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8.xml" ContentType="application/vnd.openxmlformats-officedocument.wordprocessingml.footer+xml"/>
  <Override PartName="/word/header12.xml" ContentType="application/vnd.openxmlformats-officedocument.wordprocessingml.head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header14.xml" ContentType="application/vnd.openxmlformats-officedocument.wordprocessingml.header+xml"/>
  <Override PartName="/word/footer21.xml" ContentType="application/vnd.openxmlformats-officedocument.wordprocessingml.footer+xml"/>
  <Override PartName="/word/header15.xml" ContentType="application/vnd.openxmlformats-officedocument.wordprocessingml.header+xml"/>
  <Override PartName="/word/footer22.xml" ContentType="application/vnd.openxmlformats-officedocument.wordprocessingml.footer+xml"/>
  <Override PartName="/word/header16.xml" ContentType="application/vnd.openxmlformats-officedocument.wordprocessingml.header+xml"/>
  <Override PartName="/word/footer23.xml" ContentType="application/vnd.openxmlformats-officedocument.wordprocessingml.footer+xml"/>
  <Override PartName="/word/header1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8.xml" ContentType="application/vnd.openxmlformats-officedocument.wordprocessingml.header+xml"/>
  <Override PartName="/word/footer26.xml" ContentType="application/vnd.openxmlformats-officedocument.wordprocessingml.footer+xml"/>
  <Override PartName="/word/header19.xml" ContentType="application/vnd.openxmlformats-officedocument.wordprocessingml.header+xml"/>
  <Override PartName="/word/footer27.xml" ContentType="application/vnd.openxmlformats-officedocument.wordprocessingml.footer+xml"/>
  <Override PartName="/word/header2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2.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7A6F5" w14:textId="0D596F8F" w:rsidR="0066748C" w:rsidRPr="00B51710" w:rsidRDefault="009F74CF" w:rsidP="00920157">
      <w:pPr>
        <w:pStyle w:val="Heading1"/>
      </w:pPr>
      <w:bookmarkStart w:id="0" w:name="_Toc516043128"/>
      <w:bookmarkStart w:id="1" w:name="_Toc516045788"/>
      <w:bookmarkStart w:id="2" w:name="_Toc517434601"/>
      <w:bookmarkStart w:id="3" w:name="_Toc16606863"/>
      <w:bookmarkStart w:id="4" w:name="_Toc16606867"/>
      <w:r w:rsidRPr="00B51710">
        <w:t>CALPADS</w:t>
      </w:r>
      <w:r w:rsidR="006561EF" w:rsidRPr="00B51710">
        <w:t xml:space="preserve"> </w:t>
      </w:r>
      <w:r w:rsidR="008B6726">
        <w:t>File Specifications</w:t>
      </w:r>
      <w:r w:rsidR="00B51710" w:rsidRPr="00B51710">
        <w:t xml:space="preserve">, </w:t>
      </w:r>
      <w:r w:rsidR="00B64303" w:rsidRPr="00B51710">
        <w:t>V</w:t>
      </w:r>
      <w:r w:rsidR="0066748C" w:rsidRPr="00B51710">
        <w:t xml:space="preserve">ersion </w:t>
      </w:r>
      <w:bookmarkEnd w:id="0"/>
      <w:bookmarkEnd w:id="1"/>
      <w:bookmarkEnd w:id="2"/>
      <w:bookmarkEnd w:id="3"/>
      <w:bookmarkEnd w:id="4"/>
      <w:r w:rsidR="00E05C96">
        <w:t>15.</w:t>
      </w:r>
      <w:r w:rsidR="008214B4">
        <w:t>2</w:t>
      </w:r>
    </w:p>
    <w:p w14:paraId="466CD88D" w14:textId="08D6E8DC" w:rsidR="0066748C" w:rsidRPr="00A46CD1" w:rsidRDefault="006C639E" w:rsidP="00F7076B">
      <w:pPr>
        <w:spacing w:before="360" w:after="360"/>
        <w:jc w:val="center"/>
      </w:pPr>
      <w:r>
        <w:t>3</w:t>
      </w:r>
      <w:r w:rsidR="00FC4A35">
        <w:t>/</w:t>
      </w:r>
      <w:r w:rsidR="00497DFD">
        <w:t>1</w:t>
      </w:r>
      <w:r w:rsidR="00FC4A35">
        <w:t>/202</w:t>
      </w:r>
      <w:r w:rsidR="00497DFD">
        <w:t>4</w:t>
      </w:r>
    </w:p>
    <w:p w14:paraId="58BC6101" w14:textId="77777777" w:rsidR="00675738" w:rsidRDefault="0066748C" w:rsidP="00F7076B">
      <w:pPr>
        <w:spacing w:before="360" w:after="360"/>
        <w:jc w:val="center"/>
      </w:pPr>
      <w:r w:rsidRPr="00C94547">
        <w:t>This version supersedes previous versions of this guide.</w:t>
      </w:r>
    </w:p>
    <w:p w14:paraId="4DE23DA7" w14:textId="77777777" w:rsidR="00B51710" w:rsidRPr="00742DB2" w:rsidRDefault="00B51710" w:rsidP="00F7076B">
      <w:pPr>
        <w:spacing w:before="360" w:after="360"/>
        <w:jc w:val="center"/>
        <w:rPr>
          <w:b/>
          <w:sz w:val="36"/>
          <w:szCs w:val="36"/>
        </w:rPr>
      </w:pPr>
      <w:r w:rsidRPr="00742DB2">
        <w:rPr>
          <w:b/>
          <w:sz w:val="36"/>
          <w:szCs w:val="36"/>
        </w:rPr>
        <w:t>California Longitudinal Pupil Achievement Data System (CALPADS)</w:t>
      </w:r>
    </w:p>
    <w:p w14:paraId="3E4B990B" w14:textId="2B1DA4A0" w:rsidR="00977B37" w:rsidRDefault="00977B37" w:rsidP="00F7076B">
      <w:pPr>
        <w:spacing w:before="360" w:after="360"/>
        <w:jc w:val="center"/>
        <w:rPr>
          <w:b/>
          <w:sz w:val="36"/>
          <w:szCs w:val="36"/>
        </w:rPr>
      </w:pPr>
      <w:r>
        <w:rPr>
          <w:b/>
          <w:sz w:val="36"/>
          <w:szCs w:val="36"/>
        </w:rPr>
        <w:t>Educational Data Management Division</w:t>
      </w:r>
    </w:p>
    <w:p w14:paraId="7B6404C9" w14:textId="3F15B19D" w:rsidR="00B51710" w:rsidRPr="00742DB2" w:rsidRDefault="00B51710" w:rsidP="00F7076B">
      <w:pPr>
        <w:spacing w:before="360" w:after="360"/>
        <w:jc w:val="center"/>
        <w:rPr>
          <w:b/>
          <w:sz w:val="36"/>
          <w:szCs w:val="36"/>
        </w:rPr>
        <w:sectPr w:rsidR="00B51710" w:rsidRPr="00742DB2" w:rsidSect="001C172A">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1440" w:left="720" w:header="720" w:footer="288" w:gutter="0"/>
          <w:cols w:space="720"/>
          <w:vAlign w:val="center"/>
          <w:docGrid w:linePitch="360"/>
        </w:sectPr>
      </w:pPr>
      <w:r w:rsidRPr="00742DB2">
        <w:rPr>
          <w:b/>
          <w:sz w:val="36"/>
          <w:szCs w:val="36"/>
        </w:rPr>
        <w:t>California Department of Education</w:t>
      </w:r>
    </w:p>
    <w:bookmarkStart w:id="5" w:name="_Toc516045789" w:displacedByCustomXml="next"/>
    <w:bookmarkStart w:id="6" w:name="_Toc516043129" w:displacedByCustomXml="next"/>
    <w:sdt>
      <w:sdtPr>
        <w:rPr>
          <w:rFonts w:eastAsiaTheme="minorHAnsi" w:cstheme="minorBidi"/>
          <w:b w:val="0"/>
          <w:color w:val="auto"/>
          <w:sz w:val="24"/>
          <w:szCs w:val="22"/>
        </w:rPr>
        <w:id w:val="615105786"/>
        <w:docPartObj>
          <w:docPartGallery w:val="Table of Contents"/>
          <w:docPartUnique/>
        </w:docPartObj>
      </w:sdtPr>
      <w:sdtEndPr>
        <w:rPr>
          <w:bCs/>
          <w:noProof/>
          <w:szCs w:val="24"/>
        </w:rPr>
      </w:sdtEndPr>
      <w:sdtContent>
        <w:bookmarkEnd w:id="6" w:displacedByCustomXml="prev"/>
        <w:bookmarkEnd w:id="5" w:displacedByCustomXml="prev"/>
        <w:p w14:paraId="47187A0C" w14:textId="3A328A6C" w:rsidR="004537B2" w:rsidRPr="008F4DD2" w:rsidRDefault="008473B3" w:rsidP="00F273C6">
          <w:pPr>
            <w:pStyle w:val="TOCTitle"/>
            <w:spacing w:after="240"/>
            <w:rPr>
              <w:rStyle w:val="Heading2Char"/>
              <w:b/>
            </w:rPr>
          </w:pPr>
          <w:r w:rsidRPr="008F4DD2">
            <w:rPr>
              <w:rStyle w:val="Heading2Char"/>
              <w:b/>
            </w:rPr>
            <w:t>Table of Contents</w:t>
          </w:r>
        </w:p>
        <w:p w14:paraId="1C7A7C7D" w14:textId="2C8EB53C" w:rsidR="00F70662" w:rsidRDefault="004F2318">
          <w:pPr>
            <w:pStyle w:val="TOC2"/>
            <w:rPr>
              <w:rFonts w:asciiTheme="minorHAnsi" w:eastAsiaTheme="minorEastAsia" w:hAnsiTheme="minorHAnsi" w:cstheme="minorBidi"/>
              <w:b w:val="0"/>
              <w:bCs w:val="0"/>
              <w:i w:val="0"/>
              <w:noProof/>
              <w:kern w:val="2"/>
              <w:sz w:val="22"/>
              <w:szCs w:val="22"/>
              <w14:ligatures w14:val="standardContextual"/>
            </w:rPr>
          </w:pPr>
          <w:r>
            <w:rPr>
              <w:b w:val="0"/>
              <w:bCs w:val="0"/>
              <w:i w:val="0"/>
            </w:rPr>
            <w:fldChar w:fldCharType="begin"/>
          </w:r>
          <w:r>
            <w:rPr>
              <w:b w:val="0"/>
              <w:bCs w:val="0"/>
              <w:i w:val="0"/>
            </w:rPr>
            <w:instrText xml:space="preserve"> TOC \o "2-7" </w:instrText>
          </w:r>
          <w:r>
            <w:rPr>
              <w:b w:val="0"/>
              <w:bCs w:val="0"/>
              <w:i w:val="0"/>
            </w:rPr>
            <w:fldChar w:fldCharType="separate"/>
          </w:r>
          <w:r w:rsidR="00F70662" w:rsidRPr="00C71914">
            <w:rPr>
              <w:noProof/>
            </w:rPr>
            <w:t>Table of Tables</w:t>
          </w:r>
          <w:r w:rsidR="00F70662">
            <w:rPr>
              <w:noProof/>
            </w:rPr>
            <w:tab/>
          </w:r>
          <w:r w:rsidR="00F70662">
            <w:rPr>
              <w:noProof/>
            </w:rPr>
            <w:fldChar w:fldCharType="begin"/>
          </w:r>
          <w:r w:rsidR="00F70662">
            <w:rPr>
              <w:noProof/>
            </w:rPr>
            <w:instrText xml:space="preserve"> PAGEREF _Toc143005198 \h </w:instrText>
          </w:r>
          <w:r w:rsidR="00F70662">
            <w:rPr>
              <w:noProof/>
            </w:rPr>
          </w:r>
          <w:r w:rsidR="00F70662">
            <w:rPr>
              <w:noProof/>
            </w:rPr>
            <w:fldChar w:fldCharType="separate"/>
          </w:r>
          <w:r w:rsidR="005B3AAB">
            <w:rPr>
              <w:noProof/>
            </w:rPr>
            <w:t>8</w:t>
          </w:r>
          <w:r w:rsidR="00F70662">
            <w:rPr>
              <w:noProof/>
            </w:rPr>
            <w:fldChar w:fldCharType="end"/>
          </w:r>
        </w:p>
        <w:p w14:paraId="22069B42" w14:textId="0ED18340" w:rsidR="00F70662" w:rsidRDefault="00F70662">
          <w:pPr>
            <w:pStyle w:val="TOC2"/>
            <w:rPr>
              <w:rFonts w:asciiTheme="minorHAnsi" w:eastAsiaTheme="minorEastAsia" w:hAnsiTheme="minorHAnsi" w:cstheme="minorBidi"/>
              <w:b w:val="0"/>
              <w:bCs w:val="0"/>
              <w:i w:val="0"/>
              <w:noProof/>
              <w:kern w:val="2"/>
              <w:sz w:val="22"/>
              <w:szCs w:val="22"/>
              <w14:ligatures w14:val="standardContextual"/>
            </w:rPr>
          </w:pPr>
          <w:r w:rsidRPr="00C71914">
            <w:rPr>
              <w:noProof/>
            </w:rPr>
            <w:t>Table of Figures</w:t>
          </w:r>
          <w:r>
            <w:rPr>
              <w:noProof/>
            </w:rPr>
            <w:tab/>
          </w:r>
          <w:r>
            <w:rPr>
              <w:noProof/>
            </w:rPr>
            <w:fldChar w:fldCharType="begin"/>
          </w:r>
          <w:r>
            <w:rPr>
              <w:noProof/>
            </w:rPr>
            <w:instrText xml:space="preserve"> PAGEREF _Toc143005199 \h </w:instrText>
          </w:r>
          <w:r>
            <w:rPr>
              <w:noProof/>
            </w:rPr>
          </w:r>
          <w:r>
            <w:rPr>
              <w:noProof/>
            </w:rPr>
            <w:fldChar w:fldCharType="separate"/>
          </w:r>
          <w:r w:rsidR="005B3AAB">
            <w:rPr>
              <w:noProof/>
            </w:rPr>
            <w:t>9</w:t>
          </w:r>
          <w:r>
            <w:rPr>
              <w:noProof/>
            </w:rPr>
            <w:fldChar w:fldCharType="end"/>
          </w:r>
        </w:p>
        <w:p w14:paraId="727EF044" w14:textId="4D82F91B" w:rsidR="00F70662" w:rsidRDefault="00F70662">
          <w:pPr>
            <w:pStyle w:val="TOC2"/>
            <w:rPr>
              <w:rFonts w:asciiTheme="minorHAnsi" w:eastAsiaTheme="minorEastAsia" w:hAnsiTheme="minorHAnsi" w:cstheme="minorBidi"/>
              <w:b w:val="0"/>
              <w:bCs w:val="0"/>
              <w:i w:val="0"/>
              <w:noProof/>
              <w:kern w:val="2"/>
              <w:sz w:val="22"/>
              <w:szCs w:val="22"/>
              <w14:ligatures w14:val="standardContextual"/>
            </w:rPr>
          </w:pPr>
          <w:r>
            <w:rPr>
              <w:noProof/>
            </w:rPr>
            <w:t>Revision History</w:t>
          </w:r>
          <w:r>
            <w:rPr>
              <w:noProof/>
            </w:rPr>
            <w:tab/>
          </w:r>
          <w:r>
            <w:rPr>
              <w:noProof/>
            </w:rPr>
            <w:fldChar w:fldCharType="begin"/>
          </w:r>
          <w:r>
            <w:rPr>
              <w:noProof/>
            </w:rPr>
            <w:instrText xml:space="preserve"> PAGEREF _Toc143005200 \h </w:instrText>
          </w:r>
          <w:r>
            <w:rPr>
              <w:noProof/>
            </w:rPr>
          </w:r>
          <w:r>
            <w:rPr>
              <w:noProof/>
            </w:rPr>
            <w:fldChar w:fldCharType="separate"/>
          </w:r>
          <w:r w:rsidR="005B3AAB">
            <w:rPr>
              <w:noProof/>
            </w:rPr>
            <w:t>10</w:t>
          </w:r>
          <w:r>
            <w:rPr>
              <w:noProof/>
            </w:rPr>
            <w:fldChar w:fldCharType="end"/>
          </w:r>
        </w:p>
        <w:p w14:paraId="0AD450E0" w14:textId="4702A333" w:rsidR="00F70662" w:rsidRDefault="00F70662">
          <w:pPr>
            <w:pStyle w:val="TOC3"/>
            <w:rPr>
              <w:rFonts w:asciiTheme="minorHAnsi" w:eastAsiaTheme="minorEastAsia" w:hAnsiTheme="minorHAnsi"/>
              <w:noProof/>
              <w:kern w:val="2"/>
              <w:sz w:val="22"/>
              <w:szCs w:val="22"/>
              <w14:ligatures w14:val="standardContextual"/>
            </w:rPr>
          </w:pPr>
          <w:r w:rsidRPr="00C71914">
            <w:rPr>
              <w:rFonts w:ascii="Arial Bold" w:hAnsi="Arial Bold"/>
              <w:noProof/>
            </w:rPr>
            <w:t>Section 1</w:t>
          </w:r>
          <w:r>
            <w:rPr>
              <w:rFonts w:asciiTheme="minorHAnsi" w:eastAsiaTheme="minorEastAsia" w:hAnsiTheme="minorHAnsi"/>
              <w:noProof/>
              <w:kern w:val="2"/>
              <w:sz w:val="22"/>
              <w:szCs w:val="22"/>
              <w14:ligatures w14:val="standardContextual"/>
            </w:rPr>
            <w:tab/>
          </w:r>
          <w:r>
            <w:rPr>
              <w:noProof/>
            </w:rPr>
            <w:t>Introduction</w:t>
          </w:r>
          <w:r>
            <w:rPr>
              <w:noProof/>
            </w:rPr>
            <w:tab/>
          </w:r>
          <w:r>
            <w:rPr>
              <w:noProof/>
            </w:rPr>
            <w:fldChar w:fldCharType="begin"/>
          </w:r>
          <w:r>
            <w:rPr>
              <w:noProof/>
            </w:rPr>
            <w:instrText xml:space="preserve"> PAGEREF _Toc143005201 \h </w:instrText>
          </w:r>
          <w:r>
            <w:rPr>
              <w:noProof/>
            </w:rPr>
          </w:r>
          <w:r>
            <w:rPr>
              <w:noProof/>
            </w:rPr>
            <w:fldChar w:fldCharType="separate"/>
          </w:r>
          <w:r w:rsidR="005B3AAB">
            <w:rPr>
              <w:noProof/>
            </w:rPr>
            <w:t>28</w:t>
          </w:r>
          <w:r>
            <w:rPr>
              <w:noProof/>
            </w:rPr>
            <w:fldChar w:fldCharType="end"/>
          </w:r>
        </w:p>
        <w:p w14:paraId="0E2F51B5" w14:textId="4EA3920F"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1.1.</w:t>
          </w:r>
          <w:r>
            <w:rPr>
              <w:noProof/>
            </w:rPr>
            <w:t xml:space="preserve"> Key to Columns</w:t>
          </w:r>
          <w:r>
            <w:rPr>
              <w:noProof/>
            </w:rPr>
            <w:tab/>
          </w:r>
          <w:r>
            <w:rPr>
              <w:noProof/>
            </w:rPr>
            <w:fldChar w:fldCharType="begin"/>
          </w:r>
          <w:r>
            <w:rPr>
              <w:noProof/>
            </w:rPr>
            <w:instrText xml:space="preserve"> PAGEREF _Toc143005202 \h </w:instrText>
          </w:r>
          <w:r>
            <w:rPr>
              <w:noProof/>
            </w:rPr>
          </w:r>
          <w:r>
            <w:rPr>
              <w:noProof/>
            </w:rPr>
            <w:fldChar w:fldCharType="separate"/>
          </w:r>
          <w:r w:rsidR="005B3AAB">
            <w:rPr>
              <w:noProof/>
            </w:rPr>
            <w:t>30</w:t>
          </w:r>
          <w:r>
            <w:rPr>
              <w:noProof/>
            </w:rPr>
            <w:fldChar w:fldCharType="end"/>
          </w:r>
        </w:p>
        <w:p w14:paraId="485E464C" w14:textId="1CFA5A20"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1.2.</w:t>
          </w:r>
          <w:r>
            <w:rPr>
              <w:noProof/>
            </w:rPr>
            <w:t xml:space="preserve"> File Structure</w:t>
          </w:r>
          <w:r>
            <w:rPr>
              <w:noProof/>
            </w:rPr>
            <w:tab/>
          </w:r>
          <w:r>
            <w:rPr>
              <w:noProof/>
            </w:rPr>
            <w:fldChar w:fldCharType="begin"/>
          </w:r>
          <w:r>
            <w:rPr>
              <w:noProof/>
            </w:rPr>
            <w:instrText xml:space="preserve"> PAGEREF _Toc143005203 \h </w:instrText>
          </w:r>
          <w:r>
            <w:rPr>
              <w:noProof/>
            </w:rPr>
          </w:r>
          <w:r>
            <w:rPr>
              <w:noProof/>
            </w:rPr>
            <w:fldChar w:fldCharType="separate"/>
          </w:r>
          <w:r w:rsidR="005B3AAB">
            <w:rPr>
              <w:noProof/>
            </w:rPr>
            <w:t>31</w:t>
          </w:r>
          <w:r>
            <w:rPr>
              <w:noProof/>
            </w:rPr>
            <w:fldChar w:fldCharType="end"/>
          </w:r>
        </w:p>
        <w:p w14:paraId="63BBBEA1" w14:textId="4705E490"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1.3.</w:t>
          </w:r>
          <w:r>
            <w:rPr>
              <w:noProof/>
            </w:rPr>
            <w:t xml:space="preserve"> CALPADS Processing Methods</w:t>
          </w:r>
          <w:r>
            <w:rPr>
              <w:noProof/>
            </w:rPr>
            <w:tab/>
          </w:r>
          <w:r>
            <w:rPr>
              <w:noProof/>
            </w:rPr>
            <w:fldChar w:fldCharType="begin"/>
          </w:r>
          <w:r>
            <w:rPr>
              <w:noProof/>
            </w:rPr>
            <w:instrText xml:space="preserve"> PAGEREF _Toc143005204 \h </w:instrText>
          </w:r>
          <w:r>
            <w:rPr>
              <w:noProof/>
            </w:rPr>
          </w:r>
          <w:r>
            <w:rPr>
              <w:noProof/>
            </w:rPr>
            <w:fldChar w:fldCharType="separate"/>
          </w:r>
          <w:r w:rsidR="005B3AAB">
            <w:rPr>
              <w:noProof/>
            </w:rPr>
            <w:t>31</w:t>
          </w:r>
          <w:r>
            <w:rPr>
              <w:noProof/>
            </w:rPr>
            <w:fldChar w:fldCharType="end"/>
          </w:r>
        </w:p>
        <w:p w14:paraId="348D0B58" w14:textId="4A94F295"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1.3.1.</w:t>
          </w:r>
          <w:r>
            <w:rPr>
              <w:noProof/>
            </w:rPr>
            <w:t xml:space="preserve"> Transaction Processing</w:t>
          </w:r>
          <w:r>
            <w:rPr>
              <w:noProof/>
            </w:rPr>
            <w:tab/>
          </w:r>
          <w:r>
            <w:rPr>
              <w:noProof/>
            </w:rPr>
            <w:fldChar w:fldCharType="begin"/>
          </w:r>
          <w:r>
            <w:rPr>
              <w:noProof/>
            </w:rPr>
            <w:instrText xml:space="preserve"> PAGEREF _Toc143005205 \h </w:instrText>
          </w:r>
          <w:r>
            <w:rPr>
              <w:noProof/>
            </w:rPr>
          </w:r>
          <w:r>
            <w:rPr>
              <w:noProof/>
            </w:rPr>
            <w:fldChar w:fldCharType="separate"/>
          </w:r>
          <w:r w:rsidR="005B3AAB">
            <w:rPr>
              <w:noProof/>
            </w:rPr>
            <w:t>34</w:t>
          </w:r>
          <w:r>
            <w:rPr>
              <w:noProof/>
            </w:rPr>
            <w:fldChar w:fldCharType="end"/>
          </w:r>
        </w:p>
        <w:p w14:paraId="21F8F52E" w14:textId="449C473F" w:rsidR="00F70662" w:rsidRDefault="00F70662">
          <w:pPr>
            <w:pStyle w:val="TOC6"/>
            <w:tabs>
              <w:tab w:val="right" w:leader="dot" w:pos="10340"/>
            </w:tabs>
            <w:rPr>
              <w:rFonts w:asciiTheme="minorHAnsi" w:eastAsiaTheme="minorEastAsia" w:hAnsiTheme="minorHAnsi"/>
              <w:noProof/>
              <w:kern w:val="2"/>
              <w:sz w:val="22"/>
              <w:szCs w:val="22"/>
              <w14:ligatures w14:val="standardContextual"/>
            </w:rPr>
          </w:pPr>
          <w:r w:rsidRPr="00C71914">
            <w:rPr>
              <w:noProof/>
            </w:rPr>
            <w:t>1.3.1.1.</w:t>
          </w:r>
          <w:r>
            <w:rPr>
              <w:noProof/>
            </w:rPr>
            <w:t xml:space="preserve"> Transaction Processing Scenarios</w:t>
          </w:r>
          <w:r>
            <w:rPr>
              <w:noProof/>
            </w:rPr>
            <w:tab/>
          </w:r>
          <w:r>
            <w:rPr>
              <w:noProof/>
            </w:rPr>
            <w:fldChar w:fldCharType="begin"/>
          </w:r>
          <w:r>
            <w:rPr>
              <w:noProof/>
            </w:rPr>
            <w:instrText xml:space="preserve"> PAGEREF _Toc143005206 \h </w:instrText>
          </w:r>
          <w:r>
            <w:rPr>
              <w:noProof/>
            </w:rPr>
          </w:r>
          <w:r>
            <w:rPr>
              <w:noProof/>
            </w:rPr>
            <w:fldChar w:fldCharType="separate"/>
          </w:r>
          <w:r w:rsidR="005B3AAB">
            <w:rPr>
              <w:noProof/>
            </w:rPr>
            <w:t>35</w:t>
          </w:r>
          <w:r>
            <w:rPr>
              <w:noProof/>
            </w:rPr>
            <w:fldChar w:fldCharType="end"/>
          </w:r>
        </w:p>
        <w:p w14:paraId="66E2A0C1" w14:textId="79EC0BC6"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1.3.2.</w:t>
          </w:r>
          <w:r>
            <w:rPr>
              <w:noProof/>
            </w:rPr>
            <w:t xml:space="preserve"> Effective Date Processing</w:t>
          </w:r>
          <w:r>
            <w:rPr>
              <w:noProof/>
            </w:rPr>
            <w:tab/>
          </w:r>
          <w:r>
            <w:rPr>
              <w:noProof/>
            </w:rPr>
            <w:fldChar w:fldCharType="begin"/>
          </w:r>
          <w:r>
            <w:rPr>
              <w:noProof/>
            </w:rPr>
            <w:instrText xml:space="preserve"> PAGEREF _Toc143005207 \h </w:instrText>
          </w:r>
          <w:r>
            <w:rPr>
              <w:noProof/>
            </w:rPr>
          </w:r>
          <w:r>
            <w:rPr>
              <w:noProof/>
            </w:rPr>
            <w:fldChar w:fldCharType="separate"/>
          </w:r>
          <w:r w:rsidR="005B3AAB">
            <w:rPr>
              <w:noProof/>
            </w:rPr>
            <w:t>38</w:t>
          </w:r>
          <w:r>
            <w:rPr>
              <w:noProof/>
            </w:rPr>
            <w:fldChar w:fldCharType="end"/>
          </w:r>
        </w:p>
        <w:p w14:paraId="1F3DEB0D" w14:textId="005AA273" w:rsidR="00F70662" w:rsidRDefault="00F70662">
          <w:pPr>
            <w:pStyle w:val="TOC6"/>
            <w:tabs>
              <w:tab w:val="right" w:leader="dot" w:pos="10340"/>
            </w:tabs>
            <w:rPr>
              <w:rFonts w:asciiTheme="minorHAnsi" w:eastAsiaTheme="minorEastAsia" w:hAnsiTheme="minorHAnsi"/>
              <w:noProof/>
              <w:kern w:val="2"/>
              <w:sz w:val="22"/>
              <w:szCs w:val="22"/>
              <w14:ligatures w14:val="standardContextual"/>
            </w:rPr>
          </w:pPr>
          <w:r w:rsidRPr="00C71914">
            <w:rPr>
              <w:noProof/>
            </w:rPr>
            <w:t>1.3.2.1.</w:t>
          </w:r>
          <w:r>
            <w:rPr>
              <w:noProof/>
            </w:rPr>
            <w:t xml:space="preserve"> Effective Date Processing Scenarios</w:t>
          </w:r>
          <w:r>
            <w:rPr>
              <w:noProof/>
            </w:rPr>
            <w:tab/>
          </w:r>
          <w:r>
            <w:rPr>
              <w:noProof/>
            </w:rPr>
            <w:fldChar w:fldCharType="begin"/>
          </w:r>
          <w:r>
            <w:rPr>
              <w:noProof/>
            </w:rPr>
            <w:instrText xml:space="preserve"> PAGEREF _Toc143005208 \h </w:instrText>
          </w:r>
          <w:r>
            <w:rPr>
              <w:noProof/>
            </w:rPr>
          </w:r>
          <w:r>
            <w:rPr>
              <w:noProof/>
            </w:rPr>
            <w:fldChar w:fldCharType="separate"/>
          </w:r>
          <w:r w:rsidR="005B3AAB">
            <w:rPr>
              <w:noProof/>
            </w:rPr>
            <w:t>39</w:t>
          </w:r>
          <w:r>
            <w:rPr>
              <w:noProof/>
            </w:rPr>
            <w:fldChar w:fldCharType="end"/>
          </w:r>
        </w:p>
        <w:p w14:paraId="256F0A85" w14:textId="76810548"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1.3.3.</w:t>
          </w:r>
          <w:r>
            <w:rPr>
              <w:noProof/>
            </w:rPr>
            <w:t xml:space="preserve"> Replacement Processing</w:t>
          </w:r>
          <w:r>
            <w:rPr>
              <w:noProof/>
            </w:rPr>
            <w:tab/>
          </w:r>
          <w:r>
            <w:rPr>
              <w:noProof/>
            </w:rPr>
            <w:fldChar w:fldCharType="begin"/>
          </w:r>
          <w:r>
            <w:rPr>
              <w:noProof/>
            </w:rPr>
            <w:instrText xml:space="preserve"> PAGEREF _Toc143005209 \h </w:instrText>
          </w:r>
          <w:r>
            <w:rPr>
              <w:noProof/>
            </w:rPr>
          </w:r>
          <w:r>
            <w:rPr>
              <w:noProof/>
            </w:rPr>
            <w:fldChar w:fldCharType="separate"/>
          </w:r>
          <w:r w:rsidR="005B3AAB">
            <w:rPr>
              <w:noProof/>
            </w:rPr>
            <w:t>45</w:t>
          </w:r>
          <w:r>
            <w:rPr>
              <w:noProof/>
            </w:rPr>
            <w:fldChar w:fldCharType="end"/>
          </w:r>
        </w:p>
        <w:p w14:paraId="2FF35E05" w14:textId="012930A4" w:rsidR="00F70662" w:rsidRDefault="00F70662">
          <w:pPr>
            <w:pStyle w:val="TOC6"/>
            <w:tabs>
              <w:tab w:val="right" w:leader="dot" w:pos="10340"/>
            </w:tabs>
            <w:rPr>
              <w:rFonts w:asciiTheme="minorHAnsi" w:eastAsiaTheme="minorEastAsia" w:hAnsiTheme="minorHAnsi"/>
              <w:noProof/>
              <w:kern w:val="2"/>
              <w:sz w:val="22"/>
              <w:szCs w:val="22"/>
              <w14:ligatures w14:val="standardContextual"/>
            </w:rPr>
          </w:pPr>
          <w:r w:rsidRPr="00C71914">
            <w:rPr>
              <w:noProof/>
            </w:rPr>
            <w:t>1.3.3.1.</w:t>
          </w:r>
          <w:r>
            <w:rPr>
              <w:noProof/>
            </w:rPr>
            <w:t xml:space="preserve"> Replacement Processing Scenarios</w:t>
          </w:r>
          <w:r>
            <w:rPr>
              <w:noProof/>
            </w:rPr>
            <w:tab/>
          </w:r>
          <w:r>
            <w:rPr>
              <w:noProof/>
            </w:rPr>
            <w:fldChar w:fldCharType="begin"/>
          </w:r>
          <w:r>
            <w:rPr>
              <w:noProof/>
            </w:rPr>
            <w:instrText xml:space="preserve"> PAGEREF _Toc143005210 \h </w:instrText>
          </w:r>
          <w:r>
            <w:rPr>
              <w:noProof/>
            </w:rPr>
          </w:r>
          <w:r>
            <w:rPr>
              <w:noProof/>
            </w:rPr>
            <w:fldChar w:fldCharType="separate"/>
          </w:r>
          <w:r w:rsidR="005B3AAB">
            <w:rPr>
              <w:noProof/>
            </w:rPr>
            <w:t>46</w:t>
          </w:r>
          <w:r>
            <w:rPr>
              <w:noProof/>
            </w:rPr>
            <w:fldChar w:fldCharType="end"/>
          </w:r>
        </w:p>
        <w:p w14:paraId="266AA728" w14:textId="1F46E427"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1.4.</w:t>
          </w:r>
          <w:r>
            <w:rPr>
              <w:noProof/>
            </w:rPr>
            <w:t xml:space="preserve"> SSID Enrollment Management</w:t>
          </w:r>
          <w:r>
            <w:rPr>
              <w:noProof/>
            </w:rPr>
            <w:tab/>
          </w:r>
          <w:r>
            <w:rPr>
              <w:noProof/>
            </w:rPr>
            <w:fldChar w:fldCharType="begin"/>
          </w:r>
          <w:r>
            <w:rPr>
              <w:noProof/>
            </w:rPr>
            <w:instrText xml:space="preserve"> PAGEREF _Toc143005211 \h </w:instrText>
          </w:r>
          <w:r>
            <w:rPr>
              <w:noProof/>
            </w:rPr>
          </w:r>
          <w:r>
            <w:rPr>
              <w:noProof/>
            </w:rPr>
            <w:fldChar w:fldCharType="separate"/>
          </w:r>
          <w:r w:rsidR="005B3AAB">
            <w:rPr>
              <w:noProof/>
            </w:rPr>
            <w:t>56</w:t>
          </w:r>
          <w:r>
            <w:rPr>
              <w:noProof/>
            </w:rPr>
            <w:fldChar w:fldCharType="end"/>
          </w:r>
        </w:p>
        <w:p w14:paraId="649B6BFE" w14:textId="35905B5F"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1.5.</w:t>
          </w:r>
          <w:r>
            <w:rPr>
              <w:noProof/>
            </w:rPr>
            <w:t xml:space="preserve"> Data Submissions</w:t>
          </w:r>
          <w:r>
            <w:rPr>
              <w:noProof/>
            </w:rPr>
            <w:tab/>
          </w:r>
          <w:r>
            <w:rPr>
              <w:noProof/>
            </w:rPr>
            <w:fldChar w:fldCharType="begin"/>
          </w:r>
          <w:r>
            <w:rPr>
              <w:noProof/>
            </w:rPr>
            <w:instrText xml:space="preserve"> PAGEREF _Toc143005212 \h </w:instrText>
          </w:r>
          <w:r>
            <w:rPr>
              <w:noProof/>
            </w:rPr>
          </w:r>
          <w:r>
            <w:rPr>
              <w:noProof/>
            </w:rPr>
            <w:fldChar w:fldCharType="separate"/>
          </w:r>
          <w:r w:rsidR="005B3AAB">
            <w:rPr>
              <w:noProof/>
            </w:rPr>
            <w:t>56</w:t>
          </w:r>
          <w:r>
            <w:rPr>
              <w:noProof/>
            </w:rPr>
            <w:fldChar w:fldCharType="end"/>
          </w:r>
        </w:p>
        <w:p w14:paraId="398ACD89" w14:textId="00FDB0E3"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1.5.1.</w:t>
          </w:r>
          <w:r>
            <w:rPr>
              <w:noProof/>
            </w:rPr>
            <w:t xml:space="preserve"> Ongoing</w:t>
          </w:r>
          <w:r>
            <w:rPr>
              <w:noProof/>
            </w:rPr>
            <w:tab/>
          </w:r>
          <w:r>
            <w:rPr>
              <w:noProof/>
            </w:rPr>
            <w:fldChar w:fldCharType="begin"/>
          </w:r>
          <w:r>
            <w:rPr>
              <w:noProof/>
            </w:rPr>
            <w:instrText xml:space="preserve"> PAGEREF _Toc143005213 \h </w:instrText>
          </w:r>
          <w:r>
            <w:rPr>
              <w:noProof/>
            </w:rPr>
          </w:r>
          <w:r>
            <w:rPr>
              <w:noProof/>
            </w:rPr>
            <w:fldChar w:fldCharType="separate"/>
          </w:r>
          <w:r w:rsidR="005B3AAB">
            <w:rPr>
              <w:noProof/>
            </w:rPr>
            <w:t>57</w:t>
          </w:r>
          <w:r>
            <w:rPr>
              <w:noProof/>
            </w:rPr>
            <w:fldChar w:fldCharType="end"/>
          </w:r>
        </w:p>
        <w:p w14:paraId="1CFBC794" w14:textId="4C391CCF"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1.5.2.</w:t>
          </w:r>
          <w:r>
            <w:rPr>
              <w:noProof/>
            </w:rPr>
            <w:t xml:space="preserve"> Certification Submissions</w:t>
          </w:r>
          <w:r>
            <w:rPr>
              <w:noProof/>
            </w:rPr>
            <w:tab/>
          </w:r>
          <w:r>
            <w:rPr>
              <w:noProof/>
            </w:rPr>
            <w:fldChar w:fldCharType="begin"/>
          </w:r>
          <w:r>
            <w:rPr>
              <w:noProof/>
            </w:rPr>
            <w:instrText xml:space="preserve"> PAGEREF _Toc143005214 \h </w:instrText>
          </w:r>
          <w:r>
            <w:rPr>
              <w:noProof/>
            </w:rPr>
          </w:r>
          <w:r>
            <w:rPr>
              <w:noProof/>
            </w:rPr>
            <w:fldChar w:fldCharType="separate"/>
          </w:r>
          <w:r w:rsidR="005B3AAB">
            <w:rPr>
              <w:noProof/>
            </w:rPr>
            <w:t>57</w:t>
          </w:r>
          <w:r>
            <w:rPr>
              <w:noProof/>
            </w:rPr>
            <w:fldChar w:fldCharType="end"/>
          </w:r>
        </w:p>
        <w:p w14:paraId="02244532" w14:textId="661DC370" w:rsidR="00F70662" w:rsidRDefault="00F70662">
          <w:pPr>
            <w:pStyle w:val="TOC3"/>
            <w:rPr>
              <w:rFonts w:asciiTheme="minorHAnsi" w:eastAsiaTheme="minorEastAsia" w:hAnsiTheme="minorHAnsi"/>
              <w:noProof/>
              <w:kern w:val="2"/>
              <w:sz w:val="22"/>
              <w:szCs w:val="22"/>
              <w14:ligatures w14:val="standardContextual"/>
            </w:rPr>
          </w:pPr>
          <w:r w:rsidRPr="00C71914">
            <w:rPr>
              <w:rFonts w:ascii="Arial Bold" w:hAnsi="Arial Bold"/>
              <w:noProof/>
            </w:rPr>
            <w:t>Section 2</w:t>
          </w:r>
          <w:r>
            <w:rPr>
              <w:rFonts w:asciiTheme="minorHAnsi" w:eastAsiaTheme="minorEastAsia" w:hAnsiTheme="minorHAnsi"/>
              <w:noProof/>
              <w:kern w:val="2"/>
              <w:sz w:val="22"/>
              <w:szCs w:val="22"/>
              <w14:ligatures w14:val="standardContextual"/>
            </w:rPr>
            <w:tab/>
          </w:r>
          <w:r>
            <w:rPr>
              <w:noProof/>
            </w:rPr>
            <w:t>Certification Submission Requirements</w:t>
          </w:r>
          <w:r>
            <w:rPr>
              <w:noProof/>
            </w:rPr>
            <w:tab/>
          </w:r>
          <w:r>
            <w:rPr>
              <w:noProof/>
            </w:rPr>
            <w:fldChar w:fldCharType="begin"/>
          </w:r>
          <w:r>
            <w:rPr>
              <w:noProof/>
            </w:rPr>
            <w:instrText xml:space="preserve"> PAGEREF _Toc143005215 \h </w:instrText>
          </w:r>
          <w:r>
            <w:rPr>
              <w:noProof/>
            </w:rPr>
          </w:r>
          <w:r>
            <w:rPr>
              <w:noProof/>
            </w:rPr>
            <w:fldChar w:fldCharType="separate"/>
          </w:r>
          <w:r w:rsidR="005B3AAB">
            <w:rPr>
              <w:noProof/>
            </w:rPr>
            <w:t>61</w:t>
          </w:r>
          <w:r>
            <w:rPr>
              <w:noProof/>
            </w:rPr>
            <w:fldChar w:fldCharType="end"/>
          </w:r>
        </w:p>
        <w:p w14:paraId="447F4D21" w14:textId="7EAD7D0E"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2.1.</w:t>
          </w:r>
          <w:r>
            <w:rPr>
              <w:noProof/>
            </w:rPr>
            <w:t xml:space="preserve"> Fall 1 – Annual Enrollment Update/Title III Eligible Immigrants/English Language Acquisition Status/Special Education Program</w:t>
          </w:r>
          <w:r>
            <w:rPr>
              <w:noProof/>
            </w:rPr>
            <w:tab/>
          </w:r>
          <w:r>
            <w:rPr>
              <w:noProof/>
            </w:rPr>
            <w:fldChar w:fldCharType="begin"/>
          </w:r>
          <w:r>
            <w:rPr>
              <w:noProof/>
            </w:rPr>
            <w:instrText xml:space="preserve"> PAGEREF _Toc143005216 \h </w:instrText>
          </w:r>
          <w:r>
            <w:rPr>
              <w:noProof/>
            </w:rPr>
          </w:r>
          <w:r>
            <w:rPr>
              <w:noProof/>
            </w:rPr>
            <w:fldChar w:fldCharType="separate"/>
          </w:r>
          <w:r w:rsidR="005B3AAB">
            <w:rPr>
              <w:noProof/>
            </w:rPr>
            <w:t>68</w:t>
          </w:r>
          <w:r>
            <w:rPr>
              <w:noProof/>
            </w:rPr>
            <w:fldChar w:fldCharType="end"/>
          </w:r>
        </w:p>
        <w:p w14:paraId="62BECD25" w14:textId="7C7C5A9C"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2.1.1.</w:t>
          </w:r>
          <w:r>
            <w:rPr>
              <w:noProof/>
            </w:rPr>
            <w:t xml:space="preserve"> Description</w:t>
          </w:r>
          <w:r>
            <w:rPr>
              <w:noProof/>
            </w:rPr>
            <w:tab/>
          </w:r>
          <w:r>
            <w:rPr>
              <w:noProof/>
            </w:rPr>
            <w:fldChar w:fldCharType="begin"/>
          </w:r>
          <w:r>
            <w:rPr>
              <w:noProof/>
            </w:rPr>
            <w:instrText xml:space="preserve"> PAGEREF _Toc143005217 \h </w:instrText>
          </w:r>
          <w:r>
            <w:rPr>
              <w:noProof/>
            </w:rPr>
          </w:r>
          <w:r>
            <w:rPr>
              <w:noProof/>
            </w:rPr>
            <w:fldChar w:fldCharType="separate"/>
          </w:r>
          <w:r w:rsidR="005B3AAB">
            <w:rPr>
              <w:noProof/>
            </w:rPr>
            <w:t>68</w:t>
          </w:r>
          <w:r>
            <w:rPr>
              <w:noProof/>
            </w:rPr>
            <w:fldChar w:fldCharType="end"/>
          </w:r>
        </w:p>
        <w:p w14:paraId="4CD0F356" w14:textId="0CE86D83"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2.1.2.</w:t>
          </w:r>
          <w:r>
            <w:rPr>
              <w:noProof/>
            </w:rPr>
            <w:t xml:space="preserve"> Student to be Included</w:t>
          </w:r>
          <w:r>
            <w:rPr>
              <w:noProof/>
            </w:rPr>
            <w:tab/>
          </w:r>
          <w:r>
            <w:rPr>
              <w:noProof/>
            </w:rPr>
            <w:fldChar w:fldCharType="begin"/>
          </w:r>
          <w:r>
            <w:rPr>
              <w:noProof/>
            </w:rPr>
            <w:instrText xml:space="preserve"> PAGEREF _Toc143005218 \h </w:instrText>
          </w:r>
          <w:r>
            <w:rPr>
              <w:noProof/>
            </w:rPr>
          </w:r>
          <w:r>
            <w:rPr>
              <w:noProof/>
            </w:rPr>
            <w:fldChar w:fldCharType="separate"/>
          </w:r>
          <w:r w:rsidR="005B3AAB">
            <w:rPr>
              <w:noProof/>
            </w:rPr>
            <w:t>69</w:t>
          </w:r>
          <w:r>
            <w:rPr>
              <w:noProof/>
            </w:rPr>
            <w:fldChar w:fldCharType="end"/>
          </w:r>
        </w:p>
        <w:p w14:paraId="0713FD7E" w14:textId="501AF715"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2.1.3.</w:t>
          </w:r>
          <w:r>
            <w:rPr>
              <w:noProof/>
            </w:rPr>
            <w:t xml:space="preserve"> Title III Eligible Immigrants to be Included</w:t>
          </w:r>
          <w:r>
            <w:rPr>
              <w:noProof/>
            </w:rPr>
            <w:tab/>
          </w:r>
          <w:r>
            <w:rPr>
              <w:noProof/>
            </w:rPr>
            <w:fldChar w:fldCharType="begin"/>
          </w:r>
          <w:r>
            <w:rPr>
              <w:noProof/>
            </w:rPr>
            <w:instrText xml:space="preserve"> PAGEREF _Toc143005219 \h </w:instrText>
          </w:r>
          <w:r>
            <w:rPr>
              <w:noProof/>
            </w:rPr>
          </w:r>
          <w:r>
            <w:rPr>
              <w:noProof/>
            </w:rPr>
            <w:fldChar w:fldCharType="separate"/>
          </w:r>
          <w:r w:rsidR="005B3AAB">
            <w:rPr>
              <w:noProof/>
            </w:rPr>
            <w:t>70</w:t>
          </w:r>
          <w:r>
            <w:rPr>
              <w:noProof/>
            </w:rPr>
            <w:fldChar w:fldCharType="end"/>
          </w:r>
        </w:p>
        <w:p w14:paraId="24F076AF" w14:textId="646F54DC"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2.1.4.</w:t>
          </w:r>
          <w:r>
            <w:rPr>
              <w:noProof/>
            </w:rPr>
            <w:t xml:space="preserve"> Schools to be Included</w:t>
          </w:r>
          <w:r>
            <w:rPr>
              <w:noProof/>
            </w:rPr>
            <w:tab/>
          </w:r>
          <w:r>
            <w:rPr>
              <w:noProof/>
            </w:rPr>
            <w:fldChar w:fldCharType="begin"/>
          </w:r>
          <w:r>
            <w:rPr>
              <w:noProof/>
            </w:rPr>
            <w:instrText xml:space="preserve"> PAGEREF _Toc143005220 \h </w:instrText>
          </w:r>
          <w:r>
            <w:rPr>
              <w:noProof/>
            </w:rPr>
          </w:r>
          <w:r>
            <w:rPr>
              <w:noProof/>
            </w:rPr>
            <w:fldChar w:fldCharType="separate"/>
          </w:r>
          <w:r w:rsidR="005B3AAB">
            <w:rPr>
              <w:noProof/>
            </w:rPr>
            <w:t>71</w:t>
          </w:r>
          <w:r>
            <w:rPr>
              <w:noProof/>
            </w:rPr>
            <w:fldChar w:fldCharType="end"/>
          </w:r>
        </w:p>
        <w:p w14:paraId="3805DBFC" w14:textId="05974E16"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2.2.</w:t>
          </w:r>
          <w:r>
            <w:rPr>
              <w:noProof/>
            </w:rPr>
            <w:t xml:space="preserve"> Fall 2 – Course Enrollment/Staff Assignments/English Learner Services/Postsecondary</w:t>
          </w:r>
          <w:r>
            <w:rPr>
              <w:noProof/>
            </w:rPr>
            <w:tab/>
          </w:r>
          <w:r>
            <w:rPr>
              <w:noProof/>
            </w:rPr>
            <w:fldChar w:fldCharType="begin"/>
          </w:r>
          <w:r>
            <w:rPr>
              <w:noProof/>
            </w:rPr>
            <w:instrText xml:space="preserve"> PAGEREF _Toc143005221 \h </w:instrText>
          </w:r>
          <w:r>
            <w:rPr>
              <w:noProof/>
            </w:rPr>
          </w:r>
          <w:r>
            <w:rPr>
              <w:noProof/>
            </w:rPr>
            <w:fldChar w:fldCharType="separate"/>
          </w:r>
          <w:r w:rsidR="005B3AAB">
            <w:rPr>
              <w:noProof/>
            </w:rPr>
            <w:t>71</w:t>
          </w:r>
          <w:r>
            <w:rPr>
              <w:noProof/>
            </w:rPr>
            <w:fldChar w:fldCharType="end"/>
          </w:r>
        </w:p>
        <w:p w14:paraId="53D5262A" w14:textId="19F410BA"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2.2.1.</w:t>
          </w:r>
          <w:r>
            <w:rPr>
              <w:noProof/>
            </w:rPr>
            <w:t xml:space="preserve"> Description</w:t>
          </w:r>
          <w:r>
            <w:rPr>
              <w:noProof/>
            </w:rPr>
            <w:tab/>
          </w:r>
          <w:r>
            <w:rPr>
              <w:noProof/>
            </w:rPr>
            <w:fldChar w:fldCharType="begin"/>
          </w:r>
          <w:r>
            <w:rPr>
              <w:noProof/>
            </w:rPr>
            <w:instrText xml:space="preserve"> PAGEREF _Toc143005222 \h </w:instrText>
          </w:r>
          <w:r>
            <w:rPr>
              <w:noProof/>
            </w:rPr>
          </w:r>
          <w:r>
            <w:rPr>
              <w:noProof/>
            </w:rPr>
            <w:fldChar w:fldCharType="separate"/>
          </w:r>
          <w:r w:rsidR="005B3AAB">
            <w:rPr>
              <w:noProof/>
            </w:rPr>
            <w:t>71</w:t>
          </w:r>
          <w:r>
            <w:rPr>
              <w:noProof/>
            </w:rPr>
            <w:fldChar w:fldCharType="end"/>
          </w:r>
        </w:p>
        <w:p w14:paraId="33260E5F" w14:textId="7F39B316"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2.2.2.</w:t>
          </w:r>
          <w:r>
            <w:rPr>
              <w:noProof/>
            </w:rPr>
            <w:t xml:space="preserve"> Students to be Included</w:t>
          </w:r>
          <w:r>
            <w:rPr>
              <w:noProof/>
            </w:rPr>
            <w:tab/>
          </w:r>
          <w:r>
            <w:rPr>
              <w:noProof/>
            </w:rPr>
            <w:fldChar w:fldCharType="begin"/>
          </w:r>
          <w:r>
            <w:rPr>
              <w:noProof/>
            </w:rPr>
            <w:instrText xml:space="preserve"> PAGEREF _Toc143005223 \h </w:instrText>
          </w:r>
          <w:r>
            <w:rPr>
              <w:noProof/>
            </w:rPr>
          </w:r>
          <w:r>
            <w:rPr>
              <w:noProof/>
            </w:rPr>
            <w:fldChar w:fldCharType="separate"/>
          </w:r>
          <w:r w:rsidR="005B3AAB">
            <w:rPr>
              <w:noProof/>
            </w:rPr>
            <w:t>72</w:t>
          </w:r>
          <w:r>
            <w:rPr>
              <w:noProof/>
            </w:rPr>
            <w:fldChar w:fldCharType="end"/>
          </w:r>
        </w:p>
        <w:p w14:paraId="560228AE" w14:textId="67E73DE0"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2.2.3.</w:t>
          </w:r>
          <w:r>
            <w:rPr>
              <w:noProof/>
            </w:rPr>
            <w:t xml:space="preserve"> Course Section Data to be Included</w:t>
          </w:r>
          <w:r>
            <w:rPr>
              <w:noProof/>
            </w:rPr>
            <w:tab/>
          </w:r>
          <w:r>
            <w:rPr>
              <w:noProof/>
            </w:rPr>
            <w:fldChar w:fldCharType="begin"/>
          </w:r>
          <w:r>
            <w:rPr>
              <w:noProof/>
            </w:rPr>
            <w:instrText xml:space="preserve"> PAGEREF _Toc143005224 \h </w:instrText>
          </w:r>
          <w:r>
            <w:rPr>
              <w:noProof/>
            </w:rPr>
          </w:r>
          <w:r>
            <w:rPr>
              <w:noProof/>
            </w:rPr>
            <w:fldChar w:fldCharType="separate"/>
          </w:r>
          <w:r w:rsidR="005B3AAB">
            <w:rPr>
              <w:noProof/>
            </w:rPr>
            <w:t>72</w:t>
          </w:r>
          <w:r>
            <w:rPr>
              <w:noProof/>
            </w:rPr>
            <w:fldChar w:fldCharType="end"/>
          </w:r>
        </w:p>
        <w:p w14:paraId="2BDF70B5" w14:textId="2FE462B6"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2.2.4.</w:t>
          </w:r>
          <w:r>
            <w:rPr>
              <w:noProof/>
            </w:rPr>
            <w:t xml:space="preserve"> Staff Data to be Included</w:t>
          </w:r>
          <w:r>
            <w:rPr>
              <w:noProof/>
            </w:rPr>
            <w:tab/>
          </w:r>
          <w:r>
            <w:rPr>
              <w:noProof/>
            </w:rPr>
            <w:fldChar w:fldCharType="begin"/>
          </w:r>
          <w:r>
            <w:rPr>
              <w:noProof/>
            </w:rPr>
            <w:instrText xml:space="preserve"> PAGEREF _Toc143005225 \h </w:instrText>
          </w:r>
          <w:r>
            <w:rPr>
              <w:noProof/>
            </w:rPr>
          </w:r>
          <w:r>
            <w:rPr>
              <w:noProof/>
            </w:rPr>
            <w:fldChar w:fldCharType="separate"/>
          </w:r>
          <w:r w:rsidR="005B3AAB">
            <w:rPr>
              <w:noProof/>
            </w:rPr>
            <w:t>74</w:t>
          </w:r>
          <w:r>
            <w:rPr>
              <w:noProof/>
            </w:rPr>
            <w:fldChar w:fldCharType="end"/>
          </w:r>
        </w:p>
        <w:p w14:paraId="35F38CE5" w14:textId="418E233D"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2.2.5.</w:t>
          </w:r>
          <w:r>
            <w:rPr>
              <w:noProof/>
            </w:rPr>
            <w:t xml:space="preserve"> Schools to be Included</w:t>
          </w:r>
          <w:r>
            <w:rPr>
              <w:noProof/>
            </w:rPr>
            <w:tab/>
          </w:r>
          <w:r>
            <w:rPr>
              <w:noProof/>
            </w:rPr>
            <w:fldChar w:fldCharType="begin"/>
          </w:r>
          <w:r>
            <w:rPr>
              <w:noProof/>
            </w:rPr>
            <w:instrText xml:space="preserve"> PAGEREF _Toc143005226 \h </w:instrText>
          </w:r>
          <w:r>
            <w:rPr>
              <w:noProof/>
            </w:rPr>
          </w:r>
          <w:r>
            <w:rPr>
              <w:noProof/>
            </w:rPr>
            <w:fldChar w:fldCharType="separate"/>
          </w:r>
          <w:r w:rsidR="005B3AAB">
            <w:rPr>
              <w:noProof/>
            </w:rPr>
            <w:t>74</w:t>
          </w:r>
          <w:r>
            <w:rPr>
              <w:noProof/>
            </w:rPr>
            <w:fldChar w:fldCharType="end"/>
          </w:r>
        </w:p>
        <w:p w14:paraId="5B710F6C" w14:textId="38ECCCAB" w:rsidR="00F70662" w:rsidRDefault="00F70662">
          <w:pPr>
            <w:pStyle w:val="TOC4"/>
            <w:rPr>
              <w:rFonts w:asciiTheme="minorHAnsi" w:eastAsiaTheme="minorEastAsia" w:hAnsiTheme="minorHAnsi"/>
              <w:noProof/>
              <w:kern w:val="2"/>
              <w:sz w:val="22"/>
              <w:szCs w:val="22"/>
              <w14:ligatures w14:val="standardContextual"/>
            </w:rPr>
          </w:pPr>
          <w:r w:rsidRPr="00C71914">
            <w:rPr>
              <w:rFonts w:cs="Arial"/>
              <w:bCs/>
              <w:noProof/>
              <w:color w:val="000000"/>
              <w14:scene3d>
                <w14:camera w14:prst="orthographicFront"/>
                <w14:lightRig w14:rig="threePt" w14:dir="t">
                  <w14:rot w14:lat="0" w14:lon="0" w14:rev="0"/>
                </w14:lightRig>
              </w14:scene3d>
            </w:rPr>
            <w:t>2.3.</w:t>
          </w:r>
          <w:r>
            <w:rPr>
              <w:noProof/>
            </w:rPr>
            <w:t xml:space="preserve"> End of Year 1 – Course Completion/Career Technical Education</w:t>
          </w:r>
          <w:r>
            <w:rPr>
              <w:noProof/>
            </w:rPr>
            <w:tab/>
          </w:r>
          <w:r>
            <w:rPr>
              <w:noProof/>
            </w:rPr>
            <w:fldChar w:fldCharType="begin"/>
          </w:r>
          <w:r>
            <w:rPr>
              <w:noProof/>
            </w:rPr>
            <w:instrText xml:space="preserve"> PAGEREF _Toc143005227 \h </w:instrText>
          </w:r>
          <w:r>
            <w:rPr>
              <w:noProof/>
            </w:rPr>
          </w:r>
          <w:r>
            <w:rPr>
              <w:noProof/>
            </w:rPr>
            <w:fldChar w:fldCharType="separate"/>
          </w:r>
          <w:r w:rsidR="005B3AAB">
            <w:rPr>
              <w:noProof/>
            </w:rPr>
            <w:t>74</w:t>
          </w:r>
          <w:r>
            <w:rPr>
              <w:noProof/>
            </w:rPr>
            <w:fldChar w:fldCharType="end"/>
          </w:r>
        </w:p>
        <w:p w14:paraId="1B698119" w14:textId="643FCBD8" w:rsidR="00F70662" w:rsidRDefault="00F70662">
          <w:pPr>
            <w:pStyle w:val="TOC5"/>
            <w:rPr>
              <w:rFonts w:asciiTheme="minorHAnsi" w:eastAsiaTheme="minorEastAsia" w:hAnsiTheme="minorHAnsi"/>
              <w:noProof/>
              <w:kern w:val="2"/>
              <w:sz w:val="22"/>
              <w:szCs w:val="22"/>
              <w14:ligatures w14:val="standardContextual"/>
            </w:rPr>
          </w:pPr>
          <w:r w:rsidRPr="00C71914">
            <w:rPr>
              <w:rFonts w:cs="Arial"/>
              <w:noProof/>
              <w:color w:val="000000"/>
              <w14:scene3d>
                <w14:camera w14:prst="orthographicFront"/>
                <w14:lightRig w14:rig="threePt" w14:dir="t">
                  <w14:rot w14:lat="0" w14:lon="0" w14:rev="0"/>
                </w14:lightRig>
              </w14:scene3d>
            </w:rPr>
            <w:t>2.3.1.</w:t>
          </w:r>
          <w:r>
            <w:rPr>
              <w:noProof/>
            </w:rPr>
            <w:t xml:space="preserve"> Description</w:t>
          </w:r>
          <w:r>
            <w:rPr>
              <w:noProof/>
            </w:rPr>
            <w:tab/>
          </w:r>
          <w:r>
            <w:rPr>
              <w:noProof/>
            </w:rPr>
            <w:fldChar w:fldCharType="begin"/>
          </w:r>
          <w:r>
            <w:rPr>
              <w:noProof/>
            </w:rPr>
            <w:instrText xml:space="preserve"> PAGEREF _Toc143005228 \h </w:instrText>
          </w:r>
          <w:r>
            <w:rPr>
              <w:noProof/>
            </w:rPr>
          </w:r>
          <w:r>
            <w:rPr>
              <w:noProof/>
            </w:rPr>
            <w:fldChar w:fldCharType="separate"/>
          </w:r>
          <w:r w:rsidR="005B3AAB">
            <w:rPr>
              <w:noProof/>
            </w:rPr>
            <w:t>74</w:t>
          </w:r>
          <w:r>
            <w:rPr>
              <w:noProof/>
            </w:rPr>
            <w:fldChar w:fldCharType="end"/>
          </w:r>
        </w:p>
        <w:p w14:paraId="398A4DE9" w14:textId="7549DDAE"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2.3.2.</w:t>
          </w:r>
          <w:r>
            <w:rPr>
              <w:noProof/>
            </w:rPr>
            <w:t xml:space="preserve"> Student Data to be Included</w:t>
          </w:r>
          <w:r>
            <w:rPr>
              <w:noProof/>
            </w:rPr>
            <w:tab/>
          </w:r>
          <w:r>
            <w:rPr>
              <w:noProof/>
            </w:rPr>
            <w:fldChar w:fldCharType="begin"/>
          </w:r>
          <w:r>
            <w:rPr>
              <w:noProof/>
            </w:rPr>
            <w:instrText xml:space="preserve"> PAGEREF _Toc143005229 \h </w:instrText>
          </w:r>
          <w:r>
            <w:rPr>
              <w:noProof/>
            </w:rPr>
          </w:r>
          <w:r>
            <w:rPr>
              <w:noProof/>
            </w:rPr>
            <w:fldChar w:fldCharType="separate"/>
          </w:r>
          <w:r w:rsidR="005B3AAB">
            <w:rPr>
              <w:noProof/>
            </w:rPr>
            <w:t>75</w:t>
          </w:r>
          <w:r>
            <w:rPr>
              <w:noProof/>
            </w:rPr>
            <w:fldChar w:fldCharType="end"/>
          </w:r>
        </w:p>
        <w:p w14:paraId="09DBB578" w14:textId="430F50E2"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2.3.3.</w:t>
          </w:r>
          <w:r>
            <w:rPr>
              <w:noProof/>
            </w:rPr>
            <w:t xml:space="preserve"> Course Data to be Included</w:t>
          </w:r>
          <w:r>
            <w:rPr>
              <w:noProof/>
            </w:rPr>
            <w:tab/>
          </w:r>
          <w:r>
            <w:rPr>
              <w:noProof/>
            </w:rPr>
            <w:fldChar w:fldCharType="begin"/>
          </w:r>
          <w:r>
            <w:rPr>
              <w:noProof/>
            </w:rPr>
            <w:instrText xml:space="preserve"> PAGEREF _Toc143005230 \h </w:instrText>
          </w:r>
          <w:r>
            <w:rPr>
              <w:noProof/>
            </w:rPr>
          </w:r>
          <w:r>
            <w:rPr>
              <w:noProof/>
            </w:rPr>
            <w:fldChar w:fldCharType="separate"/>
          </w:r>
          <w:r w:rsidR="005B3AAB">
            <w:rPr>
              <w:noProof/>
            </w:rPr>
            <w:t>75</w:t>
          </w:r>
          <w:r>
            <w:rPr>
              <w:noProof/>
            </w:rPr>
            <w:fldChar w:fldCharType="end"/>
          </w:r>
        </w:p>
        <w:p w14:paraId="4CCD7D8E" w14:textId="0CE27753"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2.3.4.</w:t>
          </w:r>
          <w:r>
            <w:rPr>
              <w:noProof/>
            </w:rPr>
            <w:t xml:space="preserve"> Staff Data to be Included</w:t>
          </w:r>
          <w:r>
            <w:rPr>
              <w:noProof/>
            </w:rPr>
            <w:tab/>
          </w:r>
          <w:r>
            <w:rPr>
              <w:noProof/>
            </w:rPr>
            <w:fldChar w:fldCharType="begin"/>
          </w:r>
          <w:r>
            <w:rPr>
              <w:noProof/>
            </w:rPr>
            <w:instrText xml:space="preserve"> PAGEREF _Toc143005231 \h </w:instrText>
          </w:r>
          <w:r>
            <w:rPr>
              <w:noProof/>
            </w:rPr>
          </w:r>
          <w:r>
            <w:rPr>
              <w:noProof/>
            </w:rPr>
            <w:fldChar w:fldCharType="separate"/>
          </w:r>
          <w:r w:rsidR="005B3AAB">
            <w:rPr>
              <w:noProof/>
            </w:rPr>
            <w:t>76</w:t>
          </w:r>
          <w:r>
            <w:rPr>
              <w:noProof/>
            </w:rPr>
            <w:fldChar w:fldCharType="end"/>
          </w:r>
        </w:p>
        <w:p w14:paraId="02569CF0" w14:textId="480BEDAF"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2.3.5.</w:t>
          </w:r>
          <w:r>
            <w:rPr>
              <w:noProof/>
            </w:rPr>
            <w:t xml:space="preserve"> Career Technical Education Data to be Included</w:t>
          </w:r>
          <w:r>
            <w:rPr>
              <w:noProof/>
            </w:rPr>
            <w:tab/>
          </w:r>
          <w:r>
            <w:rPr>
              <w:noProof/>
            </w:rPr>
            <w:fldChar w:fldCharType="begin"/>
          </w:r>
          <w:r>
            <w:rPr>
              <w:noProof/>
            </w:rPr>
            <w:instrText xml:space="preserve"> PAGEREF _Toc143005232 \h </w:instrText>
          </w:r>
          <w:r>
            <w:rPr>
              <w:noProof/>
            </w:rPr>
          </w:r>
          <w:r>
            <w:rPr>
              <w:noProof/>
            </w:rPr>
            <w:fldChar w:fldCharType="separate"/>
          </w:r>
          <w:r w:rsidR="005B3AAB">
            <w:rPr>
              <w:noProof/>
            </w:rPr>
            <w:t>76</w:t>
          </w:r>
          <w:r>
            <w:rPr>
              <w:noProof/>
            </w:rPr>
            <w:fldChar w:fldCharType="end"/>
          </w:r>
        </w:p>
        <w:p w14:paraId="4FCF4953" w14:textId="791D3D2A"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2.3.6.</w:t>
          </w:r>
          <w:r>
            <w:rPr>
              <w:noProof/>
            </w:rPr>
            <w:t xml:space="preserve"> Schools to be Included</w:t>
          </w:r>
          <w:r>
            <w:rPr>
              <w:noProof/>
            </w:rPr>
            <w:tab/>
          </w:r>
          <w:r>
            <w:rPr>
              <w:noProof/>
            </w:rPr>
            <w:fldChar w:fldCharType="begin"/>
          </w:r>
          <w:r>
            <w:rPr>
              <w:noProof/>
            </w:rPr>
            <w:instrText xml:space="preserve"> PAGEREF _Toc143005233 \h </w:instrText>
          </w:r>
          <w:r>
            <w:rPr>
              <w:noProof/>
            </w:rPr>
          </w:r>
          <w:r>
            <w:rPr>
              <w:noProof/>
            </w:rPr>
            <w:fldChar w:fldCharType="separate"/>
          </w:r>
          <w:r w:rsidR="005B3AAB">
            <w:rPr>
              <w:noProof/>
            </w:rPr>
            <w:t>76</w:t>
          </w:r>
          <w:r>
            <w:rPr>
              <w:noProof/>
            </w:rPr>
            <w:fldChar w:fldCharType="end"/>
          </w:r>
        </w:p>
        <w:p w14:paraId="5E3CE073" w14:textId="0062F77B"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2.4.</w:t>
          </w:r>
          <w:r>
            <w:rPr>
              <w:noProof/>
            </w:rPr>
            <w:t xml:space="preserve"> End of Year 2 – Program Participation</w:t>
          </w:r>
          <w:r>
            <w:rPr>
              <w:noProof/>
            </w:rPr>
            <w:tab/>
          </w:r>
          <w:r>
            <w:rPr>
              <w:noProof/>
            </w:rPr>
            <w:fldChar w:fldCharType="begin"/>
          </w:r>
          <w:r>
            <w:rPr>
              <w:noProof/>
            </w:rPr>
            <w:instrText xml:space="preserve"> PAGEREF _Toc143005234 \h </w:instrText>
          </w:r>
          <w:r>
            <w:rPr>
              <w:noProof/>
            </w:rPr>
          </w:r>
          <w:r>
            <w:rPr>
              <w:noProof/>
            </w:rPr>
            <w:fldChar w:fldCharType="separate"/>
          </w:r>
          <w:r w:rsidR="005B3AAB">
            <w:rPr>
              <w:noProof/>
            </w:rPr>
            <w:t>76</w:t>
          </w:r>
          <w:r>
            <w:rPr>
              <w:noProof/>
            </w:rPr>
            <w:fldChar w:fldCharType="end"/>
          </w:r>
        </w:p>
        <w:p w14:paraId="607B90D0" w14:textId="3C4C3642"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2.4.1.</w:t>
          </w:r>
          <w:r>
            <w:rPr>
              <w:noProof/>
            </w:rPr>
            <w:t xml:space="preserve"> Description</w:t>
          </w:r>
          <w:r>
            <w:rPr>
              <w:noProof/>
            </w:rPr>
            <w:tab/>
          </w:r>
          <w:r>
            <w:rPr>
              <w:noProof/>
            </w:rPr>
            <w:fldChar w:fldCharType="begin"/>
          </w:r>
          <w:r>
            <w:rPr>
              <w:noProof/>
            </w:rPr>
            <w:instrText xml:space="preserve"> PAGEREF _Toc143005235 \h </w:instrText>
          </w:r>
          <w:r>
            <w:rPr>
              <w:noProof/>
            </w:rPr>
          </w:r>
          <w:r>
            <w:rPr>
              <w:noProof/>
            </w:rPr>
            <w:fldChar w:fldCharType="separate"/>
          </w:r>
          <w:r w:rsidR="005B3AAB">
            <w:rPr>
              <w:noProof/>
            </w:rPr>
            <w:t>76</w:t>
          </w:r>
          <w:r>
            <w:rPr>
              <w:noProof/>
            </w:rPr>
            <w:fldChar w:fldCharType="end"/>
          </w:r>
        </w:p>
        <w:p w14:paraId="7F6F711F" w14:textId="360F0B2C"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lastRenderedPageBreak/>
            <w:t>2.4.2.</w:t>
          </w:r>
          <w:r>
            <w:rPr>
              <w:noProof/>
            </w:rPr>
            <w:t xml:space="preserve"> Student Data to be Included</w:t>
          </w:r>
          <w:r>
            <w:rPr>
              <w:noProof/>
            </w:rPr>
            <w:tab/>
          </w:r>
          <w:r>
            <w:rPr>
              <w:noProof/>
            </w:rPr>
            <w:fldChar w:fldCharType="begin"/>
          </w:r>
          <w:r>
            <w:rPr>
              <w:noProof/>
            </w:rPr>
            <w:instrText xml:space="preserve"> PAGEREF _Toc143005236 \h </w:instrText>
          </w:r>
          <w:r>
            <w:rPr>
              <w:noProof/>
            </w:rPr>
          </w:r>
          <w:r>
            <w:rPr>
              <w:noProof/>
            </w:rPr>
            <w:fldChar w:fldCharType="separate"/>
          </w:r>
          <w:r w:rsidR="005B3AAB">
            <w:rPr>
              <w:noProof/>
            </w:rPr>
            <w:t>77</w:t>
          </w:r>
          <w:r>
            <w:rPr>
              <w:noProof/>
            </w:rPr>
            <w:fldChar w:fldCharType="end"/>
          </w:r>
        </w:p>
        <w:p w14:paraId="7153B23D" w14:textId="127BC829"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2.4.3.</w:t>
          </w:r>
          <w:r>
            <w:rPr>
              <w:noProof/>
            </w:rPr>
            <w:t xml:space="preserve"> Schools to be Included</w:t>
          </w:r>
          <w:r>
            <w:rPr>
              <w:noProof/>
            </w:rPr>
            <w:tab/>
          </w:r>
          <w:r>
            <w:rPr>
              <w:noProof/>
            </w:rPr>
            <w:fldChar w:fldCharType="begin"/>
          </w:r>
          <w:r>
            <w:rPr>
              <w:noProof/>
            </w:rPr>
            <w:instrText xml:space="preserve"> PAGEREF _Toc143005237 \h </w:instrText>
          </w:r>
          <w:r>
            <w:rPr>
              <w:noProof/>
            </w:rPr>
          </w:r>
          <w:r>
            <w:rPr>
              <w:noProof/>
            </w:rPr>
            <w:fldChar w:fldCharType="separate"/>
          </w:r>
          <w:r w:rsidR="005B3AAB">
            <w:rPr>
              <w:noProof/>
            </w:rPr>
            <w:t>77</w:t>
          </w:r>
          <w:r>
            <w:rPr>
              <w:noProof/>
            </w:rPr>
            <w:fldChar w:fldCharType="end"/>
          </w:r>
        </w:p>
        <w:p w14:paraId="32E9B14B" w14:textId="5B4E8902"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2.5.</w:t>
          </w:r>
          <w:r>
            <w:rPr>
              <w:noProof/>
            </w:rPr>
            <w:t xml:space="preserve"> End of Year 3 – Behavioral Incidents/Absenteeism/Cumulative Enrollment</w:t>
          </w:r>
          <w:r>
            <w:rPr>
              <w:noProof/>
            </w:rPr>
            <w:tab/>
          </w:r>
          <w:r>
            <w:rPr>
              <w:noProof/>
            </w:rPr>
            <w:fldChar w:fldCharType="begin"/>
          </w:r>
          <w:r>
            <w:rPr>
              <w:noProof/>
            </w:rPr>
            <w:instrText xml:space="preserve"> PAGEREF _Toc143005238 \h </w:instrText>
          </w:r>
          <w:r>
            <w:rPr>
              <w:noProof/>
            </w:rPr>
          </w:r>
          <w:r>
            <w:rPr>
              <w:noProof/>
            </w:rPr>
            <w:fldChar w:fldCharType="separate"/>
          </w:r>
          <w:r w:rsidR="005B3AAB">
            <w:rPr>
              <w:noProof/>
            </w:rPr>
            <w:t>77</w:t>
          </w:r>
          <w:r>
            <w:rPr>
              <w:noProof/>
            </w:rPr>
            <w:fldChar w:fldCharType="end"/>
          </w:r>
        </w:p>
        <w:p w14:paraId="4A4349B6" w14:textId="49557D91"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2.5.1.</w:t>
          </w:r>
          <w:r>
            <w:rPr>
              <w:noProof/>
            </w:rPr>
            <w:t xml:space="preserve"> Description</w:t>
          </w:r>
          <w:r>
            <w:rPr>
              <w:noProof/>
            </w:rPr>
            <w:tab/>
          </w:r>
          <w:r>
            <w:rPr>
              <w:noProof/>
            </w:rPr>
            <w:fldChar w:fldCharType="begin"/>
          </w:r>
          <w:r>
            <w:rPr>
              <w:noProof/>
            </w:rPr>
            <w:instrText xml:space="preserve"> PAGEREF _Toc143005239 \h </w:instrText>
          </w:r>
          <w:r>
            <w:rPr>
              <w:noProof/>
            </w:rPr>
          </w:r>
          <w:r>
            <w:rPr>
              <w:noProof/>
            </w:rPr>
            <w:fldChar w:fldCharType="separate"/>
          </w:r>
          <w:r w:rsidR="005B3AAB">
            <w:rPr>
              <w:noProof/>
            </w:rPr>
            <w:t>77</w:t>
          </w:r>
          <w:r>
            <w:rPr>
              <w:noProof/>
            </w:rPr>
            <w:fldChar w:fldCharType="end"/>
          </w:r>
        </w:p>
        <w:p w14:paraId="126F9F31" w14:textId="0CD70537"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2.5.2.</w:t>
          </w:r>
          <w:r>
            <w:rPr>
              <w:noProof/>
            </w:rPr>
            <w:t xml:space="preserve"> Student Data to be Included</w:t>
          </w:r>
          <w:r>
            <w:rPr>
              <w:noProof/>
            </w:rPr>
            <w:tab/>
          </w:r>
          <w:r>
            <w:rPr>
              <w:noProof/>
            </w:rPr>
            <w:fldChar w:fldCharType="begin"/>
          </w:r>
          <w:r>
            <w:rPr>
              <w:noProof/>
            </w:rPr>
            <w:instrText xml:space="preserve"> PAGEREF _Toc143005240 \h </w:instrText>
          </w:r>
          <w:r>
            <w:rPr>
              <w:noProof/>
            </w:rPr>
          </w:r>
          <w:r>
            <w:rPr>
              <w:noProof/>
            </w:rPr>
            <w:fldChar w:fldCharType="separate"/>
          </w:r>
          <w:r w:rsidR="005B3AAB">
            <w:rPr>
              <w:noProof/>
            </w:rPr>
            <w:t>78</w:t>
          </w:r>
          <w:r>
            <w:rPr>
              <w:noProof/>
            </w:rPr>
            <w:fldChar w:fldCharType="end"/>
          </w:r>
        </w:p>
        <w:p w14:paraId="5F3AC6A2" w14:textId="1CD2CADE"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2.5.3.</w:t>
          </w:r>
          <w:r>
            <w:rPr>
              <w:noProof/>
            </w:rPr>
            <w:t xml:space="preserve"> Schools to be Included</w:t>
          </w:r>
          <w:r>
            <w:rPr>
              <w:noProof/>
            </w:rPr>
            <w:tab/>
          </w:r>
          <w:r>
            <w:rPr>
              <w:noProof/>
            </w:rPr>
            <w:fldChar w:fldCharType="begin"/>
          </w:r>
          <w:r>
            <w:rPr>
              <w:noProof/>
            </w:rPr>
            <w:instrText xml:space="preserve"> PAGEREF _Toc143005241 \h </w:instrText>
          </w:r>
          <w:r>
            <w:rPr>
              <w:noProof/>
            </w:rPr>
          </w:r>
          <w:r>
            <w:rPr>
              <w:noProof/>
            </w:rPr>
            <w:fldChar w:fldCharType="separate"/>
          </w:r>
          <w:r w:rsidR="005B3AAB">
            <w:rPr>
              <w:noProof/>
            </w:rPr>
            <w:t>79</w:t>
          </w:r>
          <w:r>
            <w:rPr>
              <w:noProof/>
            </w:rPr>
            <w:fldChar w:fldCharType="end"/>
          </w:r>
        </w:p>
        <w:p w14:paraId="6CE318A7" w14:textId="45ACFE7C"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2.6.</w:t>
          </w:r>
          <w:r>
            <w:rPr>
              <w:noProof/>
            </w:rPr>
            <w:t xml:space="preserve"> End of Year 4 –Special Education Program/Services/Postsecondary</w:t>
          </w:r>
          <w:r>
            <w:rPr>
              <w:noProof/>
            </w:rPr>
            <w:tab/>
          </w:r>
          <w:r>
            <w:rPr>
              <w:noProof/>
            </w:rPr>
            <w:fldChar w:fldCharType="begin"/>
          </w:r>
          <w:r>
            <w:rPr>
              <w:noProof/>
            </w:rPr>
            <w:instrText xml:space="preserve"> PAGEREF _Toc143005242 \h </w:instrText>
          </w:r>
          <w:r>
            <w:rPr>
              <w:noProof/>
            </w:rPr>
          </w:r>
          <w:r>
            <w:rPr>
              <w:noProof/>
            </w:rPr>
            <w:fldChar w:fldCharType="separate"/>
          </w:r>
          <w:r w:rsidR="005B3AAB">
            <w:rPr>
              <w:noProof/>
            </w:rPr>
            <w:t>79</w:t>
          </w:r>
          <w:r>
            <w:rPr>
              <w:noProof/>
            </w:rPr>
            <w:fldChar w:fldCharType="end"/>
          </w:r>
        </w:p>
        <w:p w14:paraId="5F35BCC5" w14:textId="0E69B897"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2.6.1.</w:t>
          </w:r>
          <w:r>
            <w:rPr>
              <w:noProof/>
            </w:rPr>
            <w:t xml:space="preserve"> Description</w:t>
          </w:r>
          <w:r>
            <w:rPr>
              <w:noProof/>
            </w:rPr>
            <w:tab/>
          </w:r>
          <w:r>
            <w:rPr>
              <w:noProof/>
            </w:rPr>
            <w:fldChar w:fldCharType="begin"/>
          </w:r>
          <w:r>
            <w:rPr>
              <w:noProof/>
            </w:rPr>
            <w:instrText xml:space="preserve"> PAGEREF _Toc143005243 \h </w:instrText>
          </w:r>
          <w:r>
            <w:rPr>
              <w:noProof/>
            </w:rPr>
          </w:r>
          <w:r>
            <w:rPr>
              <w:noProof/>
            </w:rPr>
            <w:fldChar w:fldCharType="separate"/>
          </w:r>
          <w:r w:rsidR="005B3AAB">
            <w:rPr>
              <w:noProof/>
            </w:rPr>
            <w:t>79</w:t>
          </w:r>
          <w:r>
            <w:rPr>
              <w:noProof/>
            </w:rPr>
            <w:fldChar w:fldCharType="end"/>
          </w:r>
        </w:p>
        <w:p w14:paraId="2B97C662" w14:textId="5985DE77"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2.6.2.</w:t>
          </w:r>
          <w:r>
            <w:rPr>
              <w:noProof/>
            </w:rPr>
            <w:t xml:space="preserve"> Student Data to be Included</w:t>
          </w:r>
          <w:r>
            <w:rPr>
              <w:noProof/>
            </w:rPr>
            <w:tab/>
          </w:r>
          <w:r>
            <w:rPr>
              <w:noProof/>
            </w:rPr>
            <w:fldChar w:fldCharType="begin"/>
          </w:r>
          <w:r>
            <w:rPr>
              <w:noProof/>
            </w:rPr>
            <w:instrText xml:space="preserve"> PAGEREF _Toc143005244 \h </w:instrText>
          </w:r>
          <w:r>
            <w:rPr>
              <w:noProof/>
            </w:rPr>
          </w:r>
          <w:r>
            <w:rPr>
              <w:noProof/>
            </w:rPr>
            <w:fldChar w:fldCharType="separate"/>
          </w:r>
          <w:r w:rsidR="005B3AAB">
            <w:rPr>
              <w:noProof/>
            </w:rPr>
            <w:t>79</w:t>
          </w:r>
          <w:r>
            <w:rPr>
              <w:noProof/>
            </w:rPr>
            <w:fldChar w:fldCharType="end"/>
          </w:r>
        </w:p>
        <w:p w14:paraId="78A257E5" w14:textId="473E4209"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2.6.3.</w:t>
          </w:r>
          <w:r>
            <w:rPr>
              <w:noProof/>
            </w:rPr>
            <w:t xml:space="preserve"> Schools to be Included</w:t>
          </w:r>
          <w:r>
            <w:rPr>
              <w:noProof/>
            </w:rPr>
            <w:tab/>
          </w:r>
          <w:r>
            <w:rPr>
              <w:noProof/>
            </w:rPr>
            <w:fldChar w:fldCharType="begin"/>
          </w:r>
          <w:r>
            <w:rPr>
              <w:noProof/>
            </w:rPr>
            <w:instrText xml:space="preserve"> PAGEREF _Toc143005245 \h </w:instrText>
          </w:r>
          <w:r>
            <w:rPr>
              <w:noProof/>
            </w:rPr>
          </w:r>
          <w:r>
            <w:rPr>
              <w:noProof/>
            </w:rPr>
            <w:fldChar w:fldCharType="separate"/>
          </w:r>
          <w:r w:rsidR="005B3AAB">
            <w:rPr>
              <w:noProof/>
            </w:rPr>
            <w:t>80</w:t>
          </w:r>
          <w:r>
            <w:rPr>
              <w:noProof/>
            </w:rPr>
            <w:fldChar w:fldCharType="end"/>
          </w:r>
        </w:p>
        <w:p w14:paraId="0712D22C" w14:textId="2E19EBD9" w:rsidR="00F70662" w:rsidRDefault="00F70662">
          <w:pPr>
            <w:pStyle w:val="TOC3"/>
            <w:rPr>
              <w:rFonts w:asciiTheme="minorHAnsi" w:eastAsiaTheme="minorEastAsia" w:hAnsiTheme="minorHAnsi"/>
              <w:noProof/>
              <w:kern w:val="2"/>
              <w:sz w:val="22"/>
              <w:szCs w:val="22"/>
              <w14:ligatures w14:val="standardContextual"/>
            </w:rPr>
          </w:pPr>
          <w:r w:rsidRPr="00C71914">
            <w:rPr>
              <w:rFonts w:ascii="Arial Bold" w:hAnsi="Arial Bold"/>
              <w:noProof/>
            </w:rPr>
            <w:t>Section 3</w:t>
          </w:r>
          <w:r>
            <w:rPr>
              <w:rFonts w:asciiTheme="minorHAnsi" w:eastAsiaTheme="minorEastAsia" w:hAnsiTheme="minorHAnsi"/>
              <w:noProof/>
              <w:kern w:val="2"/>
              <w:sz w:val="22"/>
              <w:szCs w:val="22"/>
              <w14:ligatures w14:val="standardContextual"/>
            </w:rPr>
            <w:tab/>
          </w:r>
          <w:r>
            <w:rPr>
              <w:noProof/>
            </w:rPr>
            <w:t>CALPADS File Formats</w:t>
          </w:r>
          <w:r>
            <w:rPr>
              <w:noProof/>
            </w:rPr>
            <w:tab/>
          </w:r>
          <w:r>
            <w:rPr>
              <w:noProof/>
            </w:rPr>
            <w:fldChar w:fldCharType="begin"/>
          </w:r>
          <w:r>
            <w:rPr>
              <w:noProof/>
            </w:rPr>
            <w:instrText xml:space="preserve"> PAGEREF _Toc143005246 \h </w:instrText>
          </w:r>
          <w:r>
            <w:rPr>
              <w:noProof/>
            </w:rPr>
          </w:r>
          <w:r>
            <w:rPr>
              <w:noProof/>
            </w:rPr>
            <w:fldChar w:fldCharType="separate"/>
          </w:r>
          <w:r w:rsidR="005B3AAB">
            <w:rPr>
              <w:noProof/>
            </w:rPr>
            <w:t>81</w:t>
          </w:r>
          <w:r>
            <w:rPr>
              <w:noProof/>
            </w:rPr>
            <w:fldChar w:fldCharType="end"/>
          </w:r>
        </w:p>
        <w:p w14:paraId="78159DB3" w14:textId="5D43A5A0"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3.1.</w:t>
          </w:r>
          <w:r>
            <w:rPr>
              <w:noProof/>
            </w:rPr>
            <w:t xml:space="preserve"> SSID Enrollment File Format</w:t>
          </w:r>
          <w:r>
            <w:rPr>
              <w:noProof/>
            </w:rPr>
            <w:tab/>
          </w:r>
          <w:r>
            <w:rPr>
              <w:noProof/>
            </w:rPr>
            <w:fldChar w:fldCharType="begin"/>
          </w:r>
          <w:r>
            <w:rPr>
              <w:noProof/>
            </w:rPr>
            <w:instrText xml:space="preserve"> PAGEREF _Toc143005247 \h </w:instrText>
          </w:r>
          <w:r>
            <w:rPr>
              <w:noProof/>
            </w:rPr>
          </w:r>
          <w:r>
            <w:rPr>
              <w:noProof/>
            </w:rPr>
            <w:fldChar w:fldCharType="separate"/>
          </w:r>
          <w:r w:rsidR="005B3AAB">
            <w:rPr>
              <w:noProof/>
            </w:rPr>
            <w:t>82</w:t>
          </w:r>
          <w:r>
            <w:rPr>
              <w:noProof/>
            </w:rPr>
            <w:fldChar w:fldCharType="end"/>
          </w:r>
        </w:p>
        <w:p w14:paraId="704FD350" w14:textId="366FF6C8"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3.1.1.</w:t>
          </w:r>
          <w:r>
            <w:rPr>
              <w:noProof/>
            </w:rPr>
            <w:t xml:space="preserve"> Submission Details</w:t>
          </w:r>
          <w:r>
            <w:rPr>
              <w:noProof/>
            </w:rPr>
            <w:tab/>
          </w:r>
          <w:r>
            <w:rPr>
              <w:noProof/>
            </w:rPr>
            <w:fldChar w:fldCharType="begin"/>
          </w:r>
          <w:r>
            <w:rPr>
              <w:noProof/>
            </w:rPr>
            <w:instrText xml:space="preserve"> PAGEREF _Toc143005248 \h </w:instrText>
          </w:r>
          <w:r>
            <w:rPr>
              <w:noProof/>
            </w:rPr>
          </w:r>
          <w:r>
            <w:rPr>
              <w:noProof/>
            </w:rPr>
            <w:fldChar w:fldCharType="separate"/>
          </w:r>
          <w:r w:rsidR="005B3AAB">
            <w:rPr>
              <w:noProof/>
            </w:rPr>
            <w:t>82</w:t>
          </w:r>
          <w:r>
            <w:rPr>
              <w:noProof/>
            </w:rPr>
            <w:fldChar w:fldCharType="end"/>
          </w:r>
        </w:p>
        <w:p w14:paraId="416A847F" w14:textId="429D299F"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3.1.2.</w:t>
          </w:r>
          <w:r>
            <w:rPr>
              <w:noProof/>
            </w:rPr>
            <w:t xml:space="preserve"> Selection Criteria</w:t>
          </w:r>
          <w:r>
            <w:rPr>
              <w:noProof/>
            </w:rPr>
            <w:tab/>
          </w:r>
          <w:r>
            <w:rPr>
              <w:noProof/>
            </w:rPr>
            <w:fldChar w:fldCharType="begin"/>
          </w:r>
          <w:r>
            <w:rPr>
              <w:noProof/>
            </w:rPr>
            <w:instrText xml:space="preserve"> PAGEREF _Toc143005249 \h </w:instrText>
          </w:r>
          <w:r>
            <w:rPr>
              <w:noProof/>
            </w:rPr>
          </w:r>
          <w:r>
            <w:rPr>
              <w:noProof/>
            </w:rPr>
            <w:fldChar w:fldCharType="separate"/>
          </w:r>
          <w:r w:rsidR="005B3AAB">
            <w:rPr>
              <w:noProof/>
            </w:rPr>
            <w:t>83</w:t>
          </w:r>
          <w:r>
            <w:rPr>
              <w:noProof/>
            </w:rPr>
            <w:fldChar w:fldCharType="end"/>
          </w:r>
        </w:p>
        <w:p w14:paraId="2E69CD49" w14:textId="57306296"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3.1.3.</w:t>
          </w:r>
          <w:r>
            <w:rPr>
              <w:noProof/>
            </w:rPr>
            <w:t xml:space="preserve"> Operational Key</w:t>
          </w:r>
          <w:r>
            <w:rPr>
              <w:noProof/>
            </w:rPr>
            <w:tab/>
          </w:r>
          <w:r>
            <w:rPr>
              <w:noProof/>
            </w:rPr>
            <w:fldChar w:fldCharType="begin"/>
          </w:r>
          <w:r>
            <w:rPr>
              <w:noProof/>
            </w:rPr>
            <w:instrText xml:space="preserve"> PAGEREF _Toc143005250 \h </w:instrText>
          </w:r>
          <w:r>
            <w:rPr>
              <w:noProof/>
            </w:rPr>
          </w:r>
          <w:r>
            <w:rPr>
              <w:noProof/>
            </w:rPr>
            <w:fldChar w:fldCharType="separate"/>
          </w:r>
          <w:r w:rsidR="005B3AAB">
            <w:rPr>
              <w:noProof/>
            </w:rPr>
            <w:t>84</w:t>
          </w:r>
          <w:r>
            <w:rPr>
              <w:noProof/>
            </w:rPr>
            <w:fldChar w:fldCharType="end"/>
          </w:r>
        </w:p>
        <w:p w14:paraId="2BF5387F" w14:textId="01423E9B"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3.1.4.</w:t>
          </w:r>
          <w:r>
            <w:rPr>
              <w:noProof/>
            </w:rPr>
            <w:t xml:space="preserve"> Primary Key</w:t>
          </w:r>
          <w:r>
            <w:rPr>
              <w:noProof/>
            </w:rPr>
            <w:tab/>
          </w:r>
          <w:r>
            <w:rPr>
              <w:noProof/>
            </w:rPr>
            <w:fldChar w:fldCharType="begin"/>
          </w:r>
          <w:r>
            <w:rPr>
              <w:noProof/>
            </w:rPr>
            <w:instrText xml:space="preserve"> PAGEREF _Toc143005251 \h </w:instrText>
          </w:r>
          <w:r>
            <w:rPr>
              <w:noProof/>
            </w:rPr>
          </w:r>
          <w:r>
            <w:rPr>
              <w:noProof/>
            </w:rPr>
            <w:fldChar w:fldCharType="separate"/>
          </w:r>
          <w:r w:rsidR="005B3AAB">
            <w:rPr>
              <w:noProof/>
            </w:rPr>
            <w:t>84</w:t>
          </w:r>
          <w:r>
            <w:rPr>
              <w:noProof/>
            </w:rPr>
            <w:fldChar w:fldCharType="end"/>
          </w:r>
        </w:p>
        <w:p w14:paraId="798524D8" w14:textId="7373B496"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3.1.5.</w:t>
          </w:r>
          <w:r>
            <w:rPr>
              <w:noProof/>
            </w:rPr>
            <w:t xml:space="preserve"> Relationship to Other Record Types</w:t>
          </w:r>
          <w:r>
            <w:rPr>
              <w:noProof/>
            </w:rPr>
            <w:tab/>
          </w:r>
          <w:r>
            <w:rPr>
              <w:noProof/>
            </w:rPr>
            <w:fldChar w:fldCharType="begin"/>
          </w:r>
          <w:r>
            <w:rPr>
              <w:noProof/>
            </w:rPr>
            <w:instrText xml:space="preserve"> PAGEREF _Toc143005252 \h </w:instrText>
          </w:r>
          <w:r>
            <w:rPr>
              <w:noProof/>
            </w:rPr>
          </w:r>
          <w:r>
            <w:rPr>
              <w:noProof/>
            </w:rPr>
            <w:fldChar w:fldCharType="separate"/>
          </w:r>
          <w:r w:rsidR="005B3AAB">
            <w:rPr>
              <w:noProof/>
            </w:rPr>
            <w:t>84</w:t>
          </w:r>
          <w:r>
            <w:rPr>
              <w:noProof/>
            </w:rPr>
            <w:fldChar w:fldCharType="end"/>
          </w:r>
        </w:p>
        <w:p w14:paraId="03E361F7" w14:textId="1736D7C2"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3.1.6.</w:t>
          </w:r>
          <w:r>
            <w:rPr>
              <w:noProof/>
            </w:rPr>
            <w:t xml:space="preserve"> References</w:t>
          </w:r>
          <w:r>
            <w:rPr>
              <w:noProof/>
            </w:rPr>
            <w:tab/>
          </w:r>
          <w:r>
            <w:rPr>
              <w:noProof/>
            </w:rPr>
            <w:fldChar w:fldCharType="begin"/>
          </w:r>
          <w:r>
            <w:rPr>
              <w:noProof/>
            </w:rPr>
            <w:instrText xml:space="preserve"> PAGEREF _Toc143005253 \h </w:instrText>
          </w:r>
          <w:r>
            <w:rPr>
              <w:noProof/>
            </w:rPr>
          </w:r>
          <w:r>
            <w:rPr>
              <w:noProof/>
            </w:rPr>
            <w:fldChar w:fldCharType="separate"/>
          </w:r>
          <w:r w:rsidR="005B3AAB">
            <w:rPr>
              <w:noProof/>
            </w:rPr>
            <w:t>84</w:t>
          </w:r>
          <w:r>
            <w:rPr>
              <w:noProof/>
            </w:rPr>
            <w:fldChar w:fldCharType="end"/>
          </w:r>
        </w:p>
        <w:p w14:paraId="4531FEFF" w14:textId="4E73CAA5" w:rsidR="00F70662" w:rsidRDefault="00F70662">
          <w:pPr>
            <w:pStyle w:val="TOC5"/>
            <w:rPr>
              <w:rFonts w:asciiTheme="minorHAnsi" w:eastAsiaTheme="minorEastAsia" w:hAnsiTheme="minorHAnsi"/>
              <w:noProof/>
              <w:kern w:val="2"/>
              <w:sz w:val="22"/>
              <w:szCs w:val="22"/>
              <w14:ligatures w14:val="standardContextual"/>
            </w:rPr>
          </w:pPr>
          <w:r w:rsidRPr="00C71914">
            <w:rPr>
              <w:rFonts w:cs="Arial"/>
              <w:noProof/>
              <w:color w:val="000000"/>
              <w14:scene3d>
                <w14:camera w14:prst="orthographicFront"/>
                <w14:lightRig w14:rig="threePt" w14:dir="t">
                  <w14:rot w14:lat="0" w14:lon="0" w14:rev="0"/>
                </w14:lightRig>
              </w14:scene3d>
            </w:rPr>
            <w:t>3.1.7.</w:t>
          </w:r>
          <w:r>
            <w:rPr>
              <w:noProof/>
            </w:rPr>
            <w:t xml:space="preserve"> Record Layout</w:t>
          </w:r>
          <w:r>
            <w:rPr>
              <w:noProof/>
            </w:rPr>
            <w:tab/>
          </w:r>
          <w:r>
            <w:rPr>
              <w:noProof/>
            </w:rPr>
            <w:fldChar w:fldCharType="begin"/>
          </w:r>
          <w:r>
            <w:rPr>
              <w:noProof/>
            </w:rPr>
            <w:instrText xml:space="preserve"> PAGEREF _Toc143005254 \h </w:instrText>
          </w:r>
          <w:r>
            <w:rPr>
              <w:noProof/>
            </w:rPr>
          </w:r>
          <w:r>
            <w:rPr>
              <w:noProof/>
            </w:rPr>
            <w:fldChar w:fldCharType="separate"/>
          </w:r>
          <w:r w:rsidR="005B3AAB">
            <w:rPr>
              <w:noProof/>
            </w:rPr>
            <w:t>85</w:t>
          </w:r>
          <w:r>
            <w:rPr>
              <w:noProof/>
            </w:rPr>
            <w:fldChar w:fldCharType="end"/>
          </w:r>
        </w:p>
        <w:p w14:paraId="2A10544E" w14:textId="58949579"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3.2.</w:t>
          </w:r>
          <w:r>
            <w:rPr>
              <w:noProof/>
            </w:rPr>
            <w:t xml:space="preserve"> Student Information File Format</w:t>
          </w:r>
          <w:r>
            <w:rPr>
              <w:noProof/>
            </w:rPr>
            <w:tab/>
          </w:r>
          <w:r>
            <w:rPr>
              <w:noProof/>
            </w:rPr>
            <w:fldChar w:fldCharType="begin"/>
          </w:r>
          <w:r>
            <w:rPr>
              <w:noProof/>
            </w:rPr>
            <w:instrText xml:space="preserve"> PAGEREF _Toc143005255 \h </w:instrText>
          </w:r>
          <w:r>
            <w:rPr>
              <w:noProof/>
            </w:rPr>
          </w:r>
          <w:r>
            <w:rPr>
              <w:noProof/>
            </w:rPr>
            <w:fldChar w:fldCharType="separate"/>
          </w:r>
          <w:r w:rsidR="005B3AAB">
            <w:rPr>
              <w:noProof/>
            </w:rPr>
            <w:t>108</w:t>
          </w:r>
          <w:r>
            <w:rPr>
              <w:noProof/>
            </w:rPr>
            <w:fldChar w:fldCharType="end"/>
          </w:r>
        </w:p>
        <w:p w14:paraId="4F7EFBBE" w14:textId="77643AC5"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3.2.1.</w:t>
          </w:r>
          <w:r>
            <w:rPr>
              <w:noProof/>
            </w:rPr>
            <w:t xml:space="preserve"> Submission Details</w:t>
          </w:r>
          <w:r>
            <w:rPr>
              <w:noProof/>
            </w:rPr>
            <w:tab/>
          </w:r>
          <w:r>
            <w:rPr>
              <w:noProof/>
            </w:rPr>
            <w:fldChar w:fldCharType="begin"/>
          </w:r>
          <w:r>
            <w:rPr>
              <w:noProof/>
            </w:rPr>
            <w:instrText xml:space="preserve"> PAGEREF _Toc143005256 \h </w:instrText>
          </w:r>
          <w:r>
            <w:rPr>
              <w:noProof/>
            </w:rPr>
          </w:r>
          <w:r>
            <w:rPr>
              <w:noProof/>
            </w:rPr>
            <w:fldChar w:fldCharType="separate"/>
          </w:r>
          <w:r w:rsidR="005B3AAB">
            <w:rPr>
              <w:noProof/>
            </w:rPr>
            <w:t>108</w:t>
          </w:r>
          <w:r>
            <w:rPr>
              <w:noProof/>
            </w:rPr>
            <w:fldChar w:fldCharType="end"/>
          </w:r>
        </w:p>
        <w:p w14:paraId="558C85D5" w14:textId="4C8D8A59"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3.2.2.</w:t>
          </w:r>
          <w:r>
            <w:rPr>
              <w:noProof/>
            </w:rPr>
            <w:t xml:space="preserve"> Selection Criteria</w:t>
          </w:r>
          <w:r>
            <w:rPr>
              <w:noProof/>
            </w:rPr>
            <w:tab/>
          </w:r>
          <w:r>
            <w:rPr>
              <w:noProof/>
            </w:rPr>
            <w:fldChar w:fldCharType="begin"/>
          </w:r>
          <w:r>
            <w:rPr>
              <w:noProof/>
            </w:rPr>
            <w:instrText xml:space="preserve"> PAGEREF _Toc143005257 \h </w:instrText>
          </w:r>
          <w:r>
            <w:rPr>
              <w:noProof/>
            </w:rPr>
          </w:r>
          <w:r>
            <w:rPr>
              <w:noProof/>
            </w:rPr>
            <w:fldChar w:fldCharType="separate"/>
          </w:r>
          <w:r w:rsidR="005B3AAB">
            <w:rPr>
              <w:noProof/>
            </w:rPr>
            <w:t>108</w:t>
          </w:r>
          <w:r>
            <w:rPr>
              <w:noProof/>
            </w:rPr>
            <w:fldChar w:fldCharType="end"/>
          </w:r>
        </w:p>
        <w:p w14:paraId="0AF7261B" w14:textId="693B36D0"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3.2.3.</w:t>
          </w:r>
          <w:r>
            <w:rPr>
              <w:noProof/>
            </w:rPr>
            <w:t xml:space="preserve"> Selected Field Updates</w:t>
          </w:r>
          <w:r>
            <w:rPr>
              <w:noProof/>
            </w:rPr>
            <w:tab/>
          </w:r>
          <w:r>
            <w:rPr>
              <w:noProof/>
            </w:rPr>
            <w:fldChar w:fldCharType="begin"/>
          </w:r>
          <w:r>
            <w:rPr>
              <w:noProof/>
            </w:rPr>
            <w:instrText xml:space="preserve"> PAGEREF _Toc143005258 \h </w:instrText>
          </w:r>
          <w:r>
            <w:rPr>
              <w:noProof/>
            </w:rPr>
          </w:r>
          <w:r>
            <w:rPr>
              <w:noProof/>
            </w:rPr>
            <w:fldChar w:fldCharType="separate"/>
          </w:r>
          <w:r w:rsidR="005B3AAB">
            <w:rPr>
              <w:noProof/>
            </w:rPr>
            <w:t>108</w:t>
          </w:r>
          <w:r>
            <w:rPr>
              <w:noProof/>
            </w:rPr>
            <w:fldChar w:fldCharType="end"/>
          </w:r>
        </w:p>
        <w:p w14:paraId="467D9899" w14:textId="2926F38C"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3.2.4.</w:t>
          </w:r>
          <w:r>
            <w:rPr>
              <w:noProof/>
            </w:rPr>
            <w:t xml:space="preserve"> Operational Key</w:t>
          </w:r>
          <w:r>
            <w:rPr>
              <w:noProof/>
            </w:rPr>
            <w:tab/>
          </w:r>
          <w:r>
            <w:rPr>
              <w:noProof/>
            </w:rPr>
            <w:fldChar w:fldCharType="begin"/>
          </w:r>
          <w:r>
            <w:rPr>
              <w:noProof/>
            </w:rPr>
            <w:instrText xml:space="preserve"> PAGEREF _Toc143005259 \h </w:instrText>
          </w:r>
          <w:r>
            <w:rPr>
              <w:noProof/>
            </w:rPr>
          </w:r>
          <w:r>
            <w:rPr>
              <w:noProof/>
            </w:rPr>
            <w:fldChar w:fldCharType="separate"/>
          </w:r>
          <w:r w:rsidR="005B3AAB">
            <w:rPr>
              <w:noProof/>
            </w:rPr>
            <w:t>108</w:t>
          </w:r>
          <w:r>
            <w:rPr>
              <w:noProof/>
            </w:rPr>
            <w:fldChar w:fldCharType="end"/>
          </w:r>
        </w:p>
        <w:p w14:paraId="5B5407A9" w14:textId="5A35F014"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3.2.5.</w:t>
          </w:r>
          <w:r>
            <w:rPr>
              <w:noProof/>
            </w:rPr>
            <w:t xml:space="preserve"> Primary Key</w:t>
          </w:r>
          <w:r>
            <w:rPr>
              <w:noProof/>
            </w:rPr>
            <w:tab/>
          </w:r>
          <w:r>
            <w:rPr>
              <w:noProof/>
            </w:rPr>
            <w:fldChar w:fldCharType="begin"/>
          </w:r>
          <w:r>
            <w:rPr>
              <w:noProof/>
            </w:rPr>
            <w:instrText xml:space="preserve"> PAGEREF _Toc143005260 \h </w:instrText>
          </w:r>
          <w:r>
            <w:rPr>
              <w:noProof/>
            </w:rPr>
          </w:r>
          <w:r>
            <w:rPr>
              <w:noProof/>
            </w:rPr>
            <w:fldChar w:fldCharType="separate"/>
          </w:r>
          <w:r w:rsidR="005B3AAB">
            <w:rPr>
              <w:noProof/>
            </w:rPr>
            <w:t>109</w:t>
          </w:r>
          <w:r>
            <w:rPr>
              <w:noProof/>
            </w:rPr>
            <w:fldChar w:fldCharType="end"/>
          </w:r>
        </w:p>
        <w:p w14:paraId="41B6D5AE" w14:textId="007563C7"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3.2.6.</w:t>
          </w:r>
          <w:r>
            <w:rPr>
              <w:noProof/>
            </w:rPr>
            <w:t xml:space="preserve"> Relationship to Other Record Types</w:t>
          </w:r>
          <w:r>
            <w:rPr>
              <w:noProof/>
            </w:rPr>
            <w:tab/>
          </w:r>
          <w:r>
            <w:rPr>
              <w:noProof/>
            </w:rPr>
            <w:fldChar w:fldCharType="begin"/>
          </w:r>
          <w:r>
            <w:rPr>
              <w:noProof/>
            </w:rPr>
            <w:instrText xml:space="preserve"> PAGEREF _Toc143005261 \h </w:instrText>
          </w:r>
          <w:r>
            <w:rPr>
              <w:noProof/>
            </w:rPr>
          </w:r>
          <w:r>
            <w:rPr>
              <w:noProof/>
            </w:rPr>
            <w:fldChar w:fldCharType="separate"/>
          </w:r>
          <w:r w:rsidR="005B3AAB">
            <w:rPr>
              <w:noProof/>
            </w:rPr>
            <w:t>109</w:t>
          </w:r>
          <w:r>
            <w:rPr>
              <w:noProof/>
            </w:rPr>
            <w:fldChar w:fldCharType="end"/>
          </w:r>
        </w:p>
        <w:p w14:paraId="1E3054A5" w14:textId="2CF85F1A"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3.2.7.</w:t>
          </w:r>
          <w:r>
            <w:rPr>
              <w:noProof/>
            </w:rPr>
            <w:t xml:space="preserve"> References</w:t>
          </w:r>
          <w:r>
            <w:rPr>
              <w:noProof/>
            </w:rPr>
            <w:tab/>
          </w:r>
          <w:r>
            <w:rPr>
              <w:noProof/>
            </w:rPr>
            <w:fldChar w:fldCharType="begin"/>
          </w:r>
          <w:r>
            <w:rPr>
              <w:noProof/>
            </w:rPr>
            <w:instrText xml:space="preserve"> PAGEREF _Toc143005262 \h </w:instrText>
          </w:r>
          <w:r>
            <w:rPr>
              <w:noProof/>
            </w:rPr>
          </w:r>
          <w:r>
            <w:rPr>
              <w:noProof/>
            </w:rPr>
            <w:fldChar w:fldCharType="separate"/>
          </w:r>
          <w:r w:rsidR="005B3AAB">
            <w:rPr>
              <w:noProof/>
            </w:rPr>
            <w:t>109</w:t>
          </w:r>
          <w:r>
            <w:rPr>
              <w:noProof/>
            </w:rPr>
            <w:fldChar w:fldCharType="end"/>
          </w:r>
        </w:p>
        <w:p w14:paraId="3F2C0F04" w14:textId="79D0D615"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3.2.8.</w:t>
          </w:r>
          <w:r>
            <w:rPr>
              <w:noProof/>
            </w:rPr>
            <w:t xml:space="preserve"> Record Layout</w:t>
          </w:r>
          <w:r>
            <w:rPr>
              <w:noProof/>
            </w:rPr>
            <w:tab/>
          </w:r>
          <w:r>
            <w:rPr>
              <w:noProof/>
            </w:rPr>
            <w:fldChar w:fldCharType="begin"/>
          </w:r>
          <w:r>
            <w:rPr>
              <w:noProof/>
            </w:rPr>
            <w:instrText xml:space="preserve"> PAGEREF _Toc143005263 \h </w:instrText>
          </w:r>
          <w:r>
            <w:rPr>
              <w:noProof/>
            </w:rPr>
          </w:r>
          <w:r>
            <w:rPr>
              <w:noProof/>
            </w:rPr>
            <w:fldChar w:fldCharType="separate"/>
          </w:r>
          <w:r w:rsidR="005B3AAB">
            <w:rPr>
              <w:noProof/>
            </w:rPr>
            <w:t>110</w:t>
          </w:r>
          <w:r>
            <w:rPr>
              <w:noProof/>
            </w:rPr>
            <w:fldChar w:fldCharType="end"/>
          </w:r>
        </w:p>
        <w:p w14:paraId="1848D476" w14:textId="50CC2794"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3.3.</w:t>
          </w:r>
          <w:r>
            <w:rPr>
              <w:noProof/>
            </w:rPr>
            <w:t xml:space="preserve"> Student Program File Format</w:t>
          </w:r>
          <w:r>
            <w:rPr>
              <w:noProof/>
            </w:rPr>
            <w:tab/>
          </w:r>
          <w:r>
            <w:rPr>
              <w:noProof/>
            </w:rPr>
            <w:fldChar w:fldCharType="begin"/>
          </w:r>
          <w:r>
            <w:rPr>
              <w:noProof/>
            </w:rPr>
            <w:instrText xml:space="preserve"> PAGEREF _Toc143005264 \h </w:instrText>
          </w:r>
          <w:r>
            <w:rPr>
              <w:noProof/>
            </w:rPr>
          </w:r>
          <w:r>
            <w:rPr>
              <w:noProof/>
            </w:rPr>
            <w:fldChar w:fldCharType="separate"/>
          </w:r>
          <w:r w:rsidR="005B3AAB">
            <w:rPr>
              <w:noProof/>
            </w:rPr>
            <w:t>132</w:t>
          </w:r>
          <w:r>
            <w:rPr>
              <w:noProof/>
            </w:rPr>
            <w:fldChar w:fldCharType="end"/>
          </w:r>
        </w:p>
        <w:p w14:paraId="3D0B7BB3" w14:textId="6D30C824"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3.3.1.</w:t>
          </w:r>
          <w:r>
            <w:rPr>
              <w:noProof/>
            </w:rPr>
            <w:t xml:space="preserve"> Submission Details</w:t>
          </w:r>
          <w:r>
            <w:rPr>
              <w:noProof/>
            </w:rPr>
            <w:tab/>
          </w:r>
          <w:r>
            <w:rPr>
              <w:noProof/>
            </w:rPr>
            <w:fldChar w:fldCharType="begin"/>
          </w:r>
          <w:r>
            <w:rPr>
              <w:noProof/>
            </w:rPr>
            <w:instrText xml:space="preserve"> PAGEREF _Toc143005265 \h </w:instrText>
          </w:r>
          <w:r>
            <w:rPr>
              <w:noProof/>
            </w:rPr>
          </w:r>
          <w:r>
            <w:rPr>
              <w:noProof/>
            </w:rPr>
            <w:fldChar w:fldCharType="separate"/>
          </w:r>
          <w:r w:rsidR="005B3AAB">
            <w:rPr>
              <w:noProof/>
            </w:rPr>
            <w:t>132</w:t>
          </w:r>
          <w:r>
            <w:rPr>
              <w:noProof/>
            </w:rPr>
            <w:fldChar w:fldCharType="end"/>
          </w:r>
        </w:p>
        <w:p w14:paraId="7C954AC8" w14:textId="1FD0D653"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3.3.2.</w:t>
          </w:r>
          <w:r>
            <w:rPr>
              <w:noProof/>
            </w:rPr>
            <w:t xml:space="preserve"> Selection Criteria</w:t>
          </w:r>
          <w:r>
            <w:rPr>
              <w:noProof/>
            </w:rPr>
            <w:tab/>
          </w:r>
          <w:r>
            <w:rPr>
              <w:noProof/>
            </w:rPr>
            <w:fldChar w:fldCharType="begin"/>
          </w:r>
          <w:r>
            <w:rPr>
              <w:noProof/>
            </w:rPr>
            <w:instrText xml:space="preserve"> PAGEREF _Toc143005266 \h </w:instrText>
          </w:r>
          <w:r>
            <w:rPr>
              <w:noProof/>
            </w:rPr>
          </w:r>
          <w:r>
            <w:rPr>
              <w:noProof/>
            </w:rPr>
            <w:fldChar w:fldCharType="separate"/>
          </w:r>
          <w:r w:rsidR="005B3AAB">
            <w:rPr>
              <w:noProof/>
            </w:rPr>
            <w:t>132</w:t>
          </w:r>
          <w:r>
            <w:rPr>
              <w:noProof/>
            </w:rPr>
            <w:fldChar w:fldCharType="end"/>
          </w:r>
        </w:p>
        <w:p w14:paraId="0662C2CF" w14:textId="0617997E"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3.3.3.</w:t>
          </w:r>
          <w:r>
            <w:rPr>
              <w:noProof/>
            </w:rPr>
            <w:t xml:space="preserve"> Operational Key</w:t>
          </w:r>
          <w:r>
            <w:rPr>
              <w:noProof/>
            </w:rPr>
            <w:tab/>
          </w:r>
          <w:r>
            <w:rPr>
              <w:noProof/>
            </w:rPr>
            <w:fldChar w:fldCharType="begin"/>
          </w:r>
          <w:r>
            <w:rPr>
              <w:noProof/>
            </w:rPr>
            <w:instrText xml:space="preserve"> PAGEREF _Toc143005267 \h </w:instrText>
          </w:r>
          <w:r>
            <w:rPr>
              <w:noProof/>
            </w:rPr>
          </w:r>
          <w:r>
            <w:rPr>
              <w:noProof/>
            </w:rPr>
            <w:fldChar w:fldCharType="separate"/>
          </w:r>
          <w:r w:rsidR="005B3AAB">
            <w:rPr>
              <w:noProof/>
            </w:rPr>
            <w:t>134</w:t>
          </w:r>
          <w:r>
            <w:rPr>
              <w:noProof/>
            </w:rPr>
            <w:fldChar w:fldCharType="end"/>
          </w:r>
        </w:p>
        <w:p w14:paraId="15D84543" w14:textId="03826FE6"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3.3.4.</w:t>
          </w:r>
          <w:r>
            <w:rPr>
              <w:noProof/>
            </w:rPr>
            <w:t xml:space="preserve"> Primary Key</w:t>
          </w:r>
          <w:r>
            <w:rPr>
              <w:noProof/>
            </w:rPr>
            <w:tab/>
          </w:r>
          <w:r>
            <w:rPr>
              <w:noProof/>
            </w:rPr>
            <w:fldChar w:fldCharType="begin"/>
          </w:r>
          <w:r>
            <w:rPr>
              <w:noProof/>
            </w:rPr>
            <w:instrText xml:space="preserve"> PAGEREF _Toc143005268 \h </w:instrText>
          </w:r>
          <w:r>
            <w:rPr>
              <w:noProof/>
            </w:rPr>
          </w:r>
          <w:r>
            <w:rPr>
              <w:noProof/>
            </w:rPr>
            <w:fldChar w:fldCharType="separate"/>
          </w:r>
          <w:r w:rsidR="005B3AAB">
            <w:rPr>
              <w:noProof/>
            </w:rPr>
            <w:t>134</w:t>
          </w:r>
          <w:r>
            <w:rPr>
              <w:noProof/>
            </w:rPr>
            <w:fldChar w:fldCharType="end"/>
          </w:r>
        </w:p>
        <w:p w14:paraId="24E5C873" w14:textId="5745893A"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3.3.5.</w:t>
          </w:r>
          <w:r>
            <w:rPr>
              <w:noProof/>
            </w:rPr>
            <w:t xml:space="preserve"> Relationship to Other Record Types</w:t>
          </w:r>
          <w:r>
            <w:rPr>
              <w:noProof/>
            </w:rPr>
            <w:tab/>
          </w:r>
          <w:r>
            <w:rPr>
              <w:noProof/>
            </w:rPr>
            <w:fldChar w:fldCharType="begin"/>
          </w:r>
          <w:r>
            <w:rPr>
              <w:noProof/>
            </w:rPr>
            <w:instrText xml:space="preserve"> PAGEREF _Toc143005269 \h </w:instrText>
          </w:r>
          <w:r>
            <w:rPr>
              <w:noProof/>
            </w:rPr>
          </w:r>
          <w:r>
            <w:rPr>
              <w:noProof/>
            </w:rPr>
            <w:fldChar w:fldCharType="separate"/>
          </w:r>
          <w:r w:rsidR="005B3AAB">
            <w:rPr>
              <w:noProof/>
            </w:rPr>
            <w:t>134</w:t>
          </w:r>
          <w:r>
            <w:rPr>
              <w:noProof/>
            </w:rPr>
            <w:fldChar w:fldCharType="end"/>
          </w:r>
        </w:p>
        <w:p w14:paraId="1E47A498" w14:textId="39CEB1B4"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3.3.6.</w:t>
          </w:r>
          <w:r>
            <w:rPr>
              <w:noProof/>
            </w:rPr>
            <w:t xml:space="preserve"> References</w:t>
          </w:r>
          <w:r>
            <w:rPr>
              <w:noProof/>
            </w:rPr>
            <w:tab/>
          </w:r>
          <w:r>
            <w:rPr>
              <w:noProof/>
            </w:rPr>
            <w:fldChar w:fldCharType="begin"/>
          </w:r>
          <w:r>
            <w:rPr>
              <w:noProof/>
            </w:rPr>
            <w:instrText xml:space="preserve"> PAGEREF _Toc143005270 \h </w:instrText>
          </w:r>
          <w:r>
            <w:rPr>
              <w:noProof/>
            </w:rPr>
          </w:r>
          <w:r>
            <w:rPr>
              <w:noProof/>
            </w:rPr>
            <w:fldChar w:fldCharType="separate"/>
          </w:r>
          <w:r w:rsidR="005B3AAB">
            <w:rPr>
              <w:noProof/>
            </w:rPr>
            <w:t>135</w:t>
          </w:r>
          <w:r>
            <w:rPr>
              <w:noProof/>
            </w:rPr>
            <w:fldChar w:fldCharType="end"/>
          </w:r>
        </w:p>
        <w:p w14:paraId="3D821344" w14:textId="69519195"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3.3.7.</w:t>
          </w:r>
          <w:r>
            <w:rPr>
              <w:noProof/>
            </w:rPr>
            <w:t xml:space="preserve"> Record Layout</w:t>
          </w:r>
          <w:r>
            <w:rPr>
              <w:noProof/>
            </w:rPr>
            <w:tab/>
          </w:r>
          <w:r>
            <w:rPr>
              <w:noProof/>
            </w:rPr>
            <w:fldChar w:fldCharType="begin"/>
          </w:r>
          <w:r>
            <w:rPr>
              <w:noProof/>
            </w:rPr>
            <w:instrText xml:space="preserve"> PAGEREF _Toc143005271 \h </w:instrText>
          </w:r>
          <w:r>
            <w:rPr>
              <w:noProof/>
            </w:rPr>
          </w:r>
          <w:r>
            <w:rPr>
              <w:noProof/>
            </w:rPr>
            <w:fldChar w:fldCharType="separate"/>
          </w:r>
          <w:r w:rsidR="005B3AAB">
            <w:rPr>
              <w:noProof/>
            </w:rPr>
            <w:t>136</w:t>
          </w:r>
          <w:r>
            <w:rPr>
              <w:noProof/>
            </w:rPr>
            <w:fldChar w:fldCharType="end"/>
          </w:r>
        </w:p>
        <w:p w14:paraId="4229EC72" w14:textId="4B42E549"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3.4.</w:t>
          </w:r>
          <w:r>
            <w:rPr>
              <w:noProof/>
            </w:rPr>
            <w:t xml:space="preserve"> Student Discipline File Format (removed)</w:t>
          </w:r>
          <w:r>
            <w:rPr>
              <w:noProof/>
            </w:rPr>
            <w:tab/>
          </w:r>
          <w:r>
            <w:rPr>
              <w:noProof/>
            </w:rPr>
            <w:fldChar w:fldCharType="begin"/>
          </w:r>
          <w:r>
            <w:rPr>
              <w:noProof/>
            </w:rPr>
            <w:instrText xml:space="preserve"> PAGEREF _Toc143005272 \h </w:instrText>
          </w:r>
          <w:r>
            <w:rPr>
              <w:noProof/>
            </w:rPr>
          </w:r>
          <w:r>
            <w:rPr>
              <w:noProof/>
            </w:rPr>
            <w:fldChar w:fldCharType="separate"/>
          </w:r>
          <w:r w:rsidR="005B3AAB">
            <w:rPr>
              <w:noProof/>
            </w:rPr>
            <w:t>147</w:t>
          </w:r>
          <w:r>
            <w:rPr>
              <w:noProof/>
            </w:rPr>
            <w:fldChar w:fldCharType="end"/>
          </w:r>
        </w:p>
        <w:p w14:paraId="5D60BBF6" w14:textId="526E31C8"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3.4.1.</w:t>
          </w:r>
          <w:r>
            <w:rPr>
              <w:noProof/>
            </w:rPr>
            <w:t xml:space="preserve"> Submission Details</w:t>
          </w:r>
          <w:r>
            <w:rPr>
              <w:noProof/>
            </w:rPr>
            <w:tab/>
          </w:r>
          <w:r>
            <w:rPr>
              <w:noProof/>
            </w:rPr>
            <w:fldChar w:fldCharType="begin"/>
          </w:r>
          <w:r>
            <w:rPr>
              <w:noProof/>
            </w:rPr>
            <w:instrText xml:space="preserve"> PAGEREF _Toc143005273 \h </w:instrText>
          </w:r>
          <w:r>
            <w:rPr>
              <w:noProof/>
            </w:rPr>
          </w:r>
          <w:r>
            <w:rPr>
              <w:noProof/>
            </w:rPr>
            <w:fldChar w:fldCharType="separate"/>
          </w:r>
          <w:r w:rsidR="005B3AAB">
            <w:rPr>
              <w:noProof/>
            </w:rPr>
            <w:t>147</w:t>
          </w:r>
          <w:r>
            <w:rPr>
              <w:noProof/>
            </w:rPr>
            <w:fldChar w:fldCharType="end"/>
          </w:r>
        </w:p>
        <w:p w14:paraId="6317B172" w14:textId="755AEA84"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3.5.</w:t>
          </w:r>
          <w:r>
            <w:rPr>
              <w:noProof/>
            </w:rPr>
            <w:t xml:space="preserve"> Student Health File Format (removed)</w:t>
          </w:r>
          <w:r>
            <w:rPr>
              <w:noProof/>
            </w:rPr>
            <w:tab/>
          </w:r>
          <w:r>
            <w:rPr>
              <w:noProof/>
            </w:rPr>
            <w:fldChar w:fldCharType="begin"/>
          </w:r>
          <w:r>
            <w:rPr>
              <w:noProof/>
            </w:rPr>
            <w:instrText xml:space="preserve"> PAGEREF _Toc143005274 \h </w:instrText>
          </w:r>
          <w:r>
            <w:rPr>
              <w:noProof/>
            </w:rPr>
          </w:r>
          <w:r>
            <w:rPr>
              <w:noProof/>
            </w:rPr>
            <w:fldChar w:fldCharType="separate"/>
          </w:r>
          <w:r w:rsidR="005B3AAB">
            <w:rPr>
              <w:noProof/>
            </w:rPr>
            <w:t>148</w:t>
          </w:r>
          <w:r>
            <w:rPr>
              <w:noProof/>
            </w:rPr>
            <w:fldChar w:fldCharType="end"/>
          </w:r>
        </w:p>
        <w:p w14:paraId="1EFF3D87" w14:textId="29375BAA"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3.5.1.</w:t>
          </w:r>
          <w:r>
            <w:rPr>
              <w:noProof/>
            </w:rPr>
            <w:t xml:space="preserve"> Submission Details</w:t>
          </w:r>
          <w:r>
            <w:rPr>
              <w:noProof/>
            </w:rPr>
            <w:tab/>
          </w:r>
          <w:r>
            <w:rPr>
              <w:noProof/>
            </w:rPr>
            <w:fldChar w:fldCharType="begin"/>
          </w:r>
          <w:r>
            <w:rPr>
              <w:noProof/>
            </w:rPr>
            <w:instrText xml:space="preserve"> PAGEREF _Toc143005275 \h </w:instrText>
          </w:r>
          <w:r>
            <w:rPr>
              <w:noProof/>
            </w:rPr>
          </w:r>
          <w:r>
            <w:rPr>
              <w:noProof/>
            </w:rPr>
            <w:fldChar w:fldCharType="separate"/>
          </w:r>
          <w:r w:rsidR="005B3AAB">
            <w:rPr>
              <w:noProof/>
            </w:rPr>
            <w:t>148</w:t>
          </w:r>
          <w:r>
            <w:rPr>
              <w:noProof/>
            </w:rPr>
            <w:fldChar w:fldCharType="end"/>
          </w:r>
        </w:p>
        <w:p w14:paraId="40E83916" w14:textId="45699763"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3.6.</w:t>
          </w:r>
          <w:r>
            <w:rPr>
              <w:noProof/>
            </w:rPr>
            <w:t xml:space="preserve"> Student Waivers File Format (removed)</w:t>
          </w:r>
          <w:r>
            <w:rPr>
              <w:noProof/>
            </w:rPr>
            <w:tab/>
          </w:r>
          <w:r>
            <w:rPr>
              <w:noProof/>
            </w:rPr>
            <w:fldChar w:fldCharType="begin"/>
          </w:r>
          <w:r>
            <w:rPr>
              <w:noProof/>
            </w:rPr>
            <w:instrText xml:space="preserve"> PAGEREF _Toc143005276 \h </w:instrText>
          </w:r>
          <w:r>
            <w:rPr>
              <w:noProof/>
            </w:rPr>
          </w:r>
          <w:r>
            <w:rPr>
              <w:noProof/>
            </w:rPr>
            <w:fldChar w:fldCharType="separate"/>
          </w:r>
          <w:r w:rsidR="005B3AAB">
            <w:rPr>
              <w:noProof/>
            </w:rPr>
            <w:t>149</w:t>
          </w:r>
          <w:r>
            <w:rPr>
              <w:noProof/>
            </w:rPr>
            <w:fldChar w:fldCharType="end"/>
          </w:r>
        </w:p>
        <w:p w14:paraId="27E2E10D" w14:textId="2DB0B158"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3.6.1.</w:t>
          </w:r>
          <w:r>
            <w:rPr>
              <w:noProof/>
            </w:rPr>
            <w:t xml:space="preserve"> Submission Details</w:t>
          </w:r>
          <w:r>
            <w:rPr>
              <w:noProof/>
            </w:rPr>
            <w:tab/>
          </w:r>
          <w:r>
            <w:rPr>
              <w:noProof/>
            </w:rPr>
            <w:fldChar w:fldCharType="begin"/>
          </w:r>
          <w:r>
            <w:rPr>
              <w:noProof/>
            </w:rPr>
            <w:instrText xml:space="preserve"> PAGEREF _Toc143005277 \h </w:instrText>
          </w:r>
          <w:r>
            <w:rPr>
              <w:noProof/>
            </w:rPr>
          </w:r>
          <w:r>
            <w:rPr>
              <w:noProof/>
            </w:rPr>
            <w:fldChar w:fldCharType="separate"/>
          </w:r>
          <w:r w:rsidR="005B3AAB">
            <w:rPr>
              <w:noProof/>
            </w:rPr>
            <w:t>149</w:t>
          </w:r>
          <w:r>
            <w:rPr>
              <w:noProof/>
            </w:rPr>
            <w:fldChar w:fldCharType="end"/>
          </w:r>
        </w:p>
        <w:p w14:paraId="45E08451" w14:textId="32819352"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3.7.</w:t>
          </w:r>
          <w:r>
            <w:rPr>
              <w:noProof/>
            </w:rPr>
            <w:t xml:space="preserve"> Staff Demographics File Format</w:t>
          </w:r>
          <w:r>
            <w:rPr>
              <w:noProof/>
            </w:rPr>
            <w:tab/>
          </w:r>
          <w:r>
            <w:rPr>
              <w:noProof/>
            </w:rPr>
            <w:fldChar w:fldCharType="begin"/>
          </w:r>
          <w:r>
            <w:rPr>
              <w:noProof/>
            </w:rPr>
            <w:instrText xml:space="preserve"> PAGEREF _Toc143005278 \h </w:instrText>
          </w:r>
          <w:r>
            <w:rPr>
              <w:noProof/>
            </w:rPr>
          </w:r>
          <w:r>
            <w:rPr>
              <w:noProof/>
            </w:rPr>
            <w:fldChar w:fldCharType="separate"/>
          </w:r>
          <w:r w:rsidR="005B3AAB">
            <w:rPr>
              <w:noProof/>
            </w:rPr>
            <w:t>150</w:t>
          </w:r>
          <w:r>
            <w:rPr>
              <w:noProof/>
            </w:rPr>
            <w:fldChar w:fldCharType="end"/>
          </w:r>
        </w:p>
        <w:p w14:paraId="5140F409" w14:textId="2B0727D2"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3.7.1.</w:t>
          </w:r>
          <w:r>
            <w:rPr>
              <w:noProof/>
            </w:rPr>
            <w:t xml:space="preserve"> Submission Details</w:t>
          </w:r>
          <w:r>
            <w:rPr>
              <w:noProof/>
            </w:rPr>
            <w:tab/>
          </w:r>
          <w:r>
            <w:rPr>
              <w:noProof/>
            </w:rPr>
            <w:fldChar w:fldCharType="begin"/>
          </w:r>
          <w:r>
            <w:rPr>
              <w:noProof/>
            </w:rPr>
            <w:instrText xml:space="preserve"> PAGEREF _Toc143005279 \h </w:instrText>
          </w:r>
          <w:r>
            <w:rPr>
              <w:noProof/>
            </w:rPr>
          </w:r>
          <w:r>
            <w:rPr>
              <w:noProof/>
            </w:rPr>
            <w:fldChar w:fldCharType="separate"/>
          </w:r>
          <w:r w:rsidR="005B3AAB">
            <w:rPr>
              <w:noProof/>
            </w:rPr>
            <w:t>150</w:t>
          </w:r>
          <w:r>
            <w:rPr>
              <w:noProof/>
            </w:rPr>
            <w:fldChar w:fldCharType="end"/>
          </w:r>
        </w:p>
        <w:p w14:paraId="43DEEA97" w14:textId="33D219ED"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3.7.2.</w:t>
          </w:r>
          <w:r>
            <w:rPr>
              <w:noProof/>
            </w:rPr>
            <w:t xml:space="preserve"> Selection Criteria</w:t>
          </w:r>
          <w:r>
            <w:rPr>
              <w:noProof/>
            </w:rPr>
            <w:tab/>
          </w:r>
          <w:r>
            <w:rPr>
              <w:noProof/>
            </w:rPr>
            <w:fldChar w:fldCharType="begin"/>
          </w:r>
          <w:r>
            <w:rPr>
              <w:noProof/>
            </w:rPr>
            <w:instrText xml:space="preserve"> PAGEREF _Toc143005280 \h </w:instrText>
          </w:r>
          <w:r>
            <w:rPr>
              <w:noProof/>
            </w:rPr>
          </w:r>
          <w:r>
            <w:rPr>
              <w:noProof/>
            </w:rPr>
            <w:fldChar w:fldCharType="separate"/>
          </w:r>
          <w:r w:rsidR="005B3AAB">
            <w:rPr>
              <w:noProof/>
            </w:rPr>
            <w:t>150</w:t>
          </w:r>
          <w:r>
            <w:rPr>
              <w:noProof/>
            </w:rPr>
            <w:fldChar w:fldCharType="end"/>
          </w:r>
        </w:p>
        <w:p w14:paraId="59DA7D38" w14:textId="1A99CE47"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lastRenderedPageBreak/>
            <w:t>3.7.3.</w:t>
          </w:r>
          <w:r>
            <w:rPr>
              <w:noProof/>
            </w:rPr>
            <w:t xml:space="preserve"> Operational Key</w:t>
          </w:r>
          <w:r>
            <w:rPr>
              <w:noProof/>
            </w:rPr>
            <w:tab/>
          </w:r>
          <w:r>
            <w:rPr>
              <w:noProof/>
            </w:rPr>
            <w:fldChar w:fldCharType="begin"/>
          </w:r>
          <w:r>
            <w:rPr>
              <w:noProof/>
            </w:rPr>
            <w:instrText xml:space="preserve"> PAGEREF _Toc143005281 \h </w:instrText>
          </w:r>
          <w:r>
            <w:rPr>
              <w:noProof/>
            </w:rPr>
          </w:r>
          <w:r>
            <w:rPr>
              <w:noProof/>
            </w:rPr>
            <w:fldChar w:fldCharType="separate"/>
          </w:r>
          <w:r w:rsidR="005B3AAB">
            <w:rPr>
              <w:noProof/>
            </w:rPr>
            <w:t>150</w:t>
          </w:r>
          <w:r>
            <w:rPr>
              <w:noProof/>
            </w:rPr>
            <w:fldChar w:fldCharType="end"/>
          </w:r>
        </w:p>
        <w:p w14:paraId="2E02A96F" w14:textId="0FB58F4E"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3.7.4.</w:t>
          </w:r>
          <w:r>
            <w:rPr>
              <w:noProof/>
            </w:rPr>
            <w:t xml:space="preserve"> Primary Key</w:t>
          </w:r>
          <w:r>
            <w:rPr>
              <w:noProof/>
            </w:rPr>
            <w:tab/>
          </w:r>
          <w:r>
            <w:rPr>
              <w:noProof/>
            </w:rPr>
            <w:fldChar w:fldCharType="begin"/>
          </w:r>
          <w:r>
            <w:rPr>
              <w:noProof/>
            </w:rPr>
            <w:instrText xml:space="preserve"> PAGEREF _Toc143005282 \h </w:instrText>
          </w:r>
          <w:r>
            <w:rPr>
              <w:noProof/>
            </w:rPr>
          </w:r>
          <w:r>
            <w:rPr>
              <w:noProof/>
            </w:rPr>
            <w:fldChar w:fldCharType="separate"/>
          </w:r>
          <w:r w:rsidR="005B3AAB">
            <w:rPr>
              <w:noProof/>
            </w:rPr>
            <w:t>150</w:t>
          </w:r>
          <w:r>
            <w:rPr>
              <w:noProof/>
            </w:rPr>
            <w:fldChar w:fldCharType="end"/>
          </w:r>
        </w:p>
        <w:p w14:paraId="372AC3DE" w14:textId="23643507"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3.7.5.</w:t>
          </w:r>
          <w:r>
            <w:rPr>
              <w:noProof/>
            </w:rPr>
            <w:t xml:space="preserve"> Relationship to Other Record Types</w:t>
          </w:r>
          <w:r>
            <w:rPr>
              <w:noProof/>
            </w:rPr>
            <w:tab/>
          </w:r>
          <w:r>
            <w:rPr>
              <w:noProof/>
            </w:rPr>
            <w:fldChar w:fldCharType="begin"/>
          </w:r>
          <w:r>
            <w:rPr>
              <w:noProof/>
            </w:rPr>
            <w:instrText xml:space="preserve"> PAGEREF _Toc143005283 \h </w:instrText>
          </w:r>
          <w:r>
            <w:rPr>
              <w:noProof/>
            </w:rPr>
          </w:r>
          <w:r>
            <w:rPr>
              <w:noProof/>
            </w:rPr>
            <w:fldChar w:fldCharType="separate"/>
          </w:r>
          <w:r w:rsidR="005B3AAB">
            <w:rPr>
              <w:noProof/>
            </w:rPr>
            <w:t>151</w:t>
          </w:r>
          <w:r>
            <w:rPr>
              <w:noProof/>
            </w:rPr>
            <w:fldChar w:fldCharType="end"/>
          </w:r>
        </w:p>
        <w:p w14:paraId="7EA8EC7E" w14:textId="4E237765"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3.7.6.</w:t>
          </w:r>
          <w:r>
            <w:rPr>
              <w:noProof/>
            </w:rPr>
            <w:t xml:space="preserve"> References</w:t>
          </w:r>
          <w:r>
            <w:rPr>
              <w:noProof/>
            </w:rPr>
            <w:tab/>
          </w:r>
          <w:r>
            <w:rPr>
              <w:noProof/>
            </w:rPr>
            <w:fldChar w:fldCharType="begin"/>
          </w:r>
          <w:r>
            <w:rPr>
              <w:noProof/>
            </w:rPr>
            <w:instrText xml:space="preserve"> PAGEREF _Toc143005284 \h </w:instrText>
          </w:r>
          <w:r>
            <w:rPr>
              <w:noProof/>
            </w:rPr>
          </w:r>
          <w:r>
            <w:rPr>
              <w:noProof/>
            </w:rPr>
            <w:fldChar w:fldCharType="separate"/>
          </w:r>
          <w:r w:rsidR="005B3AAB">
            <w:rPr>
              <w:noProof/>
            </w:rPr>
            <w:t>151</w:t>
          </w:r>
          <w:r>
            <w:rPr>
              <w:noProof/>
            </w:rPr>
            <w:fldChar w:fldCharType="end"/>
          </w:r>
        </w:p>
        <w:p w14:paraId="31859D9A" w14:textId="6EB49F13"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3.7.7.</w:t>
          </w:r>
          <w:r>
            <w:rPr>
              <w:noProof/>
            </w:rPr>
            <w:t xml:space="preserve"> Record Layout</w:t>
          </w:r>
          <w:r>
            <w:rPr>
              <w:noProof/>
            </w:rPr>
            <w:tab/>
          </w:r>
          <w:r>
            <w:rPr>
              <w:noProof/>
            </w:rPr>
            <w:fldChar w:fldCharType="begin"/>
          </w:r>
          <w:r>
            <w:rPr>
              <w:noProof/>
            </w:rPr>
            <w:instrText xml:space="preserve"> PAGEREF _Toc143005285 \h </w:instrText>
          </w:r>
          <w:r>
            <w:rPr>
              <w:noProof/>
            </w:rPr>
          </w:r>
          <w:r>
            <w:rPr>
              <w:noProof/>
            </w:rPr>
            <w:fldChar w:fldCharType="separate"/>
          </w:r>
          <w:r w:rsidR="005B3AAB">
            <w:rPr>
              <w:noProof/>
            </w:rPr>
            <w:t>152</w:t>
          </w:r>
          <w:r>
            <w:rPr>
              <w:noProof/>
            </w:rPr>
            <w:fldChar w:fldCharType="end"/>
          </w:r>
        </w:p>
        <w:p w14:paraId="6DFBF249" w14:textId="2D84E8DB"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3.8.</w:t>
          </w:r>
          <w:r>
            <w:rPr>
              <w:noProof/>
            </w:rPr>
            <w:t xml:space="preserve"> Staff Assignment File Format</w:t>
          </w:r>
          <w:r>
            <w:rPr>
              <w:noProof/>
            </w:rPr>
            <w:tab/>
          </w:r>
          <w:r>
            <w:rPr>
              <w:noProof/>
            </w:rPr>
            <w:fldChar w:fldCharType="begin"/>
          </w:r>
          <w:r>
            <w:rPr>
              <w:noProof/>
            </w:rPr>
            <w:instrText xml:space="preserve"> PAGEREF _Toc143005286 \h </w:instrText>
          </w:r>
          <w:r>
            <w:rPr>
              <w:noProof/>
            </w:rPr>
          </w:r>
          <w:r>
            <w:rPr>
              <w:noProof/>
            </w:rPr>
            <w:fldChar w:fldCharType="separate"/>
          </w:r>
          <w:r w:rsidR="005B3AAB">
            <w:rPr>
              <w:noProof/>
            </w:rPr>
            <w:t>166</w:t>
          </w:r>
          <w:r>
            <w:rPr>
              <w:noProof/>
            </w:rPr>
            <w:fldChar w:fldCharType="end"/>
          </w:r>
        </w:p>
        <w:p w14:paraId="758AD673" w14:textId="31EBF8F3"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3.8.1.</w:t>
          </w:r>
          <w:r>
            <w:rPr>
              <w:noProof/>
            </w:rPr>
            <w:t xml:space="preserve"> Submission Details</w:t>
          </w:r>
          <w:r>
            <w:rPr>
              <w:noProof/>
            </w:rPr>
            <w:tab/>
          </w:r>
          <w:r>
            <w:rPr>
              <w:noProof/>
            </w:rPr>
            <w:fldChar w:fldCharType="begin"/>
          </w:r>
          <w:r>
            <w:rPr>
              <w:noProof/>
            </w:rPr>
            <w:instrText xml:space="preserve"> PAGEREF _Toc143005287 \h </w:instrText>
          </w:r>
          <w:r>
            <w:rPr>
              <w:noProof/>
            </w:rPr>
          </w:r>
          <w:r>
            <w:rPr>
              <w:noProof/>
            </w:rPr>
            <w:fldChar w:fldCharType="separate"/>
          </w:r>
          <w:r w:rsidR="005B3AAB">
            <w:rPr>
              <w:noProof/>
            </w:rPr>
            <w:t>166</w:t>
          </w:r>
          <w:r>
            <w:rPr>
              <w:noProof/>
            </w:rPr>
            <w:fldChar w:fldCharType="end"/>
          </w:r>
        </w:p>
        <w:p w14:paraId="6A51E466" w14:textId="3B9AE603"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3.8.2.</w:t>
          </w:r>
          <w:r>
            <w:rPr>
              <w:noProof/>
            </w:rPr>
            <w:t xml:space="preserve"> Selection Criteria</w:t>
          </w:r>
          <w:r>
            <w:rPr>
              <w:noProof/>
            </w:rPr>
            <w:tab/>
          </w:r>
          <w:r>
            <w:rPr>
              <w:noProof/>
            </w:rPr>
            <w:fldChar w:fldCharType="begin"/>
          </w:r>
          <w:r>
            <w:rPr>
              <w:noProof/>
            </w:rPr>
            <w:instrText xml:space="preserve"> PAGEREF _Toc143005288 \h </w:instrText>
          </w:r>
          <w:r>
            <w:rPr>
              <w:noProof/>
            </w:rPr>
          </w:r>
          <w:r>
            <w:rPr>
              <w:noProof/>
            </w:rPr>
            <w:fldChar w:fldCharType="separate"/>
          </w:r>
          <w:r w:rsidR="005B3AAB">
            <w:rPr>
              <w:noProof/>
            </w:rPr>
            <w:t>166</w:t>
          </w:r>
          <w:r>
            <w:rPr>
              <w:noProof/>
            </w:rPr>
            <w:fldChar w:fldCharType="end"/>
          </w:r>
        </w:p>
        <w:p w14:paraId="62B4092D" w14:textId="29BF9963"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3.8.3.</w:t>
          </w:r>
          <w:r>
            <w:rPr>
              <w:noProof/>
            </w:rPr>
            <w:t xml:space="preserve"> Operational Key</w:t>
          </w:r>
          <w:r>
            <w:rPr>
              <w:noProof/>
            </w:rPr>
            <w:tab/>
          </w:r>
          <w:r>
            <w:rPr>
              <w:noProof/>
            </w:rPr>
            <w:fldChar w:fldCharType="begin"/>
          </w:r>
          <w:r>
            <w:rPr>
              <w:noProof/>
            </w:rPr>
            <w:instrText xml:space="preserve"> PAGEREF _Toc143005289 \h </w:instrText>
          </w:r>
          <w:r>
            <w:rPr>
              <w:noProof/>
            </w:rPr>
          </w:r>
          <w:r>
            <w:rPr>
              <w:noProof/>
            </w:rPr>
            <w:fldChar w:fldCharType="separate"/>
          </w:r>
          <w:r w:rsidR="005B3AAB">
            <w:rPr>
              <w:noProof/>
            </w:rPr>
            <w:t>166</w:t>
          </w:r>
          <w:r>
            <w:rPr>
              <w:noProof/>
            </w:rPr>
            <w:fldChar w:fldCharType="end"/>
          </w:r>
        </w:p>
        <w:p w14:paraId="2FD0E14F" w14:textId="6EC4309B"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3.8.4.</w:t>
          </w:r>
          <w:r>
            <w:rPr>
              <w:noProof/>
            </w:rPr>
            <w:t xml:space="preserve"> Primary Key</w:t>
          </w:r>
          <w:r>
            <w:rPr>
              <w:noProof/>
            </w:rPr>
            <w:tab/>
          </w:r>
          <w:r>
            <w:rPr>
              <w:noProof/>
            </w:rPr>
            <w:fldChar w:fldCharType="begin"/>
          </w:r>
          <w:r>
            <w:rPr>
              <w:noProof/>
            </w:rPr>
            <w:instrText xml:space="preserve"> PAGEREF _Toc143005290 \h </w:instrText>
          </w:r>
          <w:r>
            <w:rPr>
              <w:noProof/>
            </w:rPr>
          </w:r>
          <w:r>
            <w:rPr>
              <w:noProof/>
            </w:rPr>
            <w:fldChar w:fldCharType="separate"/>
          </w:r>
          <w:r w:rsidR="005B3AAB">
            <w:rPr>
              <w:noProof/>
            </w:rPr>
            <w:t>166</w:t>
          </w:r>
          <w:r>
            <w:rPr>
              <w:noProof/>
            </w:rPr>
            <w:fldChar w:fldCharType="end"/>
          </w:r>
        </w:p>
        <w:p w14:paraId="7B6064FE" w14:textId="752EAE7A"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3.8.5.</w:t>
          </w:r>
          <w:r>
            <w:rPr>
              <w:noProof/>
            </w:rPr>
            <w:t xml:space="preserve"> Relationship to Other Record Types</w:t>
          </w:r>
          <w:r>
            <w:rPr>
              <w:noProof/>
            </w:rPr>
            <w:tab/>
          </w:r>
          <w:r>
            <w:rPr>
              <w:noProof/>
            </w:rPr>
            <w:fldChar w:fldCharType="begin"/>
          </w:r>
          <w:r>
            <w:rPr>
              <w:noProof/>
            </w:rPr>
            <w:instrText xml:space="preserve"> PAGEREF _Toc143005291 \h </w:instrText>
          </w:r>
          <w:r>
            <w:rPr>
              <w:noProof/>
            </w:rPr>
          </w:r>
          <w:r>
            <w:rPr>
              <w:noProof/>
            </w:rPr>
            <w:fldChar w:fldCharType="separate"/>
          </w:r>
          <w:r w:rsidR="005B3AAB">
            <w:rPr>
              <w:noProof/>
            </w:rPr>
            <w:t>167</w:t>
          </w:r>
          <w:r>
            <w:rPr>
              <w:noProof/>
            </w:rPr>
            <w:fldChar w:fldCharType="end"/>
          </w:r>
        </w:p>
        <w:p w14:paraId="3C0F678C" w14:textId="63EEB090"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3.8.6.</w:t>
          </w:r>
          <w:r>
            <w:rPr>
              <w:noProof/>
            </w:rPr>
            <w:t xml:space="preserve"> References</w:t>
          </w:r>
          <w:r>
            <w:rPr>
              <w:noProof/>
            </w:rPr>
            <w:tab/>
          </w:r>
          <w:r>
            <w:rPr>
              <w:noProof/>
            </w:rPr>
            <w:fldChar w:fldCharType="begin"/>
          </w:r>
          <w:r>
            <w:rPr>
              <w:noProof/>
            </w:rPr>
            <w:instrText xml:space="preserve"> PAGEREF _Toc143005292 \h </w:instrText>
          </w:r>
          <w:r>
            <w:rPr>
              <w:noProof/>
            </w:rPr>
          </w:r>
          <w:r>
            <w:rPr>
              <w:noProof/>
            </w:rPr>
            <w:fldChar w:fldCharType="separate"/>
          </w:r>
          <w:r w:rsidR="005B3AAB">
            <w:rPr>
              <w:noProof/>
            </w:rPr>
            <w:t>167</w:t>
          </w:r>
          <w:r>
            <w:rPr>
              <w:noProof/>
            </w:rPr>
            <w:fldChar w:fldCharType="end"/>
          </w:r>
        </w:p>
        <w:p w14:paraId="360448B1" w14:textId="14BEC79F"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3.8.7.</w:t>
          </w:r>
          <w:r>
            <w:rPr>
              <w:noProof/>
            </w:rPr>
            <w:t xml:space="preserve"> Record Layout</w:t>
          </w:r>
          <w:r>
            <w:rPr>
              <w:noProof/>
            </w:rPr>
            <w:tab/>
          </w:r>
          <w:r>
            <w:rPr>
              <w:noProof/>
            </w:rPr>
            <w:fldChar w:fldCharType="begin"/>
          </w:r>
          <w:r>
            <w:rPr>
              <w:noProof/>
            </w:rPr>
            <w:instrText xml:space="preserve"> PAGEREF _Toc143005293 \h </w:instrText>
          </w:r>
          <w:r>
            <w:rPr>
              <w:noProof/>
            </w:rPr>
          </w:r>
          <w:r>
            <w:rPr>
              <w:noProof/>
            </w:rPr>
            <w:fldChar w:fldCharType="separate"/>
          </w:r>
          <w:r w:rsidR="005B3AAB">
            <w:rPr>
              <w:noProof/>
            </w:rPr>
            <w:t>168</w:t>
          </w:r>
          <w:r>
            <w:rPr>
              <w:noProof/>
            </w:rPr>
            <w:fldChar w:fldCharType="end"/>
          </w:r>
        </w:p>
        <w:p w14:paraId="5D65782E" w14:textId="026FF96D"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3.9.</w:t>
          </w:r>
          <w:r>
            <w:rPr>
              <w:noProof/>
            </w:rPr>
            <w:t xml:space="preserve"> Course Section File Format</w:t>
          </w:r>
          <w:r>
            <w:rPr>
              <w:noProof/>
            </w:rPr>
            <w:tab/>
          </w:r>
          <w:r>
            <w:rPr>
              <w:noProof/>
            </w:rPr>
            <w:fldChar w:fldCharType="begin"/>
          </w:r>
          <w:r>
            <w:rPr>
              <w:noProof/>
            </w:rPr>
            <w:instrText xml:space="preserve"> PAGEREF _Toc143005294 \h </w:instrText>
          </w:r>
          <w:r>
            <w:rPr>
              <w:noProof/>
            </w:rPr>
          </w:r>
          <w:r>
            <w:rPr>
              <w:noProof/>
            </w:rPr>
            <w:fldChar w:fldCharType="separate"/>
          </w:r>
          <w:r w:rsidR="005B3AAB">
            <w:rPr>
              <w:noProof/>
            </w:rPr>
            <w:t>184</w:t>
          </w:r>
          <w:r>
            <w:rPr>
              <w:noProof/>
            </w:rPr>
            <w:fldChar w:fldCharType="end"/>
          </w:r>
        </w:p>
        <w:p w14:paraId="18C05A4D" w14:textId="202FEAE3"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3.9.1.</w:t>
          </w:r>
          <w:r>
            <w:rPr>
              <w:noProof/>
            </w:rPr>
            <w:t xml:space="preserve"> Submission Details</w:t>
          </w:r>
          <w:r>
            <w:rPr>
              <w:noProof/>
            </w:rPr>
            <w:tab/>
          </w:r>
          <w:r>
            <w:rPr>
              <w:noProof/>
            </w:rPr>
            <w:fldChar w:fldCharType="begin"/>
          </w:r>
          <w:r>
            <w:rPr>
              <w:noProof/>
            </w:rPr>
            <w:instrText xml:space="preserve"> PAGEREF _Toc143005295 \h </w:instrText>
          </w:r>
          <w:r>
            <w:rPr>
              <w:noProof/>
            </w:rPr>
          </w:r>
          <w:r>
            <w:rPr>
              <w:noProof/>
            </w:rPr>
            <w:fldChar w:fldCharType="separate"/>
          </w:r>
          <w:r w:rsidR="005B3AAB">
            <w:rPr>
              <w:noProof/>
            </w:rPr>
            <w:t>184</w:t>
          </w:r>
          <w:r>
            <w:rPr>
              <w:noProof/>
            </w:rPr>
            <w:fldChar w:fldCharType="end"/>
          </w:r>
        </w:p>
        <w:p w14:paraId="2654EA6E" w14:textId="2AA7CB31"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3.9.2.</w:t>
          </w:r>
          <w:r>
            <w:rPr>
              <w:noProof/>
            </w:rPr>
            <w:t xml:space="preserve"> Selection Criteria for Certification</w:t>
          </w:r>
          <w:r>
            <w:rPr>
              <w:noProof/>
            </w:rPr>
            <w:tab/>
          </w:r>
          <w:r>
            <w:rPr>
              <w:noProof/>
            </w:rPr>
            <w:fldChar w:fldCharType="begin"/>
          </w:r>
          <w:r>
            <w:rPr>
              <w:noProof/>
            </w:rPr>
            <w:instrText xml:space="preserve"> PAGEREF _Toc143005296 \h </w:instrText>
          </w:r>
          <w:r>
            <w:rPr>
              <w:noProof/>
            </w:rPr>
          </w:r>
          <w:r>
            <w:rPr>
              <w:noProof/>
            </w:rPr>
            <w:fldChar w:fldCharType="separate"/>
          </w:r>
          <w:r w:rsidR="005B3AAB">
            <w:rPr>
              <w:noProof/>
            </w:rPr>
            <w:t>185</w:t>
          </w:r>
          <w:r>
            <w:rPr>
              <w:noProof/>
            </w:rPr>
            <w:fldChar w:fldCharType="end"/>
          </w:r>
        </w:p>
        <w:p w14:paraId="22B2491E" w14:textId="42284EBA"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3.9.3.</w:t>
          </w:r>
          <w:r>
            <w:rPr>
              <w:noProof/>
            </w:rPr>
            <w:t xml:space="preserve"> Operational Key</w:t>
          </w:r>
          <w:r>
            <w:rPr>
              <w:noProof/>
            </w:rPr>
            <w:tab/>
          </w:r>
          <w:r>
            <w:rPr>
              <w:noProof/>
            </w:rPr>
            <w:fldChar w:fldCharType="begin"/>
          </w:r>
          <w:r>
            <w:rPr>
              <w:noProof/>
            </w:rPr>
            <w:instrText xml:space="preserve"> PAGEREF _Toc143005297 \h </w:instrText>
          </w:r>
          <w:r>
            <w:rPr>
              <w:noProof/>
            </w:rPr>
          </w:r>
          <w:r>
            <w:rPr>
              <w:noProof/>
            </w:rPr>
            <w:fldChar w:fldCharType="separate"/>
          </w:r>
          <w:r w:rsidR="005B3AAB">
            <w:rPr>
              <w:noProof/>
            </w:rPr>
            <w:t>185</w:t>
          </w:r>
          <w:r>
            <w:rPr>
              <w:noProof/>
            </w:rPr>
            <w:fldChar w:fldCharType="end"/>
          </w:r>
        </w:p>
        <w:p w14:paraId="2CABBE7E" w14:textId="6A766DDC"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3.9.4.</w:t>
          </w:r>
          <w:r>
            <w:rPr>
              <w:noProof/>
            </w:rPr>
            <w:t xml:space="preserve"> Primary Key</w:t>
          </w:r>
          <w:r>
            <w:rPr>
              <w:noProof/>
            </w:rPr>
            <w:tab/>
          </w:r>
          <w:r>
            <w:rPr>
              <w:noProof/>
            </w:rPr>
            <w:fldChar w:fldCharType="begin"/>
          </w:r>
          <w:r>
            <w:rPr>
              <w:noProof/>
            </w:rPr>
            <w:instrText xml:space="preserve"> PAGEREF _Toc143005298 \h </w:instrText>
          </w:r>
          <w:r>
            <w:rPr>
              <w:noProof/>
            </w:rPr>
          </w:r>
          <w:r>
            <w:rPr>
              <w:noProof/>
            </w:rPr>
            <w:fldChar w:fldCharType="separate"/>
          </w:r>
          <w:r w:rsidR="005B3AAB">
            <w:rPr>
              <w:noProof/>
            </w:rPr>
            <w:t>185</w:t>
          </w:r>
          <w:r>
            <w:rPr>
              <w:noProof/>
            </w:rPr>
            <w:fldChar w:fldCharType="end"/>
          </w:r>
        </w:p>
        <w:p w14:paraId="53B7C343" w14:textId="230CACB3"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3.9.5.</w:t>
          </w:r>
          <w:r>
            <w:rPr>
              <w:noProof/>
            </w:rPr>
            <w:t xml:space="preserve"> Relationship to Other Record Types</w:t>
          </w:r>
          <w:r>
            <w:rPr>
              <w:noProof/>
            </w:rPr>
            <w:tab/>
          </w:r>
          <w:r>
            <w:rPr>
              <w:noProof/>
            </w:rPr>
            <w:fldChar w:fldCharType="begin"/>
          </w:r>
          <w:r>
            <w:rPr>
              <w:noProof/>
            </w:rPr>
            <w:instrText xml:space="preserve"> PAGEREF _Toc143005299 \h </w:instrText>
          </w:r>
          <w:r>
            <w:rPr>
              <w:noProof/>
            </w:rPr>
          </w:r>
          <w:r>
            <w:rPr>
              <w:noProof/>
            </w:rPr>
            <w:fldChar w:fldCharType="separate"/>
          </w:r>
          <w:r w:rsidR="005B3AAB">
            <w:rPr>
              <w:noProof/>
            </w:rPr>
            <w:t>186</w:t>
          </w:r>
          <w:r>
            <w:rPr>
              <w:noProof/>
            </w:rPr>
            <w:fldChar w:fldCharType="end"/>
          </w:r>
        </w:p>
        <w:p w14:paraId="4BCAB2DD" w14:textId="0D8ABB4B"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3.9.6.</w:t>
          </w:r>
          <w:r>
            <w:rPr>
              <w:noProof/>
            </w:rPr>
            <w:t xml:space="preserve"> References</w:t>
          </w:r>
          <w:r>
            <w:rPr>
              <w:noProof/>
            </w:rPr>
            <w:tab/>
          </w:r>
          <w:r>
            <w:rPr>
              <w:noProof/>
            </w:rPr>
            <w:fldChar w:fldCharType="begin"/>
          </w:r>
          <w:r>
            <w:rPr>
              <w:noProof/>
            </w:rPr>
            <w:instrText xml:space="preserve"> PAGEREF _Toc143005300 \h </w:instrText>
          </w:r>
          <w:r>
            <w:rPr>
              <w:noProof/>
            </w:rPr>
          </w:r>
          <w:r>
            <w:rPr>
              <w:noProof/>
            </w:rPr>
            <w:fldChar w:fldCharType="separate"/>
          </w:r>
          <w:r w:rsidR="005B3AAB">
            <w:rPr>
              <w:noProof/>
            </w:rPr>
            <w:t>186</w:t>
          </w:r>
          <w:r>
            <w:rPr>
              <w:noProof/>
            </w:rPr>
            <w:fldChar w:fldCharType="end"/>
          </w:r>
        </w:p>
        <w:p w14:paraId="3A3C93BD" w14:textId="13C14A85"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3.9.7.</w:t>
          </w:r>
          <w:r>
            <w:rPr>
              <w:noProof/>
            </w:rPr>
            <w:t xml:space="preserve"> Record Layout</w:t>
          </w:r>
          <w:r>
            <w:rPr>
              <w:noProof/>
            </w:rPr>
            <w:tab/>
          </w:r>
          <w:r>
            <w:rPr>
              <w:noProof/>
            </w:rPr>
            <w:fldChar w:fldCharType="begin"/>
          </w:r>
          <w:r>
            <w:rPr>
              <w:noProof/>
            </w:rPr>
            <w:instrText xml:space="preserve"> PAGEREF _Toc143005301 \h </w:instrText>
          </w:r>
          <w:r>
            <w:rPr>
              <w:noProof/>
            </w:rPr>
          </w:r>
          <w:r>
            <w:rPr>
              <w:noProof/>
            </w:rPr>
            <w:fldChar w:fldCharType="separate"/>
          </w:r>
          <w:r w:rsidR="005B3AAB">
            <w:rPr>
              <w:noProof/>
            </w:rPr>
            <w:t>187</w:t>
          </w:r>
          <w:r>
            <w:rPr>
              <w:noProof/>
            </w:rPr>
            <w:fldChar w:fldCharType="end"/>
          </w:r>
        </w:p>
        <w:p w14:paraId="40FC9021" w14:textId="3B70477C"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3.10.</w:t>
          </w:r>
          <w:r>
            <w:rPr>
              <w:noProof/>
            </w:rPr>
            <w:t xml:space="preserve"> Student Course Section File Format</w:t>
          </w:r>
          <w:r>
            <w:rPr>
              <w:noProof/>
            </w:rPr>
            <w:tab/>
          </w:r>
          <w:r>
            <w:rPr>
              <w:noProof/>
            </w:rPr>
            <w:fldChar w:fldCharType="begin"/>
          </w:r>
          <w:r>
            <w:rPr>
              <w:noProof/>
            </w:rPr>
            <w:instrText xml:space="preserve"> PAGEREF _Toc143005302 \h </w:instrText>
          </w:r>
          <w:r>
            <w:rPr>
              <w:noProof/>
            </w:rPr>
          </w:r>
          <w:r>
            <w:rPr>
              <w:noProof/>
            </w:rPr>
            <w:fldChar w:fldCharType="separate"/>
          </w:r>
          <w:r w:rsidR="005B3AAB">
            <w:rPr>
              <w:noProof/>
            </w:rPr>
            <w:t>209</w:t>
          </w:r>
          <w:r>
            <w:rPr>
              <w:noProof/>
            </w:rPr>
            <w:fldChar w:fldCharType="end"/>
          </w:r>
        </w:p>
        <w:p w14:paraId="34320CFE" w14:textId="29F07A96"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3.10.1.</w:t>
          </w:r>
          <w:r>
            <w:rPr>
              <w:noProof/>
            </w:rPr>
            <w:t xml:space="preserve"> Submission Details</w:t>
          </w:r>
          <w:r>
            <w:rPr>
              <w:noProof/>
            </w:rPr>
            <w:tab/>
          </w:r>
          <w:r>
            <w:rPr>
              <w:noProof/>
            </w:rPr>
            <w:fldChar w:fldCharType="begin"/>
          </w:r>
          <w:r>
            <w:rPr>
              <w:noProof/>
            </w:rPr>
            <w:instrText xml:space="preserve"> PAGEREF _Toc143005303 \h </w:instrText>
          </w:r>
          <w:r>
            <w:rPr>
              <w:noProof/>
            </w:rPr>
          </w:r>
          <w:r>
            <w:rPr>
              <w:noProof/>
            </w:rPr>
            <w:fldChar w:fldCharType="separate"/>
          </w:r>
          <w:r w:rsidR="005B3AAB">
            <w:rPr>
              <w:noProof/>
            </w:rPr>
            <w:t>209</w:t>
          </w:r>
          <w:r>
            <w:rPr>
              <w:noProof/>
            </w:rPr>
            <w:fldChar w:fldCharType="end"/>
          </w:r>
        </w:p>
        <w:p w14:paraId="7F293F4A" w14:textId="2EE7CEFD"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3.10.2.</w:t>
          </w:r>
          <w:r>
            <w:rPr>
              <w:noProof/>
            </w:rPr>
            <w:t xml:space="preserve"> Selection Criteria</w:t>
          </w:r>
          <w:r>
            <w:rPr>
              <w:noProof/>
            </w:rPr>
            <w:tab/>
          </w:r>
          <w:r>
            <w:rPr>
              <w:noProof/>
            </w:rPr>
            <w:fldChar w:fldCharType="begin"/>
          </w:r>
          <w:r>
            <w:rPr>
              <w:noProof/>
            </w:rPr>
            <w:instrText xml:space="preserve"> PAGEREF _Toc143005304 \h </w:instrText>
          </w:r>
          <w:r>
            <w:rPr>
              <w:noProof/>
            </w:rPr>
          </w:r>
          <w:r>
            <w:rPr>
              <w:noProof/>
            </w:rPr>
            <w:fldChar w:fldCharType="separate"/>
          </w:r>
          <w:r w:rsidR="005B3AAB">
            <w:rPr>
              <w:noProof/>
            </w:rPr>
            <w:t>209</w:t>
          </w:r>
          <w:r>
            <w:rPr>
              <w:noProof/>
            </w:rPr>
            <w:fldChar w:fldCharType="end"/>
          </w:r>
        </w:p>
        <w:p w14:paraId="6C6E03F9" w14:textId="2DF6B42F"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3.10.3.</w:t>
          </w:r>
          <w:r>
            <w:rPr>
              <w:noProof/>
            </w:rPr>
            <w:t xml:space="preserve"> Operational Key</w:t>
          </w:r>
          <w:r>
            <w:rPr>
              <w:noProof/>
            </w:rPr>
            <w:tab/>
          </w:r>
          <w:r>
            <w:rPr>
              <w:noProof/>
            </w:rPr>
            <w:fldChar w:fldCharType="begin"/>
          </w:r>
          <w:r>
            <w:rPr>
              <w:noProof/>
            </w:rPr>
            <w:instrText xml:space="preserve"> PAGEREF _Toc143005305 \h </w:instrText>
          </w:r>
          <w:r>
            <w:rPr>
              <w:noProof/>
            </w:rPr>
          </w:r>
          <w:r>
            <w:rPr>
              <w:noProof/>
            </w:rPr>
            <w:fldChar w:fldCharType="separate"/>
          </w:r>
          <w:r w:rsidR="005B3AAB">
            <w:rPr>
              <w:noProof/>
            </w:rPr>
            <w:t>209</w:t>
          </w:r>
          <w:r>
            <w:rPr>
              <w:noProof/>
            </w:rPr>
            <w:fldChar w:fldCharType="end"/>
          </w:r>
        </w:p>
        <w:p w14:paraId="539B5EAB" w14:textId="6797702F"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3.10.4.</w:t>
          </w:r>
          <w:r>
            <w:rPr>
              <w:noProof/>
            </w:rPr>
            <w:t xml:space="preserve"> Primary Key</w:t>
          </w:r>
          <w:r>
            <w:rPr>
              <w:noProof/>
            </w:rPr>
            <w:tab/>
          </w:r>
          <w:r>
            <w:rPr>
              <w:noProof/>
            </w:rPr>
            <w:fldChar w:fldCharType="begin"/>
          </w:r>
          <w:r>
            <w:rPr>
              <w:noProof/>
            </w:rPr>
            <w:instrText xml:space="preserve"> PAGEREF _Toc143005306 \h </w:instrText>
          </w:r>
          <w:r>
            <w:rPr>
              <w:noProof/>
            </w:rPr>
          </w:r>
          <w:r>
            <w:rPr>
              <w:noProof/>
            </w:rPr>
            <w:fldChar w:fldCharType="separate"/>
          </w:r>
          <w:r w:rsidR="005B3AAB">
            <w:rPr>
              <w:noProof/>
            </w:rPr>
            <w:t>210</w:t>
          </w:r>
          <w:r>
            <w:rPr>
              <w:noProof/>
            </w:rPr>
            <w:fldChar w:fldCharType="end"/>
          </w:r>
        </w:p>
        <w:p w14:paraId="0A8B9FAA" w14:textId="19A79D5F"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3.10.5.</w:t>
          </w:r>
          <w:r>
            <w:rPr>
              <w:noProof/>
            </w:rPr>
            <w:t xml:space="preserve"> Relationship to Other Record Types</w:t>
          </w:r>
          <w:r>
            <w:rPr>
              <w:noProof/>
            </w:rPr>
            <w:tab/>
          </w:r>
          <w:r>
            <w:rPr>
              <w:noProof/>
            </w:rPr>
            <w:fldChar w:fldCharType="begin"/>
          </w:r>
          <w:r>
            <w:rPr>
              <w:noProof/>
            </w:rPr>
            <w:instrText xml:space="preserve"> PAGEREF _Toc143005307 \h </w:instrText>
          </w:r>
          <w:r>
            <w:rPr>
              <w:noProof/>
            </w:rPr>
          </w:r>
          <w:r>
            <w:rPr>
              <w:noProof/>
            </w:rPr>
            <w:fldChar w:fldCharType="separate"/>
          </w:r>
          <w:r w:rsidR="005B3AAB">
            <w:rPr>
              <w:noProof/>
            </w:rPr>
            <w:t>210</w:t>
          </w:r>
          <w:r>
            <w:rPr>
              <w:noProof/>
            </w:rPr>
            <w:fldChar w:fldCharType="end"/>
          </w:r>
        </w:p>
        <w:p w14:paraId="2978F28F" w14:textId="7B6E82C4"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3.10.6.</w:t>
          </w:r>
          <w:r>
            <w:rPr>
              <w:noProof/>
            </w:rPr>
            <w:t xml:space="preserve"> References</w:t>
          </w:r>
          <w:r>
            <w:rPr>
              <w:noProof/>
            </w:rPr>
            <w:tab/>
          </w:r>
          <w:r>
            <w:rPr>
              <w:noProof/>
            </w:rPr>
            <w:fldChar w:fldCharType="begin"/>
          </w:r>
          <w:r>
            <w:rPr>
              <w:noProof/>
            </w:rPr>
            <w:instrText xml:space="preserve"> PAGEREF _Toc143005308 \h </w:instrText>
          </w:r>
          <w:r>
            <w:rPr>
              <w:noProof/>
            </w:rPr>
          </w:r>
          <w:r>
            <w:rPr>
              <w:noProof/>
            </w:rPr>
            <w:fldChar w:fldCharType="separate"/>
          </w:r>
          <w:r w:rsidR="005B3AAB">
            <w:rPr>
              <w:noProof/>
            </w:rPr>
            <w:t>210</w:t>
          </w:r>
          <w:r>
            <w:rPr>
              <w:noProof/>
            </w:rPr>
            <w:fldChar w:fldCharType="end"/>
          </w:r>
        </w:p>
        <w:p w14:paraId="1FFE1B76" w14:textId="417B7AFA"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3.10.7.</w:t>
          </w:r>
          <w:r>
            <w:rPr>
              <w:noProof/>
            </w:rPr>
            <w:t xml:space="preserve"> Record Layout</w:t>
          </w:r>
          <w:r>
            <w:rPr>
              <w:noProof/>
            </w:rPr>
            <w:tab/>
          </w:r>
          <w:r>
            <w:rPr>
              <w:noProof/>
            </w:rPr>
            <w:fldChar w:fldCharType="begin"/>
          </w:r>
          <w:r>
            <w:rPr>
              <w:noProof/>
            </w:rPr>
            <w:instrText xml:space="preserve"> PAGEREF _Toc143005309 \h </w:instrText>
          </w:r>
          <w:r>
            <w:rPr>
              <w:noProof/>
            </w:rPr>
          </w:r>
          <w:r>
            <w:rPr>
              <w:noProof/>
            </w:rPr>
            <w:fldChar w:fldCharType="separate"/>
          </w:r>
          <w:r w:rsidR="005B3AAB">
            <w:rPr>
              <w:noProof/>
            </w:rPr>
            <w:t>211</w:t>
          </w:r>
          <w:r>
            <w:rPr>
              <w:noProof/>
            </w:rPr>
            <w:fldChar w:fldCharType="end"/>
          </w:r>
        </w:p>
        <w:p w14:paraId="72704A97" w14:textId="0CA2A6F5"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3.11.</w:t>
          </w:r>
          <w:r>
            <w:rPr>
              <w:noProof/>
            </w:rPr>
            <w:t xml:space="preserve"> Student Career Technical Education (CTE) File Format</w:t>
          </w:r>
          <w:r>
            <w:rPr>
              <w:noProof/>
            </w:rPr>
            <w:tab/>
          </w:r>
          <w:r>
            <w:rPr>
              <w:noProof/>
            </w:rPr>
            <w:fldChar w:fldCharType="begin"/>
          </w:r>
          <w:r>
            <w:rPr>
              <w:noProof/>
            </w:rPr>
            <w:instrText xml:space="preserve"> PAGEREF _Toc143005310 \h </w:instrText>
          </w:r>
          <w:r>
            <w:rPr>
              <w:noProof/>
            </w:rPr>
          </w:r>
          <w:r>
            <w:rPr>
              <w:noProof/>
            </w:rPr>
            <w:fldChar w:fldCharType="separate"/>
          </w:r>
          <w:r w:rsidR="005B3AAB">
            <w:rPr>
              <w:noProof/>
            </w:rPr>
            <w:t>220</w:t>
          </w:r>
          <w:r>
            <w:rPr>
              <w:noProof/>
            </w:rPr>
            <w:fldChar w:fldCharType="end"/>
          </w:r>
        </w:p>
        <w:p w14:paraId="58EA830E" w14:textId="2F2D5489"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3.11.1.</w:t>
          </w:r>
          <w:r>
            <w:rPr>
              <w:noProof/>
            </w:rPr>
            <w:t xml:space="preserve"> Submission Details</w:t>
          </w:r>
          <w:r>
            <w:rPr>
              <w:noProof/>
            </w:rPr>
            <w:tab/>
          </w:r>
          <w:r>
            <w:rPr>
              <w:noProof/>
            </w:rPr>
            <w:fldChar w:fldCharType="begin"/>
          </w:r>
          <w:r>
            <w:rPr>
              <w:noProof/>
            </w:rPr>
            <w:instrText xml:space="preserve"> PAGEREF _Toc143005311 \h </w:instrText>
          </w:r>
          <w:r>
            <w:rPr>
              <w:noProof/>
            </w:rPr>
          </w:r>
          <w:r>
            <w:rPr>
              <w:noProof/>
            </w:rPr>
            <w:fldChar w:fldCharType="separate"/>
          </w:r>
          <w:r w:rsidR="005B3AAB">
            <w:rPr>
              <w:noProof/>
            </w:rPr>
            <w:t>220</w:t>
          </w:r>
          <w:r>
            <w:rPr>
              <w:noProof/>
            </w:rPr>
            <w:fldChar w:fldCharType="end"/>
          </w:r>
        </w:p>
        <w:p w14:paraId="37B2A832" w14:textId="13DBB62C"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3.11.2.</w:t>
          </w:r>
          <w:r>
            <w:rPr>
              <w:noProof/>
            </w:rPr>
            <w:t xml:space="preserve"> Selection Criteria</w:t>
          </w:r>
          <w:r>
            <w:rPr>
              <w:noProof/>
            </w:rPr>
            <w:tab/>
          </w:r>
          <w:r>
            <w:rPr>
              <w:noProof/>
            </w:rPr>
            <w:fldChar w:fldCharType="begin"/>
          </w:r>
          <w:r>
            <w:rPr>
              <w:noProof/>
            </w:rPr>
            <w:instrText xml:space="preserve"> PAGEREF _Toc143005312 \h </w:instrText>
          </w:r>
          <w:r>
            <w:rPr>
              <w:noProof/>
            </w:rPr>
          </w:r>
          <w:r>
            <w:rPr>
              <w:noProof/>
            </w:rPr>
            <w:fldChar w:fldCharType="separate"/>
          </w:r>
          <w:r w:rsidR="005B3AAB">
            <w:rPr>
              <w:noProof/>
            </w:rPr>
            <w:t>220</w:t>
          </w:r>
          <w:r>
            <w:rPr>
              <w:noProof/>
            </w:rPr>
            <w:fldChar w:fldCharType="end"/>
          </w:r>
        </w:p>
        <w:p w14:paraId="5BEB6685" w14:textId="665357D4"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3.11.3.</w:t>
          </w:r>
          <w:r>
            <w:rPr>
              <w:noProof/>
            </w:rPr>
            <w:t xml:space="preserve"> Operational Key</w:t>
          </w:r>
          <w:r>
            <w:rPr>
              <w:noProof/>
            </w:rPr>
            <w:tab/>
          </w:r>
          <w:r>
            <w:rPr>
              <w:noProof/>
            </w:rPr>
            <w:fldChar w:fldCharType="begin"/>
          </w:r>
          <w:r>
            <w:rPr>
              <w:noProof/>
            </w:rPr>
            <w:instrText xml:space="preserve"> PAGEREF _Toc143005313 \h </w:instrText>
          </w:r>
          <w:r>
            <w:rPr>
              <w:noProof/>
            </w:rPr>
          </w:r>
          <w:r>
            <w:rPr>
              <w:noProof/>
            </w:rPr>
            <w:fldChar w:fldCharType="separate"/>
          </w:r>
          <w:r w:rsidR="005B3AAB">
            <w:rPr>
              <w:noProof/>
            </w:rPr>
            <w:t>220</w:t>
          </w:r>
          <w:r>
            <w:rPr>
              <w:noProof/>
            </w:rPr>
            <w:fldChar w:fldCharType="end"/>
          </w:r>
        </w:p>
        <w:p w14:paraId="70C8ECC8" w14:textId="64F6B065"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3.11.4.</w:t>
          </w:r>
          <w:r>
            <w:rPr>
              <w:noProof/>
            </w:rPr>
            <w:t xml:space="preserve"> Primary Key</w:t>
          </w:r>
          <w:r>
            <w:rPr>
              <w:noProof/>
            </w:rPr>
            <w:tab/>
          </w:r>
          <w:r>
            <w:rPr>
              <w:noProof/>
            </w:rPr>
            <w:fldChar w:fldCharType="begin"/>
          </w:r>
          <w:r>
            <w:rPr>
              <w:noProof/>
            </w:rPr>
            <w:instrText xml:space="preserve"> PAGEREF _Toc143005314 \h </w:instrText>
          </w:r>
          <w:r>
            <w:rPr>
              <w:noProof/>
            </w:rPr>
          </w:r>
          <w:r>
            <w:rPr>
              <w:noProof/>
            </w:rPr>
            <w:fldChar w:fldCharType="separate"/>
          </w:r>
          <w:r w:rsidR="005B3AAB">
            <w:rPr>
              <w:noProof/>
            </w:rPr>
            <w:t>220</w:t>
          </w:r>
          <w:r>
            <w:rPr>
              <w:noProof/>
            </w:rPr>
            <w:fldChar w:fldCharType="end"/>
          </w:r>
        </w:p>
        <w:p w14:paraId="6730A725" w14:textId="5683F354"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3.11.5.</w:t>
          </w:r>
          <w:r>
            <w:rPr>
              <w:noProof/>
            </w:rPr>
            <w:t xml:space="preserve"> Relationship to Other Record Types</w:t>
          </w:r>
          <w:r>
            <w:rPr>
              <w:noProof/>
            </w:rPr>
            <w:tab/>
          </w:r>
          <w:r>
            <w:rPr>
              <w:noProof/>
            </w:rPr>
            <w:fldChar w:fldCharType="begin"/>
          </w:r>
          <w:r>
            <w:rPr>
              <w:noProof/>
            </w:rPr>
            <w:instrText xml:space="preserve"> PAGEREF _Toc143005315 \h </w:instrText>
          </w:r>
          <w:r>
            <w:rPr>
              <w:noProof/>
            </w:rPr>
          </w:r>
          <w:r>
            <w:rPr>
              <w:noProof/>
            </w:rPr>
            <w:fldChar w:fldCharType="separate"/>
          </w:r>
          <w:r w:rsidR="005B3AAB">
            <w:rPr>
              <w:noProof/>
            </w:rPr>
            <w:t>220</w:t>
          </w:r>
          <w:r>
            <w:rPr>
              <w:noProof/>
            </w:rPr>
            <w:fldChar w:fldCharType="end"/>
          </w:r>
        </w:p>
        <w:p w14:paraId="50892542" w14:textId="6109D7EF"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3.11.6.</w:t>
          </w:r>
          <w:r>
            <w:rPr>
              <w:noProof/>
            </w:rPr>
            <w:t xml:space="preserve"> References</w:t>
          </w:r>
          <w:r>
            <w:rPr>
              <w:noProof/>
            </w:rPr>
            <w:tab/>
          </w:r>
          <w:r>
            <w:rPr>
              <w:noProof/>
            </w:rPr>
            <w:fldChar w:fldCharType="begin"/>
          </w:r>
          <w:r>
            <w:rPr>
              <w:noProof/>
            </w:rPr>
            <w:instrText xml:space="preserve"> PAGEREF _Toc143005316 \h </w:instrText>
          </w:r>
          <w:r>
            <w:rPr>
              <w:noProof/>
            </w:rPr>
          </w:r>
          <w:r>
            <w:rPr>
              <w:noProof/>
            </w:rPr>
            <w:fldChar w:fldCharType="separate"/>
          </w:r>
          <w:r w:rsidR="005B3AAB">
            <w:rPr>
              <w:noProof/>
            </w:rPr>
            <w:t>221</w:t>
          </w:r>
          <w:r>
            <w:rPr>
              <w:noProof/>
            </w:rPr>
            <w:fldChar w:fldCharType="end"/>
          </w:r>
        </w:p>
        <w:p w14:paraId="3867479E" w14:textId="13CC8DB1"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3.11.7.</w:t>
          </w:r>
          <w:r>
            <w:rPr>
              <w:noProof/>
            </w:rPr>
            <w:t xml:space="preserve"> Record Layout</w:t>
          </w:r>
          <w:r>
            <w:rPr>
              <w:noProof/>
            </w:rPr>
            <w:tab/>
          </w:r>
          <w:r>
            <w:rPr>
              <w:noProof/>
            </w:rPr>
            <w:fldChar w:fldCharType="begin"/>
          </w:r>
          <w:r>
            <w:rPr>
              <w:noProof/>
            </w:rPr>
            <w:instrText xml:space="preserve"> PAGEREF _Toc143005317 \h </w:instrText>
          </w:r>
          <w:r>
            <w:rPr>
              <w:noProof/>
            </w:rPr>
          </w:r>
          <w:r>
            <w:rPr>
              <w:noProof/>
            </w:rPr>
            <w:fldChar w:fldCharType="separate"/>
          </w:r>
          <w:r w:rsidR="005B3AAB">
            <w:rPr>
              <w:noProof/>
            </w:rPr>
            <w:t>222</w:t>
          </w:r>
          <w:r>
            <w:rPr>
              <w:noProof/>
            </w:rPr>
            <w:fldChar w:fldCharType="end"/>
          </w:r>
        </w:p>
        <w:p w14:paraId="6D334ECA" w14:textId="0C189F0A"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3.12.</w:t>
          </w:r>
          <w:r>
            <w:rPr>
              <w:noProof/>
            </w:rPr>
            <w:t xml:space="preserve"> Student English Language Acquisition</w:t>
          </w:r>
          <w:r>
            <w:rPr>
              <w:noProof/>
            </w:rPr>
            <w:tab/>
          </w:r>
          <w:r>
            <w:rPr>
              <w:noProof/>
            </w:rPr>
            <w:fldChar w:fldCharType="begin"/>
          </w:r>
          <w:r>
            <w:rPr>
              <w:noProof/>
            </w:rPr>
            <w:instrText xml:space="preserve"> PAGEREF _Toc143005318 \h </w:instrText>
          </w:r>
          <w:r>
            <w:rPr>
              <w:noProof/>
            </w:rPr>
          </w:r>
          <w:r>
            <w:rPr>
              <w:noProof/>
            </w:rPr>
            <w:fldChar w:fldCharType="separate"/>
          </w:r>
          <w:r w:rsidR="005B3AAB">
            <w:rPr>
              <w:noProof/>
            </w:rPr>
            <w:t>229</w:t>
          </w:r>
          <w:r>
            <w:rPr>
              <w:noProof/>
            </w:rPr>
            <w:fldChar w:fldCharType="end"/>
          </w:r>
        </w:p>
        <w:p w14:paraId="646285C7" w14:textId="597A96B8"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3.12.1.</w:t>
          </w:r>
          <w:r>
            <w:rPr>
              <w:noProof/>
            </w:rPr>
            <w:t xml:space="preserve"> Submission Details</w:t>
          </w:r>
          <w:r>
            <w:rPr>
              <w:noProof/>
            </w:rPr>
            <w:tab/>
          </w:r>
          <w:r>
            <w:rPr>
              <w:noProof/>
            </w:rPr>
            <w:fldChar w:fldCharType="begin"/>
          </w:r>
          <w:r>
            <w:rPr>
              <w:noProof/>
            </w:rPr>
            <w:instrText xml:space="preserve"> PAGEREF _Toc143005319 \h </w:instrText>
          </w:r>
          <w:r>
            <w:rPr>
              <w:noProof/>
            </w:rPr>
          </w:r>
          <w:r>
            <w:rPr>
              <w:noProof/>
            </w:rPr>
            <w:fldChar w:fldCharType="separate"/>
          </w:r>
          <w:r w:rsidR="005B3AAB">
            <w:rPr>
              <w:noProof/>
            </w:rPr>
            <w:t>229</w:t>
          </w:r>
          <w:r>
            <w:rPr>
              <w:noProof/>
            </w:rPr>
            <w:fldChar w:fldCharType="end"/>
          </w:r>
        </w:p>
        <w:p w14:paraId="32B320CD" w14:textId="292BDB96"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3.12.2.</w:t>
          </w:r>
          <w:r>
            <w:rPr>
              <w:noProof/>
            </w:rPr>
            <w:t xml:space="preserve"> Selection Criteria</w:t>
          </w:r>
          <w:r>
            <w:rPr>
              <w:noProof/>
            </w:rPr>
            <w:tab/>
          </w:r>
          <w:r>
            <w:rPr>
              <w:noProof/>
            </w:rPr>
            <w:fldChar w:fldCharType="begin"/>
          </w:r>
          <w:r>
            <w:rPr>
              <w:noProof/>
            </w:rPr>
            <w:instrText xml:space="preserve"> PAGEREF _Toc143005320 \h </w:instrText>
          </w:r>
          <w:r>
            <w:rPr>
              <w:noProof/>
            </w:rPr>
          </w:r>
          <w:r>
            <w:rPr>
              <w:noProof/>
            </w:rPr>
            <w:fldChar w:fldCharType="separate"/>
          </w:r>
          <w:r w:rsidR="005B3AAB">
            <w:rPr>
              <w:noProof/>
            </w:rPr>
            <w:t>229</w:t>
          </w:r>
          <w:r>
            <w:rPr>
              <w:noProof/>
            </w:rPr>
            <w:fldChar w:fldCharType="end"/>
          </w:r>
        </w:p>
        <w:p w14:paraId="1CFE1577" w14:textId="4D03D6E1"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3.12.3.</w:t>
          </w:r>
          <w:r>
            <w:rPr>
              <w:noProof/>
            </w:rPr>
            <w:t xml:space="preserve"> Operational Key</w:t>
          </w:r>
          <w:r>
            <w:rPr>
              <w:noProof/>
            </w:rPr>
            <w:tab/>
          </w:r>
          <w:r>
            <w:rPr>
              <w:noProof/>
            </w:rPr>
            <w:fldChar w:fldCharType="begin"/>
          </w:r>
          <w:r>
            <w:rPr>
              <w:noProof/>
            </w:rPr>
            <w:instrText xml:space="preserve"> PAGEREF _Toc143005321 \h </w:instrText>
          </w:r>
          <w:r>
            <w:rPr>
              <w:noProof/>
            </w:rPr>
          </w:r>
          <w:r>
            <w:rPr>
              <w:noProof/>
            </w:rPr>
            <w:fldChar w:fldCharType="separate"/>
          </w:r>
          <w:r w:rsidR="005B3AAB">
            <w:rPr>
              <w:noProof/>
            </w:rPr>
            <w:t>229</w:t>
          </w:r>
          <w:r>
            <w:rPr>
              <w:noProof/>
            </w:rPr>
            <w:fldChar w:fldCharType="end"/>
          </w:r>
        </w:p>
        <w:p w14:paraId="5A8A4A86" w14:textId="5DC81917"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3.12.4.</w:t>
          </w:r>
          <w:r>
            <w:rPr>
              <w:noProof/>
            </w:rPr>
            <w:t xml:space="preserve"> Primary Key</w:t>
          </w:r>
          <w:r>
            <w:rPr>
              <w:noProof/>
            </w:rPr>
            <w:tab/>
          </w:r>
          <w:r>
            <w:rPr>
              <w:noProof/>
            </w:rPr>
            <w:fldChar w:fldCharType="begin"/>
          </w:r>
          <w:r>
            <w:rPr>
              <w:noProof/>
            </w:rPr>
            <w:instrText xml:space="preserve"> PAGEREF _Toc143005322 \h </w:instrText>
          </w:r>
          <w:r>
            <w:rPr>
              <w:noProof/>
            </w:rPr>
          </w:r>
          <w:r>
            <w:rPr>
              <w:noProof/>
            </w:rPr>
            <w:fldChar w:fldCharType="separate"/>
          </w:r>
          <w:r w:rsidR="005B3AAB">
            <w:rPr>
              <w:noProof/>
            </w:rPr>
            <w:t>229</w:t>
          </w:r>
          <w:r>
            <w:rPr>
              <w:noProof/>
            </w:rPr>
            <w:fldChar w:fldCharType="end"/>
          </w:r>
        </w:p>
        <w:p w14:paraId="0659DDC9" w14:textId="5E76D13B"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3.12.5.</w:t>
          </w:r>
          <w:r>
            <w:rPr>
              <w:noProof/>
            </w:rPr>
            <w:t xml:space="preserve"> Relationship to Other Record Types</w:t>
          </w:r>
          <w:r>
            <w:rPr>
              <w:noProof/>
            </w:rPr>
            <w:tab/>
          </w:r>
          <w:r>
            <w:rPr>
              <w:noProof/>
            </w:rPr>
            <w:fldChar w:fldCharType="begin"/>
          </w:r>
          <w:r>
            <w:rPr>
              <w:noProof/>
            </w:rPr>
            <w:instrText xml:space="preserve"> PAGEREF _Toc143005323 \h </w:instrText>
          </w:r>
          <w:r>
            <w:rPr>
              <w:noProof/>
            </w:rPr>
          </w:r>
          <w:r>
            <w:rPr>
              <w:noProof/>
            </w:rPr>
            <w:fldChar w:fldCharType="separate"/>
          </w:r>
          <w:r w:rsidR="005B3AAB">
            <w:rPr>
              <w:noProof/>
            </w:rPr>
            <w:t>229</w:t>
          </w:r>
          <w:r>
            <w:rPr>
              <w:noProof/>
            </w:rPr>
            <w:fldChar w:fldCharType="end"/>
          </w:r>
        </w:p>
        <w:p w14:paraId="409E1919" w14:textId="00848AB0"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3.12.6.</w:t>
          </w:r>
          <w:r>
            <w:rPr>
              <w:noProof/>
            </w:rPr>
            <w:t xml:space="preserve"> References</w:t>
          </w:r>
          <w:r>
            <w:rPr>
              <w:noProof/>
            </w:rPr>
            <w:tab/>
          </w:r>
          <w:r>
            <w:rPr>
              <w:noProof/>
            </w:rPr>
            <w:fldChar w:fldCharType="begin"/>
          </w:r>
          <w:r>
            <w:rPr>
              <w:noProof/>
            </w:rPr>
            <w:instrText xml:space="preserve"> PAGEREF _Toc143005324 \h </w:instrText>
          </w:r>
          <w:r>
            <w:rPr>
              <w:noProof/>
            </w:rPr>
          </w:r>
          <w:r>
            <w:rPr>
              <w:noProof/>
            </w:rPr>
            <w:fldChar w:fldCharType="separate"/>
          </w:r>
          <w:r w:rsidR="005B3AAB">
            <w:rPr>
              <w:noProof/>
            </w:rPr>
            <w:t>230</w:t>
          </w:r>
          <w:r>
            <w:rPr>
              <w:noProof/>
            </w:rPr>
            <w:fldChar w:fldCharType="end"/>
          </w:r>
        </w:p>
        <w:p w14:paraId="0C35ACF3" w14:textId="7BA8C579"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3.12.7.</w:t>
          </w:r>
          <w:r>
            <w:rPr>
              <w:noProof/>
            </w:rPr>
            <w:t xml:space="preserve"> Record Layout</w:t>
          </w:r>
          <w:r>
            <w:rPr>
              <w:noProof/>
            </w:rPr>
            <w:tab/>
          </w:r>
          <w:r>
            <w:rPr>
              <w:noProof/>
            </w:rPr>
            <w:fldChar w:fldCharType="begin"/>
          </w:r>
          <w:r>
            <w:rPr>
              <w:noProof/>
            </w:rPr>
            <w:instrText xml:space="preserve"> PAGEREF _Toc143005325 \h </w:instrText>
          </w:r>
          <w:r>
            <w:rPr>
              <w:noProof/>
            </w:rPr>
          </w:r>
          <w:r>
            <w:rPr>
              <w:noProof/>
            </w:rPr>
            <w:fldChar w:fldCharType="separate"/>
          </w:r>
          <w:r w:rsidR="005B3AAB">
            <w:rPr>
              <w:noProof/>
            </w:rPr>
            <w:t>231</w:t>
          </w:r>
          <w:r>
            <w:rPr>
              <w:noProof/>
            </w:rPr>
            <w:fldChar w:fldCharType="end"/>
          </w:r>
        </w:p>
        <w:p w14:paraId="0238AA17" w14:textId="3F5F4948"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3.13.</w:t>
          </w:r>
          <w:r>
            <w:rPr>
              <w:noProof/>
            </w:rPr>
            <w:t xml:space="preserve"> Student Absence Summary File Format</w:t>
          </w:r>
          <w:r>
            <w:rPr>
              <w:noProof/>
            </w:rPr>
            <w:tab/>
          </w:r>
          <w:r>
            <w:rPr>
              <w:noProof/>
            </w:rPr>
            <w:fldChar w:fldCharType="begin"/>
          </w:r>
          <w:r>
            <w:rPr>
              <w:noProof/>
            </w:rPr>
            <w:instrText xml:space="preserve"> PAGEREF _Toc143005326 \h </w:instrText>
          </w:r>
          <w:r>
            <w:rPr>
              <w:noProof/>
            </w:rPr>
          </w:r>
          <w:r>
            <w:rPr>
              <w:noProof/>
            </w:rPr>
            <w:fldChar w:fldCharType="separate"/>
          </w:r>
          <w:r w:rsidR="005B3AAB">
            <w:rPr>
              <w:noProof/>
            </w:rPr>
            <w:t>240</w:t>
          </w:r>
          <w:r>
            <w:rPr>
              <w:noProof/>
            </w:rPr>
            <w:fldChar w:fldCharType="end"/>
          </w:r>
        </w:p>
        <w:p w14:paraId="52E1F697" w14:textId="05C1FB0C"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lastRenderedPageBreak/>
            <w:t>3.13.1.</w:t>
          </w:r>
          <w:r>
            <w:rPr>
              <w:noProof/>
            </w:rPr>
            <w:t xml:space="preserve"> Submission Details</w:t>
          </w:r>
          <w:r>
            <w:rPr>
              <w:noProof/>
            </w:rPr>
            <w:tab/>
          </w:r>
          <w:r>
            <w:rPr>
              <w:noProof/>
            </w:rPr>
            <w:fldChar w:fldCharType="begin"/>
          </w:r>
          <w:r>
            <w:rPr>
              <w:noProof/>
            </w:rPr>
            <w:instrText xml:space="preserve"> PAGEREF _Toc143005327 \h </w:instrText>
          </w:r>
          <w:r>
            <w:rPr>
              <w:noProof/>
            </w:rPr>
          </w:r>
          <w:r>
            <w:rPr>
              <w:noProof/>
            </w:rPr>
            <w:fldChar w:fldCharType="separate"/>
          </w:r>
          <w:r w:rsidR="005B3AAB">
            <w:rPr>
              <w:noProof/>
            </w:rPr>
            <w:t>240</w:t>
          </w:r>
          <w:r>
            <w:rPr>
              <w:noProof/>
            </w:rPr>
            <w:fldChar w:fldCharType="end"/>
          </w:r>
        </w:p>
        <w:p w14:paraId="41BDEE93" w14:textId="165B3FC1"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3.13.2.</w:t>
          </w:r>
          <w:r>
            <w:rPr>
              <w:noProof/>
            </w:rPr>
            <w:t xml:space="preserve"> Selection Criteria</w:t>
          </w:r>
          <w:r>
            <w:rPr>
              <w:noProof/>
            </w:rPr>
            <w:tab/>
          </w:r>
          <w:r>
            <w:rPr>
              <w:noProof/>
            </w:rPr>
            <w:fldChar w:fldCharType="begin"/>
          </w:r>
          <w:r>
            <w:rPr>
              <w:noProof/>
            </w:rPr>
            <w:instrText xml:space="preserve"> PAGEREF _Toc143005328 \h </w:instrText>
          </w:r>
          <w:r>
            <w:rPr>
              <w:noProof/>
            </w:rPr>
          </w:r>
          <w:r>
            <w:rPr>
              <w:noProof/>
            </w:rPr>
            <w:fldChar w:fldCharType="separate"/>
          </w:r>
          <w:r w:rsidR="005B3AAB">
            <w:rPr>
              <w:noProof/>
            </w:rPr>
            <w:t>240</w:t>
          </w:r>
          <w:r>
            <w:rPr>
              <w:noProof/>
            </w:rPr>
            <w:fldChar w:fldCharType="end"/>
          </w:r>
        </w:p>
        <w:p w14:paraId="2E766794" w14:textId="14795BB8"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3.13.3.</w:t>
          </w:r>
          <w:r>
            <w:rPr>
              <w:noProof/>
            </w:rPr>
            <w:t xml:space="preserve"> Operational Key</w:t>
          </w:r>
          <w:r>
            <w:rPr>
              <w:noProof/>
            </w:rPr>
            <w:tab/>
          </w:r>
          <w:r>
            <w:rPr>
              <w:noProof/>
            </w:rPr>
            <w:fldChar w:fldCharType="begin"/>
          </w:r>
          <w:r>
            <w:rPr>
              <w:noProof/>
            </w:rPr>
            <w:instrText xml:space="preserve"> PAGEREF _Toc143005329 \h </w:instrText>
          </w:r>
          <w:r>
            <w:rPr>
              <w:noProof/>
            </w:rPr>
          </w:r>
          <w:r>
            <w:rPr>
              <w:noProof/>
            </w:rPr>
            <w:fldChar w:fldCharType="separate"/>
          </w:r>
          <w:r w:rsidR="005B3AAB">
            <w:rPr>
              <w:noProof/>
            </w:rPr>
            <w:t>240</w:t>
          </w:r>
          <w:r>
            <w:rPr>
              <w:noProof/>
            </w:rPr>
            <w:fldChar w:fldCharType="end"/>
          </w:r>
        </w:p>
        <w:p w14:paraId="0F705B01" w14:textId="03B87AEA"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3.13.4.</w:t>
          </w:r>
          <w:r>
            <w:rPr>
              <w:noProof/>
            </w:rPr>
            <w:t xml:space="preserve"> Primary Key</w:t>
          </w:r>
          <w:r>
            <w:rPr>
              <w:noProof/>
            </w:rPr>
            <w:tab/>
          </w:r>
          <w:r>
            <w:rPr>
              <w:noProof/>
            </w:rPr>
            <w:fldChar w:fldCharType="begin"/>
          </w:r>
          <w:r>
            <w:rPr>
              <w:noProof/>
            </w:rPr>
            <w:instrText xml:space="preserve"> PAGEREF _Toc143005330 \h </w:instrText>
          </w:r>
          <w:r>
            <w:rPr>
              <w:noProof/>
            </w:rPr>
          </w:r>
          <w:r>
            <w:rPr>
              <w:noProof/>
            </w:rPr>
            <w:fldChar w:fldCharType="separate"/>
          </w:r>
          <w:r w:rsidR="005B3AAB">
            <w:rPr>
              <w:noProof/>
            </w:rPr>
            <w:t>240</w:t>
          </w:r>
          <w:r>
            <w:rPr>
              <w:noProof/>
            </w:rPr>
            <w:fldChar w:fldCharType="end"/>
          </w:r>
        </w:p>
        <w:p w14:paraId="645FFEB7" w14:textId="34C0B8A3"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3.13.5.</w:t>
          </w:r>
          <w:r>
            <w:rPr>
              <w:noProof/>
            </w:rPr>
            <w:t xml:space="preserve"> Relationship to Other Record Types</w:t>
          </w:r>
          <w:r>
            <w:rPr>
              <w:noProof/>
            </w:rPr>
            <w:tab/>
          </w:r>
          <w:r>
            <w:rPr>
              <w:noProof/>
            </w:rPr>
            <w:fldChar w:fldCharType="begin"/>
          </w:r>
          <w:r>
            <w:rPr>
              <w:noProof/>
            </w:rPr>
            <w:instrText xml:space="preserve"> PAGEREF _Toc143005331 \h </w:instrText>
          </w:r>
          <w:r>
            <w:rPr>
              <w:noProof/>
            </w:rPr>
          </w:r>
          <w:r>
            <w:rPr>
              <w:noProof/>
            </w:rPr>
            <w:fldChar w:fldCharType="separate"/>
          </w:r>
          <w:r w:rsidR="005B3AAB">
            <w:rPr>
              <w:noProof/>
            </w:rPr>
            <w:t>240</w:t>
          </w:r>
          <w:r>
            <w:rPr>
              <w:noProof/>
            </w:rPr>
            <w:fldChar w:fldCharType="end"/>
          </w:r>
        </w:p>
        <w:p w14:paraId="51BBAC03" w14:textId="789A4CCB"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3.13.6.</w:t>
          </w:r>
          <w:r>
            <w:rPr>
              <w:noProof/>
            </w:rPr>
            <w:t xml:space="preserve"> References</w:t>
          </w:r>
          <w:r>
            <w:rPr>
              <w:noProof/>
            </w:rPr>
            <w:tab/>
          </w:r>
          <w:r>
            <w:rPr>
              <w:noProof/>
            </w:rPr>
            <w:fldChar w:fldCharType="begin"/>
          </w:r>
          <w:r>
            <w:rPr>
              <w:noProof/>
            </w:rPr>
            <w:instrText xml:space="preserve"> PAGEREF _Toc143005332 \h </w:instrText>
          </w:r>
          <w:r>
            <w:rPr>
              <w:noProof/>
            </w:rPr>
          </w:r>
          <w:r>
            <w:rPr>
              <w:noProof/>
            </w:rPr>
            <w:fldChar w:fldCharType="separate"/>
          </w:r>
          <w:r w:rsidR="005B3AAB">
            <w:rPr>
              <w:noProof/>
            </w:rPr>
            <w:t>241</w:t>
          </w:r>
          <w:r>
            <w:rPr>
              <w:noProof/>
            </w:rPr>
            <w:fldChar w:fldCharType="end"/>
          </w:r>
        </w:p>
        <w:p w14:paraId="27C2E0C2" w14:textId="39C79649"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3.13.7.</w:t>
          </w:r>
          <w:r>
            <w:rPr>
              <w:noProof/>
            </w:rPr>
            <w:t xml:space="preserve"> Record Layout</w:t>
          </w:r>
          <w:r>
            <w:rPr>
              <w:noProof/>
            </w:rPr>
            <w:tab/>
          </w:r>
          <w:r>
            <w:rPr>
              <w:noProof/>
            </w:rPr>
            <w:fldChar w:fldCharType="begin"/>
          </w:r>
          <w:r>
            <w:rPr>
              <w:noProof/>
            </w:rPr>
            <w:instrText xml:space="preserve"> PAGEREF _Toc143005333 \h </w:instrText>
          </w:r>
          <w:r>
            <w:rPr>
              <w:noProof/>
            </w:rPr>
          </w:r>
          <w:r>
            <w:rPr>
              <w:noProof/>
            </w:rPr>
            <w:fldChar w:fldCharType="separate"/>
          </w:r>
          <w:r w:rsidR="005B3AAB">
            <w:rPr>
              <w:noProof/>
            </w:rPr>
            <w:t>242</w:t>
          </w:r>
          <w:r>
            <w:rPr>
              <w:noProof/>
            </w:rPr>
            <w:fldChar w:fldCharType="end"/>
          </w:r>
        </w:p>
        <w:p w14:paraId="7A353B01" w14:textId="1B4AAD50"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3.14.</w:t>
          </w:r>
          <w:r>
            <w:rPr>
              <w:noProof/>
            </w:rPr>
            <w:t xml:space="preserve"> Student Special Education Program File Format (removed)</w:t>
          </w:r>
          <w:r>
            <w:rPr>
              <w:noProof/>
            </w:rPr>
            <w:tab/>
          </w:r>
          <w:r>
            <w:rPr>
              <w:noProof/>
            </w:rPr>
            <w:fldChar w:fldCharType="begin"/>
          </w:r>
          <w:r>
            <w:rPr>
              <w:noProof/>
            </w:rPr>
            <w:instrText xml:space="preserve"> PAGEREF _Toc143005334 \h </w:instrText>
          </w:r>
          <w:r>
            <w:rPr>
              <w:noProof/>
            </w:rPr>
          </w:r>
          <w:r>
            <w:rPr>
              <w:noProof/>
            </w:rPr>
            <w:fldChar w:fldCharType="separate"/>
          </w:r>
          <w:r w:rsidR="005B3AAB">
            <w:rPr>
              <w:noProof/>
            </w:rPr>
            <w:t>255</w:t>
          </w:r>
          <w:r>
            <w:rPr>
              <w:noProof/>
            </w:rPr>
            <w:fldChar w:fldCharType="end"/>
          </w:r>
        </w:p>
        <w:p w14:paraId="67258EF8" w14:textId="424EC561"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3.15.</w:t>
          </w:r>
          <w:r>
            <w:rPr>
              <w:noProof/>
            </w:rPr>
            <w:t xml:space="preserve"> Student Services File Format (removed)</w:t>
          </w:r>
          <w:r>
            <w:rPr>
              <w:noProof/>
            </w:rPr>
            <w:tab/>
          </w:r>
          <w:r>
            <w:rPr>
              <w:noProof/>
            </w:rPr>
            <w:fldChar w:fldCharType="begin"/>
          </w:r>
          <w:r>
            <w:rPr>
              <w:noProof/>
            </w:rPr>
            <w:instrText xml:space="preserve"> PAGEREF _Toc143005335 \h </w:instrText>
          </w:r>
          <w:r>
            <w:rPr>
              <w:noProof/>
            </w:rPr>
          </w:r>
          <w:r>
            <w:rPr>
              <w:noProof/>
            </w:rPr>
            <w:fldChar w:fldCharType="separate"/>
          </w:r>
          <w:r w:rsidR="005B3AAB">
            <w:rPr>
              <w:noProof/>
            </w:rPr>
            <w:t>256</w:t>
          </w:r>
          <w:r>
            <w:rPr>
              <w:noProof/>
            </w:rPr>
            <w:fldChar w:fldCharType="end"/>
          </w:r>
        </w:p>
        <w:p w14:paraId="26EAB8CE" w14:textId="3654DC92"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3.16.</w:t>
          </w:r>
          <w:r>
            <w:rPr>
              <w:noProof/>
            </w:rPr>
            <w:t xml:space="preserve"> Student Test Settings File Format (removed)</w:t>
          </w:r>
          <w:r>
            <w:rPr>
              <w:noProof/>
            </w:rPr>
            <w:tab/>
          </w:r>
          <w:r>
            <w:rPr>
              <w:noProof/>
            </w:rPr>
            <w:fldChar w:fldCharType="begin"/>
          </w:r>
          <w:r>
            <w:rPr>
              <w:noProof/>
            </w:rPr>
            <w:instrText xml:space="preserve"> PAGEREF _Toc143005336 \h </w:instrText>
          </w:r>
          <w:r>
            <w:rPr>
              <w:noProof/>
            </w:rPr>
          </w:r>
          <w:r>
            <w:rPr>
              <w:noProof/>
            </w:rPr>
            <w:fldChar w:fldCharType="separate"/>
          </w:r>
          <w:r w:rsidR="005B3AAB">
            <w:rPr>
              <w:noProof/>
            </w:rPr>
            <w:t>257</w:t>
          </w:r>
          <w:r>
            <w:rPr>
              <w:noProof/>
            </w:rPr>
            <w:fldChar w:fldCharType="end"/>
          </w:r>
        </w:p>
        <w:p w14:paraId="15C08237" w14:textId="0D952408"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3.17.</w:t>
          </w:r>
          <w:r>
            <w:rPr>
              <w:noProof/>
            </w:rPr>
            <w:t xml:space="preserve"> Postsecondary Status File Format</w:t>
          </w:r>
          <w:r>
            <w:rPr>
              <w:noProof/>
            </w:rPr>
            <w:tab/>
          </w:r>
          <w:r>
            <w:rPr>
              <w:noProof/>
            </w:rPr>
            <w:fldChar w:fldCharType="begin"/>
          </w:r>
          <w:r>
            <w:rPr>
              <w:noProof/>
            </w:rPr>
            <w:instrText xml:space="preserve"> PAGEREF _Toc143005337 \h </w:instrText>
          </w:r>
          <w:r>
            <w:rPr>
              <w:noProof/>
            </w:rPr>
          </w:r>
          <w:r>
            <w:rPr>
              <w:noProof/>
            </w:rPr>
            <w:fldChar w:fldCharType="separate"/>
          </w:r>
          <w:r w:rsidR="005B3AAB">
            <w:rPr>
              <w:noProof/>
            </w:rPr>
            <w:t>258</w:t>
          </w:r>
          <w:r>
            <w:rPr>
              <w:noProof/>
            </w:rPr>
            <w:fldChar w:fldCharType="end"/>
          </w:r>
        </w:p>
        <w:p w14:paraId="1550477B" w14:textId="21440FEA" w:rsidR="00F70662" w:rsidRDefault="00F70662">
          <w:pPr>
            <w:pStyle w:val="TOC5"/>
            <w:rPr>
              <w:rFonts w:asciiTheme="minorHAnsi" w:eastAsiaTheme="minorEastAsia" w:hAnsiTheme="minorHAnsi"/>
              <w:noProof/>
              <w:kern w:val="2"/>
              <w:sz w:val="22"/>
              <w:szCs w:val="22"/>
              <w14:ligatures w14:val="standardContextual"/>
            </w:rPr>
          </w:pPr>
          <w:r w:rsidRPr="00C71914">
            <w:rPr>
              <w:rFonts w:eastAsia="Times New Roman"/>
              <w:noProof/>
              <w:color w:val="000000"/>
              <w14:scene3d>
                <w14:camera w14:prst="orthographicFront"/>
                <w14:lightRig w14:rig="threePt" w14:dir="t">
                  <w14:rot w14:lat="0" w14:lon="0" w14:rev="0"/>
                </w14:lightRig>
              </w14:scene3d>
            </w:rPr>
            <w:t>3.17.1.</w:t>
          </w:r>
          <w:r w:rsidRPr="00C71914">
            <w:rPr>
              <w:rFonts w:eastAsia="Times New Roman"/>
              <w:noProof/>
            </w:rPr>
            <w:t xml:space="preserve"> Submission Details</w:t>
          </w:r>
          <w:r>
            <w:rPr>
              <w:noProof/>
            </w:rPr>
            <w:tab/>
          </w:r>
          <w:r>
            <w:rPr>
              <w:noProof/>
            </w:rPr>
            <w:fldChar w:fldCharType="begin"/>
          </w:r>
          <w:r>
            <w:rPr>
              <w:noProof/>
            </w:rPr>
            <w:instrText xml:space="preserve"> PAGEREF _Toc143005338 \h </w:instrText>
          </w:r>
          <w:r>
            <w:rPr>
              <w:noProof/>
            </w:rPr>
          </w:r>
          <w:r>
            <w:rPr>
              <w:noProof/>
            </w:rPr>
            <w:fldChar w:fldCharType="separate"/>
          </w:r>
          <w:r w:rsidR="005B3AAB">
            <w:rPr>
              <w:noProof/>
            </w:rPr>
            <w:t>258</w:t>
          </w:r>
          <w:r>
            <w:rPr>
              <w:noProof/>
            </w:rPr>
            <w:fldChar w:fldCharType="end"/>
          </w:r>
        </w:p>
        <w:p w14:paraId="43D308CF" w14:textId="2233D4CA" w:rsidR="00F70662" w:rsidRDefault="00F70662">
          <w:pPr>
            <w:pStyle w:val="TOC5"/>
            <w:rPr>
              <w:rFonts w:asciiTheme="minorHAnsi" w:eastAsiaTheme="minorEastAsia" w:hAnsiTheme="minorHAnsi"/>
              <w:noProof/>
              <w:kern w:val="2"/>
              <w:sz w:val="22"/>
              <w:szCs w:val="22"/>
              <w14:ligatures w14:val="standardContextual"/>
            </w:rPr>
          </w:pPr>
          <w:r w:rsidRPr="00C71914">
            <w:rPr>
              <w:rFonts w:eastAsia="Times New Roman"/>
              <w:noProof/>
              <w:color w:val="000000"/>
              <w14:scene3d>
                <w14:camera w14:prst="orthographicFront"/>
                <w14:lightRig w14:rig="threePt" w14:dir="t">
                  <w14:rot w14:lat="0" w14:lon="0" w14:rev="0"/>
                </w14:lightRig>
              </w14:scene3d>
            </w:rPr>
            <w:t>3.17.2.</w:t>
          </w:r>
          <w:r w:rsidRPr="00C71914">
            <w:rPr>
              <w:rFonts w:eastAsia="Times New Roman"/>
              <w:noProof/>
            </w:rPr>
            <w:t xml:space="preserve"> Selection Criteria</w:t>
          </w:r>
          <w:r>
            <w:rPr>
              <w:noProof/>
            </w:rPr>
            <w:tab/>
          </w:r>
          <w:r>
            <w:rPr>
              <w:noProof/>
            </w:rPr>
            <w:fldChar w:fldCharType="begin"/>
          </w:r>
          <w:r>
            <w:rPr>
              <w:noProof/>
            </w:rPr>
            <w:instrText xml:space="preserve"> PAGEREF _Toc143005339 \h </w:instrText>
          </w:r>
          <w:r>
            <w:rPr>
              <w:noProof/>
            </w:rPr>
          </w:r>
          <w:r>
            <w:rPr>
              <w:noProof/>
            </w:rPr>
            <w:fldChar w:fldCharType="separate"/>
          </w:r>
          <w:r w:rsidR="005B3AAB">
            <w:rPr>
              <w:noProof/>
            </w:rPr>
            <w:t>258</w:t>
          </w:r>
          <w:r>
            <w:rPr>
              <w:noProof/>
            </w:rPr>
            <w:fldChar w:fldCharType="end"/>
          </w:r>
        </w:p>
        <w:p w14:paraId="1205BFD9" w14:textId="2639854D" w:rsidR="00F70662" w:rsidRDefault="00F70662">
          <w:pPr>
            <w:pStyle w:val="TOC5"/>
            <w:rPr>
              <w:rFonts w:asciiTheme="minorHAnsi" w:eastAsiaTheme="minorEastAsia" w:hAnsiTheme="minorHAnsi"/>
              <w:noProof/>
              <w:kern w:val="2"/>
              <w:sz w:val="22"/>
              <w:szCs w:val="22"/>
              <w14:ligatures w14:val="standardContextual"/>
            </w:rPr>
          </w:pPr>
          <w:r w:rsidRPr="00C71914">
            <w:rPr>
              <w:rFonts w:eastAsia="Times New Roman"/>
              <w:noProof/>
              <w:color w:val="000000"/>
              <w14:scene3d>
                <w14:camera w14:prst="orthographicFront"/>
                <w14:lightRig w14:rig="threePt" w14:dir="t">
                  <w14:rot w14:lat="0" w14:lon="0" w14:rev="0"/>
                </w14:lightRig>
              </w14:scene3d>
            </w:rPr>
            <w:t>3.17.3.</w:t>
          </w:r>
          <w:r w:rsidRPr="00C71914">
            <w:rPr>
              <w:rFonts w:eastAsia="Times New Roman"/>
              <w:noProof/>
            </w:rPr>
            <w:t xml:space="preserve"> Operational Key</w:t>
          </w:r>
          <w:r>
            <w:rPr>
              <w:noProof/>
            </w:rPr>
            <w:tab/>
          </w:r>
          <w:r>
            <w:rPr>
              <w:noProof/>
            </w:rPr>
            <w:fldChar w:fldCharType="begin"/>
          </w:r>
          <w:r>
            <w:rPr>
              <w:noProof/>
            </w:rPr>
            <w:instrText xml:space="preserve"> PAGEREF _Toc143005340 \h </w:instrText>
          </w:r>
          <w:r>
            <w:rPr>
              <w:noProof/>
            </w:rPr>
          </w:r>
          <w:r>
            <w:rPr>
              <w:noProof/>
            </w:rPr>
            <w:fldChar w:fldCharType="separate"/>
          </w:r>
          <w:r w:rsidR="005B3AAB">
            <w:rPr>
              <w:noProof/>
            </w:rPr>
            <w:t>259</w:t>
          </w:r>
          <w:r>
            <w:rPr>
              <w:noProof/>
            </w:rPr>
            <w:fldChar w:fldCharType="end"/>
          </w:r>
        </w:p>
        <w:p w14:paraId="019DA8B9" w14:textId="43EF8572" w:rsidR="00F70662" w:rsidRDefault="00F70662">
          <w:pPr>
            <w:pStyle w:val="TOC5"/>
            <w:rPr>
              <w:rFonts w:asciiTheme="minorHAnsi" w:eastAsiaTheme="minorEastAsia" w:hAnsiTheme="minorHAnsi"/>
              <w:noProof/>
              <w:kern w:val="2"/>
              <w:sz w:val="22"/>
              <w:szCs w:val="22"/>
              <w14:ligatures w14:val="standardContextual"/>
            </w:rPr>
          </w:pPr>
          <w:r w:rsidRPr="00C71914">
            <w:rPr>
              <w:rFonts w:eastAsia="Times New Roman"/>
              <w:noProof/>
              <w:color w:val="000000"/>
              <w14:scene3d>
                <w14:camera w14:prst="orthographicFront"/>
                <w14:lightRig w14:rig="threePt" w14:dir="t">
                  <w14:rot w14:lat="0" w14:lon="0" w14:rev="0"/>
                </w14:lightRig>
              </w14:scene3d>
            </w:rPr>
            <w:t>3.17.4.</w:t>
          </w:r>
          <w:r w:rsidRPr="00C71914">
            <w:rPr>
              <w:rFonts w:eastAsia="Times New Roman"/>
              <w:noProof/>
            </w:rPr>
            <w:t xml:space="preserve"> Primary Key</w:t>
          </w:r>
          <w:r>
            <w:rPr>
              <w:noProof/>
            </w:rPr>
            <w:tab/>
          </w:r>
          <w:r>
            <w:rPr>
              <w:noProof/>
            </w:rPr>
            <w:fldChar w:fldCharType="begin"/>
          </w:r>
          <w:r>
            <w:rPr>
              <w:noProof/>
            </w:rPr>
            <w:instrText xml:space="preserve"> PAGEREF _Toc143005341 \h </w:instrText>
          </w:r>
          <w:r>
            <w:rPr>
              <w:noProof/>
            </w:rPr>
          </w:r>
          <w:r>
            <w:rPr>
              <w:noProof/>
            </w:rPr>
            <w:fldChar w:fldCharType="separate"/>
          </w:r>
          <w:r w:rsidR="005B3AAB">
            <w:rPr>
              <w:noProof/>
            </w:rPr>
            <w:t>259</w:t>
          </w:r>
          <w:r>
            <w:rPr>
              <w:noProof/>
            </w:rPr>
            <w:fldChar w:fldCharType="end"/>
          </w:r>
        </w:p>
        <w:p w14:paraId="185E8039" w14:textId="4E128AE3" w:rsidR="00F70662" w:rsidRDefault="00F70662">
          <w:pPr>
            <w:pStyle w:val="TOC5"/>
            <w:rPr>
              <w:rFonts w:asciiTheme="minorHAnsi" w:eastAsiaTheme="minorEastAsia" w:hAnsiTheme="minorHAnsi"/>
              <w:noProof/>
              <w:kern w:val="2"/>
              <w:sz w:val="22"/>
              <w:szCs w:val="22"/>
              <w14:ligatures w14:val="standardContextual"/>
            </w:rPr>
          </w:pPr>
          <w:r w:rsidRPr="00C71914">
            <w:rPr>
              <w:rFonts w:eastAsia="Times New Roman"/>
              <w:noProof/>
              <w:color w:val="000000"/>
              <w14:scene3d>
                <w14:camera w14:prst="orthographicFront"/>
                <w14:lightRig w14:rig="threePt" w14:dir="t">
                  <w14:rot w14:lat="0" w14:lon="0" w14:rev="0"/>
                </w14:lightRig>
              </w14:scene3d>
            </w:rPr>
            <w:t>3.17.5.</w:t>
          </w:r>
          <w:r w:rsidRPr="00C71914">
            <w:rPr>
              <w:rFonts w:eastAsia="Times New Roman"/>
              <w:noProof/>
            </w:rPr>
            <w:t xml:space="preserve"> Relationship to Other Record Types</w:t>
          </w:r>
          <w:r>
            <w:rPr>
              <w:noProof/>
            </w:rPr>
            <w:tab/>
          </w:r>
          <w:r>
            <w:rPr>
              <w:noProof/>
            </w:rPr>
            <w:fldChar w:fldCharType="begin"/>
          </w:r>
          <w:r>
            <w:rPr>
              <w:noProof/>
            </w:rPr>
            <w:instrText xml:space="preserve"> PAGEREF _Toc143005342 \h </w:instrText>
          </w:r>
          <w:r>
            <w:rPr>
              <w:noProof/>
            </w:rPr>
          </w:r>
          <w:r>
            <w:rPr>
              <w:noProof/>
            </w:rPr>
            <w:fldChar w:fldCharType="separate"/>
          </w:r>
          <w:r w:rsidR="005B3AAB">
            <w:rPr>
              <w:noProof/>
            </w:rPr>
            <w:t>259</w:t>
          </w:r>
          <w:r>
            <w:rPr>
              <w:noProof/>
            </w:rPr>
            <w:fldChar w:fldCharType="end"/>
          </w:r>
        </w:p>
        <w:p w14:paraId="7C69DB54" w14:textId="6471EBC3" w:rsidR="00F70662" w:rsidRDefault="00F70662">
          <w:pPr>
            <w:pStyle w:val="TOC5"/>
            <w:rPr>
              <w:rFonts w:asciiTheme="minorHAnsi" w:eastAsiaTheme="minorEastAsia" w:hAnsiTheme="minorHAnsi"/>
              <w:noProof/>
              <w:kern w:val="2"/>
              <w:sz w:val="22"/>
              <w:szCs w:val="22"/>
              <w14:ligatures w14:val="standardContextual"/>
            </w:rPr>
          </w:pPr>
          <w:r w:rsidRPr="00C71914">
            <w:rPr>
              <w:rFonts w:eastAsia="Times New Roman"/>
              <w:noProof/>
              <w:color w:val="000000"/>
              <w14:scene3d>
                <w14:camera w14:prst="orthographicFront"/>
                <w14:lightRig w14:rig="threePt" w14:dir="t">
                  <w14:rot w14:lat="0" w14:lon="0" w14:rev="0"/>
                </w14:lightRig>
              </w14:scene3d>
            </w:rPr>
            <w:t>3.17.6.</w:t>
          </w:r>
          <w:r w:rsidRPr="00C71914">
            <w:rPr>
              <w:rFonts w:eastAsia="Times New Roman"/>
              <w:noProof/>
            </w:rPr>
            <w:t xml:space="preserve"> References</w:t>
          </w:r>
          <w:r>
            <w:rPr>
              <w:noProof/>
            </w:rPr>
            <w:tab/>
          </w:r>
          <w:r>
            <w:rPr>
              <w:noProof/>
            </w:rPr>
            <w:fldChar w:fldCharType="begin"/>
          </w:r>
          <w:r>
            <w:rPr>
              <w:noProof/>
            </w:rPr>
            <w:instrText xml:space="preserve"> PAGEREF _Toc143005343 \h </w:instrText>
          </w:r>
          <w:r>
            <w:rPr>
              <w:noProof/>
            </w:rPr>
          </w:r>
          <w:r>
            <w:rPr>
              <w:noProof/>
            </w:rPr>
            <w:fldChar w:fldCharType="separate"/>
          </w:r>
          <w:r w:rsidR="005B3AAB">
            <w:rPr>
              <w:noProof/>
            </w:rPr>
            <w:t>259</w:t>
          </w:r>
          <w:r>
            <w:rPr>
              <w:noProof/>
            </w:rPr>
            <w:fldChar w:fldCharType="end"/>
          </w:r>
        </w:p>
        <w:p w14:paraId="04101BF2" w14:textId="07FD1001"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3.17.7.</w:t>
          </w:r>
          <w:r>
            <w:rPr>
              <w:noProof/>
            </w:rPr>
            <w:t xml:space="preserve"> Record Layout</w:t>
          </w:r>
          <w:r>
            <w:rPr>
              <w:noProof/>
            </w:rPr>
            <w:tab/>
          </w:r>
          <w:r>
            <w:rPr>
              <w:noProof/>
            </w:rPr>
            <w:fldChar w:fldCharType="begin"/>
          </w:r>
          <w:r>
            <w:rPr>
              <w:noProof/>
            </w:rPr>
            <w:instrText xml:space="preserve"> PAGEREF _Toc143005344 \h </w:instrText>
          </w:r>
          <w:r>
            <w:rPr>
              <w:noProof/>
            </w:rPr>
          </w:r>
          <w:r>
            <w:rPr>
              <w:noProof/>
            </w:rPr>
            <w:fldChar w:fldCharType="separate"/>
          </w:r>
          <w:r w:rsidR="005B3AAB">
            <w:rPr>
              <w:noProof/>
            </w:rPr>
            <w:t>260</w:t>
          </w:r>
          <w:r>
            <w:rPr>
              <w:noProof/>
            </w:rPr>
            <w:fldChar w:fldCharType="end"/>
          </w:r>
        </w:p>
        <w:p w14:paraId="790CB680" w14:textId="60A984A0"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3.18.</w:t>
          </w:r>
          <w:r>
            <w:rPr>
              <w:noProof/>
            </w:rPr>
            <w:t xml:space="preserve"> Student Incident File Format</w:t>
          </w:r>
          <w:r>
            <w:rPr>
              <w:noProof/>
            </w:rPr>
            <w:tab/>
          </w:r>
          <w:r>
            <w:rPr>
              <w:noProof/>
            </w:rPr>
            <w:fldChar w:fldCharType="begin"/>
          </w:r>
          <w:r>
            <w:rPr>
              <w:noProof/>
            </w:rPr>
            <w:instrText xml:space="preserve"> PAGEREF _Toc143005345 \h </w:instrText>
          </w:r>
          <w:r>
            <w:rPr>
              <w:noProof/>
            </w:rPr>
          </w:r>
          <w:r>
            <w:rPr>
              <w:noProof/>
            </w:rPr>
            <w:fldChar w:fldCharType="separate"/>
          </w:r>
          <w:r w:rsidR="005B3AAB">
            <w:rPr>
              <w:noProof/>
            </w:rPr>
            <w:t>268</w:t>
          </w:r>
          <w:r>
            <w:rPr>
              <w:noProof/>
            </w:rPr>
            <w:fldChar w:fldCharType="end"/>
          </w:r>
        </w:p>
        <w:p w14:paraId="77C2576A" w14:textId="763BF2D4"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3.18.1.</w:t>
          </w:r>
          <w:r>
            <w:rPr>
              <w:noProof/>
            </w:rPr>
            <w:t xml:space="preserve"> Submission Details</w:t>
          </w:r>
          <w:r>
            <w:rPr>
              <w:noProof/>
            </w:rPr>
            <w:tab/>
          </w:r>
          <w:r>
            <w:rPr>
              <w:noProof/>
            </w:rPr>
            <w:fldChar w:fldCharType="begin"/>
          </w:r>
          <w:r>
            <w:rPr>
              <w:noProof/>
            </w:rPr>
            <w:instrText xml:space="preserve"> PAGEREF _Toc143005346 \h </w:instrText>
          </w:r>
          <w:r>
            <w:rPr>
              <w:noProof/>
            </w:rPr>
          </w:r>
          <w:r>
            <w:rPr>
              <w:noProof/>
            </w:rPr>
            <w:fldChar w:fldCharType="separate"/>
          </w:r>
          <w:r w:rsidR="005B3AAB">
            <w:rPr>
              <w:noProof/>
            </w:rPr>
            <w:t>268</w:t>
          </w:r>
          <w:r>
            <w:rPr>
              <w:noProof/>
            </w:rPr>
            <w:fldChar w:fldCharType="end"/>
          </w:r>
        </w:p>
        <w:p w14:paraId="75A074B7" w14:textId="44B384B2"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3.18.2.</w:t>
          </w:r>
          <w:r>
            <w:rPr>
              <w:noProof/>
            </w:rPr>
            <w:t xml:space="preserve"> Selection Criteria</w:t>
          </w:r>
          <w:r>
            <w:rPr>
              <w:noProof/>
            </w:rPr>
            <w:tab/>
          </w:r>
          <w:r>
            <w:rPr>
              <w:noProof/>
            </w:rPr>
            <w:fldChar w:fldCharType="begin"/>
          </w:r>
          <w:r>
            <w:rPr>
              <w:noProof/>
            </w:rPr>
            <w:instrText xml:space="preserve"> PAGEREF _Toc143005347 \h </w:instrText>
          </w:r>
          <w:r>
            <w:rPr>
              <w:noProof/>
            </w:rPr>
          </w:r>
          <w:r>
            <w:rPr>
              <w:noProof/>
            </w:rPr>
            <w:fldChar w:fldCharType="separate"/>
          </w:r>
          <w:r w:rsidR="005B3AAB">
            <w:rPr>
              <w:noProof/>
            </w:rPr>
            <w:t>268</w:t>
          </w:r>
          <w:r>
            <w:rPr>
              <w:noProof/>
            </w:rPr>
            <w:fldChar w:fldCharType="end"/>
          </w:r>
        </w:p>
        <w:p w14:paraId="27AA9063" w14:textId="49035859"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3.18.3.</w:t>
          </w:r>
          <w:r>
            <w:rPr>
              <w:noProof/>
            </w:rPr>
            <w:t xml:space="preserve"> Operational Key</w:t>
          </w:r>
          <w:r>
            <w:rPr>
              <w:noProof/>
            </w:rPr>
            <w:tab/>
          </w:r>
          <w:r>
            <w:rPr>
              <w:noProof/>
            </w:rPr>
            <w:fldChar w:fldCharType="begin"/>
          </w:r>
          <w:r>
            <w:rPr>
              <w:noProof/>
            </w:rPr>
            <w:instrText xml:space="preserve"> PAGEREF _Toc143005348 \h </w:instrText>
          </w:r>
          <w:r>
            <w:rPr>
              <w:noProof/>
            </w:rPr>
          </w:r>
          <w:r>
            <w:rPr>
              <w:noProof/>
            </w:rPr>
            <w:fldChar w:fldCharType="separate"/>
          </w:r>
          <w:r w:rsidR="005B3AAB">
            <w:rPr>
              <w:noProof/>
            </w:rPr>
            <w:t>268</w:t>
          </w:r>
          <w:r>
            <w:rPr>
              <w:noProof/>
            </w:rPr>
            <w:fldChar w:fldCharType="end"/>
          </w:r>
        </w:p>
        <w:p w14:paraId="5571DBD6" w14:textId="4CB0563D"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3.18.4.</w:t>
          </w:r>
          <w:r>
            <w:rPr>
              <w:noProof/>
            </w:rPr>
            <w:t xml:space="preserve"> Primary Key</w:t>
          </w:r>
          <w:r>
            <w:rPr>
              <w:noProof/>
            </w:rPr>
            <w:tab/>
          </w:r>
          <w:r>
            <w:rPr>
              <w:noProof/>
            </w:rPr>
            <w:fldChar w:fldCharType="begin"/>
          </w:r>
          <w:r>
            <w:rPr>
              <w:noProof/>
            </w:rPr>
            <w:instrText xml:space="preserve"> PAGEREF _Toc143005349 \h </w:instrText>
          </w:r>
          <w:r>
            <w:rPr>
              <w:noProof/>
            </w:rPr>
          </w:r>
          <w:r>
            <w:rPr>
              <w:noProof/>
            </w:rPr>
            <w:fldChar w:fldCharType="separate"/>
          </w:r>
          <w:r w:rsidR="005B3AAB">
            <w:rPr>
              <w:noProof/>
            </w:rPr>
            <w:t>268</w:t>
          </w:r>
          <w:r>
            <w:rPr>
              <w:noProof/>
            </w:rPr>
            <w:fldChar w:fldCharType="end"/>
          </w:r>
        </w:p>
        <w:p w14:paraId="0C0B9196" w14:textId="46EBCF72"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3.18.5.</w:t>
          </w:r>
          <w:r>
            <w:rPr>
              <w:noProof/>
            </w:rPr>
            <w:t xml:space="preserve"> Relationship to Other Record Types</w:t>
          </w:r>
          <w:r>
            <w:rPr>
              <w:noProof/>
            </w:rPr>
            <w:tab/>
          </w:r>
          <w:r>
            <w:rPr>
              <w:noProof/>
            </w:rPr>
            <w:fldChar w:fldCharType="begin"/>
          </w:r>
          <w:r>
            <w:rPr>
              <w:noProof/>
            </w:rPr>
            <w:instrText xml:space="preserve"> PAGEREF _Toc143005350 \h </w:instrText>
          </w:r>
          <w:r>
            <w:rPr>
              <w:noProof/>
            </w:rPr>
          </w:r>
          <w:r>
            <w:rPr>
              <w:noProof/>
            </w:rPr>
            <w:fldChar w:fldCharType="separate"/>
          </w:r>
          <w:r w:rsidR="005B3AAB">
            <w:rPr>
              <w:noProof/>
            </w:rPr>
            <w:t>269</w:t>
          </w:r>
          <w:r>
            <w:rPr>
              <w:noProof/>
            </w:rPr>
            <w:fldChar w:fldCharType="end"/>
          </w:r>
        </w:p>
        <w:p w14:paraId="32DCF019" w14:textId="1F65DDE8"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3.18.6.</w:t>
          </w:r>
          <w:r>
            <w:rPr>
              <w:noProof/>
            </w:rPr>
            <w:t xml:space="preserve"> References</w:t>
          </w:r>
          <w:r>
            <w:rPr>
              <w:noProof/>
            </w:rPr>
            <w:tab/>
          </w:r>
          <w:r>
            <w:rPr>
              <w:noProof/>
            </w:rPr>
            <w:fldChar w:fldCharType="begin"/>
          </w:r>
          <w:r>
            <w:rPr>
              <w:noProof/>
            </w:rPr>
            <w:instrText xml:space="preserve"> PAGEREF _Toc143005351 \h </w:instrText>
          </w:r>
          <w:r>
            <w:rPr>
              <w:noProof/>
            </w:rPr>
          </w:r>
          <w:r>
            <w:rPr>
              <w:noProof/>
            </w:rPr>
            <w:fldChar w:fldCharType="separate"/>
          </w:r>
          <w:r w:rsidR="005B3AAB">
            <w:rPr>
              <w:noProof/>
            </w:rPr>
            <w:t>269</w:t>
          </w:r>
          <w:r>
            <w:rPr>
              <w:noProof/>
            </w:rPr>
            <w:fldChar w:fldCharType="end"/>
          </w:r>
        </w:p>
        <w:p w14:paraId="60F3C94B" w14:textId="484940B7"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3.18.7.</w:t>
          </w:r>
          <w:r>
            <w:rPr>
              <w:noProof/>
            </w:rPr>
            <w:t xml:space="preserve"> Record Layout</w:t>
          </w:r>
          <w:r>
            <w:rPr>
              <w:noProof/>
            </w:rPr>
            <w:tab/>
          </w:r>
          <w:r>
            <w:rPr>
              <w:noProof/>
            </w:rPr>
            <w:fldChar w:fldCharType="begin"/>
          </w:r>
          <w:r>
            <w:rPr>
              <w:noProof/>
            </w:rPr>
            <w:instrText xml:space="preserve"> PAGEREF _Toc143005352 \h </w:instrText>
          </w:r>
          <w:r>
            <w:rPr>
              <w:noProof/>
            </w:rPr>
          </w:r>
          <w:r>
            <w:rPr>
              <w:noProof/>
            </w:rPr>
            <w:fldChar w:fldCharType="separate"/>
          </w:r>
          <w:r w:rsidR="005B3AAB">
            <w:rPr>
              <w:noProof/>
            </w:rPr>
            <w:t>270</w:t>
          </w:r>
          <w:r>
            <w:rPr>
              <w:noProof/>
            </w:rPr>
            <w:fldChar w:fldCharType="end"/>
          </w:r>
        </w:p>
        <w:p w14:paraId="037E36C3" w14:textId="065266F3"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3.19.</w:t>
          </w:r>
          <w:r>
            <w:rPr>
              <w:noProof/>
            </w:rPr>
            <w:t xml:space="preserve"> Student Incident Result File Format</w:t>
          </w:r>
          <w:r>
            <w:rPr>
              <w:noProof/>
            </w:rPr>
            <w:tab/>
          </w:r>
          <w:r>
            <w:rPr>
              <w:noProof/>
            </w:rPr>
            <w:fldChar w:fldCharType="begin"/>
          </w:r>
          <w:r>
            <w:rPr>
              <w:noProof/>
            </w:rPr>
            <w:instrText xml:space="preserve"> PAGEREF _Toc143005353 \h </w:instrText>
          </w:r>
          <w:r>
            <w:rPr>
              <w:noProof/>
            </w:rPr>
          </w:r>
          <w:r>
            <w:rPr>
              <w:noProof/>
            </w:rPr>
            <w:fldChar w:fldCharType="separate"/>
          </w:r>
          <w:r w:rsidR="005B3AAB">
            <w:rPr>
              <w:noProof/>
            </w:rPr>
            <w:t>276</w:t>
          </w:r>
          <w:r>
            <w:rPr>
              <w:noProof/>
            </w:rPr>
            <w:fldChar w:fldCharType="end"/>
          </w:r>
        </w:p>
        <w:p w14:paraId="1C079BA0" w14:textId="2F127CF9"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3.19.1.</w:t>
          </w:r>
          <w:r>
            <w:rPr>
              <w:noProof/>
            </w:rPr>
            <w:t xml:space="preserve"> Submission Details</w:t>
          </w:r>
          <w:r>
            <w:rPr>
              <w:noProof/>
            </w:rPr>
            <w:tab/>
          </w:r>
          <w:r>
            <w:rPr>
              <w:noProof/>
            </w:rPr>
            <w:fldChar w:fldCharType="begin"/>
          </w:r>
          <w:r>
            <w:rPr>
              <w:noProof/>
            </w:rPr>
            <w:instrText xml:space="preserve"> PAGEREF _Toc143005354 \h </w:instrText>
          </w:r>
          <w:r>
            <w:rPr>
              <w:noProof/>
            </w:rPr>
          </w:r>
          <w:r>
            <w:rPr>
              <w:noProof/>
            </w:rPr>
            <w:fldChar w:fldCharType="separate"/>
          </w:r>
          <w:r w:rsidR="005B3AAB">
            <w:rPr>
              <w:noProof/>
            </w:rPr>
            <w:t>276</w:t>
          </w:r>
          <w:r>
            <w:rPr>
              <w:noProof/>
            </w:rPr>
            <w:fldChar w:fldCharType="end"/>
          </w:r>
        </w:p>
        <w:p w14:paraId="6AEA1939" w14:textId="0B18F041"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3.19.2.</w:t>
          </w:r>
          <w:r>
            <w:rPr>
              <w:noProof/>
            </w:rPr>
            <w:t xml:space="preserve"> Selection Criteria</w:t>
          </w:r>
          <w:r>
            <w:rPr>
              <w:noProof/>
            </w:rPr>
            <w:tab/>
          </w:r>
          <w:r>
            <w:rPr>
              <w:noProof/>
            </w:rPr>
            <w:fldChar w:fldCharType="begin"/>
          </w:r>
          <w:r>
            <w:rPr>
              <w:noProof/>
            </w:rPr>
            <w:instrText xml:space="preserve"> PAGEREF _Toc143005355 \h </w:instrText>
          </w:r>
          <w:r>
            <w:rPr>
              <w:noProof/>
            </w:rPr>
          </w:r>
          <w:r>
            <w:rPr>
              <w:noProof/>
            </w:rPr>
            <w:fldChar w:fldCharType="separate"/>
          </w:r>
          <w:r w:rsidR="005B3AAB">
            <w:rPr>
              <w:noProof/>
            </w:rPr>
            <w:t>276</w:t>
          </w:r>
          <w:r>
            <w:rPr>
              <w:noProof/>
            </w:rPr>
            <w:fldChar w:fldCharType="end"/>
          </w:r>
        </w:p>
        <w:p w14:paraId="31D68037" w14:textId="77123D67"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3.19.3.</w:t>
          </w:r>
          <w:r>
            <w:rPr>
              <w:noProof/>
            </w:rPr>
            <w:t xml:space="preserve"> Operational Key</w:t>
          </w:r>
          <w:r>
            <w:rPr>
              <w:noProof/>
            </w:rPr>
            <w:tab/>
          </w:r>
          <w:r>
            <w:rPr>
              <w:noProof/>
            </w:rPr>
            <w:fldChar w:fldCharType="begin"/>
          </w:r>
          <w:r>
            <w:rPr>
              <w:noProof/>
            </w:rPr>
            <w:instrText xml:space="preserve"> PAGEREF _Toc143005356 \h </w:instrText>
          </w:r>
          <w:r>
            <w:rPr>
              <w:noProof/>
            </w:rPr>
          </w:r>
          <w:r>
            <w:rPr>
              <w:noProof/>
            </w:rPr>
            <w:fldChar w:fldCharType="separate"/>
          </w:r>
          <w:r w:rsidR="005B3AAB">
            <w:rPr>
              <w:noProof/>
            </w:rPr>
            <w:t>276</w:t>
          </w:r>
          <w:r>
            <w:rPr>
              <w:noProof/>
            </w:rPr>
            <w:fldChar w:fldCharType="end"/>
          </w:r>
        </w:p>
        <w:p w14:paraId="0D019606" w14:textId="24311ECE"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3.19.4.</w:t>
          </w:r>
          <w:r>
            <w:rPr>
              <w:noProof/>
            </w:rPr>
            <w:t xml:space="preserve"> Primary Key</w:t>
          </w:r>
          <w:r>
            <w:rPr>
              <w:noProof/>
            </w:rPr>
            <w:tab/>
          </w:r>
          <w:r>
            <w:rPr>
              <w:noProof/>
            </w:rPr>
            <w:fldChar w:fldCharType="begin"/>
          </w:r>
          <w:r>
            <w:rPr>
              <w:noProof/>
            </w:rPr>
            <w:instrText xml:space="preserve"> PAGEREF _Toc143005357 \h </w:instrText>
          </w:r>
          <w:r>
            <w:rPr>
              <w:noProof/>
            </w:rPr>
          </w:r>
          <w:r>
            <w:rPr>
              <w:noProof/>
            </w:rPr>
            <w:fldChar w:fldCharType="separate"/>
          </w:r>
          <w:r w:rsidR="005B3AAB">
            <w:rPr>
              <w:noProof/>
            </w:rPr>
            <w:t>277</w:t>
          </w:r>
          <w:r>
            <w:rPr>
              <w:noProof/>
            </w:rPr>
            <w:fldChar w:fldCharType="end"/>
          </w:r>
        </w:p>
        <w:p w14:paraId="10E52811" w14:textId="02B6B693"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3.19.5.</w:t>
          </w:r>
          <w:r>
            <w:rPr>
              <w:noProof/>
            </w:rPr>
            <w:t xml:space="preserve"> Relationship to Other Record Types</w:t>
          </w:r>
          <w:r>
            <w:rPr>
              <w:noProof/>
            </w:rPr>
            <w:tab/>
          </w:r>
          <w:r>
            <w:rPr>
              <w:noProof/>
            </w:rPr>
            <w:fldChar w:fldCharType="begin"/>
          </w:r>
          <w:r>
            <w:rPr>
              <w:noProof/>
            </w:rPr>
            <w:instrText xml:space="preserve"> PAGEREF _Toc143005358 \h </w:instrText>
          </w:r>
          <w:r>
            <w:rPr>
              <w:noProof/>
            </w:rPr>
          </w:r>
          <w:r>
            <w:rPr>
              <w:noProof/>
            </w:rPr>
            <w:fldChar w:fldCharType="separate"/>
          </w:r>
          <w:r w:rsidR="005B3AAB">
            <w:rPr>
              <w:noProof/>
            </w:rPr>
            <w:t>277</w:t>
          </w:r>
          <w:r>
            <w:rPr>
              <w:noProof/>
            </w:rPr>
            <w:fldChar w:fldCharType="end"/>
          </w:r>
        </w:p>
        <w:p w14:paraId="423EDD62" w14:textId="6BB43E82"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3.19.6.</w:t>
          </w:r>
          <w:r>
            <w:rPr>
              <w:noProof/>
            </w:rPr>
            <w:t xml:space="preserve"> References</w:t>
          </w:r>
          <w:r>
            <w:rPr>
              <w:noProof/>
            </w:rPr>
            <w:tab/>
          </w:r>
          <w:r>
            <w:rPr>
              <w:noProof/>
            </w:rPr>
            <w:fldChar w:fldCharType="begin"/>
          </w:r>
          <w:r>
            <w:rPr>
              <w:noProof/>
            </w:rPr>
            <w:instrText xml:space="preserve"> PAGEREF _Toc143005359 \h </w:instrText>
          </w:r>
          <w:r>
            <w:rPr>
              <w:noProof/>
            </w:rPr>
          </w:r>
          <w:r>
            <w:rPr>
              <w:noProof/>
            </w:rPr>
            <w:fldChar w:fldCharType="separate"/>
          </w:r>
          <w:r w:rsidR="005B3AAB">
            <w:rPr>
              <w:noProof/>
            </w:rPr>
            <w:t>277</w:t>
          </w:r>
          <w:r>
            <w:rPr>
              <w:noProof/>
            </w:rPr>
            <w:fldChar w:fldCharType="end"/>
          </w:r>
        </w:p>
        <w:p w14:paraId="00BFBDD7" w14:textId="2B123ABF"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3.19.7.</w:t>
          </w:r>
          <w:r>
            <w:rPr>
              <w:noProof/>
            </w:rPr>
            <w:t xml:space="preserve"> Record Layout</w:t>
          </w:r>
          <w:r>
            <w:rPr>
              <w:noProof/>
            </w:rPr>
            <w:tab/>
          </w:r>
          <w:r>
            <w:rPr>
              <w:noProof/>
            </w:rPr>
            <w:fldChar w:fldCharType="begin"/>
          </w:r>
          <w:r>
            <w:rPr>
              <w:noProof/>
            </w:rPr>
            <w:instrText xml:space="preserve"> PAGEREF _Toc143005360 \h </w:instrText>
          </w:r>
          <w:r>
            <w:rPr>
              <w:noProof/>
            </w:rPr>
          </w:r>
          <w:r>
            <w:rPr>
              <w:noProof/>
            </w:rPr>
            <w:fldChar w:fldCharType="separate"/>
          </w:r>
          <w:r w:rsidR="005B3AAB">
            <w:rPr>
              <w:noProof/>
            </w:rPr>
            <w:t>278</w:t>
          </w:r>
          <w:r>
            <w:rPr>
              <w:noProof/>
            </w:rPr>
            <w:fldChar w:fldCharType="end"/>
          </w:r>
        </w:p>
        <w:p w14:paraId="56E28E49" w14:textId="2A52A35E"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3.20.</w:t>
          </w:r>
          <w:r>
            <w:rPr>
              <w:noProof/>
            </w:rPr>
            <w:t xml:space="preserve"> Student Offense File Format</w:t>
          </w:r>
          <w:r>
            <w:rPr>
              <w:noProof/>
            </w:rPr>
            <w:tab/>
          </w:r>
          <w:r>
            <w:rPr>
              <w:noProof/>
            </w:rPr>
            <w:fldChar w:fldCharType="begin"/>
          </w:r>
          <w:r>
            <w:rPr>
              <w:noProof/>
            </w:rPr>
            <w:instrText xml:space="preserve"> PAGEREF _Toc143005361 \h </w:instrText>
          </w:r>
          <w:r>
            <w:rPr>
              <w:noProof/>
            </w:rPr>
          </w:r>
          <w:r>
            <w:rPr>
              <w:noProof/>
            </w:rPr>
            <w:fldChar w:fldCharType="separate"/>
          </w:r>
          <w:r w:rsidR="005B3AAB">
            <w:rPr>
              <w:noProof/>
            </w:rPr>
            <w:t>286</w:t>
          </w:r>
          <w:r>
            <w:rPr>
              <w:noProof/>
            </w:rPr>
            <w:fldChar w:fldCharType="end"/>
          </w:r>
        </w:p>
        <w:p w14:paraId="4C7974AA" w14:textId="4D3B8EC1"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3.20.1.</w:t>
          </w:r>
          <w:r>
            <w:rPr>
              <w:noProof/>
            </w:rPr>
            <w:t xml:space="preserve"> Submission Details</w:t>
          </w:r>
          <w:r>
            <w:rPr>
              <w:noProof/>
            </w:rPr>
            <w:tab/>
          </w:r>
          <w:r>
            <w:rPr>
              <w:noProof/>
            </w:rPr>
            <w:fldChar w:fldCharType="begin"/>
          </w:r>
          <w:r>
            <w:rPr>
              <w:noProof/>
            </w:rPr>
            <w:instrText xml:space="preserve"> PAGEREF _Toc143005362 \h </w:instrText>
          </w:r>
          <w:r>
            <w:rPr>
              <w:noProof/>
            </w:rPr>
          </w:r>
          <w:r>
            <w:rPr>
              <w:noProof/>
            </w:rPr>
            <w:fldChar w:fldCharType="separate"/>
          </w:r>
          <w:r w:rsidR="005B3AAB">
            <w:rPr>
              <w:noProof/>
            </w:rPr>
            <w:t>286</w:t>
          </w:r>
          <w:r>
            <w:rPr>
              <w:noProof/>
            </w:rPr>
            <w:fldChar w:fldCharType="end"/>
          </w:r>
        </w:p>
        <w:p w14:paraId="6A7D8382" w14:textId="3BD81E6E"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3.20.2.</w:t>
          </w:r>
          <w:r>
            <w:rPr>
              <w:noProof/>
            </w:rPr>
            <w:t xml:space="preserve"> Selection Criteria</w:t>
          </w:r>
          <w:r>
            <w:rPr>
              <w:noProof/>
            </w:rPr>
            <w:tab/>
          </w:r>
          <w:r>
            <w:rPr>
              <w:noProof/>
            </w:rPr>
            <w:fldChar w:fldCharType="begin"/>
          </w:r>
          <w:r>
            <w:rPr>
              <w:noProof/>
            </w:rPr>
            <w:instrText xml:space="preserve"> PAGEREF _Toc143005363 \h </w:instrText>
          </w:r>
          <w:r>
            <w:rPr>
              <w:noProof/>
            </w:rPr>
          </w:r>
          <w:r>
            <w:rPr>
              <w:noProof/>
            </w:rPr>
            <w:fldChar w:fldCharType="separate"/>
          </w:r>
          <w:r w:rsidR="005B3AAB">
            <w:rPr>
              <w:noProof/>
            </w:rPr>
            <w:t>286</w:t>
          </w:r>
          <w:r>
            <w:rPr>
              <w:noProof/>
            </w:rPr>
            <w:fldChar w:fldCharType="end"/>
          </w:r>
        </w:p>
        <w:p w14:paraId="6C2B05B0" w14:textId="3E07706F"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3.20.3.</w:t>
          </w:r>
          <w:r>
            <w:rPr>
              <w:noProof/>
            </w:rPr>
            <w:t xml:space="preserve"> Operational Key</w:t>
          </w:r>
          <w:r>
            <w:rPr>
              <w:noProof/>
            </w:rPr>
            <w:tab/>
          </w:r>
          <w:r>
            <w:rPr>
              <w:noProof/>
            </w:rPr>
            <w:fldChar w:fldCharType="begin"/>
          </w:r>
          <w:r>
            <w:rPr>
              <w:noProof/>
            </w:rPr>
            <w:instrText xml:space="preserve"> PAGEREF _Toc143005364 \h </w:instrText>
          </w:r>
          <w:r>
            <w:rPr>
              <w:noProof/>
            </w:rPr>
          </w:r>
          <w:r>
            <w:rPr>
              <w:noProof/>
            </w:rPr>
            <w:fldChar w:fldCharType="separate"/>
          </w:r>
          <w:r w:rsidR="005B3AAB">
            <w:rPr>
              <w:noProof/>
            </w:rPr>
            <w:t>286</w:t>
          </w:r>
          <w:r>
            <w:rPr>
              <w:noProof/>
            </w:rPr>
            <w:fldChar w:fldCharType="end"/>
          </w:r>
        </w:p>
        <w:p w14:paraId="49862D9E" w14:textId="16DA9761"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3.20.4.</w:t>
          </w:r>
          <w:r>
            <w:rPr>
              <w:noProof/>
            </w:rPr>
            <w:t xml:space="preserve"> Primary Key</w:t>
          </w:r>
          <w:r>
            <w:rPr>
              <w:noProof/>
            </w:rPr>
            <w:tab/>
          </w:r>
          <w:r>
            <w:rPr>
              <w:noProof/>
            </w:rPr>
            <w:fldChar w:fldCharType="begin"/>
          </w:r>
          <w:r>
            <w:rPr>
              <w:noProof/>
            </w:rPr>
            <w:instrText xml:space="preserve"> PAGEREF _Toc143005365 \h </w:instrText>
          </w:r>
          <w:r>
            <w:rPr>
              <w:noProof/>
            </w:rPr>
          </w:r>
          <w:r>
            <w:rPr>
              <w:noProof/>
            </w:rPr>
            <w:fldChar w:fldCharType="separate"/>
          </w:r>
          <w:r w:rsidR="005B3AAB">
            <w:rPr>
              <w:noProof/>
            </w:rPr>
            <w:t>287</w:t>
          </w:r>
          <w:r>
            <w:rPr>
              <w:noProof/>
            </w:rPr>
            <w:fldChar w:fldCharType="end"/>
          </w:r>
        </w:p>
        <w:p w14:paraId="3B90E9D4" w14:textId="7F15AADA"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3.20.5.</w:t>
          </w:r>
          <w:r>
            <w:rPr>
              <w:noProof/>
            </w:rPr>
            <w:t xml:space="preserve"> Relationship to Other Record Types</w:t>
          </w:r>
          <w:r>
            <w:rPr>
              <w:noProof/>
            </w:rPr>
            <w:tab/>
          </w:r>
          <w:r>
            <w:rPr>
              <w:noProof/>
            </w:rPr>
            <w:fldChar w:fldCharType="begin"/>
          </w:r>
          <w:r>
            <w:rPr>
              <w:noProof/>
            </w:rPr>
            <w:instrText xml:space="preserve"> PAGEREF _Toc143005366 \h </w:instrText>
          </w:r>
          <w:r>
            <w:rPr>
              <w:noProof/>
            </w:rPr>
          </w:r>
          <w:r>
            <w:rPr>
              <w:noProof/>
            </w:rPr>
            <w:fldChar w:fldCharType="separate"/>
          </w:r>
          <w:r w:rsidR="005B3AAB">
            <w:rPr>
              <w:noProof/>
            </w:rPr>
            <w:t>287</w:t>
          </w:r>
          <w:r>
            <w:rPr>
              <w:noProof/>
            </w:rPr>
            <w:fldChar w:fldCharType="end"/>
          </w:r>
        </w:p>
        <w:p w14:paraId="41674547" w14:textId="5BE7D2D7"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3.20.6.</w:t>
          </w:r>
          <w:r>
            <w:rPr>
              <w:noProof/>
            </w:rPr>
            <w:t xml:space="preserve"> References</w:t>
          </w:r>
          <w:r>
            <w:rPr>
              <w:noProof/>
            </w:rPr>
            <w:tab/>
          </w:r>
          <w:r>
            <w:rPr>
              <w:noProof/>
            </w:rPr>
            <w:fldChar w:fldCharType="begin"/>
          </w:r>
          <w:r>
            <w:rPr>
              <w:noProof/>
            </w:rPr>
            <w:instrText xml:space="preserve"> PAGEREF _Toc143005367 \h </w:instrText>
          </w:r>
          <w:r>
            <w:rPr>
              <w:noProof/>
            </w:rPr>
          </w:r>
          <w:r>
            <w:rPr>
              <w:noProof/>
            </w:rPr>
            <w:fldChar w:fldCharType="separate"/>
          </w:r>
          <w:r w:rsidR="005B3AAB">
            <w:rPr>
              <w:noProof/>
            </w:rPr>
            <w:t>287</w:t>
          </w:r>
          <w:r>
            <w:rPr>
              <w:noProof/>
            </w:rPr>
            <w:fldChar w:fldCharType="end"/>
          </w:r>
        </w:p>
        <w:p w14:paraId="31D997C6" w14:textId="27DF27B1"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3.20.7.</w:t>
          </w:r>
          <w:r>
            <w:rPr>
              <w:noProof/>
            </w:rPr>
            <w:t xml:space="preserve"> Record Layout</w:t>
          </w:r>
          <w:r>
            <w:rPr>
              <w:noProof/>
            </w:rPr>
            <w:tab/>
          </w:r>
          <w:r>
            <w:rPr>
              <w:noProof/>
            </w:rPr>
            <w:fldChar w:fldCharType="begin"/>
          </w:r>
          <w:r>
            <w:rPr>
              <w:noProof/>
            </w:rPr>
            <w:instrText xml:space="preserve"> PAGEREF _Toc143005368 \h </w:instrText>
          </w:r>
          <w:r>
            <w:rPr>
              <w:noProof/>
            </w:rPr>
          </w:r>
          <w:r>
            <w:rPr>
              <w:noProof/>
            </w:rPr>
            <w:fldChar w:fldCharType="separate"/>
          </w:r>
          <w:r w:rsidR="005B3AAB">
            <w:rPr>
              <w:noProof/>
            </w:rPr>
            <w:t>288</w:t>
          </w:r>
          <w:r>
            <w:rPr>
              <w:noProof/>
            </w:rPr>
            <w:fldChar w:fldCharType="end"/>
          </w:r>
        </w:p>
        <w:p w14:paraId="03A05EC0" w14:textId="75229275"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3.21.</w:t>
          </w:r>
          <w:r>
            <w:rPr>
              <w:noProof/>
            </w:rPr>
            <w:t xml:space="preserve"> Work-Based Learning File Format</w:t>
          </w:r>
          <w:r>
            <w:rPr>
              <w:noProof/>
            </w:rPr>
            <w:tab/>
          </w:r>
          <w:r>
            <w:rPr>
              <w:noProof/>
            </w:rPr>
            <w:fldChar w:fldCharType="begin"/>
          </w:r>
          <w:r>
            <w:rPr>
              <w:noProof/>
            </w:rPr>
            <w:instrText xml:space="preserve"> PAGEREF _Toc143005369 \h </w:instrText>
          </w:r>
          <w:r>
            <w:rPr>
              <w:noProof/>
            </w:rPr>
          </w:r>
          <w:r>
            <w:rPr>
              <w:noProof/>
            </w:rPr>
            <w:fldChar w:fldCharType="separate"/>
          </w:r>
          <w:r w:rsidR="005B3AAB">
            <w:rPr>
              <w:noProof/>
            </w:rPr>
            <w:t>294</w:t>
          </w:r>
          <w:r>
            <w:rPr>
              <w:noProof/>
            </w:rPr>
            <w:fldChar w:fldCharType="end"/>
          </w:r>
        </w:p>
        <w:p w14:paraId="3A5F9ABB" w14:textId="686C865D" w:rsidR="00F70662" w:rsidRDefault="00F70662">
          <w:pPr>
            <w:pStyle w:val="TOC5"/>
            <w:rPr>
              <w:rFonts w:asciiTheme="minorHAnsi" w:eastAsiaTheme="minorEastAsia" w:hAnsiTheme="minorHAnsi"/>
              <w:noProof/>
              <w:kern w:val="2"/>
              <w:sz w:val="22"/>
              <w:szCs w:val="22"/>
              <w14:ligatures w14:val="standardContextual"/>
            </w:rPr>
          </w:pPr>
          <w:r w:rsidRPr="00C71914">
            <w:rPr>
              <w:noProof/>
            </w:rPr>
            <w:t>3.21.1.</w:t>
          </w:r>
          <w:r w:rsidRPr="00C71914">
            <w:rPr>
              <w:bCs/>
              <w:noProof/>
            </w:rPr>
            <w:t xml:space="preserve"> Submission Details</w:t>
          </w:r>
          <w:r>
            <w:rPr>
              <w:noProof/>
            </w:rPr>
            <w:tab/>
          </w:r>
          <w:r>
            <w:rPr>
              <w:noProof/>
            </w:rPr>
            <w:fldChar w:fldCharType="begin"/>
          </w:r>
          <w:r>
            <w:rPr>
              <w:noProof/>
            </w:rPr>
            <w:instrText xml:space="preserve"> PAGEREF _Toc143005370 \h </w:instrText>
          </w:r>
          <w:r>
            <w:rPr>
              <w:noProof/>
            </w:rPr>
          </w:r>
          <w:r>
            <w:rPr>
              <w:noProof/>
            </w:rPr>
            <w:fldChar w:fldCharType="separate"/>
          </w:r>
          <w:r w:rsidR="005B3AAB">
            <w:rPr>
              <w:noProof/>
            </w:rPr>
            <w:t>294</w:t>
          </w:r>
          <w:r>
            <w:rPr>
              <w:noProof/>
            </w:rPr>
            <w:fldChar w:fldCharType="end"/>
          </w:r>
        </w:p>
        <w:p w14:paraId="00BFCD82" w14:textId="04F599FF" w:rsidR="00F70662" w:rsidRDefault="00F70662">
          <w:pPr>
            <w:pStyle w:val="TOC5"/>
            <w:rPr>
              <w:rFonts w:asciiTheme="minorHAnsi" w:eastAsiaTheme="minorEastAsia" w:hAnsiTheme="minorHAnsi"/>
              <w:noProof/>
              <w:kern w:val="2"/>
              <w:sz w:val="22"/>
              <w:szCs w:val="22"/>
              <w14:ligatures w14:val="standardContextual"/>
            </w:rPr>
          </w:pPr>
          <w:r w:rsidRPr="00C71914">
            <w:rPr>
              <w:noProof/>
            </w:rPr>
            <w:t>3.21.2.</w:t>
          </w:r>
          <w:r w:rsidRPr="00C71914">
            <w:rPr>
              <w:bCs/>
              <w:noProof/>
            </w:rPr>
            <w:t xml:space="preserve"> Selection Criteria</w:t>
          </w:r>
          <w:r>
            <w:rPr>
              <w:noProof/>
            </w:rPr>
            <w:tab/>
          </w:r>
          <w:r>
            <w:rPr>
              <w:noProof/>
            </w:rPr>
            <w:fldChar w:fldCharType="begin"/>
          </w:r>
          <w:r>
            <w:rPr>
              <w:noProof/>
            </w:rPr>
            <w:instrText xml:space="preserve"> PAGEREF _Toc143005371 \h </w:instrText>
          </w:r>
          <w:r>
            <w:rPr>
              <w:noProof/>
            </w:rPr>
          </w:r>
          <w:r>
            <w:rPr>
              <w:noProof/>
            </w:rPr>
            <w:fldChar w:fldCharType="separate"/>
          </w:r>
          <w:r w:rsidR="005B3AAB">
            <w:rPr>
              <w:noProof/>
            </w:rPr>
            <w:t>294</w:t>
          </w:r>
          <w:r>
            <w:rPr>
              <w:noProof/>
            </w:rPr>
            <w:fldChar w:fldCharType="end"/>
          </w:r>
        </w:p>
        <w:p w14:paraId="593B91F9" w14:textId="6B1E95CC" w:rsidR="00F70662" w:rsidRDefault="00F70662">
          <w:pPr>
            <w:pStyle w:val="TOC5"/>
            <w:rPr>
              <w:rFonts w:asciiTheme="minorHAnsi" w:eastAsiaTheme="minorEastAsia" w:hAnsiTheme="minorHAnsi"/>
              <w:noProof/>
              <w:kern w:val="2"/>
              <w:sz w:val="22"/>
              <w:szCs w:val="22"/>
              <w14:ligatures w14:val="standardContextual"/>
            </w:rPr>
          </w:pPr>
          <w:r w:rsidRPr="00C71914">
            <w:rPr>
              <w:noProof/>
            </w:rPr>
            <w:t>3.21.3.</w:t>
          </w:r>
          <w:r w:rsidRPr="00C71914">
            <w:rPr>
              <w:bCs/>
              <w:noProof/>
            </w:rPr>
            <w:t xml:space="preserve"> Operational Key</w:t>
          </w:r>
          <w:r>
            <w:rPr>
              <w:noProof/>
            </w:rPr>
            <w:tab/>
          </w:r>
          <w:r>
            <w:rPr>
              <w:noProof/>
            </w:rPr>
            <w:fldChar w:fldCharType="begin"/>
          </w:r>
          <w:r>
            <w:rPr>
              <w:noProof/>
            </w:rPr>
            <w:instrText xml:space="preserve"> PAGEREF _Toc143005372 \h </w:instrText>
          </w:r>
          <w:r>
            <w:rPr>
              <w:noProof/>
            </w:rPr>
          </w:r>
          <w:r>
            <w:rPr>
              <w:noProof/>
            </w:rPr>
            <w:fldChar w:fldCharType="separate"/>
          </w:r>
          <w:r w:rsidR="005B3AAB">
            <w:rPr>
              <w:noProof/>
            </w:rPr>
            <w:t>294</w:t>
          </w:r>
          <w:r>
            <w:rPr>
              <w:noProof/>
            </w:rPr>
            <w:fldChar w:fldCharType="end"/>
          </w:r>
        </w:p>
        <w:p w14:paraId="5D5BDB91" w14:textId="48FF1404" w:rsidR="00F70662" w:rsidRDefault="00F70662">
          <w:pPr>
            <w:pStyle w:val="TOC5"/>
            <w:rPr>
              <w:rFonts w:asciiTheme="minorHAnsi" w:eastAsiaTheme="minorEastAsia" w:hAnsiTheme="minorHAnsi"/>
              <w:noProof/>
              <w:kern w:val="2"/>
              <w:sz w:val="22"/>
              <w:szCs w:val="22"/>
              <w14:ligatures w14:val="standardContextual"/>
            </w:rPr>
          </w:pPr>
          <w:r w:rsidRPr="00C71914">
            <w:rPr>
              <w:noProof/>
            </w:rPr>
            <w:lastRenderedPageBreak/>
            <w:t>3.21.4.</w:t>
          </w:r>
          <w:r w:rsidRPr="00C71914">
            <w:rPr>
              <w:bCs/>
              <w:noProof/>
            </w:rPr>
            <w:t xml:space="preserve"> Primary Key</w:t>
          </w:r>
          <w:r>
            <w:rPr>
              <w:noProof/>
            </w:rPr>
            <w:tab/>
          </w:r>
          <w:r>
            <w:rPr>
              <w:noProof/>
            </w:rPr>
            <w:fldChar w:fldCharType="begin"/>
          </w:r>
          <w:r>
            <w:rPr>
              <w:noProof/>
            </w:rPr>
            <w:instrText xml:space="preserve"> PAGEREF _Toc143005373 \h </w:instrText>
          </w:r>
          <w:r>
            <w:rPr>
              <w:noProof/>
            </w:rPr>
          </w:r>
          <w:r>
            <w:rPr>
              <w:noProof/>
            </w:rPr>
            <w:fldChar w:fldCharType="separate"/>
          </w:r>
          <w:r w:rsidR="005B3AAB">
            <w:rPr>
              <w:noProof/>
            </w:rPr>
            <w:t>294</w:t>
          </w:r>
          <w:r>
            <w:rPr>
              <w:noProof/>
            </w:rPr>
            <w:fldChar w:fldCharType="end"/>
          </w:r>
        </w:p>
        <w:p w14:paraId="28033460" w14:textId="7E4810B2" w:rsidR="00F70662" w:rsidRDefault="00F70662">
          <w:pPr>
            <w:pStyle w:val="TOC5"/>
            <w:rPr>
              <w:rFonts w:asciiTheme="minorHAnsi" w:eastAsiaTheme="minorEastAsia" w:hAnsiTheme="minorHAnsi"/>
              <w:noProof/>
              <w:kern w:val="2"/>
              <w:sz w:val="22"/>
              <w:szCs w:val="22"/>
              <w14:ligatures w14:val="standardContextual"/>
            </w:rPr>
          </w:pPr>
          <w:r w:rsidRPr="00C71914">
            <w:rPr>
              <w:noProof/>
            </w:rPr>
            <w:t>3.21.5.</w:t>
          </w:r>
          <w:r w:rsidRPr="00C71914">
            <w:rPr>
              <w:bCs/>
              <w:noProof/>
            </w:rPr>
            <w:t xml:space="preserve"> Relationship to Other Record Types</w:t>
          </w:r>
          <w:r>
            <w:rPr>
              <w:noProof/>
            </w:rPr>
            <w:tab/>
          </w:r>
          <w:r>
            <w:rPr>
              <w:noProof/>
            </w:rPr>
            <w:fldChar w:fldCharType="begin"/>
          </w:r>
          <w:r>
            <w:rPr>
              <w:noProof/>
            </w:rPr>
            <w:instrText xml:space="preserve"> PAGEREF _Toc143005374 \h </w:instrText>
          </w:r>
          <w:r>
            <w:rPr>
              <w:noProof/>
            </w:rPr>
          </w:r>
          <w:r>
            <w:rPr>
              <w:noProof/>
            </w:rPr>
            <w:fldChar w:fldCharType="separate"/>
          </w:r>
          <w:r w:rsidR="005B3AAB">
            <w:rPr>
              <w:noProof/>
            </w:rPr>
            <w:t>294</w:t>
          </w:r>
          <w:r>
            <w:rPr>
              <w:noProof/>
            </w:rPr>
            <w:fldChar w:fldCharType="end"/>
          </w:r>
        </w:p>
        <w:p w14:paraId="1DFD1387" w14:textId="26C35F8D" w:rsidR="00F70662" w:rsidRDefault="00F70662">
          <w:pPr>
            <w:pStyle w:val="TOC5"/>
            <w:rPr>
              <w:rFonts w:asciiTheme="minorHAnsi" w:eastAsiaTheme="minorEastAsia" w:hAnsiTheme="minorHAnsi"/>
              <w:noProof/>
              <w:kern w:val="2"/>
              <w:sz w:val="22"/>
              <w:szCs w:val="22"/>
              <w14:ligatures w14:val="standardContextual"/>
            </w:rPr>
          </w:pPr>
          <w:r w:rsidRPr="00C71914">
            <w:rPr>
              <w:noProof/>
            </w:rPr>
            <w:t>3.21.6.</w:t>
          </w:r>
          <w:r w:rsidRPr="00C71914">
            <w:rPr>
              <w:bCs/>
              <w:noProof/>
            </w:rPr>
            <w:t xml:space="preserve"> References</w:t>
          </w:r>
          <w:r>
            <w:rPr>
              <w:noProof/>
            </w:rPr>
            <w:tab/>
          </w:r>
          <w:r>
            <w:rPr>
              <w:noProof/>
            </w:rPr>
            <w:fldChar w:fldCharType="begin"/>
          </w:r>
          <w:r>
            <w:rPr>
              <w:noProof/>
            </w:rPr>
            <w:instrText xml:space="preserve"> PAGEREF _Toc143005375 \h </w:instrText>
          </w:r>
          <w:r>
            <w:rPr>
              <w:noProof/>
            </w:rPr>
          </w:r>
          <w:r>
            <w:rPr>
              <w:noProof/>
            </w:rPr>
            <w:fldChar w:fldCharType="separate"/>
          </w:r>
          <w:r w:rsidR="005B3AAB">
            <w:rPr>
              <w:noProof/>
            </w:rPr>
            <w:t>295</w:t>
          </w:r>
          <w:r>
            <w:rPr>
              <w:noProof/>
            </w:rPr>
            <w:fldChar w:fldCharType="end"/>
          </w:r>
        </w:p>
        <w:p w14:paraId="10E2F4EB" w14:textId="0E156A4A"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3.21.7.</w:t>
          </w:r>
          <w:r>
            <w:rPr>
              <w:noProof/>
            </w:rPr>
            <w:t xml:space="preserve"> Record Layout</w:t>
          </w:r>
          <w:r>
            <w:rPr>
              <w:noProof/>
            </w:rPr>
            <w:tab/>
          </w:r>
          <w:r>
            <w:rPr>
              <w:noProof/>
            </w:rPr>
            <w:fldChar w:fldCharType="begin"/>
          </w:r>
          <w:r>
            <w:rPr>
              <w:noProof/>
            </w:rPr>
            <w:instrText xml:space="preserve"> PAGEREF _Toc143005376 \h </w:instrText>
          </w:r>
          <w:r>
            <w:rPr>
              <w:noProof/>
            </w:rPr>
          </w:r>
          <w:r>
            <w:rPr>
              <w:noProof/>
            </w:rPr>
            <w:fldChar w:fldCharType="separate"/>
          </w:r>
          <w:r w:rsidR="005B3AAB">
            <w:rPr>
              <w:noProof/>
            </w:rPr>
            <w:t>296</w:t>
          </w:r>
          <w:r>
            <w:rPr>
              <w:noProof/>
            </w:rPr>
            <w:fldChar w:fldCharType="end"/>
          </w:r>
        </w:p>
        <w:p w14:paraId="6DDA8ACC" w14:textId="72622DD6"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3.22.</w:t>
          </w:r>
          <w:r>
            <w:rPr>
              <w:noProof/>
            </w:rPr>
            <w:t xml:space="preserve"> Student with Disabilities Status File Format</w:t>
          </w:r>
          <w:r>
            <w:rPr>
              <w:noProof/>
            </w:rPr>
            <w:tab/>
          </w:r>
          <w:r>
            <w:rPr>
              <w:noProof/>
            </w:rPr>
            <w:fldChar w:fldCharType="begin"/>
          </w:r>
          <w:r>
            <w:rPr>
              <w:noProof/>
            </w:rPr>
            <w:instrText xml:space="preserve"> PAGEREF _Toc143005377 \h </w:instrText>
          </w:r>
          <w:r>
            <w:rPr>
              <w:noProof/>
            </w:rPr>
          </w:r>
          <w:r>
            <w:rPr>
              <w:noProof/>
            </w:rPr>
            <w:fldChar w:fldCharType="separate"/>
          </w:r>
          <w:r w:rsidR="005B3AAB">
            <w:rPr>
              <w:noProof/>
            </w:rPr>
            <w:t>304</w:t>
          </w:r>
          <w:r>
            <w:rPr>
              <w:noProof/>
            </w:rPr>
            <w:fldChar w:fldCharType="end"/>
          </w:r>
        </w:p>
        <w:p w14:paraId="740BB37C" w14:textId="06C98A15"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3.22.1.</w:t>
          </w:r>
          <w:r>
            <w:rPr>
              <w:noProof/>
            </w:rPr>
            <w:t xml:space="preserve"> Submission Details</w:t>
          </w:r>
          <w:r>
            <w:rPr>
              <w:noProof/>
            </w:rPr>
            <w:tab/>
          </w:r>
          <w:r>
            <w:rPr>
              <w:noProof/>
            </w:rPr>
            <w:fldChar w:fldCharType="begin"/>
          </w:r>
          <w:r>
            <w:rPr>
              <w:noProof/>
            </w:rPr>
            <w:instrText xml:space="preserve"> PAGEREF _Toc143005378 \h </w:instrText>
          </w:r>
          <w:r>
            <w:rPr>
              <w:noProof/>
            </w:rPr>
          </w:r>
          <w:r>
            <w:rPr>
              <w:noProof/>
            </w:rPr>
            <w:fldChar w:fldCharType="separate"/>
          </w:r>
          <w:r w:rsidR="005B3AAB">
            <w:rPr>
              <w:noProof/>
            </w:rPr>
            <w:t>304</w:t>
          </w:r>
          <w:r>
            <w:rPr>
              <w:noProof/>
            </w:rPr>
            <w:fldChar w:fldCharType="end"/>
          </w:r>
        </w:p>
        <w:p w14:paraId="7FF19427" w14:textId="612A9554"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3.22.2.</w:t>
          </w:r>
          <w:r>
            <w:rPr>
              <w:noProof/>
            </w:rPr>
            <w:t xml:space="preserve"> Selection Criteria</w:t>
          </w:r>
          <w:r>
            <w:rPr>
              <w:noProof/>
            </w:rPr>
            <w:tab/>
          </w:r>
          <w:r>
            <w:rPr>
              <w:noProof/>
            </w:rPr>
            <w:fldChar w:fldCharType="begin"/>
          </w:r>
          <w:r>
            <w:rPr>
              <w:noProof/>
            </w:rPr>
            <w:instrText xml:space="preserve"> PAGEREF _Toc143005379 \h </w:instrText>
          </w:r>
          <w:r>
            <w:rPr>
              <w:noProof/>
            </w:rPr>
          </w:r>
          <w:r>
            <w:rPr>
              <w:noProof/>
            </w:rPr>
            <w:fldChar w:fldCharType="separate"/>
          </w:r>
          <w:r w:rsidR="005B3AAB">
            <w:rPr>
              <w:noProof/>
            </w:rPr>
            <w:t>304</w:t>
          </w:r>
          <w:r>
            <w:rPr>
              <w:noProof/>
            </w:rPr>
            <w:fldChar w:fldCharType="end"/>
          </w:r>
        </w:p>
        <w:p w14:paraId="71CDA2F6" w14:textId="23C92F4C"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3.22.3.</w:t>
          </w:r>
          <w:r>
            <w:rPr>
              <w:noProof/>
            </w:rPr>
            <w:t xml:space="preserve"> Operational Key</w:t>
          </w:r>
          <w:r>
            <w:rPr>
              <w:noProof/>
            </w:rPr>
            <w:tab/>
          </w:r>
          <w:r>
            <w:rPr>
              <w:noProof/>
            </w:rPr>
            <w:fldChar w:fldCharType="begin"/>
          </w:r>
          <w:r>
            <w:rPr>
              <w:noProof/>
            </w:rPr>
            <w:instrText xml:space="preserve"> PAGEREF _Toc143005380 \h </w:instrText>
          </w:r>
          <w:r>
            <w:rPr>
              <w:noProof/>
            </w:rPr>
          </w:r>
          <w:r>
            <w:rPr>
              <w:noProof/>
            </w:rPr>
            <w:fldChar w:fldCharType="separate"/>
          </w:r>
          <w:r w:rsidR="005B3AAB">
            <w:rPr>
              <w:noProof/>
            </w:rPr>
            <w:t>304</w:t>
          </w:r>
          <w:r>
            <w:rPr>
              <w:noProof/>
            </w:rPr>
            <w:fldChar w:fldCharType="end"/>
          </w:r>
        </w:p>
        <w:p w14:paraId="78F1AEE0" w14:textId="386D5975"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3.22.4.</w:t>
          </w:r>
          <w:r>
            <w:rPr>
              <w:noProof/>
            </w:rPr>
            <w:t xml:space="preserve"> Primary Key</w:t>
          </w:r>
          <w:r>
            <w:rPr>
              <w:noProof/>
            </w:rPr>
            <w:tab/>
          </w:r>
          <w:r>
            <w:rPr>
              <w:noProof/>
            </w:rPr>
            <w:fldChar w:fldCharType="begin"/>
          </w:r>
          <w:r>
            <w:rPr>
              <w:noProof/>
            </w:rPr>
            <w:instrText xml:space="preserve"> PAGEREF _Toc143005381 \h </w:instrText>
          </w:r>
          <w:r>
            <w:rPr>
              <w:noProof/>
            </w:rPr>
          </w:r>
          <w:r>
            <w:rPr>
              <w:noProof/>
            </w:rPr>
            <w:fldChar w:fldCharType="separate"/>
          </w:r>
          <w:r w:rsidR="005B3AAB">
            <w:rPr>
              <w:noProof/>
            </w:rPr>
            <w:t>305</w:t>
          </w:r>
          <w:r>
            <w:rPr>
              <w:noProof/>
            </w:rPr>
            <w:fldChar w:fldCharType="end"/>
          </w:r>
        </w:p>
        <w:p w14:paraId="6ACEBCC9" w14:textId="664E0780"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3.22.5.</w:t>
          </w:r>
          <w:r>
            <w:rPr>
              <w:noProof/>
            </w:rPr>
            <w:t xml:space="preserve"> Relationship to Other Record Types</w:t>
          </w:r>
          <w:r>
            <w:rPr>
              <w:noProof/>
            </w:rPr>
            <w:tab/>
          </w:r>
          <w:r>
            <w:rPr>
              <w:noProof/>
            </w:rPr>
            <w:fldChar w:fldCharType="begin"/>
          </w:r>
          <w:r>
            <w:rPr>
              <w:noProof/>
            </w:rPr>
            <w:instrText xml:space="preserve"> PAGEREF _Toc143005382 \h </w:instrText>
          </w:r>
          <w:r>
            <w:rPr>
              <w:noProof/>
            </w:rPr>
          </w:r>
          <w:r>
            <w:rPr>
              <w:noProof/>
            </w:rPr>
            <w:fldChar w:fldCharType="separate"/>
          </w:r>
          <w:r w:rsidR="005B3AAB">
            <w:rPr>
              <w:noProof/>
            </w:rPr>
            <w:t>305</w:t>
          </w:r>
          <w:r>
            <w:rPr>
              <w:noProof/>
            </w:rPr>
            <w:fldChar w:fldCharType="end"/>
          </w:r>
        </w:p>
        <w:p w14:paraId="182D5D23" w14:textId="642C3F49"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3.22.6.</w:t>
          </w:r>
          <w:r>
            <w:rPr>
              <w:noProof/>
            </w:rPr>
            <w:t xml:space="preserve"> References</w:t>
          </w:r>
          <w:r>
            <w:rPr>
              <w:noProof/>
            </w:rPr>
            <w:tab/>
          </w:r>
          <w:r>
            <w:rPr>
              <w:noProof/>
            </w:rPr>
            <w:fldChar w:fldCharType="begin"/>
          </w:r>
          <w:r>
            <w:rPr>
              <w:noProof/>
            </w:rPr>
            <w:instrText xml:space="preserve"> PAGEREF _Toc143005383 \h </w:instrText>
          </w:r>
          <w:r>
            <w:rPr>
              <w:noProof/>
            </w:rPr>
          </w:r>
          <w:r>
            <w:rPr>
              <w:noProof/>
            </w:rPr>
            <w:fldChar w:fldCharType="separate"/>
          </w:r>
          <w:r w:rsidR="005B3AAB">
            <w:rPr>
              <w:noProof/>
            </w:rPr>
            <w:t>305</w:t>
          </w:r>
          <w:r>
            <w:rPr>
              <w:noProof/>
            </w:rPr>
            <w:fldChar w:fldCharType="end"/>
          </w:r>
        </w:p>
        <w:p w14:paraId="1F5AD3C5" w14:textId="4EF55D55"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3.22.7.</w:t>
          </w:r>
          <w:r>
            <w:rPr>
              <w:noProof/>
            </w:rPr>
            <w:t xml:space="preserve"> Record Layout</w:t>
          </w:r>
          <w:r>
            <w:rPr>
              <w:noProof/>
            </w:rPr>
            <w:tab/>
          </w:r>
          <w:r>
            <w:rPr>
              <w:noProof/>
            </w:rPr>
            <w:fldChar w:fldCharType="begin"/>
          </w:r>
          <w:r>
            <w:rPr>
              <w:noProof/>
            </w:rPr>
            <w:instrText xml:space="preserve"> PAGEREF _Toc143005384 \h </w:instrText>
          </w:r>
          <w:r>
            <w:rPr>
              <w:noProof/>
            </w:rPr>
          </w:r>
          <w:r>
            <w:rPr>
              <w:noProof/>
            </w:rPr>
            <w:fldChar w:fldCharType="separate"/>
          </w:r>
          <w:r w:rsidR="005B3AAB">
            <w:rPr>
              <w:noProof/>
            </w:rPr>
            <w:t>306</w:t>
          </w:r>
          <w:r>
            <w:rPr>
              <w:noProof/>
            </w:rPr>
            <w:fldChar w:fldCharType="end"/>
          </w:r>
        </w:p>
        <w:p w14:paraId="7A7AEE0D" w14:textId="477FA215"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highlight w:val="lightGray"/>
              <w14:scene3d>
                <w14:camera w14:prst="orthographicFront"/>
                <w14:lightRig w14:rig="threePt" w14:dir="t">
                  <w14:rot w14:lat="0" w14:lon="0" w14:rev="0"/>
                </w14:lightRig>
              </w14:scene3d>
            </w:rPr>
            <w:t>3.23.</w:t>
          </w:r>
          <w:r w:rsidRPr="00C71914">
            <w:rPr>
              <w:noProof/>
              <w:highlight w:val="lightGray"/>
            </w:rPr>
            <w:t xml:space="preserve"> Special Education Plan File Format</w:t>
          </w:r>
          <w:r>
            <w:rPr>
              <w:noProof/>
            </w:rPr>
            <w:tab/>
          </w:r>
          <w:r>
            <w:rPr>
              <w:noProof/>
            </w:rPr>
            <w:fldChar w:fldCharType="begin"/>
          </w:r>
          <w:r>
            <w:rPr>
              <w:noProof/>
            </w:rPr>
            <w:instrText xml:space="preserve"> PAGEREF _Toc143005385 \h </w:instrText>
          </w:r>
          <w:r>
            <w:rPr>
              <w:noProof/>
            </w:rPr>
          </w:r>
          <w:r>
            <w:rPr>
              <w:noProof/>
            </w:rPr>
            <w:fldChar w:fldCharType="separate"/>
          </w:r>
          <w:r w:rsidR="005B3AAB">
            <w:rPr>
              <w:noProof/>
            </w:rPr>
            <w:t>314</w:t>
          </w:r>
          <w:r>
            <w:rPr>
              <w:noProof/>
            </w:rPr>
            <w:fldChar w:fldCharType="end"/>
          </w:r>
        </w:p>
        <w:p w14:paraId="590B5F7C" w14:textId="0E5602B7"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3.23.1.</w:t>
          </w:r>
          <w:r>
            <w:rPr>
              <w:noProof/>
            </w:rPr>
            <w:t xml:space="preserve"> Submission Details</w:t>
          </w:r>
          <w:r>
            <w:rPr>
              <w:noProof/>
            </w:rPr>
            <w:tab/>
          </w:r>
          <w:r>
            <w:rPr>
              <w:noProof/>
            </w:rPr>
            <w:fldChar w:fldCharType="begin"/>
          </w:r>
          <w:r>
            <w:rPr>
              <w:noProof/>
            </w:rPr>
            <w:instrText xml:space="preserve"> PAGEREF _Toc143005386 \h </w:instrText>
          </w:r>
          <w:r>
            <w:rPr>
              <w:noProof/>
            </w:rPr>
          </w:r>
          <w:r>
            <w:rPr>
              <w:noProof/>
            </w:rPr>
            <w:fldChar w:fldCharType="separate"/>
          </w:r>
          <w:r w:rsidR="005B3AAB">
            <w:rPr>
              <w:noProof/>
            </w:rPr>
            <w:t>314</w:t>
          </w:r>
          <w:r>
            <w:rPr>
              <w:noProof/>
            </w:rPr>
            <w:fldChar w:fldCharType="end"/>
          </w:r>
        </w:p>
        <w:p w14:paraId="245AEE24" w14:textId="2B18AC6C"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3.23.2.</w:t>
          </w:r>
          <w:r>
            <w:rPr>
              <w:noProof/>
            </w:rPr>
            <w:t xml:space="preserve"> Selection Criteria</w:t>
          </w:r>
          <w:r>
            <w:rPr>
              <w:noProof/>
            </w:rPr>
            <w:tab/>
          </w:r>
          <w:r>
            <w:rPr>
              <w:noProof/>
            </w:rPr>
            <w:fldChar w:fldCharType="begin"/>
          </w:r>
          <w:r>
            <w:rPr>
              <w:noProof/>
            </w:rPr>
            <w:instrText xml:space="preserve"> PAGEREF _Toc143005387 \h </w:instrText>
          </w:r>
          <w:r>
            <w:rPr>
              <w:noProof/>
            </w:rPr>
          </w:r>
          <w:r>
            <w:rPr>
              <w:noProof/>
            </w:rPr>
            <w:fldChar w:fldCharType="separate"/>
          </w:r>
          <w:r w:rsidR="005B3AAB">
            <w:rPr>
              <w:noProof/>
            </w:rPr>
            <w:t>314</w:t>
          </w:r>
          <w:r>
            <w:rPr>
              <w:noProof/>
            </w:rPr>
            <w:fldChar w:fldCharType="end"/>
          </w:r>
        </w:p>
        <w:p w14:paraId="4F6EA99A" w14:textId="20E62E46"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3.23.3.</w:t>
          </w:r>
          <w:r>
            <w:rPr>
              <w:noProof/>
            </w:rPr>
            <w:t xml:space="preserve"> Operational Key</w:t>
          </w:r>
          <w:r>
            <w:rPr>
              <w:noProof/>
            </w:rPr>
            <w:tab/>
          </w:r>
          <w:r>
            <w:rPr>
              <w:noProof/>
            </w:rPr>
            <w:fldChar w:fldCharType="begin"/>
          </w:r>
          <w:r>
            <w:rPr>
              <w:noProof/>
            </w:rPr>
            <w:instrText xml:space="preserve"> PAGEREF _Toc143005388 \h </w:instrText>
          </w:r>
          <w:r>
            <w:rPr>
              <w:noProof/>
            </w:rPr>
          </w:r>
          <w:r>
            <w:rPr>
              <w:noProof/>
            </w:rPr>
            <w:fldChar w:fldCharType="separate"/>
          </w:r>
          <w:r w:rsidR="005B3AAB">
            <w:rPr>
              <w:noProof/>
            </w:rPr>
            <w:t>315</w:t>
          </w:r>
          <w:r>
            <w:rPr>
              <w:noProof/>
            </w:rPr>
            <w:fldChar w:fldCharType="end"/>
          </w:r>
        </w:p>
        <w:p w14:paraId="636D6092" w14:textId="7B019D3A"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3.23.4.</w:t>
          </w:r>
          <w:r>
            <w:rPr>
              <w:noProof/>
            </w:rPr>
            <w:t xml:space="preserve"> Primary Key</w:t>
          </w:r>
          <w:r>
            <w:rPr>
              <w:noProof/>
            </w:rPr>
            <w:tab/>
          </w:r>
          <w:r>
            <w:rPr>
              <w:noProof/>
            </w:rPr>
            <w:fldChar w:fldCharType="begin"/>
          </w:r>
          <w:r>
            <w:rPr>
              <w:noProof/>
            </w:rPr>
            <w:instrText xml:space="preserve"> PAGEREF _Toc143005389 \h </w:instrText>
          </w:r>
          <w:r>
            <w:rPr>
              <w:noProof/>
            </w:rPr>
          </w:r>
          <w:r>
            <w:rPr>
              <w:noProof/>
            </w:rPr>
            <w:fldChar w:fldCharType="separate"/>
          </w:r>
          <w:r w:rsidR="005B3AAB">
            <w:rPr>
              <w:noProof/>
            </w:rPr>
            <w:t>315</w:t>
          </w:r>
          <w:r>
            <w:rPr>
              <w:noProof/>
            </w:rPr>
            <w:fldChar w:fldCharType="end"/>
          </w:r>
        </w:p>
        <w:p w14:paraId="761EA2E4" w14:textId="0EFC48C1"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3.23.5.</w:t>
          </w:r>
          <w:r>
            <w:rPr>
              <w:noProof/>
            </w:rPr>
            <w:t xml:space="preserve"> Relationship to Other Record Types</w:t>
          </w:r>
          <w:r>
            <w:rPr>
              <w:noProof/>
            </w:rPr>
            <w:tab/>
          </w:r>
          <w:r>
            <w:rPr>
              <w:noProof/>
            </w:rPr>
            <w:fldChar w:fldCharType="begin"/>
          </w:r>
          <w:r>
            <w:rPr>
              <w:noProof/>
            </w:rPr>
            <w:instrText xml:space="preserve"> PAGEREF _Toc143005390 \h </w:instrText>
          </w:r>
          <w:r>
            <w:rPr>
              <w:noProof/>
            </w:rPr>
          </w:r>
          <w:r>
            <w:rPr>
              <w:noProof/>
            </w:rPr>
            <w:fldChar w:fldCharType="separate"/>
          </w:r>
          <w:r w:rsidR="005B3AAB">
            <w:rPr>
              <w:noProof/>
            </w:rPr>
            <w:t>315</w:t>
          </w:r>
          <w:r>
            <w:rPr>
              <w:noProof/>
            </w:rPr>
            <w:fldChar w:fldCharType="end"/>
          </w:r>
        </w:p>
        <w:p w14:paraId="105C0D93" w14:textId="64551ACF"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3.23.6.</w:t>
          </w:r>
          <w:r>
            <w:rPr>
              <w:noProof/>
            </w:rPr>
            <w:t xml:space="preserve"> References</w:t>
          </w:r>
          <w:r>
            <w:rPr>
              <w:noProof/>
            </w:rPr>
            <w:tab/>
          </w:r>
          <w:r>
            <w:rPr>
              <w:noProof/>
            </w:rPr>
            <w:fldChar w:fldCharType="begin"/>
          </w:r>
          <w:r>
            <w:rPr>
              <w:noProof/>
            </w:rPr>
            <w:instrText xml:space="preserve"> PAGEREF _Toc143005391 \h </w:instrText>
          </w:r>
          <w:r>
            <w:rPr>
              <w:noProof/>
            </w:rPr>
          </w:r>
          <w:r>
            <w:rPr>
              <w:noProof/>
            </w:rPr>
            <w:fldChar w:fldCharType="separate"/>
          </w:r>
          <w:r w:rsidR="005B3AAB">
            <w:rPr>
              <w:noProof/>
            </w:rPr>
            <w:t>315</w:t>
          </w:r>
          <w:r>
            <w:rPr>
              <w:noProof/>
            </w:rPr>
            <w:fldChar w:fldCharType="end"/>
          </w:r>
        </w:p>
        <w:p w14:paraId="368186E9" w14:textId="02548DAF"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3.23.7.</w:t>
          </w:r>
          <w:r>
            <w:rPr>
              <w:noProof/>
            </w:rPr>
            <w:t xml:space="preserve"> Record Layout</w:t>
          </w:r>
          <w:r>
            <w:rPr>
              <w:noProof/>
            </w:rPr>
            <w:tab/>
          </w:r>
          <w:r>
            <w:rPr>
              <w:noProof/>
            </w:rPr>
            <w:fldChar w:fldCharType="begin"/>
          </w:r>
          <w:r>
            <w:rPr>
              <w:noProof/>
            </w:rPr>
            <w:instrText xml:space="preserve"> PAGEREF _Toc143005392 \h </w:instrText>
          </w:r>
          <w:r>
            <w:rPr>
              <w:noProof/>
            </w:rPr>
          </w:r>
          <w:r>
            <w:rPr>
              <w:noProof/>
            </w:rPr>
            <w:fldChar w:fldCharType="separate"/>
          </w:r>
          <w:r w:rsidR="005B3AAB">
            <w:rPr>
              <w:noProof/>
            </w:rPr>
            <w:t>316</w:t>
          </w:r>
          <w:r>
            <w:rPr>
              <w:noProof/>
            </w:rPr>
            <w:fldChar w:fldCharType="end"/>
          </w:r>
        </w:p>
        <w:p w14:paraId="22216F90" w14:textId="308C6D0A"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3.24.</w:t>
          </w:r>
          <w:r>
            <w:rPr>
              <w:noProof/>
            </w:rPr>
            <w:t xml:space="preserve"> Special Education Meetings File Format</w:t>
          </w:r>
          <w:r>
            <w:rPr>
              <w:noProof/>
            </w:rPr>
            <w:tab/>
          </w:r>
          <w:r>
            <w:rPr>
              <w:noProof/>
            </w:rPr>
            <w:fldChar w:fldCharType="begin"/>
          </w:r>
          <w:r>
            <w:rPr>
              <w:noProof/>
            </w:rPr>
            <w:instrText xml:space="preserve"> PAGEREF _Toc143005393 \h </w:instrText>
          </w:r>
          <w:r>
            <w:rPr>
              <w:noProof/>
            </w:rPr>
          </w:r>
          <w:r>
            <w:rPr>
              <w:noProof/>
            </w:rPr>
            <w:fldChar w:fldCharType="separate"/>
          </w:r>
          <w:r w:rsidR="005B3AAB">
            <w:rPr>
              <w:noProof/>
            </w:rPr>
            <w:t>337</w:t>
          </w:r>
          <w:r>
            <w:rPr>
              <w:noProof/>
            </w:rPr>
            <w:fldChar w:fldCharType="end"/>
          </w:r>
        </w:p>
        <w:p w14:paraId="77C1B5C2" w14:textId="2CA4D6E0"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3.24.1.</w:t>
          </w:r>
          <w:r>
            <w:rPr>
              <w:noProof/>
            </w:rPr>
            <w:t xml:space="preserve"> Submission Details</w:t>
          </w:r>
          <w:r>
            <w:rPr>
              <w:noProof/>
            </w:rPr>
            <w:tab/>
          </w:r>
          <w:r>
            <w:rPr>
              <w:noProof/>
            </w:rPr>
            <w:fldChar w:fldCharType="begin"/>
          </w:r>
          <w:r>
            <w:rPr>
              <w:noProof/>
            </w:rPr>
            <w:instrText xml:space="preserve"> PAGEREF _Toc143005394 \h </w:instrText>
          </w:r>
          <w:r>
            <w:rPr>
              <w:noProof/>
            </w:rPr>
          </w:r>
          <w:r>
            <w:rPr>
              <w:noProof/>
            </w:rPr>
            <w:fldChar w:fldCharType="separate"/>
          </w:r>
          <w:r w:rsidR="005B3AAB">
            <w:rPr>
              <w:noProof/>
            </w:rPr>
            <w:t>337</w:t>
          </w:r>
          <w:r>
            <w:rPr>
              <w:noProof/>
            </w:rPr>
            <w:fldChar w:fldCharType="end"/>
          </w:r>
        </w:p>
        <w:p w14:paraId="5D66DA7F" w14:textId="46429B7A"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3.24.2.</w:t>
          </w:r>
          <w:r>
            <w:rPr>
              <w:noProof/>
            </w:rPr>
            <w:t xml:space="preserve"> Selection Criteria</w:t>
          </w:r>
          <w:r>
            <w:rPr>
              <w:noProof/>
            </w:rPr>
            <w:tab/>
          </w:r>
          <w:r>
            <w:rPr>
              <w:noProof/>
            </w:rPr>
            <w:fldChar w:fldCharType="begin"/>
          </w:r>
          <w:r>
            <w:rPr>
              <w:noProof/>
            </w:rPr>
            <w:instrText xml:space="preserve"> PAGEREF _Toc143005395 \h </w:instrText>
          </w:r>
          <w:r>
            <w:rPr>
              <w:noProof/>
            </w:rPr>
          </w:r>
          <w:r>
            <w:rPr>
              <w:noProof/>
            </w:rPr>
            <w:fldChar w:fldCharType="separate"/>
          </w:r>
          <w:r w:rsidR="005B3AAB">
            <w:rPr>
              <w:noProof/>
            </w:rPr>
            <w:t>337</w:t>
          </w:r>
          <w:r>
            <w:rPr>
              <w:noProof/>
            </w:rPr>
            <w:fldChar w:fldCharType="end"/>
          </w:r>
        </w:p>
        <w:p w14:paraId="4DD92043" w14:textId="12BB45F4"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3.24.3.</w:t>
          </w:r>
          <w:r>
            <w:rPr>
              <w:noProof/>
            </w:rPr>
            <w:t xml:space="preserve"> Operational Key</w:t>
          </w:r>
          <w:r>
            <w:rPr>
              <w:noProof/>
            </w:rPr>
            <w:tab/>
          </w:r>
          <w:r>
            <w:rPr>
              <w:noProof/>
            </w:rPr>
            <w:fldChar w:fldCharType="begin"/>
          </w:r>
          <w:r>
            <w:rPr>
              <w:noProof/>
            </w:rPr>
            <w:instrText xml:space="preserve"> PAGEREF _Toc143005396 \h </w:instrText>
          </w:r>
          <w:r>
            <w:rPr>
              <w:noProof/>
            </w:rPr>
          </w:r>
          <w:r>
            <w:rPr>
              <w:noProof/>
            </w:rPr>
            <w:fldChar w:fldCharType="separate"/>
          </w:r>
          <w:r w:rsidR="005B3AAB">
            <w:rPr>
              <w:noProof/>
            </w:rPr>
            <w:t>337</w:t>
          </w:r>
          <w:r>
            <w:rPr>
              <w:noProof/>
            </w:rPr>
            <w:fldChar w:fldCharType="end"/>
          </w:r>
        </w:p>
        <w:p w14:paraId="1DB79A49" w14:textId="404537D6"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3.24.4.</w:t>
          </w:r>
          <w:r>
            <w:rPr>
              <w:noProof/>
            </w:rPr>
            <w:t xml:space="preserve"> Primary Key</w:t>
          </w:r>
          <w:r>
            <w:rPr>
              <w:noProof/>
            </w:rPr>
            <w:tab/>
          </w:r>
          <w:r>
            <w:rPr>
              <w:noProof/>
            </w:rPr>
            <w:fldChar w:fldCharType="begin"/>
          </w:r>
          <w:r>
            <w:rPr>
              <w:noProof/>
            </w:rPr>
            <w:instrText xml:space="preserve"> PAGEREF _Toc143005397 \h </w:instrText>
          </w:r>
          <w:r>
            <w:rPr>
              <w:noProof/>
            </w:rPr>
          </w:r>
          <w:r>
            <w:rPr>
              <w:noProof/>
            </w:rPr>
            <w:fldChar w:fldCharType="separate"/>
          </w:r>
          <w:r w:rsidR="005B3AAB">
            <w:rPr>
              <w:noProof/>
            </w:rPr>
            <w:t>337</w:t>
          </w:r>
          <w:r>
            <w:rPr>
              <w:noProof/>
            </w:rPr>
            <w:fldChar w:fldCharType="end"/>
          </w:r>
        </w:p>
        <w:p w14:paraId="27A6A43C" w14:textId="3C0DAD8A"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3.24.5.</w:t>
          </w:r>
          <w:r>
            <w:rPr>
              <w:noProof/>
            </w:rPr>
            <w:t xml:space="preserve"> Relationship to Other Record Types</w:t>
          </w:r>
          <w:r>
            <w:rPr>
              <w:noProof/>
            </w:rPr>
            <w:tab/>
          </w:r>
          <w:r>
            <w:rPr>
              <w:noProof/>
            </w:rPr>
            <w:fldChar w:fldCharType="begin"/>
          </w:r>
          <w:r>
            <w:rPr>
              <w:noProof/>
            </w:rPr>
            <w:instrText xml:space="preserve"> PAGEREF _Toc143005398 \h </w:instrText>
          </w:r>
          <w:r>
            <w:rPr>
              <w:noProof/>
            </w:rPr>
          </w:r>
          <w:r>
            <w:rPr>
              <w:noProof/>
            </w:rPr>
            <w:fldChar w:fldCharType="separate"/>
          </w:r>
          <w:r w:rsidR="005B3AAB">
            <w:rPr>
              <w:noProof/>
            </w:rPr>
            <w:t>338</w:t>
          </w:r>
          <w:r>
            <w:rPr>
              <w:noProof/>
            </w:rPr>
            <w:fldChar w:fldCharType="end"/>
          </w:r>
        </w:p>
        <w:p w14:paraId="3EF750BD" w14:textId="3F39CC29"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3.24.6.</w:t>
          </w:r>
          <w:r>
            <w:rPr>
              <w:noProof/>
            </w:rPr>
            <w:t xml:space="preserve"> References</w:t>
          </w:r>
          <w:r>
            <w:rPr>
              <w:noProof/>
            </w:rPr>
            <w:tab/>
          </w:r>
          <w:r>
            <w:rPr>
              <w:noProof/>
            </w:rPr>
            <w:fldChar w:fldCharType="begin"/>
          </w:r>
          <w:r>
            <w:rPr>
              <w:noProof/>
            </w:rPr>
            <w:instrText xml:space="preserve"> PAGEREF _Toc143005399 \h </w:instrText>
          </w:r>
          <w:r>
            <w:rPr>
              <w:noProof/>
            </w:rPr>
          </w:r>
          <w:r>
            <w:rPr>
              <w:noProof/>
            </w:rPr>
            <w:fldChar w:fldCharType="separate"/>
          </w:r>
          <w:r w:rsidR="005B3AAB">
            <w:rPr>
              <w:noProof/>
            </w:rPr>
            <w:t>338</w:t>
          </w:r>
          <w:r>
            <w:rPr>
              <w:noProof/>
            </w:rPr>
            <w:fldChar w:fldCharType="end"/>
          </w:r>
        </w:p>
        <w:p w14:paraId="30E12C51" w14:textId="4630B66F"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3.24.7.</w:t>
          </w:r>
          <w:r>
            <w:rPr>
              <w:noProof/>
            </w:rPr>
            <w:t xml:space="preserve"> Record Layout</w:t>
          </w:r>
          <w:r>
            <w:rPr>
              <w:noProof/>
            </w:rPr>
            <w:tab/>
          </w:r>
          <w:r>
            <w:rPr>
              <w:noProof/>
            </w:rPr>
            <w:fldChar w:fldCharType="begin"/>
          </w:r>
          <w:r>
            <w:rPr>
              <w:noProof/>
            </w:rPr>
            <w:instrText xml:space="preserve"> PAGEREF _Toc143005400 \h </w:instrText>
          </w:r>
          <w:r>
            <w:rPr>
              <w:noProof/>
            </w:rPr>
          </w:r>
          <w:r>
            <w:rPr>
              <w:noProof/>
            </w:rPr>
            <w:fldChar w:fldCharType="separate"/>
          </w:r>
          <w:r w:rsidR="005B3AAB">
            <w:rPr>
              <w:noProof/>
            </w:rPr>
            <w:t>339</w:t>
          </w:r>
          <w:r>
            <w:rPr>
              <w:noProof/>
            </w:rPr>
            <w:fldChar w:fldCharType="end"/>
          </w:r>
        </w:p>
        <w:p w14:paraId="496DE81B" w14:textId="33DEF722"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3.25.</w:t>
          </w:r>
          <w:r>
            <w:rPr>
              <w:noProof/>
            </w:rPr>
            <w:t xml:space="preserve"> Special Education Services File Format</w:t>
          </w:r>
          <w:r>
            <w:rPr>
              <w:noProof/>
            </w:rPr>
            <w:tab/>
          </w:r>
          <w:r>
            <w:rPr>
              <w:noProof/>
            </w:rPr>
            <w:fldChar w:fldCharType="begin"/>
          </w:r>
          <w:r>
            <w:rPr>
              <w:noProof/>
            </w:rPr>
            <w:instrText xml:space="preserve"> PAGEREF _Toc143005401 \h </w:instrText>
          </w:r>
          <w:r>
            <w:rPr>
              <w:noProof/>
            </w:rPr>
          </w:r>
          <w:r>
            <w:rPr>
              <w:noProof/>
            </w:rPr>
            <w:fldChar w:fldCharType="separate"/>
          </w:r>
          <w:r w:rsidR="005B3AAB">
            <w:rPr>
              <w:noProof/>
            </w:rPr>
            <w:t>351</w:t>
          </w:r>
          <w:r>
            <w:rPr>
              <w:noProof/>
            </w:rPr>
            <w:fldChar w:fldCharType="end"/>
          </w:r>
        </w:p>
        <w:p w14:paraId="186E34FE" w14:textId="3B37B3BB"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3.25.1.</w:t>
          </w:r>
          <w:r>
            <w:rPr>
              <w:noProof/>
            </w:rPr>
            <w:t xml:space="preserve"> Submission Details</w:t>
          </w:r>
          <w:r>
            <w:rPr>
              <w:noProof/>
            </w:rPr>
            <w:tab/>
          </w:r>
          <w:r>
            <w:rPr>
              <w:noProof/>
            </w:rPr>
            <w:fldChar w:fldCharType="begin"/>
          </w:r>
          <w:r>
            <w:rPr>
              <w:noProof/>
            </w:rPr>
            <w:instrText xml:space="preserve"> PAGEREF _Toc143005402 \h </w:instrText>
          </w:r>
          <w:r>
            <w:rPr>
              <w:noProof/>
            </w:rPr>
          </w:r>
          <w:r>
            <w:rPr>
              <w:noProof/>
            </w:rPr>
            <w:fldChar w:fldCharType="separate"/>
          </w:r>
          <w:r w:rsidR="005B3AAB">
            <w:rPr>
              <w:noProof/>
            </w:rPr>
            <w:t>351</w:t>
          </w:r>
          <w:r>
            <w:rPr>
              <w:noProof/>
            </w:rPr>
            <w:fldChar w:fldCharType="end"/>
          </w:r>
        </w:p>
        <w:p w14:paraId="56F3BE4D" w14:textId="33849CAC"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3.25.2.</w:t>
          </w:r>
          <w:r>
            <w:rPr>
              <w:noProof/>
            </w:rPr>
            <w:t xml:space="preserve"> Selection Criteria</w:t>
          </w:r>
          <w:r>
            <w:rPr>
              <w:noProof/>
            </w:rPr>
            <w:tab/>
          </w:r>
          <w:r>
            <w:rPr>
              <w:noProof/>
            </w:rPr>
            <w:fldChar w:fldCharType="begin"/>
          </w:r>
          <w:r>
            <w:rPr>
              <w:noProof/>
            </w:rPr>
            <w:instrText xml:space="preserve"> PAGEREF _Toc143005403 \h </w:instrText>
          </w:r>
          <w:r>
            <w:rPr>
              <w:noProof/>
            </w:rPr>
          </w:r>
          <w:r>
            <w:rPr>
              <w:noProof/>
            </w:rPr>
            <w:fldChar w:fldCharType="separate"/>
          </w:r>
          <w:r w:rsidR="005B3AAB">
            <w:rPr>
              <w:noProof/>
            </w:rPr>
            <w:t>351</w:t>
          </w:r>
          <w:r>
            <w:rPr>
              <w:noProof/>
            </w:rPr>
            <w:fldChar w:fldCharType="end"/>
          </w:r>
        </w:p>
        <w:p w14:paraId="5FD87B7E" w14:textId="732312B3"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3.25.3.</w:t>
          </w:r>
          <w:r>
            <w:rPr>
              <w:noProof/>
            </w:rPr>
            <w:t xml:space="preserve"> Operational Key</w:t>
          </w:r>
          <w:r>
            <w:rPr>
              <w:noProof/>
            </w:rPr>
            <w:tab/>
          </w:r>
          <w:r>
            <w:rPr>
              <w:noProof/>
            </w:rPr>
            <w:fldChar w:fldCharType="begin"/>
          </w:r>
          <w:r>
            <w:rPr>
              <w:noProof/>
            </w:rPr>
            <w:instrText xml:space="preserve"> PAGEREF _Toc143005404 \h </w:instrText>
          </w:r>
          <w:r>
            <w:rPr>
              <w:noProof/>
            </w:rPr>
          </w:r>
          <w:r>
            <w:rPr>
              <w:noProof/>
            </w:rPr>
            <w:fldChar w:fldCharType="separate"/>
          </w:r>
          <w:r w:rsidR="005B3AAB">
            <w:rPr>
              <w:noProof/>
            </w:rPr>
            <w:t>352</w:t>
          </w:r>
          <w:r>
            <w:rPr>
              <w:noProof/>
            </w:rPr>
            <w:fldChar w:fldCharType="end"/>
          </w:r>
        </w:p>
        <w:p w14:paraId="0F0683B7" w14:textId="19428E47"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3.25.4.</w:t>
          </w:r>
          <w:r>
            <w:rPr>
              <w:noProof/>
            </w:rPr>
            <w:t xml:space="preserve"> Primary Key</w:t>
          </w:r>
          <w:r>
            <w:rPr>
              <w:noProof/>
            </w:rPr>
            <w:tab/>
          </w:r>
          <w:r>
            <w:rPr>
              <w:noProof/>
            </w:rPr>
            <w:fldChar w:fldCharType="begin"/>
          </w:r>
          <w:r>
            <w:rPr>
              <w:noProof/>
            </w:rPr>
            <w:instrText xml:space="preserve"> PAGEREF _Toc143005405 \h </w:instrText>
          </w:r>
          <w:r>
            <w:rPr>
              <w:noProof/>
            </w:rPr>
          </w:r>
          <w:r>
            <w:rPr>
              <w:noProof/>
            </w:rPr>
            <w:fldChar w:fldCharType="separate"/>
          </w:r>
          <w:r w:rsidR="005B3AAB">
            <w:rPr>
              <w:noProof/>
            </w:rPr>
            <w:t>352</w:t>
          </w:r>
          <w:r>
            <w:rPr>
              <w:noProof/>
            </w:rPr>
            <w:fldChar w:fldCharType="end"/>
          </w:r>
        </w:p>
        <w:p w14:paraId="07F7CF63" w14:textId="52F528DA"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3.25.5.</w:t>
          </w:r>
          <w:r>
            <w:rPr>
              <w:noProof/>
            </w:rPr>
            <w:t xml:space="preserve"> Relationship to Other Record Types</w:t>
          </w:r>
          <w:r>
            <w:rPr>
              <w:noProof/>
            </w:rPr>
            <w:tab/>
          </w:r>
          <w:r>
            <w:rPr>
              <w:noProof/>
            </w:rPr>
            <w:fldChar w:fldCharType="begin"/>
          </w:r>
          <w:r>
            <w:rPr>
              <w:noProof/>
            </w:rPr>
            <w:instrText xml:space="preserve"> PAGEREF _Toc143005406 \h </w:instrText>
          </w:r>
          <w:r>
            <w:rPr>
              <w:noProof/>
            </w:rPr>
          </w:r>
          <w:r>
            <w:rPr>
              <w:noProof/>
            </w:rPr>
            <w:fldChar w:fldCharType="separate"/>
          </w:r>
          <w:r w:rsidR="005B3AAB">
            <w:rPr>
              <w:noProof/>
            </w:rPr>
            <w:t>352</w:t>
          </w:r>
          <w:r>
            <w:rPr>
              <w:noProof/>
            </w:rPr>
            <w:fldChar w:fldCharType="end"/>
          </w:r>
        </w:p>
        <w:p w14:paraId="48DBBC84" w14:textId="34C18ACC"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3.25.6.</w:t>
          </w:r>
          <w:r>
            <w:rPr>
              <w:noProof/>
            </w:rPr>
            <w:t xml:space="preserve"> References</w:t>
          </w:r>
          <w:r>
            <w:rPr>
              <w:noProof/>
            </w:rPr>
            <w:tab/>
          </w:r>
          <w:r>
            <w:rPr>
              <w:noProof/>
            </w:rPr>
            <w:fldChar w:fldCharType="begin"/>
          </w:r>
          <w:r>
            <w:rPr>
              <w:noProof/>
            </w:rPr>
            <w:instrText xml:space="preserve"> PAGEREF _Toc143005407 \h </w:instrText>
          </w:r>
          <w:r>
            <w:rPr>
              <w:noProof/>
            </w:rPr>
          </w:r>
          <w:r>
            <w:rPr>
              <w:noProof/>
            </w:rPr>
            <w:fldChar w:fldCharType="separate"/>
          </w:r>
          <w:r w:rsidR="005B3AAB">
            <w:rPr>
              <w:noProof/>
            </w:rPr>
            <w:t>352</w:t>
          </w:r>
          <w:r>
            <w:rPr>
              <w:noProof/>
            </w:rPr>
            <w:fldChar w:fldCharType="end"/>
          </w:r>
        </w:p>
        <w:p w14:paraId="30DBEC98" w14:textId="2EDBEA08" w:rsidR="00F70662" w:rsidRDefault="00F70662">
          <w:pPr>
            <w:pStyle w:val="TOC5"/>
            <w:rPr>
              <w:rFonts w:asciiTheme="minorHAnsi" w:eastAsiaTheme="minorEastAsia" w:hAnsiTheme="minorHAnsi"/>
              <w:noProof/>
              <w:kern w:val="2"/>
              <w:sz w:val="22"/>
              <w:szCs w:val="22"/>
              <w14:ligatures w14:val="standardContextual"/>
            </w:rPr>
          </w:pPr>
          <w:r w:rsidRPr="00C71914">
            <w:rPr>
              <w:noProof/>
              <w:color w:val="000000"/>
              <w14:scene3d>
                <w14:camera w14:prst="orthographicFront"/>
                <w14:lightRig w14:rig="threePt" w14:dir="t">
                  <w14:rot w14:lat="0" w14:lon="0" w14:rev="0"/>
                </w14:lightRig>
              </w14:scene3d>
            </w:rPr>
            <w:t>3.25.7.</w:t>
          </w:r>
          <w:r>
            <w:rPr>
              <w:noProof/>
            </w:rPr>
            <w:t xml:space="preserve"> Record Layout</w:t>
          </w:r>
          <w:r>
            <w:rPr>
              <w:noProof/>
            </w:rPr>
            <w:tab/>
          </w:r>
          <w:r>
            <w:rPr>
              <w:noProof/>
            </w:rPr>
            <w:fldChar w:fldCharType="begin"/>
          </w:r>
          <w:r>
            <w:rPr>
              <w:noProof/>
            </w:rPr>
            <w:instrText xml:space="preserve"> PAGEREF _Toc143005408 \h </w:instrText>
          </w:r>
          <w:r>
            <w:rPr>
              <w:noProof/>
            </w:rPr>
          </w:r>
          <w:r>
            <w:rPr>
              <w:noProof/>
            </w:rPr>
            <w:fldChar w:fldCharType="separate"/>
          </w:r>
          <w:r w:rsidR="005B3AAB">
            <w:rPr>
              <w:noProof/>
            </w:rPr>
            <w:t>353</w:t>
          </w:r>
          <w:r>
            <w:rPr>
              <w:noProof/>
            </w:rPr>
            <w:fldChar w:fldCharType="end"/>
          </w:r>
        </w:p>
        <w:p w14:paraId="0010587E" w14:textId="3E98A82B" w:rsidR="00F70662" w:rsidRDefault="00F70662">
          <w:pPr>
            <w:pStyle w:val="TOC3"/>
            <w:rPr>
              <w:rFonts w:asciiTheme="minorHAnsi" w:eastAsiaTheme="minorEastAsia" w:hAnsiTheme="minorHAnsi"/>
              <w:noProof/>
              <w:kern w:val="2"/>
              <w:sz w:val="22"/>
              <w:szCs w:val="22"/>
              <w14:ligatures w14:val="standardContextual"/>
            </w:rPr>
          </w:pPr>
          <w:r w:rsidRPr="00C71914">
            <w:rPr>
              <w:rFonts w:ascii="Arial Bold" w:hAnsi="Arial Bold"/>
              <w:noProof/>
            </w:rPr>
            <w:t>Section 4</w:t>
          </w:r>
          <w:r>
            <w:rPr>
              <w:rFonts w:asciiTheme="minorHAnsi" w:eastAsiaTheme="minorEastAsia" w:hAnsiTheme="minorHAnsi"/>
              <w:noProof/>
              <w:kern w:val="2"/>
              <w:sz w:val="22"/>
              <w:szCs w:val="22"/>
              <w14:ligatures w14:val="standardContextual"/>
            </w:rPr>
            <w:tab/>
          </w:r>
          <w:r>
            <w:rPr>
              <w:noProof/>
            </w:rPr>
            <w:t>CALPADS Code Sets</w:t>
          </w:r>
          <w:r>
            <w:rPr>
              <w:noProof/>
            </w:rPr>
            <w:tab/>
          </w:r>
          <w:r>
            <w:rPr>
              <w:noProof/>
            </w:rPr>
            <w:fldChar w:fldCharType="begin"/>
          </w:r>
          <w:r>
            <w:rPr>
              <w:noProof/>
            </w:rPr>
            <w:instrText xml:space="preserve"> PAGEREF _Toc143005409 \h </w:instrText>
          </w:r>
          <w:r>
            <w:rPr>
              <w:noProof/>
            </w:rPr>
          </w:r>
          <w:r>
            <w:rPr>
              <w:noProof/>
            </w:rPr>
            <w:fldChar w:fldCharType="separate"/>
          </w:r>
          <w:r w:rsidR="005B3AAB">
            <w:rPr>
              <w:noProof/>
            </w:rPr>
            <w:t>361</w:t>
          </w:r>
          <w:r>
            <w:rPr>
              <w:noProof/>
            </w:rPr>
            <w:fldChar w:fldCharType="end"/>
          </w:r>
        </w:p>
        <w:p w14:paraId="0E1F8203" w14:textId="7D35896B"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4.1.</w:t>
          </w:r>
          <w:r>
            <w:rPr>
              <w:noProof/>
            </w:rPr>
            <w:t xml:space="preserve"> CALPADS Valid Code Combinations</w:t>
          </w:r>
          <w:r>
            <w:rPr>
              <w:noProof/>
            </w:rPr>
            <w:tab/>
          </w:r>
          <w:r>
            <w:rPr>
              <w:noProof/>
            </w:rPr>
            <w:fldChar w:fldCharType="begin"/>
          </w:r>
          <w:r>
            <w:rPr>
              <w:noProof/>
            </w:rPr>
            <w:instrText xml:space="preserve"> PAGEREF _Toc143005410 \h </w:instrText>
          </w:r>
          <w:r>
            <w:rPr>
              <w:noProof/>
            </w:rPr>
          </w:r>
          <w:r>
            <w:rPr>
              <w:noProof/>
            </w:rPr>
            <w:fldChar w:fldCharType="separate"/>
          </w:r>
          <w:r w:rsidR="005B3AAB">
            <w:rPr>
              <w:noProof/>
            </w:rPr>
            <w:t>361</w:t>
          </w:r>
          <w:r>
            <w:rPr>
              <w:noProof/>
            </w:rPr>
            <w:fldChar w:fldCharType="end"/>
          </w:r>
        </w:p>
        <w:p w14:paraId="69CB7552" w14:textId="50E30365" w:rsidR="00F70662" w:rsidRDefault="00F70662">
          <w:pPr>
            <w:pStyle w:val="TOC3"/>
            <w:rPr>
              <w:rFonts w:asciiTheme="minorHAnsi" w:eastAsiaTheme="minorEastAsia" w:hAnsiTheme="minorHAnsi"/>
              <w:noProof/>
              <w:kern w:val="2"/>
              <w:sz w:val="22"/>
              <w:szCs w:val="22"/>
              <w14:ligatures w14:val="standardContextual"/>
            </w:rPr>
          </w:pPr>
          <w:r w:rsidRPr="00C71914">
            <w:rPr>
              <w:rFonts w:ascii="Arial Bold" w:hAnsi="Arial Bold"/>
              <w:bCs/>
              <w:noProof/>
            </w:rPr>
            <w:t>Section 5</w:t>
          </w:r>
          <w:r>
            <w:rPr>
              <w:rFonts w:asciiTheme="minorHAnsi" w:eastAsiaTheme="minorEastAsia" w:hAnsiTheme="minorHAnsi"/>
              <w:noProof/>
              <w:kern w:val="2"/>
              <w:sz w:val="22"/>
              <w:szCs w:val="22"/>
              <w14:ligatures w14:val="standardContextual"/>
            </w:rPr>
            <w:tab/>
          </w:r>
          <w:r w:rsidRPr="00C71914">
            <w:rPr>
              <w:bCs/>
              <w:noProof/>
            </w:rPr>
            <w:t>Character Sets</w:t>
          </w:r>
          <w:r>
            <w:rPr>
              <w:noProof/>
            </w:rPr>
            <w:tab/>
          </w:r>
          <w:r>
            <w:rPr>
              <w:noProof/>
            </w:rPr>
            <w:fldChar w:fldCharType="begin"/>
          </w:r>
          <w:r>
            <w:rPr>
              <w:noProof/>
            </w:rPr>
            <w:instrText xml:space="preserve"> PAGEREF _Toc143005411 \h </w:instrText>
          </w:r>
          <w:r>
            <w:rPr>
              <w:noProof/>
            </w:rPr>
          </w:r>
          <w:r>
            <w:rPr>
              <w:noProof/>
            </w:rPr>
            <w:fldChar w:fldCharType="separate"/>
          </w:r>
          <w:r w:rsidR="005B3AAB">
            <w:rPr>
              <w:noProof/>
            </w:rPr>
            <w:t>362</w:t>
          </w:r>
          <w:r>
            <w:rPr>
              <w:noProof/>
            </w:rPr>
            <w:fldChar w:fldCharType="end"/>
          </w:r>
        </w:p>
        <w:p w14:paraId="3D60B62E" w14:textId="733984CF" w:rsidR="00F70662" w:rsidRDefault="00F70662">
          <w:pPr>
            <w:pStyle w:val="TOC3"/>
            <w:rPr>
              <w:rFonts w:asciiTheme="minorHAnsi" w:eastAsiaTheme="minorEastAsia" w:hAnsiTheme="minorHAnsi"/>
              <w:noProof/>
              <w:kern w:val="2"/>
              <w:sz w:val="22"/>
              <w:szCs w:val="22"/>
              <w14:ligatures w14:val="standardContextual"/>
            </w:rPr>
          </w:pPr>
          <w:r w:rsidRPr="00C71914">
            <w:rPr>
              <w:rFonts w:ascii="Arial Bold" w:hAnsi="Arial Bold"/>
              <w:noProof/>
            </w:rPr>
            <w:t>Section 6</w:t>
          </w:r>
          <w:r>
            <w:rPr>
              <w:rFonts w:asciiTheme="minorHAnsi" w:eastAsiaTheme="minorEastAsia" w:hAnsiTheme="minorHAnsi"/>
              <w:noProof/>
              <w:kern w:val="2"/>
              <w:sz w:val="22"/>
              <w:szCs w:val="22"/>
              <w14:ligatures w14:val="standardContextual"/>
            </w:rPr>
            <w:tab/>
          </w:r>
          <w:r>
            <w:rPr>
              <w:noProof/>
            </w:rPr>
            <w:t>Glossary</w:t>
          </w:r>
          <w:r>
            <w:rPr>
              <w:noProof/>
            </w:rPr>
            <w:tab/>
          </w:r>
          <w:r>
            <w:rPr>
              <w:noProof/>
            </w:rPr>
            <w:fldChar w:fldCharType="begin"/>
          </w:r>
          <w:r>
            <w:rPr>
              <w:noProof/>
            </w:rPr>
            <w:instrText xml:space="preserve"> PAGEREF _Toc143005412 \h </w:instrText>
          </w:r>
          <w:r>
            <w:rPr>
              <w:noProof/>
            </w:rPr>
          </w:r>
          <w:r>
            <w:rPr>
              <w:noProof/>
            </w:rPr>
            <w:fldChar w:fldCharType="separate"/>
          </w:r>
          <w:r w:rsidR="005B3AAB">
            <w:rPr>
              <w:noProof/>
            </w:rPr>
            <w:t>363</w:t>
          </w:r>
          <w:r>
            <w:rPr>
              <w:noProof/>
            </w:rPr>
            <w:fldChar w:fldCharType="end"/>
          </w:r>
        </w:p>
        <w:p w14:paraId="4239DFD9" w14:textId="6CE7DC93" w:rsidR="00F70662" w:rsidRDefault="00F70662">
          <w:pPr>
            <w:pStyle w:val="TOC3"/>
            <w:rPr>
              <w:rFonts w:asciiTheme="minorHAnsi" w:eastAsiaTheme="minorEastAsia" w:hAnsiTheme="minorHAnsi"/>
              <w:noProof/>
              <w:kern w:val="2"/>
              <w:sz w:val="22"/>
              <w:szCs w:val="22"/>
              <w14:ligatures w14:val="standardContextual"/>
            </w:rPr>
          </w:pPr>
          <w:r>
            <w:rPr>
              <w:noProof/>
            </w:rPr>
            <w:t>Section 7 Appendix A – XML Schemas</w:t>
          </w:r>
          <w:r>
            <w:rPr>
              <w:noProof/>
            </w:rPr>
            <w:tab/>
          </w:r>
          <w:r>
            <w:rPr>
              <w:noProof/>
            </w:rPr>
            <w:fldChar w:fldCharType="begin"/>
          </w:r>
          <w:r>
            <w:rPr>
              <w:noProof/>
            </w:rPr>
            <w:instrText xml:space="preserve"> PAGEREF _Toc143005413 \h </w:instrText>
          </w:r>
          <w:r>
            <w:rPr>
              <w:noProof/>
            </w:rPr>
          </w:r>
          <w:r>
            <w:rPr>
              <w:noProof/>
            </w:rPr>
            <w:fldChar w:fldCharType="separate"/>
          </w:r>
          <w:r w:rsidR="005B3AAB">
            <w:rPr>
              <w:noProof/>
            </w:rPr>
            <w:t>363</w:t>
          </w:r>
          <w:r>
            <w:rPr>
              <w:noProof/>
            </w:rPr>
            <w:fldChar w:fldCharType="end"/>
          </w:r>
        </w:p>
        <w:p w14:paraId="414D5934" w14:textId="7B2917FE"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7.1.</w:t>
          </w:r>
          <w:r>
            <w:rPr>
              <w:noProof/>
            </w:rPr>
            <w:t xml:space="preserve"> SSID Enrollment</w:t>
          </w:r>
          <w:r>
            <w:rPr>
              <w:noProof/>
            </w:rPr>
            <w:tab/>
          </w:r>
          <w:r>
            <w:rPr>
              <w:noProof/>
            </w:rPr>
            <w:fldChar w:fldCharType="begin"/>
          </w:r>
          <w:r>
            <w:rPr>
              <w:noProof/>
            </w:rPr>
            <w:instrText xml:space="preserve"> PAGEREF _Toc143005414 \h </w:instrText>
          </w:r>
          <w:r>
            <w:rPr>
              <w:noProof/>
            </w:rPr>
          </w:r>
          <w:r>
            <w:rPr>
              <w:noProof/>
            </w:rPr>
            <w:fldChar w:fldCharType="separate"/>
          </w:r>
          <w:r w:rsidR="005B3AAB">
            <w:rPr>
              <w:noProof/>
            </w:rPr>
            <w:t>364</w:t>
          </w:r>
          <w:r>
            <w:rPr>
              <w:noProof/>
            </w:rPr>
            <w:fldChar w:fldCharType="end"/>
          </w:r>
        </w:p>
        <w:p w14:paraId="4F6403C5" w14:textId="43FF10FF"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7.2.</w:t>
          </w:r>
          <w:r>
            <w:rPr>
              <w:noProof/>
            </w:rPr>
            <w:t xml:space="preserve"> Student Information</w:t>
          </w:r>
          <w:r>
            <w:rPr>
              <w:noProof/>
            </w:rPr>
            <w:tab/>
          </w:r>
          <w:r>
            <w:rPr>
              <w:noProof/>
            </w:rPr>
            <w:fldChar w:fldCharType="begin"/>
          </w:r>
          <w:r>
            <w:rPr>
              <w:noProof/>
            </w:rPr>
            <w:instrText xml:space="preserve"> PAGEREF _Toc143005415 \h </w:instrText>
          </w:r>
          <w:r>
            <w:rPr>
              <w:noProof/>
            </w:rPr>
          </w:r>
          <w:r>
            <w:rPr>
              <w:noProof/>
            </w:rPr>
            <w:fldChar w:fldCharType="separate"/>
          </w:r>
          <w:r w:rsidR="005B3AAB">
            <w:rPr>
              <w:noProof/>
            </w:rPr>
            <w:t>365</w:t>
          </w:r>
          <w:r>
            <w:rPr>
              <w:noProof/>
            </w:rPr>
            <w:fldChar w:fldCharType="end"/>
          </w:r>
        </w:p>
        <w:p w14:paraId="4AF17B47" w14:textId="30BE1569"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7.3.</w:t>
          </w:r>
          <w:r>
            <w:rPr>
              <w:noProof/>
            </w:rPr>
            <w:t xml:space="preserve"> Student Program</w:t>
          </w:r>
          <w:r>
            <w:rPr>
              <w:noProof/>
            </w:rPr>
            <w:tab/>
          </w:r>
          <w:r>
            <w:rPr>
              <w:noProof/>
            </w:rPr>
            <w:fldChar w:fldCharType="begin"/>
          </w:r>
          <w:r>
            <w:rPr>
              <w:noProof/>
            </w:rPr>
            <w:instrText xml:space="preserve"> PAGEREF _Toc143005416 \h </w:instrText>
          </w:r>
          <w:r>
            <w:rPr>
              <w:noProof/>
            </w:rPr>
          </w:r>
          <w:r>
            <w:rPr>
              <w:noProof/>
            </w:rPr>
            <w:fldChar w:fldCharType="separate"/>
          </w:r>
          <w:r w:rsidR="005B3AAB">
            <w:rPr>
              <w:noProof/>
            </w:rPr>
            <w:t>367</w:t>
          </w:r>
          <w:r>
            <w:rPr>
              <w:noProof/>
            </w:rPr>
            <w:fldChar w:fldCharType="end"/>
          </w:r>
        </w:p>
        <w:p w14:paraId="2D131D0C" w14:textId="771382FE"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lastRenderedPageBreak/>
            <w:t>7.5.</w:t>
          </w:r>
          <w:r>
            <w:rPr>
              <w:noProof/>
            </w:rPr>
            <w:t xml:space="preserve"> Staff Demographics</w:t>
          </w:r>
          <w:r>
            <w:rPr>
              <w:noProof/>
            </w:rPr>
            <w:tab/>
          </w:r>
          <w:r>
            <w:rPr>
              <w:noProof/>
            </w:rPr>
            <w:fldChar w:fldCharType="begin"/>
          </w:r>
          <w:r>
            <w:rPr>
              <w:noProof/>
            </w:rPr>
            <w:instrText xml:space="preserve"> PAGEREF _Toc143005417 \h </w:instrText>
          </w:r>
          <w:r>
            <w:rPr>
              <w:noProof/>
            </w:rPr>
          </w:r>
          <w:r>
            <w:rPr>
              <w:noProof/>
            </w:rPr>
            <w:fldChar w:fldCharType="separate"/>
          </w:r>
          <w:r w:rsidR="005B3AAB">
            <w:rPr>
              <w:noProof/>
            </w:rPr>
            <w:t>368</w:t>
          </w:r>
          <w:r>
            <w:rPr>
              <w:noProof/>
            </w:rPr>
            <w:fldChar w:fldCharType="end"/>
          </w:r>
        </w:p>
        <w:p w14:paraId="514E2F6C" w14:textId="74E0F5DB"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7.6.</w:t>
          </w:r>
          <w:r>
            <w:rPr>
              <w:noProof/>
            </w:rPr>
            <w:t xml:space="preserve"> Staff Assignment</w:t>
          </w:r>
          <w:r>
            <w:rPr>
              <w:noProof/>
            </w:rPr>
            <w:tab/>
          </w:r>
          <w:r>
            <w:rPr>
              <w:noProof/>
            </w:rPr>
            <w:fldChar w:fldCharType="begin"/>
          </w:r>
          <w:r>
            <w:rPr>
              <w:noProof/>
            </w:rPr>
            <w:instrText xml:space="preserve"> PAGEREF _Toc143005418 \h </w:instrText>
          </w:r>
          <w:r>
            <w:rPr>
              <w:noProof/>
            </w:rPr>
          </w:r>
          <w:r>
            <w:rPr>
              <w:noProof/>
            </w:rPr>
            <w:fldChar w:fldCharType="separate"/>
          </w:r>
          <w:r w:rsidR="005B3AAB">
            <w:rPr>
              <w:noProof/>
            </w:rPr>
            <w:t>369</w:t>
          </w:r>
          <w:r>
            <w:rPr>
              <w:noProof/>
            </w:rPr>
            <w:fldChar w:fldCharType="end"/>
          </w:r>
        </w:p>
        <w:p w14:paraId="3F7E28D0" w14:textId="6C6A73C1"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7.7.</w:t>
          </w:r>
          <w:r>
            <w:rPr>
              <w:noProof/>
            </w:rPr>
            <w:t xml:space="preserve"> Course Section</w:t>
          </w:r>
          <w:r>
            <w:rPr>
              <w:noProof/>
            </w:rPr>
            <w:tab/>
          </w:r>
          <w:r>
            <w:rPr>
              <w:noProof/>
            </w:rPr>
            <w:fldChar w:fldCharType="begin"/>
          </w:r>
          <w:r>
            <w:rPr>
              <w:noProof/>
            </w:rPr>
            <w:instrText xml:space="preserve"> PAGEREF _Toc143005419 \h </w:instrText>
          </w:r>
          <w:r>
            <w:rPr>
              <w:noProof/>
            </w:rPr>
          </w:r>
          <w:r>
            <w:rPr>
              <w:noProof/>
            </w:rPr>
            <w:fldChar w:fldCharType="separate"/>
          </w:r>
          <w:r w:rsidR="005B3AAB">
            <w:rPr>
              <w:noProof/>
            </w:rPr>
            <w:t>371</w:t>
          </w:r>
          <w:r>
            <w:rPr>
              <w:noProof/>
            </w:rPr>
            <w:fldChar w:fldCharType="end"/>
          </w:r>
        </w:p>
        <w:p w14:paraId="65F08096" w14:textId="338C968E"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7.8.</w:t>
          </w:r>
          <w:r>
            <w:rPr>
              <w:noProof/>
            </w:rPr>
            <w:t xml:space="preserve"> Student Course Section</w:t>
          </w:r>
          <w:r>
            <w:rPr>
              <w:noProof/>
            </w:rPr>
            <w:tab/>
          </w:r>
          <w:r>
            <w:rPr>
              <w:noProof/>
            </w:rPr>
            <w:fldChar w:fldCharType="begin"/>
          </w:r>
          <w:r>
            <w:rPr>
              <w:noProof/>
            </w:rPr>
            <w:instrText xml:space="preserve"> PAGEREF _Toc143005420 \h </w:instrText>
          </w:r>
          <w:r>
            <w:rPr>
              <w:noProof/>
            </w:rPr>
          </w:r>
          <w:r>
            <w:rPr>
              <w:noProof/>
            </w:rPr>
            <w:fldChar w:fldCharType="separate"/>
          </w:r>
          <w:r w:rsidR="005B3AAB">
            <w:rPr>
              <w:noProof/>
            </w:rPr>
            <w:t>372</w:t>
          </w:r>
          <w:r>
            <w:rPr>
              <w:noProof/>
            </w:rPr>
            <w:fldChar w:fldCharType="end"/>
          </w:r>
        </w:p>
        <w:p w14:paraId="5681F034" w14:textId="360484B6"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7.9.</w:t>
          </w:r>
          <w:r>
            <w:rPr>
              <w:noProof/>
            </w:rPr>
            <w:t xml:space="preserve"> Student Career Technical Education</w:t>
          </w:r>
          <w:r>
            <w:rPr>
              <w:noProof/>
            </w:rPr>
            <w:tab/>
          </w:r>
          <w:r>
            <w:rPr>
              <w:noProof/>
            </w:rPr>
            <w:fldChar w:fldCharType="begin"/>
          </w:r>
          <w:r>
            <w:rPr>
              <w:noProof/>
            </w:rPr>
            <w:instrText xml:space="preserve"> PAGEREF _Toc143005421 \h </w:instrText>
          </w:r>
          <w:r>
            <w:rPr>
              <w:noProof/>
            </w:rPr>
          </w:r>
          <w:r>
            <w:rPr>
              <w:noProof/>
            </w:rPr>
            <w:fldChar w:fldCharType="separate"/>
          </w:r>
          <w:r w:rsidR="005B3AAB">
            <w:rPr>
              <w:noProof/>
            </w:rPr>
            <w:t>374</w:t>
          </w:r>
          <w:r>
            <w:rPr>
              <w:noProof/>
            </w:rPr>
            <w:fldChar w:fldCharType="end"/>
          </w:r>
        </w:p>
        <w:p w14:paraId="51E8E271" w14:textId="24BDF973"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7.11.</w:t>
          </w:r>
          <w:r>
            <w:rPr>
              <w:noProof/>
            </w:rPr>
            <w:t xml:space="preserve"> Student English Language Acquisition</w:t>
          </w:r>
          <w:r>
            <w:rPr>
              <w:noProof/>
            </w:rPr>
            <w:tab/>
          </w:r>
          <w:r>
            <w:rPr>
              <w:noProof/>
            </w:rPr>
            <w:fldChar w:fldCharType="begin"/>
          </w:r>
          <w:r>
            <w:rPr>
              <w:noProof/>
            </w:rPr>
            <w:instrText xml:space="preserve"> PAGEREF _Toc143005422 \h </w:instrText>
          </w:r>
          <w:r>
            <w:rPr>
              <w:noProof/>
            </w:rPr>
          </w:r>
          <w:r>
            <w:rPr>
              <w:noProof/>
            </w:rPr>
            <w:fldChar w:fldCharType="separate"/>
          </w:r>
          <w:r w:rsidR="005B3AAB">
            <w:rPr>
              <w:noProof/>
            </w:rPr>
            <w:t>375</w:t>
          </w:r>
          <w:r>
            <w:rPr>
              <w:noProof/>
            </w:rPr>
            <w:fldChar w:fldCharType="end"/>
          </w:r>
        </w:p>
        <w:p w14:paraId="6E43E3F0" w14:textId="4B5ED5E4"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7.12.</w:t>
          </w:r>
          <w:r w:rsidRPr="00C71914">
            <w:rPr>
              <w:noProof/>
            </w:rPr>
            <w:t xml:space="preserve"> Student Absence Summary</w:t>
          </w:r>
          <w:r>
            <w:rPr>
              <w:noProof/>
            </w:rPr>
            <w:tab/>
          </w:r>
          <w:r>
            <w:rPr>
              <w:noProof/>
            </w:rPr>
            <w:fldChar w:fldCharType="begin"/>
          </w:r>
          <w:r>
            <w:rPr>
              <w:noProof/>
            </w:rPr>
            <w:instrText xml:space="preserve"> PAGEREF _Toc143005423 \h </w:instrText>
          </w:r>
          <w:r>
            <w:rPr>
              <w:noProof/>
            </w:rPr>
          </w:r>
          <w:r>
            <w:rPr>
              <w:noProof/>
            </w:rPr>
            <w:fldChar w:fldCharType="separate"/>
          </w:r>
          <w:r w:rsidR="005B3AAB">
            <w:rPr>
              <w:noProof/>
            </w:rPr>
            <w:t>376</w:t>
          </w:r>
          <w:r>
            <w:rPr>
              <w:noProof/>
            </w:rPr>
            <w:fldChar w:fldCharType="end"/>
          </w:r>
        </w:p>
        <w:p w14:paraId="3D8C54B1" w14:textId="1329F00B"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7.13.</w:t>
          </w:r>
          <w:r>
            <w:rPr>
              <w:noProof/>
            </w:rPr>
            <w:t xml:space="preserve"> Postsecondary Status</w:t>
          </w:r>
          <w:r>
            <w:rPr>
              <w:noProof/>
            </w:rPr>
            <w:tab/>
          </w:r>
          <w:r>
            <w:rPr>
              <w:noProof/>
            </w:rPr>
            <w:fldChar w:fldCharType="begin"/>
          </w:r>
          <w:r>
            <w:rPr>
              <w:noProof/>
            </w:rPr>
            <w:instrText xml:space="preserve"> PAGEREF _Toc143005424 \h </w:instrText>
          </w:r>
          <w:r>
            <w:rPr>
              <w:noProof/>
            </w:rPr>
          </w:r>
          <w:r>
            <w:rPr>
              <w:noProof/>
            </w:rPr>
            <w:fldChar w:fldCharType="separate"/>
          </w:r>
          <w:r w:rsidR="005B3AAB">
            <w:rPr>
              <w:noProof/>
            </w:rPr>
            <w:t>377</w:t>
          </w:r>
          <w:r>
            <w:rPr>
              <w:noProof/>
            </w:rPr>
            <w:fldChar w:fldCharType="end"/>
          </w:r>
        </w:p>
        <w:p w14:paraId="4B99D05C" w14:textId="25073D58"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7.14.</w:t>
          </w:r>
          <w:r>
            <w:rPr>
              <w:noProof/>
            </w:rPr>
            <w:t xml:space="preserve"> Student Incident</w:t>
          </w:r>
          <w:r>
            <w:rPr>
              <w:noProof/>
            </w:rPr>
            <w:tab/>
          </w:r>
          <w:r>
            <w:rPr>
              <w:noProof/>
            </w:rPr>
            <w:fldChar w:fldCharType="begin"/>
          </w:r>
          <w:r>
            <w:rPr>
              <w:noProof/>
            </w:rPr>
            <w:instrText xml:space="preserve"> PAGEREF _Toc143005425 \h </w:instrText>
          </w:r>
          <w:r>
            <w:rPr>
              <w:noProof/>
            </w:rPr>
          </w:r>
          <w:r>
            <w:rPr>
              <w:noProof/>
            </w:rPr>
            <w:fldChar w:fldCharType="separate"/>
          </w:r>
          <w:r w:rsidR="005B3AAB">
            <w:rPr>
              <w:noProof/>
            </w:rPr>
            <w:t>378</w:t>
          </w:r>
          <w:r>
            <w:rPr>
              <w:noProof/>
            </w:rPr>
            <w:fldChar w:fldCharType="end"/>
          </w:r>
        </w:p>
        <w:p w14:paraId="66DB2CE4" w14:textId="3AC98DBF"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7.15.</w:t>
          </w:r>
          <w:r>
            <w:rPr>
              <w:noProof/>
            </w:rPr>
            <w:t xml:space="preserve"> Student Incident Results</w:t>
          </w:r>
          <w:r>
            <w:rPr>
              <w:noProof/>
            </w:rPr>
            <w:tab/>
          </w:r>
          <w:r>
            <w:rPr>
              <w:noProof/>
            </w:rPr>
            <w:fldChar w:fldCharType="begin"/>
          </w:r>
          <w:r>
            <w:rPr>
              <w:noProof/>
            </w:rPr>
            <w:instrText xml:space="preserve"> PAGEREF _Toc143005426 \h </w:instrText>
          </w:r>
          <w:r>
            <w:rPr>
              <w:noProof/>
            </w:rPr>
          </w:r>
          <w:r>
            <w:rPr>
              <w:noProof/>
            </w:rPr>
            <w:fldChar w:fldCharType="separate"/>
          </w:r>
          <w:r w:rsidR="005B3AAB">
            <w:rPr>
              <w:noProof/>
            </w:rPr>
            <w:t>379</w:t>
          </w:r>
          <w:r>
            <w:rPr>
              <w:noProof/>
            </w:rPr>
            <w:fldChar w:fldCharType="end"/>
          </w:r>
        </w:p>
        <w:p w14:paraId="01560E02" w14:textId="4AF93B48"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7.16.</w:t>
          </w:r>
          <w:r>
            <w:rPr>
              <w:noProof/>
            </w:rPr>
            <w:t xml:space="preserve"> Student Offense</w:t>
          </w:r>
          <w:r>
            <w:rPr>
              <w:noProof/>
            </w:rPr>
            <w:tab/>
          </w:r>
          <w:r>
            <w:rPr>
              <w:noProof/>
            </w:rPr>
            <w:fldChar w:fldCharType="begin"/>
          </w:r>
          <w:r>
            <w:rPr>
              <w:noProof/>
            </w:rPr>
            <w:instrText xml:space="preserve"> PAGEREF _Toc143005427 \h </w:instrText>
          </w:r>
          <w:r>
            <w:rPr>
              <w:noProof/>
            </w:rPr>
          </w:r>
          <w:r>
            <w:rPr>
              <w:noProof/>
            </w:rPr>
            <w:fldChar w:fldCharType="separate"/>
          </w:r>
          <w:r w:rsidR="005B3AAB">
            <w:rPr>
              <w:noProof/>
            </w:rPr>
            <w:t>380</w:t>
          </w:r>
          <w:r>
            <w:rPr>
              <w:noProof/>
            </w:rPr>
            <w:fldChar w:fldCharType="end"/>
          </w:r>
        </w:p>
        <w:p w14:paraId="5D641AC5" w14:textId="5B05521B"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7.17.</w:t>
          </w:r>
          <w:r>
            <w:rPr>
              <w:noProof/>
            </w:rPr>
            <w:t xml:space="preserve"> Work-Based Learning</w:t>
          </w:r>
          <w:r>
            <w:rPr>
              <w:noProof/>
            </w:rPr>
            <w:tab/>
          </w:r>
          <w:r>
            <w:rPr>
              <w:noProof/>
            </w:rPr>
            <w:fldChar w:fldCharType="begin"/>
          </w:r>
          <w:r>
            <w:rPr>
              <w:noProof/>
            </w:rPr>
            <w:instrText xml:space="preserve"> PAGEREF _Toc143005428 \h </w:instrText>
          </w:r>
          <w:r>
            <w:rPr>
              <w:noProof/>
            </w:rPr>
          </w:r>
          <w:r>
            <w:rPr>
              <w:noProof/>
            </w:rPr>
            <w:fldChar w:fldCharType="separate"/>
          </w:r>
          <w:r w:rsidR="005B3AAB">
            <w:rPr>
              <w:noProof/>
            </w:rPr>
            <w:t>381</w:t>
          </w:r>
          <w:r>
            <w:rPr>
              <w:noProof/>
            </w:rPr>
            <w:fldChar w:fldCharType="end"/>
          </w:r>
        </w:p>
        <w:p w14:paraId="6463F2AC" w14:textId="065FD513"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7.19.</w:t>
          </w:r>
          <w:r>
            <w:rPr>
              <w:noProof/>
            </w:rPr>
            <w:t xml:space="preserve"> Students with Disabilities</w:t>
          </w:r>
          <w:r>
            <w:rPr>
              <w:noProof/>
            </w:rPr>
            <w:tab/>
          </w:r>
          <w:r>
            <w:rPr>
              <w:noProof/>
            </w:rPr>
            <w:fldChar w:fldCharType="begin"/>
          </w:r>
          <w:r>
            <w:rPr>
              <w:noProof/>
            </w:rPr>
            <w:instrText xml:space="preserve"> PAGEREF _Toc143005429 \h </w:instrText>
          </w:r>
          <w:r>
            <w:rPr>
              <w:noProof/>
            </w:rPr>
          </w:r>
          <w:r>
            <w:rPr>
              <w:noProof/>
            </w:rPr>
            <w:fldChar w:fldCharType="separate"/>
          </w:r>
          <w:r w:rsidR="005B3AAB">
            <w:rPr>
              <w:noProof/>
            </w:rPr>
            <w:t>382</w:t>
          </w:r>
          <w:r>
            <w:rPr>
              <w:noProof/>
            </w:rPr>
            <w:fldChar w:fldCharType="end"/>
          </w:r>
        </w:p>
        <w:p w14:paraId="6961A67F" w14:textId="69C0C2A7"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7.20.</w:t>
          </w:r>
          <w:r>
            <w:rPr>
              <w:noProof/>
            </w:rPr>
            <w:t xml:space="preserve"> Special Education Plan</w:t>
          </w:r>
          <w:r>
            <w:rPr>
              <w:noProof/>
            </w:rPr>
            <w:tab/>
          </w:r>
          <w:r>
            <w:rPr>
              <w:noProof/>
            </w:rPr>
            <w:fldChar w:fldCharType="begin"/>
          </w:r>
          <w:r>
            <w:rPr>
              <w:noProof/>
            </w:rPr>
            <w:instrText xml:space="preserve"> PAGEREF _Toc143005430 \h </w:instrText>
          </w:r>
          <w:r>
            <w:rPr>
              <w:noProof/>
            </w:rPr>
          </w:r>
          <w:r>
            <w:rPr>
              <w:noProof/>
            </w:rPr>
            <w:fldChar w:fldCharType="separate"/>
          </w:r>
          <w:r w:rsidR="005B3AAB">
            <w:rPr>
              <w:noProof/>
            </w:rPr>
            <w:t>383</w:t>
          </w:r>
          <w:r>
            <w:rPr>
              <w:noProof/>
            </w:rPr>
            <w:fldChar w:fldCharType="end"/>
          </w:r>
        </w:p>
        <w:p w14:paraId="623D3332" w14:textId="2E0DEF61"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7.21.</w:t>
          </w:r>
          <w:r>
            <w:rPr>
              <w:noProof/>
            </w:rPr>
            <w:t xml:space="preserve"> Special Education Meeting</w:t>
          </w:r>
          <w:r>
            <w:rPr>
              <w:noProof/>
            </w:rPr>
            <w:tab/>
          </w:r>
          <w:r>
            <w:rPr>
              <w:noProof/>
            </w:rPr>
            <w:fldChar w:fldCharType="begin"/>
          </w:r>
          <w:r>
            <w:rPr>
              <w:noProof/>
            </w:rPr>
            <w:instrText xml:space="preserve"> PAGEREF _Toc143005431 \h </w:instrText>
          </w:r>
          <w:r>
            <w:rPr>
              <w:noProof/>
            </w:rPr>
          </w:r>
          <w:r>
            <w:rPr>
              <w:noProof/>
            </w:rPr>
            <w:fldChar w:fldCharType="separate"/>
          </w:r>
          <w:r w:rsidR="005B3AAB">
            <w:rPr>
              <w:noProof/>
            </w:rPr>
            <w:t>384</w:t>
          </w:r>
          <w:r>
            <w:rPr>
              <w:noProof/>
            </w:rPr>
            <w:fldChar w:fldCharType="end"/>
          </w:r>
        </w:p>
        <w:p w14:paraId="60E1F5EE" w14:textId="48A82879" w:rsidR="00F70662" w:rsidRDefault="00F70662">
          <w:pPr>
            <w:pStyle w:val="TOC4"/>
            <w:rPr>
              <w:rFonts w:asciiTheme="minorHAnsi" w:eastAsiaTheme="minorEastAsia" w:hAnsiTheme="minorHAnsi"/>
              <w:noProof/>
              <w:kern w:val="2"/>
              <w:sz w:val="22"/>
              <w:szCs w:val="22"/>
              <w14:ligatures w14:val="standardContextual"/>
            </w:rPr>
          </w:pPr>
          <w:r w:rsidRPr="00C71914">
            <w:rPr>
              <w:bCs/>
              <w:noProof/>
              <w:color w:val="000000"/>
              <w14:scene3d>
                <w14:camera w14:prst="orthographicFront"/>
                <w14:lightRig w14:rig="threePt" w14:dir="t">
                  <w14:rot w14:lat="0" w14:lon="0" w14:rev="0"/>
                </w14:lightRig>
              </w14:scene3d>
            </w:rPr>
            <w:t>7.22.</w:t>
          </w:r>
          <w:r>
            <w:rPr>
              <w:noProof/>
            </w:rPr>
            <w:t xml:space="preserve"> Special Education Services</w:t>
          </w:r>
          <w:r>
            <w:rPr>
              <w:noProof/>
            </w:rPr>
            <w:tab/>
          </w:r>
          <w:r>
            <w:rPr>
              <w:noProof/>
            </w:rPr>
            <w:fldChar w:fldCharType="begin"/>
          </w:r>
          <w:r>
            <w:rPr>
              <w:noProof/>
            </w:rPr>
            <w:instrText xml:space="preserve"> PAGEREF _Toc143005432 \h </w:instrText>
          </w:r>
          <w:r>
            <w:rPr>
              <w:noProof/>
            </w:rPr>
          </w:r>
          <w:r>
            <w:rPr>
              <w:noProof/>
            </w:rPr>
            <w:fldChar w:fldCharType="separate"/>
          </w:r>
          <w:r w:rsidR="005B3AAB">
            <w:rPr>
              <w:noProof/>
            </w:rPr>
            <w:t>385</w:t>
          </w:r>
          <w:r>
            <w:rPr>
              <w:noProof/>
            </w:rPr>
            <w:fldChar w:fldCharType="end"/>
          </w:r>
        </w:p>
        <w:p w14:paraId="335C8E72" w14:textId="57A49376" w:rsidR="004537B2" w:rsidRDefault="004F2318" w:rsidP="00977D85">
          <w:pPr>
            <w:spacing w:before="120" w:after="240"/>
            <w:rPr>
              <w:bCs/>
              <w:noProof/>
            </w:rPr>
          </w:pPr>
          <w:r>
            <w:rPr>
              <w:rFonts w:ascii="Arial Bold" w:eastAsia="Times New Roman" w:hAnsi="Arial Bold" w:cs="Times New Roman"/>
              <w:b/>
              <w:bCs/>
              <w:i/>
              <w:szCs w:val="20"/>
            </w:rPr>
            <w:fldChar w:fldCharType="end"/>
          </w:r>
        </w:p>
      </w:sdtContent>
    </w:sdt>
    <w:p w14:paraId="6C0C1018" w14:textId="77777777" w:rsidR="00977D85" w:rsidRDefault="00977D85">
      <w:r>
        <w:rPr>
          <w:b/>
        </w:rPr>
        <w:br w:type="page"/>
      </w:r>
    </w:p>
    <w:p w14:paraId="04C15917" w14:textId="5CC6E309" w:rsidR="00D404A3" w:rsidRPr="00D404A3" w:rsidRDefault="00D404A3" w:rsidP="00D404A3">
      <w:pPr>
        <w:pStyle w:val="Heading2"/>
        <w:rPr>
          <w:rFonts w:eastAsia="Times New Roman"/>
          <w:sz w:val="32"/>
        </w:rPr>
      </w:pPr>
      <w:bookmarkStart w:id="7" w:name="_Toc143005198"/>
      <w:r w:rsidRPr="00D404A3">
        <w:rPr>
          <w:rFonts w:eastAsia="Times New Roman"/>
          <w:sz w:val="32"/>
        </w:rPr>
        <w:lastRenderedPageBreak/>
        <w:t>Table of Tables</w:t>
      </w:r>
      <w:bookmarkEnd w:id="7"/>
    </w:p>
    <w:p w14:paraId="2C6C4396" w14:textId="1004929E" w:rsidR="00546619" w:rsidRDefault="00D242D4">
      <w:pPr>
        <w:pStyle w:val="TableofFigures"/>
        <w:tabs>
          <w:tab w:val="right" w:leader="dot" w:pos="10340"/>
        </w:tabs>
        <w:rPr>
          <w:rFonts w:asciiTheme="minorHAnsi" w:eastAsiaTheme="minorEastAsia" w:hAnsiTheme="minorHAnsi"/>
          <w:noProof/>
          <w:sz w:val="22"/>
          <w:szCs w:val="22"/>
        </w:rPr>
      </w:pPr>
      <w:r>
        <w:rPr>
          <w:rFonts w:ascii="Arial Bold" w:eastAsia="Times New Roman" w:hAnsi="Arial Bold" w:cs="Times New Roman"/>
          <w:b/>
          <w:bCs/>
          <w:i/>
          <w:kern w:val="32"/>
          <w:sz w:val="20"/>
          <w:szCs w:val="32"/>
        </w:rPr>
        <w:fldChar w:fldCharType="begin"/>
      </w:r>
      <w:r>
        <w:rPr>
          <w:rFonts w:ascii="Arial Bold" w:eastAsia="Times New Roman" w:hAnsi="Arial Bold" w:cs="Times New Roman"/>
          <w:b/>
          <w:bCs/>
          <w:i/>
          <w:kern w:val="32"/>
          <w:sz w:val="20"/>
          <w:szCs w:val="32"/>
        </w:rPr>
        <w:instrText xml:space="preserve"> TOC \f t \t "Table Header Text,1" \c "Table" </w:instrText>
      </w:r>
      <w:r>
        <w:rPr>
          <w:rFonts w:ascii="Arial Bold" w:eastAsia="Times New Roman" w:hAnsi="Arial Bold" w:cs="Times New Roman"/>
          <w:b/>
          <w:bCs/>
          <w:i/>
          <w:kern w:val="32"/>
          <w:sz w:val="20"/>
          <w:szCs w:val="32"/>
        </w:rPr>
        <w:fldChar w:fldCharType="separate"/>
      </w:r>
      <w:r w:rsidR="00546619">
        <w:rPr>
          <w:noProof/>
        </w:rPr>
        <w:t>Table 1-1: Record Type and Pre-Processing</w:t>
      </w:r>
      <w:r w:rsidR="00546619">
        <w:rPr>
          <w:noProof/>
        </w:rPr>
        <w:tab/>
      </w:r>
      <w:r w:rsidR="00546619">
        <w:rPr>
          <w:noProof/>
        </w:rPr>
        <w:fldChar w:fldCharType="begin"/>
      </w:r>
      <w:r w:rsidR="00546619">
        <w:rPr>
          <w:noProof/>
        </w:rPr>
        <w:instrText xml:space="preserve"> PAGEREF _Toc136882521 \h </w:instrText>
      </w:r>
      <w:r w:rsidR="00546619">
        <w:rPr>
          <w:noProof/>
        </w:rPr>
      </w:r>
      <w:r w:rsidR="00546619">
        <w:rPr>
          <w:noProof/>
        </w:rPr>
        <w:fldChar w:fldCharType="separate"/>
      </w:r>
      <w:r w:rsidR="005B3AAB">
        <w:rPr>
          <w:noProof/>
        </w:rPr>
        <w:t>32</w:t>
      </w:r>
      <w:r w:rsidR="00546619">
        <w:rPr>
          <w:noProof/>
        </w:rPr>
        <w:fldChar w:fldCharType="end"/>
      </w:r>
    </w:p>
    <w:p w14:paraId="5069A8B5" w14:textId="3DC9B346" w:rsidR="00546619" w:rsidRDefault="00546619">
      <w:pPr>
        <w:pStyle w:val="TableofFigures"/>
        <w:tabs>
          <w:tab w:val="right" w:leader="dot" w:pos="10340"/>
        </w:tabs>
        <w:rPr>
          <w:rFonts w:asciiTheme="minorHAnsi" w:eastAsiaTheme="minorEastAsia" w:hAnsiTheme="minorHAnsi"/>
          <w:noProof/>
          <w:sz w:val="22"/>
          <w:szCs w:val="22"/>
        </w:rPr>
      </w:pPr>
      <w:r>
        <w:rPr>
          <w:noProof/>
        </w:rPr>
        <w:t>Table 1-2: CALPADS Data Collection Periods, Windows, and Required File Formats</w:t>
      </w:r>
      <w:r>
        <w:rPr>
          <w:noProof/>
        </w:rPr>
        <w:tab/>
      </w:r>
      <w:r>
        <w:rPr>
          <w:noProof/>
        </w:rPr>
        <w:fldChar w:fldCharType="begin"/>
      </w:r>
      <w:r>
        <w:rPr>
          <w:noProof/>
        </w:rPr>
        <w:instrText xml:space="preserve"> PAGEREF _Toc136882522 \h </w:instrText>
      </w:r>
      <w:r>
        <w:rPr>
          <w:noProof/>
        </w:rPr>
      </w:r>
      <w:r>
        <w:rPr>
          <w:noProof/>
        </w:rPr>
        <w:fldChar w:fldCharType="separate"/>
      </w:r>
      <w:r w:rsidR="005B3AAB">
        <w:rPr>
          <w:noProof/>
        </w:rPr>
        <w:t>58</w:t>
      </w:r>
      <w:r>
        <w:rPr>
          <w:noProof/>
        </w:rPr>
        <w:fldChar w:fldCharType="end"/>
      </w:r>
    </w:p>
    <w:p w14:paraId="007A1215" w14:textId="61E0DBAB" w:rsidR="00546619" w:rsidRDefault="00546619">
      <w:pPr>
        <w:pStyle w:val="TableofFigures"/>
        <w:tabs>
          <w:tab w:val="right" w:leader="dot" w:pos="10340"/>
        </w:tabs>
        <w:rPr>
          <w:rFonts w:asciiTheme="minorHAnsi" w:eastAsiaTheme="minorEastAsia" w:hAnsiTheme="minorHAnsi"/>
          <w:noProof/>
          <w:sz w:val="22"/>
          <w:szCs w:val="22"/>
        </w:rPr>
      </w:pPr>
      <w:r>
        <w:rPr>
          <w:noProof/>
        </w:rPr>
        <w:t>Table 2-1: Expected School Types for Each Data Submission</w:t>
      </w:r>
      <w:r>
        <w:rPr>
          <w:noProof/>
        </w:rPr>
        <w:tab/>
      </w:r>
      <w:r>
        <w:rPr>
          <w:noProof/>
        </w:rPr>
        <w:fldChar w:fldCharType="begin"/>
      </w:r>
      <w:r>
        <w:rPr>
          <w:noProof/>
        </w:rPr>
        <w:instrText xml:space="preserve"> PAGEREF _Toc136882523 \h </w:instrText>
      </w:r>
      <w:r>
        <w:rPr>
          <w:noProof/>
        </w:rPr>
      </w:r>
      <w:r>
        <w:rPr>
          <w:noProof/>
        </w:rPr>
        <w:fldChar w:fldCharType="separate"/>
      </w:r>
      <w:r w:rsidR="005B3AAB">
        <w:rPr>
          <w:noProof/>
        </w:rPr>
        <w:t>64</w:t>
      </w:r>
      <w:r>
        <w:rPr>
          <w:noProof/>
        </w:rPr>
        <w:fldChar w:fldCharType="end"/>
      </w:r>
    </w:p>
    <w:p w14:paraId="66145970" w14:textId="72956669" w:rsidR="00546619" w:rsidRDefault="00546619">
      <w:pPr>
        <w:pStyle w:val="TableofFigures"/>
        <w:tabs>
          <w:tab w:val="right" w:leader="dot" w:pos="10340"/>
        </w:tabs>
        <w:rPr>
          <w:rFonts w:asciiTheme="minorHAnsi" w:eastAsiaTheme="minorEastAsia" w:hAnsiTheme="minorHAnsi"/>
          <w:noProof/>
          <w:sz w:val="22"/>
          <w:szCs w:val="22"/>
        </w:rPr>
      </w:pPr>
      <w:r>
        <w:rPr>
          <w:noProof/>
        </w:rPr>
        <w:t>Table 3-1: SSID Enrollment File Format</w:t>
      </w:r>
      <w:r>
        <w:rPr>
          <w:noProof/>
        </w:rPr>
        <w:tab/>
      </w:r>
      <w:r>
        <w:rPr>
          <w:noProof/>
        </w:rPr>
        <w:fldChar w:fldCharType="begin"/>
      </w:r>
      <w:r>
        <w:rPr>
          <w:noProof/>
        </w:rPr>
        <w:instrText xml:space="preserve"> PAGEREF _Toc136882524 \h </w:instrText>
      </w:r>
      <w:r>
        <w:rPr>
          <w:noProof/>
        </w:rPr>
      </w:r>
      <w:r>
        <w:rPr>
          <w:noProof/>
        </w:rPr>
        <w:fldChar w:fldCharType="separate"/>
      </w:r>
      <w:r w:rsidR="005B3AAB">
        <w:rPr>
          <w:noProof/>
        </w:rPr>
        <w:t>85</w:t>
      </w:r>
      <w:r>
        <w:rPr>
          <w:noProof/>
        </w:rPr>
        <w:fldChar w:fldCharType="end"/>
      </w:r>
    </w:p>
    <w:p w14:paraId="35B8052A" w14:textId="13BD64B9" w:rsidR="00546619" w:rsidRDefault="00546619">
      <w:pPr>
        <w:pStyle w:val="TableofFigures"/>
        <w:tabs>
          <w:tab w:val="right" w:leader="dot" w:pos="10340"/>
        </w:tabs>
        <w:rPr>
          <w:rFonts w:asciiTheme="minorHAnsi" w:eastAsiaTheme="minorEastAsia" w:hAnsiTheme="minorHAnsi"/>
          <w:noProof/>
          <w:sz w:val="22"/>
          <w:szCs w:val="22"/>
        </w:rPr>
      </w:pPr>
      <w:r>
        <w:rPr>
          <w:noProof/>
        </w:rPr>
        <w:t>Table 3-2: Student Information Record Layout</w:t>
      </w:r>
      <w:r>
        <w:rPr>
          <w:noProof/>
        </w:rPr>
        <w:tab/>
      </w:r>
      <w:r>
        <w:rPr>
          <w:noProof/>
        </w:rPr>
        <w:fldChar w:fldCharType="begin"/>
      </w:r>
      <w:r>
        <w:rPr>
          <w:noProof/>
        </w:rPr>
        <w:instrText xml:space="preserve"> PAGEREF _Toc136882525 \h </w:instrText>
      </w:r>
      <w:r>
        <w:rPr>
          <w:noProof/>
        </w:rPr>
      </w:r>
      <w:r>
        <w:rPr>
          <w:noProof/>
        </w:rPr>
        <w:fldChar w:fldCharType="separate"/>
      </w:r>
      <w:r w:rsidR="005B3AAB">
        <w:rPr>
          <w:noProof/>
        </w:rPr>
        <w:t>110</w:t>
      </w:r>
      <w:r>
        <w:rPr>
          <w:noProof/>
        </w:rPr>
        <w:fldChar w:fldCharType="end"/>
      </w:r>
    </w:p>
    <w:p w14:paraId="6FAAFBA4" w14:textId="691D9775" w:rsidR="00546619" w:rsidRDefault="00546619">
      <w:pPr>
        <w:pStyle w:val="TableofFigures"/>
        <w:tabs>
          <w:tab w:val="right" w:leader="dot" w:pos="10340"/>
        </w:tabs>
        <w:rPr>
          <w:rFonts w:asciiTheme="minorHAnsi" w:eastAsiaTheme="minorEastAsia" w:hAnsiTheme="minorHAnsi"/>
          <w:noProof/>
          <w:sz w:val="22"/>
          <w:szCs w:val="22"/>
        </w:rPr>
      </w:pPr>
      <w:r>
        <w:rPr>
          <w:noProof/>
        </w:rPr>
        <w:t>Table 3-3: Student Program Record Layout</w:t>
      </w:r>
      <w:r>
        <w:rPr>
          <w:noProof/>
        </w:rPr>
        <w:tab/>
      </w:r>
      <w:r>
        <w:rPr>
          <w:noProof/>
        </w:rPr>
        <w:fldChar w:fldCharType="begin"/>
      </w:r>
      <w:r>
        <w:rPr>
          <w:noProof/>
        </w:rPr>
        <w:instrText xml:space="preserve"> PAGEREF _Toc136882526 \h </w:instrText>
      </w:r>
      <w:r>
        <w:rPr>
          <w:noProof/>
        </w:rPr>
      </w:r>
      <w:r>
        <w:rPr>
          <w:noProof/>
        </w:rPr>
        <w:fldChar w:fldCharType="separate"/>
      </w:r>
      <w:r w:rsidR="005B3AAB">
        <w:rPr>
          <w:noProof/>
        </w:rPr>
        <w:t>136</w:t>
      </w:r>
      <w:r>
        <w:rPr>
          <w:noProof/>
        </w:rPr>
        <w:fldChar w:fldCharType="end"/>
      </w:r>
    </w:p>
    <w:p w14:paraId="34C1D76A" w14:textId="0493A60C" w:rsidR="00546619" w:rsidRDefault="00546619">
      <w:pPr>
        <w:pStyle w:val="TableofFigures"/>
        <w:tabs>
          <w:tab w:val="right" w:leader="dot" w:pos="10340"/>
        </w:tabs>
        <w:rPr>
          <w:rFonts w:asciiTheme="minorHAnsi" w:eastAsiaTheme="minorEastAsia" w:hAnsiTheme="minorHAnsi"/>
          <w:noProof/>
          <w:sz w:val="22"/>
          <w:szCs w:val="22"/>
        </w:rPr>
      </w:pPr>
      <w:r>
        <w:rPr>
          <w:noProof/>
        </w:rPr>
        <w:t>Table 3-7: Staff Demographics Record Layout</w:t>
      </w:r>
      <w:r>
        <w:rPr>
          <w:noProof/>
        </w:rPr>
        <w:tab/>
      </w:r>
      <w:r>
        <w:rPr>
          <w:noProof/>
        </w:rPr>
        <w:fldChar w:fldCharType="begin"/>
      </w:r>
      <w:r>
        <w:rPr>
          <w:noProof/>
        </w:rPr>
        <w:instrText xml:space="preserve"> PAGEREF _Toc136882528 \h </w:instrText>
      </w:r>
      <w:r>
        <w:rPr>
          <w:noProof/>
        </w:rPr>
      </w:r>
      <w:r>
        <w:rPr>
          <w:noProof/>
        </w:rPr>
        <w:fldChar w:fldCharType="separate"/>
      </w:r>
      <w:r w:rsidR="005B3AAB">
        <w:rPr>
          <w:noProof/>
        </w:rPr>
        <w:t>152</w:t>
      </w:r>
      <w:r>
        <w:rPr>
          <w:noProof/>
        </w:rPr>
        <w:fldChar w:fldCharType="end"/>
      </w:r>
    </w:p>
    <w:p w14:paraId="0B71C119" w14:textId="0767D7B5" w:rsidR="00546619" w:rsidRDefault="00546619">
      <w:pPr>
        <w:pStyle w:val="TableofFigures"/>
        <w:tabs>
          <w:tab w:val="right" w:leader="dot" w:pos="10340"/>
        </w:tabs>
        <w:rPr>
          <w:rFonts w:asciiTheme="minorHAnsi" w:eastAsiaTheme="minorEastAsia" w:hAnsiTheme="minorHAnsi"/>
          <w:noProof/>
          <w:sz w:val="22"/>
          <w:szCs w:val="22"/>
        </w:rPr>
      </w:pPr>
      <w:r>
        <w:rPr>
          <w:noProof/>
        </w:rPr>
        <w:t>Table 3-8: Staff Assignment Record Layout</w:t>
      </w:r>
      <w:r>
        <w:rPr>
          <w:noProof/>
        </w:rPr>
        <w:tab/>
      </w:r>
      <w:r>
        <w:rPr>
          <w:noProof/>
        </w:rPr>
        <w:fldChar w:fldCharType="begin"/>
      </w:r>
      <w:r>
        <w:rPr>
          <w:noProof/>
        </w:rPr>
        <w:instrText xml:space="preserve"> PAGEREF _Toc136882529 \h </w:instrText>
      </w:r>
      <w:r>
        <w:rPr>
          <w:noProof/>
        </w:rPr>
      </w:r>
      <w:r>
        <w:rPr>
          <w:noProof/>
        </w:rPr>
        <w:fldChar w:fldCharType="separate"/>
      </w:r>
      <w:r w:rsidR="005B3AAB">
        <w:rPr>
          <w:noProof/>
        </w:rPr>
        <w:t>168</w:t>
      </w:r>
      <w:r>
        <w:rPr>
          <w:noProof/>
        </w:rPr>
        <w:fldChar w:fldCharType="end"/>
      </w:r>
    </w:p>
    <w:p w14:paraId="2609896A" w14:textId="432555FF" w:rsidR="00546619" w:rsidRDefault="00546619">
      <w:pPr>
        <w:pStyle w:val="TableofFigures"/>
        <w:tabs>
          <w:tab w:val="right" w:leader="dot" w:pos="10340"/>
        </w:tabs>
        <w:rPr>
          <w:rFonts w:asciiTheme="minorHAnsi" w:eastAsiaTheme="minorEastAsia" w:hAnsiTheme="minorHAnsi"/>
          <w:noProof/>
          <w:sz w:val="22"/>
          <w:szCs w:val="22"/>
        </w:rPr>
      </w:pPr>
      <w:r>
        <w:rPr>
          <w:noProof/>
        </w:rPr>
        <w:t>Table 3-9: Course Section Record Layout</w:t>
      </w:r>
      <w:r>
        <w:rPr>
          <w:noProof/>
        </w:rPr>
        <w:tab/>
      </w:r>
      <w:r>
        <w:rPr>
          <w:noProof/>
        </w:rPr>
        <w:fldChar w:fldCharType="begin"/>
      </w:r>
      <w:r>
        <w:rPr>
          <w:noProof/>
        </w:rPr>
        <w:instrText xml:space="preserve"> PAGEREF _Toc136882530 \h </w:instrText>
      </w:r>
      <w:r>
        <w:rPr>
          <w:noProof/>
        </w:rPr>
      </w:r>
      <w:r>
        <w:rPr>
          <w:noProof/>
        </w:rPr>
        <w:fldChar w:fldCharType="separate"/>
      </w:r>
      <w:r w:rsidR="005B3AAB">
        <w:rPr>
          <w:noProof/>
        </w:rPr>
        <w:t>187</w:t>
      </w:r>
      <w:r>
        <w:rPr>
          <w:noProof/>
        </w:rPr>
        <w:fldChar w:fldCharType="end"/>
      </w:r>
    </w:p>
    <w:p w14:paraId="56E97D3A" w14:textId="441F86DD" w:rsidR="00546619" w:rsidRDefault="00546619">
      <w:pPr>
        <w:pStyle w:val="TableofFigures"/>
        <w:tabs>
          <w:tab w:val="right" w:leader="dot" w:pos="10340"/>
        </w:tabs>
        <w:rPr>
          <w:rFonts w:asciiTheme="minorHAnsi" w:eastAsiaTheme="minorEastAsia" w:hAnsiTheme="minorHAnsi"/>
          <w:noProof/>
          <w:sz w:val="22"/>
          <w:szCs w:val="22"/>
        </w:rPr>
      </w:pPr>
      <w:r>
        <w:rPr>
          <w:noProof/>
        </w:rPr>
        <w:t>Table 3-10: Student Course Section Record Layout</w:t>
      </w:r>
      <w:r>
        <w:rPr>
          <w:noProof/>
        </w:rPr>
        <w:tab/>
      </w:r>
      <w:r>
        <w:rPr>
          <w:noProof/>
        </w:rPr>
        <w:fldChar w:fldCharType="begin"/>
      </w:r>
      <w:r>
        <w:rPr>
          <w:noProof/>
        </w:rPr>
        <w:instrText xml:space="preserve"> PAGEREF _Toc136882531 \h </w:instrText>
      </w:r>
      <w:r>
        <w:rPr>
          <w:noProof/>
        </w:rPr>
      </w:r>
      <w:r>
        <w:rPr>
          <w:noProof/>
        </w:rPr>
        <w:fldChar w:fldCharType="separate"/>
      </w:r>
      <w:r w:rsidR="005B3AAB">
        <w:rPr>
          <w:noProof/>
        </w:rPr>
        <w:t>211</w:t>
      </w:r>
      <w:r>
        <w:rPr>
          <w:noProof/>
        </w:rPr>
        <w:fldChar w:fldCharType="end"/>
      </w:r>
    </w:p>
    <w:p w14:paraId="5675EC1E" w14:textId="09939330" w:rsidR="00546619" w:rsidRDefault="00546619">
      <w:pPr>
        <w:pStyle w:val="TableofFigures"/>
        <w:tabs>
          <w:tab w:val="right" w:leader="dot" w:pos="10340"/>
        </w:tabs>
        <w:rPr>
          <w:rFonts w:asciiTheme="minorHAnsi" w:eastAsiaTheme="minorEastAsia" w:hAnsiTheme="minorHAnsi"/>
          <w:noProof/>
          <w:sz w:val="22"/>
          <w:szCs w:val="22"/>
        </w:rPr>
      </w:pPr>
      <w:r>
        <w:rPr>
          <w:noProof/>
        </w:rPr>
        <w:t>Table 3-11: Student CTE Record Layout</w:t>
      </w:r>
      <w:r>
        <w:rPr>
          <w:noProof/>
        </w:rPr>
        <w:tab/>
      </w:r>
      <w:r>
        <w:rPr>
          <w:noProof/>
        </w:rPr>
        <w:fldChar w:fldCharType="begin"/>
      </w:r>
      <w:r>
        <w:rPr>
          <w:noProof/>
        </w:rPr>
        <w:instrText xml:space="preserve"> PAGEREF _Toc136882532 \h </w:instrText>
      </w:r>
      <w:r>
        <w:rPr>
          <w:noProof/>
        </w:rPr>
      </w:r>
      <w:r>
        <w:rPr>
          <w:noProof/>
        </w:rPr>
        <w:fldChar w:fldCharType="separate"/>
      </w:r>
      <w:r w:rsidR="005B3AAB">
        <w:rPr>
          <w:noProof/>
        </w:rPr>
        <w:t>222</w:t>
      </w:r>
      <w:r>
        <w:rPr>
          <w:noProof/>
        </w:rPr>
        <w:fldChar w:fldCharType="end"/>
      </w:r>
    </w:p>
    <w:p w14:paraId="04F010C5" w14:textId="0DC35DDC" w:rsidR="00546619" w:rsidRDefault="00546619">
      <w:pPr>
        <w:pStyle w:val="TableofFigures"/>
        <w:tabs>
          <w:tab w:val="right" w:leader="dot" w:pos="10340"/>
        </w:tabs>
        <w:rPr>
          <w:rFonts w:asciiTheme="minorHAnsi" w:eastAsiaTheme="minorEastAsia" w:hAnsiTheme="minorHAnsi"/>
          <w:noProof/>
          <w:sz w:val="22"/>
          <w:szCs w:val="22"/>
        </w:rPr>
      </w:pPr>
      <w:r>
        <w:rPr>
          <w:noProof/>
        </w:rPr>
        <w:t>Table 3-12: Student English Learner Acquisition Record Layout</w:t>
      </w:r>
      <w:r>
        <w:rPr>
          <w:noProof/>
        </w:rPr>
        <w:tab/>
      </w:r>
      <w:r>
        <w:rPr>
          <w:noProof/>
        </w:rPr>
        <w:fldChar w:fldCharType="begin"/>
      </w:r>
      <w:r>
        <w:rPr>
          <w:noProof/>
        </w:rPr>
        <w:instrText xml:space="preserve"> PAGEREF _Toc136882533 \h </w:instrText>
      </w:r>
      <w:r>
        <w:rPr>
          <w:noProof/>
        </w:rPr>
      </w:r>
      <w:r>
        <w:rPr>
          <w:noProof/>
        </w:rPr>
        <w:fldChar w:fldCharType="separate"/>
      </w:r>
      <w:r w:rsidR="005B3AAB">
        <w:rPr>
          <w:noProof/>
        </w:rPr>
        <w:t>231</w:t>
      </w:r>
      <w:r>
        <w:rPr>
          <w:noProof/>
        </w:rPr>
        <w:fldChar w:fldCharType="end"/>
      </w:r>
    </w:p>
    <w:p w14:paraId="08C00F31" w14:textId="307B2F35" w:rsidR="00546619" w:rsidRDefault="00546619">
      <w:pPr>
        <w:pStyle w:val="TableofFigures"/>
        <w:tabs>
          <w:tab w:val="right" w:leader="dot" w:pos="10340"/>
        </w:tabs>
        <w:rPr>
          <w:rFonts w:asciiTheme="minorHAnsi" w:eastAsiaTheme="minorEastAsia" w:hAnsiTheme="minorHAnsi"/>
          <w:noProof/>
          <w:sz w:val="22"/>
          <w:szCs w:val="22"/>
        </w:rPr>
      </w:pPr>
      <w:r>
        <w:rPr>
          <w:noProof/>
        </w:rPr>
        <w:t>Table 3-13: Student Absence Summary Record Layout</w:t>
      </w:r>
      <w:r>
        <w:rPr>
          <w:noProof/>
        </w:rPr>
        <w:tab/>
      </w:r>
      <w:r>
        <w:rPr>
          <w:noProof/>
        </w:rPr>
        <w:fldChar w:fldCharType="begin"/>
      </w:r>
      <w:r>
        <w:rPr>
          <w:noProof/>
        </w:rPr>
        <w:instrText xml:space="preserve"> PAGEREF _Toc136882534 \h </w:instrText>
      </w:r>
      <w:r>
        <w:rPr>
          <w:noProof/>
        </w:rPr>
      </w:r>
      <w:r>
        <w:rPr>
          <w:noProof/>
        </w:rPr>
        <w:fldChar w:fldCharType="separate"/>
      </w:r>
      <w:r w:rsidR="005B3AAB">
        <w:rPr>
          <w:noProof/>
        </w:rPr>
        <w:t>242</w:t>
      </w:r>
      <w:r>
        <w:rPr>
          <w:noProof/>
        </w:rPr>
        <w:fldChar w:fldCharType="end"/>
      </w:r>
    </w:p>
    <w:p w14:paraId="4B137210" w14:textId="1BBAC9ED" w:rsidR="00546619" w:rsidRDefault="00546619">
      <w:pPr>
        <w:pStyle w:val="TableofFigures"/>
        <w:tabs>
          <w:tab w:val="right" w:leader="dot" w:pos="10340"/>
        </w:tabs>
        <w:rPr>
          <w:rFonts w:asciiTheme="minorHAnsi" w:eastAsiaTheme="minorEastAsia" w:hAnsiTheme="minorHAnsi"/>
          <w:noProof/>
          <w:sz w:val="22"/>
          <w:szCs w:val="22"/>
        </w:rPr>
      </w:pPr>
      <w:r>
        <w:rPr>
          <w:noProof/>
        </w:rPr>
        <w:t>Table 3-17:  Postsecondary Status Record Layout</w:t>
      </w:r>
      <w:r>
        <w:rPr>
          <w:noProof/>
        </w:rPr>
        <w:tab/>
      </w:r>
      <w:r>
        <w:rPr>
          <w:noProof/>
        </w:rPr>
        <w:fldChar w:fldCharType="begin"/>
      </w:r>
      <w:r>
        <w:rPr>
          <w:noProof/>
        </w:rPr>
        <w:instrText xml:space="preserve"> PAGEREF _Toc136882535 \h </w:instrText>
      </w:r>
      <w:r>
        <w:rPr>
          <w:noProof/>
        </w:rPr>
      </w:r>
      <w:r>
        <w:rPr>
          <w:noProof/>
        </w:rPr>
        <w:fldChar w:fldCharType="separate"/>
      </w:r>
      <w:r w:rsidR="005B3AAB">
        <w:rPr>
          <w:noProof/>
        </w:rPr>
        <w:t>260</w:t>
      </w:r>
      <w:r>
        <w:rPr>
          <w:noProof/>
        </w:rPr>
        <w:fldChar w:fldCharType="end"/>
      </w:r>
    </w:p>
    <w:p w14:paraId="440BB08C" w14:textId="4A6A07B5" w:rsidR="00546619" w:rsidRDefault="00546619">
      <w:pPr>
        <w:pStyle w:val="TableofFigures"/>
        <w:tabs>
          <w:tab w:val="right" w:leader="dot" w:pos="10340"/>
        </w:tabs>
        <w:rPr>
          <w:rFonts w:asciiTheme="minorHAnsi" w:eastAsiaTheme="minorEastAsia" w:hAnsiTheme="minorHAnsi"/>
          <w:noProof/>
          <w:sz w:val="22"/>
          <w:szCs w:val="22"/>
        </w:rPr>
      </w:pPr>
      <w:r>
        <w:rPr>
          <w:noProof/>
        </w:rPr>
        <w:t>Table 3-18:  Student Incident Record Layout</w:t>
      </w:r>
      <w:r>
        <w:rPr>
          <w:noProof/>
        </w:rPr>
        <w:tab/>
      </w:r>
      <w:r>
        <w:rPr>
          <w:noProof/>
        </w:rPr>
        <w:fldChar w:fldCharType="begin"/>
      </w:r>
      <w:r>
        <w:rPr>
          <w:noProof/>
        </w:rPr>
        <w:instrText xml:space="preserve"> PAGEREF _Toc136882536 \h </w:instrText>
      </w:r>
      <w:r>
        <w:rPr>
          <w:noProof/>
        </w:rPr>
      </w:r>
      <w:r>
        <w:rPr>
          <w:noProof/>
        </w:rPr>
        <w:fldChar w:fldCharType="separate"/>
      </w:r>
      <w:r w:rsidR="005B3AAB">
        <w:rPr>
          <w:noProof/>
        </w:rPr>
        <w:t>270</w:t>
      </w:r>
      <w:r>
        <w:rPr>
          <w:noProof/>
        </w:rPr>
        <w:fldChar w:fldCharType="end"/>
      </w:r>
    </w:p>
    <w:p w14:paraId="0F80B172" w14:textId="577950D3" w:rsidR="00546619" w:rsidRDefault="00546619">
      <w:pPr>
        <w:pStyle w:val="TableofFigures"/>
        <w:tabs>
          <w:tab w:val="right" w:leader="dot" w:pos="10340"/>
        </w:tabs>
        <w:rPr>
          <w:rFonts w:asciiTheme="minorHAnsi" w:eastAsiaTheme="minorEastAsia" w:hAnsiTheme="minorHAnsi"/>
          <w:noProof/>
          <w:sz w:val="22"/>
          <w:szCs w:val="22"/>
        </w:rPr>
      </w:pPr>
      <w:r>
        <w:rPr>
          <w:noProof/>
        </w:rPr>
        <w:t>Table 3-19:  Student Incident Result Record Layout</w:t>
      </w:r>
      <w:r>
        <w:rPr>
          <w:noProof/>
        </w:rPr>
        <w:tab/>
      </w:r>
      <w:r>
        <w:rPr>
          <w:noProof/>
        </w:rPr>
        <w:fldChar w:fldCharType="begin"/>
      </w:r>
      <w:r>
        <w:rPr>
          <w:noProof/>
        </w:rPr>
        <w:instrText xml:space="preserve"> PAGEREF _Toc136882537 \h </w:instrText>
      </w:r>
      <w:r>
        <w:rPr>
          <w:noProof/>
        </w:rPr>
      </w:r>
      <w:r>
        <w:rPr>
          <w:noProof/>
        </w:rPr>
        <w:fldChar w:fldCharType="separate"/>
      </w:r>
      <w:r w:rsidR="005B3AAB">
        <w:rPr>
          <w:noProof/>
        </w:rPr>
        <w:t>278</w:t>
      </w:r>
      <w:r>
        <w:rPr>
          <w:noProof/>
        </w:rPr>
        <w:fldChar w:fldCharType="end"/>
      </w:r>
    </w:p>
    <w:p w14:paraId="572419EF" w14:textId="064C8E93" w:rsidR="00546619" w:rsidRDefault="00546619">
      <w:pPr>
        <w:pStyle w:val="TableofFigures"/>
        <w:tabs>
          <w:tab w:val="right" w:leader="dot" w:pos="10340"/>
        </w:tabs>
        <w:rPr>
          <w:rFonts w:asciiTheme="minorHAnsi" w:eastAsiaTheme="minorEastAsia" w:hAnsiTheme="minorHAnsi"/>
          <w:noProof/>
          <w:sz w:val="22"/>
          <w:szCs w:val="22"/>
        </w:rPr>
      </w:pPr>
      <w:r>
        <w:rPr>
          <w:noProof/>
        </w:rPr>
        <w:t>Table 3-20:  Student Offense Record Layout</w:t>
      </w:r>
      <w:r>
        <w:rPr>
          <w:noProof/>
        </w:rPr>
        <w:tab/>
      </w:r>
      <w:r>
        <w:rPr>
          <w:noProof/>
        </w:rPr>
        <w:fldChar w:fldCharType="begin"/>
      </w:r>
      <w:r>
        <w:rPr>
          <w:noProof/>
        </w:rPr>
        <w:instrText xml:space="preserve"> PAGEREF _Toc136882538 \h </w:instrText>
      </w:r>
      <w:r>
        <w:rPr>
          <w:noProof/>
        </w:rPr>
      </w:r>
      <w:r>
        <w:rPr>
          <w:noProof/>
        </w:rPr>
        <w:fldChar w:fldCharType="separate"/>
      </w:r>
      <w:r w:rsidR="005B3AAB">
        <w:rPr>
          <w:noProof/>
        </w:rPr>
        <w:t>288</w:t>
      </w:r>
      <w:r>
        <w:rPr>
          <w:noProof/>
        </w:rPr>
        <w:fldChar w:fldCharType="end"/>
      </w:r>
    </w:p>
    <w:p w14:paraId="1F03D685" w14:textId="05B30C6D" w:rsidR="00546619" w:rsidRDefault="00546619">
      <w:pPr>
        <w:pStyle w:val="TableofFigures"/>
        <w:tabs>
          <w:tab w:val="right" w:leader="dot" w:pos="10340"/>
        </w:tabs>
        <w:rPr>
          <w:rFonts w:asciiTheme="minorHAnsi" w:eastAsiaTheme="minorEastAsia" w:hAnsiTheme="minorHAnsi"/>
          <w:noProof/>
          <w:sz w:val="22"/>
          <w:szCs w:val="22"/>
        </w:rPr>
      </w:pPr>
      <w:r>
        <w:rPr>
          <w:noProof/>
        </w:rPr>
        <w:t>Table 3-21: Work-Based Learning Record Layout</w:t>
      </w:r>
      <w:r>
        <w:rPr>
          <w:noProof/>
        </w:rPr>
        <w:tab/>
      </w:r>
      <w:r>
        <w:rPr>
          <w:noProof/>
        </w:rPr>
        <w:fldChar w:fldCharType="begin"/>
      </w:r>
      <w:r>
        <w:rPr>
          <w:noProof/>
        </w:rPr>
        <w:instrText xml:space="preserve"> PAGEREF _Toc136882539 \h </w:instrText>
      </w:r>
      <w:r>
        <w:rPr>
          <w:noProof/>
        </w:rPr>
      </w:r>
      <w:r>
        <w:rPr>
          <w:noProof/>
        </w:rPr>
        <w:fldChar w:fldCharType="separate"/>
      </w:r>
      <w:r w:rsidR="005B3AAB">
        <w:rPr>
          <w:noProof/>
        </w:rPr>
        <w:t>296</w:t>
      </w:r>
      <w:r>
        <w:rPr>
          <w:noProof/>
        </w:rPr>
        <w:fldChar w:fldCharType="end"/>
      </w:r>
    </w:p>
    <w:p w14:paraId="714966FC" w14:textId="601D8A30" w:rsidR="00546619" w:rsidRDefault="00546619">
      <w:pPr>
        <w:pStyle w:val="TableofFigures"/>
        <w:tabs>
          <w:tab w:val="right" w:leader="dot" w:pos="10340"/>
        </w:tabs>
        <w:rPr>
          <w:rFonts w:asciiTheme="minorHAnsi" w:eastAsiaTheme="minorEastAsia" w:hAnsiTheme="minorHAnsi"/>
          <w:noProof/>
          <w:sz w:val="22"/>
          <w:szCs w:val="22"/>
        </w:rPr>
      </w:pPr>
      <w:r>
        <w:rPr>
          <w:noProof/>
        </w:rPr>
        <w:t>Table 3-22: Students with Disabilities Layout</w:t>
      </w:r>
      <w:r>
        <w:rPr>
          <w:noProof/>
        </w:rPr>
        <w:tab/>
      </w:r>
      <w:r>
        <w:rPr>
          <w:noProof/>
        </w:rPr>
        <w:fldChar w:fldCharType="begin"/>
      </w:r>
      <w:r>
        <w:rPr>
          <w:noProof/>
        </w:rPr>
        <w:instrText xml:space="preserve"> PAGEREF _Toc136882540 \h </w:instrText>
      </w:r>
      <w:r>
        <w:rPr>
          <w:noProof/>
        </w:rPr>
      </w:r>
      <w:r>
        <w:rPr>
          <w:noProof/>
        </w:rPr>
        <w:fldChar w:fldCharType="separate"/>
      </w:r>
      <w:r w:rsidR="005B3AAB">
        <w:rPr>
          <w:noProof/>
        </w:rPr>
        <w:t>306</w:t>
      </w:r>
      <w:r>
        <w:rPr>
          <w:noProof/>
        </w:rPr>
        <w:fldChar w:fldCharType="end"/>
      </w:r>
    </w:p>
    <w:p w14:paraId="2800B401" w14:textId="27CFA60F" w:rsidR="00546619" w:rsidRDefault="00546619">
      <w:pPr>
        <w:pStyle w:val="TableofFigures"/>
        <w:tabs>
          <w:tab w:val="right" w:leader="dot" w:pos="10340"/>
        </w:tabs>
        <w:rPr>
          <w:rFonts w:asciiTheme="minorHAnsi" w:eastAsiaTheme="minorEastAsia" w:hAnsiTheme="minorHAnsi"/>
          <w:noProof/>
          <w:sz w:val="22"/>
          <w:szCs w:val="22"/>
        </w:rPr>
      </w:pPr>
      <w:r>
        <w:rPr>
          <w:noProof/>
        </w:rPr>
        <w:t>Table 3-23: Special Education Plan Record Layout</w:t>
      </w:r>
      <w:r>
        <w:rPr>
          <w:noProof/>
        </w:rPr>
        <w:tab/>
      </w:r>
      <w:r>
        <w:rPr>
          <w:noProof/>
        </w:rPr>
        <w:fldChar w:fldCharType="begin"/>
      </w:r>
      <w:r>
        <w:rPr>
          <w:noProof/>
        </w:rPr>
        <w:instrText xml:space="preserve"> PAGEREF _Toc136882541 \h </w:instrText>
      </w:r>
      <w:r>
        <w:rPr>
          <w:noProof/>
        </w:rPr>
      </w:r>
      <w:r>
        <w:rPr>
          <w:noProof/>
        </w:rPr>
        <w:fldChar w:fldCharType="separate"/>
      </w:r>
      <w:r w:rsidR="005B3AAB">
        <w:rPr>
          <w:noProof/>
        </w:rPr>
        <w:t>316</w:t>
      </w:r>
      <w:r>
        <w:rPr>
          <w:noProof/>
        </w:rPr>
        <w:fldChar w:fldCharType="end"/>
      </w:r>
    </w:p>
    <w:p w14:paraId="3E0657EA" w14:textId="16E9F32B" w:rsidR="00546619" w:rsidRDefault="00546619">
      <w:pPr>
        <w:pStyle w:val="TableofFigures"/>
        <w:tabs>
          <w:tab w:val="right" w:leader="dot" w:pos="10340"/>
        </w:tabs>
        <w:rPr>
          <w:rFonts w:asciiTheme="minorHAnsi" w:eastAsiaTheme="minorEastAsia" w:hAnsiTheme="minorHAnsi"/>
          <w:noProof/>
          <w:sz w:val="22"/>
          <w:szCs w:val="22"/>
        </w:rPr>
      </w:pPr>
      <w:r>
        <w:rPr>
          <w:noProof/>
        </w:rPr>
        <w:t>Table 3-24: Special Education Meetings Record Layout</w:t>
      </w:r>
      <w:r>
        <w:rPr>
          <w:noProof/>
        </w:rPr>
        <w:tab/>
      </w:r>
      <w:r>
        <w:rPr>
          <w:noProof/>
        </w:rPr>
        <w:fldChar w:fldCharType="begin"/>
      </w:r>
      <w:r>
        <w:rPr>
          <w:noProof/>
        </w:rPr>
        <w:instrText xml:space="preserve"> PAGEREF _Toc136882542 \h </w:instrText>
      </w:r>
      <w:r>
        <w:rPr>
          <w:noProof/>
        </w:rPr>
      </w:r>
      <w:r>
        <w:rPr>
          <w:noProof/>
        </w:rPr>
        <w:fldChar w:fldCharType="separate"/>
      </w:r>
      <w:r w:rsidR="005B3AAB">
        <w:rPr>
          <w:noProof/>
        </w:rPr>
        <w:t>339</w:t>
      </w:r>
      <w:r>
        <w:rPr>
          <w:noProof/>
        </w:rPr>
        <w:fldChar w:fldCharType="end"/>
      </w:r>
    </w:p>
    <w:p w14:paraId="146785C6" w14:textId="4F6E00A7" w:rsidR="00546619" w:rsidRDefault="00546619">
      <w:pPr>
        <w:pStyle w:val="TableofFigures"/>
        <w:tabs>
          <w:tab w:val="right" w:leader="dot" w:pos="10340"/>
        </w:tabs>
        <w:rPr>
          <w:rFonts w:asciiTheme="minorHAnsi" w:eastAsiaTheme="minorEastAsia" w:hAnsiTheme="minorHAnsi"/>
          <w:noProof/>
          <w:sz w:val="22"/>
          <w:szCs w:val="22"/>
        </w:rPr>
      </w:pPr>
      <w:r>
        <w:rPr>
          <w:noProof/>
        </w:rPr>
        <w:t>Table 3-25: Special Education Services Record Layout</w:t>
      </w:r>
      <w:r>
        <w:rPr>
          <w:noProof/>
        </w:rPr>
        <w:tab/>
      </w:r>
      <w:r>
        <w:rPr>
          <w:noProof/>
        </w:rPr>
        <w:fldChar w:fldCharType="begin"/>
      </w:r>
      <w:r>
        <w:rPr>
          <w:noProof/>
        </w:rPr>
        <w:instrText xml:space="preserve"> PAGEREF _Toc136882543 \h </w:instrText>
      </w:r>
      <w:r>
        <w:rPr>
          <w:noProof/>
        </w:rPr>
      </w:r>
      <w:r>
        <w:rPr>
          <w:noProof/>
        </w:rPr>
        <w:fldChar w:fldCharType="separate"/>
      </w:r>
      <w:r w:rsidR="005B3AAB">
        <w:rPr>
          <w:noProof/>
        </w:rPr>
        <w:t>353</w:t>
      </w:r>
      <w:r>
        <w:rPr>
          <w:noProof/>
        </w:rPr>
        <w:fldChar w:fldCharType="end"/>
      </w:r>
    </w:p>
    <w:p w14:paraId="3874FFCC" w14:textId="6283C7A2" w:rsidR="00DE4172" w:rsidRDefault="00D242D4" w:rsidP="002F290E">
      <w:pPr>
        <w:spacing w:before="120" w:after="240"/>
        <w:ind w:left="446"/>
        <w:rPr>
          <w:rFonts w:ascii="Arial Bold" w:eastAsia="Times New Roman" w:hAnsi="Arial Bold" w:cs="Times New Roman"/>
          <w:b/>
          <w:bCs/>
          <w:i/>
          <w:kern w:val="32"/>
          <w:sz w:val="20"/>
          <w:szCs w:val="32"/>
        </w:rPr>
      </w:pPr>
      <w:r>
        <w:rPr>
          <w:rFonts w:ascii="Arial Bold" w:eastAsia="Times New Roman" w:hAnsi="Arial Bold" w:cs="Times New Roman"/>
          <w:b/>
          <w:bCs/>
          <w:i/>
          <w:kern w:val="32"/>
          <w:sz w:val="20"/>
          <w:szCs w:val="32"/>
        </w:rPr>
        <w:fldChar w:fldCharType="end"/>
      </w:r>
    </w:p>
    <w:p w14:paraId="04E06D21" w14:textId="77777777" w:rsidR="00DE4172" w:rsidRDefault="00DE4172">
      <w:pPr>
        <w:rPr>
          <w:rFonts w:ascii="Arial Bold" w:eastAsia="Times New Roman" w:hAnsi="Arial Bold" w:cs="Times New Roman"/>
          <w:b/>
          <w:bCs/>
          <w:i/>
          <w:kern w:val="32"/>
          <w:sz w:val="20"/>
          <w:szCs w:val="32"/>
        </w:rPr>
      </w:pPr>
      <w:r>
        <w:rPr>
          <w:rFonts w:ascii="Arial Bold" w:eastAsia="Times New Roman" w:hAnsi="Arial Bold" w:cs="Times New Roman"/>
          <w:b/>
          <w:bCs/>
          <w:i/>
          <w:kern w:val="32"/>
          <w:sz w:val="20"/>
          <w:szCs w:val="32"/>
        </w:rPr>
        <w:br w:type="page"/>
      </w:r>
    </w:p>
    <w:p w14:paraId="1E1EDB96" w14:textId="79B95CF5" w:rsidR="006A7AC2" w:rsidRPr="00D404A3" w:rsidRDefault="00D404A3" w:rsidP="00D404A3">
      <w:pPr>
        <w:pStyle w:val="Heading2"/>
        <w:rPr>
          <w:rFonts w:eastAsia="Times New Roman"/>
          <w:sz w:val="32"/>
        </w:rPr>
      </w:pPr>
      <w:bookmarkStart w:id="8" w:name="_Toc143005199"/>
      <w:r w:rsidRPr="00D404A3">
        <w:rPr>
          <w:rFonts w:eastAsia="Times New Roman"/>
          <w:sz w:val="32"/>
        </w:rPr>
        <w:lastRenderedPageBreak/>
        <w:t>Table of Figures</w:t>
      </w:r>
      <w:bookmarkEnd w:id="8"/>
    </w:p>
    <w:p w14:paraId="4A5B5169" w14:textId="4895D137" w:rsidR="00B9555C" w:rsidRDefault="005E1CBD">
      <w:pPr>
        <w:pStyle w:val="TableofFigures"/>
        <w:tabs>
          <w:tab w:val="right" w:leader="dot" w:pos="10790"/>
        </w:tabs>
        <w:rPr>
          <w:rFonts w:asciiTheme="minorHAnsi" w:eastAsiaTheme="minorEastAsia" w:hAnsiTheme="minorHAnsi"/>
          <w:noProof/>
          <w:sz w:val="22"/>
          <w:szCs w:val="22"/>
        </w:rPr>
      </w:pPr>
      <w:r>
        <w:fldChar w:fldCharType="begin"/>
      </w:r>
      <w:r>
        <w:instrText xml:space="preserve"> TOC \h \z \c "Figure" </w:instrText>
      </w:r>
      <w:r>
        <w:fldChar w:fldCharType="separate"/>
      </w:r>
      <w:hyperlink w:anchor="_Toc33538836" w:history="1">
        <w:r w:rsidR="00B9555C" w:rsidRPr="001936C0">
          <w:rPr>
            <w:rStyle w:val="Hyperlink"/>
            <w:noProof/>
          </w:rPr>
          <w:t>Figure 1</w:t>
        </w:r>
        <w:r w:rsidR="00B9555C" w:rsidRPr="001936C0">
          <w:rPr>
            <w:rStyle w:val="Hyperlink"/>
            <w:noProof/>
          </w:rPr>
          <w:noBreakHyphen/>
          <w:t>1: Scenario 2</w:t>
        </w:r>
        <w:r w:rsidR="00B9555C">
          <w:rPr>
            <w:noProof/>
            <w:webHidden/>
          </w:rPr>
          <w:tab/>
        </w:r>
        <w:r w:rsidR="00B9555C">
          <w:rPr>
            <w:noProof/>
            <w:webHidden/>
          </w:rPr>
          <w:fldChar w:fldCharType="begin"/>
        </w:r>
        <w:r w:rsidR="00B9555C">
          <w:rPr>
            <w:noProof/>
            <w:webHidden/>
          </w:rPr>
          <w:instrText xml:space="preserve"> PAGEREF _Toc33538836 \h </w:instrText>
        </w:r>
        <w:r w:rsidR="00B9555C">
          <w:rPr>
            <w:noProof/>
            <w:webHidden/>
          </w:rPr>
        </w:r>
        <w:r w:rsidR="00B9555C">
          <w:rPr>
            <w:noProof/>
            <w:webHidden/>
          </w:rPr>
          <w:fldChar w:fldCharType="separate"/>
        </w:r>
        <w:r w:rsidR="005B3AAB">
          <w:rPr>
            <w:noProof/>
            <w:webHidden/>
          </w:rPr>
          <w:t>41</w:t>
        </w:r>
        <w:r w:rsidR="00B9555C">
          <w:rPr>
            <w:noProof/>
            <w:webHidden/>
          </w:rPr>
          <w:fldChar w:fldCharType="end"/>
        </w:r>
      </w:hyperlink>
    </w:p>
    <w:p w14:paraId="2C4EF952" w14:textId="1C951943" w:rsidR="00B9555C" w:rsidRDefault="00000000">
      <w:pPr>
        <w:pStyle w:val="TableofFigures"/>
        <w:tabs>
          <w:tab w:val="right" w:leader="dot" w:pos="10790"/>
        </w:tabs>
        <w:rPr>
          <w:rFonts w:asciiTheme="minorHAnsi" w:eastAsiaTheme="minorEastAsia" w:hAnsiTheme="minorHAnsi"/>
          <w:noProof/>
          <w:sz w:val="22"/>
          <w:szCs w:val="22"/>
        </w:rPr>
      </w:pPr>
      <w:hyperlink w:anchor="_Toc33538837" w:history="1">
        <w:r w:rsidR="00B9555C" w:rsidRPr="001936C0">
          <w:rPr>
            <w:rStyle w:val="Hyperlink"/>
            <w:noProof/>
          </w:rPr>
          <w:t>Figure 1</w:t>
        </w:r>
        <w:r w:rsidR="00B9555C" w:rsidRPr="001936C0">
          <w:rPr>
            <w:rStyle w:val="Hyperlink"/>
            <w:noProof/>
          </w:rPr>
          <w:noBreakHyphen/>
          <w:t>2: Scenario 3</w:t>
        </w:r>
        <w:r w:rsidR="00B9555C">
          <w:rPr>
            <w:noProof/>
            <w:webHidden/>
          </w:rPr>
          <w:tab/>
        </w:r>
        <w:r w:rsidR="00B9555C">
          <w:rPr>
            <w:noProof/>
            <w:webHidden/>
          </w:rPr>
          <w:fldChar w:fldCharType="begin"/>
        </w:r>
        <w:r w:rsidR="00B9555C">
          <w:rPr>
            <w:noProof/>
            <w:webHidden/>
          </w:rPr>
          <w:instrText xml:space="preserve"> PAGEREF _Toc33538837 \h </w:instrText>
        </w:r>
        <w:r w:rsidR="00B9555C">
          <w:rPr>
            <w:noProof/>
            <w:webHidden/>
          </w:rPr>
        </w:r>
        <w:r w:rsidR="00B9555C">
          <w:rPr>
            <w:noProof/>
            <w:webHidden/>
          </w:rPr>
          <w:fldChar w:fldCharType="separate"/>
        </w:r>
        <w:r w:rsidR="005B3AAB">
          <w:rPr>
            <w:noProof/>
            <w:webHidden/>
          </w:rPr>
          <w:t>42</w:t>
        </w:r>
        <w:r w:rsidR="00B9555C">
          <w:rPr>
            <w:noProof/>
            <w:webHidden/>
          </w:rPr>
          <w:fldChar w:fldCharType="end"/>
        </w:r>
      </w:hyperlink>
    </w:p>
    <w:p w14:paraId="6CBF7FE6" w14:textId="0007D653" w:rsidR="00B9555C" w:rsidRDefault="00000000">
      <w:pPr>
        <w:pStyle w:val="TableofFigures"/>
        <w:tabs>
          <w:tab w:val="right" w:leader="dot" w:pos="10790"/>
        </w:tabs>
        <w:rPr>
          <w:rFonts w:asciiTheme="minorHAnsi" w:eastAsiaTheme="minorEastAsia" w:hAnsiTheme="minorHAnsi"/>
          <w:noProof/>
          <w:sz w:val="22"/>
          <w:szCs w:val="22"/>
        </w:rPr>
      </w:pPr>
      <w:hyperlink w:anchor="_Toc33538838" w:history="1">
        <w:r w:rsidR="00B9555C" w:rsidRPr="001936C0">
          <w:rPr>
            <w:rStyle w:val="Hyperlink"/>
            <w:noProof/>
          </w:rPr>
          <w:t>Figure 1</w:t>
        </w:r>
        <w:r w:rsidR="00B9555C" w:rsidRPr="001936C0">
          <w:rPr>
            <w:rStyle w:val="Hyperlink"/>
            <w:noProof/>
          </w:rPr>
          <w:noBreakHyphen/>
          <w:t>3: Scenario 4</w:t>
        </w:r>
        <w:r w:rsidR="00B9555C">
          <w:rPr>
            <w:noProof/>
            <w:webHidden/>
          </w:rPr>
          <w:tab/>
        </w:r>
        <w:r w:rsidR="00B9555C">
          <w:rPr>
            <w:noProof/>
            <w:webHidden/>
          </w:rPr>
          <w:fldChar w:fldCharType="begin"/>
        </w:r>
        <w:r w:rsidR="00B9555C">
          <w:rPr>
            <w:noProof/>
            <w:webHidden/>
          </w:rPr>
          <w:instrText xml:space="preserve"> PAGEREF _Toc33538838 \h </w:instrText>
        </w:r>
        <w:r w:rsidR="00B9555C">
          <w:rPr>
            <w:noProof/>
            <w:webHidden/>
          </w:rPr>
        </w:r>
        <w:r w:rsidR="00B9555C">
          <w:rPr>
            <w:noProof/>
            <w:webHidden/>
          </w:rPr>
          <w:fldChar w:fldCharType="separate"/>
        </w:r>
        <w:r w:rsidR="005B3AAB">
          <w:rPr>
            <w:noProof/>
            <w:webHidden/>
          </w:rPr>
          <w:t>43</w:t>
        </w:r>
        <w:r w:rsidR="00B9555C">
          <w:rPr>
            <w:noProof/>
            <w:webHidden/>
          </w:rPr>
          <w:fldChar w:fldCharType="end"/>
        </w:r>
      </w:hyperlink>
    </w:p>
    <w:p w14:paraId="099A94D7" w14:textId="259E062F" w:rsidR="00B9555C" w:rsidRDefault="00000000">
      <w:pPr>
        <w:pStyle w:val="TableofFigures"/>
        <w:tabs>
          <w:tab w:val="right" w:leader="dot" w:pos="10790"/>
        </w:tabs>
        <w:rPr>
          <w:rFonts w:asciiTheme="minorHAnsi" w:eastAsiaTheme="minorEastAsia" w:hAnsiTheme="minorHAnsi"/>
          <w:noProof/>
          <w:sz w:val="22"/>
          <w:szCs w:val="22"/>
        </w:rPr>
      </w:pPr>
      <w:hyperlink w:anchor="_Toc33538839" w:history="1">
        <w:r w:rsidR="00B9555C" w:rsidRPr="001936C0">
          <w:rPr>
            <w:rStyle w:val="Hyperlink"/>
            <w:noProof/>
          </w:rPr>
          <w:t>Figure 1</w:t>
        </w:r>
        <w:r w:rsidR="00B9555C" w:rsidRPr="001936C0">
          <w:rPr>
            <w:rStyle w:val="Hyperlink"/>
            <w:noProof/>
          </w:rPr>
          <w:noBreakHyphen/>
          <w:t>4: Scenario 5</w:t>
        </w:r>
        <w:r w:rsidR="00B9555C">
          <w:rPr>
            <w:noProof/>
            <w:webHidden/>
          </w:rPr>
          <w:tab/>
        </w:r>
        <w:r w:rsidR="00B9555C">
          <w:rPr>
            <w:noProof/>
            <w:webHidden/>
          </w:rPr>
          <w:fldChar w:fldCharType="begin"/>
        </w:r>
        <w:r w:rsidR="00B9555C">
          <w:rPr>
            <w:noProof/>
            <w:webHidden/>
          </w:rPr>
          <w:instrText xml:space="preserve"> PAGEREF _Toc33538839 \h </w:instrText>
        </w:r>
        <w:r w:rsidR="00B9555C">
          <w:rPr>
            <w:noProof/>
            <w:webHidden/>
          </w:rPr>
        </w:r>
        <w:r w:rsidR="00B9555C">
          <w:rPr>
            <w:noProof/>
            <w:webHidden/>
          </w:rPr>
          <w:fldChar w:fldCharType="separate"/>
        </w:r>
        <w:r w:rsidR="005B3AAB">
          <w:rPr>
            <w:noProof/>
            <w:webHidden/>
          </w:rPr>
          <w:t>44</w:t>
        </w:r>
        <w:r w:rsidR="00B9555C">
          <w:rPr>
            <w:noProof/>
            <w:webHidden/>
          </w:rPr>
          <w:fldChar w:fldCharType="end"/>
        </w:r>
      </w:hyperlink>
    </w:p>
    <w:p w14:paraId="0A4CC05E" w14:textId="0FAED01E" w:rsidR="00B9555C" w:rsidRDefault="00000000">
      <w:pPr>
        <w:pStyle w:val="TableofFigures"/>
        <w:tabs>
          <w:tab w:val="right" w:leader="dot" w:pos="10790"/>
        </w:tabs>
        <w:rPr>
          <w:rFonts w:asciiTheme="minorHAnsi" w:eastAsiaTheme="minorEastAsia" w:hAnsiTheme="minorHAnsi"/>
          <w:noProof/>
          <w:sz w:val="22"/>
          <w:szCs w:val="22"/>
        </w:rPr>
      </w:pPr>
      <w:hyperlink w:anchor="_Toc33538840" w:history="1">
        <w:r w:rsidR="00B9555C" w:rsidRPr="001936C0">
          <w:rPr>
            <w:rStyle w:val="Hyperlink"/>
            <w:noProof/>
          </w:rPr>
          <w:t>Figure 1</w:t>
        </w:r>
        <w:r w:rsidR="00B9555C" w:rsidRPr="001936C0">
          <w:rPr>
            <w:rStyle w:val="Hyperlink"/>
            <w:noProof/>
          </w:rPr>
          <w:noBreakHyphen/>
          <w:t>5: Scenario 6</w:t>
        </w:r>
        <w:r w:rsidR="00B9555C">
          <w:rPr>
            <w:noProof/>
            <w:webHidden/>
          </w:rPr>
          <w:tab/>
        </w:r>
        <w:r w:rsidR="00B9555C">
          <w:rPr>
            <w:noProof/>
            <w:webHidden/>
          </w:rPr>
          <w:fldChar w:fldCharType="begin"/>
        </w:r>
        <w:r w:rsidR="00B9555C">
          <w:rPr>
            <w:noProof/>
            <w:webHidden/>
          </w:rPr>
          <w:instrText xml:space="preserve"> PAGEREF _Toc33538840 \h </w:instrText>
        </w:r>
        <w:r w:rsidR="00B9555C">
          <w:rPr>
            <w:noProof/>
            <w:webHidden/>
          </w:rPr>
        </w:r>
        <w:r w:rsidR="00B9555C">
          <w:rPr>
            <w:noProof/>
            <w:webHidden/>
          </w:rPr>
          <w:fldChar w:fldCharType="separate"/>
        </w:r>
        <w:r w:rsidR="005B3AAB">
          <w:rPr>
            <w:noProof/>
            <w:webHidden/>
          </w:rPr>
          <w:t>45</w:t>
        </w:r>
        <w:r w:rsidR="00B9555C">
          <w:rPr>
            <w:noProof/>
            <w:webHidden/>
          </w:rPr>
          <w:fldChar w:fldCharType="end"/>
        </w:r>
      </w:hyperlink>
    </w:p>
    <w:p w14:paraId="00D17573" w14:textId="240B7C1F" w:rsidR="00CA6CE9" w:rsidRPr="008473B3" w:rsidRDefault="005E1CBD" w:rsidP="008473B3">
      <w:pPr>
        <w:pStyle w:val="Heading2"/>
      </w:pPr>
      <w:r>
        <w:rPr>
          <w:rFonts w:eastAsiaTheme="minorHAnsi" w:cstheme="minorBidi"/>
          <w:color w:val="auto"/>
          <w:szCs w:val="24"/>
        </w:rPr>
        <w:fldChar w:fldCharType="end"/>
      </w:r>
      <w:r w:rsidR="00CA6CE9">
        <w:br w:type="page"/>
      </w:r>
      <w:bookmarkStart w:id="9" w:name="_Toc513651022"/>
      <w:bookmarkStart w:id="10" w:name="_Toc513804143"/>
      <w:bookmarkStart w:id="11" w:name="_Toc514852896"/>
      <w:bookmarkStart w:id="12" w:name="_Toc517434602"/>
      <w:bookmarkStart w:id="13" w:name="_Toc16606866"/>
      <w:bookmarkStart w:id="14" w:name="_Toc16606870"/>
      <w:bookmarkStart w:id="15" w:name="_Toc16688457"/>
      <w:bookmarkStart w:id="16" w:name="_Toc143005200"/>
      <w:bookmarkStart w:id="17" w:name="_fs_q0vwrbKX1ky5RIKIm6d9BQ"/>
      <w:r w:rsidR="00CA6CE9" w:rsidRPr="008473B3">
        <w:lastRenderedPageBreak/>
        <w:t>Revision History</w:t>
      </w:r>
      <w:bookmarkEnd w:id="9"/>
      <w:bookmarkEnd w:id="10"/>
      <w:bookmarkEnd w:id="11"/>
      <w:bookmarkEnd w:id="12"/>
      <w:bookmarkEnd w:id="13"/>
      <w:bookmarkEnd w:id="14"/>
      <w:bookmarkEnd w:id="15"/>
      <w:bookmarkEnd w:id="16"/>
    </w:p>
    <w:tbl>
      <w:tblPr>
        <w:tblStyle w:val="CALPADSDocumentTable"/>
        <w:tblW w:w="10638" w:type="dxa"/>
        <w:tblLayout w:type="fixed"/>
        <w:tblLook w:val="04A0" w:firstRow="1" w:lastRow="0" w:firstColumn="1" w:lastColumn="0" w:noHBand="0" w:noVBand="1"/>
        <w:tblDescription w:val="CALPADS Data Guide Revision History.  Provides historical information regarding changes made to the CALPADS Data Guide."/>
      </w:tblPr>
      <w:tblGrid>
        <w:gridCol w:w="1479"/>
        <w:gridCol w:w="1745"/>
        <w:gridCol w:w="2181"/>
        <w:gridCol w:w="1340"/>
        <w:gridCol w:w="3893"/>
      </w:tblGrid>
      <w:tr w:rsidR="00CA6CE9" w:rsidRPr="00910220" w14:paraId="7B67241E" w14:textId="77777777" w:rsidTr="007A30BD">
        <w:trPr>
          <w:cnfStyle w:val="100000000000" w:firstRow="1" w:lastRow="0" w:firstColumn="0" w:lastColumn="0" w:oddVBand="0" w:evenVBand="0" w:oddHBand="0" w:evenHBand="0" w:firstRowFirstColumn="0" w:firstRowLastColumn="0" w:lastRowFirstColumn="0" w:lastRowLastColumn="0"/>
        </w:trPr>
        <w:tc>
          <w:tcPr>
            <w:tcW w:w="1479" w:type="dxa"/>
          </w:tcPr>
          <w:bookmarkEnd w:id="17"/>
          <w:p w14:paraId="7E935B92" w14:textId="77777777" w:rsidR="00CA6CE9" w:rsidRPr="000B7456" w:rsidRDefault="00F64C49" w:rsidP="00BB62B5">
            <w:pPr>
              <w:rPr>
                <w:rFonts w:ascii="Arial" w:hAnsi="Arial" w:cs="Arial"/>
                <w:b w:val="0"/>
              </w:rPr>
            </w:pPr>
            <w:r w:rsidRPr="000B7456">
              <w:rPr>
                <w:rFonts w:ascii="Arial" w:hAnsi="Arial" w:cs="Arial"/>
              </w:rPr>
              <w:t>V</w:t>
            </w:r>
            <w:r w:rsidR="00CA6CE9" w:rsidRPr="000B7456">
              <w:rPr>
                <w:rFonts w:ascii="Arial" w:hAnsi="Arial" w:cs="Arial"/>
              </w:rPr>
              <w:t>ersion Number</w:t>
            </w:r>
          </w:p>
        </w:tc>
        <w:tc>
          <w:tcPr>
            <w:tcW w:w="1745" w:type="dxa"/>
          </w:tcPr>
          <w:p w14:paraId="762CE2FA" w14:textId="77777777" w:rsidR="00CA6CE9" w:rsidRPr="000B7456" w:rsidRDefault="00CA6CE9" w:rsidP="00BB62B5">
            <w:pPr>
              <w:rPr>
                <w:rFonts w:ascii="Arial" w:hAnsi="Arial" w:cs="Arial"/>
                <w:b w:val="0"/>
              </w:rPr>
            </w:pPr>
            <w:r w:rsidRPr="000B7456">
              <w:rPr>
                <w:rFonts w:ascii="Arial" w:hAnsi="Arial" w:cs="Arial"/>
              </w:rPr>
              <w:t>Revision Date</w:t>
            </w:r>
          </w:p>
        </w:tc>
        <w:tc>
          <w:tcPr>
            <w:tcW w:w="2181" w:type="dxa"/>
          </w:tcPr>
          <w:p w14:paraId="330C8EA0" w14:textId="77777777" w:rsidR="00CA6CE9" w:rsidRPr="000B7456" w:rsidRDefault="00CA6CE9" w:rsidP="00BB62B5">
            <w:pPr>
              <w:rPr>
                <w:rFonts w:ascii="Arial" w:hAnsi="Arial" w:cs="Arial"/>
                <w:b w:val="0"/>
              </w:rPr>
            </w:pPr>
            <w:r w:rsidRPr="000B7456">
              <w:rPr>
                <w:rFonts w:ascii="Arial" w:hAnsi="Arial" w:cs="Arial"/>
              </w:rPr>
              <w:t>Name</w:t>
            </w:r>
          </w:p>
        </w:tc>
        <w:tc>
          <w:tcPr>
            <w:tcW w:w="1340" w:type="dxa"/>
          </w:tcPr>
          <w:p w14:paraId="03C86912" w14:textId="77777777" w:rsidR="00CA6CE9" w:rsidRPr="000B7456" w:rsidRDefault="00CA6CE9" w:rsidP="00BB62B5">
            <w:pPr>
              <w:rPr>
                <w:rFonts w:ascii="Arial" w:hAnsi="Arial" w:cs="Arial"/>
                <w:b w:val="0"/>
              </w:rPr>
            </w:pPr>
            <w:r w:rsidRPr="000B7456">
              <w:rPr>
                <w:rFonts w:ascii="Arial" w:hAnsi="Arial" w:cs="Arial"/>
              </w:rPr>
              <w:t>Section</w:t>
            </w:r>
          </w:p>
        </w:tc>
        <w:tc>
          <w:tcPr>
            <w:tcW w:w="3893" w:type="dxa"/>
          </w:tcPr>
          <w:p w14:paraId="3A737BF4" w14:textId="77777777" w:rsidR="00CA6CE9" w:rsidRPr="000B7456" w:rsidRDefault="00CA6CE9" w:rsidP="00BB62B5">
            <w:pPr>
              <w:rPr>
                <w:rFonts w:ascii="Arial" w:hAnsi="Arial" w:cs="Arial"/>
                <w:b w:val="0"/>
              </w:rPr>
            </w:pPr>
            <w:r w:rsidRPr="000B7456">
              <w:rPr>
                <w:rFonts w:ascii="Arial" w:hAnsi="Arial" w:cs="Arial"/>
              </w:rPr>
              <w:t>Summary of Changes</w:t>
            </w:r>
          </w:p>
        </w:tc>
      </w:tr>
      <w:tr w:rsidR="005B3AAB" w:rsidRPr="00910220" w14:paraId="1512D4AB" w14:textId="77777777" w:rsidTr="00786FC0">
        <w:trPr>
          <w:trHeight w:val="906"/>
        </w:trPr>
        <w:tc>
          <w:tcPr>
            <w:tcW w:w="1479" w:type="dxa"/>
          </w:tcPr>
          <w:p w14:paraId="7CA03DEF" w14:textId="2374BA3C" w:rsidR="005B3AAB" w:rsidRPr="00392C80" w:rsidRDefault="005B3AAB" w:rsidP="005B3AAB">
            <w:r>
              <w:t>V15.2</w:t>
            </w:r>
          </w:p>
        </w:tc>
        <w:tc>
          <w:tcPr>
            <w:tcW w:w="1745" w:type="dxa"/>
          </w:tcPr>
          <w:p w14:paraId="2A74F96E" w14:textId="50194FB6" w:rsidR="005B3AAB" w:rsidRDefault="005B3AAB" w:rsidP="005B3AAB">
            <w:r>
              <w:t>3/1/2024</w:t>
            </w:r>
          </w:p>
        </w:tc>
        <w:tc>
          <w:tcPr>
            <w:tcW w:w="2181" w:type="dxa"/>
          </w:tcPr>
          <w:p w14:paraId="6491B153" w14:textId="7613D0A1" w:rsidR="005B3AAB" w:rsidRDefault="005B3AAB" w:rsidP="005B3AAB">
            <w:r>
              <w:rPr>
                <w:rFonts w:cs="Arial"/>
              </w:rPr>
              <w:t>Student Program – Record Layout</w:t>
            </w:r>
          </w:p>
        </w:tc>
        <w:tc>
          <w:tcPr>
            <w:tcW w:w="1340" w:type="dxa"/>
          </w:tcPr>
          <w:p w14:paraId="444C981E" w14:textId="7137B6AF" w:rsidR="005B3AAB" w:rsidRDefault="005B3AAB" w:rsidP="005B3AAB">
            <w:r>
              <w:t>3.3.9</w:t>
            </w:r>
          </w:p>
        </w:tc>
        <w:tc>
          <w:tcPr>
            <w:tcW w:w="3893" w:type="dxa"/>
          </w:tcPr>
          <w:p w14:paraId="49747E01" w14:textId="01683DB5" w:rsidR="005B3AAB" w:rsidRDefault="005B3AAB" w:rsidP="005B3AAB">
            <w:pPr>
              <w:rPr>
                <w:rFonts w:cs="Arial"/>
              </w:rPr>
            </w:pPr>
            <w:r>
              <w:rPr>
                <w:rFonts w:cs="Arial"/>
              </w:rPr>
              <w:t>Removed references to “NCLB.”</w:t>
            </w:r>
          </w:p>
        </w:tc>
      </w:tr>
      <w:tr w:rsidR="00392C80" w:rsidRPr="00910220" w14:paraId="092548CF" w14:textId="77777777" w:rsidTr="00786FC0">
        <w:trPr>
          <w:trHeight w:val="906"/>
        </w:trPr>
        <w:tc>
          <w:tcPr>
            <w:tcW w:w="1479" w:type="dxa"/>
          </w:tcPr>
          <w:p w14:paraId="66E330B6" w14:textId="4575316B" w:rsidR="00392C80" w:rsidRDefault="00392C80" w:rsidP="00392C80">
            <w:r w:rsidRPr="00392C80">
              <w:t>V15.2</w:t>
            </w:r>
          </w:p>
        </w:tc>
        <w:tc>
          <w:tcPr>
            <w:tcW w:w="1745" w:type="dxa"/>
          </w:tcPr>
          <w:p w14:paraId="34D09B59" w14:textId="5BA03F6E" w:rsidR="00392C80" w:rsidRDefault="006C639E" w:rsidP="00392C80">
            <w:r>
              <w:t>3</w:t>
            </w:r>
            <w:r w:rsidR="00392C80">
              <w:t>/</w:t>
            </w:r>
            <w:r>
              <w:t>1</w:t>
            </w:r>
            <w:r w:rsidR="00392C80">
              <w:t>/</w:t>
            </w:r>
            <w:r>
              <w:t>2024</w:t>
            </w:r>
          </w:p>
        </w:tc>
        <w:tc>
          <w:tcPr>
            <w:tcW w:w="2181" w:type="dxa"/>
          </w:tcPr>
          <w:p w14:paraId="41E46805" w14:textId="1E3E219C" w:rsidR="00392C80" w:rsidRDefault="00392C80" w:rsidP="00392C80">
            <w:r>
              <w:t>Course Section File Format-Record Layout</w:t>
            </w:r>
          </w:p>
        </w:tc>
        <w:tc>
          <w:tcPr>
            <w:tcW w:w="1340" w:type="dxa"/>
          </w:tcPr>
          <w:p w14:paraId="7277549D" w14:textId="165F93FD" w:rsidR="00392C80" w:rsidRDefault="00392C80" w:rsidP="00392C80">
            <w:r>
              <w:t>3.9.7</w:t>
            </w:r>
          </w:p>
        </w:tc>
        <w:tc>
          <w:tcPr>
            <w:tcW w:w="3893" w:type="dxa"/>
          </w:tcPr>
          <w:p w14:paraId="79F03FD2" w14:textId="3777FD74" w:rsidR="00383492" w:rsidRDefault="00383492" w:rsidP="00392C80">
            <w:pPr>
              <w:rPr>
                <w:rFonts w:cs="Arial"/>
              </w:rPr>
            </w:pPr>
            <w:r>
              <w:rPr>
                <w:rFonts w:cs="Arial"/>
              </w:rPr>
              <w:t xml:space="preserve">DE 9.18 (Class ID) – </w:t>
            </w:r>
            <w:r w:rsidR="0086073B">
              <w:rPr>
                <w:rFonts w:cs="Arial"/>
              </w:rPr>
              <w:t>added v</w:t>
            </w:r>
            <w:r>
              <w:rPr>
                <w:rFonts w:cs="Arial"/>
              </w:rPr>
              <w:t>alidation</w:t>
            </w:r>
            <w:r w:rsidR="0086073B">
              <w:rPr>
                <w:rFonts w:cs="Arial"/>
              </w:rPr>
              <w:t>.</w:t>
            </w:r>
          </w:p>
          <w:p w14:paraId="2050AF8D" w14:textId="77777777" w:rsidR="00392C80" w:rsidRDefault="00392C80" w:rsidP="00392C80">
            <w:pPr>
              <w:rPr>
                <w:rFonts w:cs="Arial"/>
              </w:rPr>
            </w:pPr>
            <w:r>
              <w:rPr>
                <w:rFonts w:cs="Arial"/>
              </w:rPr>
              <w:t xml:space="preserve">DE </w:t>
            </w:r>
            <w:r w:rsidRPr="00392C80">
              <w:rPr>
                <w:rFonts w:cs="Arial"/>
              </w:rPr>
              <w:t>9.29</w:t>
            </w:r>
            <w:r>
              <w:rPr>
                <w:rFonts w:cs="Arial"/>
              </w:rPr>
              <w:t xml:space="preserve"> (</w:t>
            </w:r>
            <w:r w:rsidRPr="00392C80">
              <w:rPr>
                <w:rFonts w:cs="Arial"/>
              </w:rPr>
              <w:t>Departmentalized Course Standards Grade Level Range Code</w:t>
            </w:r>
            <w:r>
              <w:rPr>
                <w:rFonts w:cs="Arial"/>
              </w:rPr>
              <w:t>) – validations updated.</w:t>
            </w:r>
          </w:p>
          <w:p w14:paraId="66F61234" w14:textId="76697243" w:rsidR="0086073B" w:rsidRDefault="0086073B" w:rsidP="00392C80">
            <w:pPr>
              <w:rPr>
                <w:rFonts w:cs="Arial"/>
              </w:rPr>
            </w:pPr>
            <w:r>
              <w:rPr>
                <w:rFonts w:cs="Arial"/>
              </w:rPr>
              <w:t>DE 9.30 (CRS – Content Standards Alignment Code) – added conditionally required validation.</w:t>
            </w:r>
          </w:p>
        </w:tc>
      </w:tr>
      <w:tr w:rsidR="00D85A4C" w:rsidRPr="00910220" w14:paraId="78756619" w14:textId="77777777" w:rsidTr="00786FC0">
        <w:trPr>
          <w:trHeight w:val="906"/>
        </w:trPr>
        <w:tc>
          <w:tcPr>
            <w:tcW w:w="1479" w:type="dxa"/>
          </w:tcPr>
          <w:p w14:paraId="33B0E82C" w14:textId="046D2099" w:rsidR="00D85A4C" w:rsidRPr="00392C80" w:rsidRDefault="00D85A4C" w:rsidP="00D85A4C">
            <w:r>
              <w:t>V15.2</w:t>
            </w:r>
          </w:p>
        </w:tc>
        <w:tc>
          <w:tcPr>
            <w:tcW w:w="1745" w:type="dxa"/>
          </w:tcPr>
          <w:p w14:paraId="24C7AA04" w14:textId="1FFD833B" w:rsidR="00D85A4C" w:rsidRDefault="00D85A4C" w:rsidP="00D85A4C">
            <w:r>
              <w:t>3/1/2024</w:t>
            </w:r>
          </w:p>
        </w:tc>
        <w:tc>
          <w:tcPr>
            <w:tcW w:w="2181" w:type="dxa"/>
          </w:tcPr>
          <w:p w14:paraId="1AD2209D" w14:textId="6C7F3B5F" w:rsidR="00D85A4C" w:rsidRDefault="00D85A4C" w:rsidP="00D85A4C">
            <w:r>
              <w:t>Student Course Section File Format-Record Layout</w:t>
            </w:r>
          </w:p>
        </w:tc>
        <w:tc>
          <w:tcPr>
            <w:tcW w:w="1340" w:type="dxa"/>
          </w:tcPr>
          <w:p w14:paraId="0A39F39E" w14:textId="6C942EC0" w:rsidR="00D85A4C" w:rsidRDefault="00D85A4C" w:rsidP="00D85A4C">
            <w:r>
              <w:t>3.10.9</w:t>
            </w:r>
          </w:p>
        </w:tc>
        <w:tc>
          <w:tcPr>
            <w:tcW w:w="3893" w:type="dxa"/>
          </w:tcPr>
          <w:p w14:paraId="6C4399EF" w14:textId="0C1860D0" w:rsidR="00D85A4C" w:rsidRDefault="00D85A4C" w:rsidP="00D85A4C">
            <w:pPr>
              <w:rPr>
                <w:rFonts w:cs="Arial"/>
              </w:rPr>
            </w:pPr>
            <w:r>
              <w:rPr>
                <w:rFonts w:cs="Arial"/>
              </w:rPr>
              <w:t>DE 10.06 (Academic Year ID) – added validation to prevent future AYs.</w:t>
            </w:r>
          </w:p>
        </w:tc>
      </w:tr>
      <w:tr w:rsidR="002D72F2" w:rsidRPr="00910220" w14:paraId="56A927A4" w14:textId="77777777" w:rsidTr="00786FC0">
        <w:trPr>
          <w:trHeight w:val="906"/>
        </w:trPr>
        <w:tc>
          <w:tcPr>
            <w:tcW w:w="1479" w:type="dxa"/>
          </w:tcPr>
          <w:p w14:paraId="0F8B1965" w14:textId="714FB078" w:rsidR="002D72F2" w:rsidRDefault="002D72F2" w:rsidP="00D85A4C">
            <w:r>
              <w:t>V15.2</w:t>
            </w:r>
          </w:p>
        </w:tc>
        <w:tc>
          <w:tcPr>
            <w:tcW w:w="1745" w:type="dxa"/>
          </w:tcPr>
          <w:p w14:paraId="6659E3D2" w14:textId="1269359B" w:rsidR="002D72F2" w:rsidRDefault="002D72F2" w:rsidP="00D85A4C">
            <w:r>
              <w:t>3/1/2024</w:t>
            </w:r>
          </w:p>
        </w:tc>
        <w:tc>
          <w:tcPr>
            <w:tcW w:w="2181" w:type="dxa"/>
          </w:tcPr>
          <w:p w14:paraId="2185EEF8" w14:textId="3C5B4498" w:rsidR="002D72F2" w:rsidRDefault="002D72F2" w:rsidP="00D85A4C">
            <w:pPr>
              <w:rPr>
                <w:rFonts w:cs="Arial"/>
              </w:rPr>
            </w:pPr>
            <w:r>
              <w:rPr>
                <w:rFonts w:cs="Arial"/>
              </w:rPr>
              <w:t xml:space="preserve">Student </w:t>
            </w:r>
            <w:r w:rsidR="005B3AAB">
              <w:rPr>
                <w:rFonts w:cs="Arial"/>
              </w:rPr>
              <w:t>English Learner Acquisition – Record Layout</w:t>
            </w:r>
          </w:p>
        </w:tc>
        <w:tc>
          <w:tcPr>
            <w:tcW w:w="1340" w:type="dxa"/>
          </w:tcPr>
          <w:p w14:paraId="2A2D675A" w14:textId="6103285F" w:rsidR="002D72F2" w:rsidRDefault="005B3AAB" w:rsidP="00D85A4C">
            <w:r>
              <w:t>3.12.7</w:t>
            </w:r>
          </w:p>
        </w:tc>
        <w:tc>
          <w:tcPr>
            <w:tcW w:w="3893" w:type="dxa"/>
          </w:tcPr>
          <w:p w14:paraId="2AE2B792" w14:textId="13B8AD48" w:rsidR="002D72F2" w:rsidRDefault="002D72F2" w:rsidP="002D72F2">
            <w:pPr>
              <w:rPr>
                <w:rFonts w:cs="Arial"/>
              </w:rPr>
            </w:pPr>
            <w:r>
              <w:rPr>
                <w:rFonts w:cs="Arial"/>
              </w:rPr>
              <w:t>DE 12.13 (</w:t>
            </w:r>
            <w:r w:rsidRPr="00E466DF">
              <w:rPr>
                <w:rFonts w:cs="Arial"/>
              </w:rPr>
              <w:t>English Language Acquisition Status Code</w:t>
            </w:r>
            <w:r>
              <w:rPr>
                <w:rFonts w:cs="Arial"/>
              </w:rPr>
              <w:t xml:space="preserve">) – added validation </w:t>
            </w:r>
            <w:r w:rsidR="005B3AAB">
              <w:rPr>
                <w:rFonts w:cs="Arial"/>
              </w:rPr>
              <w:t xml:space="preserve">to ensure if </w:t>
            </w:r>
            <w:r>
              <w:rPr>
                <w:rFonts w:cs="Arial"/>
              </w:rPr>
              <w:t>ELAS Code = RFE</w:t>
            </w:r>
            <w:r w:rsidR="005B3AAB">
              <w:rPr>
                <w:rFonts w:cs="Arial"/>
              </w:rPr>
              <w:t xml:space="preserve">P, </w:t>
            </w:r>
            <w:r>
              <w:rPr>
                <w:rFonts w:cs="Arial"/>
              </w:rPr>
              <w:t>student must have an overlapping SENR record.</w:t>
            </w:r>
          </w:p>
        </w:tc>
      </w:tr>
      <w:tr w:rsidR="00D85A4C" w:rsidRPr="00910220" w14:paraId="14B73EB2" w14:textId="77777777" w:rsidTr="00786FC0">
        <w:trPr>
          <w:trHeight w:val="906"/>
        </w:trPr>
        <w:tc>
          <w:tcPr>
            <w:tcW w:w="1479" w:type="dxa"/>
          </w:tcPr>
          <w:p w14:paraId="652478C8" w14:textId="103802D8" w:rsidR="00D85A4C" w:rsidRPr="00392C80" w:rsidRDefault="00D85A4C" w:rsidP="00D85A4C">
            <w:r>
              <w:t>V15.2</w:t>
            </w:r>
          </w:p>
        </w:tc>
        <w:tc>
          <w:tcPr>
            <w:tcW w:w="1745" w:type="dxa"/>
          </w:tcPr>
          <w:p w14:paraId="433A8C10" w14:textId="602ACEDB" w:rsidR="00D85A4C" w:rsidRDefault="00D85A4C" w:rsidP="00D85A4C">
            <w:r>
              <w:t>3/1/2024</w:t>
            </w:r>
          </w:p>
        </w:tc>
        <w:tc>
          <w:tcPr>
            <w:tcW w:w="2181" w:type="dxa"/>
          </w:tcPr>
          <w:p w14:paraId="381C21DF" w14:textId="21745B0F" w:rsidR="00D85A4C" w:rsidRDefault="00D85A4C" w:rsidP="00D85A4C">
            <w:r w:rsidRPr="00010B84">
              <w:t>Work-Based Learnin</w:t>
            </w:r>
            <w:r>
              <w:t>g - Record Layout</w:t>
            </w:r>
          </w:p>
        </w:tc>
        <w:tc>
          <w:tcPr>
            <w:tcW w:w="1340" w:type="dxa"/>
          </w:tcPr>
          <w:p w14:paraId="2A4C3C9B" w14:textId="658471B8" w:rsidR="00D85A4C" w:rsidRDefault="00D85A4C" w:rsidP="00D85A4C">
            <w:r>
              <w:t>3.21.7</w:t>
            </w:r>
          </w:p>
        </w:tc>
        <w:tc>
          <w:tcPr>
            <w:tcW w:w="3893" w:type="dxa"/>
          </w:tcPr>
          <w:p w14:paraId="49BDE2EB" w14:textId="2D89FAC5" w:rsidR="00D85A4C" w:rsidRDefault="00D85A4C" w:rsidP="00D85A4C">
            <w:pPr>
              <w:rPr>
                <w:rFonts w:cs="Arial"/>
              </w:rPr>
            </w:pPr>
            <w:r>
              <w:t>Updated 21.12 validations.</w:t>
            </w:r>
          </w:p>
        </w:tc>
      </w:tr>
      <w:tr w:rsidR="00D85A4C" w:rsidRPr="00910220" w14:paraId="7ABA076C" w14:textId="77777777" w:rsidTr="00786FC0">
        <w:trPr>
          <w:trHeight w:val="906"/>
        </w:trPr>
        <w:tc>
          <w:tcPr>
            <w:tcW w:w="1479" w:type="dxa"/>
          </w:tcPr>
          <w:p w14:paraId="5D48BBEA" w14:textId="5686B85F" w:rsidR="00D85A4C" w:rsidRDefault="00D85A4C" w:rsidP="00D85A4C">
            <w:r>
              <w:t>V15.1</w:t>
            </w:r>
          </w:p>
        </w:tc>
        <w:tc>
          <w:tcPr>
            <w:tcW w:w="1745" w:type="dxa"/>
          </w:tcPr>
          <w:p w14:paraId="4A5DF38C" w14:textId="148665B4" w:rsidR="00D85A4C" w:rsidRDefault="00D85A4C" w:rsidP="00D85A4C">
            <w:r>
              <w:t>9/29/23</w:t>
            </w:r>
          </w:p>
        </w:tc>
        <w:tc>
          <w:tcPr>
            <w:tcW w:w="2181" w:type="dxa"/>
          </w:tcPr>
          <w:p w14:paraId="11551F26" w14:textId="5B5AC9DE" w:rsidR="00D85A4C" w:rsidRDefault="00D85A4C" w:rsidP="00D85A4C">
            <w:r>
              <w:t>Student Information - Record Layout</w:t>
            </w:r>
          </w:p>
        </w:tc>
        <w:tc>
          <w:tcPr>
            <w:tcW w:w="1340" w:type="dxa"/>
          </w:tcPr>
          <w:p w14:paraId="0998ADC1" w14:textId="30454318" w:rsidR="00D85A4C" w:rsidRDefault="00D85A4C" w:rsidP="00D85A4C">
            <w:r>
              <w:t>3.2.7</w:t>
            </w:r>
          </w:p>
        </w:tc>
        <w:tc>
          <w:tcPr>
            <w:tcW w:w="3893" w:type="dxa"/>
          </w:tcPr>
          <w:p w14:paraId="2CFC9C13" w14:textId="5EDA8DA6" w:rsidR="00D85A4C" w:rsidRDefault="00D85A4C" w:rsidP="00D85A4C">
            <w:pPr>
              <w:rPr>
                <w:rFonts w:cs="Arial"/>
              </w:rPr>
            </w:pPr>
            <w:r>
              <w:rPr>
                <w:rFonts w:cs="Arial"/>
              </w:rPr>
              <w:t>DE 2.18 (Student Birth Date) – updated to reflect TK age validation.</w:t>
            </w:r>
          </w:p>
          <w:p w14:paraId="414E7A63" w14:textId="1C764C13" w:rsidR="00D85A4C" w:rsidRDefault="00D85A4C" w:rsidP="00D85A4C">
            <w:pPr>
              <w:rPr>
                <w:rFonts w:cs="Arial"/>
              </w:rPr>
            </w:pPr>
            <w:r w:rsidRPr="00D15B14">
              <w:rPr>
                <w:rFonts w:cs="Arial"/>
              </w:rPr>
              <w:t>DE 2.36</w:t>
            </w:r>
            <w:r>
              <w:rPr>
                <w:rFonts w:cs="Arial"/>
              </w:rPr>
              <w:t xml:space="preserve"> (</w:t>
            </w:r>
            <w:r w:rsidRPr="00D15B14">
              <w:rPr>
                <w:rFonts w:cs="Arial"/>
              </w:rPr>
              <w:t>Student Initial US School Enrollment Date K-12</w:t>
            </w:r>
            <w:r>
              <w:rPr>
                <w:rFonts w:cs="Arial"/>
              </w:rPr>
              <w:t>) – updated language and validations</w:t>
            </w:r>
          </w:p>
        </w:tc>
      </w:tr>
      <w:tr w:rsidR="00D85A4C" w:rsidRPr="00910220" w14:paraId="7F0335AD" w14:textId="77777777" w:rsidTr="00786FC0">
        <w:trPr>
          <w:trHeight w:val="906"/>
        </w:trPr>
        <w:tc>
          <w:tcPr>
            <w:tcW w:w="1479" w:type="dxa"/>
          </w:tcPr>
          <w:p w14:paraId="09C9F190" w14:textId="4AE523F3" w:rsidR="00D85A4C" w:rsidRDefault="00D85A4C" w:rsidP="00D85A4C">
            <w:r>
              <w:t>V15.1</w:t>
            </w:r>
          </w:p>
        </w:tc>
        <w:tc>
          <w:tcPr>
            <w:tcW w:w="1745" w:type="dxa"/>
          </w:tcPr>
          <w:p w14:paraId="2344DD55" w14:textId="2EEE2728" w:rsidR="00D85A4C" w:rsidRDefault="00D85A4C" w:rsidP="00D85A4C">
            <w:r>
              <w:t>9/1/2023</w:t>
            </w:r>
          </w:p>
        </w:tc>
        <w:tc>
          <w:tcPr>
            <w:tcW w:w="2181" w:type="dxa"/>
          </w:tcPr>
          <w:p w14:paraId="23EBCC50" w14:textId="2C3A4605" w:rsidR="00D85A4C" w:rsidRDefault="00D85A4C" w:rsidP="00D85A4C">
            <w:r>
              <w:t>CALPADS Processing Methods</w:t>
            </w:r>
          </w:p>
        </w:tc>
        <w:tc>
          <w:tcPr>
            <w:tcW w:w="1340" w:type="dxa"/>
          </w:tcPr>
          <w:p w14:paraId="2809E903" w14:textId="2BF9155C" w:rsidR="00D85A4C" w:rsidRDefault="00D85A4C" w:rsidP="00D85A4C">
            <w:r>
              <w:t>Table 1-1</w:t>
            </w:r>
          </w:p>
        </w:tc>
        <w:tc>
          <w:tcPr>
            <w:tcW w:w="3893" w:type="dxa"/>
          </w:tcPr>
          <w:p w14:paraId="1F3CEAAA" w14:textId="198A2556" w:rsidR="00D85A4C" w:rsidRPr="001B3EE9" w:rsidRDefault="00D85A4C" w:rsidP="00D85A4C">
            <w:pPr>
              <w:spacing w:after="0"/>
              <w:rPr>
                <w:rFonts w:cs="Arial"/>
              </w:rPr>
            </w:pPr>
            <w:r>
              <w:rPr>
                <w:rFonts w:cs="Arial"/>
              </w:rPr>
              <w:t>Student Absence (STAS) – removed SSID from Operational Key.</w:t>
            </w:r>
          </w:p>
        </w:tc>
      </w:tr>
      <w:tr w:rsidR="00D85A4C" w:rsidRPr="00910220" w14:paraId="60345805" w14:textId="77777777" w:rsidTr="00786FC0">
        <w:trPr>
          <w:trHeight w:val="906"/>
        </w:trPr>
        <w:tc>
          <w:tcPr>
            <w:tcW w:w="1479" w:type="dxa"/>
          </w:tcPr>
          <w:p w14:paraId="5008AD0A" w14:textId="4B55EF54" w:rsidR="00D85A4C" w:rsidRDefault="00D85A4C" w:rsidP="00D85A4C">
            <w:r>
              <w:t>V15.1</w:t>
            </w:r>
          </w:p>
        </w:tc>
        <w:tc>
          <w:tcPr>
            <w:tcW w:w="1745" w:type="dxa"/>
          </w:tcPr>
          <w:p w14:paraId="77E33BC3" w14:textId="7F0DC4BC" w:rsidR="00D85A4C" w:rsidRDefault="00D85A4C" w:rsidP="00D85A4C">
            <w:r>
              <w:t>9/1/2023</w:t>
            </w:r>
          </w:p>
        </w:tc>
        <w:tc>
          <w:tcPr>
            <w:tcW w:w="2181" w:type="dxa"/>
          </w:tcPr>
          <w:p w14:paraId="63788D97" w14:textId="594D8DCC" w:rsidR="00D85A4C" w:rsidRDefault="00D85A4C" w:rsidP="00D85A4C">
            <w:r>
              <w:t>Expected School Types</w:t>
            </w:r>
          </w:p>
        </w:tc>
        <w:tc>
          <w:tcPr>
            <w:tcW w:w="1340" w:type="dxa"/>
          </w:tcPr>
          <w:p w14:paraId="22DCCD79" w14:textId="05FE036E" w:rsidR="00D85A4C" w:rsidRDefault="00D85A4C" w:rsidP="00D85A4C">
            <w:r>
              <w:t>Table 2-1</w:t>
            </w:r>
          </w:p>
        </w:tc>
        <w:tc>
          <w:tcPr>
            <w:tcW w:w="3893" w:type="dxa"/>
          </w:tcPr>
          <w:p w14:paraId="0BC358DA" w14:textId="2D3E0488" w:rsidR="00D85A4C" w:rsidRPr="000C0FFF" w:rsidRDefault="00D85A4C" w:rsidP="00D85A4C">
            <w:pPr>
              <w:spacing w:after="0"/>
              <w:rPr>
                <w:rFonts w:cs="Arial"/>
              </w:rPr>
            </w:pPr>
            <w:r>
              <w:rPr>
                <w:rFonts w:cs="Arial"/>
              </w:rPr>
              <w:t>Private School Group – updated EOY 3 SINC, STAS, CUML ENROL from “N” to “P.”</w:t>
            </w:r>
          </w:p>
        </w:tc>
      </w:tr>
      <w:tr w:rsidR="00D85A4C" w:rsidRPr="00910220" w14:paraId="59D95837" w14:textId="77777777" w:rsidTr="00786FC0">
        <w:trPr>
          <w:trHeight w:val="906"/>
        </w:trPr>
        <w:tc>
          <w:tcPr>
            <w:tcW w:w="1479" w:type="dxa"/>
          </w:tcPr>
          <w:p w14:paraId="02C19416" w14:textId="5C3B1384" w:rsidR="00D85A4C" w:rsidRDefault="00D85A4C" w:rsidP="00D85A4C">
            <w:r>
              <w:lastRenderedPageBreak/>
              <w:t>V15.1</w:t>
            </w:r>
          </w:p>
        </w:tc>
        <w:tc>
          <w:tcPr>
            <w:tcW w:w="1745" w:type="dxa"/>
          </w:tcPr>
          <w:p w14:paraId="575AB71B" w14:textId="3E451E98" w:rsidR="00D85A4C" w:rsidRDefault="00D85A4C" w:rsidP="00D85A4C">
            <w:r>
              <w:t>9/1/2023</w:t>
            </w:r>
          </w:p>
        </w:tc>
        <w:tc>
          <w:tcPr>
            <w:tcW w:w="2181" w:type="dxa"/>
          </w:tcPr>
          <w:p w14:paraId="4E2F599B" w14:textId="64DE1EDE" w:rsidR="00D85A4C" w:rsidRDefault="00D85A4C" w:rsidP="00D85A4C">
            <w:r>
              <w:t>Student Enrollment – Record Layout</w:t>
            </w:r>
          </w:p>
        </w:tc>
        <w:tc>
          <w:tcPr>
            <w:tcW w:w="1340" w:type="dxa"/>
          </w:tcPr>
          <w:p w14:paraId="098D7524" w14:textId="4C2A1564" w:rsidR="00D85A4C" w:rsidRDefault="00D85A4C" w:rsidP="00D85A4C">
            <w:r>
              <w:t>3.1.7</w:t>
            </w:r>
          </w:p>
        </w:tc>
        <w:tc>
          <w:tcPr>
            <w:tcW w:w="3893" w:type="dxa"/>
          </w:tcPr>
          <w:p w14:paraId="44FAB433" w14:textId="77777777" w:rsidR="00D85A4C" w:rsidRDefault="00D85A4C" w:rsidP="00D85A4C">
            <w:pPr>
              <w:spacing w:after="0"/>
              <w:rPr>
                <w:rFonts w:cs="Arial"/>
              </w:rPr>
            </w:pPr>
            <w:r>
              <w:rPr>
                <w:rFonts w:cs="Arial"/>
              </w:rPr>
              <w:t>DE 1.24 (Grade Level Code) - updated all validations.</w:t>
            </w:r>
          </w:p>
          <w:p w14:paraId="052A8249" w14:textId="77777777" w:rsidR="00D85A4C" w:rsidRDefault="00D85A4C" w:rsidP="00D85A4C">
            <w:pPr>
              <w:spacing w:after="0"/>
              <w:rPr>
                <w:rFonts w:cs="Arial"/>
              </w:rPr>
            </w:pPr>
          </w:p>
          <w:p w14:paraId="12D393CA" w14:textId="702FB866" w:rsidR="00D85A4C" w:rsidRDefault="00D85A4C" w:rsidP="00D85A4C">
            <w:pPr>
              <w:spacing w:after="0"/>
              <w:rPr>
                <w:rFonts w:cs="Arial"/>
              </w:rPr>
            </w:pPr>
            <w:r>
              <w:rPr>
                <w:rFonts w:cs="Arial"/>
              </w:rPr>
              <w:t>DE 1.35 (Graduation Exemption Indictor) – added validation and comment.</w:t>
            </w:r>
          </w:p>
        </w:tc>
      </w:tr>
      <w:tr w:rsidR="00D85A4C" w:rsidRPr="00910220" w14:paraId="60F6EFA3" w14:textId="77777777" w:rsidTr="00786FC0">
        <w:trPr>
          <w:trHeight w:val="906"/>
        </w:trPr>
        <w:tc>
          <w:tcPr>
            <w:tcW w:w="1479" w:type="dxa"/>
          </w:tcPr>
          <w:p w14:paraId="36A9A789" w14:textId="431A94BF" w:rsidR="00D85A4C" w:rsidRDefault="00D85A4C" w:rsidP="00D85A4C">
            <w:r>
              <w:t>V15.1</w:t>
            </w:r>
          </w:p>
        </w:tc>
        <w:tc>
          <w:tcPr>
            <w:tcW w:w="1745" w:type="dxa"/>
          </w:tcPr>
          <w:p w14:paraId="258CFF20" w14:textId="0F622FD7" w:rsidR="00D85A4C" w:rsidRDefault="00D85A4C" w:rsidP="00D85A4C">
            <w:r>
              <w:t>9/1/2023</w:t>
            </w:r>
          </w:p>
        </w:tc>
        <w:tc>
          <w:tcPr>
            <w:tcW w:w="2181" w:type="dxa"/>
          </w:tcPr>
          <w:p w14:paraId="2D2425A0" w14:textId="21A21F93" w:rsidR="00D85A4C" w:rsidRDefault="00D85A4C" w:rsidP="00D85A4C">
            <w:r>
              <w:t>Student Information - Record Layout</w:t>
            </w:r>
          </w:p>
        </w:tc>
        <w:tc>
          <w:tcPr>
            <w:tcW w:w="1340" w:type="dxa"/>
          </w:tcPr>
          <w:p w14:paraId="5EC42B0A" w14:textId="41AB2493" w:rsidR="00D85A4C" w:rsidRDefault="00D85A4C" w:rsidP="00D85A4C">
            <w:r>
              <w:t>3.2.8</w:t>
            </w:r>
          </w:p>
        </w:tc>
        <w:tc>
          <w:tcPr>
            <w:tcW w:w="3893" w:type="dxa"/>
          </w:tcPr>
          <w:p w14:paraId="26B3F627" w14:textId="5DA6FCF5" w:rsidR="00D85A4C" w:rsidRPr="000C0FFF" w:rsidRDefault="00D85A4C" w:rsidP="00D85A4C">
            <w:pPr>
              <w:rPr>
                <w:rFonts w:cs="Arial"/>
              </w:rPr>
            </w:pPr>
            <w:r w:rsidRPr="000C0FFF">
              <w:rPr>
                <w:rFonts w:cs="Arial"/>
              </w:rPr>
              <w:t>DE 2.04 (Effective Start Date) – added validation to not be more than 6 months greater than current date</w:t>
            </w:r>
          </w:p>
        </w:tc>
      </w:tr>
      <w:tr w:rsidR="00D85A4C" w:rsidRPr="00910220" w14:paraId="6FADD942" w14:textId="77777777" w:rsidTr="00786FC0">
        <w:trPr>
          <w:trHeight w:val="906"/>
        </w:trPr>
        <w:tc>
          <w:tcPr>
            <w:tcW w:w="1479" w:type="dxa"/>
          </w:tcPr>
          <w:p w14:paraId="5DA3CC3A" w14:textId="6A432FDF" w:rsidR="00D85A4C" w:rsidRDefault="00D85A4C" w:rsidP="00D85A4C">
            <w:r>
              <w:t>V15.1</w:t>
            </w:r>
          </w:p>
        </w:tc>
        <w:tc>
          <w:tcPr>
            <w:tcW w:w="1745" w:type="dxa"/>
          </w:tcPr>
          <w:p w14:paraId="6FDEBEBC" w14:textId="45E43A07" w:rsidR="00D85A4C" w:rsidRDefault="00D85A4C" w:rsidP="00D85A4C">
            <w:r>
              <w:t>9/1/2023</w:t>
            </w:r>
          </w:p>
        </w:tc>
        <w:tc>
          <w:tcPr>
            <w:tcW w:w="2181" w:type="dxa"/>
          </w:tcPr>
          <w:p w14:paraId="4F482131" w14:textId="55432E60" w:rsidR="00D85A4C" w:rsidRDefault="00D85A4C" w:rsidP="00D85A4C">
            <w:r>
              <w:t>Staff Demographics - Record Layout</w:t>
            </w:r>
          </w:p>
        </w:tc>
        <w:tc>
          <w:tcPr>
            <w:tcW w:w="1340" w:type="dxa"/>
          </w:tcPr>
          <w:p w14:paraId="1D2E280C" w14:textId="03C51F53" w:rsidR="00D85A4C" w:rsidRDefault="00D85A4C" w:rsidP="00D85A4C">
            <w:r>
              <w:t>3.7.7</w:t>
            </w:r>
          </w:p>
        </w:tc>
        <w:tc>
          <w:tcPr>
            <w:tcW w:w="3893" w:type="dxa"/>
          </w:tcPr>
          <w:p w14:paraId="0EC326A2" w14:textId="67916231" w:rsidR="00D85A4C" w:rsidRPr="00D3234E" w:rsidRDefault="00D85A4C" w:rsidP="00D85A4C">
            <w:pPr>
              <w:rPr>
                <w:rFonts w:cs="Arial"/>
              </w:rPr>
            </w:pPr>
            <w:r w:rsidRPr="000C0FFF">
              <w:rPr>
                <w:rFonts w:cs="Arial"/>
              </w:rPr>
              <w:t xml:space="preserve">DE </w:t>
            </w:r>
            <w:r>
              <w:rPr>
                <w:rFonts w:cs="Arial"/>
              </w:rPr>
              <w:t>7</w:t>
            </w:r>
            <w:r w:rsidRPr="000C0FFF">
              <w:rPr>
                <w:rFonts w:cs="Arial"/>
              </w:rPr>
              <w:t>.04 (Effective Start Date) – added validation to not be more than 6 months greater than current date</w:t>
            </w:r>
            <w:r>
              <w:rPr>
                <w:rFonts w:cs="Arial"/>
              </w:rPr>
              <w:t>.</w:t>
            </w:r>
          </w:p>
        </w:tc>
      </w:tr>
      <w:tr w:rsidR="00D85A4C" w:rsidRPr="00910220" w14:paraId="55F5F7D3" w14:textId="77777777" w:rsidTr="00786FC0">
        <w:trPr>
          <w:trHeight w:val="906"/>
        </w:trPr>
        <w:tc>
          <w:tcPr>
            <w:tcW w:w="1479" w:type="dxa"/>
          </w:tcPr>
          <w:p w14:paraId="14527ABD" w14:textId="0D6903A0" w:rsidR="00D85A4C" w:rsidRDefault="00D85A4C" w:rsidP="00D85A4C">
            <w:r>
              <w:t>V15.1</w:t>
            </w:r>
          </w:p>
        </w:tc>
        <w:tc>
          <w:tcPr>
            <w:tcW w:w="1745" w:type="dxa"/>
          </w:tcPr>
          <w:p w14:paraId="3B3B6579" w14:textId="23302635" w:rsidR="00D85A4C" w:rsidRDefault="00D85A4C" w:rsidP="00D85A4C">
            <w:r>
              <w:t>9/1/2023</w:t>
            </w:r>
          </w:p>
        </w:tc>
        <w:tc>
          <w:tcPr>
            <w:tcW w:w="2181" w:type="dxa"/>
          </w:tcPr>
          <w:p w14:paraId="70B0B15D" w14:textId="272452F9" w:rsidR="00D85A4C" w:rsidRDefault="00D85A4C" w:rsidP="00D85A4C">
            <w:r>
              <w:t>Student Course Section - Record Layout</w:t>
            </w:r>
          </w:p>
        </w:tc>
        <w:tc>
          <w:tcPr>
            <w:tcW w:w="1340" w:type="dxa"/>
          </w:tcPr>
          <w:p w14:paraId="459137E4" w14:textId="2B2BD45B" w:rsidR="00D85A4C" w:rsidRDefault="00D85A4C" w:rsidP="00D85A4C">
            <w:r>
              <w:t>3.10.7</w:t>
            </w:r>
          </w:p>
        </w:tc>
        <w:tc>
          <w:tcPr>
            <w:tcW w:w="3893" w:type="dxa"/>
          </w:tcPr>
          <w:p w14:paraId="6F1A1073" w14:textId="22EF44E5" w:rsidR="00D85A4C" w:rsidRPr="00B14F30" w:rsidRDefault="00D85A4C" w:rsidP="00D85A4C">
            <w:pPr>
              <w:rPr>
                <w:rFonts w:eastAsia="Times New Roman" w:cs="Arial"/>
                <w:color w:val="000000"/>
              </w:rPr>
            </w:pPr>
            <w:r w:rsidRPr="00D3234E">
              <w:t>DE 10.21 (Carnegie Units Earned) –</w:t>
            </w:r>
            <w:r>
              <w:t xml:space="preserve"> updated validation that units earned </w:t>
            </w:r>
            <w:r w:rsidRPr="00D3234E">
              <w:rPr>
                <w:rFonts w:eastAsia="Times New Roman" w:cs="Arial"/>
                <w:color w:val="000000"/>
              </w:rPr>
              <w:t>cannot be greater than 2 unit</w:t>
            </w:r>
            <w:r>
              <w:rPr>
                <w:rFonts w:eastAsia="Times New Roman" w:cs="Arial"/>
                <w:color w:val="000000"/>
              </w:rPr>
              <w:t>.</w:t>
            </w:r>
          </w:p>
        </w:tc>
      </w:tr>
      <w:tr w:rsidR="00D85A4C" w:rsidRPr="00910220" w14:paraId="24CFA5F9" w14:textId="77777777" w:rsidTr="00786FC0">
        <w:trPr>
          <w:trHeight w:val="906"/>
        </w:trPr>
        <w:tc>
          <w:tcPr>
            <w:tcW w:w="1479" w:type="dxa"/>
          </w:tcPr>
          <w:p w14:paraId="4D7D0FA5" w14:textId="5DECF55B" w:rsidR="00D85A4C" w:rsidRDefault="00D85A4C" w:rsidP="00D85A4C">
            <w:r>
              <w:t>V15.1</w:t>
            </w:r>
          </w:p>
        </w:tc>
        <w:tc>
          <w:tcPr>
            <w:tcW w:w="1745" w:type="dxa"/>
          </w:tcPr>
          <w:p w14:paraId="51CE135E" w14:textId="0D0F513E" w:rsidR="00D85A4C" w:rsidRDefault="00D85A4C" w:rsidP="00D85A4C">
            <w:r>
              <w:t>9/1/2023</w:t>
            </w:r>
          </w:p>
        </w:tc>
        <w:tc>
          <w:tcPr>
            <w:tcW w:w="2181" w:type="dxa"/>
          </w:tcPr>
          <w:p w14:paraId="69C9E299" w14:textId="3E558327" w:rsidR="00D85A4C" w:rsidRDefault="00D85A4C" w:rsidP="00D85A4C">
            <w:r>
              <w:t>Student English Language Acquisition – Record Layout</w:t>
            </w:r>
          </w:p>
        </w:tc>
        <w:tc>
          <w:tcPr>
            <w:tcW w:w="1340" w:type="dxa"/>
          </w:tcPr>
          <w:p w14:paraId="0107058A" w14:textId="4738D5E3" w:rsidR="00D85A4C" w:rsidRDefault="00D85A4C" w:rsidP="00D85A4C">
            <w:r>
              <w:t>3.12.7</w:t>
            </w:r>
          </w:p>
        </w:tc>
        <w:tc>
          <w:tcPr>
            <w:tcW w:w="3893" w:type="dxa"/>
          </w:tcPr>
          <w:p w14:paraId="056C3F93" w14:textId="2295E8C2" w:rsidR="00D85A4C" w:rsidRPr="00D3234E" w:rsidRDefault="00D85A4C" w:rsidP="00D85A4C">
            <w:r>
              <w:t xml:space="preserve">DE 12.16 (Correction Reason Code) – added new validation </w:t>
            </w:r>
            <w:r>
              <w:rPr>
                <w:rFonts w:cs="Arial"/>
              </w:rPr>
              <w:t>for adding ELAS = EL or IFEP with Correction Reason Code.</w:t>
            </w:r>
          </w:p>
        </w:tc>
      </w:tr>
      <w:tr w:rsidR="00D85A4C" w:rsidRPr="00910220" w14:paraId="2FFA0397" w14:textId="77777777" w:rsidTr="00786FC0">
        <w:trPr>
          <w:trHeight w:val="906"/>
        </w:trPr>
        <w:tc>
          <w:tcPr>
            <w:tcW w:w="1479" w:type="dxa"/>
          </w:tcPr>
          <w:p w14:paraId="624229E9" w14:textId="35C08EC1" w:rsidR="00D85A4C" w:rsidRDefault="00D85A4C" w:rsidP="00D85A4C">
            <w:r>
              <w:t>V15.1</w:t>
            </w:r>
          </w:p>
        </w:tc>
        <w:tc>
          <w:tcPr>
            <w:tcW w:w="1745" w:type="dxa"/>
          </w:tcPr>
          <w:p w14:paraId="1F4EBA45" w14:textId="337DBD17" w:rsidR="00D85A4C" w:rsidRDefault="00D85A4C" w:rsidP="00D85A4C">
            <w:r>
              <w:t>9/1/2023</w:t>
            </w:r>
          </w:p>
        </w:tc>
        <w:tc>
          <w:tcPr>
            <w:tcW w:w="2181" w:type="dxa"/>
          </w:tcPr>
          <w:p w14:paraId="2A4CAEC0" w14:textId="50B6EE93" w:rsidR="00D85A4C" w:rsidRDefault="00D85A4C" w:rsidP="00D85A4C">
            <w:r>
              <w:t>Student Absence Summary</w:t>
            </w:r>
          </w:p>
        </w:tc>
        <w:tc>
          <w:tcPr>
            <w:tcW w:w="1340" w:type="dxa"/>
          </w:tcPr>
          <w:p w14:paraId="7B5268BA" w14:textId="77777777" w:rsidR="00D85A4C" w:rsidRDefault="00D85A4C" w:rsidP="00D85A4C">
            <w:r>
              <w:t>3.13</w:t>
            </w:r>
          </w:p>
          <w:p w14:paraId="5AD8D2BE" w14:textId="6EE3C862" w:rsidR="00D85A4C" w:rsidRDefault="00D85A4C" w:rsidP="00D85A4C"/>
        </w:tc>
        <w:tc>
          <w:tcPr>
            <w:tcW w:w="3893" w:type="dxa"/>
          </w:tcPr>
          <w:p w14:paraId="4B199871" w14:textId="758967C9" w:rsidR="00D85A4C" w:rsidRPr="00D3234E" w:rsidRDefault="00D85A4C" w:rsidP="00D85A4C">
            <w:r>
              <w:t>Removed SSID as Operational Key.</w:t>
            </w:r>
          </w:p>
        </w:tc>
      </w:tr>
      <w:tr w:rsidR="00D85A4C" w:rsidRPr="00910220" w14:paraId="3C08B63D" w14:textId="77777777" w:rsidTr="00786FC0">
        <w:trPr>
          <w:trHeight w:val="906"/>
        </w:trPr>
        <w:tc>
          <w:tcPr>
            <w:tcW w:w="1479" w:type="dxa"/>
          </w:tcPr>
          <w:p w14:paraId="2E910B1C" w14:textId="7B6DB3A3" w:rsidR="00D85A4C" w:rsidRDefault="00D85A4C" w:rsidP="00D85A4C">
            <w:r>
              <w:t>V15.1</w:t>
            </w:r>
          </w:p>
        </w:tc>
        <w:tc>
          <w:tcPr>
            <w:tcW w:w="1745" w:type="dxa"/>
          </w:tcPr>
          <w:p w14:paraId="0D64101C" w14:textId="1C853F23" w:rsidR="00D85A4C" w:rsidRDefault="00D85A4C" w:rsidP="00D85A4C">
            <w:r>
              <w:t>9/1/2023</w:t>
            </w:r>
          </w:p>
        </w:tc>
        <w:tc>
          <w:tcPr>
            <w:tcW w:w="2181" w:type="dxa"/>
          </w:tcPr>
          <w:p w14:paraId="52CABAF7" w14:textId="499AB006" w:rsidR="00D85A4C" w:rsidRDefault="00D85A4C" w:rsidP="00D85A4C">
            <w:r>
              <w:t>Special Education Plan – Record Layout</w:t>
            </w:r>
          </w:p>
        </w:tc>
        <w:tc>
          <w:tcPr>
            <w:tcW w:w="1340" w:type="dxa"/>
          </w:tcPr>
          <w:p w14:paraId="467389CB" w14:textId="60CD1A98" w:rsidR="00D85A4C" w:rsidRDefault="00D85A4C" w:rsidP="00D85A4C">
            <w:r>
              <w:t>3.23.7</w:t>
            </w:r>
          </w:p>
        </w:tc>
        <w:tc>
          <w:tcPr>
            <w:tcW w:w="3893" w:type="dxa"/>
          </w:tcPr>
          <w:p w14:paraId="702B4052" w14:textId="51FF3CB7" w:rsidR="00D85A4C" w:rsidRDefault="00D85A4C" w:rsidP="00D85A4C">
            <w:pPr>
              <w:rPr>
                <w:rFonts w:eastAsia="Times New Roman" w:cs="Arial"/>
                <w:color w:val="000000"/>
              </w:rPr>
            </w:pPr>
            <w:r>
              <w:t>DE 23.11 (</w:t>
            </w:r>
            <w:r w:rsidRPr="00B22662">
              <w:rPr>
                <w:rFonts w:eastAsia="Times New Roman" w:cs="Arial"/>
                <w:color w:val="000000"/>
              </w:rPr>
              <w:t>Special Education Plan Type Code</w:t>
            </w:r>
            <w:r>
              <w:rPr>
                <w:rFonts w:eastAsia="Times New Roman" w:cs="Arial"/>
                <w:color w:val="000000"/>
              </w:rPr>
              <w:t>) – added validations.</w:t>
            </w:r>
          </w:p>
          <w:p w14:paraId="0E904C68" w14:textId="46A6A339" w:rsidR="00D85A4C" w:rsidRDefault="00D85A4C" w:rsidP="00D85A4C">
            <w:pPr>
              <w:rPr>
                <w:rFonts w:eastAsia="Times New Roman" w:cs="Arial"/>
                <w:color w:val="000000"/>
              </w:rPr>
            </w:pPr>
            <w:r>
              <w:rPr>
                <w:rFonts w:eastAsia="Times New Roman" w:cs="Arial"/>
                <w:color w:val="000000"/>
              </w:rPr>
              <w:t>DE 23.16 (</w:t>
            </w:r>
            <w:r w:rsidRPr="00B22662">
              <w:rPr>
                <w:rFonts w:eastAsia="Times New Roman" w:cs="Arial"/>
                <w:color w:val="000000"/>
              </w:rPr>
              <w:t>Disability 1 Degree of Support</w:t>
            </w:r>
            <w:r>
              <w:rPr>
                <w:rFonts w:eastAsia="Times New Roman" w:cs="Arial"/>
                <w:color w:val="000000"/>
              </w:rPr>
              <w:t>) – added validation.</w:t>
            </w:r>
          </w:p>
          <w:p w14:paraId="6973EE93" w14:textId="7E5391E0" w:rsidR="00D85A4C" w:rsidRDefault="00D85A4C" w:rsidP="00D85A4C">
            <w:pPr>
              <w:rPr>
                <w:rFonts w:eastAsia="Times New Roman" w:cs="Arial"/>
                <w:color w:val="000000"/>
              </w:rPr>
            </w:pPr>
            <w:r>
              <w:rPr>
                <w:rFonts w:eastAsia="Times New Roman" w:cs="Arial"/>
                <w:color w:val="000000"/>
              </w:rPr>
              <w:t>DE 23.18 (</w:t>
            </w:r>
            <w:r w:rsidRPr="00B22662">
              <w:rPr>
                <w:rFonts w:eastAsia="Times New Roman" w:cs="Arial"/>
                <w:color w:val="000000"/>
              </w:rPr>
              <w:t xml:space="preserve">Disability </w:t>
            </w:r>
            <w:r>
              <w:rPr>
                <w:rFonts w:eastAsia="Times New Roman" w:cs="Arial"/>
                <w:color w:val="000000"/>
              </w:rPr>
              <w:t>2</w:t>
            </w:r>
            <w:r w:rsidRPr="00B22662">
              <w:rPr>
                <w:rFonts w:eastAsia="Times New Roman" w:cs="Arial"/>
                <w:color w:val="000000"/>
              </w:rPr>
              <w:t xml:space="preserve"> Degree of Support</w:t>
            </w:r>
            <w:r>
              <w:rPr>
                <w:rFonts w:eastAsia="Times New Roman" w:cs="Arial"/>
                <w:color w:val="000000"/>
              </w:rPr>
              <w:t>) – added validation.</w:t>
            </w:r>
          </w:p>
          <w:p w14:paraId="597A1872" w14:textId="4264661F" w:rsidR="00D85A4C" w:rsidRPr="00D3234E" w:rsidRDefault="00D85A4C" w:rsidP="00D85A4C">
            <w:r>
              <w:t>DE 23.34 (Parent/Guardian Plan Approval Type Code) – removed field from layout.</w:t>
            </w:r>
          </w:p>
        </w:tc>
      </w:tr>
      <w:tr w:rsidR="00D85A4C" w:rsidRPr="00910220" w14:paraId="734F8151" w14:textId="77777777" w:rsidTr="00786FC0">
        <w:trPr>
          <w:trHeight w:val="906"/>
        </w:trPr>
        <w:tc>
          <w:tcPr>
            <w:tcW w:w="1479" w:type="dxa"/>
          </w:tcPr>
          <w:p w14:paraId="746DFE4B" w14:textId="78B903CA" w:rsidR="00D85A4C" w:rsidRDefault="00D85A4C" w:rsidP="00D85A4C">
            <w:r>
              <w:t>V15.1</w:t>
            </w:r>
          </w:p>
        </w:tc>
        <w:tc>
          <w:tcPr>
            <w:tcW w:w="1745" w:type="dxa"/>
          </w:tcPr>
          <w:p w14:paraId="3AC17690" w14:textId="6235ECFC" w:rsidR="00D85A4C" w:rsidRDefault="00D85A4C" w:rsidP="00D85A4C">
            <w:r>
              <w:t>9/1/2023</w:t>
            </w:r>
          </w:p>
        </w:tc>
        <w:tc>
          <w:tcPr>
            <w:tcW w:w="2181" w:type="dxa"/>
          </w:tcPr>
          <w:p w14:paraId="2AEE3AC5" w14:textId="27A955FA" w:rsidR="00D85A4C" w:rsidRDefault="00D85A4C" w:rsidP="00D85A4C">
            <w:r>
              <w:t>Special Education Meetings – Record Layout</w:t>
            </w:r>
          </w:p>
        </w:tc>
        <w:tc>
          <w:tcPr>
            <w:tcW w:w="1340" w:type="dxa"/>
          </w:tcPr>
          <w:p w14:paraId="105163D9" w14:textId="37822AD0" w:rsidR="00D85A4C" w:rsidRDefault="00D85A4C" w:rsidP="00D85A4C">
            <w:r>
              <w:t>3.24.7</w:t>
            </w:r>
          </w:p>
        </w:tc>
        <w:tc>
          <w:tcPr>
            <w:tcW w:w="3893" w:type="dxa"/>
          </w:tcPr>
          <w:p w14:paraId="1D702BDD" w14:textId="0DA06952" w:rsidR="00D85A4C" w:rsidRPr="00D3234E" w:rsidRDefault="00D85A4C" w:rsidP="00D85A4C">
            <w:r>
              <w:t>DE 24.14 (Pending As of Date) – updated definition.</w:t>
            </w:r>
          </w:p>
        </w:tc>
      </w:tr>
      <w:tr w:rsidR="00D85A4C" w:rsidRPr="00910220" w14:paraId="7A522D8C" w14:textId="77777777" w:rsidTr="00786FC0">
        <w:trPr>
          <w:trHeight w:val="906"/>
        </w:trPr>
        <w:tc>
          <w:tcPr>
            <w:tcW w:w="1479" w:type="dxa"/>
          </w:tcPr>
          <w:p w14:paraId="6586D2CA" w14:textId="029CDB9A" w:rsidR="00D85A4C" w:rsidRDefault="00D85A4C" w:rsidP="00D85A4C">
            <w:r>
              <w:lastRenderedPageBreak/>
              <w:t>V15.1</w:t>
            </w:r>
          </w:p>
        </w:tc>
        <w:tc>
          <w:tcPr>
            <w:tcW w:w="1745" w:type="dxa"/>
          </w:tcPr>
          <w:p w14:paraId="00517570" w14:textId="23A802FE" w:rsidR="00D85A4C" w:rsidRDefault="00D85A4C" w:rsidP="00D85A4C">
            <w:r>
              <w:t>9/1/2023</w:t>
            </w:r>
          </w:p>
        </w:tc>
        <w:tc>
          <w:tcPr>
            <w:tcW w:w="2181" w:type="dxa"/>
          </w:tcPr>
          <w:p w14:paraId="50130C4C" w14:textId="21E2932B" w:rsidR="00D85A4C" w:rsidRDefault="00D85A4C" w:rsidP="00D85A4C">
            <w:r w:rsidRPr="00FA2D00">
              <w:rPr>
                <w:rFonts w:cs="Arial"/>
                <w:bCs/>
                <w:noProof/>
              </w:rPr>
              <w:t>Appendix A = XML</w:t>
            </w:r>
            <w:r>
              <w:rPr>
                <w:rFonts w:cs="Arial"/>
                <w:bCs/>
                <w:noProof/>
              </w:rPr>
              <w:t>(estensible Markup Language)</w:t>
            </w:r>
            <w:r w:rsidRPr="00FA2D00">
              <w:rPr>
                <w:rFonts w:cs="Arial"/>
                <w:bCs/>
                <w:noProof/>
              </w:rPr>
              <w:t xml:space="preserve"> Schemas</w:t>
            </w:r>
          </w:p>
        </w:tc>
        <w:tc>
          <w:tcPr>
            <w:tcW w:w="1340" w:type="dxa"/>
          </w:tcPr>
          <w:p w14:paraId="05CBABD0" w14:textId="0C349EC3" w:rsidR="00D85A4C" w:rsidRDefault="00D85A4C" w:rsidP="00D85A4C">
            <w:r>
              <w:t>7.0</w:t>
            </w:r>
          </w:p>
        </w:tc>
        <w:tc>
          <w:tcPr>
            <w:tcW w:w="3893" w:type="dxa"/>
          </w:tcPr>
          <w:p w14:paraId="718AF126" w14:textId="71D7768E" w:rsidR="00D85A4C" w:rsidRDefault="00D85A4C" w:rsidP="00D85A4C">
            <w:r>
              <w:t xml:space="preserve">PLAN schema – removed Parent/Guardian Plan Approval Type Code </w:t>
            </w:r>
          </w:p>
        </w:tc>
      </w:tr>
      <w:tr w:rsidR="00D85A4C" w:rsidRPr="00910220" w14:paraId="40AF01AD" w14:textId="77777777" w:rsidTr="00786FC0">
        <w:trPr>
          <w:trHeight w:val="906"/>
        </w:trPr>
        <w:tc>
          <w:tcPr>
            <w:tcW w:w="1479" w:type="dxa"/>
          </w:tcPr>
          <w:p w14:paraId="4BF43346" w14:textId="51F8DCBB" w:rsidR="00D85A4C" w:rsidRDefault="00D85A4C" w:rsidP="00D85A4C">
            <w:r>
              <w:t>V15.0</w:t>
            </w:r>
          </w:p>
        </w:tc>
        <w:tc>
          <w:tcPr>
            <w:tcW w:w="1745" w:type="dxa"/>
          </w:tcPr>
          <w:p w14:paraId="725FD952" w14:textId="29E1CB16" w:rsidR="00D85A4C" w:rsidRDefault="00D85A4C" w:rsidP="00D85A4C">
            <w:r>
              <w:t>7/1/2023</w:t>
            </w:r>
          </w:p>
        </w:tc>
        <w:tc>
          <w:tcPr>
            <w:tcW w:w="2181" w:type="dxa"/>
          </w:tcPr>
          <w:p w14:paraId="62211746" w14:textId="5350DBD4" w:rsidR="00D85A4C" w:rsidRPr="00E90179" w:rsidRDefault="00D85A4C" w:rsidP="00D85A4C">
            <w:r>
              <w:t>CALPADS Processing Methods</w:t>
            </w:r>
          </w:p>
        </w:tc>
        <w:tc>
          <w:tcPr>
            <w:tcW w:w="1340" w:type="dxa"/>
          </w:tcPr>
          <w:p w14:paraId="2A86B544" w14:textId="1D3F7278" w:rsidR="00D85A4C" w:rsidRDefault="00D85A4C" w:rsidP="00D85A4C">
            <w:r>
              <w:t>1.3</w:t>
            </w:r>
          </w:p>
        </w:tc>
        <w:tc>
          <w:tcPr>
            <w:tcW w:w="3893" w:type="dxa"/>
          </w:tcPr>
          <w:p w14:paraId="3CE3AF50" w14:textId="05C9694E" w:rsidR="00D85A4C" w:rsidRDefault="00D85A4C" w:rsidP="00D85A4C">
            <w:pPr>
              <w:pStyle w:val="ListParagraph"/>
              <w:numPr>
                <w:ilvl w:val="0"/>
                <w:numId w:val="159"/>
              </w:numPr>
              <w:jc w:val="both"/>
              <w:rPr>
                <w:rFonts w:cs="Arial"/>
              </w:rPr>
            </w:pPr>
            <w:r>
              <w:rPr>
                <w:rFonts w:cs="Arial"/>
              </w:rPr>
              <w:t>Removed SPED and SERV.</w:t>
            </w:r>
          </w:p>
          <w:p w14:paraId="0CE4CD92" w14:textId="12C8D017" w:rsidR="00D85A4C" w:rsidRPr="008E047C" w:rsidRDefault="00D85A4C" w:rsidP="00D85A4C">
            <w:pPr>
              <w:pStyle w:val="ListParagraph"/>
              <w:numPr>
                <w:ilvl w:val="0"/>
                <w:numId w:val="159"/>
              </w:numPr>
              <w:jc w:val="both"/>
              <w:rPr>
                <w:rFonts w:cs="Arial"/>
              </w:rPr>
            </w:pPr>
            <w:r>
              <w:rPr>
                <w:rFonts w:cs="Arial"/>
              </w:rPr>
              <w:t xml:space="preserve">Added new records type SWDS, PLAN, MEET, and SERV. </w:t>
            </w:r>
          </w:p>
        </w:tc>
      </w:tr>
      <w:tr w:rsidR="00D85A4C" w:rsidRPr="00910220" w14:paraId="2BDDFC7A" w14:textId="77777777" w:rsidTr="00786FC0">
        <w:trPr>
          <w:trHeight w:val="906"/>
        </w:trPr>
        <w:tc>
          <w:tcPr>
            <w:tcW w:w="1479" w:type="dxa"/>
          </w:tcPr>
          <w:p w14:paraId="1EC3A2E8" w14:textId="22107D3A" w:rsidR="00D85A4C" w:rsidRDefault="00D85A4C" w:rsidP="00D85A4C">
            <w:r>
              <w:t>V15.0</w:t>
            </w:r>
          </w:p>
        </w:tc>
        <w:tc>
          <w:tcPr>
            <w:tcW w:w="1745" w:type="dxa"/>
          </w:tcPr>
          <w:p w14:paraId="524D5487" w14:textId="6DA0E05A" w:rsidR="00D85A4C" w:rsidRDefault="00D85A4C" w:rsidP="00D85A4C">
            <w:r>
              <w:t>7/1/2023</w:t>
            </w:r>
          </w:p>
        </w:tc>
        <w:tc>
          <w:tcPr>
            <w:tcW w:w="2181" w:type="dxa"/>
          </w:tcPr>
          <w:p w14:paraId="7BB0AC5C" w14:textId="781866B2" w:rsidR="00D85A4C" w:rsidRDefault="00D85A4C" w:rsidP="00D85A4C">
            <w:r w:rsidRPr="00E90179">
              <w:t>CALPADS Data Collection Periods, Windows, and Required File Formats</w:t>
            </w:r>
          </w:p>
        </w:tc>
        <w:tc>
          <w:tcPr>
            <w:tcW w:w="1340" w:type="dxa"/>
          </w:tcPr>
          <w:p w14:paraId="43D14626" w14:textId="5873959E" w:rsidR="00D85A4C" w:rsidRDefault="00D85A4C" w:rsidP="00D85A4C">
            <w:r>
              <w:t>Table 1-2</w:t>
            </w:r>
          </w:p>
        </w:tc>
        <w:tc>
          <w:tcPr>
            <w:tcW w:w="3893" w:type="dxa"/>
          </w:tcPr>
          <w:p w14:paraId="6ADBBA4F" w14:textId="77777777" w:rsidR="00D85A4C" w:rsidRDefault="00D85A4C" w:rsidP="00D85A4C">
            <w:pPr>
              <w:pStyle w:val="ListParagraph"/>
              <w:numPr>
                <w:ilvl w:val="0"/>
                <w:numId w:val="157"/>
              </w:numPr>
              <w:rPr>
                <w:rFonts w:cs="Arial"/>
              </w:rPr>
            </w:pPr>
            <w:r w:rsidRPr="008E047C">
              <w:rPr>
                <w:rFonts w:cs="Arial"/>
              </w:rPr>
              <w:t>Updated to include new file formats for Special Education (Students with Disabilities, Special Education Plan, Special Education Meetings, Special Education Services.</w:t>
            </w:r>
          </w:p>
          <w:p w14:paraId="4E7CFC0A" w14:textId="54337A61" w:rsidR="00D85A4C" w:rsidRPr="0011775A" w:rsidRDefault="00D85A4C" w:rsidP="00D85A4C">
            <w:pPr>
              <w:pStyle w:val="ListParagraph"/>
              <w:numPr>
                <w:ilvl w:val="0"/>
                <w:numId w:val="157"/>
              </w:numPr>
              <w:rPr>
                <w:rFonts w:cs="Arial"/>
              </w:rPr>
            </w:pPr>
            <w:r>
              <w:rPr>
                <w:rFonts w:cs="Arial"/>
              </w:rPr>
              <w:t>Removed Special Education, and Student Services, Student Test Settings (never implemented) file formats.</w:t>
            </w:r>
          </w:p>
        </w:tc>
      </w:tr>
      <w:tr w:rsidR="00D85A4C" w:rsidRPr="00910220" w14:paraId="7CB0308D" w14:textId="77777777" w:rsidTr="00786FC0">
        <w:trPr>
          <w:trHeight w:val="906"/>
        </w:trPr>
        <w:tc>
          <w:tcPr>
            <w:tcW w:w="1479" w:type="dxa"/>
          </w:tcPr>
          <w:p w14:paraId="7E2B9CEC" w14:textId="03886CEF" w:rsidR="00D85A4C" w:rsidRDefault="00D85A4C" w:rsidP="00D85A4C">
            <w:r>
              <w:t>V15.0</w:t>
            </w:r>
          </w:p>
        </w:tc>
        <w:tc>
          <w:tcPr>
            <w:tcW w:w="1745" w:type="dxa"/>
          </w:tcPr>
          <w:p w14:paraId="6A300A4F" w14:textId="318B19E4" w:rsidR="00D85A4C" w:rsidRDefault="00D85A4C" w:rsidP="00D85A4C">
            <w:r>
              <w:t>7/1/2023</w:t>
            </w:r>
          </w:p>
        </w:tc>
        <w:tc>
          <w:tcPr>
            <w:tcW w:w="2181" w:type="dxa"/>
          </w:tcPr>
          <w:p w14:paraId="50086D36" w14:textId="2A54148E" w:rsidR="00D85A4C" w:rsidRDefault="00D85A4C" w:rsidP="00D85A4C">
            <w:r>
              <w:rPr>
                <w:rFonts w:cs="Arial"/>
                <w:bCs/>
                <w:noProof/>
              </w:rPr>
              <w:t>Expected Schools Table</w:t>
            </w:r>
          </w:p>
        </w:tc>
        <w:tc>
          <w:tcPr>
            <w:tcW w:w="1340" w:type="dxa"/>
          </w:tcPr>
          <w:p w14:paraId="6E529BC3" w14:textId="76A54E6B" w:rsidR="00D85A4C" w:rsidRDefault="00D85A4C" w:rsidP="00D85A4C">
            <w:r>
              <w:t>Table 2-1</w:t>
            </w:r>
          </w:p>
        </w:tc>
        <w:tc>
          <w:tcPr>
            <w:tcW w:w="3893" w:type="dxa"/>
          </w:tcPr>
          <w:p w14:paraId="3EBE5FF9" w14:textId="2543BF78" w:rsidR="00D85A4C" w:rsidRDefault="00D85A4C" w:rsidP="00D85A4C">
            <w:pPr>
              <w:pStyle w:val="ListParagraph"/>
              <w:numPr>
                <w:ilvl w:val="0"/>
                <w:numId w:val="158"/>
              </w:numPr>
            </w:pPr>
            <w:r>
              <w:t>Removed Toddlers – TD</w:t>
            </w:r>
          </w:p>
          <w:p w14:paraId="722E7E4C" w14:textId="18DF8619" w:rsidR="00D85A4C" w:rsidRPr="00F525AA" w:rsidRDefault="00D85A4C" w:rsidP="00D85A4C">
            <w:pPr>
              <w:pStyle w:val="ListParagraph"/>
              <w:numPr>
                <w:ilvl w:val="0"/>
                <w:numId w:val="158"/>
              </w:numPr>
            </w:pPr>
            <w:r>
              <w:t>Added Transitional Kindergarten (TK)</w:t>
            </w:r>
          </w:p>
        </w:tc>
      </w:tr>
      <w:tr w:rsidR="00D85A4C" w:rsidRPr="00910220" w14:paraId="0862C5BD" w14:textId="77777777" w:rsidTr="00786FC0">
        <w:trPr>
          <w:trHeight w:val="906"/>
        </w:trPr>
        <w:tc>
          <w:tcPr>
            <w:tcW w:w="1479" w:type="dxa"/>
          </w:tcPr>
          <w:p w14:paraId="0E4396AC" w14:textId="36C910C3" w:rsidR="00D85A4C" w:rsidRDefault="00D85A4C" w:rsidP="00D85A4C">
            <w:r>
              <w:t>V15.0</w:t>
            </w:r>
          </w:p>
        </w:tc>
        <w:tc>
          <w:tcPr>
            <w:tcW w:w="1745" w:type="dxa"/>
          </w:tcPr>
          <w:p w14:paraId="51F80B4A" w14:textId="5A94D723" w:rsidR="00D85A4C" w:rsidRDefault="00D85A4C" w:rsidP="00D85A4C">
            <w:r>
              <w:t>7/1/2023</w:t>
            </w:r>
          </w:p>
        </w:tc>
        <w:tc>
          <w:tcPr>
            <w:tcW w:w="2181" w:type="dxa"/>
          </w:tcPr>
          <w:p w14:paraId="33D608AD" w14:textId="1B0E52CD" w:rsidR="00D85A4C" w:rsidRDefault="00D85A4C" w:rsidP="00D85A4C">
            <w:r>
              <w:t>Student Enrollment Record Layout</w:t>
            </w:r>
          </w:p>
        </w:tc>
        <w:tc>
          <w:tcPr>
            <w:tcW w:w="1340" w:type="dxa"/>
          </w:tcPr>
          <w:p w14:paraId="351792D0" w14:textId="0F8B4A55" w:rsidR="00D85A4C" w:rsidRDefault="00D85A4C" w:rsidP="00D85A4C">
            <w:r>
              <w:t>3.1.7</w:t>
            </w:r>
          </w:p>
        </w:tc>
        <w:tc>
          <w:tcPr>
            <w:tcW w:w="3893" w:type="dxa"/>
          </w:tcPr>
          <w:p w14:paraId="646817B7" w14:textId="01B948B0" w:rsidR="00D85A4C" w:rsidRPr="001D5AD3" w:rsidRDefault="00D85A4C" w:rsidP="00D85A4C">
            <w:pPr>
              <w:rPr>
                <w:rFonts w:cs="Arial"/>
              </w:rPr>
            </w:pPr>
            <w:r>
              <w:rPr>
                <w:rFonts w:cs="Arial"/>
              </w:rPr>
              <w:t>DE 1.35 (Graduation Exemption Indicator) – added new data element.</w:t>
            </w:r>
          </w:p>
        </w:tc>
      </w:tr>
      <w:tr w:rsidR="00D85A4C" w:rsidRPr="00910220" w14:paraId="2BE928B0" w14:textId="77777777" w:rsidTr="00786FC0">
        <w:trPr>
          <w:trHeight w:val="906"/>
        </w:trPr>
        <w:tc>
          <w:tcPr>
            <w:tcW w:w="1479" w:type="dxa"/>
          </w:tcPr>
          <w:p w14:paraId="2E154C68" w14:textId="52FEAAD9" w:rsidR="00D85A4C" w:rsidRDefault="00D85A4C" w:rsidP="00D85A4C">
            <w:r>
              <w:t>V15.0</w:t>
            </w:r>
          </w:p>
        </w:tc>
        <w:tc>
          <w:tcPr>
            <w:tcW w:w="1745" w:type="dxa"/>
          </w:tcPr>
          <w:p w14:paraId="02210E06" w14:textId="46A375AE" w:rsidR="00D85A4C" w:rsidRDefault="00D85A4C" w:rsidP="00D85A4C">
            <w:r>
              <w:t>7/1/2023</w:t>
            </w:r>
          </w:p>
        </w:tc>
        <w:tc>
          <w:tcPr>
            <w:tcW w:w="2181" w:type="dxa"/>
          </w:tcPr>
          <w:p w14:paraId="4923A04B" w14:textId="0D7F2692" w:rsidR="00D85A4C" w:rsidRDefault="00D85A4C" w:rsidP="00D85A4C">
            <w:r>
              <w:t>Student Information Record Layout</w:t>
            </w:r>
          </w:p>
        </w:tc>
        <w:tc>
          <w:tcPr>
            <w:tcW w:w="1340" w:type="dxa"/>
          </w:tcPr>
          <w:p w14:paraId="76C94C37" w14:textId="477D12D6" w:rsidR="00D85A4C" w:rsidRDefault="00D85A4C" w:rsidP="00D85A4C">
            <w:r>
              <w:t>3.1.8</w:t>
            </w:r>
          </w:p>
        </w:tc>
        <w:tc>
          <w:tcPr>
            <w:tcW w:w="3893" w:type="dxa"/>
          </w:tcPr>
          <w:p w14:paraId="3C422BB8" w14:textId="58C56394" w:rsidR="00D85A4C" w:rsidRPr="0064504F" w:rsidRDefault="00D85A4C" w:rsidP="00D85A4C">
            <w:pPr>
              <w:pStyle w:val="ListParagraph"/>
              <w:numPr>
                <w:ilvl w:val="0"/>
                <w:numId w:val="171"/>
              </w:numPr>
              <w:rPr>
                <w:rFonts w:cs="Arial"/>
              </w:rPr>
            </w:pPr>
            <w:r w:rsidRPr="0064504F">
              <w:rPr>
                <w:rFonts w:cs="Arial"/>
              </w:rPr>
              <w:t>DE 2.38 (Parent Guardian 1 Highest Education Level Code) – updated public name to include 1.</w:t>
            </w:r>
          </w:p>
          <w:p w14:paraId="237DCB33" w14:textId="314F4FD4" w:rsidR="00D85A4C" w:rsidRPr="0064504F" w:rsidRDefault="00D85A4C" w:rsidP="00D85A4C">
            <w:pPr>
              <w:pStyle w:val="ListParagraph"/>
              <w:numPr>
                <w:ilvl w:val="0"/>
                <w:numId w:val="171"/>
              </w:numPr>
              <w:rPr>
                <w:rFonts w:cs="Arial"/>
              </w:rPr>
            </w:pPr>
            <w:r w:rsidRPr="0064504F">
              <w:rPr>
                <w:rFonts w:cs="Arial"/>
              </w:rPr>
              <w:t>DE 2.50 (Parent Guardian 2 Highest Level Code) – added new data element.</w:t>
            </w:r>
          </w:p>
        </w:tc>
      </w:tr>
      <w:tr w:rsidR="00D85A4C" w:rsidRPr="00910220" w14:paraId="5A1C38A7" w14:textId="77777777" w:rsidTr="00786FC0">
        <w:trPr>
          <w:trHeight w:val="906"/>
        </w:trPr>
        <w:tc>
          <w:tcPr>
            <w:tcW w:w="1479" w:type="dxa"/>
          </w:tcPr>
          <w:p w14:paraId="5DCF738E" w14:textId="3D13D32E" w:rsidR="00D85A4C" w:rsidRDefault="00D85A4C" w:rsidP="00D85A4C">
            <w:r>
              <w:t>V15.0</w:t>
            </w:r>
          </w:p>
        </w:tc>
        <w:tc>
          <w:tcPr>
            <w:tcW w:w="1745" w:type="dxa"/>
          </w:tcPr>
          <w:p w14:paraId="7A90F263" w14:textId="3C996FE4" w:rsidR="00D85A4C" w:rsidRDefault="00D85A4C" w:rsidP="00D85A4C">
            <w:r>
              <w:t>7/1/2023</w:t>
            </w:r>
          </w:p>
        </w:tc>
        <w:tc>
          <w:tcPr>
            <w:tcW w:w="2181" w:type="dxa"/>
          </w:tcPr>
          <w:p w14:paraId="25AFBE12" w14:textId="538184FA" w:rsidR="00D85A4C" w:rsidRDefault="00D85A4C" w:rsidP="00D85A4C">
            <w:r>
              <w:rPr>
                <w:rFonts w:cs="Arial"/>
                <w:bCs/>
                <w:noProof/>
              </w:rPr>
              <w:t>Course Section Record Layout</w:t>
            </w:r>
          </w:p>
        </w:tc>
        <w:tc>
          <w:tcPr>
            <w:tcW w:w="1340" w:type="dxa"/>
          </w:tcPr>
          <w:p w14:paraId="621B86FD" w14:textId="2AD74F27" w:rsidR="00D85A4C" w:rsidRDefault="00D85A4C" w:rsidP="00D85A4C">
            <w:r>
              <w:t>3.9.7</w:t>
            </w:r>
          </w:p>
        </w:tc>
        <w:tc>
          <w:tcPr>
            <w:tcW w:w="3893" w:type="dxa"/>
          </w:tcPr>
          <w:p w14:paraId="55167891" w14:textId="210446F7" w:rsidR="00D85A4C" w:rsidRPr="001D5AD3" w:rsidRDefault="00D85A4C" w:rsidP="00D85A4C">
            <w:pPr>
              <w:rPr>
                <w:rFonts w:cs="Arial"/>
              </w:rPr>
            </w:pPr>
            <w:r>
              <w:rPr>
                <w:rFonts w:cs="Arial"/>
              </w:rPr>
              <w:t>DE 9.21 (Language of Instruction Code) – increased Max Length from 2 to 3 (language codes going from 2-characters to 3 characters; added new comment about 3-character codes effective July 1, 2023; and update validation to include 3-character codes.</w:t>
            </w:r>
          </w:p>
        </w:tc>
      </w:tr>
      <w:tr w:rsidR="00D85A4C" w:rsidRPr="00910220" w14:paraId="2E4C2217" w14:textId="77777777" w:rsidTr="00786FC0">
        <w:trPr>
          <w:trHeight w:val="906"/>
        </w:trPr>
        <w:tc>
          <w:tcPr>
            <w:tcW w:w="1479" w:type="dxa"/>
          </w:tcPr>
          <w:p w14:paraId="1BAF93F7" w14:textId="6566520C" w:rsidR="00D85A4C" w:rsidRDefault="00D85A4C" w:rsidP="00D85A4C">
            <w:r>
              <w:lastRenderedPageBreak/>
              <w:t>V15.0</w:t>
            </w:r>
          </w:p>
        </w:tc>
        <w:tc>
          <w:tcPr>
            <w:tcW w:w="1745" w:type="dxa"/>
          </w:tcPr>
          <w:p w14:paraId="39CC1990" w14:textId="2166767F" w:rsidR="00D85A4C" w:rsidRDefault="00D85A4C" w:rsidP="00D85A4C">
            <w:r>
              <w:t>7/1/2023</w:t>
            </w:r>
          </w:p>
        </w:tc>
        <w:tc>
          <w:tcPr>
            <w:tcW w:w="2181" w:type="dxa"/>
          </w:tcPr>
          <w:p w14:paraId="65FD70F1" w14:textId="622CE714" w:rsidR="00D85A4C" w:rsidRDefault="00D85A4C" w:rsidP="00D85A4C">
            <w:r>
              <w:t>Student English Language Acquisition File Record Layout</w:t>
            </w:r>
          </w:p>
        </w:tc>
        <w:tc>
          <w:tcPr>
            <w:tcW w:w="1340" w:type="dxa"/>
          </w:tcPr>
          <w:p w14:paraId="46E2C044" w14:textId="44E7BE3A" w:rsidR="00D85A4C" w:rsidRDefault="00D85A4C" w:rsidP="00D85A4C">
            <w:r>
              <w:t>3.12.7</w:t>
            </w:r>
          </w:p>
        </w:tc>
        <w:tc>
          <w:tcPr>
            <w:tcW w:w="3893" w:type="dxa"/>
          </w:tcPr>
          <w:p w14:paraId="03F6CE11" w14:textId="60620583" w:rsidR="00D85A4C" w:rsidRPr="001D5AD3" w:rsidRDefault="00D85A4C" w:rsidP="00D85A4C">
            <w:pPr>
              <w:rPr>
                <w:rFonts w:cs="Arial"/>
              </w:rPr>
            </w:pPr>
            <w:r>
              <w:rPr>
                <w:rFonts w:cs="Arial"/>
              </w:rPr>
              <w:t>DE 12.15 (Primary Language) – increased Max Length from 2 to 3 (language codes going from 2-characters to 3 characters; added new comment about 3-character codes effective July 1, 2023; and update validation to include 3-character codes.</w:t>
            </w:r>
          </w:p>
        </w:tc>
      </w:tr>
      <w:tr w:rsidR="00D85A4C" w:rsidRPr="00910220" w14:paraId="0F5DE8F1" w14:textId="77777777" w:rsidTr="00786FC0">
        <w:trPr>
          <w:trHeight w:val="906"/>
        </w:trPr>
        <w:tc>
          <w:tcPr>
            <w:tcW w:w="1479" w:type="dxa"/>
          </w:tcPr>
          <w:p w14:paraId="041B95A0" w14:textId="2A78024B" w:rsidR="00D85A4C" w:rsidRDefault="00D85A4C" w:rsidP="00D85A4C">
            <w:r>
              <w:t>V15.0</w:t>
            </w:r>
          </w:p>
        </w:tc>
        <w:tc>
          <w:tcPr>
            <w:tcW w:w="1745" w:type="dxa"/>
          </w:tcPr>
          <w:p w14:paraId="3147DAE4" w14:textId="58FCC000" w:rsidR="00D85A4C" w:rsidRDefault="00D85A4C" w:rsidP="00D85A4C">
            <w:r>
              <w:t>7/1/2023</w:t>
            </w:r>
          </w:p>
        </w:tc>
        <w:tc>
          <w:tcPr>
            <w:tcW w:w="2181" w:type="dxa"/>
          </w:tcPr>
          <w:p w14:paraId="2CA52669" w14:textId="752EDB0D" w:rsidR="00D85A4C" w:rsidRDefault="00D85A4C" w:rsidP="00D85A4C">
            <w:r>
              <w:t xml:space="preserve">Student Special Education </w:t>
            </w:r>
          </w:p>
        </w:tc>
        <w:tc>
          <w:tcPr>
            <w:tcW w:w="1340" w:type="dxa"/>
          </w:tcPr>
          <w:p w14:paraId="56BF4BDB" w14:textId="05DF0A7B" w:rsidR="00D85A4C" w:rsidRDefault="00D85A4C" w:rsidP="00D85A4C">
            <w:r>
              <w:t>3.14</w:t>
            </w:r>
          </w:p>
        </w:tc>
        <w:tc>
          <w:tcPr>
            <w:tcW w:w="3893" w:type="dxa"/>
          </w:tcPr>
          <w:p w14:paraId="03CDF5DE" w14:textId="29E3FAEA" w:rsidR="00D85A4C" w:rsidRDefault="00D85A4C" w:rsidP="00D85A4C">
            <w:pPr>
              <w:rPr>
                <w:rFonts w:cs="Arial"/>
              </w:rPr>
            </w:pPr>
            <w:r>
              <w:rPr>
                <w:rFonts w:cs="Arial"/>
              </w:rPr>
              <w:t>Retired/removed file format.</w:t>
            </w:r>
          </w:p>
        </w:tc>
      </w:tr>
      <w:tr w:rsidR="00D85A4C" w:rsidRPr="00910220" w14:paraId="75E96FD0" w14:textId="77777777" w:rsidTr="00786FC0">
        <w:trPr>
          <w:trHeight w:val="906"/>
        </w:trPr>
        <w:tc>
          <w:tcPr>
            <w:tcW w:w="1479" w:type="dxa"/>
          </w:tcPr>
          <w:p w14:paraId="1A883B03" w14:textId="1165A614" w:rsidR="00D85A4C" w:rsidRDefault="00D85A4C" w:rsidP="00D85A4C">
            <w:r>
              <w:t>V15.0</w:t>
            </w:r>
          </w:p>
        </w:tc>
        <w:tc>
          <w:tcPr>
            <w:tcW w:w="1745" w:type="dxa"/>
          </w:tcPr>
          <w:p w14:paraId="774C95B6" w14:textId="03A112E1" w:rsidR="00D85A4C" w:rsidRDefault="00D85A4C" w:rsidP="00D85A4C">
            <w:r>
              <w:t>7/1/2023</w:t>
            </w:r>
          </w:p>
        </w:tc>
        <w:tc>
          <w:tcPr>
            <w:tcW w:w="2181" w:type="dxa"/>
          </w:tcPr>
          <w:p w14:paraId="50186D17" w14:textId="201EE0DF" w:rsidR="00D85A4C" w:rsidRDefault="00D85A4C" w:rsidP="00D85A4C">
            <w:r>
              <w:t>Student Services</w:t>
            </w:r>
          </w:p>
        </w:tc>
        <w:tc>
          <w:tcPr>
            <w:tcW w:w="1340" w:type="dxa"/>
          </w:tcPr>
          <w:p w14:paraId="541DDC80" w14:textId="18C6E8A5" w:rsidR="00D85A4C" w:rsidRDefault="00D85A4C" w:rsidP="00D85A4C">
            <w:r>
              <w:t>3.15</w:t>
            </w:r>
          </w:p>
        </w:tc>
        <w:tc>
          <w:tcPr>
            <w:tcW w:w="3893" w:type="dxa"/>
          </w:tcPr>
          <w:p w14:paraId="18A10FD7" w14:textId="034606E0" w:rsidR="00D85A4C" w:rsidRDefault="00D85A4C" w:rsidP="00D85A4C">
            <w:pPr>
              <w:rPr>
                <w:rFonts w:cs="Arial"/>
              </w:rPr>
            </w:pPr>
            <w:r>
              <w:rPr>
                <w:rFonts w:cs="Arial"/>
              </w:rPr>
              <w:t>Retired/removed file format.</w:t>
            </w:r>
          </w:p>
        </w:tc>
      </w:tr>
      <w:tr w:rsidR="00D85A4C" w:rsidRPr="00910220" w14:paraId="3BDC4D63" w14:textId="77777777" w:rsidTr="00786FC0">
        <w:trPr>
          <w:trHeight w:val="906"/>
        </w:trPr>
        <w:tc>
          <w:tcPr>
            <w:tcW w:w="1479" w:type="dxa"/>
          </w:tcPr>
          <w:p w14:paraId="50D5D560" w14:textId="72DC9B55" w:rsidR="00D85A4C" w:rsidRDefault="00D85A4C" w:rsidP="00D85A4C">
            <w:r>
              <w:t>V15.0</w:t>
            </w:r>
          </w:p>
        </w:tc>
        <w:tc>
          <w:tcPr>
            <w:tcW w:w="1745" w:type="dxa"/>
          </w:tcPr>
          <w:p w14:paraId="3667AE6D" w14:textId="14400ABC" w:rsidR="00D85A4C" w:rsidRDefault="00D85A4C" w:rsidP="00D85A4C">
            <w:r>
              <w:t>7/1/2023</w:t>
            </w:r>
          </w:p>
        </w:tc>
        <w:tc>
          <w:tcPr>
            <w:tcW w:w="2181" w:type="dxa"/>
          </w:tcPr>
          <w:p w14:paraId="429B4A50" w14:textId="247DA408" w:rsidR="00D85A4C" w:rsidRDefault="00D85A4C" w:rsidP="00D85A4C">
            <w:r>
              <w:rPr>
                <w:rFonts w:cs="Arial"/>
              </w:rPr>
              <w:t>Students with Disabilities Status</w:t>
            </w:r>
          </w:p>
        </w:tc>
        <w:tc>
          <w:tcPr>
            <w:tcW w:w="1340" w:type="dxa"/>
          </w:tcPr>
          <w:p w14:paraId="5A7EBA2D" w14:textId="37FFE812" w:rsidR="00D85A4C" w:rsidRDefault="00D85A4C" w:rsidP="00D85A4C">
            <w:r>
              <w:t>3.22</w:t>
            </w:r>
          </w:p>
        </w:tc>
        <w:tc>
          <w:tcPr>
            <w:tcW w:w="3893" w:type="dxa"/>
          </w:tcPr>
          <w:p w14:paraId="4AB92564" w14:textId="354BA478" w:rsidR="00D85A4C" w:rsidRPr="001D5AD3" w:rsidRDefault="00D85A4C" w:rsidP="00D85A4C">
            <w:pPr>
              <w:rPr>
                <w:rFonts w:cs="Arial"/>
              </w:rPr>
            </w:pPr>
            <w:r>
              <w:rPr>
                <w:rFonts w:cs="Arial"/>
              </w:rPr>
              <w:t>Added new Students with Disabilities Status (SWDS) file format.</w:t>
            </w:r>
          </w:p>
        </w:tc>
      </w:tr>
      <w:tr w:rsidR="00D85A4C" w:rsidRPr="00910220" w14:paraId="5F99E44F" w14:textId="77777777" w:rsidTr="00786FC0">
        <w:trPr>
          <w:trHeight w:val="906"/>
        </w:trPr>
        <w:tc>
          <w:tcPr>
            <w:tcW w:w="1479" w:type="dxa"/>
          </w:tcPr>
          <w:p w14:paraId="26134F11" w14:textId="77E895B3" w:rsidR="00D85A4C" w:rsidRDefault="00D85A4C" w:rsidP="00D85A4C">
            <w:r>
              <w:t>V15.0</w:t>
            </w:r>
          </w:p>
        </w:tc>
        <w:tc>
          <w:tcPr>
            <w:tcW w:w="1745" w:type="dxa"/>
          </w:tcPr>
          <w:p w14:paraId="4DCD083B" w14:textId="30C3F834" w:rsidR="00D85A4C" w:rsidRDefault="00D85A4C" w:rsidP="00D85A4C">
            <w:r>
              <w:t>7/1/2023</w:t>
            </w:r>
          </w:p>
        </w:tc>
        <w:tc>
          <w:tcPr>
            <w:tcW w:w="2181" w:type="dxa"/>
          </w:tcPr>
          <w:p w14:paraId="4DC19D18" w14:textId="1093C329" w:rsidR="00D85A4C" w:rsidRDefault="00D85A4C" w:rsidP="00D85A4C">
            <w:r>
              <w:rPr>
                <w:rFonts w:cs="Arial"/>
              </w:rPr>
              <w:t>Special Education Plan</w:t>
            </w:r>
          </w:p>
        </w:tc>
        <w:tc>
          <w:tcPr>
            <w:tcW w:w="1340" w:type="dxa"/>
          </w:tcPr>
          <w:p w14:paraId="17B47D82" w14:textId="51061F3F" w:rsidR="00D85A4C" w:rsidRDefault="00D85A4C" w:rsidP="00D85A4C">
            <w:r>
              <w:t>3.23</w:t>
            </w:r>
          </w:p>
        </w:tc>
        <w:tc>
          <w:tcPr>
            <w:tcW w:w="3893" w:type="dxa"/>
          </w:tcPr>
          <w:p w14:paraId="023FAB43" w14:textId="3BA39F84" w:rsidR="00D85A4C" w:rsidRPr="001D5AD3" w:rsidRDefault="00D85A4C" w:rsidP="00D85A4C">
            <w:pPr>
              <w:rPr>
                <w:rFonts w:cs="Arial"/>
              </w:rPr>
            </w:pPr>
            <w:r>
              <w:rPr>
                <w:rFonts w:cs="Arial"/>
              </w:rPr>
              <w:t>Added new Special Education Plan (Plan) file format.</w:t>
            </w:r>
          </w:p>
        </w:tc>
      </w:tr>
      <w:tr w:rsidR="00D85A4C" w:rsidRPr="00910220" w14:paraId="24A3B8C6" w14:textId="77777777" w:rsidTr="00786FC0">
        <w:trPr>
          <w:trHeight w:val="906"/>
        </w:trPr>
        <w:tc>
          <w:tcPr>
            <w:tcW w:w="1479" w:type="dxa"/>
          </w:tcPr>
          <w:p w14:paraId="4BC9589D" w14:textId="6915A640" w:rsidR="00D85A4C" w:rsidRDefault="00D85A4C" w:rsidP="00D85A4C">
            <w:r>
              <w:t>V15.0</w:t>
            </w:r>
          </w:p>
        </w:tc>
        <w:tc>
          <w:tcPr>
            <w:tcW w:w="1745" w:type="dxa"/>
          </w:tcPr>
          <w:p w14:paraId="06595E33" w14:textId="7E97CA66" w:rsidR="00D85A4C" w:rsidRDefault="00D85A4C" w:rsidP="00D85A4C">
            <w:r>
              <w:t>7/1/2023</w:t>
            </w:r>
          </w:p>
        </w:tc>
        <w:tc>
          <w:tcPr>
            <w:tcW w:w="2181" w:type="dxa"/>
          </w:tcPr>
          <w:p w14:paraId="2D7F71DE" w14:textId="2C082F16" w:rsidR="00D85A4C" w:rsidRDefault="00D85A4C" w:rsidP="00D85A4C">
            <w:r>
              <w:rPr>
                <w:rFonts w:cs="Arial"/>
              </w:rPr>
              <w:t>Special Education Meetings</w:t>
            </w:r>
          </w:p>
        </w:tc>
        <w:tc>
          <w:tcPr>
            <w:tcW w:w="1340" w:type="dxa"/>
          </w:tcPr>
          <w:p w14:paraId="0D4012FD" w14:textId="3384C230" w:rsidR="00D85A4C" w:rsidRDefault="00D85A4C" w:rsidP="00D85A4C">
            <w:r>
              <w:t>3.24</w:t>
            </w:r>
          </w:p>
        </w:tc>
        <w:tc>
          <w:tcPr>
            <w:tcW w:w="3893" w:type="dxa"/>
          </w:tcPr>
          <w:p w14:paraId="6E25365E" w14:textId="016DC5A5" w:rsidR="00D85A4C" w:rsidRPr="001D5AD3" w:rsidRDefault="00D85A4C" w:rsidP="00D85A4C">
            <w:pPr>
              <w:rPr>
                <w:rFonts w:cs="Arial"/>
              </w:rPr>
            </w:pPr>
            <w:r>
              <w:rPr>
                <w:rFonts w:cs="Arial"/>
              </w:rPr>
              <w:t>Added new Special Education Meetings (MEET) file format.</w:t>
            </w:r>
          </w:p>
        </w:tc>
      </w:tr>
      <w:tr w:rsidR="00D85A4C" w:rsidRPr="00910220" w14:paraId="0C1329EE" w14:textId="77777777" w:rsidTr="00786FC0">
        <w:trPr>
          <w:trHeight w:val="906"/>
        </w:trPr>
        <w:tc>
          <w:tcPr>
            <w:tcW w:w="1479" w:type="dxa"/>
          </w:tcPr>
          <w:p w14:paraId="0D3A2E97" w14:textId="203CB380" w:rsidR="00D85A4C" w:rsidRDefault="00D85A4C" w:rsidP="00D85A4C">
            <w:r>
              <w:t>V15.0</w:t>
            </w:r>
          </w:p>
        </w:tc>
        <w:tc>
          <w:tcPr>
            <w:tcW w:w="1745" w:type="dxa"/>
          </w:tcPr>
          <w:p w14:paraId="0C1A0949" w14:textId="53BF067F" w:rsidR="00D85A4C" w:rsidRDefault="00D85A4C" w:rsidP="00D85A4C">
            <w:r>
              <w:t>7/1/2023</w:t>
            </w:r>
          </w:p>
        </w:tc>
        <w:tc>
          <w:tcPr>
            <w:tcW w:w="2181" w:type="dxa"/>
          </w:tcPr>
          <w:p w14:paraId="5DE2F25C" w14:textId="30F2388E" w:rsidR="00D85A4C" w:rsidRDefault="00D85A4C" w:rsidP="00D85A4C">
            <w:r>
              <w:t>Special Education Services</w:t>
            </w:r>
          </w:p>
        </w:tc>
        <w:tc>
          <w:tcPr>
            <w:tcW w:w="1340" w:type="dxa"/>
          </w:tcPr>
          <w:p w14:paraId="6678A024" w14:textId="2177CAB5" w:rsidR="00D85A4C" w:rsidRDefault="00D85A4C" w:rsidP="00D85A4C">
            <w:r>
              <w:t>3.25</w:t>
            </w:r>
          </w:p>
        </w:tc>
        <w:tc>
          <w:tcPr>
            <w:tcW w:w="3893" w:type="dxa"/>
          </w:tcPr>
          <w:p w14:paraId="3CA4746C" w14:textId="64C4C7F9" w:rsidR="00D85A4C" w:rsidRPr="001D5AD3" w:rsidRDefault="00D85A4C" w:rsidP="00D85A4C">
            <w:pPr>
              <w:rPr>
                <w:rFonts w:cs="Arial"/>
              </w:rPr>
            </w:pPr>
            <w:r>
              <w:rPr>
                <w:rFonts w:cs="Arial"/>
              </w:rPr>
              <w:t>Added new Special Education Services (SERV) file format.</w:t>
            </w:r>
          </w:p>
        </w:tc>
      </w:tr>
      <w:tr w:rsidR="00D85A4C" w:rsidRPr="00910220" w14:paraId="35A7607C" w14:textId="77777777" w:rsidTr="00786FC0">
        <w:trPr>
          <w:trHeight w:val="906"/>
        </w:trPr>
        <w:tc>
          <w:tcPr>
            <w:tcW w:w="1479" w:type="dxa"/>
          </w:tcPr>
          <w:p w14:paraId="3817464A" w14:textId="1C99B77A" w:rsidR="00D85A4C" w:rsidRDefault="00D85A4C" w:rsidP="00D85A4C">
            <w:r>
              <w:t>V15.0</w:t>
            </w:r>
          </w:p>
        </w:tc>
        <w:tc>
          <w:tcPr>
            <w:tcW w:w="1745" w:type="dxa"/>
          </w:tcPr>
          <w:p w14:paraId="6FF05D4C" w14:textId="3BB4F473" w:rsidR="00D85A4C" w:rsidRDefault="00D85A4C" w:rsidP="00D85A4C">
            <w:r>
              <w:t>7/1/2023</w:t>
            </w:r>
          </w:p>
        </w:tc>
        <w:tc>
          <w:tcPr>
            <w:tcW w:w="2181" w:type="dxa"/>
          </w:tcPr>
          <w:p w14:paraId="73381355" w14:textId="2D91E560" w:rsidR="00D85A4C" w:rsidRDefault="00D85A4C" w:rsidP="00D85A4C">
            <w:r w:rsidRPr="00FA2D00">
              <w:rPr>
                <w:rFonts w:cs="Arial"/>
                <w:bCs/>
                <w:noProof/>
              </w:rPr>
              <w:t>Appendix A = XML</w:t>
            </w:r>
            <w:r>
              <w:rPr>
                <w:rFonts w:cs="Arial"/>
                <w:bCs/>
                <w:noProof/>
              </w:rPr>
              <w:t>(estensible Markup Language)</w:t>
            </w:r>
            <w:r w:rsidRPr="00FA2D00">
              <w:rPr>
                <w:rFonts w:cs="Arial"/>
                <w:bCs/>
                <w:noProof/>
              </w:rPr>
              <w:t xml:space="preserve"> Schemas</w:t>
            </w:r>
          </w:p>
        </w:tc>
        <w:tc>
          <w:tcPr>
            <w:tcW w:w="1340" w:type="dxa"/>
          </w:tcPr>
          <w:p w14:paraId="494AA548" w14:textId="28132305" w:rsidR="00D85A4C" w:rsidRDefault="00D85A4C" w:rsidP="00D85A4C">
            <w:r>
              <w:t>7.0</w:t>
            </w:r>
          </w:p>
        </w:tc>
        <w:tc>
          <w:tcPr>
            <w:tcW w:w="3893" w:type="dxa"/>
          </w:tcPr>
          <w:p w14:paraId="4FB3894E" w14:textId="03DFD25C" w:rsidR="00D85A4C" w:rsidRPr="001D5AD3" w:rsidRDefault="00D85A4C" w:rsidP="00D85A4C">
            <w:pPr>
              <w:rPr>
                <w:rFonts w:cs="Arial"/>
              </w:rPr>
            </w:pPr>
            <w:r>
              <w:t>Added new schemas for SWDS, PLAN, MEET, SERV.</w:t>
            </w:r>
          </w:p>
        </w:tc>
      </w:tr>
      <w:tr w:rsidR="00D85A4C" w:rsidRPr="00910220" w14:paraId="37EB6688" w14:textId="77777777" w:rsidTr="00786FC0">
        <w:trPr>
          <w:trHeight w:val="906"/>
        </w:trPr>
        <w:tc>
          <w:tcPr>
            <w:tcW w:w="1479" w:type="dxa"/>
          </w:tcPr>
          <w:p w14:paraId="5AAE0109" w14:textId="67B2AD94" w:rsidR="00D85A4C" w:rsidRDefault="00D85A4C" w:rsidP="00D85A4C">
            <w:r>
              <w:t>V14.1</w:t>
            </w:r>
          </w:p>
        </w:tc>
        <w:tc>
          <w:tcPr>
            <w:tcW w:w="1745" w:type="dxa"/>
          </w:tcPr>
          <w:p w14:paraId="606A8CA9" w14:textId="020BF047" w:rsidR="00D85A4C" w:rsidRDefault="00D85A4C" w:rsidP="00D85A4C">
            <w:r>
              <w:t>3/1/2023</w:t>
            </w:r>
          </w:p>
        </w:tc>
        <w:tc>
          <w:tcPr>
            <w:tcW w:w="2181" w:type="dxa"/>
          </w:tcPr>
          <w:p w14:paraId="72A319CA" w14:textId="5C5E4B3C" w:rsidR="00D85A4C" w:rsidRDefault="00D85A4C" w:rsidP="00D85A4C">
            <w:r>
              <w:t>Student Enrollment Record Layout</w:t>
            </w:r>
          </w:p>
        </w:tc>
        <w:tc>
          <w:tcPr>
            <w:tcW w:w="1340" w:type="dxa"/>
          </w:tcPr>
          <w:p w14:paraId="762157E2" w14:textId="33FEBF31" w:rsidR="00D85A4C" w:rsidRDefault="00D85A4C" w:rsidP="00D85A4C">
            <w:r>
              <w:t>3.1.7</w:t>
            </w:r>
          </w:p>
        </w:tc>
        <w:tc>
          <w:tcPr>
            <w:tcW w:w="3893" w:type="dxa"/>
          </w:tcPr>
          <w:p w14:paraId="783582E4" w14:textId="20865F2F" w:rsidR="00D85A4C" w:rsidRPr="00786FC0" w:rsidRDefault="00D85A4C" w:rsidP="00D85A4C">
            <w:pPr>
              <w:rPr>
                <w:rFonts w:cs="Arial"/>
              </w:rPr>
            </w:pPr>
            <w:r w:rsidRPr="001D5AD3">
              <w:rPr>
                <w:rFonts w:cs="Arial"/>
              </w:rPr>
              <w:t>DE 1.34 (Adult Age</w:t>
            </w:r>
            <w:r>
              <w:rPr>
                <w:rFonts w:cs="Arial"/>
              </w:rPr>
              <w:t xml:space="preserve"> </w:t>
            </w:r>
            <w:r w:rsidRPr="001D5AD3">
              <w:rPr>
                <w:rFonts w:cs="Arial"/>
              </w:rPr>
              <w:t xml:space="preserve">Students with Disabilities </w:t>
            </w:r>
            <w:r>
              <w:rPr>
                <w:rFonts w:cs="Arial"/>
              </w:rPr>
              <w:t xml:space="preserve">in </w:t>
            </w:r>
            <w:r w:rsidRPr="001D5AD3">
              <w:rPr>
                <w:rFonts w:cs="Arial"/>
              </w:rPr>
              <w:t>Transition</w:t>
            </w:r>
            <w:r>
              <w:rPr>
                <w:rFonts w:cs="Arial"/>
              </w:rPr>
              <w:t xml:space="preserve"> Status</w:t>
            </w:r>
            <w:r w:rsidRPr="001D5AD3">
              <w:rPr>
                <w:rFonts w:cs="Arial"/>
              </w:rPr>
              <w:t xml:space="preserve">) – updated </w:t>
            </w:r>
            <w:r>
              <w:rPr>
                <w:rFonts w:cs="Arial"/>
              </w:rPr>
              <w:t>definition.</w:t>
            </w:r>
          </w:p>
        </w:tc>
      </w:tr>
      <w:tr w:rsidR="00D85A4C" w:rsidRPr="00910220" w14:paraId="7EAE44A1" w14:textId="77777777" w:rsidTr="007A30BD">
        <w:tc>
          <w:tcPr>
            <w:tcW w:w="1479" w:type="dxa"/>
          </w:tcPr>
          <w:p w14:paraId="3F3F5AA3" w14:textId="5D0B2E12" w:rsidR="00D85A4C" w:rsidRDefault="00D85A4C" w:rsidP="00D85A4C">
            <w:r>
              <w:t>V14.1</w:t>
            </w:r>
          </w:p>
        </w:tc>
        <w:tc>
          <w:tcPr>
            <w:tcW w:w="1745" w:type="dxa"/>
          </w:tcPr>
          <w:p w14:paraId="7C84EF9C" w14:textId="56F603E8" w:rsidR="00D85A4C" w:rsidRDefault="00D85A4C" w:rsidP="00D85A4C">
            <w:r>
              <w:t>3/1/2023</w:t>
            </w:r>
          </w:p>
        </w:tc>
        <w:tc>
          <w:tcPr>
            <w:tcW w:w="2181" w:type="dxa"/>
          </w:tcPr>
          <w:p w14:paraId="12E9300E" w14:textId="6B4E5FFF" w:rsidR="00D85A4C" w:rsidRDefault="00D85A4C" w:rsidP="00D85A4C">
            <w:r>
              <w:t>Course Section Record Layout</w:t>
            </w:r>
          </w:p>
        </w:tc>
        <w:tc>
          <w:tcPr>
            <w:tcW w:w="1340" w:type="dxa"/>
          </w:tcPr>
          <w:p w14:paraId="16E550A5" w14:textId="1A6EFA2A" w:rsidR="00D85A4C" w:rsidRDefault="00D85A4C" w:rsidP="00D85A4C">
            <w:r>
              <w:t>3.9.7</w:t>
            </w:r>
          </w:p>
        </w:tc>
        <w:tc>
          <w:tcPr>
            <w:tcW w:w="3893" w:type="dxa"/>
          </w:tcPr>
          <w:p w14:paraId="76538F52" w14:textId="6DE40DB4" w:rsidR="00D85A4C" w:rsidRPr="00F06980" w:rsidRDefault="00D85A4C" w:rsidP="00D85A4C">
            <w:pPr>
              <w:rPr>
                <w:rFonts w:cs="Arial"/>
                <w:bCs/>
                <w:noProof/>
              </w:rPr>
            </w:pPr>
            <w:r>
              <w:rPr>
                <w:rFonts w:cs="Arial"/>
                <w:bCs/>
                <w:noProof/>
              </w:rPr>
              <w:t>DE 09.24 (</w:t>
            </w:r>
            <w:r w:rsidRPr="00E466DF">
              <w:rPr>
                <w:rFonts w:cs="Arial"/>
              </w:rPr>
              <w:t>Distance Learning Indicator</w:t>
            </w:r>
            <w:r>
              <w:rPr>
                <w:rFonts w:cs="Arial"/>
              </w:rPr>
              <w:t>) – updated definition.</w:t>
            </w:r>
          </w:p>
        </w:tc>
      </w:tr>
      <w:tr w:rsidR="00D85A4C" w:rsidRPr="00910220" w14:paraId="67EF6F1D" w14:textId="77777777" w:rsidTr="007A30BD">
        <w:tc>
          <w:tcPr>
            <w:tcW w:w="1479" w:type="dxa"/>
          </w:tcPr>
          <w:p w14:paraId="43176C79" w14:textId="001D68A2" w:rsidR="00D85A4C" w:rsidRDefault="00D85A4C" w:rsidP="00D85A4C">
            <w:r>
              <w:t>V14.1</w:t>
            </w:r>
          </w:p>
        </w:tc>
        <w:tc>
          <w:tcPr>
            <w:tcW w:w="1745" w:type="dxa"/>
          </w:tcPr>
          <w:p w14:paraId="74A94907" w14:textId="046D9A5D" w:rsidR="00D85A4C" w:rsidRDefault="00D85A4C" w:rsidP="00D85A4C">
            <w:r>
              <w:t>3/1/2023</w:t>
            </w:r>
          </w:p>
        </w:tc>
        <w:tc>
          <w:tcPr>
            <w:tcW w:w="2181" w:type="dxa"/>
          </w:tcPr>
          <w:p w14:paraId="1D63810A" w14:textId="2B79CD0D" w:rsidR="00D85A4C" w:rsidRDefault="00D85A4C" w:rsidP="00D85A4C">
            <w:r>
              <w:rPr>
                <w:rFonts w:cs="Arial"/>
                <w:bCs/>
                <w:noProof/>
              </w:rPr>
              <w:t>Special Education Record Layout</w:t>
            </w:r>
          </w:p>
        </w:tc>
        <w:tc>
          <w:tcPr>
            <w:tcW w:w="1340" w:type="dxa"/>
          </w:tcPr>
          <w:p w14:paraId="0D5A1AE7" w14:textId="69D022A5" w:rsidR="00D85A4C" w:rsidRDefault="00D85A4C" w:rsidP="00D85A4C">
            <w:r>
              <w:t>3.14.7</w:t>
            </w:r>
          </w:p>
        </w:tc>
        <w:tc>
          <w:tcPr>
            <w:tcW w:w="3893" w:type="dxa"/>
          </w:tcPr>
          <w:p w14:paraId="54C6C138" w14:textId="4AEBFAB3" w:rsidR="00D85A4C" w:rsidRDefault="00D85A4C" w:rsidP="00D85A4C">
            <w:pPr>
              <w:rPr>
                <w:rFonts w:cs="Arial"/>
                <w:bCs/>
                <w:noProof/>
              </w:rPr>
            </w:pPr>
            <w:r>
              <w:rPr>
                <w:rFonts w:cs="Arial"/>
                <w:bCs/>
                <w:noProof/>
              </w:rPr>
              <w:t xml:space="preserve">DE 14.34 (General Education </w:t>
            </w:r>
            <w:r w:rsidRPr="00930B4D">
              <w:rPr>
                <w:rFonts w:cs="Arial"/>
                <w:bCs/>
                <w:noProof/>
              </w:rPr>
              <w:t>Participation Percentage Range Code</w:t>
            </w:r>
            <w:r>
              <w:rPr>
                <w:rFonts w:cs="Arial"/>
                <w:bCs/>
                <w:noProof/>
              </w:rPr>
              <w:t>) – updated Required column to “N” and added when field is required under Validation column.</w:t>
            </w:r>
          </w:p>
        </w:tc>
      </w:tr>
      <w:tr w:rsidR="00D85A4C" w:rsidRPr="00910220" w14:paraId="05ECD68F" w14:textId="77777777" w:rsidTr="007A30BD">
        <w:tc>
          <w:tcPr>
            <w:tcW w:w="1479" w:type="dxa"/>
          </w:tcPr>
          <w:p w14:paraId="0ADBE266" w14:textId="3006DF74" w:rsidR="00D85A4C" w:rsidRDefault="00D85A4C" w:rsidP="00D85A4C">
            <w:r>
              <w:lastRenderedPageBreak/>
              <w:t>V14.1</w:t>
            </w:r>
          </w:p>
        </w:tc>
        <w:tc>
          <w:tcPr>
            <w:tcW w:w="1745" w:type="dxa"/>
          </w:tcPr>
          <w:p w14:paraId="30892A2A" w14:textId="56EA1F80" w:rsidR="00D85A4C" w:rsidRDefault="00D85A4C" w:rsidP="00D85A4C">
            <w:r>
              <w:t>3/1/2023</w:t>
            </w:r>
          </w:p>
        </w:tc>
        <w:tc>
          <w:tcPr>
            <w:tcW w:w="2181" w:type="dxa"/>
          </w:tcPr>
          <w:p w14:paraId="19234F33" w14:textId="314539FD" w:rsidR="00D85A4C" w:rsidRDefault="00D85A4C" w:rsidP="00D85A4C">
            <w:pPr>
              <w:rPr>
                <w:rFonts w:cs="Arial"/>
                <w:bCs/>
                <w:noProof/>
              </w:rPr>
            </w:pPr>
            <w:r>
              <w:rPr>
                <w:rFonts w:cs="Arial"/>
                <w:bCs/>
                <w:noProof/>
              </w:rPr>
              <w:t>Postsecondary Status Record Layout</w:t>
            </w:r>
          </w:p>
        </w:tc>
        <w:tc>
          <w:tcPr>
            <w:tcW w:w="1340" w:type="dxa"/>
          </w:tcPr>
          <w:p w14:paraId="7AA20501" w14:textId="373A70EC" w:rsidR="00D85A4C" w:rsidRDefault="00D85A4C" w:rsidP="00D85A4C">
            <w:r>
              <w:t>3.18.7</w:t>
            </w:r>
          </w:p>
        </w:tc>
        <w:tc>
          <w:tcPr>
            <w:tcW w:w="3893" w:type="dxa"/>
          </w:tcPr>
          <w:p w14:paraId="34A70162" w14:textId="3B2C9B36" w:rsidR="00D85A4C" w:rsidRDefault="00D85A4C" w:rsidP="00D85A4C">
            <w:pPr>
              <w:rPr>
                <w:rFonts w:cs="Arial"/>
                <w:bCs/>
                <w:noProof/>
              </w:rPr>
            </w:pPr>
            <w:r>
              <w:rPr>
                <w:rFonts w:eastAsia="Times New Roman" w:cs="Arial"/>
                <w:bCs/>
              </w:rPr>
              <w:t>DE 17.12 (</w:t>
            </w:r>
            <w:r w:rsidRPr="004F59AD">
              <w:rPr>
                <w:rFonts w:eastAsia="Times New Roman" w:cs="Arial"/>
                <w:bCs/>
              </w:rPr>
              <w:t>Postsecondary Status Code</w:t>
            </w:r>
            <w:r>
              <w:rPr>
                <w:rFonts w:eastAsia="Times New Roman" w:cs="Arial"/>
                <w:bCs/>
              </w:rPr>
              <w:t>) – updated validation.</w:t>
            </w:r>
          </w:p>
        </w:tc>
      </w:tr>
      <w:tr w:rsidR="00D85A4C" w:rsidRPr="00910220" w14:paraId="59E7E7E9" w14:textId="77777777" w:rsidTr="007A30BD">
        <w:tc>
          <w:tcPr>
            <w:tcW w:w="1479" w:type="dxa"/>
          </w:tcPr>
          <w:p w14:paraId="2482A44C" w14:textId="5F3C6EE5" w:rsidR="00D85A4C" w:rsidRDefault="00D85A4C" w:rsidP="00D85A4C">
            <w:r>
              <w:t>V14.0</w:t>
            </w:r>
          </w:p>
        </w:tc>
        <w:tc>
          <w:tcPr>
            <w:tcW w:w="1745" w:type="dxa"/>
          </w:tcPr>
          <w:p w14:paraId="42E5CFE0" w14:textId="6B4D772C" w:rsidR="00D85A4C" w:rsidRDefault="00D85A4C" w:rsidP="00D85A4C">
            <w:r>
              <w:t>7/1/2022</w:t>
            </w:r>
          </w:p>
        </w:tc>
        <w:tc>
          <w:tcPr>
            <w:tcW w:w="2181" w:type="dxa"/>
          </w:tcPr>
          <w:p w14:paraId="05649D2B" w14:textId="779E31B2" w:rsidR="00D85A4C" w:rsidRDefault="00D85A4C" w:rsidP="00D85A4C">
            <w:pPr>
              <w:rPr>
                <w:rFonts w:cs="Arial"/>
                <w:bCs/>
                <w:noProof/>
              </w:rPr>
            </w:pPr>
            <w:r>
              <w:t>Student English Language Acquisition File Format-Record Layout</w:t>
            </w:r>
          </w:p>
        </w:tc>
        <w:tc>
          <w:tcPr>
            <w:tcW w:w="1340" w:type="dxa"/>
          </w:tcPr>
          <w:p w14:paraId="7FEE3776" w14:textId="17A5FB3C" w:rsidR="00D85A4C" w:rsidRDefault="00D85A4C" w:rsidP="00D85A4C">
            <w:r>
              <w:t>3.12.7</w:t>
            </w:r>
          </w:p>
        </w:tc>
        <w:tc>
          <w:tcPr>
            <w:tcW w:w="3893" w:type="dxa"/>
          </w:tcPr>
          <w:p w14:paraId="3C367267" w14:textId="63A841AF" w:rsidR="00D85A4C" w:rsidRPr="00A87B48" w:rsidRDefault="00D85A4C" w:rsidP="00D85A4C">
            <w:pPr>
              <w:pStyle w:val="ListParagraph"/>
              <w:numPr>
                <w:ilvl w:val="0"/>
                <w:numId w:val="151"/>
              </w:numPr>
            </w:pPr>
            <w:r w:rsidRPr="00A87B48">
              <w:rPr>
                <w:rFonts w:cs="Arial"/>
                <w:bCs/>
                <w:noProof/>
              </w:rPr>
              <w:t>DE 12.13 (</w:t>
            </w:r>
            <w:r w:rsidRPr="00A87B48">
              <w:rPr>
                <w:rFonts w:cs="Arial"/>
              </w:rPr>
              <w:t>English Language Acquisition Status Code</w:t>
            </w:r>
            <w:r w:rsidRPr="00A87B48">
              <w:rPr>
                <w:rFonts w:cs="Arial"/>
                <w:bCs/>
                <w:noProof/>
              </w:rPr>
              <w:t>) – updated Required column to be conditionally required</w:t>
            </w:r>
            <w:r>
              <w:rPr>
                <w:rFonts w:cs="Arial"/>
                <w:bCs/>
                <w:noProof/>
              </w:rPr>
              <w:t xml:space="preserve">: </w:t>
            </w:r>
            <w:r w:rsidRPr="00781D64">
              <w:rPr>
                <w:rFonts w:cs="Arial"/>
                <w:bCs/>
                <w:noProof/>
              </w:rPr>
              <w:t>“</w:t>
            </w:r>
            <w:r w:rsidRPr="00781D64">
              <w:rPr>
                <w:rFonts w:cs="Arial"/>
              </w:rPr>
              <w:t xml:space="preserve">If Grade Level Code not = to </w:t>
            </w:r>
            <w:r>
              <w:rPr>
                <w:rFonts w:cs="Arial"/>
              </w:rPr>
              <w:t xml:space="preserve">IN, TD, PS or </w:t>
            </w:r>
            <w:r w:rsidRPr="00781D64">
              <w:rPr>
                <w:rFonts w:cs="Arial"/>
              </w:rPr>
              <w:t>AD</w:t>
            </w:r>
            <w:r w:rsidRPr="00781D64">
              <w:rPr>
                <w:rFonts w:cs="Arial"/>
              </w:rPr>
              <w:br w:type="page"/>
              <w:t xml:space="preserve"> Then Y;</w:t>
            </w:r>
            <w:r w:rsidRPr="00781D64">
              <w:rPr>
                <w:rFonts w:cs="Arial"/>
              </w:rPr>
              <w:br w:type="page"/>
              <w:t xml:space="preserve"> Else N”</w:t>
            </w:r>
          </w:p>
          <w:p w14:paraId="70D29696" w14:textId="51FE58EA" w:rsidR="00D85A4C" w:rsidRPr="00A87B48" w:rsidRDefault="00D85A4C" w:rsidP="00D85A4C">
            <w:pPr>
              <w:pStyle w:val="ListParagraph"/>
              <w:numPr>
                <w:ilvl w:val="0"/>
                <w:numId w:val="151"/>
              </w:numPr>
            </w:pPr>
            <w:r w:rsidRPr="00A87B48">
              <w:rPr>
                <w:rFonts w:cs="Arial"/>
                <w:bCs/>
                <w:noProof/>
              </w:rPr>
              <w:t>DE 12.13 (</w:t>
            </w:r>
            <w:r w:rsidRPr="00A87B48">
              <w:rPr>
                <w:rFonts w:cs="Arial"/>
              </w:rPr>
              <w:t>English Language Acquisition Status Code</w:t>
            </w:r>
            <w:r w:rsidRPr="00A87B48">
              <w:rPr>
                <w:rFonts w:cs="Arial"/>
                <w:bCs/>
                <w:noProof/>
              </w:rPr>
              <w:t xml:space="preserve">) – </w:t>
            </w:r>
            <w:r>
              <w:rPr>
                <w:rFonts w:cs="Arial"/>
                <w:bCs/>
                <w:noProof/>
              </w:rPr>
              <w:t>add new validation “</w:t>
            </w:r>
            <w:r>
              <w:rPr>
                <w:rFonts w:cs="Arial"/>
              </w:rPr>
              <w:t>If submitted SELA record has an ELAS for RFEP, the Status Start Date must be greater than 2/1 of the current academic year.”</w:t>
            </w:r>
          </w:p>
        </w:tc>
      </w:tr>
      <w:tr w:rsidR="00D85A4C" w:rsidRPr="00910220" w14:paraId="40E941B5" w14:textId="77777777" w:rsidTr="007A30BD">
        <w:tc>
          <w:tcPr>
            <w:tcW w:w="1479" w:type="dxa"/>
          </w:tcPr>
          <w:p w14:paraId="44464310" w14:textId="5352FAE8" w:rsidR="00D85A4C" w:rsidRDefault="00D85A4C" w:rsidP="00D85A4C">
            <w:r>
              <w:t>V14.0</w:t>
            </w:r>
          </w:p>
        </w:tc>
        <w:tc>
          <w:tcPr>
            <w:tcW w:w="1745" w:type="dxa"/>
          </w:tcPr>
          <w:p w14:paraId="5687A290" w14:textId="5E0C9A0D" w:rsidR="00D85A4C" w:rsidRDefault="00D85A4C" w:rsidP="00D85A4C">
            <w:r>
              <w:t>7/1/2022</w:t>
            </w:r>
          </w:p>
        </w:tc>
        <w:tc>
          <w:tcPr>
            <w:tcW w:w="2181" w:type="dxa"/>
          </w:tcPr>
          <w:p w14:paraId="2C7461C7" w14:textId="158489C1" w:rsidR="00D85A4C" w:rsidRDefault="00D85A4C" w:rsidP="00D85A4C">
            <w:pPr>
              <w:rPr>
                <w:rFonts w:cs="Arial"/>
                <w:bCs/>
                <w:noProof/>
              </w:rPr>
            </w:pPr>
            <w:r>
              <w:rPr>
                <w:rFonts w:cs="Arial"/>
                <w:bCs/>
                <w:noProof/>
              </w:rPr>
              <w:t>Course Section Record Layout</w:t>
            </w:r>
          </w:p>
        </w:tc>
        <w:tc>
          <w:tcPr>
            <w:tcW w:w="1340" w:type="dxa"/>
          </w:tcPr>
          <w:p w14:paraId="07D7E59D" w14:textId="1F8FDA38" w:rsidR="00D85A4C" w:rsidRDefault="00D85A4C" w:rsidP="00D85A4C">
            <w:r>
              <w:t>3.9.7</w:t>
            </w:r>
          </w:p>
        </w:tc>
        <w:tc>
          <w:tcPr>
            <w:tcW w:w="3893" w:type="dxa"/>
          </w:tcPr>
          <w:p w14:paraId="0090751B" w14:textId="78F6DC48" w:rsidR="00D85A4C" w:rsidRDefault="00D85A4C" w:rsidP="00D85A4C">
            <w:r>
              <w:t>DE 09.27 (</w:t>
            </w:r>
            <w:r>
              <w:rPr>
                <w:rFonts w:cs="Arial"/>
              </w:rPr>
              <w:t>Course Content Area Subcategory Code) – updated conditionally required validation and blank validation to include new Cambridge course codes.</w:t>
            </w:r>
          </w:p>
        </w:tc>
      </w:tr>
      <w:tr w:rsidR="00D85A4C" w:rsidRPr="00910220" w14:paraId="4DE81D64" w14:textId="77777777" w:rsidTr="007A30BD">
        <w:tc>
          <w:tcPr>
            <w:tcW w:w="1479" w:type="dxa"/>
          </w:tcPr>
          <w:p w14:paraId="38933340" w14:textId="433E1576" w:rsidR="00D85A4C" w:rsidRDefault="00D85A4C" w:rsidP="00D85A4C">
            <w:r>
              <w:t>V14.0</w:t>
            </w:r>
          </w:p>
        </w:tc>
        <w:tc>
          <w:tcPr>
            <w:tcW w:w="1745" w:type="dxa"/>
          </w:tcPr>
          <w:p w14:paraId="0221F9AB" w14:textId="5ECDA9AB" w:rsidR="00D85A4C" w:rsidRDefault="00D85A4C" w:rsidP="00D85A4C">
            <w:r>
              <w:t>7/1/2022</w:t>
            </w:r>
          </w:p>
        </w:tc>
        <w:tc>
          <w:tcPr>
            <w:tcW w:w="2181" w:type="dxa"/>
          </w:tcPr>
          <w:p w14:paraId="6C73B94F" w14:textId="03ECF99E" w:rsidR="00D85A4C" w:rsidRDefault="00D85A4C" w:rsidP="00D85A4C">
            <w:pPr>
              <w:rPr>
                <w:rFonts w:cs="Arial"/>
                <w:bCs/>
                <w:noProof/>
              </w:rPr>
            </w:pPr>
            <w:r>
              <w:rPr>
                <w:rFonts w:cs="Arial"/>
                <w:bCs/>
                <w:noProof/>
              </w:rPr>
              <w:t>Postsecondary-Record Layout</w:t>
            </w:r>
          </w:p>
        </w:tc>
        <w:tc>
          <w:tcPr>
            <w:tcW w:w="1340" w:type="dxa"/>
          </w:tcPr>
          <w:p w14:paraId="2E9901A4" w14:textId="2A61F1B4" w:rsidR="00D85A4C" w:rsidRDefault="00D85A4C" w:rsidP="00D85A4C">
            <w:r>
              <w:t>3.17.7</w:t>
            </w:r>
          </w:p>
        </w:tc>
        <w:tc>
          <w:tcPr>
            <w:tcW w:w="3893" w:type="dxa"/>
          </w:tcPr>
          <w:p w14:paraId="5703861E" w14:textId="77777777" w:rsidR="00D85A4C" w:rsidRDefault="00D85A4C" w:rsidP="00D85A4C">
            <w:pPr>
              <w:pStyle w:val="ListParagraph"/>
              <w:numPr>
                <w:ilvl w:val="0"/>
                <w:numId w:val="152"/>
              </w:numPr>
            </w:pPr>
            <w:r w:rsidRPr="004B3E97">
              <w:t>DE</w:t>
            </w:r>
            <w:r>
              <w:t xml:space="preserve"> 17.04 (Reporting LEA) – updated validation for submitter to include must have a prior year or active relationship with the Reporting LEA in the record.</w:t>
            </w:r>
          </w:p>
          <w:p w14:paraId="3EE0B763" w14:textId="5E241845" w:rsidR="00D85A4C" w:rsidRPr="003850DF" w:rsidRDefault="00D85A4C" w:rsidP="00D85A4C">
            <w:pPr>
              <w:pStyle w:val="ListParagraph"/>
              <w:numPr>
                <w:ilvl w:val="0"/>
                <w:numId w:val="152"/>
              </w:numPr>
              <w:spacing w:after="0"/>
            </w:pPr>
            <w:r>
              <w:t>DE 17.10 (Reporting SELPA) - updated validation for submitter to include must have a prior year or active relationship with the Reporting LEA in the record.</w:t>
            </w:r>
          </w:p>
        </w:tc>
      </w:tr>
      <w:tr w:rsidR="00D85A4C" w:rsidRPr="00910220" w14:paraId="4A018B78" w14:textId="77777777" w:rsidTr="007A30BD">
        <w:tc>
          <w:tcPr>
            <w:tcW w:w="1479" w:type="dxa"/>
          </w:tcPr>
          <w:p w14:paraId="36B7D8AC" w14:textId="660138D8" w:rsidR="00D85A4C" w:rsidRDefault="00D85A4C" w:rsidP="00D85A4C">
            <w:r>
              <w:t>V14.0</w:t>
            </w:r>
          </w:p>
        </w:tc>
        <w:tc>
          <w:tcPr>
            <w:tcW w:w="1745" w:type="dxa"/>
          </w:tcPr>
          <w:p w14:paraId="460019BF" w14:textId="34BF3F73" w:rsidR="00D85A4C" w:rsidRDefault="00D85A4C" w:rsidP="00D85A4C">
            <w:r>
              <w:t>7/1/2022</w:t>
            </w:r>
          </w:p>
        </w:tc>
        <w:tc>
          <w:tcPr>
            <w:tcW w:w="2181" w:type="dxa"/>
          </w:tcPr>
          <w:p w14:paraId="0CE8975F" w14:textId="03669027" w:rsidR="00D85A4C" w:rsidRDefault="00D85A4C" w:rsidP="00D85A4C">
            <w:pPr>
              <w:rPr>
                <w:rFonts w:cs="Arial"/>
                <w:bCs/>
                <w:noProof/>
              </w:rPr>
            </w:pPr>
            <w:r>
              <w:rPr>
                <w:rFonts w:cs="Arial"/>
                <w:bCs/>
                <w:noProof/>
              </w:rPr>
              <w:t>Character Sets</w:t>
            </w:r>
          </w:p>
        </w:tc>
        <w:tc>
          <w:tcPr>
            <w:tcW w:w="1340" w:type="dxa"/>
          </w:tcPr>
          <w:p w14:paraId="5203C8F7" w14:textId="1949F30C" w:rsidR="00D85A4C" w:rsidRDefault="00D85A4C" w:rsidP="00D85A4C">
            <w:r>
              <w:t>5.0</w:t>
            </w:r>
          </w:p>
        </w:tc>
        <w:tc>
          <w:tcPr>
            <w:tcW w:w="3893" w:type="dxa"/>
          </w:tcPr>
          <w:p w14:paraId="76418112" w14:textId="7B4AAF72" w:rsidR="00D85A4C" w:rsidRDefault="00D85A4C" w:rsidP="00D85A4C">
            <w:r>
              <w:t>Replaced Windows 1252 character  with UTF-8 as the character set standards.</w:t>
            </w:r>
          </w:p>
        </w:tc>
      </w:tr>
      <w:tr w:rsidR="00D85A4C" w:rsidRPr="00910220" w14:paraId="4492EC6F" w14:textId="77777777" w:rsidTr="007A30BD">
        <w:tc>
          <w:tcPr>
            <w:tcW w:w="1479" w:type="dxa"/>
          </w:tcPr>
          <w:p w14:paraId="0ED40072" w14:textId="6C845E8B" w:rsidR="00D85A4C" w:rsidRDefault="00D85A4C" w:rsidP="00D85A4C">
            <w:r>
              <w:t>V13.2</w:t>
            </w:r>
          </w:p>
        </w:tc>
        <w:tc>
          <w:tcPr>
            <w:tcW w:w="1745" w:type="dxa"/>
          </w:tcPr>
          <w:p w14:paraId="7621CAD6" w14:textId="09FB8543" w:rsidR="00D85A4C" w:rsidRDefault="00D85A4C" w:rsidP="00D85A4C">
            <w:r>
              <w:t>4/18/2022</w:t>
            </w:r>
          </w:p>
        </w:tc>
        <w:tc>
          <w:tcPr>
            <w:tcW w:w="2181" w:type="dxa"/>
          </w:tcPr>
          <w:p w14:paraId="096F6124" w14:textId="11341689" w:rsidR="00D85A4C" w:rsidRDefault="00D85A4C" w:rsidP="00D85A4C">
            <w:r>
              <w:rPr>
                <w:rFonts w:cs="Arial"/>
                <w:bCs/>
                <w:noProof/>
              </w:rPr>
              <w:t>CALPADS Processing Methods</w:t>
            </w:r>
          </w:p>
        </w:tc>
        <w:tc>
          <w:tcPr>
            <w:tcW w:w="1340" w:type="dxa"/>
          </w:tcPr>
          <w:p w14:paraId="10EE5D0D" w14:textId="16514C48" w:rsidR="00D85A4C" w:rsidRDefault="00D85A4C" w:rsidP="00D85A4C">
            <w:r>
              <w:t>1.3</w:t>
            </w:r>
          </w:p>
        </w:tc>
        <w:tc>
          <w:tcPr>
            <w:tcW w:w="3893" w:type="dxa"/>
          </w:tcPr>
          <w:p w14:paraId="23746D54" w14:textId="316DC126" w:rsidR="00D85A4C" w:rsidRDefault="00D85A4C" w:rsidP="00D85A4C">
            <w:pPr>
              <w:rPr>
                <w:rFonts w:cs="Arial"/>
                <w:bCs/>
                <w:noProof/>
              </w:rPr>
            </w:pPr>
            <w:r>
              <w:t>Updated Transaction Processing and Replacement Processing.</w:t>
            </w:r>
          </w:p>
        </w:tc>
      </w:tr>
      <w:tr w:rsidR="00D85A4C" w:rsidRPr="00910220" w14:paraId="2A52ABF4" w14:textId="77777777" w:rsidTr="007A30BD">
        <w:tc>
          <w:tcPr>
            <w:tcW w:w="1479" w:type="dxa"/>
          </w:tcPr>
          <w:p w14:paraId="55889D33" w14:textId="2DBC1292" w:rsidR="00D85A4C" w:rsidRDefault="00D85A4C" w:rsidP="00D85A4C">
            <w:r>
              <w:t>V13.2</w:t>
            </w:r>
          </w:p>
        </w:tc>
        <w:tc>
          <w:tcPr>
            <w:tcW w:w="1745" w:type="dxa"/>
          </w:tcPr>
          <w:p w14:paraId="75039C32" w14:textId="23212556" w:rsidR="00D85A4C" w:rsidRDefault="00D85A4C" w:rsidP="00D85A4C">
            <w:r>
              <w:t>4/18/2022</w:t>
            </w:r>
          </w:p>
        </w:tc>
        <w:tc>
          <w:tcPr>
            <w:tcW w:w="2181" w:type="dxa"/>
          </w:tcPr>
          <w:p w14:paraId="268C1D41" w14:textId="49A213DB" w:rsidR="00D85A4C" w:rsidRDefault="00D85A4C" w:rsidP="00D85A4C">
            <w:r>
              <w:rPr>
                <w:rFonts w:cs="Arial"/>
                <w:bCs/>
                <w:noProof/>
              </w:rPr>
              <w:t>Record Type and Pre-Processing</w:t>
            </w:r>
          </w:p>
        </w:tc>
        <w:tc>
          <w:tcPr>
            <w:tcW w:w="1340" w:type="dxa"/>
          </w:tcPr>
          <w:p w14:paraId="684B2073" w14:textId="69E09A90" w:rsidR="00D85A4C" w:rsidRDefault="00D85A4C" w:rsidP="00D85A4C">
            <w:r>
              <w:t>Table 1-1</w:t>
            </w:r>
          </w:p>
        </w:tc>
        <w:tc>
          <w:tcPr>
            <w:tcW w:w="3893" w:type="dxa"/>
          </w:tcPr>
          <w:p w14:paraId="2528D3D0" w14:textId="689676A1" w:rsidR="00D85A4C" w:rsidRDefault="00D85A4C" w:rsidP="00D85A4C">
            <w:pPr>
              <w:rPr>
                <w:rFonts w:cs="Arial"/>
                <w:bCs/>
                <w:noProof/>
              </w:rPr>
            </w:pPr>
            <w:r>
              <w:t>Updated Operational Key for SENR, SPRG, and STAS</w:t>
            </w:r>
          </w:p>
        </w:tc>
      </w:tr>
      <w:tr w:rsidR="00D85A4C" w:rsidRPr="00910220" w14:paraId="49DACA3C" w14:textId="77777777" w:rsidTr="007A30BD">
        <w:tc>
          <w:tcPr>
            <w:tcW w:w="1479" w:type="dxa"/>
          </w:tcPr>
          <w:p w14:paraId="47916305" w14:textId="6F51E30A" w:rsidR="00D85A4C" w:rsidRDefault="00D85A4C" w:rsidP="00D85A4C">
            <w:r>
              <w:t>V13.2</w:t>
            </w:r>
          </w:p>
        </w:tc>
        <w:tc>
          <w:tcPr>
            <w:tcW w:w="1745" w:type="dxa"/>
          </w:tcPr>
          <w:p w14:paraId="2F908F4F" w14:textId="337FEDB2" w:rsidR="00D85A4C" w:rsidRDefault="00D85A4C" w:rsidP="00D85A4C">
            <w:r>
              <w:t>4/18/2022</w:t>
            </w:r>
          </w:p>
        </w:tc>
        <w:tc>
          <w:tcPr>
            <w:tcW w:w="2181" w:type="dxa"/>
          </w:tcPr>
          <w:p w14:paraId="57D69C7E" w14:textId="4DCE9144" w:rsidR="00D85A4C" w:rsidRDefault="00D85A4C" w:rsidP="00D85A4C">
            <w:r>
              <w:rPr>
                <w:rFonts w:cs="Arial"/>
                <w:bCs/>
                <w:noProof/>
              </w:rPr>
              <w:t>Transaction Processing and Scenerios</w:t>
            </w:r>
          </w:p>
        </w:tc>
        <w:tc>
          <w:tcPr>
            <w:tcW w:w="1340" w:type="dxa"/>
          </w:tcPr>
          <w:p w14:paraId="08A7C21C" w14:textId="77777777" w:rsidR="00D85A4C" w:rsidRDefault="00D85A4C" w:rsidP="00D85A4C">
            <w:r>
              <w:t>1.3.1</w:t>
            </w:r>
          </w:p>
          <w:p w14:paraId="5F3E82F6" w14:textId="26CE6EEF" w:rsidR="00D85A4C" w:rsidRDefault="00D85A4C" w:rsidP="00D85A4C">
            <w:r>
              <w:t>13.1.1</w:t>
            </w:r>
          </w:p>
        </w:tc>
        <w:tc>
          <w:tcPr>
            <w:tcW w:w="3893" w:type="dxa"/>
          </w:tcPr>
          <w:p w14:paraId="7C32F480" w14:textId="58829A98" w:rsidR="00D85A4C" w:rsidRDefault="00D85A4C" w:rsidP="00D85A4C">
            <w:pPr>
              <w:rPr>
                <w:rFonts w:cs="Arial"/>
                <w:bCs/>
                <w:noProof/>
              </w:rPr>
            </w:pPr>
            <w:r>
              <w:t>Updated Replace verbiage and removed scenarios.</w:t>
            </w:r>
          </w:p>
        </w:tc>
      </w:tr>
      <w:tr w:rsidR="00D85A4C" w:rsidRPr="00910220" w14:paraId="13D7DE67" w14:textId="77777777" w:rsidTr="007A30BD">
        <w:tc>
          <w:tcPr>
            <w:tcW w:w="1479" w:type="dxa"/>
          </w:tcPr>
          <w:p w14:paraId="0627D8C4" w14:textId="733B4955" w:rsidR="00D85A4C" w:rsidRDefault="00D85A4C" w:rsidP="00D85A4C">
            <w:r>
              <w:lastRenderedPageBreak/>
              <w:t>V13.2</w:t>
            </w:r>
          </w:p>
        </w:tc>
        <w:tc>
          <w:tcPr>
            <w:tcW w:w="1745" w:type="dxa"/>
          </w:tcPr>
          <w:p w14:paraId="41B38DD3" w14:textId="542323DB" w:rsidR="00D85A4C" w:rsidRDefault="00D85A4C" w:rsidP="00D85A4C">
            <w:r>
              <w:t>4/18/2022</w:t>
            </w:r>
          </w:p>
        </w:tc>
        <w:tc>
          <w:tcPr>
            <w:tcW w:w="2181" w:type="dxa"/>
          </w:tcPr>
          <w:p w14:paraId="2054C174" w14:textId="17DD5774" w:rsidR="00D85A4C" w:rsidRDefault="00D85A4C" w:rsidP="00D85A4C">
            <w:pPr>
              <w:rPr>
                <w:rFonts w:cs="Arial"/>
                <w:bCs/>
                <w:noProof/>
              </w:rPr>
            </w:pPr>
            <w:r>
              <w:rPr>
                <w:rFonts w:cs="Arial"/>
                <w:bCs/>
                <w:noProof/>
              </w:rPr>
              <w:t>Effective Date Processing</w:t>
            </w:r>
            <w:r>
              <w:t xml:space="preserve"> and Scenarios</w:t>
            </w:r>
          </w:p>
        </w:tc>
        <w:tc>
          <w:tcPr>
            <w:tcW w:w="1340" w:type="dxa"/>
          </w:tcPr>
          <w:p w14:paraId="34CA682D" w14:textId="77777777" w:rsidR="00D85A4C" w:rsidRDefault="00D85A4C" w:rsidP="00D85A4C">
            <w:r>
              <w:t>1.3.2</w:t>
            </w:r>
          </w:p>
          <w:p w14:paraId="6E8E44E5" w14:textId="600A8A5A" w:rsidR="00D85A4C" w:rsidRDefault="00D85A4C" w:rsidP="00D85A4C">
            <w:r>
              <w:t>1.3.2.1</w:t>
            </w:r>
          </w:p>
        </w:tc>
        <w:tc>
          <w:tcPr>
            <w:tcW w:w="3893" w:type="dxa"/>
          </w:tcPr>
          <w:p w14:paraId="62F60983" w14:textId="5545CBE0" w:rsidR="00D85A4C" w:rsidRDefault="00D85A4C" w:rsidP="00D85A4C">
            <w:r>
              <w:t>Updated Replace verbiage and added scenario.</w:t>
            </w:r>
          </w:p>
        </w:tc>
      </w:tr>
      <w:tr w:rsidR="00D85A4C" w:rsidRPr="00910220" w14:paraId="2863FC27" w14:textId="77777777" w:rsidTr="007A30BD">
        <w:tc>
          <w:tcPr>
            <w:tcW w:w="1479" w:type="dxa"/>
          </w:tcPr>
          <w:p w14:paraId="5C7AE07B" w14:textId="4D7B7DE0" w:rsidR="00D85A4C" w:rsidRDefault="00D85A4C" w:rsidP="00D85A4C">
            <w:r>
              <w:t>V13.2</w:t>
            </w:r>
          </w:p>
        </w:tc>
        <w:tc>
          <w:tcPr>
            <w:tcW w:w="1745" w:type="dxa"/>
          </w:tcPr>
          <w:p w14:paraId="7102BDE0" w14:textId="50A5AF9D" w:rsidR="00D85A4C" w:rsidRDefault="00D85A4C" w:rsidP="00D85A4C">
            <w:r w:rsidRPr="009249C9">
              <w:t>4/18/2022</w:t>
            </w:r>
          </w:p>
        </w:tc>
        <w:tc>
          <w:tcPr>
            <w:tcW w:w="2181" w:type="dxa"/>
          </w:tcPr>
          <w:p w14:paraId="113B297F" w14:textId="3A5D1998" w:rsidR="00D85A4C" w:rsidRDefault="00D85A4C" w:rsidP="00D85A4C">
            <w:pPr>
              <w:rPr>
                <w:rFonts w:cs="Arial"/>
                <w:bCs/>
                <w:noProof/>
              </w:rPr>
            </w:pPr>
            <w:r>
              <w:rPr>
                <w:rFonts w:cs="Arial"/>
                <w:bCs/>
                <w:noProof/>
              </w:rPr>
              <w:t>Student Information File Format – Record Layout</w:t>
            </w:r>
          </w:p>
        </w:tc>
        <w:tc>
          <w:tcPr>
            <w:tcW w:w="1340" w:type="dxa"/>
          </w:tcPr>
          <w:p w14:paraId="25B3AF00" w14:textId="797C1DB3" w:rsidR="00D85A4C" w:rsidRDefault="00D85A4C" w:rsidP="00D85A4C">
            <w:r>
              <w:t>3.2.8</w:t>
            </w:r>
          </w:p>
        </w:tc>
        <w:tc>
          <w:tcPr>
            <w:tcW w:w="3893" w:type="dxa"/>
          </w:tcPr>
          <w:p w14:paraId="794D5FE0" w14:textId="215285A5" w:rsidR="00D85A4C" w:rsidRDefault="00D85A4C" w:rsidP="00D85A4C">
            <w:r>
              <w:t>DE 2.05 (Effective End Date) – added a comment that field is no longer required, not validated and CALPADS will derive the date.</w:t>
            </w:r>
          </w:p>
        </w:tc>
      </w:tr>
      <w:tr w:rsidR="00D85A4C" w:rsidRPr="00910220" w14:paraId="6D85972E" w14:textId="77777777" w:rsidTr="007A30BD">
        <w:tc>
          <w:tcPr>
            <w:tcW w:w="1479" w:type="dxa"/>
          </w:tcPr>
          <w:p w14:paraId="5EDB485A" w14:textId="4EC0E40C" w:rsidR="00D85A4C" w:rsidRDefault="00D85A4C" w:rsidP="00D85A4C">
            <w:r>
              <w:t>V13.2</w:t>
            </w:r>
          </w:p>
        </w:tc>
        <w:tc>
          <w:tcPr>
            <w:tcW w:w="1745" w:type="dxa"/>
          </w:tcPr>
          <w:p w14:paraId="1D737B3D" w14:textId="7F4EF392" w:rsidR="00D85A4C" w:rsidRDefault="00D85A4C" w:rsidP="00D85A4C">
            <w:r w:rsidRPr="009249C9">
              <w:t>4/18/2022</w:t>
            </w:r>
          </w:p>
        </w:tc>
        <w:tc>
          <w:tcPr>
            <w:tcW w:w="2181" w:type="dxa"/>
          </w:tcPr>
          <w:p w14:paraId="724BA521" w14:textId="6C08623F" w:rsidR="00D85A4C" w:rsidRDefault="00D85A4C" w:rsidP="00D85A4C">
            <w:pPr>
              <w:rPr>
                <w:rFonts w:cs="Arial"/>
                <w:bCs/>
                <w:noProof/>
              </w:rPr>
            </w:pPr>
            <w:r>
              <w:rPr>
                <w:rFonts w:cs="Arial"/>
                <w:bCs/>
                <w:noProof/>
              </w:rPr>
              <w:t>Staff Demographics File Format – Record Layout</w:t>
            </w:r>
          </w:p>
        </w:tc>
        <w:tc>
          <w:tcPr>
            <w:tcW w:w="1340" w:type="dxa"/>
          </w:tcPr>
          <w:p w14:paraId="5B0AD840" w14:textId="27C84AB0" w:rsidR="00D85A4C" w:rsidRDefault="00D85A4C" w:rsidP="00D85A4C">
            <w:r>
              <w:t>3.7.7</w:t>
            </w:r>
          </w:p>
        </w:tc>
        <w:tc>
          <w:tcPr>
            <w:tcW w:w="3893" w:type="dxa"/>
          </w:tcPr>
          <w:p w14:paraId="4A16F36E" w14:textId="44D1C0F1" w:rsidR="00D85A4C" w:rsidRDefault="00D85A4C" w:rsidP="00D85A4C">
            <w:r>
              <w:t>DE 7.05 (Effective End Date) - added a comment that field is no longer required, not validated and CALPADS will derive the date.</w:t>
            </w:r>
          </w:p>
        </w:tc>
      </w:tr>
      <w:tr w:rsidR="00D85A4C" w:rsidRPr="00910220" w14:paraId="45B6C220" w14:textId="77777777" w:rsidTr="007A30BD">
        <w:tc>
          <w:tcPr>
            <w:tcW w:w="1479" w:type="dxa"/>
          </w:tcPr>
          <w:p w14:paraId="6B1ED3B6" w14:textId="5DC890A5" w:rsidR="00D85A4C" w:rsidRDefault="00D85A4C" w:rsidP="00D85A4C">
            <w:r>
              <w:t>V13.2</w:t>
            </w:r>
          </w:p>
        </w:tc>
        <w:tc>
          <w:tcPr>
            <w:tcW w:w="1745" w:type="dxa"/>
          </w:tcPr>
          <w:p w14:paraId="18ACD306" w14:textId="3245D603" w:rsidR="00D85A4C" w:rsidRDefault="00D85A4C" w:rsidP="00D85A4C">
            <w:r>
              <w:t>4/18/2022</w:t>
            </w:r>
          </w:p>
        </w:tc>
        <w:tc>
          <w:tcPr>
            <w:tcW w:w="2181" w:type="dxa"/>
          </w:tcPr>
          <w:p w14:paraId="392841DB" w14:textId="79BD9781" w:rsidR="00D85A4C" w:rsidDel="000B2F11" w:rsidRDefault="00D85A4C" w:rsidP="00D85A4C">
            <w:pPr>
              <w:rPr>
                <w:rFonts w:cs="Arial"/>
                <w:bCs/>
                <w:noProof/>
              </w:rPr>
            </w:pPr>
            <w:r>
              <w:t>Student English Language Acquisition File Format-Record Layout</w:t>
            </w:r>
            <w:r>
              <w:rPr>
                <w:rFonts w:cs="Arial"/>
                <w:bCs/>
                <w:noProof/>
              </w:rPr>
              <w:t xml:space="preserve"> </w:t>
            </w:r>
          </w:p>
        </w:tc>
        <w:tc>
          <w:tcPr>
            <w:tcW w:w="1340" w:type="dxa"/>
          </w:tcPr>
          <w:p w14:paraId="58733CA2" w14:textId="4C3653DD" w:rsidR="00D85A4C" w:rsidDel="000B2F11" w:rsidRDefault="00D85A4C" w:rsidP="00D85A4C">
            <w:r>
              <w:t>3.12.7</w:t>
            </w:r>
          </w:p>
        </w:tc>
        <w:tc>
          <w:tcPr>
            <w:tcW w:w="3893" w:type="dxa"/>
          </w:tcPr>
          <w:p w14:paraId="5C8EF5B0" w14:textId="3B47F2AF" w:rsidR="00D85A4C" w:rsidRPr="00781D64" w:rsidRDefault="00D85A4C" w:rsidP="00D85A4C">
            <w:pPr>
              <w:pStyle w:val="ListParagraph"/>
              <w:numPr>
                <w:ilvl w:val="0"/>
                <w:numId w:val="150"/>
              </w:numPr>
            </w:pPr>
            <w:r>
              <w:rPr>
                <w:rFonts w:cs="Arial"/>
                <w:bCs/>
                <w:noProof/>
              </w:rPr>
              <w:t>DE 12.13 (</w:t>
            </w:r>
            <w:r w:rsidRPr="00E466DF">
              <w:rPr>
                <w:rFonts w:cs="Arial"/>
              </w:rPr>
              <w:t>English Language Acquisition Status Code</w:t>
            </w:r>
            <w:r>
              <w:rPr>
                <w:rFonts w:cs="Arial"/>
                <w:bCs/>
                <w:noProof/>
              </w:rPr>
              <w:t xml:space="preserve">) - </w:t>
            </w:r>
            <w:r w:rsidRPr="00781D64">
              <w:rPr>
                <w:rFonts w:cs="Arial"/>
                <w:bCs/>
                <w:noProof/>
              </w:rPr>
              <w:t>Removed from Required Column “</w:t>
            </w:r>
            <w:r w:rsidRPr="00781D64">
              <w:rPr>
                <w:rFonts w:cs="Arial"/>
              </w:rPr>
              <w:t>If Grade Level Code not = to AD</w:t>
            </w:r>
            <w:r w:rsidRPr="00781D64">
              <w:rPr>
                <w:rFonts w:cs="Arial"/>
              </w:rPr>
              <w:br w:type="page"/>
              <w:t xml:space="preserve"> Then Y;</w:t>
            </w:r>
            <w:r w:rsidRPr="00781D64">
              <w:rPr>
                <w:rFonts w:cs="Arial"/>
              </w:rPr>
              <w:br w:type="page"/>
              <w:t xml:space="preserve"> Else N” and made field Required</w:t>
            </w:r>
            <w:r>
              <w:rPr>
                <w:rFonts w:cs="Arial"/>
              </w:rPr>
              <w:t xml:space="preserve"> = “Y”</w:t>
            </w:r>
            <w:r w:rsidRPr="00781D64">
              <w:rPr>
                <w:rFonts w:cs="Arial"/>
              </w:rPr>
              <w:t xml:space="preserve"> to match production for English Language Acquisition Status Code</w:t>
            </w:r>
            <w:r>
              <w:rPr>
                <w:rFonts w:cs="Arial"/>
              </w:rPr>
              <w:t>.</w:t>
            </w:r>
          </w:p>
          <w:p w14:paraId="57E9F708" w14:textId="299D4107" w:rsidR="00D85A4C" w:rsidRPr="00781D64" w:rsidRDefault="00D85A4C" w:rsidP="00D85A4C">
            <w:pPr>
              <w:pStyle w:val="ListParagraph"/>
              <w:numPr>
                <w:ilvl w:val="0"/>
                <w:numId w:val="150"/>
              </w:numPr>
            </w:pPr>
            <w:r>
              <w:rPr>
                <w:rFonts w:cs="Arial"/>
              </w:rPr>
              <w:t>DE 12.16 (Correction Reason Code) – Added data element (optional data element in SELA file format)</w:t>
            </w:r>
            <w:r w:rsidRPr="00781D64">
              <w:rPr>
                <w:rFonts w:cs="Arial"/>
              </w:rPr>
              <w:t xml:space="preserve"> </w:t>
            </w:r>
            <w:r>
              <w:rPr>
                <w:rFonts w:cs="Arial"/>
              </w:rPr>
              <w:t>.</w:t>
            </w:r>
          </w:p>
        </w:tc>
      </w:tr>
      <w:tr w:rsidR="00D85A4C" w:rsidRPr="00910220" w14:paraId="4B1FF2AD" w14:textId="77777777" w:rsidTr="007A30BD">
        <w:tc>
          <w:tcPr>
            <w:tcW w:w="1479" w:type="dxa"/>
          </w:tcPr>
          <w:p w14:paraId="1AA5D621" w14:textId="5746C0A5" w:rsidR="00D85A4C" w:rsidRDefault="00D85A4C" w:rsidP="00D85A4C">
            <w:r>
              <w:t>V13.2</w:t>
            </w:r>
          </w:p>
        </w:tc>
        <w:tc>
          <w:tcPr>
            <w:tcW w:w="1745" w:type="dxa"/>
          </w:tcPr>
          <w:p w14:paraId="67146F00" w14:textId="22D2F19B" w:rsidR="00D85A4C" w:rsidRDefault="00D85A4C" w:rsidP="00D85A4C">
            <w:r>
              <w:t>4/18/2022</w:t>
            </w:r>
          </w:p>
        </w:tc>
        <w:tc>
          <w:tcPr>
            <w:tcW w:w="2181" w:type="dxa"/>
          </w:tcPr>
          <w:p w14:paraId="15F349FD" w14:textId="32F98634" w:rsidR="00D85A4C" w:rsidRDefault="00D85A4C" w:rsidP="00D85A4C">
            <w:pPr>
              <w:rPr>
                <w:rFonts w:cs="Arial"/>
                <w:bCs/>
                <w:noProof/>
              </w:rPr>
            </w:pPr>
            <w:r>
              <w:rPr>
                <w:rFonts w:cs="Arial"/>
                <w:bCs/>
                <w:noProof/>
              </w:rPr>
              <w:t>Fall 2 – Course Section Data to be Included</w:t>
            </w:r>
          </w:p>
        </w:tc>
        <w:tc>
          <w:tcPr>
            <w:tcW w:w="1340" w:type="dxa"/>
          </w:tcPr>
          <w:p w14:paraId="316A3379" w14:textId="17C3B752" w:rsidR="00D85A4C" w:rsidRDefault="00D85A4C" w:rsidP="00D85A4C">
            <w:r>
              <w:t>2.2.3</w:t>
            </w:r>
          </w:p>
        </w:tc>
        <w:tc>
          <w:tcPr>
            <w:tcW w:w="3893" w:type="dxa"/>
          </w:tcPr>
          <w:p w14:paraId="52456426" w14:textId="7F055E19" w:rsidR="00D85A4C" w:rsidRDefault="00D85A4C" w:rsidP="00D85A4C">
            <w:r>
              <w:t>Modified verbiage on what not to report - to only include lunch and free period.</w:t>
            </w:r>
          </w:p>
        </w:tc>
      </w:tr>
      <w:tr w:rsidR="00D85A4C" w:rsidRPr="00910220" w14:paraId="2F904DB3" w14:textId="77777777" w:rsidTr="007A30BD">
        <w:tc>
          <w:tcPr>
            <w:tcW w:w="1479" w:type="dxa"/>
          </w:tcPr>
          <w:p w14:paraId="4E6CFD81" w14:textId="0C9A8C7E" w:rsidR="00D85A4C" w:rsidRDefault="00D85A4C" w:rsidP="00D85A4C">
            <w:r>
              <w:t>V13.1.1</w:t>
            </w:r>
          </w:p>
        </w:tc>
        <w:tc>
          <w:tcPr>
            <w:tcW w:w="1745" w:type="dxa"/>
          </w:tcPr>
          <w:p w14:paraId="46462890" w14:textId="200C7406" w:rsidR="00D85A4C" w:rsidRDefault="00D85A4C" w:rsidP="00D85A4C">
            <w:r>
              <w:t>12/21/2021</w:t>
            </w:r>
          </w:p>
        </w:tc>
        <w:tc>
          <w:tcPr>
            <w:tcW w:w="2181" w:type="dxa"/>
          </w:tcPr>
          <w:p w14:paraId="0C8EF46E" w14:textId="18CBD124" w:rsidR="00D85A4C" w:rsidRDefault="00D85A4C" w:rsidP="00D85A4C">
            <w:r>
              <w:rPr>
                <w:rFonts w:cs="Arial"/>
                <w:bCs/>
                <w:noProof/>
              </w:rPr>
              <w:t>Expected Schools Table</w:t>
            </w:r>
          </w:p>
        </w:tc>
        <w:tc>
          <w:tcPr>
            <w:tcW w:w="1340" w:type="dxa"/>
          </w:tcPr>
          <w:p w14:paraId="6343EAD0" w14:textId="5E230614" w:rsidR="00D85A4C" w:rsidRDefault="00D85A4C" w:rsidP="00D85A4C">
            <w:r>
              <w:t>Table 2-1</w:t>
            </w:r>
          </w:p>
        </w:tc>
        <w:tc>
          <w:tcPr>
            <w:tcW w:w="3893" w:type="dxa"/>
          </w:tcPr>
          <w:p w14:paraId="00AD095B" w14:textId="77777777" w:rsidR="00D85A4C" w:rsidRDefault="00D85A4C" w:rsidP="00D85A4C">
            <w:r>
              <w:t xml:space="preserve">Separated out EOY 1 CTE/WBLR </w:t>
            </w:r>
          </w:p>
          <w:p w14:paraId="3F941903" w14:textId="77777777" w:rsidR="00D85A4C" w:rsidRDefault="00D85A4C" w:rsidP="00D85A4C">
            <w:r>
              <w:t>Updated school type NPS (0000001) from “P” to “Y” under EOY 4 SPED (as built) to match Fall 1 SPED</w:t>
            </w:r>
          </w:p>
        </w:tc>
      </w:tr>
      <w:tr w:rsidR="00D85A4C" w:rsidRPr="00910220" w14:paraId="49DA3ED5" w14:textId="77777777" w:rsidTr="007A30BD">
        <w:tc>
          <w:tcPr>
            <w:tcW w:w="1479" w:type="dxa"/>
          </w:tcPr>
          <w:p w14:paraId="5FD009B2" w14:textId="5C5378CB" w:rsidR="00D85A4C" w:rsidRDefault="00D85A4C" w:rsidP="00D85A4C">
            <w:r>
              <w:t>V13.1.1</w:t>
            </w:r>
          </w:p>
        </w:tc>
        <w:tc>
          <w:tcPr>
            <w:tcW w:w="1745" w:type="dxa"/>
          </w:tcPr>
          <w:p w14:paraId="4B10E3A1" w14:textId="094DE8B7" w:rsidR="00D85A4C" w:rsidRDefault="00D85A4C" w:rsidP="00D85A4C">
            <w:r>
              <w:t>12/21/2021</w:t>
            </w:r>
          </w:p>
        </w:tc>
        <w:tc>
          <w:tcPr>
            <w:tcW w:w="2181" w:type="dxa"/>
          </w:tcPr>
          <w:p w14:paraId="61F97BE4" w14:textId="0CE571ED" w:rsidR="00D85A4C" w:rsidRDefault="00D85A4C" w:rsidP="00D85A4C">
            <w:r w:rsidRPr="00BA20C3">
              <w:rPr>
                <w:rFonts w:cs="Arial"/>
                <w:bCs/>
                <w:noProof/>
              </w:rPr>
              <w:t>Staff Assignment Record Layout</w:t>
            </w:r>
          </w:p>
        </w:tc>
        <w:tc>
          <w:tcPr>
            <w:tcW w:w="1340" w:type="dxa"/>
          </w:tcPr>
          <w:p w14:paraId="3B12C2F4" w14:textId="59504279" w:rsidR="00D85A4C" w:rsidRDefault="00D85A4C" w:rsidP="00D85A4C">
            <w:r w:rsidRPr="00BA20C3">
              <w:t>3.8.7</w:t>
            </w:r>
          </w:p>
        </w:tc>
        <w:tc>
          <w:tcPr>
            <w:tcW w:w="3893" w:type="dxa"/>
          </w:tcPr>
          <w:p w14:paraId="59CDDE69" w14:textId="77777777" w:rsidR="00D85A4C" w:rsidRDefault="00D85A4C" w:rsidP="00D85A4C">
            <w:r>
              <w:rPr>
                <w:rFonts w:cs="Arial"/>
              </w:rPr>
              <w:t>DE 8.13 – (</w:t>
            </w:r>
            <w:r w:rsidRPr="00E466DF">
              <w:rPr>
                <w:rFonts w:cs="Arial"/>
              </w:rPr>
              <w:t>Staff Job Classification Code</w:t>
            </w:r>
            <w:r>
              <w:rPr>
                <w:rFonts w:cs="Arial"/>
              </w:rPr>
              <w:t>) – two new validations</w:t>
            </w:r>
          </w:p>
        </w:tc>
      </w:tr>
      <w:tr w:rsidR="00D85A4C" w:rsidRPr="00910220" w14:paraId="65451ABA" w14:textId="77777777" w:rsidTr="007A30BD">
        <w:tc>
          <w:tcPr>
            <w:tcW w:w="1479" w:type="dxa"/>
          </w:tcPr>
          <w:p w14:paraId="445D3EFB" w14:textId="3174565B" w:rsidR="00D85A4C" w:rsidRDefault="00D85A4C" w:rsidP="00D85A4C">
            <w:r>
              <w:lastRenderedPageBreak/>
              <w:t>V13.1.1</w:t>
            </w:r>
          </w:p>
        </w:tc>
        <w:tc>
          <w:tcPr>
            <w:tcW w:w="1745" w:type="dxa"/>
          </w:tcPr>
          <w:p w14:paraId="48460E1B" w14:textId="5721A4DE" w:rsidR="00D85A4C" w:rsidRDefault="00D85A4C" w:rsidP="00D85A4C">
            <w:r>
              <w:t>12/21/2021</w:t>
            </w:r>
          </w:p>
        </w:tc>
        <w:tc>
          <w:tcPr>
            <w:tcW w:w="2181" w:type="dxa"/>
          </w:tcPr>
          <w:p w14:paraId="4298035E" w14:textId="40BEC140" w:rsidR="00D85A4C" w:rsidRDefault="00D85A4C" w:rsidP="00D85A4C">
            <w:r>
              <w:t>Course Section File Format-Record Layout</w:t>
            </w:r>
          </w:p>
        </w:tc>
        <w:tc>
          <w:tcPr>
            <w:tcW w:w="1340" w:type="dxa"/>
          </w:tcPr>
          <w:p w14:paraId="5CC5F3A8" w14:textId="71087D9A" w:rsidR="00D85A4C" w:rsidRDefault="00D85A4C" w:rsidP="00D85A4C">
            <w:r>
              <w:t>3.9.7</w:t>
            </w:r>
          </w:p>
        </w:tc>
        <w:tc>
          <w:tcPr>
            <w:tcW w:w="3893" w:type="dxa"/>
          </w:tcPr>
          <w:p w14:paraId="6DC7767A" w14:textId="77777777" w:rsidR="00D85A4C" w:rsidRDefault="00D85A4C" w:rsidP="00D85A4C">
            <w:pPr>
              <w:rPr>
                <w:rFonts w:cs="Arial"/>
              </w:rPr>
            </w:pPr>
            <w:r>
              <w:t>DE 9.19 (</w:t>
            </w:r>
            <w:r w:rsidRPr="00E466DF">
              <w:rPr>
                <w:rFonts w:cs="Arial"/>
              </w:rPr>
              <w:t>Course Section Instructional Level Code</w:t>
            </w:r>
            <w:r>
              <w:rPr>
                <w:rFonts w:cs="Arial"/>
              </w:rPr>
              <w:t>) – new validation</w:t>
            </w:r>
          </w:p>
          <w:p w14:paraId="18191824" w14:textId="77777777" w:rsidR="00D85A4C" w:rsidRDefault="00D85A4C" w:rsidP="00D85A4C">
            <w:pPr>
              <w:rPr>
                <w:rFonts w:cs="Arial"/>
              </w:rPr>
            </w:pPr>
            <w:r>
              <w:rPr>
                <w:rFonts w:cs="Arial"/>
              </w:rPr>
              <w:t>DE 9.22 (</w:t>
            </w:r>
            <w:r w:rsidRPr="00E466DF">
              <w:rPr>
                <w:rFonts w:cs="Arial"/>
              </w:rPr>
              <w:t>Instructional Strategy Code</w:t>
            </w:r>
            <w:r>
              <w:rPr>
                <w:rFonts w:cs="Arial"/>
              </w:rPr>
              <w:t xml:space="preserve">) – new validation </w:t>
            </w:r>
          </w:p>
          <w:p w14:paraId="31214AF3" w14:textId="77777777" w:rsidR="00D85A4C" w:rsidRDefault="00D85A4C" w:rsidP="00D85A4C">
            <w:r>
              <w:rPr>
                <w:rFonts w:cs="Arial"/>
              </w:rPr>
              <w:t>DE 9.25 –</w:t>
            </w:r>
            <w:r w:rsidRPr="00E466DF">
              <w:rPr>
                <w:rFonts w:cs="Arial"/>
              </w:rPr>
              <w:t xml:space="preserve"> </w:t>
            </w:r>
            <w:r>
              <w:rPr>
                <w:rFonts w:cs="Arial"/>
              </w:rPr>
              <w:t>(</w:t>
            </w:r>
            <w:r w:rsidRPr="00E466DF">
              <w:rPr>
                <w:rFonts w:cs="Arial"/>
              </w:rPr>
              <w:t>Multiple Teacher Code</w:t>
            </w:r>
            <w:r>
              <w:rPr>
                <w:rFonts w:cs="Arial"/>
              </w:rPr>
              <w:t>) – new validation</w:t>
            </w:r>
          </w:p>
        </w:tc>
      </w:tr>
      <w:tr w:rsidR="00D85A4C" w:rsidRPr="00910220" w14:paraId="5823428E" w14:textId="77777777" w:rsidTr="007A30BD">
        <w:tc>
          <w:tcPr>
            <w:tcW w:w="1479" w:type="dxa"/>
          </w:tcPr>
          <w:p w14:paraId="2B2C534E" w14:textId="0E07EE0E" w:rsidR="00D85A4C" w:rsidRDefault="00D85A4C" w:rsidP="00D85A4C">
            <w:r>
              <w:t>V13.1</w:t>
            </w:r>
          </w:p>
        </w:tc>
        <w:tc>
          <w:tcPr>
            <w:tcW w:w="1745" w:type="dxa"/>
          </w:tcPr>
          <w:p w14:paraId="5E849081" w14:textId="72AD0E0E" w:rsidR="00D85A4C" w:rsidRDefault="00D85A4C" w:rsidP="00D85A4C">
            <w:r>
              <w:t>10/6/2021</w:t>
            </w:r>
          </w:p>
        </w:tc>
        <w:tc>
          <w:tcPr>
            <w:tcW w:w="2181" w:type="dxa"/>
          </w:tcPr>
          <w:p w14:paraId="1EA89568" w14:textId="4C7A4E9C" w:rsidR="00D85A4C" w:rsidRPr="0094312B" w:rsidRDefault="00D85A4C" w:rsidP="00D85A4C">
            <w:r>
              <w:t>Student Program File Format – Record Layout</w:t>
            </w:r>
          </w:p>
        </w:tc>
        <w:tc>
          <w:tcPr>
            <w:tcW w:w="1340" w:type="dxa"/>
          </w:tcPr>
          <w:p w14:paraId="447889E0" w14:textId="58F525A6" w:rsidR="00D85A4C" w:rsidRDefault="00D85A4C" w:rsidP="00D85A4C">
            <w:r>
              <w:t>3.3.7</w:t>
            </w:r>
          </w:p>
        </w:tc>
        <w:tc>
          <w:tcPr>
            <w:tcW w:w="3893" w:type="dxa"/>
          </w:tcPr>
          <w:p w14:paraId="5F4E4112" w14:textId="77777777" w:rsidR="00D85A4C" w:rsidRDefault="00D85A4C" w:rsidP="00D85A4C">
            <w:r>
              <w:t>Added back DE 3.26 as a filler field (erroneously removed from v13.0).</w:t>
            </w:r>
          </w:p>
        </w:tc>
      </w:tr>
      <w:tr w:rsidR="00D85A4C" w:rsidRPr="00910220" w14:paraId="6E6F23F9" w14:textId="77777777" w:rsidTr="007A30BD">
        <w:tc>
          <w:tcPr>
            <w:tcW w:w="1479" w:type="dxa"/>
          </w:tcPr>
          <w:p w14:paraId="40B7E5C3" w14:textId="138EB543" w:rsidR="00D85A4C" w:rsidRDefault="00D85A4C" w:rsidP="00D85A4C">
            <w:r>
              <w:t>V13.1</w:t>
            </w:r>
          </w:p>
        </w:tc>
        <w:tc>
          <w:tcPr>
            <w:tcW w:w="1745" w:type="dxa"/>
          </w:tcPr>
          <w:p w14:paraId="69F63FA1" w14:textId="68ECC2A9" w:rsidR="00D85A4C" w:rsidRDefault="00D85A4C" w:rsidP="00D85A4C">
            <w:r>
              <w:t>10/6/2021</w:t>
            </w:r>
          </w:p>
        </w:tc>
        <w:tc>
          <w:tcPr>
            <w:tcW w:w="2181" w:type="dxa"/>
          </w:tcPr>
          <w:p w14:paraId="26F402DE" w14:textId="596D7830" w:rsidR="00D85A4C" w:rsidRDefault="00D85A4C" w:rsidP="00D85A4C">
            <w:pPr>
              <w:rPr>
                <w:rFonts w:cs="Arial"/>
                <w:bCs/>
                <w:noProof/>
              </w:rPr>
            </w:pPr>
            <w:r w:rsidRPr="0094312B">
              <w:t>Staff Demographics File Format-Record Layout</w:t>
            </w:r>
          </w:p>
        </w:tc>
        <w:tc>
          <w:tcPr>
            <w:tcW w:w="1340" w:type="dxa"/>
          </w:tcPr>
          <w:p w14:paraId="7A1ED064" w14:textId="57A8ADFD" w:rsidR="00D85A4C" w:rsidRDefault="00D85A4C" w:rsidP="00D85A4C">
            <w:r>
              <w:t>3.7.7</w:t>
            </w:r>
          </w:p>
        </w:tc>
        <w:tc>
          <w:tcPr>
            <w:tcW w:w="3893" w:type="dxa"/>
          </w:tcPr>
          <w:p w14:paraId="0B2D930E" w14:textId="77777777" w:rsidR="00D85A4C" w:rsidRDefault="00D85A4C" w:rsidP="00D85A4C">
            <w:r>
              <w:t xml:space="preserve">DE 7.32 (Transitional Kindergarten Authorization Indicator)  – removed and will be for future implementation. </w:t>
            </w:r>
          </w:p>
        </w:tc>
      </w:tr>
      <w:tr w:rsidR="00D85A4C" w:rsidRPr="00910220" w14:paraId="4278E10C" w14:textId="77777777" w:rsidTr="007A30BD">
        <w:tc>
          <w:tcPr>
            <w:tcW w:w="1479" w:type="dxa"/>
          </w:tcPr>
          <w:p w14:paraId="70B0509C" w14:textId="16AE8F08" w:rsidR="00D85A4C" w:rsidRDefault="00D85A4C" w:rsidP="00D85A4C">
            <w:r>
              <w:t>V13.1</w:t>
            </w:r>
          </w:p>
        </w:tc>
        <w:tc>
          <w:tcPr>
            <w:tcW w:w="1745" w:type="dxa"/>
          </w:tcPr>
          <w:p w14:paraId="37116423" w14:textId="720A3E28" w:rsidR="00D85A4C" w:rsidRDefault="00D85A4C" w:rsidP="00D85A4C">
            <w:r>
              <w:t>10/6/2021</w:t>
            </w:r>
          </w:p>
        </w:tc>
        <w:tc>
          <w:tcPr>
            <w:tcW w:w="2181" w:type="dxa"/>
          </w:tcPr>
          <w:p w14:paraId="313B691C" w14:textId="6956ACC8" w:rsidR="00D85A4C" w:rsidRPr="0094312B" w:rsidRDefault="00D85A4C" w:rsidP="00D85A4C">
            <w:r>
              <w:t>Course Section File Format-Record Layout</w:t>
            </w:r>
          </w:p>
        </w:tc>
        <w:tc>
          <w:tcPr>
            <w:tcW w:w="1340" w:type="dxa"/>
          </w:tcPr>
          <w:p w14:paraId="4F3C1B35" w14:textId="73677714" w:rsidR="00D85A4C" w:rsidRDefault="00D85A4C" w:rsidP="00D85A4C">
            <w:r>
              <w:t>3.9.7</w:t>
            </w:r>
          </w:p>
        </w:tc>
        <w:tc>
          <w:tcPr>
            <w:tcW w:w="3893" w:type="dxa"/>
          </w:tcPr>
          <w:p w14:paraId="4FEC9765" w14:textId="7B587813" w:rsidR="00D85A4C" w:rsidRDefault="00D85A4C" w:rsidP="00D85A4C">
            <w:r>
              <w:t>Added back DE 9.31 as a filler field (erroneously removed from v13.0).</w:t>
            </w:r>
          </w:p>
        </w:tc>
      </w:tr>
      <w:tr w:rsidR="00D85A4C" w:rsidRPr="00910220" w14:paraId="4F3FE431" w14:textId="77777777" w:rsidTr="007A30BD">
        <w:tc>
          <w:tcPr>
            <w:tcW w:w="1479" w:type="dxa"/>
          </w:tcPr>
          <w:p w14:paraId="611437F7" w14:textId="382EBE80" w:rsidR="00D85A4C" w:rsidRDefault="00D85A4C" w:rsidP="00D85A4C">
            <w:r>
              <w:t>V13.1</w:t>
            </w:r>
          </w:p>
        </w:tc>
        <w:tc>
          <w:tcPr>
            <w:tcW w:w="1745" w:type="dxa"/>
          </w:tcPr>
          <w:p w14:paraId="5FB3DA71" w14:textId="1C555973" w:rsidR="00D85A4C" w:rsidRDefault="00D85A4C" w:rsidP="00D85A4C">
            <w:r>
              <w:t>10/6/2021</w:t>
            </w:r>
          </w:p>
        </w:tc>
        <w:tc>
          <w:tcPr>
            <w:tcW w:w="2181" w:type="dxa"/>
          </w:tcPr>
          <w:p w14:paraId="11D0077B" w14:textId="201A75A5" w:rsidR="00D85A4C" w:rsidRPr="0094312B" w:rsidRDefault="00D85A4C" w:rsidP="00D85A4C">
            <w:r>
              <w:t>Student Course Section File Format-Record Layout</w:t>
            </w:r>
          </w:p>
        </w:tc>
        <w:tc>
          <w:tcPr>
            <w:tcW w:w="1340" w:type="dxa"/>
          </w:tcPr>
          <w:p w14:paraId="74BBB8C5" w14:textId="0EDB44C5" w:rsidR="00D85A4C" w:rsidRDefault="00D85A4C" w:rsidP="00D85A4C">
            <w:r>
              <w:t>3.10.7</w:t>
            </w:r>
          </w:p>
        </w:tc>
        <w:tc>
          <w:tcPr>
            <w:tcW w:w="3893" w:type="dxa"/>
          </w:tcPr>
          <w:p w14:paraId="60AC5B85" w14:textId="0DAAE9D0" w:rsidR="00D85A4C" w:rsidRDefault="00D85A4C" w:rsidP="00D85A4C">
            <w:r>
              <w:t>DEs 10.16 (Student Credits Attempted), 10.17 (Student Credits Earned), 10.18 (Student Course Final Grade), 10.20 (Marking Period Code), and 10.21 (Carnegie Units Earned) – added comment “ If any value is submitted in this field for Record Type Code = SCSE, it will neither be stored nor validated.”</w:t>
            </w:r>
          </w:p>
        </w:tc>
      </w:tr>
      <w:tr w:rsidR="00D85A4C" w:rsidRPr="00910220" w14:paraId="745A1B88" w14:textId="77777777" w:rsidTr="007A30BD">
        <w:tc>
          <w:tcPr>
            <w:tcW w:w="1479" w:type="dxa"/>
          </w:tcPr>
          <w:p w14:paraId="61AA8886" w14:textId="29DEE247" w:rsidR="00D85A4C" w:rsidRDefault="00D85A4C" w:rsidP="00D85A4C">
            <w:r>
              <w:t>V13.1</w:t>
            </w:r>
          </w:p>
        </w:tc>
        <w:tc>
          <w:tcPr>
            <w:tcW w:w="1745" w:type="dxa"/>
          </w:tcPr>
          <w:p w14:paraId="664462F4" w14:textId="2C58E19A" w:rsidR="00D85A4C" w:rsidRDefault="00D85A4C" w:rsidP="00D85A4C">
            <w:r>
              <w:t>10/6/2021</w:t>
            </w:r>
          </w:p>
        </w:tc>
        <w:tc>
          <w:tcPr>
            <w:tcW w:w="2181" w:type="dxa"/>
          </w:tcPr>
          <w:p w14:paraId="68952885" w14:textId="044AD670" w:rsidR="00D85A4C" w:rsidRDefault="00D85A4C" w:rsidP="00D85A4C">
            <w:r>
              <w:t>Student English Language Acquisition File Format-Record Layout</w:t>
            </w:r>
          </w:p>
        </w:tc>
        <w:tc>
          <w:tcPr>
            <w:tcW w:w="1340" w:type="dxa"/>
          </w:tcPr>
          <w:p w14:paraId="3D405626" w14:textId="5247CF3C" w:rsidR="00D85A4C" w:rsidRDefault="00D85A4C" w:rsidP="00D85A4C">
            <w:r>
              <w:t>3.12.7</w:t>
            </w:r>
          </w:p>
        </w:tc>
        <w:tc>
          <w:tcPr>
            <w:tcW w:w="3893" w:type="dxa"/>
          </w:tcPr>
          <w:p w14:paraId="6835D5DB" w14:textId="799FF52E" w:rsidR="00D85A4C" w:rsidRDefault="00D85A4C" w:rsidP="00D85A4C">
            <w:r>
              <w:t>DE 12.14 (English Language Acquisition Status Start Date) – add new validation “</w:t>
            </w:r>
            <w:r>
              <w:rPr>
                <w:rFonts w:cs="Arial"/>
              </w:rPr>
              <w:t>Must not have more than one SELA record with the same ELAS Start Date.”</w:t>
            </w:r>
          </w:p>
        </w:tc>
      </w:tr>
      <w:tr w:rsidR="00D85A4C" w:rsidRPr="00910220" w14:paraId="360E7DBB" w14:textId="77777777" w:rsidTr="007A30BD">
        <w:tc>
          <w:tcPr>
            <w:tcW w:w="1479" w:type="dxa"/>
          </w:tcPr>
          <w:p w14:paraId="3BAB2F06" w14:textId="7F654B75" w:rsidR="00D85A4C" w:rsidRDefault="00D85A4C" w:rsidP="00D85A4C">
            <w:r>
              <w:lastRenderedPageBreak/>
              <w:t>V13.1</w:t>
            </w:r>
          </w:p>
        </w:tc>
        <w:tc>
          <w:tcPr>
            <w:tcW w:w="1745" w:type="dxa"/>
          </w:tcPr>
          <w:p w14:paraId="3137CE30" w14:textId="240B2AF2" w:rsidR="00D85A4C" w:rsidRDefault="00D85A4C" w:rsidP="00D85A4C">
            <w:r>
              <w:t>10/6/2021</w:t>
            </w:r>
          </w:p>
        </w:tc>
        <w:tc>
          <w:tcPr>
            <w:tcW w:w="2181" w:type="dxa"/>
          </w:tcPr>
          <w:p w14:paraId="44EDD0DE" w14:textId="2792E0E8" w:rsidR="00D85A4C" w:rsidRDefault="00D85A4C" w:rsidP="00D85A4C">
            <w:r>
              <w:t>Student Absence Summary – File Format-Record Layout</w:t>
            </w:r>
          </w:p>
        </w:tc>
        <w:tc>
          <w:tcPr>
            <w:tcW w:w="1340" w:type="dxa"/>
          </w:tcPr>
          <w:p w14:paraId="7272AEC9" w14:textId="662C0CE2" w:rsidR="00D85A4C" w:rsidRDefault="00D85A4C" w:rsidP="00D85A4C">
            <w:r>
              <w:t>3.13.7</w:t>
            </w:r>
          </w:p>
        </w:tc>
        <w:tc>
          <w:tcPr>
            <w:tcW w:w="3893" w:type="dxa"/>
          </w:tcPr>
          <w:p w14:paraId="50615FE0" w14:textId="28DA8B6B" w:rsidR="00D85A4C" w:rsidRDefault="00D85A4C" w:rsidP="00D85A4C">
            <w:r>
              <w:t>Updated/Added the following based on AB130/167:</w:t>
            </w:r>
          </w:p>
          <w:p w14:paraId="42426E2B" w14:textId="09104630" w:rsidR="00D85A4C" w:rsidRDefault="00D85A4C" w:rsidP="00D85A4C">
            <w:r>
              <w:t>DEs 13.09 (Student Legal First), 13.10 (Student Legal Last), 13.11 (Student Birth Date), and 13.12 (Student Gender) – updated as filler fields.</w:t>
            </w:r>
          </w:p>
          <w:p w14:paraId="730EC186" w14:textId="586247C0" w:rsidR="00D85A4C" w:rsidRDefault="00D85A4C" w:rsidP="00D85A4C">
            <w:r>
              <w:t>DEs 13.13 (Student Absence Summary Data Collection Exemption Indicator), 13.15 (Expected Attendance Days), 13.17 (Days Absent Out-of-School Suspension) – updated definitions.</w:t>
            </w:r>
          </w:p>
          <w:p w14:paraId="5880D8D8" w14:textId="5E8DFF30" w:rsidR="00D85A4C" w:rsidRDefault="00D85A4C" w:rsidP="00D85A4C">
            <w:r>
              <w:t>DEs 13.16 (Days Attended In-Person), 13.19 (Days Absent In-Person Excused Non-Suspension), 13.20 (Days Absent In-Person Unexcused Non-Suspension), and 13.21 (Non-ADA Generating Independent Study Days) – updated name, definition, comments, and validation.</w:t>
            </w:r>
          </w:p>
          <w:p w14:paraId="140B940D" w14:textId="0883CC1A" w:rsidR="00D85A4C" w:rsidRDefault="00D85A4C" w:rsidP="00D85A4C">
            <w:r>
              <w:t>DE 13.18 (Days in Attendance In-School Suspension) – updated definition, comments, and validation.</w:t>
            </w:r>
          </w:p>
          <w:p w14:paraId="34A84291" w14:textId="3B5A0F78" w:rsidR="00D85A4C" w:rsidRDefault="00D85A4C" w:rsidP="00D85A4C">
            <w:r>
              <w:t>DEs 13.22 (ADA-Generating Independent Study Days) and 13.23 (Period-by-Period Attendance Method Indicator) – added new data elements.</w:t>
            </w:r>
          </w:p>
        </w:tc>
      </w:tr>
      <w:tr w:rsidR="00D85A4C" w:rsidRPr="00910220" w14:paraId="16CD1EDF" w14:textId="77777777" w:rsidTr="007A30BD">
        <w:tc>
          <w:tcPr>
            <w:tcW w:w="1479" w:type="dxa"/>
          </w:tcPr>
          <w:p w14:paraId="42D2E859" w14:textId="5514FD5B" w:rsidR="00D85A4C" w:rsidRDefault="00D85A4C" w:rsidP="00D85A4C">
            <w:r>
              <w:t>V13.1</w:t>
            </w:r>
          </w:p>
        </w:tc>
        <w:tc>
          <w:tcPr>
            <w:tcW w:w="1745" w:type="dxa"/>
          </w:tcPr>
          <w:p w14:paraId="30287CE5" w14:textId="3887891C" w:rsidR="00D85A4C" w:rsidRDefault="00D85A4C" w:rsidP="00D85A4C">
            <w:r>
              <w:t>10/6/2021</w:t>
            </w:r>
          </w:p>
        </w:tc>
        <w:tc>
          <w:tcPr>
            <w:tcW w:w="2181" w:type="dxa"/>
          </w:tcPr>
          <w:p w14:paraId="1C4C1983" w14:textId="0AA16C53" w:rsidR="00D85A4C" w:rsidRDefault="00D85A4C" w:rsidP="00D85A4C">
            <w:r w:rsidRPr="00FA2D00">
              <w:rPr>
                <w:rFonts w:cs="Arial"/>
                <w:bCs/>
                <w:noProof/>
              </w:rPr>
              <w:t>Appendix A = XML</w:t>
            </w:r>
            <w:r>
              <w:rPr>
                <w:rFonts w:cs="Arial"/>
                <w:bCs/>
                <w:noProof/>
              </w:rPr>
              <w:t>(estensible Markup Language)</w:t>
            </w:r>
            <w:r w:rsidRPr="00FA2D00">
              <w:rPr>
                <w:rFonts w:cs="Arial"/>
                <w:bCs/>
                <w:noProof/>
              </w:rPr>
              <w:t xml:space="preserve"> Schemas</w:t>
            </w:r>
          </w:p>
        </w:tc>
        <w:tc>
          <w:tcPr>
            <w:tcW w:w="1340" w:type="dxa"/>
          </w:tcPr>
          <w:p w14:paraId="2E7B7289" w14:textId="30E97EE8" w:rsidR="00D85A4C" w:rsidRDefault="00D85A4C" w:rsidP="00D85A4C">
            <w:r>
              <w:t>7</w:t>
            </w:r>
          </w:p>
        </w:tc>
        <w:tc>
          <w:tcPr>
            <w:tcW w:w="3893" w:type="dxa"/>
          </w:tcPr>
          <w:p w14:paraId="6326C142" w14:textId="77777777" w:rsidR="00D85A4C" w:rsidRDefault="00D85A4C" w:rsidP="00D85A4C">
            <w:r>
              <w:t>7.2 – Student Program – added filler field.</w:t>
            </w:r>
          </w:p>
          <w:p w14:paraId="01092F07" w14:textId="77777777" w:rsidR="00D85A4C" w:rsidRDefault="00D85A4C" w:rsidP="00D85A4C">
            <w:r>
              <w:t>7.9 – Couse Section – added filler field.</w:t>
            </w:r>
          </w:p>
          <w:p w14:paraId="50E5B13C" w14:textId="021B6D14" w:rsidR="00D85A4C" w:rsidRDefault="00D85A4C" w:rsidP="00D85A4C">
            <w:r>
              <w:t>7.14 – Student Absence Summary - updated names and added two new fields.</w:t>
            </w:r>
          </w:p>
        </w:tc>
      </w:tr>
      <w:tr w:rsidR="00D85A4C" w:rsidRPr="00910220" w14:paraId="5B9A0289" w14:textId="77777777" w:rsidTr="007A30BD">
        <w:tc>
          <w:tcPr>
            <w:tcW w:w="1479" w:type="dxa"/>
          </w:tcPr>
          <w:p w14:paraId="7BE1C41E" w14:textId="73D589D9" w:rsidR="00D85A4C" w:rsidRDefault="00D85A4C" w:rsidP="00D85A4C">
            <w:r>
              <w:t>V13.0</w:t>
            </w:r>
          </w:p>
        </w:tc>
        <w:tc>
          <w:tcPr>
            <w:tcW w:w="1745" w:type="dxa"/>
          </w:tcPr>
          <w:p w14:paraId="1F2DABD6" w14:textId="2665FA88" w:rsidR="00D85A4C" w:rsidRDefault="00D85A4C" w:rsidP="00D85A4C">
            <w:r>
              <w:t>7/1/2021</w:t>
            </w:r>
          </w:p>
        </w:tc>
        <w:tc>
          <w:tcPr>
            <w:tcW w:w="2181" w:type="dxa"/>
          </w:tcPr>
          <w:p w14:paraId="3625EAD0" w14:textId="59E732D0" w:rsidR="00D85A4C" w:rsidRPr="00FF2E63" w:rsidRDefault="00D85A4C" w:rsidP="00D85A4C">
            <w:r>
              <w:rPr>
                <w:rFonts w:cs="Arial"/>
                <w:bCs/>
                <w:noProof/>
              </w:rPr>
              <w:t>Expected Schools Table</w:t>
            </w:r>
          </w:p>
        </w:tc>
        <w:tc>
          <w:tcPr>
            <w:tcW w:w="1340" w:type="dxa"/>
          </w:tcPr>
          <w:p w14:paraId="67ADFEA2" w14:textId="159543B6" w:rsidR="00D85A4C" w:rsidRDefault="00D85A4C" w:rsidP="00D85A4C">
            <w:r>
              <w:t>Table 2-1</w:t>
            </w:r>
          </w:p>
        </w:tc>
        <w:tc>
          <w:tcPr>
            <w:tcW w:w="3893" w:type="dxa"/>
          </w:tcPr>
          <w:p w14:paraId="190E7B39" w14:textId="4CAA6058" w:rsidR="00D85A4C" w:rsidRDefault="00D85A4C" w:rsidP="00D85A4C">
            <w:r>
              <w:t>Updated Fall 2 – PSTS, EOY 1 CTE/WBLR, and EOY 4 – PSTS grades levels 7</w:t>
            </w:r>
            <w:r w:rsidRPr="0049430B">
              <w:rPr>
                <w:vertAlign w:val="superscript"/>
              </w:rPr>
              <w:t>th</w:t>
            </w:r>
            <w:r>
              <w:t xml:space="preserve"> and 8</w:t>
            </w:r>
            <w:r w:rsidRPr="0049430B">
              <w:rPr>
                <w:vertAlign w:val="superscript"/>
              </w:rPr>
              <w:t>th</w:t>
            </w:r>
            <w:r>
              <w:t xml:space="preserve"> from “P” to “N.”</w:t>
            </w:r>
          </w:p>
        </w:tc>
      </w:tr>
      <w:tr w:rsidR="00D85A4C" w:rsidRPr="00910220" w14:paraId="6B3FD318" w14:textId="77777777" w:rsidTr="007A30BD">
        <w:tc>
          <w:tcPr>
            <w:tcW w:w="1479" w:type="dxa"/>
          </w:tcPr>
          <w:p w14:paraId="1AFAF9A4" w14:textId="3C7B6CD7" w:rsidR="00D85A4C" w:rsidRDefault="00D85A4C" w:rsidP="00D85A4C">
            <w:r>
              <w:lastRenderedPageBreak/>
              <w:t>V13.0</w:t>
            </w:r>
          </w:p>
        </w:tc>
        <w:tc>
          <w:tcPr>
            <w:tcW w:w="1745" w:type="dxa"/>
          </w:tcPr>
          <w:p w14:paraId="2947DA1A" w14:textId="38F4C619" w:rsidR="00D85A4C" w:rsidRPr="002A56C0" w:rsidRDefault="00D85A4C" w:rsidP="00D85A4C">
            <w:r>
              <w:t>7/1/2021</w:t>
            </w:r>
          </w:p>
        </w:tc>
        <w:tc>
          <w:tcPr>
            <w:tcW w:w="2181" w:type="dxa"/>
          </w:tcPr>
          <w:p w14:paraId="4486E2E6" w14:textId="17FF7C70" w:rsidR="00D85A4C" w:rsidRPr="002A56C0" w:rsidRDefault="00D85A4C" w:rsidP="00D85A4C">
            <w:r w:rsidRPr="00FF2E63">
              <w:t>SSID Enrollment File Format</w:t>
            </w:r>
            <w:r>
              <w:t>-Submission Details</w:t>
            </w:r>
          </w:p>
        </w:tc>
        <w:tc>
          <w:tcPr>
            <w:tcW w:w="1340" w:type="dxa"/>
          </w:tcPr>
          <w:p w14:paraId="05BB6807" w14:textId="7C6E674F" w:rsidR="00D85A4C" w:rsidRPr="002A56C0" w:rsidRDefault="00D85A4C" w:rsidP="00D85A4C">
            <w:r>
              <w:t>3.1.1</w:t>
            </w:r>
          </w:p>
        </w:tc>
        <w:tc>
          <w:tcPr>
            <w:tcW w:w="3893" w:type="dxa"/>
          </w:tcPr>
          <w:p w14:paraId="324EAC9E" w14:textId="06BCDC59" w:rsidR="00D85A4C" w:rsidRPr="00FF2E63" w:rsidRDefault="00D85A4C" w:rsidP="00D85A4C">
            <w:r>
              <w:t xml:space="preserve">Added text - </w:t>
            </w:r>
            <w:r w:rsidRPr="000A2BCE">
              <w:t>E156 (Gd12ContinuedEd)</w:t>
            </w:r>
            <w:r>
              <w:t xml:space="preserve"> </w:t>
            </w:r>
          </w:p>
        </w:tc>
      </w:tr>
      <w:tr w:rsidR="00D85A4C" w:rsidRPr="00910220" w14:paraId="027D7548" w14:textId="77777777" w:rsidTr="007A30BD">
        <w:tc>
          <w:tcPr>
            <w:tcW w:w="1479" w:type="dxa"/>
          </w:tcPr>
          <w:p w14:paraId="2612A3FF" w14:textId="5F4AB083" w:rsidR="00D85A4C" w:rsidRDefault="00D85A4C" w:rsidP="00D85A4C">
            <w:r>
              <w:t>V13.0</w:t>
            </w:r>
          </w:p>
        </w:tc>
        <w:tc>
          <w:tcPr>
            <w:tcW w:w="1745" w:type="dxa"/>
          </w:tcPr>
          <w:p w14:paraId="342A369E" w14:textId="4F62874D" w:rsidR="00D85A4C" w:rsidRDefault="00D85A4C" w:rsidP="00D85A4C">
            <w:r>
              <w:t>7/1/2021</w:t>
            </w:r>
          </w:p>
        </w:tc>
        <w:tc>
          <w:tcPr>
            <w:tcW w:w="2181" w:type="dxa"/>
          </w:tcPr>
          <w:p w14:paraId="527E2217" w14:textId="3CC4C9E4" w:rsidR="00D85A4C" w:rsidRPr="00FF2E63" w:rsidRDefault="00D85A4C" w:rsidP="00D85A4C">
            <w:r w:rsidRPr="00E51BD8">
              <w:t>SSID Enrollment File Format</w:t>
            </w:r>
            <w:r>
              <w:t>-Record Layout</w:t>
            </w:r>
          </w:p>
        </w:tc>
        <w:tc>
          <w:tcPr>
            <w:tcW w:w="1340" w:type="dxa"/>
          </w:tcPr>
          <w:p w14:paraId="4BEEAC43" w14:textId="186F8E04" w:rsidR="00D85A4C" w:rsidRDefault="00D85A4C" w:rsidP="00D85A4C">
            <w:r>
              <w:t>3.1.7</w:t>
            </w:r>
          </w:p>
        </w:tc>
        <w:tc>
          <w:tcPr>
            <w:tcW w:w="3893" w:type="dxa"/>
          </w:tcPr>
          <w:p w14:paraId="5D3620A5" w14:textId="72592D87" w:rsidR="00D85A4C" w:rsidRDefault="00D85A4C" w:rsidP="00D85A4C">
            <w:r>
              <w:t>DE 1.25 and 1.26 - added E156 reference and updated validation to be between March 31st and August 15.</w:t>
            </w:r>
          </w:p>
          <w:p w14:paraId="1E53735D" w14:textId="573F691B" w:rsidR="00D85A4C" w:rsidRDefault="00D85A4C" w:rsidP="00D85A4C">
            <w:r>
              <w:t>DE 1.28 – removed comment as it’s no valid and related validation was retired in 2016.</w:t>
            </w:r>
          </w:p>
        </w:tc>
      </w:tr>
      <w:tr w:rsidR="00D85A4C" w:rsidRPr="00910220" w14:paraId="1A55E48B" w14:textId="77777777" w:rsidTr="007A30BD">
        <w:tc>
          <w:tcPr>
            <w:tcW w:w="1479" w:type="dxa"/>
          </w:tcPr>
          <w:p w14:paraId="1725FB63" w14:textId="6CAE2FAA" w:rsidR="00D85A4C" w:rsidRDefault="00D85A4C" w:rsidP="00D85A4C">
            <w:r>
              <w:t>V13.0</w:t>
            </w:r>
          </w:p>
        </w:tc>
        <w:tc>
          <w:tcPr>
            <w:tcW w:w="1745" w:type="dxa"/>
          </w:tcPr>
          <w:p w14:paraId="2729C0AF" w14:textId="6A33082A" w:rsidR="00D85A4C" w:rsidRPr="002A56C0" w:rsidRDefault="00D85A4C" w:rsidP="00D85A4C">
            <w:r>
              <w:t>7/1/2021</w:t>
            </w:r>
          </w:p>
        </w:tc>
        <w:tc>
          <w:tcPr>
            <w:tcW w:w="2181" w:type="dxa"/>
          </w:tcPr>
          <w:p w14:paraId="07D1CA80" w14:textId="14E05561" w:rsidR="00D85A4C" w:rsidRPr="002A56C0" w:rsidRDefault="00D85A4C" w:rsidP="00D85A4C">
            <w:r>
              <w:t>Student Information File Format</w:t>
            </w:r>
          </w:p>
        </w:tc>
        <w:tc>
          <w:tcPr>
            <w:tcW w:w="1340" w:type="dxa"/>
          </w:tcPr>
          <w:p w14:paraId="77A4811B" w14:textId="6F3D0B9A" w:rsidR="00D85A4C" w:rsidRDefault="00D85A4C" w:rsidP="00D85A4C">
            <w:r>
              <w:t>3.2.2</w:t>
            </w:r>
          </w:p>
          <w:p w14:paraId="16524A93" w14:textId="1FBC36F3" w:rsidR="00D85A4C" w:rsidRPr="002A56C0" w:rsidRDefault="00D85A4C" w:rsidP="00D85A4C">
            <w:r>
              <w:t>3.2.7</w:t>
            </w:r>
          </w:p>
        </w:tc>
        <w:tc>
          <w:tcPr>
            <w:tcW w:w="3893" w:type="dxa"/>
          </w:tcPr>
          <w:p w14:paraId="15406033" w14:textId="6FD3634E" w:rsidR="00D85A4C" w:rsidRDefault="00D85A4C" w:rsidP="00D85A4C">
            <w:r>
              <w:t>Retired SINF sub-type SIAD.</w:t>
            </w:r>
          </w:p>
          <w:p w14:paraId="6BF5E435" w14:textId="77777777" w:rsidR="00D85A4C" w:rsidRDefault="00D85A4C" w:rsidP="00D85A4C">
            <w:r>
              <w:t>Added new DEs 2.45 – 2.46 (Mailing Address elements)</w:t>
            </w:r>
          </w:p>
          <w:p w14:paraId="6E03941C" w14:textId="7399B137" w:rsidR="00D85A4C" w:rsidRPr="002A56C0" w:rsidRDefault="00D85A4C" w:rsidP="00D85A4C">
            <w:r>
              <w:t>DE 2.37 (</w:t>
            </w:r>
            <w:r w:rsidRPr="0048772A">
              <w:t>Enrolled in US School less than Three Cumulative Years Indicator</w:t>
            </w:r>
            <w:r>
              <w:t>) – updated conditionally required validation to remove grade and age.</w:t>
            </w:r>
          </w:p>
        </w:tc>
      </w:tr>
      <w:tr w:rsidR="00D85A4C" w:rsidRPr="00910220" w14:paraId="0C2BDFC2" w14:textId="77777777" w:rsidTr="007A30BD">
        <w:tc>
          <w:tcPr>
            <w:tcW w:w="1479" w:type="dxa"/>
          </w:tcPr>
          <w:p w14:paraId="3B2A8234" w14:textId="7F0DF31F" w:rsidR="00D85A4C" w:rsidRDefault="00D85A4C" w:rsidP="00D85A4C">
            <w:r>
              <w:t>V13.0</w:t>
            </w:r>
          </w:p>
        </w:tc>
        <w:tc>
          <w:tcPr>
            <w:tcW w:w="1745" w:type="dxa"/>
          </w:tcPr>
          <w:p w14:paraId="68D1D3A3" w14:textId="5534EDD0" w:rsidR="00D85A4C" w:rsidRDefault="00D85A4C" w:rsidP="00D85A4C">
            <w:r>
              <w:t>7/1/2021</w:t>
            </w:r>
          </w:p>
        </w:tc>
        <w:tc>
          <w:tcPr>
            <w:tcW w:w="2181" w:type="dxa"/>
          </w:tcPr>
          <w:p w14:paraId="54B110BF" w14:textId="6A9420A6" w:rsidR="00D85A4C" w:rsidRDefault="00D85A4C" w:rsidP="00D85A4C">
            <w:r>
              <w:t>Student Program File Format-Selection Criteria</w:t>
            </w:r>
          </w:p>
        </w:tc>
        <w:tc>
          <w:tcPr>
            <w:tcW w:w="1340" w:type="dxa"/>
          </w:tcPr>
          <w:p w14:paraId="27DC44E2" w14:textId="4FB56336" w:rsidR="00D85A4C" w:rsidRDefault="00D85A4C" w:rsidP="00D85A4C">
            <w:r>
              <w:t>3.3.2</w:t>
            </w:r>
          </w:p>
        </w:tc>
        <w:tc>
          <w:tcPr>
            <w:tcW w:w="3893" w:type="dxa"/>
          </w:tcPr>
          <w:p w14:paraId="484B4F3E" w14:textId="68A8B1B1" w:rsidR="00D85A4C" w:rsidRPr="00FE7D2F" w:rsidRDefault="00D85A4C" w:rsidP="00D85A4C">
            <w:r>
              <w:t xml:space="preserve">Added text - </w:t>
            </w:r>
            <w:r>
              <w:rPr>
                <w:rFonts w:cs="Arial"/>
              </w:rPr>
              <w:t>and in 2021-2022 academic year for E156 (GD12continuedEd)</w:t>
            </w:r>
          </w:p>
        </w:tc>
      </w:tr>
      <w:tr w:rsidR="00D85A4C" w:rsidRPr="00910220" w14:paraId="24BA4AA4" w14:textId="77777777" w:rsidTr="007A30BD">
        <w:tc>
          <w:tcPr>
            <w:tcW w:w="1479" w:type="dxa"/>
          </w:tcPr>
          <w:p w14:paraId="2FBF0666" w14:textId="238A53E4" w:rsidR="00D85A4C" w:rsidRDefault="00D85A4C" w:rsidP="00D85A4C">
            <w:r>
              <w:t>V13.0</w:t>
            </w:r>
          </w:p>
        </w:tc>
        <w:tc>
          <w:tcPr>
            <w:tcW w:w="1745" w:type="dxa"/>
          </w:tcPr>
          <w:p w14:paraId="4E65377E" w14:textId="0CC12A3F" w:rsidR="00D85A4C" w:rsidRDefault="00D85A4C" w:rsidP="00D85A4C">
            <w:r>
              <w:t>7/1/2021</w:t>
            </w:r>
          </w:p>
        </w:tc>
        <w:tc>
          <w:tcPr>
            <w:tcW w:w="2181" w:type="dxa"/>
          </w:tcPr>
          <w:p w14:paraId="1C0EBEB5" w14:textId="6CA81FFD" w:rsidR="00D85A4C" w:rsidRDefault="00D85A4C" w:rsidP="00D85A4C">
            <w:r>
              <w:t>Student Program File Format-Record Layout</w:t>
            </w:r>
          </w:p>
        </w:tc>
        <w:tc>
          <w:tcPr>
            <w:tcW w:w="1340" w:type="dxa"/>
          </w:tcPr>
          <w:p w14:paraId="7CB6E8BD" w14:textId="2F77F903" w:rsidR="00D85A4C" w:rsidRDefault="00D85A4C" w:rsidP="00D85A4C">
            <w:r>
              <w:t>3.3.7</w:t>
            </w:r>
          </w:p>
        </w:tc>
        <w:tc>
          <w:tcPr>
            <w:tcW w:w="3893" w:type="dxa"/>
          </w:tcPr>
          <w:p w14:paraId="100B8357" w14:textId="0ED5E0FB" w:rsidR="00D85A4C" w:rsidRPr="00FE7D2F" w:rsidRDefault="00D85A4C" w:rsidP="00D85A4C">
            <w:r>
              <w:t>DE 3.25 – Retired, added filler Row</w:t>
            </w:r>
          </w:p>
        </w:tc>
      </w:tr>
      <w:tr w:rsidR="00D85A4C" w:rsidRPr="00910220" w14:paraId="7F406F6C" w14:textId="77777777" w:rsidTr="007A30BD">
        <w:tc>
          <w:tcPr>
            <w:tcW w:w="1479" w:type="dxa"/>
          </w:tcPr>
          <w:p w14:paraId="6481E771" w14:textId="5DA456C3" w:rsidR="00D85A4C" w:rsidRDefault="00D85A4C" w:rsidP="00D85A4C">
            <w:r>
              <w:t>V13.0</w:t>
            </w:r>
          </w:p>
        </w:tc>
        <w:tc>
          <w:tcPr>
            <w:tcW w:w="1745" w:type="dxa"/>
          </w:tcPr>
          <w:p w14:paraId="6698D06F" w14:textId="04A16E48" w:rsidR="00D85A4C" w:rsidRDefault="00D85A4C" w:rsidP="00D85A4C">
            <w:r>
              <w:t>7/1/2021</w:t>
            </w:r>
          </w:p>
        </w:tc>
        <w:tc>
          <w:tcPr>
            <w:tcW w:w="2181" w:type="dxa"/>
          </w:tcPr>
          <w:p w14:paraId="0F81323B" w14:textId="3E418D82" w:rsidR="00D85A4C" w:rsidRDefault="00D85A4C" w:rsidP="00D85A4C">
            <w:r w:rsidRPr="0094312B">
              <w:t>Staff Demographics File Format-Record Layout</w:t>
            </w:r>
          </w:p>
        </w:tc>
        <w:tc>
          <w:tcPr>
            <w:tcW w:w="1340" w:type="dxa"/>
          </w:tcPr>
          <w:p w14:paraId="6A70B73B" w14:textId="3C03B4DE" w:rsidR="00D85A4C" w:rsidRDefault="00D85A4C" w:rsidP="00D85A4C">
            <w:r>
              <w:t>3.7.7</w:t>
            </w:r>
          </w:p>
        </w:tc>
        <w:tc>
          <w:tcPr>
            <w:tcW w:w="3893" w:type="dxa"/>
          </w:tcPr>
          <w:p w14:paraId="01323C50" w14:textId="0EB6BF16" w:rsidR="00D85A4C" w:rsidRDefault="00D85A4C" w:rsidP="00D85A4C">
            <w:r>
              <w:t>DE 7.32 - Added</w:t>
            </w:r>
          </w:p>
        </w:tc>
      </w:tr>
      <w:tr w:rsidR="00D85A4C" w:rsidRPr="00910220" w14:paraId="17A679CB" w14:textId="77777777" w:rsidTr="007A30BD">
        <w:tc>
          <w:tcPr>
            <w:tcW w:w="1479" w:type="dxa"/>
          </w:tcPr>
          <w:p w14:paraId="0A9E8ECA" w14:textId="49DD6508" w:rsidR="00D85A4C" w:rsidRDefault="00D85A4C" w:rsidP="00D85A4C">
            <w:r>
              <w:t>V13.0</w:t>
            </w:r>
          </w:p>
        </w:tc>
        <w:tc>
          <w:tcPr>
            <w:tcW w:w="1745" w:type="dxa"/>
          </w:tcPr>
          <w:p w14:paraId="7FD89706" w14:textId="4D79B378" w:rsidR="00D85A4C" w:rsidRDefault="00D85A4C" w:rsidP="00D85A4C">
            <w:r>
              <w:t>7/1/2021</w:t>
            </w:r>
          </w:p>
        </w:tc>
        <w:tc>
          <w:tcPr>
            <w:tcW w:w="2181" w:type="dxa"/>
          </w:tcPr>
          <w:p w14:paraId="3326BF27" w14:textId="10D4F6E5" w:rsidR="00D85A4C" w:rsidRDefault="00D85A4C" w:rsidP="00D85A4C">
            <w:r w:rsidRPr="001B75D5">
              <w:t>Course Section File Format</w:t>
            </w:r>
            <w:r>
              <w:t>-Record Layout</w:t>
            </w:r>
          </w:p>
        </w:tc>
        <w:tc>
          <w:tcPr>
            <w:tcW w:w="1340" w:type="dxa"/>
          </w:tcPr>
          <w:p w14:paraId="70801A40" w14:textId="2A1046E2" w:rsidR="00D85A4C" w:rsidRDefault="00D85A4C" w:rsidP="00D85A4C">
            <w:r>
              <w:t>3.9.7</w:t>
            </w:r>
          </w:p>
        </w:tc>
        <w:tc>
          <w:tcPr>
            <w:tcW w:w="3893" w:type="dxa"/>
          </w:tcPr>
          <w:p w14:paraId="7D7BF658" w14:textId="65F5C9BC" w:rsidR="00D85A4C" w:rsidRDefault="00D85A4C" w:rsidP="00D85A4C">
            <w:r>
              <w:t>DE 9.31 – Retired, added filler Row</w:t>
            </w:r>
          </w:p>
        </w:tc>
      </w:tr>
      <w:tr w:rsidR="00D85A4C" w:rsidRPr="00910220" w14:paraId="19085B96" w14:textId="77777777" w:rsidTr="007A30BD">
        <w:tc>
          <w:tcPr>
            <w:tcW w:w="1479" w:type="dxa"/>
          </w:tcPr>
          <w:p w14:paraId="0DE614DD" w14:textId="089D5C0A" w:rsidR="00D85A4C" w:rsidRDefault="00D85A4C" w:rsidP="00D85A4C">
            <w:r>
              <w:t>V13.0</w:t>
            </w:r>
          </w:p>
        </w:tc>
        <w:tc>
          <w:tcPr>
            <w:tcW w:w="1745" w:type="dxa"/>
          </w:tcPr>
          <w:p w14:paraId="4EBB0EA4" w14:textId="1C60F610" w:rsidR="00D85A4C" w:rsidRDefault="00D85A4C" w:rsidP="00D85A4C">
            <w:r>
              <w:t>7/1/2021</w:t>
            </w:r>
          </w:p>
        </w:tc>
        <w:tc>
          <w:tcPr>
            <w:tcW w:w="2181" w:type="dxa"/>
          </w:tcPr>
          <w:p w14:paraId="792D97CB" w14:textId="0F1DB20A" w:rsidR="00D85A4C" w:rsidRPr="00010B84" w:rsidRDefault="00D85A4C" w:rsidP="00D85A4C">
            <w:r>
              <w:rPr>
                <w:rFonts w:cs="Arial"/>
                <w:bCs/>
                <w:noProof/>
              </w:rPr>
              <w:t>Student Absence Summary Record Layout</w:t>
            </w:r>
          </w:p>
        </w:tc>
        <w:tc>
          <w:tcPr>
            <w:tcW w:w="1340" w:type="dxa"/>
          </w:tcPr>
          <w:p w14:paraId="65254E5D" w14:textId="59B81DA2" w:rsidR="00D85A4C" w:rsidRDefault="00D85A4C" w:rsidP="00D85A4C">
            <w:r>
              <w:t>3.13.7</w:t>
            </w:r>
          </w:p>
        </w:tc>
        <w:tc>
          <w:tcPr>
            <w:tcW w:w="3893" w:type="dxa"/>
          </w:tcPr>
          <w:p w14:paraId="241A4676" w14:textId="77777777" w:rsidR="00D85A4C" w:rsidRDefault="00D85A4C" w:rsidP="00D85A4C">
            <w:r>
              <w:t>DE 13.15 (</w:t>
            </w:r>
            <w:r w:rsidRPr="0046138B">
              <w:rPr>
                <w:rFonts w:cs="Arial"/>
              </w:rPr>
              <w:t>Expected Attendance Days</w:t>
            </w:r>
            <w:r>
              <w:t>) – updated validation #1 for upper limit to be less than 256 and updated format validation.</w:t>
            </w:r>
          </w:p>
          <w:p w14:paraId="633C3D4B" w14:textId="3DBECFE1" w:rsidR="00D85A4C" w:rsidRDefault="00D85A4C" w:rsidP="00D85A4C">
            <w:r>
              <w:t xml:space="preserve">DEs 13.16 – 13.21 – updated format validation. </w:t>
            </w:r>
          </w:p>
        </w:tc>
      </w:tr>
      <w:tr w:rsidR="00D85A4C" w:rsidRPr="00910220" w14:paraId="291A7C02" w14:textId="77777777" w:rsidTr="007A30BD">
        <w:tc>
          <w:tcPr>
            <w:tcW w:w="1479" w:type="dxa"/>
          </w:tcPr>
          <w:p w14:paraId="7FF32257" w14:textId="14D7CEE0" w:rsidR="00D85A4C" w:rsidRDefault="00D85A4C" w:rsidP="00D85A4C">
            <w:r>
              <w:lastRenderedPageBreak/>
              <w:t>V13.0</w:t>
            </w:r>
          </w:p>
        </w:tc>
        <w:tc>
          <w:tcPr>
            <w:tcW w:w="1745" w:type="dxa"/>
          </w:tcPr>
          <w:p w14:paraId="2D797305" w14:textId="362819E1" w:rsidR="00D85A4C" w:rsidRDefault="00D85A4C" w:rsidP="00D85A4C">
            <w:r>
              <w:t>7/1/2021</w:t>
            </w:r>
          </w:p>
        </w:tc>
        <w:tc>
          <w:tcPr>
            <w:tcW w:w="2181" w:type="dxa"/>
          </w:tcPr>
          <w:p w14:paraId="273E53C5" w14:textId="3B75908D" w:rsidR="00D85A4C" w:rsidRPr="00010B84" w:rsidRDefault="00D85A4C" w:rsidP="00D85A4C">
            <w:r>
              <w:rPr>
                <w:rFonts w:cs="Arial"/>
                <w:bCs/>
                <w:noProof/>
              </w:rPr>
              <w:t>Special Education Record Layout</w:t>
            </w:r>
          </w:p>
        </w:tc>
        <w:tc>
          <w:tcPr>
            <w:tcW w:w="1340" w:type="dxa"/>
          </w:tcPr>
          <w:p w14:paraId="1D2074F3" w14:textId="28373376" w:rsidR="00D85A4C" w:rsidRDefault="00D85A4C" w:rsidP="00D85A4C">
            <w:r>
              <w:t>3.14.7</w:t>
            </w:r>
          </w:p>
        </w:tc>
        <w:tc>
          <w:tcPr>
            <w:tcW w:w="3893" w:type="dxa"/>
          </w:tcPr>
          <w:p w14:paraId="4BE49232" w14:textId="75ACA178" w:rsidR="00D85A4C" w:rsidRDefault="00D85A4C" w:rsidP="00D85A4C">
            <w:r>
              <w:t>Updated Operational Key and added Special Education Meeting Date, Education Plan Type and Education Plan Amendment Date</w:t>
            </w:r>
          </w:p>
          <w:p w14:paraId="5C78193B" w14:textId="4AE25D6D" w:rsidR="00D85A4C" w:rsidRDefault="00D85A4C" w:rsidP="00D85A4C">
            <w:r>
              <w:t>Update Primary Key and removed Special Education Program Exit Date</w:t>
            </w:r>
          </w:p>
          <w:p w14:paraId="3223C055" w14:textId="64E2AD97" w:rsidR="00D85A4C" w:rsidRDefault="00D85A4C" w:rsidP="00D85A4C">
            <w:r>
              <w:t>DE 14.29 (Disability Code 2) – reenabled validation to not allow code 310 (Multiple disabilities (MD)).</w:t>
            </w:r>
          </w:p>
          <w:p w14:paraId="64915A5E" w14:textId="46F44113" w:rsidR="00D85A4C" w:rsidRDefault="00D85A4C" w:rsidP="00D85A4C">
            <w:r>
              <w:t>DE 14.30 (</w:t>
            </w:r>
            <w:r w:rsidRPr="002702FF">
              <w:rPr>
                <w:rFonts w:cs="Arial"/>
                <w:bCs/>
              </w:rPr>
              <w:t>Infant Regional Center Services Eligibility Indicator</w:t>
            </w:r>
            <w:r>
              <w:t>) -Updated Required</w:t>
            </w:r>
          </w:p>
          <w:p w14:paraId="01335397" w14:textId="1572ED9E" w:rsidR="00D85A4C" w:rsidRDefault="00D85A4C" w:rsidP="00D85A4C">
            <w:r>
              <w:t>DE 14.31 (</w:t>
            </w:r>
            <w:r w:rsidRPr="002702FF">
              <w:rPr>
                <w:rFonts w:cs="Arial"/>
                <w:bCs/>
              </w:rPr>
              <w:t>Special Education Program Setting Code</w:t>
            </w:r>
            <w:r>
              <w:rPr>
                <w:rFonts w:cs="Arial"/>
                <w:bCs/>
              </w:rPr>
              <w:t>) – Add new validation</w:t>
            </w:r>
          </w:p>
        </w:tc>
      </w:tr>
      <w:tr w:rsidR="00D85A4C" w:rsidRPr="00910220" w14:paraId="6A197BBF" w14:textId="77777777" w:rsidTr="007A30BD">
        <w:tc>
          <w:tcPr>
            <w:tcW w:w="1479" w:type="dxa"/>
          </w:tcPr>
          <w:p w14:paraId="1329B277" w14:textId="1F17D1FF" w:rsidR="00D85A4C" w:rsidRDefault="00D85A4C" w:rsidP="00D85A4C">
            <w:r>
              <w:t>V13.0</w:t>
            </w:r>
          </w:p>
        </w:tc>
        <w:tc>
          <w:tcPr>
            <w:tcW w:w="1745" w:type="dxa"/>
          </w:tcPr>
          <w:p w14:paraId="41B03BB3" w14:textId="25BE5A88" w:rsidR="00D85A4C" w:rsidRDefault="00D85A4C" w:rsidP="00D85A4C">
            <w:r>
              <w:t>7/1/2021</w:t>
            </w:r>
          </w:p>
        </w:tc>
        <w:tc>
          <w:tcPr>
            <w:tcW w:w="2181" w:type="dxa"/>
          </w:tcPr>
          <w:p w14:paraId="20EF0BE9" w14:textId="1729C013" w:rsidR="00D85A4C" w:rsidRDefault="00D85A4C" w:rsidP="00D85A4C">
            <w:pPr>
              <w:rPr>
                <w:rFonts w:cs="Arial"/>
                <w:bCs/>
                <w:noProof/>
              </w:rPr>
            </w:pPr>
            <w:r>
              <w:rPr>
                <w:rFonts w:cs="Arial"/>
                <w:bCs/>
                <w:noProof/>
              </w:rPr>
              <w:t>Postsecondary Status Record Layout</w:t>
            </w:r>
          </w:p>
        </w:tc>
        <w:tc>
          <w:tcPr>
            <w:tcW w:w="1340" w:type="dxa"/>
          </w:tcPr>
          <w:p w14:paraId="0DA8A0DF" w14:textId="0096855E" w:rsidR="00D85A4C" w:rsidRDefault="00D85A4C" w:rsidP="00D85A4C">
            <w:r>
              <w:t>3.17.7</w:t>
            </w:r>
          </w:p>
        </w:tc>
        <w:tc>
          <w:tcPr>
            <w:tcW w:w="3893" w:type="dxa"/>
          </w:tcPr>
          <w:p w14:paraId="19303978" w14:textId="52E7512E" w:rsidR="00D85A4C" w:rsidRDefault="00D85A4C" w:rsidP="00D85A4C">
            <w:r>
              <w:t>DE 17.11 (Education Program Participation Type Code) – added validation #3.</w:t>
            </w:r>
          </w:p>
        </w:tc>
      </w:tr>
      <w:tr w:rsidR="00D85A4C" w:rsidRPr="00910220" w14:paraId="262C3B67" w14:textId="77777777" w:rsidTr="007A30BD">
        <w:tc>
          <w:tcPr>
            <w:tcW w:w="1479" w:type="dxa"/>
          </w:tcPr>
          <w:p w14:paraId="63B63E8E" w14:textId="56C26A00" w:rsidR="00D85A4C" w:rsidRDefault="00D85A4C" w:rsidP="00D85A4C">
            <w:r>
              <w:t>V13.0</w:t>
            </w:r>
          </w:p>
        </w:tc>
        <w:tc>
          <w:tcPr>
            <w:tcW w:w="1745" w:type="dxa"/>
          </w:tcPr>
          <w:p w14:paraId="618AAB05" w14:textId="6169C8B8" w:rsidR="00D85A4C" w:rsidRDefault="00D85A4C" w:rsidP="00D85A4C">
            <w:r>
              <w:t>7/1/2021</w:t>
            </w:r>
          </w:p>
        </w:tc>
        <w:tc>
          <w:tcPr>
            <w:tcW w:w="2181" w:type="dxa"/>
          </w:tcPr>
          <w:p w14:paraId="1FCFCC10" w14:textId="1B95AD76" w:rsidR="00D85A4C" w:rsidRPr="00010B84" w:rsidRDefault="00D85A4C" w:rsidP="00D85A4C">
            <w:r w:rsidRPr="00010B84">
              <w:t xml:space="preserve">Work-Based Learning </w:t>
            </w:r>
            <w:r>
              <w:t>Record Layout</w:t>
            </w:r>
          </w:p>
        </w:tc>
        <w:tc>
          <w:tcPr>
            <w:tcW w:w="1340" w:type="dxa"/>
          </w:tcPr>
          <w:p w14:paraId="01D45536" w14:textId="4877F2AF" w:rsidR="00D85A4C" w:rsidRDefault="00D85A4C" w:rsidP="00D85A4C">
            <w:r>
              <w:t>3.21</w:t>
            </w:r>
          </w:p>
        </w:tc>
        <w:tc>
          <w:tcPr>
            <w:tcW w:w="3893" w:type="dxa"/>
          </w:tcPr>
          <w:p w14:paraId="49D5B276" w14:textId="01047E54" w:rsidR="00D85A4C" w:rsidRDefault="00D85A4C" w:rsidP="00D85A4C">
            <w:r>
              <w:t>Updated language for “</w:t>
            </w:r>
            <w:r w:rsidRPr="00CB1FA0">
              <w:t>Simulated Work-Based Learning</w:t>
            </w:r>
            <w:r>
              <w:t>” in DEs 21.11 and 21.12</w:t>
            </w:r>
          </w:p>
        </w:tc>
      </w:tr>
      <w:tr w:rsidR="00D85A4C" w:rsidRPr="00910220" w14:paraId="354DA449" w14:textId="77777777" w:rsidTr="007A30BD">
        <w:tc>
          <w:tcPr>
            <w:tcW w:w="1479" w:type="dxa"/>
          </w:tcPr>
          <w:p w14:paraId="658FA0E7" w14:textId="5F3563F6" w:rsidR="00D85A4C" w:rsidRDefault="00D85A4C" w:rsidP="00D85A4C">
            <w:r>
              <w:t>V13.0</w:t>
            </w:r>
          </w:p>
        </w:tc>
        <w:tc>
          <w:tcPr>
            <w:tcW w:w="1745" w:type="dxa"/>
          </w:tcPr>
          <w:p w14:paraId="521CA4CB" w14:textId="1E48CECD" w:rsidR="00D85A4C" w:rsidRDefault="00D85A4C" w:rsidP="00D85A4C">
            <w:r>
              <w:t>7/1/2021</w:t>
            </w:r>
          </w:p>
        </w:tc>
        <w:tc>
          <w:tcPr>
            <w:tcW w:w="2181" w:type="dxa"/>
          </w:tcPr>
          <w:p w14:paraId="2FEAE8A6" w14:textId="6B98F0F2" w:rsidR="00D85A4C" w:rsidRPr="002228B3" w:rsidRDefault="00D85A4C" w:rsidP="00D85A4C">
            <w:r w:rsidRPr="00FA2D00">
              <w:rPr>
                <w:rFonts w:cs="Arial"/>
                <w:bCs/>
                <w:noProof/>
              </w:rPr>
              <w:t>Appendix A = XML</w:t>
            </w:r>
            <w:r>
              <w:rPr>
                <w:rFonts w:cs="Arial"/>
                <w:bCs/>
                <w:noProof/>
              </w:rPr>
              <w:t>(estensible Markup Language)</w:t>
            </w:r>
            <w:r w:rsidRPr="00FA2D00">
              <w:rPr>
                <w:rFonts w:cs="Arial"/>
                <w:bCs/>
                <w:noProof/>
              </w:rPr>
              <w:t xml:space="preserve"> Schemas</w:t>
            </w:r>
          </w:p>
        </w:tc>
        <w:tc>
          <w:tcPr>
            <w:tcW w:w="1340" w:type="dxa"/>
          </w:tcPr>
          <w:p w14:paraId="61EBE72B" w14:textId="4783F206" w:rsidR="00D85A4C" w:rsidRDefault="00D85A4C" w:rsidP="00D85A4C">
            <w:r>
              <w:t>7.2</w:t>
            </w:r>
          </w:p>
        </w:tc>
        <w:tc>
          <w:tcPr>
            <w:tcW w:w="3893" w:type="dxa"/>
          </w:tcPr>
          <w:p w14:paraId="321045AC" w14:textId="4DB4D25A" w:rsidR="00D85A4C" w:rsidRDefault="00D85A4C" w:rsidP="00D85A4C">
            <w:r>
              <w:t>7.2 – Student Information – add new mailing address elements to schema.</w:t>
            </w:r>
          </w:p>
        </w:tc>
      </w:tr>
      <w:tr w:rsidR="00D85A4C" w:rsidRPr="00910220" w14:paraId="0D29E728" w14:textId="77777777" w:rsidTr="007A30BD">
        <w:tc>
          <w:tcPr>
            <w:tcW w:w="1479" w:type="dxa"/>
          </w:tcPr>
          <w:p w14:paraId="63975FAD" w14:textId="03194339" w:rsidR="00D85A4C" w:rsidRDefault="00D85A4C" w:rsidP="00D85A4C">
            <w:r>
              <w:t>V12.4</w:t>
            </w:r>
          </w:p>
        </w:tc>
        <w:tc>
          <w:tcPr>
            <w:tcW w:w="1745" w:type="dxa"/>
          </w:tcPr>
          <w:p w14:paraId="413E626A" w14:textId="6478A1EC" w:rsidR="00D85A4C" w:rsidRPr="002A56C0" w:rsidRDefault="00D85A4C" w:rsidP="00D85A4C">
            <w:r>
              <w:t>3/1/2021</w:t>
            </w:r>
          </w:p>
        </w:tc>
        <w:tc>
          <w:tcPr>
            <w:tcW w:w="2181" w:type="dxa"/>
          </w:tcPr>
          <w:p w14:paraId="11524BEF" w14:textId="4DBADEE5" w:rsidR="00D85A4C" w:rsidRPr="002A56C0" w:rsidRDefault="00D85A4C" w:rsidP="00D85A4C">
            <w:r w:rsidRPr="00010B84">
              <w:t>Work-Based Learning File Format</w:t>
            </w:r>
          </w:p>
        </w:tc>
        <w:tc>
          <w:tcPr>
            <w:tcW w:w="1340" w:type="dxa"/>
          </w:tcPr>
          <w:p w14:paraId="1D37D7FC" w14:textId="1A4AEBF5" w:rsidR="00D85A4C" w:rsidRPr="002A56C0" w:rsidRDefault="00D85A4C" w:rsidP="00D85A4C">
            <w:r>
              <w:t>3.21</w:t>
            </w:r>
          </w:p>
        </w:tc>
        <w:tc>
          <w:tcPr>
            <w:tcW w:w="3893" w:type="dxa"/>
          </w:tcPr>
          <w:p w14:paraId="53D41243" w14:textId="77777777" w:rsidR="00D85A4C" w:rsidRDefault="00D85A4C" w:rsidP="00D85A4C">
            <w:r>
              <w:t>DE 21.04 removed validation #2</w:t>
            </w:r>
          </w:p>
          <w:p w14:paraId="02658EF4" w14:textId="0A83BF72" w:rsidR="00D85A4C" w:rsidRPr="002A56C0" w:rsidRDefault="00D85A4C" w:rsidP="00D85A4C">
            <w:r>
              <w:t>DE 21.05 updated validation #3</w:t>
            </w:r>
          </w:p>
        </w:tc>
      </w:tr>
      <w:tr w:rsidR="00D85A4C" w:rsidRPr="00910220" w14:paraId="3261F435" w14:textId="77777777" w:rsidTr="007A30BD">
        <w:tc>
          <w:tcPr>
            <w:tcW w:w="1479" w:type="dxa"/>
          </w:tcPr>
          <w:p w14:paraId="4FB2DCDB" w14:textId="4D7919D1" w:rsidR="00D85A4C" w:rsidRDefault="00D85A4C" w:rsidP="00D85A4C">
            <w:r>
              <w:t>V12.3</w:t>
            </w:r>
          </w:p>
        </w:tc>
        <w:tc>
          <w:tcPr>
            <w:tcW w:w="1745" w:type="dxa"/>
          </w:tcPr>
          <w:p w14:paraId="1BCFAF01" w14:textId="3B652B33" w:rsidR="00D85A4C" w:rsidRDefault="00D85A4C" w:rsidP="00D85A4C">
            <w:r>
              <w:t>2/1/2021</w:t>
            </w:r>
          </w:p>
        </w:tc>
        <w:tc>
          <w:tcPr>
            <w:tcW w:w="2181" w:type="dxa"/>
          </w:tcPr>
          <w:p w14:paraId="09796CFE" w14:textId="7EEDCE09" w:rsidR="00D85A4C" w:rsidRPr="00FA2D00" w:rsidRDefault="00D85A4C" w:rsidP="00D85A4C">
            <w:pPr>
              <w:rPr>
                <w:rFonts w:cs="Arial"/>
                <w:bCs/>
                <w:noProof/>
              </w:rPr>
            </w:pPr>
            <w:r>
              <w:rPr>
                <w:rFonts w:cs="Arial"/>
                <w:bCs/>
                <w:noProof/>
              </w:rPr>
              <w:t>Certification Submission Requiremetns</w:t>
            </w:r>
          </w:p>
        </w:tc>
        <w:tc>
          <w:tcPr>
            <w:tcW w:w="1340" w:type="dxa"/>
          </w:tcPr>
          <w:p w14:paraId="39F1B6FC" w14:textId="040627AF" w:rsidR="00D85A4C" w:rsidRDefault="00D85A4C" w:rsidP="00D85A4C">
            <w:r>
              <w:t>2</w:t>
            </w:r>
          </w:p>
          <w:p w14:paraId="12570586" w14:textId="16FA40A9" w:rsidR="00D85A4C" w:rsidRPr="00FA2D00" w:rsidRDefault="00D85A4C" w:rsidP="00D85A4C"/>
        </w:tc>
        <w:tc>
          <w:tcPr>
            <w:tcW w:w="3893" w:type="dxa"/>
          </w:tcPr>
          <w:p w14:paraId="2F7B9077" w14:textId="42606638" w:rsidR="00D85A4C" w:rsidRDefault="00D85A4C" w:rsidP="00D85A4C">
            <w:r>
              <w:t xml:space="preserve">Updated all submission sections (Fall 1, Fall 2, EOY 1-4) to account for data collections that have been updated, moved, or new. </w:t>
            </w:r>
          </w:p>
        </w:tc>
      </w:tr>
      <w:tr w:rsidR="00D85A4C" w:rsidRPr="00910220" w14:paraId="0F9AE777" w14:textId="77777777" w:rsidTr="007A30BD">
        <w:tc>
          <w:tcPr>
            <w:tcW w:w="1479" w:type="dxa"/>
          </w:tcPr>
          <w:p w14:paraId="01BEC344" w14:textId="2EED34C5" w:rsidR="00D85A4C" w:rsidRDefault="00D85A4C" w:rsidP="00D85A4C">
            <w:r>
              <w:t>V12.3</w:t>
            </w:r>
          </w:p>
        </w:tc>
        <w:tc>
          <w:tcPr>
            <w:tcW w:w="1745" w:type="dxa"/>
          </w:tcPr>
          <w:p w14:paraId="0E55C752" w14:textId="5D0E4906" w:rsidR="00D85A4C" w:rsidRDefault="00D85A4C" w:rsidP="00D85A4C">
            <w:r>
              <w:t>2/1/2021</w:t>
            </w:r>
          </w:p>
        </w:tc>
        <w:tc>
          <w:tcPr>
            <w:tcW w:w="2181" w:type="dxa"/>
          </w:tcPr>
          <w:p w14:paraId="0BCC5070" w14:textId="081454C2" w:rsidR="00D85A4C" w:rsidRPr="00567D45" w:rsidRDefault="00D85A4C" w:rsidP="00D85A4C">
            <w:pPr>
              <w:rPr>
                <w:rFonts w:cs="Arial"/>
                <w:bCs/>
                <w:noProof/>
              </w:rPr>
            </w:pPr>
            <w:r>
              <w:rPr>
                <w:rFonts w:cs="Arial"/>
                <w:bCs/>
                <w:noProof/>
              </w:rPr>
              <w:t>Expected Schools Table</w:t>
            </w:r>
          </w:p>
        </w:tc>
        <w:tc>
          <w:tcPr>
            <w:tcW w:w="1340" w:type="dxa"/>
          </w:tcPr>
          <w:p w14:paraId="38369348" w14:textId="0F044755" w:rsidR="00D85A4C" w:rsidRDefault="00D85A4C" w:rsidP="00D85A4C">
            <w:r>
              <w:t>Table 2-1</w:t>
            </w:r>
          </w:p>
        </w:tc>
        <w:tc>
          <w:tcPr>
            <w:tcW w:w="3893" w:type="dxa"/>
          </w:tcPr>
          <w:p w14:paraId="20BD0CA5" w14:textId="28374748" w:rsidR="00D85A4C" w:rsidRDefault="00D85A4C" w:rsidP="00D85A4C">
            <w:r>
              <w:t xml:space="preserve">Renamed “EOY 1 CTE” to “EOY 1 CTE/WBLR” </w:t>
            </w:r>
          </w:p>
        </w:tc>
      </w:tr>
      <w:tr w:rsidR="00D85A4C" w:rsidRPr="00910220" w14:paraId="50A15773" w14:textId="77777777" w:rsidTr="007A30BD">
        <w:tc>
          <w:tcPr>
            <w:tcW w:w="1479" w:type="dxa"/>
          </w:tcPr>
          <w:p w14:paraId="38408C83" w14:textId="007A0DB2" w:rsidR="00D85A4C" w:rsidRDefault="00D85A4C" w:rsidP="00D85A4C">
            <w:r>
              <w:lastRenderedPageBreak/>
              <w:t>V12.3</w:t>
            </w:r>
          </w:p>
        </w:tc>
        <w:tc>
          <w:tcPr>
            <w:tcW w:w="1745" w:type="dxa"/>
          </w:tcPr>
          <w:p w14:paraId="1F5B5E53" w14:textId="18A3F2AF" w:rsidR="00D85A4C" w:rsidRDefault="00D85A4C" w:rsidP="00D85A4C">
            <w:r>
              <w:t>2/1/2021</w:t>
            </w:r>
          </w:p>
        </w:tc>
        <w:tc>
          <w:tcPr>
            <w:tcW w:w="2181" w:type="dxa"/>
          </w:tcPr>
          <w:p w14:paraId="0F3E5CBD" w14:textId="417D0A90" w:rsidR="00D85A4C" w:rsidRDefault="00D85A4C" w:rsidP="00D85A4C">
            <w:pPr>
              <w:rPr>
                <w:rFonts w:cs="Arial"/>
                <w:bCs/>
                <w:noProof/>
              </w:rPr>
            </w:pPr>
            <w:r>
              <w:rPr>
                <w:rFonts w:cs="Arial"/>
                <w:bCs/>
                <w:noProof/>
              </w:rPr>
              <w:t>Student Enrollment Record Layout</w:t>
            </w:r>
          </w:p>
        </w:tc>
        <w:tc>
          <w:tcPr>
            <w:tcW w:w="1340" w:type="dxa"/>
          </w:tcPr>
          <w:p w14:paraId="6678762E" w14:textId="490B346B" w:rsidR="00D85A4C" w:rsidRDefault="00D85A4C" w:rsidP="00D85A4C">
            <w:r>
              <w:t>3.1.7</w:t>
            </w:r>
          </w:p>
        </w:tc>
        <w:tc>
          <w:tcPr>
            <w:tcW w:w="3893" w:type="dxa"/>
          </w:tcPr>
          <w:p w14:paraId="5DE40784" w14:textId="77777777" w:rsidR="00D85A4C" w:rsidRDefault="00D85A4C" w:rsidP="00D85A4C">
            <w:r>
              <w:t>DE 1.23 (Enrollment Status Code) – added validation rule #4 and #5</w:t>
            </w:r>
          </w:p>
          <w:p w14:paraId="365AB367" w14:textId="05858610" w:rsidR="00D85A4C" w:rsidRDefault="00D85A4C" w:rsidP="00D85A4C">
            <w:r>
              <w:t>DE 1.24 (Grade Level Code) – added validation #2</w:t>
            </w:r>
          </w:p>
        </w:tc>
      </w:tr>
      <w:tr w:rsidR="00D85A4C" w:rsidRPr="00910220" w14:paraId="68BB5C4E" w14:textId="77777777" w:rsidTr="007A30BD">
        <w:tc>
          <w:tcPr>
            <w:tcW w:w="1479" w:type="dxa"/>
          </w:tcPr>
          <w:p w14:paraId="487E9656" w14:textId="01E2CAF0" w:rsidR="00D85A4C" w:rsidRDefault="00D85A4C" w:rsidP="00D85A4C">
            <w:r>
              <w:t>V12.3</w:t>
            </w:r>
          </w:p>
        </w:tc>
        <w:tc>
          <w:tcPr>
            <w:tcW w:w="1745" w:type="dxa"/>
          </w:tcPr>
          <w:p w14:paraId="3B5A4E43" w14:textId="74901A13" w:rsidR="00D85A4C" w:rsidRDefault="00D85A4C" w:rsidP="00D85A4C">
            <w:r>
              <w:t>2/1/2021</w:t>
            </w:r>
          </w:p>
        </w:tc>
        <w:tc>
          <w:tcPr>
            <w:tcW w:w="2181" w:type="dxa"/>
          </w:tcPr>
          <w:p w14:paraId="12794532" w14:textId="57453048" w:rsidR="00D85A4C" w:rsidRDefault="00D85A4C" w:rsidP="00D85A4C">
            <w:pPr>
              <w:rPr>
                <w:rFonts w:cs="Arial"/>
                <w:bCs/>
                <w:noProof/>
              </w:rPr>
            </w:pPr>
            <w:r w:rsidRPr="003305F8">
              <w:t>Student Information Record Layout</w:t>
            </w:r>
          </w:p>
        </w:tc>
        <w:tc>
          <w:tcPr>
            <w:tcW w:w="1340" w:type="dxa"/>
          </w:tcPr>
          <w:p w14:paraId="5160555F" w14:textId="145A21C9" w:rsidR="00D85A4C" w:rsidRDefault="00D85A4C" w:rsidP="00D85A4C">
            <w:r>
              <w:t>3.2.8</w:t>
            </w:r>
          </w:p>
        </w:tc>
        <w:tc>
          <w:tcPr>
            <w:tcW w:w="3893" w:type="dxa"/>
          </w:tcPr>
          <w:p w14:paraId="60CED783" w14:textId="77777777" w:rsidR="00D85A4C" w:rsidRDefault="00D85A4C" w:rsidP="00D85A4C">
            <w:r>
              <w:t>DE 2.39 (Guardian 1 First Name) – added Validation rule#2</w:t>
            </w:r>
          </w:p>
          <w:p w14:paraId="7A2E9EF8" w14:textId="77777777" w:rsidR="00D85A4C" w:rsidRDefault="00D85A4C" w:rsidP="00D85A4C">
            <w:r>
              <w:t>DE 2.40 (Guardian 1 Last Name) - added Validation rule#2</w:t>
            </w:r>
          </w:p>
          <w:p w14:paraId="69957CE3" w14:textId="77777777" w:rsidR="00D85A4C" w:rsidRDefault="00D85A4C" w:rsidP="00D85A4C">
            <w:r>
              <w:t>DE 2.41 (Guardian 2 First Name) - added Validation rule#2 and #3</w:t>
            </w:r>
          </w:p>
          <w:p w14:paraId="77B7FEEA" w14:textId="26E506C7" w:rsidR="00D85A4C" w:rsidRDefault="00D85A4C" w:rsidP="00D85A4C">
            <w:r>
              <w:t>DE 2.42 (Guardian 2 Last Name) - added Validation rule#2 and #3</w:t>
            </w:r>
          </w:p>
        </w:tc>
      </w:tr>
      <w:tr w:rsidR="00D85A4C" w:rsidRPr="00910220" w14:paraId="3F71F5F3" w14:textId="77777777" w:rsidTr="007A30BD">
        <w:tc>
          <w:tcPr>
            <w:tcW w:w="1479" w:type="dxa"/>
          </w:tcPr>
          <w:p w14:paraId="2914DC6F" w14:textId="14291738" w:rsidR="00D85A4C" w:rsidRDefault="00D85A4C" w:rsidP="00D85A4C">
            <w:r>
              <w:t>V12.3</w:t>
            </w:r>
          </w:p>
        </w:tc>
        <w:tc>
          <w:tcPr>
            <w:tcW w:w="1745" w:type="dxa"/>
          </w:tcPr>
          <w:p w14:paraId="20596A30" w14:textId="076C72F9" w:rsidR="00D85A4C" w:rsidRDefault="00D85A4C" w:rsidP="00D85A4C">
            <w:r>
              <w:t>2/1/2021</w:t>
            </w:r>
          </w:p>
        </w:tc>
        <w:tc>
          <w:tcPr>
            <w:tcW w:w="2181" w:type="dxa"/>
          </w:tcPr>
          <w:p w14:paraId="214B8171" w14:textId="668373B3" w:rsidR="00D85A4C" w:rsidRPr="003305F8" w:rsidRDefault="00D85A4C" w:rsidP="00D85A4C">
            <w:r w:rsidRPr="00CF0730">
              <w:rPr>
                <w:rFonts w:cs="Arial"/>
                <w:bCs/>
                <w:noProof/>
              </w:rPr>
              <w:t>Student Career Technical Education (CTE) File Format</w:t>
            </w:r>
          </w:p>
        </w:tc>
        <w:tc>
          <w:tcPr>
            <w:tcW w:w="1340" w:type="dxa"/>
          </w:tcPr>
          <w:p w14:paraId="68B182E5" w14:textId="5BFA9189" w:rsidR="00D85A4C" w:rsidRDefault="00D85A4C" w:rsidP="00D85A4C">
            <w:r>
              <w:t>3.11</w:t>
            </w:r>
          </w:p>
        </w:tc>
        <w:tc>
          <w:tcPr>
            <w:tcW w:w="3893" w:type="dxa"/>
          </w:tcPr>
          <w:p w14:paraId="529238E1" w14:textId="77777777" w:rsidR="00D85A4C" w:rsidRDefault="00D85A4C" w:rsidP="00D85A4C">
            <w:r>
              <w:t>Updated Selection Criteria information</w:t>
            </w:r>
          </w:p>
          <w:p w14:paraId="4E9CFF3B" w14:textId="77777777" w:rsidR="00D85A4C" w:rsidRDefault="00D85A4C" w:rsidP="00D85A4C">
            <w:r>
              <w:t>DE 11.13 (CTE Pathway Code) – updated Definition</w:t>
            </w:r>
          </w:p>
          <w:p w14:paraId="7CF789E4" w14:textId="344FA209" w:rsidR="00D85A4C" w:rsidRDefault="00D85A4C" w:rsidP="00D85A4C">
            <w:r>
              <w:t>DE 11.14 (CTE Pathway Completion Academic Year ID) – updated Definition, Comments, and Required</w:t>
            </w:r>
          </w:p>
        </w:tc>
      </w:tr>
      <w:tr w:rsidR="00D85A4C" w:rsidRPr="00910220" w14:paraId="7871B1C2" w14:textId="77777777" w:rsidTr="007A30BD">
        <w:tc>
          <w:tcPr>
            <w:tcW w:w="1479" w:type="dxa"/>
          </w:tcPr>
          <w:p w14:paraId="3F2C4255" w14:textId="69668D19" w:rsidR="00D85A4C" w:rsidRDefault="00D85A4C" w:rsidP="00D85A4C">
            <w:r>
              <w:t>V12.3</w:t>
            </w:r>
          </w:p>
        </w:tc>
        <w:tc>
          <w:tcPr>
            <w:tcW w:w="1745" w:type="dxa"/>
          </w:tcPr>
          <w:p w14:paraId="1FF99118" w14:textId="76AB888A" w:rsidR="00D85A4C" w:rsidRDefault="00D85A4C" w:rsidP="00D85A4C">
            <w:r>
              <w:t>2/1/2021</w:t>
            </w:r>
          </w:p>
        </w:tc>
        <w:tc>
          <w:tcPr>
            <w:tcW w:w="2181" w:type="dxa"/>
          </w:tcPr>
          <w:p w14:paraId="444013DE" w14:textId="6C09E500" w:rsidR="00D85A4C" w:rsidRPr="003305F8" w:rsidRDefault="00D85A4C" w:rsidP="00D85A4C">
            <w:r>
              <w:t>Student Services File Format</w:t>
            </w:r>
          </w:p>
        </w:tc>
        <w:tc>
          <w:tcPr>
            <w:tcW w:w="1340" w:type="dxa"/>
          </w:tcPr>
          <w:p w14:paraId="694716CB" w14:textId="20F27BEB" w:rsidR="00D85A4C" w:rsidRDefault="00D85A4C" w:rsidP="00D85A4C">
            <w:r>
              <w:t>3.15.7</w:t>
            </w:r>
          </w:p>
        </w:tc>
        <w:tc>
          <w:tcPr>
            <w:tcW w:w="3893" w:type="dxa"/>
          </w:tcPr>
          <w:p w14:paraId="67426035" w14:textId="7F089B3A" w:rsidR="00D85A4C" w:rsidRDefault="00D85A4C" w:rsidP="00D85A4C">
            <w:r>
              <w:t>DE 15.13 (Special Education Service Code) – updated validation 2 to remove Special Education Service Location</w:t>
            </w:r>
          </w:p>
        </w:tc>
      </w:tr>
      <w:tr w:rsidR="00D85A4C" w:rsidRPr="00910220" w14:paraId="6312994E" w14:textId="77777777" w:rsidTr="007A30BD">
        <w:tc>
          <w:tcPr>
            <w:tcW w:w="1479" w:type="dxa"/>
          </w:tcPr>
          <w:p w14:paraId="574E2F1A" w14:textId="1803036B" w:rsidR="00D85A4C" w:rsidRDefault="00D85A4C" w:rsidP="00D85A4C">
            <w:r>
              <w:t>V12.3</w:t>
            </w:r>
          </w:p>
        </w:tc>
        <w:tc>
          <w:tcPr>
            <w:tcW w:w="1745" w:type="dxa"/>
          </w:tcPr>
          <w:p w14:paraId="6D71E1F1" w14:textId="2CB0DCE9" w:rsidR="00D85A4C" w:rsidRDefault="00D85A4C" w:rsidP="00D85A4C">
            <w:r>
              <w:t>2/1/2021</w:t>
            </w:r>
          </w:p>
        </w:tc>
        <w:tc>
          <w:tcPr>
            <w:tcW w:w="2181" w:type="dxa"/>
          </w:tcPr>
          <w:p w14:paraId="44F5D12A" w14:textId="1817B342" w:rsidR="00D85A4C" w:rsidRPr="00CF0730" w:rsidRDefault="00D85A4C" w:rsidP="00D85A4C">
            <w:pPr>
              <w:rPr>
                <w:rFonts w:cs="Arial"/>
                <w:bCs/>
                <w:noProof/>
              </w:rPr>
            </w:pPr>
            <w:r w:rsidRPr="00FB3EBD">
              <w:rPr>
                <w:rFonts w:cs="Arial"/>
                <w:bCs/>
                <w:noProof/>
              </w:rPr>
              <w:t>Postsecondary Status File Format</w:t>
            </w:r>
          </w:p>
        </w:tc>
        <w:tc>
          <w:tcPr>
            <w:tcW w:w="1340" w:type="dxa"/>
          </w:tcPr>
          <w:p w14:paraId="2566006A" w14:textId="6044B1EF" w:rsidR="00D85A4C" w:rsidRDefault="00D85A4C" w:rsidP="00D85A4C">
            <w:r>
              <w:t>3.17.3</w:t>
            </w:r>
          </w:p>
        </w:tc>
        <w:tc>
          <w:tcPr>
            <w:tcW w:w="3893" w:type="dxa"/>
          </w:tcPr>
          <w:p w14:paraId="466AF830" w14:textId="0B3A1F31" w:rsidR="00D85A4C" w:rsidRDefault="00D85A4C" w:rsidP="00D85A4C">
            <w:r w:rsidRPr="00FB3EBD">
              <w:t>Update</w:t>
            </w:r>
            <w:r>
              <w:t>d</w:t>
            </w:r>
            <w:r w:rsidRPr="00FB3EBD">
              <w:t xml:space="preserve"> Operational Key for PSTS to revert back to only LEA, AY, ED Part Type, SSID, and PS Code</w:t>
            </w:r>
          </w:p>
          <w:p w14:paraId="10C02587" w14:textId="336AF258" w:rsidR="00D85A4C" w:rsidRDefault="00D85A4C" w:rsidP="00D85A4C">
            <w:r>
              <w:t>DE 17.13 (Educational Institution Type) – updated operational key to n/a and added validation and required conditional validation</w:t>
            </w:r>
          </w:p>
          <w:p w14:paraId="366C6896" w14:textId="4B57D91C" w:rsidR="00D85A4C" w:rsidRDefault="00D85A4C" w:rsidP="00D85A4C">
            <w:r>
              <w:t>DE 17.14 (Industry Field) - updated operational key to n/a and added validation and required conditional validation</w:t>
            </w:r>
          </w:p>
          <w:p w14:paraId="552AB946" w14:textId="6E08108E" w:rsidR="00D85A4C" w:rsidRDefault="00D85A4C" w:rsidP="00D85A4C">
            <w:r>
              <w:t>DE 17.15 (Post-High School Credential - updated operational key to n/a and added validation and required conditional validation</w:t>
            </w:r>
          </w:p>
        </w:tc>
      </w:tr>
      <w:tr w:rsidR="00D85A4C" w:rsidRPr="00910220" w14:paraId="4A83247F" w14:textId="77777777" w:rsidTr="007A30BD">
        <w:tc>
          <w:tcPr>
            <w:tcW w:w="1479" w:type="dxa"/>
          </w:tcPr>
          <w:p w14:paraId="72E259F6" w14:textId="582AA9DB" w:rsidR="00D85A4C" w:rsidRDefault="00D85A4C" w:rsidP="00D85A4C">
            <w:r>
              <w:lastRenderedPageBreak/>
              <w:t>V12.3</w:t>
            </w:r>
          </w:p>
        </w:tc>
        <w:tc>
          <w:tcPr>
            <w:tcW w:w="1745" w:type="dxa"/>
          </w:tcPr>
          <w:p w14:paraId="70A221DC" w14:textId="33372131" w:rsidR="00D85A4C" w:rsidRDefault="00D85A4C" w:rsidP="00D85A4C">
            <w:r>
              <w:t>2/1/2021</w:t>
            </w:r>
          </w:p>
        </w:tc>
        <w:tc>
          <w:tcPr>
            <w:tcW w:w="2181" w:type="dxa"/>
          </w:tcPr>
          <w:p w14:paraId="16F9D98E" w14:textId="0DAA49BB" w:rsidR="00D85A4C" w:rsidRPr="00FA2D00" w:rsidRDefault="00D85A4C" w:rsidP="00D85A4C">
            <w:pPr>
              <w:rPr>
                <w:rFonts w:cs="Arial"/>
                <w:bCs/>
                <w:noProof/>
              </w:rPr>
            </w:pPr>
            <w:r>
              <w:t>Student Incident File Format</w:t>
            </w:r>
          </w:p>
        </w:tc>
        <w:tc>
          <w:tcPr>
            <w:tcW w:w="1340" w:type="dxa"/>
          </w:tcPr>
          <w:p w14:paraId="0A1BCDF8" w14:textId="408AFCB5" w:rsidR="00D85A4C" w:rsidRPr="00FA2D00" w:rsidRDefault="00D85A4C" w:rsidP="00D85A4C">
            <w:r>
              <w:t>3.18.7</w:t>
            </w:r>
          </w:p>
        </w:tc>
        <w:tc>
          <w:tcPr>
            <w:tcW w:w="3893" w:type="dxa"/>
          </w:tcPr>
          <w:p w14:paraId="67B94B1A" w14:textId="21569093" w:rsidR="00D85A4C" w:rsidRDefault="00D85A4C" w:rsidP="00D85A4C">
            <w:r>
              <w:t>DE 18.05 (School of Attendance) – updated validation rules (Must not equal ‘0000002’ Private Schools Group)</w:t>
            </w:r>
          </w:p>
        </w:tc>
      </w:tr>
      <w:tr w:rsidR="00D85A4C" w:rsidRPr="00910220" w14:paraId="5C7CFC25" w14:textId="77777777" w:rsidTr="007A30BD">
        <w:tc>
          <w:tcPr>
            <w:tcW w:w="1479" w:type="dxa"/>
          </w:tcPr>
          <w:p w14:paraId="241C063D" w14:textId="77C30FB8" w:rsidR="00D85A4C" w:rsidRDefault="00D85A4C" w:rsidP="00D85A4C">
            <w:r>
              <w:t>V12.3</w:t>
            </w:r>
          </w:p>
        </w:tc>
        <w:tc>
          <w:tcPr>
            <w:tcW w:w="1745" w:type="dxa"/>
          </w:tcPr>
          <w:p w14:paraId="62280D6D" w14:textId="6501213A" w:rsidR="00D85A4C" w:rsidRDefault="00D85A4C" w:rsidP="00D85A4C">
            <w:r>
              <w:t>2/1/2021</w:t>
            </w:r>
          </w:p>
        </w:tc>
        <w:tc>
          <w:tcPr>
            <w:tcW w:w="2181" w:type="dxa"/>
          </w:tcPr>
          <w:p w14:paraId="35980270" w14:textId="08044147" w:rsidR="00D85A4C" w:rsidRPr="00FA2D00" w:rsidRDefault="00D85A4C" w:rsidP="00D85A4C">
            <w:pPr>
              <w:rPr>
                <w:rFonts w:cs="Arial"/>
                <w:bCs/>
                <w:noProof/>
              </w:rPr>
            </w:pPr>
            <w:r>
              <w:t>Student Incident File Format</w:t>
            </w:r>
          </w:p>
        </w:tc>
        <w:tc>
          <w:tcPr>
            <w:tcW w:w="1340" w:type="dxa"/>
          </w:tcPr>
          <w:p w14:paraId="423C62E8" w14:textId="77777777" w:rsidR="00D85A4C" w:rsidRDefault="00D85A4C" w:rsidP="00D85A4C">
            <w:r>
              <w:t>3.18.1</w:t>
            </w:r>
          </w:p>
          <w:p w14:paraId="5BD788F2" w14:textId="77777777" w:rsidR="00D85A4C" w:rsidRDefault="00D85A4C" w:rsidP="00D85A4C">
            <w:r>
              <w:t>3.18.3</w:t>
            </w:r>
          </w:p>
          <w:p w14:paraId="23A2557C" w14:textId="5BDD79CE" w:rsidR="00D85A4C" w:rsidRPr="00FA2D00" w:rsidRDefault="00D85A4C" w:rsidP="00D85A4C">
            <w:r>
              <w:t>3.18.7</w:t>
            </w:r>
          </w:p>
        </w:tc>
        <w:tc>
          <w:tcPr>
            <w:tcW w:w="3893" w:type="dxa"/>
          </w:tcPr>
          <w:p w14:paraId="6042128A" w14:textId="77777777" w:rsidR="00D85A4C" w:rsidRDefault="00D85A4C" w:rsidP="00D85A4C">
            <w:r>
              <w:t>Updated Submission Details</w:t>
            </w:r>
          </w:p>
          <w:p w14:paraId="108FA376" w14:textId="0954325C" w:rsidR="00D85A4C" w:rsidRDefault="00D85A4C" w:rsidP="00D85A4C">
            <w:r>
              <w:t>Operational Key information</w:t>
            </w:r>
          </w:p>
          <w:p w14:paraId="25B644E0" w14:textId="355D2076" w:rsidR="00D85A4C" w:rsidRDefault="00D85A4C" w:rsidP="00D85A4C">
            <w:r>
              <w:t>DE 18.13 (Incident ID Local) - updated operational key to X</w:t>
            </w:r>
          </w:p>
        </w:tc>
      </w:tr>
      <w:tr w:rsidR="00D85A4C" w:rsidRPr="00910220" w14:paraId="7E78471B" w14:textId="77777777" w:rsidTr="007A30BD">
        <w:tc>
          <w:tcPr>
            <w:tcW w:w="1479" w:type="dxa"/>
          </w:tcPr>
          <w:p w14:paraId="5BAC5B4A" w14:textId="5EA78132" w:rsidR="00D85A4C" w:rsidRDefault="00D85A4C" w:rsidP="00D85A4C">
            <w:r w:rsidRPr="00010B84">
              <w:t>V12.3</w:t>
            </w:r>
          </w:p>
        </w:tc>
        <w:tc>
          <w:tcPr>
            <w:tcW w:w="1745" w:type="dxa"/>
          </w:tcPr>
          <w:p w14:paraId="7E370171" w14:textId="5B1431A1" w:rsidR="00D85A4C" w:rsidRDefault="00D85A4C" w:rsidP="00D85A4C">
            <w:r w:rsidRPr="00010B84">
              <w:t>2/1/2021</w:t>
            </w:r>
          </w:p>
        </w:tc>
        <w:tc>
          <w:tcPr>
            <w:tcW w:w="2181" w:type="dxa"/>
          </w:tcPr>
          <w:p w14:paraId="1F3F4AE8" w14:textId="30C0DEDB" w:rsidR="00D85A4C" w:rsidRDefault="00D85A4C" w:rsidP="00D85A4C">
            <w:r w:rsidRPr="00010B84">
              <w:t>Work-Based Learning File Format</w:t>
            </w:r>
          </w:p>
        </w:tc>
        <w:tc>
          <w:tcPr>
            <w:tcW w:w="1340" w:type="dxa"/>
          </w:tcPr>
          <w:p w14:paraId="5A296DB0" w14:textId="72324A94" w:rsidR="00D85A4C" w:rsidRDefault="00D85A4C" w:rsidP="00D85A4C">
            <w:r w:rsidRPr="00010B84">
              <w:t>3.21</w:t>
            </w:r>
          </w:p>
        </w:tc>
        <w:tc>
          <w:tcPr>
            <w:tcW w:w="3893" w:type="dxa"/>
          </w:tcPr>
          <w:p w14:paraId="0261D6C0" w14:textId="54778C74" w:rsidR="00D85A4C" w:rsidRDefault="00D85A4C" w:rsidP="00D85A4C">
            <w:r w:rsidRPr="00010B84">
              <w:t>Updated Submission Details, Primary Key, Record Layout (DE Names, Validations, Comments)</w:t>
            </w:r>
          </w:p>
        </w:tc>
      </w:tr>
      <w:tr w:rsidR="00D85A4C" w:rsidRPr="00910220" w14:paraId="2E5B4B82" w14:textId="77777777" w:rsidTr="007A30BD">
        <w:tc>
          <w:tcPr>
            <w:tcW w:w="1479" w:type="dxa"/>
          </w:tcPr>
          <w:p w14:paraId="522E9BC6" w14:textId="05149E5D" w:rsidR="00D85A4C" w:rsidRDefault="00D85A4C" w:rsidP="00D85A4C">
            <w:r>
              <w:t>V12.2</w:t>
            </w:r>
          </w:p>
        </w:tc>
        <w:tc>
          <w:tcPr>
            <w:tcW w:w="1745" w:type="dxa"/>
          </w:tcPr>
          <w:p w14:paraId="611AE63A" w14:textId="39AD1AA7" w:rsidR="00D85A4C" w:rsidRPr="002A56C0" w:rsidRDefault="00D85A4C" w:rsidP="00D85A4C">
            <w:r>
              <w:t>11/1/2020</w:t>
            </w:r>
          </w:p>
        </w:tc>
        <w:tc>
          <w:tcPr>
            <w:tcW w:w="2181" w:type="dxa"/>
          </w:tcPr>
          <w:p w14:paraId="5FFF1D1B" w14:textId="40E442D9" w:rsidR="00D85A4C" w:rsidRPr="002A56C0" w:rsidRDefault="00D85A4C" w:rsidP="00D85A4C">
            <w:r w:rsidRPr="00FA2D00">
              <w:rPr>
                <w:rFonts w:cs="Arial"/>
                <w:bCs/>
                <w:noProof/>
              </w:rPr>
              <w:t>Certification Submission Requirements</w:t>
            </w:r>
          </w:p>
        </w:tc>
        <w:tc>
          <w:tcPr>
            <w:tcW w:w="1340" w:type="dxa"/>
          </w:tcPr>
          <w:p w14:paraId="590C6D13" w14:textId="0FE551EE" w:rsidR="00D85A4C" w:rsidRPr="002A56C0" w:rsidRDefault="00D85A4C" w:rsidP="00D85A4C">
            <w:r w:rsidRPr="00FA2D00">
              <w:t>2.0</w:t>
            </w:r>
          </w:p>
        </w:tc>
        <w:tc>
          <w:tcPr>
            <w:tcW w:w="3893" w:type="dxa"/>
          </w:tcPr>
          <w:p w14:paraId="4CC14AB1" w14:textId="6B84DBCB" w:rsidR="00D85A4C" w:rsidRPr="002A56C0" w:rsidRDefault="00D85A4C" w:rsidP="00D85A4C">
            <w:r>
              <w:t>Added Columns Fall2 PSTS, EOY 4 PSTS, and Rows Department of Development Services, Department of State Hospitals</w:t>
            </w:r>
          </w:p>
        </w:tc>
      </w:tr>
      <w:tr w:rsidR="00D85A4C" w:rsidRPr="00910220" w14:paraId="7ED85C48" w14:textId="77777777" w:rsidTr="007A30BD">
        <w:tc>
          <w:tcPr>
            <w:tcW w:w="1479" w:type="dxa"/>
          </w:tcPr>
          <w:p w14:paraId="261347C0" w14:textId="3BDB373C" w:rsidR="00D85A4C" w:rsidRDefault="00D85A4C" w:rsidP="00D85A4C">
            <w:r>
              <w:t>V12.2</w:t>
            </w:r>
          </w:p>
        </w:tc>
        <w:tc>
          <w:tcPr>
            <w:tcW w:w="1745" w:type="dxa"/>
          </w:tcPr>
          <w:p w14:paraId="4CB44786" w14:textId="0D254681" w:rsidR="00D85A4C" w:rsidRPr="002A56C0" w:rsidRDefault="00D85A4C" w:rsidP="00D85A4C">
            <w:r>
              <w:t>11/1/2020</w:t>
            </w:r>
          </w:p>
        </w:tc>
        <w:tc>
          <w:tcPr>
            <w:tcW w:w="2181" w:type="dxa"/>
          </w:tcPr>
          <w:p w14:paraId="3B28B10D" w14:textId="057D847A" w:rsidR="00D85A4C" w:rsidRPr="002A56C0" w:rsidRDefault="00D85A4C" w:rsidP="00D85A4C">
            <w:r w:rsidRPr="00AC7C2B">
              <w:rPr>
                <w:rFonts w:cs="Arial"/>
                <w:bCs/>
                <w:noProof/>
              </w:rPr>
              <w:t>Student Program</w:t>
            </w:r>
            <w:r>
              <w:rPr>
                <w:rFonts w:cs="Arial"/>
                <w:bCs/>
                <w:noProof/>
              </w:rPr>
              <w:t xml:space="preserve"> Record Layout</w:t>
            </w:r>
          </w:p>
        </w:tc>
        <w:tc>
          <w:tcPr>
            <w:tcW w:w="1340" w:type="dxa"/>
          </w:tcPr>
          <w:p w14:paraId="231D239B" w14:textId="4F4ACB46" w:rsidR="00D85A4C" w:rsidRPr="002A56C0" w:rsidRDefault="00D85A4C" w:rsidP="00D85A4C">
            <w:r>
              <w:t>3.3.7</w:t>
            </w:r>
          </w:p>
        </w:tc>
        <w:tc>
          <w:tcPr>
            <w:tcW w:w="3893" w:type="dxa"/>
          </w:tcPr>
          <w:p w14:paraId="2FEBA9A8" w14:textId="3A5D934C" w:rsidR="00D85A4C" w:rsidRPr="002A56C0" w:rsidRDefault="00D85A4C" w:rsidP="00D85A4C">
            <w:r>
              <w:t>DE 3.13 (Education Program Code) – added new validation</w:t>
            </w:r>
          </w:p>
        </w:tc>
      </w:tr>
      <w:tr w:rsidR="00D85A4C" w:rsidRPr="00910220" w14:paraId="6E30DABE" w14:textId="77777777" w:rsidTr="007A30BD">
        <w:tc>
          <w:tcPr>
            <w:tcW w:w="1479" w:type="dxa"/>
          </w:tcPr>
          <w:p w14:paraId="346E8FD3" w14:textId="2DE23528" w:rsidR="00D85A4C" w:rsidRDefault="00D85A4C" w:rsidP="00D85A4C">
            <w:r>
              <w:t>V12.2</w:t>
            </w:r>
          </w:p>
        </w:tc>
        <w:tc>
          <w:tcPr>
            <w:tcW w:w="1745" w:type="dxa"/>
          </w:tcPr>
          <w:p w14:paraId="109067AC" w14:textId="674209AC" w:rsidR="00D85A4C" w:rsidRDefault="00D85A4C" w:rsidP="00D85A4C">
            <w:r>
              <w:t>11/1/2020</w:t>
            </w:r>
          </w:p>
        </w:tc>
        <w:tc>
          <w:tcPr>
            <w:tcW w:w="2181" w:type="dxa"/>
          </w:tcPr>
          <w:p w14:paraId="0EE5F90B" w14:textId="39B60C53" w:rsidR="00D85A4C" w:rsidRPr="00AC7C2B" w:rsidRDefault="00D85A4C" w:rsidP="00D85A4C">
            <w:pPr>
              <w:rPr>
                <w:rFonts w:cs="Arial"/>
                <w:bCs/>
                <w:noProof/>
              </w:rPr>
            </w:pPr>
            <w:r w:rsidRPr="00BA20C3">
              <w:rPr>
                <w:rFonts w:cs="Arial"/>
                <w:bCs/>
                <w:noProof/>
              </w:rPr>
              <w:t>Staff Assignment Record Layout</w:t>
            </w:r>
          </w:p>
        </w:tc>
        <w:tc>
          <w:tcPr>
            <w:tcW w:w="1340" w:type="dxa"/>
          </w:tcPr>
          <w:p w14:paraId="278FE062" w14:textId="30822D17" w:rsidR="00D85A4C" w:rsidRDefault="00D85A4C" w:rsidP="00D85A4C">
            <w:r w:rsidRPr="00BA20C3">
              <w:t>3.8.7</w:t>
            </w:r>
          </w:p>
        </w:tc>
        <w:tc>
          <w:tcPr>
            <w:tcW w:w="3893" w:type="dxa"/>
          </w:tcPr>
          <w:p w14:paraId="559FCAB8" w14:textId="2A64419C" w:rsidR="00D85A4C" w:rsidRDefault="00D85A4C" w:rsidP="00D85A4C">
            <w:r>
              <w:t xml:space="preserve">DE 8.07 (SEID) - </w:t>
            </w:r>
            <w:r w:rsidRPr="00BA20C3">
              <w:t>updated Validation</w:t>
            </w:r>
          </w:p>
        </w:tc>
      </w:tr>
      <w:tr w:rsidR="00D85A4C" w:rsidRPr="00910220" w14:paraId="6F619976" w14:textId="77777777" w:rsidTr="007A30BD">
        <w:tc>
          <w:tcPr>
            <w:tcW w:w="1479" w:type="dxa"/>
          </w:tcPr>
          <w:p w14:paraId="733E6602" w14:textId="093DBA51" w:rsidR="00D85A4C" w:rsidRDefault="00D85A4C" w:rsidP="00D85A4C">
            <w:r>
              <w:t>V12.2</w:t>
            </w:r>
          </w:p>
        </w:tc>
        <w:tc>
          <w:tcPr>
            <w:tcW w:w="1745" w:type="dxa"/>
          </w:tcPr>
          <w:p w14:paraId="3BDC6113" w14:textId="79C3708F" w:rsidR="00D85A4C" w:rsidRDefault="00D85A4C" w:rsidP="00D85A4C">
            <w:r>
              <w:t>11/1/2020</w:t>
            </w:r>
          </w:p>
        </w:tc>
        <w:tc>
          <w:tcPr>
            <w:tcW w:w="2181" w:type="dxa"/>
          </w:tcPr>
          <w:p w14:paraId="1084E39B" w14:textId="59C217A2" w:rsidR="00D85A4C" w:rsidRPr="00AC7C2B" w:rsidRDefault="00D85A4C" w:rsidP="00D85A4C">
            <w:pPr>
              <w:rPr>
                <w:rFonts w:cs="Arial"/>
                <w:bCs/>
                <w:noProof/>
              </w:rPr>
            </w:pPr>
            <w:r w:rsidRPr="001B75D5">
              <w:t>Course Section</w:t>
            </w:r>
            <w:r>
              <w:t xml:space="preserve"> Record Layout</w:t>
            </w:r>
          </w:p>
        </w:tc>
        <w:tc>
          <w:tcPr>
            <w:tcW w:w="1340" w:type="dxa"/>
          </w:tcPr>
          <w:p w14:paraId="551C72A5" w14:textId="06117B18" w:rsidR="00D85A4C" w:rsidRDefault="00D85A4C" w:rsidP="00D85A4C">
            <w:r>
              <w:t>3.9.7</w:t>
            </w:r>
          </w:p>
        </w:tc>
        <w:tc>
          <w:tcPr>
            <w:tcW w:w="3893" w:type="dxa"/>
          </w:tcPr>
          <w:p w14:paraId="3F670CC4" w14:textId="67AC0801" w:rsidR="00D85A4C" w:rsidRDefault="00D85A4C" w:rsidP="00D85A4C">
            <w:r>
              <w:t>DE 9.16 (SEID) - updated comments</w:t>
            </w:r>
          </w:p>
        </w:tc>
      </w:tr>
      <w:tr w:rsidR="00D85A4C" w14:paraId="0E788BDF" w14:textId="77777777" w:rsidTr="007A30BD">
        <w:tc>
          <w:tcPr>
            <w:tcW w:w="1479" w:type="dxa"/>
          </w:tcPr>
          <w:p w14:paraId="6F1A799D" w14:textId="6B87307D" w:rsidR="00D85A4C" w:rsidRDefault="00D85A4C" w:rsidP="00D85A4C">
            <w:pPr>
              <w:ind w:right="472"/>
              <w:rPr>
                <w:rFonts w:cs="Arial"/>
              </w:rPr>
            </w:pPr>
            <w:r>
              <w:rPr>
                <w:rFonts w:cs="Arial"/>
              </w:rPr>
              <w:t>V12.2</w:t>
            </w:r>
          </w:p>
        </w:tc>
        <w:tc>
          <w:tcPr>
            <w:tcW w:w="1745" w:type="dxa"/>
          </w:tcPr>
          <w:p w14:paraId="65B86023" w14:textId="523D591E" w:rsidR="00D85A4C" w:rsidRDefault="00D85A4C" w:rsidP="00D85A4C">
            <w:pPr>
              <w:ind w:right="472"/>
              <w:rPr>
                <w:rFonts w:cs="Arial"/>
              </w:rPr>
            </w:pPr>
            <w:r>
              <w:rPr>
                <w:rFonts w:cs="Arial"/>
              </w:rPr>
              <w:t>11/1/2020</w:t>
            </w:r>
          </w:p>
        </w:tc>
        <w:tc>
          <w:tcPr>
            <w:tcW w:w="2181" w:type="dxa"/>
          </w:tcPr>
          <w:p w14:paraId="6D4D1254" w14:textId="169FB525" w:rsidR="00D85A4C" w:rsidRDefault="00D85A4C" w:rsidP="00D85A4C">
            <w:pPr>
              <w:ind w:right="472"/>
              <w:rPr>
                <w:rFonts w:cs="Arial"/>
                <w:bCs/>
                <w:noProof/>
              </w:rPr>
            </w:pPr>
            <w:r>
              <w:rPr>
                <w:rFonts w:cs="Arial"/>
                <w:bCs/>
                <w:noProof/>
              </w:rPr>
              <w:t>Student Special Education Record Layout</w:t>
            </w:r>
          </w:p>
        </w:tc>
        <w:tc>
          <w:tcPr>
            <w:tcW w:w="1340" w:type="dxa"/>
          </w:tcPr>
          <w:p w14:paraId="40C504C5" w14:textId="7DD65F80" w:rsidR="00D85A4C" w:rsidRDefault="00D85A4C" w:rsidP="00D85A4C">
            <w:pPr>
              <w:pStyle w:val="BlockText"/>
              <w:ind w:right="472"/>
              <w:rPr>
                <w:sz w:val="24"/>
              </w:rPr>
            </w:pPr>
            <w:r>
              <w:rPr>
                <w:sz w:val="24"/>
              </w:rPr>
              <w:t>3.14.7</w:t>
            </w:r>
          </w:p>
        </w:tc>
        <w:tc>
          <w:tcPr>
            <w:tcW w:w="3893" w:type="dxa"/>
          </w:tcPr>
          <w:p w14:paraId="6FEFF8CE" w14:textId="1B12249C" w:rsidR="00D85A4C" w:rsidRDefault="00D85A4C" w:rsidP="00D85A4C">
            <w:r>
              <w:t xml:space="preserve">DE 14.24 (Education Plan Type Code) – added new validation </w:t>
            </w:r>
          </w:p>
          <w:p w14:paraId="153934EF" w14:textId="0508422D" w:rsidR="00D85A4C" w:rsidRDefault="00D85A4C" w:rsidP="00D85A4C">
            <w:r>
              <w:t>DE 14.28 (Disability Code 1) – added new validation</w:t>
            </w:r>
          </w:p>
          <w:p w14:paraId="11BDBE5A" w14:textId="1C40059A" w:rsidR="00D85A4C" w:rsidRDefault="00D85A4C" w:rsidP="00D85A4C">
            <w:r>
              <w:t>DE 14.29 (Disability Code 2) - added new validation</w:t>
            </w:r>
          </w:p>
          <w:p w14:paraId="6154D4E7" w14:textId="658C7759" w:rsidR="00D85A4C" w:rsidRDefault="00D85A4C" w:rsidP="00D85A4C">
            <w:r>
              <w:t>DE 14.34 (General Education Participation Percentage Range Code) - updated Required, lower age range from 6 to 5.</w:t>
            </w:r>
          </w:p>
        </w:tc>
      </w:tr>
      <w:tr w:rsidR="00D85A4C" w14:paraId="7DA82A84" w14:textId="77777777" w:rsidTr="007A30BD">
        <w:tc>
          <w:tcPr>
            <w:tcW w:w="1479" w:type="dxa"/>
          </w:tcPr>
          <w:p w14:paraId="23BA6B19" w14:textId="3A3F80AF" w:rsidR="00D85A4C" w:rsidRDefault="00D85A4C" w:rsidP="00D85A4C">
            <w:pPr>
              <w:ind w:right="472"/>
              <w:rPr>
                <w:rFonts w:cs="Arial"/>
              </w:rPr>
            </w:pPr>
            <w:r>
              <w:t>V12.2</w:t>
            </w:r>
          </w:p>
        </w:tc>
        <w:tc>
          <w:tcPr>
            <w:tcW w:w="1745" w:type="dxa"/>
          </w:tcPr>
          <w:p w14:paraId="41AB5D19" w14:textId="313891EA" w:rsidR="00D85A4C" w:rsidRDefault="00D85A4C" w:rsidP="00D85A4C">
            <w:pPr>
              <w:ind w:right="472"/>
              <w:rPr>
                <w:rFonts w:cs="Arial"/>
              </w:rPr>
            </w:pPr>
            <w:r>
              <w:t>11/1/2020</w:t>
            </w:r>
          </w:p>
        </w:tc>
        <w:tc>
          <w:tcPr>
            <w:tcW w:w="2181" w:type="dxa"/>
          </w:tcPr>
          <w:p w14:paraId="661F6FB5" w14:textId="62429DC4" w:rsidR="00D85A4C" w:rsidRDefault="00D85A4C" w:rsidP="00D85A4C">
            <w:pPr>
              <w:ind w:right="472"/>
              <w:rPr>
                <w:rFonts w:cs="Arial"/>
                <w:bCs/>
                <w:noProof/>
              </w:rPr>
            </w:pPr>
            <w:r w:rsidRPr="0021695B">
              <w:t>Special Service Record Layout</w:t>
            </w:r>
          </w:p>
        </w:tc>
        <w:tc>
          <w:tcPr>
            <w:tcW w:w="1340" w:type="dxa"/>
          </w:tcPr>
          <w:p w14:paraId="5F0D549C" w14:textId="30AB474A" w:rsidR="00D85A4C" w:rsidRDefault="00D85A4C" w:rsidP="00D85A4C">
            <w:pPr>
              <w:pStyle w:val="BlockText"/>
              <w:ind w:right="472"/>
              <w:rPr>
                <w:sz w:val="24"/>
              </w:rPr>
            </w:pPr>
            <w:r w:rsidRPr="0021695B">
              <w:t>3.15.7</w:t>
            </w:r>
          </w:p>
        </w:tc>
        <w:tc>
          <w:tcPr>
            <w:tcW w:w="3893" w:type="dxa"/>
          </w:tcPr>
          <w:p w14:paraId="1D73C70E" w14:textId="283C0F0E" w:rsidR="00D85A4C" w:rsidRDefault="00D85A4C" w:rsidP="00D85A4C">
            <w:r w:rsidRPr="0021695B">
              <w:t>DE</w:t>
            </w:r>
            <w:r>
              <w:t xml:space="preserve"> </w:t>
            </w:r>
            <w:r w:rsidRPr="0021695B">
              <w:t xml:space="preserve">15.13 </w:t>
            </w:r>
            <w:r>
              <w:t>(</w:t>
            </w:r>
            <w:r w:rsidRPr="00F37981">
              <w:rPr>
                <w:rFonts w:eastAsia="Times New Roman" w:cs="Arial"/>
                <w:bCs/>
              </w:rPr>
              <w:t>Special Education Service Code</w:t>
            </w:r>
            <w:r>
              <w:rPr>
                <w:rFonts w:eastAsia="Times New Roman" w:cs="Arial"/>
                <w:bCs/>
              </w:rPr>
              <w:t xml:space="preserve">) - </w:t>
            </w:r>
            <w:r w:rsidRPr="0021695B">
              <w:t>updated Validation</w:t>
            </w:r>
          </w:p>
        </w:tc>
      </w:tr>
      <w:tr w:rsidR="00D85A4C" w14:paraId="1B356709" w14:textId="77777777" w:rsidTr="007A30BD">
        <w:tc>
          <w:tcPr>
            <w:tcW w:w="1479" w:type="dxa"/>
          </w:tcPr>
          <w:p w14:paraId="52687BCF" w14:textId="4967B65B" w:rsidR="00D85A4C" w:rsidRDefault="00D85A4C" w:rsidP="00D85A4C">
            <w:pPr>
              <w:ind w:right="472"/>
            </w:pPr>
            <w:r>
              <w:lastRenderedPageBreak/>
              <w:t>V12.2</w:t>
            </w:r>
          </w:p>
        </w:tc>
        <w:tc>
          <w:tcPr>
            <w:tcW w:w="1745" w:type="dxa"/>
          </w:tcPr>
          <w:p w14:paraId="0D6288CC" w14:textId="278A0C76" w:rsidR="00D85A4C" w:rsidRDefault="00D85A4C" w:rsidP="00D85A4C">
            <w:pPr>
              <w:ind w:right="472"/>
            </w:pPr>
            <w:r>
              <w:t>11/1/2020</w:t>
            </w:r>
          </w:p>
        </w:tc>
        <w:tc>
          <w:tcPr>
            <w:tcW w:w="2181" w:type="dxa"/>
          </w:tcPr>
          <w:p w14:paraId="1826B05C" w14:textId="3BC1D4C1" w:rsidR="00D85A4C" w:rsidRPr="0021695B" w:rsidRDefault="00D85A4C" w:rsidP="00D85A4C">
            <w:pPr>
              <w:ind w:right="472"/>
            </w:pPr>
            <w:r>
              <w:t>Postsecondary Status - Operational Key</w:t>
            </w:r>
          </w:p>
        </w:tc>
        <w:tc>
          <w:tcPr>
            <w:tcW w:w="1340" w:type="dxa"/>
          </w:tcPr>
          <w:p w14:paraId="1F488062" w14:textId="3826C7C6" w:rsidR="00D85A4C" w:rsidRPr="0021695B" w:rsidRDefault="00D85A4C" w:rsidP="00D85A4C">
            <w:pPr>
              <w:pStyle w:val="BlockText"/>
              <w:ind w:right="472"/>
            </w:pPr>
            <w:r>
              <w:t>3.17.3</w:t>
            </w:r>
          </w:p>
        </w:tc>
        <w:tc>
          <w:tcPr>
            <w:tcW w:w="3893" w:type="dxa"/>
          </w:tcPr>
          <w:p w14:paraId="3A0C812F" w14:textId="73141EFB" w:rsidR="00D85A4C" w:rsidRDefault="00D85A4C" w:rsidP="00D85A4C">
            <w:r>
              <w:t xml:space="preserve">Updated Operational Key for Postsecondary Status file - added </w:t>
            </w:r>
          </w:p>
          <w:p w14:paraId="0CC4B3FB" w14:textId="33EF8F88" w:rsidR="00D85A4C" w:rsidRDefault="00D85A4C" w:rsidP="00D85A4C">
            <w:r>
              <w:t>•Educational Institution Type</w:t>
            </w:r>
          </w:p>
          <w:p w14:paraId="713957BB" w14:textId="086229FA" w:rsidR="00D85A4C" w:rsidRDefault="00D85A4C" w:rsidP="00D85A4C">
            <w:r>
              <w:t>•Industry Field</w:t>
            </w:r>
          </w:p>
          <w:p w14:paraId="3B71E39A" w14:textId="38F11FEE" w:rsidR="00D85A4C" w:rsidRPr="0021695B" w:rsidRDefault="00D85A4C" w:rsidP="00D85A4C">
            <w:r>
              <w:t>•Post-High School Credential</w:t>
            </w:r>
          </w:p>
        </w:tc>
      </w:tr>
      <w:tr w:rsidR="00D85A4C" w14:paraId="39B776F6" w14:textId="77777777" w:rsidTr="007A30BD">
        <w:tc>
          <w:tcPr>
            <w:tcW w:w="1479" w:type="dxa"/>
          </w:tcPr>
          <w:p w14:paraId="7D3973D6" w14:textId="459975FB" w:rsidR="00D85A4C" w:rsidRDefault="00D85A4C" w:rsidP="00D85A4C">
            <w:pPr>
              <w:ind w:right="472"/>
              <w:rPr>
                <w:rFonts w:cs="Arial"/>
              </w:rPr>
            </w:pPr>
            <w:r>
              <w:t>V12.2</w:t>
            </w:r>
          </w:p>
        </w:tc>
        <w:tc>
          <w:tcPr>
            <w:tcW w:w="1745" w:type="dxa"/>
          </w:tcPr>
          <w:p w14:paraId="201DC65D" w14:textId="3851F42D" w:rsidR="00D85A4C" w:rsidRDefault="00D85A4C" w:rsidP="00D85A4C">
            <w:pPr>
              <w:ind w:right="472"/>
              <w:rPr>
                <w:rFonts w:cs="Arial"/>
              </w:rPr>
            </w:pPr>
            <w:r>
              <w:t>11/1/2020</w:t>
            </w:r>
          </w:p>
        </w:tc>
        <w:tc>
          <w:tcPr>
            <w:tcW w:w="2181" w:type="dxa"/>
          </w:tcPr>
          <w:p w14:paraId="314FADBC" w14:textId="7011C629" w:rsidR="00D85A4C" w:rsidRDefault="00D85A4C" w:rsidP="00D85A4C">
            <w:pPr>
              <w:ind w:right="472"/>
              <w:rPr>
                <w:rFonts w:cs="Arial"/>
                <w:bCs/>
                <w:noProof/>
              </w:rPr>
            </w:pPr>
            <w:r>
              <w:t xml:space="preserve">Postsecondary Status - </w:t>
            </w:r>
            <w:r w:rsidRPr="00904433">
              <w:t>Relationship to Other Record Types</w:t>
            </w:r>
          </w:p>
        </w:tc>
        <w:tc>
          <w:tcPr>
            <w:tcW w:w="1340" w:type="dxa"/>
          </w:tcPr>
          <w:p w14:paraId="58C8D7DE" w14:textId="479C3E90" w:rsidR="00D85A4C" w:rsidRDefault="00D85A4C" w:rsidP="00D85A4C">
            <w:pPr>
              <w:pStyle w:val="BlockText"/>
              <w:ind w:right="472"/>
              <w:rPr>
                <w:sz w:val="24"/>
              </w:rPr>
            </w:pPr>
            <w:r w:rsidRPr="00904433">
              <w:t>3.17.5.</w:t>
            </w:r>
          </w:p>
        </w:tc>
        <w:tc>
          <w:tcPr>
            <w:tcW w:w="3893" w:type="dxa"/>
          </w:tcPr>
          <w:p w14:paraId="5018E889" w14:textId="16F4DC55" w:rsidR="00D85A4C" w:rsidRDefault="00D85A4C" w:rsidP="00D85A4C">
            <w:r>
              <w:t>Updated for Education Participation Type = 30 (Special Education), from 20 to 30</w:t>
            </w:r>
          </w:p>
          <w:p w14:paraId="2C0E3FEF" w14:textId="669DC1E2" w:rsidR="00D85A4C" w:rsidRDefault="00D85A4C" w:rsidP="00D85A4C">
            <w:r>
              <w:t>For Education Participation Type = 20 (CTE) correction from 30 to 20</w:t>
            </w:r>
          </w:p>
        </w:tc>
      </w:tr>
      <w:tr w:rsidR="00D85A4C" w14:paraId="3B437A87" w14:textId="77777777" w:rsidTr="007A30BD">
        <w:tc>
          <w:tcPr>
            <w:tcW w:w="1479" w:type="dxa"/>
          </w:tcPr>
          <w:p w14:paraId="61454669" w14:textId="25B98D86" w:rsidR="00D85A4C" w:rsidRDefault="00D85A4C" w:rsidP="00D85A4C">
            <w:pPr>
              <w:ind w:right="472"/>
              <w:rPr>
                <w:rFonts w:cs="Arial"/>
              </w:rPr>
            </w:pPr>
            <w:r>
              <w:t>V12.2</w:t>
            </w:r>
          </w:p>
        </w:tc>
        <w:tc>
          <w:tcPr>
            <w:tcW w:w="1745" w:type="dxa"/>
          </w:tcPr>
          <w:p w14:paraId="39AB1717" w14:textId="238820CA" w:rsidR="00D85A4C" w:rsidRDefault="00D85A4C" w:rsidP="00D85A4C">
            <w:pPr>
              <w:ind w:right="472"/>
              <w:rPr>
                <w:rFonts w:cs="Arial"/>
              </w:rPr>
            </w:pPr>
            <w:r>
              <w:t>11/1/2020</w:t>
            </w:r>
          </w:p>
        </w:tc>
        <w:tc>
          <w:tcPr>
            <w:tcW w:w="2181" w:type="dxa"/>
          </w:tcPr>
          <w:p w14:paraId="73A1AB3D" w14:textId="4A4A18E0" w:rsidR="00D85A4C" w:rsidRDefault="00D85A4C" w:rsidP="00D85A4C">
            <w:pPr>
              <w:ind w:right="472"/>
              <w:rPr>
                <w:rFonts w:cs="Arial"/>
                <w:bCs/>
                <w:noProof/>
              </w:rPr>
            </w:pPr>
            <w:r>
              <w:t>Postsecondary Status Record Layout</w:t>
            </w:r>
          </w:p>
        </w:tc>
        <w:tc>
          <w:tcPr>
            <w:tcW w:w="1340" w:type="dxa"/>
          </w:tcPr>
          <w:p w14:paraId="1C3333DB" w14:textId="014CDFCA" w:rsidR="00D85A4C" w:rsidRDefault="00D85A4C" w:rsidP="00D85A4C">
            <w:pPr>
              <w:pStyle w:val="BlockText"/>
              <w:ind w:right="472"/>
              <w:rPr>
                <w:sz w:val="24"/>
              </w:rPr>
            </w:pPr>
            <w:r>
              <w:t>3.17.7</w:t>
            </w:r>
          </w:p>
        </w:tc>
        <w:tc>
          <w:tcPr>
            <w:tcW w:w="3893" w:type="dxa"/>
          </w:tcPr>
          <w:p w14:paraId="7D407031" w14:textId="3532A196" w:rsidR="00D85A4C" w:rsidRDefault="00D85A4C" w:rsidP="00D85A4C">
            <w:r>
              <w:t>DE 17.13 (Educational Institution Type) – denoted as part of operational key</w:t>
            </w:r>
          </w:p>
          <w:p w14:paraId="38C1E4C5" w14:textId="77777777" w:rsidR="00D85A4C" w:rsidRDefault="00D85A4C" w:rsidP="00D85A4C">
            <w:r>
              <w:t xml:space="preserve">DE 17.14 (Industry Field) – updated required and denoted as part of operational key </w:t>
            </w:r>
          </w:p>
          <w:p w14:paraId="7359133A" w14:textId="41B65D23" w:rsidR="00D85A4C" w:rsidRDefault="00D85A4C" w:rsidP="00D85A4C">
            <w:r>
              <w:t>DE 17.15 (Post-High School Credential) – denoted as part of operational key</w:t>
            </w:r>
          </w:p>
        </w:tc>
      </w:tr>
      <w:tr w:rsidR="00D85A4C" w14:paraId="1826FB35" w14:textId="77777777" w:rsidTr="007A30BD">
        <w:tc>
          <w:tcPr>
            <w:tcW w:w="1479" w:type="dxa"/>
          </w:tcPr>
          <w:p w14:paraId="37C03996" w14:textId="083EA8AD" w:rsidR="00D85A4C" w:rsidRDefault="00D85A4C" w:rsidP="00D85A4C">
            <w:pPr>
              <w:ind w:right="472"/>
            </w:pPr>
            <w:r>
              <w:t>V12.2</w:t>
            </w:r>
          </w:p>
        </w:tc>
        <w:tc>
          <w:tcPr>
            <w:tcW w:w="1745" w:type="dxa"/>
          </w:tcPr>
          <w:p w14:paraId="646E0343" w14:textId="18D949BF" w:rsidR="00D85A4C" w:rsidRDefault="00D85A4C" w:rsidP="00D85A4C">
            <w:pPr>
              <w:ind w:right="472"/>
            </w:pPr>
            <w:r>
              <w:t>11/1/2020</w:t>
            </w:r>
          </w:p>
        </w:tc>
        <w:tc>
          <w:tcPr>
            <w:tcW w:w="2181" w:type="dxa"/>
          </w:tcPr>
          <w:p w14:paraId="6B7FFE06" w14:textId="3F596733" w:rsidR="00D85A4C" w:rsidRDefault="00D85A4C" w:rsidP="00D85A4C">
            <w:pPr>
              <w:ind w:right="472"/>
            </w:pPr>
            <w:r w:rsidRPr="00E8228F">
              <w:t>Student Incident Result Record</w:t>
            </w:r>
            <w:r>
              <w:t xml:space="preserve"> Layout</w:t>
            </w:r>
          </w:p>
        </w:tc>
        <w:tc>
          <w:tcPr>
            <w:tcW w:w="1340" w:type="dxa"/>
          </w:tcPr>
          <w:p w14:paraId="28412078" w14:textId="5925763F" w:rsidR="00D85A4C" w:rsidRDefault="00D85A4C" w:rsidP="00D85A4C">
            <w:pPr>
              <w:pStyle w:val="BlockText"/>
              <w:ind w:right="472"/>
            </w:pPr>
            <w:r>
              <w:t>3.19.7</w:t>
            </w:r>
          </w:p>
        </w:tc>
        <w:tc>
          <w:tcPr>
            <w:tcW w:w="3893" w:type="dxa"/>
          </w:tcPr>
          <w:p w14:paraId="658771D6" w14:textId="142A5452" w:rsidR="00D85A4C" w:rsidRDefault="00D85A4C" w:rsidP="00D85A4C">
            <w:r w:rsidRPr="00E8228F">
              <w:t>DE 19.15 (Incident Result Authority Code) - updated Required</w:t>
            </w:r>
            <w:r>
              <w:t>:</w:t>
            </w:r>
            <w:r w:rsidRPr="00E8228F">
              <w:t xml:space="preserve"> Then Y; Else N</w:t>
            </w:r>
          </w:p>
        </w:tc>
      </w:tr>
      <w:tr w:rsidR="00D85A4C" w14:paraId="4175D893" w14:textId="77777777" w:rsidTr="007A30BD">
        <w:tc>
          <w:tcPr>
            <w:tcW w:w="1479" w:type="dxa"/>
          </w:tcPr>
          <w:p w14:paraId="603065FB" w14:textId="0259C654" w:rsidR="00D85A4C" w:rsidRDefault="00D85A4C" w:rsidP="00D85A4C">
            <w:pPr>
              <w:ind w:right="472"/>
              <w:rPr>
                <w:rFonts w:cs="Arial"/>
              </w:rPr>
            </w:pPr>
            <w:r>
              <w:rPr>
                <w:rFonts w:cs="Arial"/>
              </w:rPr>
              <w:t>V12.1</w:t>
            </w:r>
          </w:p>
        </w:tc>
        <w:tc>
          <w:tcPr>
            <w:tcW w:w="1745" w:type="dxa"/>
          </w:tcPr>
          <w:p w14:paraId="3BC53D87" w14:textId="2DACB1EE" w:rsidR="00D85A4C" w:rsidRDefault="00D85A4C" w:rsidP="00D85A4C">
            <w:pPr>
              <w:ind w:right="472"/>
              <w:rPr>
                <w:rFonts w:cs="Arial"/>
              </w:rPr>
            </w:pPr>
            <w:r>
              <w:rPr>
                <w:rFonts w:cs="Arial"/>
              </w:rPr>
              <w:t>9/15/2020</w:t>
            </w:r>
          </w:p>
        </w:tc>
        <w:tc>
          <w:tcPr>
            <w:tcW w:w="2181" w:type="dxa"/>
          </w:tcPr>
          <w:p w14:paraId="18D63ABD" w14:textId="5F3FED05" w:rsidR="00D85A4C" w:rsidRDefault="00D85A4C" w:rsidP="00D85A4C">
            <w:pPr>
              <w:ind w:right="472"/>
              <w:rPr>
                <w:rFonts w:cs="Arial"/>
                <w:bCs/>
                <w:noProof/>
              </w:rPr>
            </w:pPr>
            <w:r>
              <w:rPr>
                <w:rFonts w:cs="Arial"/>
                <w:bCs/>
                <w:noProof/>
              </w:rPr>
              <w:t>Student Enrollment Record Layout</w:t>
            </w:r>
          </w:p>
        </w:tc>
        <w:tc>
          <w:tcPr>
            <w:tcW w:w="1340" w:type="dxa"/>
          </w:tcPr>
          <w:p w14:paraId="6D981E34" w14:textId="708B5827" w:rsidR="00D85A4C" w:rsidRDefault="00D85A4C" w:rsidP="00D85A4C">
            <w:pPr>
              <w:pStyle w:val="BlockText"/>
              <w:ind w:right="472"/>
              <w:rPr>
                <w:sz w:val="24"/>
              </w:rPr>
            </w:pPr>
            <w:r>
              <w:rPr>
                <w:sz w:val="24"/>
              </w:rPr>
              <w:t>3.1.7</w:t>
            </w:r>
          </w:p>
        </w:tc>
        <w:tc>
          <w:tcPr>
            <w:tcW w:w="3893" w:type="dxa"/>
          </w:tcPr>
          <w:p w14:paraId="7FCB9DE8" w14:textId="2905BED3" w:rsidR="00D85A4C" w:rsidRDefault="00D85A4C" w:rsidP="00D85A4C">
            <w:r>
              <w:t>DE 1.23 (Enrollment Status Code) - modified validation for 50 enrollment status to include E150 (Mid-year update).</w:t>
            </w:r>
          </w:p>
        </w:tc>
      </w:tr>
      <w:tr w:rsidR="00D85A4C" w14:paraId="5911F5C8" w14:textId="77777777" w:rsidTr="007A30BD">
        <w:tc>
          <w:tcPr>
            <w:tcW w:w="1479" w:type="dxa"/>
          </w:tcPr>
          <w:p w14:paraId="0DDA4C30" w14:textId="31CA47F8" w:rsidR="00D85A4C" w:rsidRDefault="00D85A4C" w:rsidP="00D85A4C">
            <w:pPr>
              <w:ind w:right="472"/>
              <w:rPr>
                <w:rFonts w:cs="Arial"/>
              </w:rPr>
            </w:pPr>
            <w:r>
              <w:rPr>
                <w:rFonts w:cs="Arial"/>
              </w:rPr>
              <w:t>V12.1</w:t>
            </w:r>
          </w:p>
        </w:tc>
        <w:tc>
          <w:tcPr>
            <w:tcW w:w="1745" w:type="dxa"/>
          </w:tcPr>
          <w:p w14:paraId="0AA9949F" w14:textId="5F70EAFB" w:rsidR="00D85A4C" w:rsidRDefault="00D85A4C" w:rsidP="00D85A4C">
            <w:pPr>
              <w:ind w:right="472"/>
              <w:rPr>
                <w:rFonts w:cs="Arial"/>
              </w:rPr>
            </w:pPr>
            <w:r>
              <w:rPr>
                <w:rFonts w:cs="Arial"/>
              </w:rPr>
              <w:t>9/15/2020</w:t>
            </w:r>
          </w:p>
        </w:tc>
        <w:tc>
          <w:tcPr>
            <w:tcW w:w="2181" w:type="dxa"/>
          </w:tcPr>
          <w:p w14:paraId="26B760AB" w14:textId="7CEA57B6" w:rsidR="00D85A4C" w:rsidRDefault="00D85A4C" w:rsidP="00D85A4C">
            <w:pPr>
              <w:ind w:right="472"/>
              <w:rPr>
                <w:rFonts w:cs="Arial"/>
                <w:bCs/>
                <w:noProof/>
              </w:rPr>
            </w:pPr>
            <w:r>
              <w:rPr>
                <w:rFonts w:cs="Arial"/>
                <w:bCs/>
                <w:noProof/>
              </w:rPr>
              <w:t>Course Section Record Layout</w:t>
            </w:r>
          </w:p>
        </w:tc>
        <w:tc>
          <w:tcPr>
            <w:tcW w:w="1340" w:type="dxa"/>
          </w:tcPr>
          <w:p w14:paraId="64044FD8" w14:textId="4533CA64" w:rsidR="00D85A4C" w:rsidRDefault="00D85A4C" w:rsidP="00D85A4C">
            <w:pPr>
              <w:pStyle w:val="BlockText"/>
              <w:ind w:right="472"/>
              <w:rPr>
                <w:sz w:val="24"/>
              </w:rPr>
            </w:pPr>
            <w:r>
              <w:rPr>
                <w:sz w:val="24"/>
              </w:rPr>
              <w:t>3.9.7</w:t>
            </w:r>
          </w:p>
        </w:tc>
        <w:tc>
          <w:tcPr>
            <w:tcW w:w="3893" w:type="dxa"/>
          </w:tcPr>
          <w:p w14:paraId="1B88456C" w14:textId="1FA2EBD0" w:rsidR="00D85A4C" w:rsidRDefault="00D85A4C" w:rsidP="00D85A4C">
            <w:r>
              <w:t>DE 9.06 (Academic Year ID) – added validation for Academic Year cannot be in the future.</w:t>
            </w:r>
          </w:p>
          <w:p w14:paraId="3AC00C65" w14:textId="77777777" w:rsidR="00D85A4C" w:rsidRDefault="00D85A4C" w:rsidP="00D85A4C">
            <w:r>
              <w:t>DEs 9.24 (Distance Learning Indicator) and 9.33 (Online Course Instruction Type Code) - added 2020-21 guidance on how to report distance learning.</w:t>
            </w:r>
          </w:p>
          <w:p w14:paraId="1477F580" w14:textId="6EA3540F" w:rsidR="00D85A4C" w:rsidRDefault="00D85A4C" w:rsidP="00D85A4C">
            <w:r>
              <w:t>DE 09.29 (Departmentalized Course Standards Grade Level Range Code) – added required conditional validation.</w:t>
            </w:r>
          </w:p>
        </w:tc>
      </w:tr>
      <w:tr w:rsidR="00D85A4C" w14:paraId="7D221F9C" w14:textId="77777777" w:rsidTr="007A30BD">
        <w:tc>
          <w:tcPr>
            <w:tcW w:w="1479" w:type="dxa"/>
          </w:tcPr>
          <w:p w14:paraId="3030EC1E" w14:textId="76CC2B9B" w:rsidR="00D85A4C" w:rsidRDefault="00D85A4C" w:rsidP="00D85A4C">
            <w:pPr>
              <w:ind w:right="472"/>
              <w:rPr>
                <w:rFonts w:cs="Arial"/>
              </w:rPr>
            </w:pPr>
            <w:r>
              <w:rPr>
                <w:rFonts w:cs="Arial"/>
              </w:rPr>
              <w:lastRenderedPageBreak/>
              <w:t>V12.1</w:t>
            </w:r>
          </w:p>
        </w:tc>
        <w:tc>
          <w:tcPr>
            <w:tcW w:w="1745" w:type="dxa"/>
          </w:tcPr>
          <w:p w14:paraId="5FDF1988" w14:textId="4C7BA2D0" w:rsidR="00D85A4C" w:rsidRDefault="00D85A4C" w:rsidP="00D85A4C">
            <w:pPr>
              <w:ind w:right="472"/>
              <w:rPr>
                <w:rFonts w:cs="Arial"/>
              </w:rPr>
            </w:pPr>
            <w:r>
              <w:rPr>
                <w:rFonts w:cs="Arial"/>
              </w:rPr>
              <w:t>9/15/2020</w:t>
            </w:r>
          </w:p>
        </w:tc>
        <w:tc>
          <w:tcPr>
            <w:tcW w:w="2181" w:type="dxa"/>
          </w:tcPr>
          <w:p w14:paraId="0CE3600F" w14:textId="1B210EC5" w:rsidR="00D85A4C" w:rsidRDefault="00D85A4C" w:rsidP="00D85A4C">
            <w:pPr>
              <w:ind w:right="472"/>
              <w:rPr>
                <w:rFonts w:cs="Arial"/>
                <w:bCs/>
                <w:noProof/>
              </w:rPr>
            </w:pPr>
            <w:r>
              <w:rPr>
                <w:rFonts w:cs="Arial"/>
                <w:bCs/>
                <w:noProof/>
              </w:rPr>
              <w:t>Student English Language Acquisition Record Layout</w:t>
            </w:r>
          </w:p>
        </w:tc>
        <w:tc>
          <w:tcPr>
            <w:tcW w:w="1340" w:type="dxa"/>
          </w:tcPr>
          <w:p w14:paraId="09E8D746" w14:textId="61808953" w:rsidR="00D85A4C" w:rsidRDefault="00D85A4C" w:rsidP="00D85A4C">
            <w:pPr>
              <w:pStyle w:val="BlockText"/>
              <w:ind w:right="472"/>
              <w:rPr>
                <w:sz w:val="24"/>
              </w:rPr>
            </w:pPr>
            <w:r>
              <w:rPr>
                <w:sz w:val="24"/>
              </w:rPr>
              <w:t>3.12.1</w:t>
            </w:r>
          </w:p>
        </w:tc>
        <w:tc>
          <w:tcPr>
            <w:tcW w:w="3893" w:type="dxa"/>
          </w:tcPr>
          <w:p w14:paraId="44975845" w14:textId="73C27B1D" w:rsidR="00D85A4C" w:rsidRDefault="00D85A4C" w:rsidP="00D85A4C">
            <w:r>
              <w:t>DE 12.13 (English Language Acquisition Status Code) – added comment regarding submitting EL and IFEP statuses beginning July 1, 2020 and added other validations for ADEL status.</w:t>
            </w:r>
          </w:p>
        </w:tc>
      </w:tr>
      <w:tr w:rsidR="00D85A4C" w14:paraId="07870352" w14:textId="77777777" w:rsidTr="007A30BD">
        <w:tc>
          <w:tcPr>
            <w:tcW w:w="1479" w:type="dxa"/>
          </w:tcPr>
          <w:p w14:paraId="63A73454" w14:textId="0583025C" w:rsidR="00D85A4C" w:rsidRDefault="00D85A4C" w:rsidP="00D85A4C">
            <w:pPr>
              <w:ind w:right="472"/>
              <w:rPr>
                <w:rFonts w:cs="Arial"/>
              </w:rPr>
            </w:pPr>
            <w:r>
              <w:rPr>
                <w:rFonts w:cs="Arial"/>
              </w:rPr>
              <w:t>V12.1</w:t>
            </w:r>
          </w:p>
        </w:tc>
        <w:tc>
          <w:tcPr>
            <w:tcW w:w="1745" w:type="dxa"/>
          </w:tcPr>
          <w:p w14:paraId="208F5CC0" w14:textId="32032F98" w:rsidR="00D85A4C" w:rsidRDefault="00D85A4C" w:rsidP="00D85A4C">
            <w:pPr>
              <w:ind w:right="472"/>
              <w:rPr>
                <w:rFonts w:cs="Arial"/>
              </w:rPr>
            </w:pPr>
            <w:r>
              <w:rPr>
                <w:rFonts w:cs="Arial"/>
              </w:rPr>
              <w:t>9/15/2020</w:t>
            </w:r>
          </w:p>
        </w:tc>
        <w:tc>
          <w:tcPr>
            <w:tcW w:w="2181" w:type="dxa"/>
          </w:tcPr>
          <w:p w14:paraId="36E5EA3F" w14:textId="64F462BA" w:rsidR="00D85A4C" w:rsidRPr="00FA2D00" w:rsidRDefault="00D85A4C" w:rsidP="00D85A4C">
            <w:pPr>
              <w:ind w:right="472"/>
              <w:rPr>
                <w:rFonts w:cs="Arial"/>
                <w:bCs/>
                <w:noProof/>
              </w:rPr>
            </w:pPr>
            <w:r>
              <w:rPr>
                <w:rFonts w:cs="Arial"/>
                <w:bCs/>
                <w:noProof/>
              </w:rPr>
              <w:t>Student Absence Summary</w:t>
            </w:r>
          </w:p>
        </w:tc>
        <w:tc>
          <w:tcPr>
            <w:tcW w:w="1340" w:type="dxa"/>
          </w:tcPr>
          <w:p w14:paraId="2D584B14" w14:textId="17D10AD7" w:rsidR="00D85A4C" w:rsidRPr="00FA2D00" w:rsidRDefault="00D85A4C" w:rsidP="00D85A4C">
            <w:pPr>
              <w:pStyle w:val="BlockText"/>
              <w:ind w:right="472"/>
              <w:rPr>
                <w:sz w:val="24"/>
              </w:rPr>
            </w:pPr>
            <w:r>
              <w:rPr>
                <w:sz w:val="24"/>
              </w:rPr>
              <w:t>3.13.7</w:t>
            </w:r>
          </w:p>
        </w:tc>
        <w:tc>
          <w:tcPr>
            <w:tcW w:w="3893" w:type="dxa"/>
          </w:tcPr>
          <w:p w14:paraId="2F451017" w14:textId="51511DA1" w:rsidR="00D85A4C" w:rsidRDefault="00D85A4C" w:rsidP="00D85A4C">
            <w:r>
              <w:t xml:space="preserve">DEs 13.16 (Days Attended), 13.17 (Days Absent Out-of-School Suspension), 13.18 (Days in Attendance In-School Suspension), 13.19 (Days Absent Excused Non-Suspension), 13.20 (Days Absent Unexcused Non-Suspension) - added 2020-21 guidance on how to report distance learning attendance and absence. </w:t>
            </w:r>
          </w:p>
        </w:tc>
      </w:tr>
      <w:tr w:rsidR="00D85A4C" w14:paraId="0501F515" w14:textId="77777777" w:rsidTr="007A30BD">
        <w:tc>
          <w:tcPr>
            <w:tcW w:w="1479" w:type="dxa"/>
          </w:tcPr>
          <w:p w14:paraId="7E2C4570" w14:textId="39F76083" w:rsidR="00D85A4C" w:rsidRDefault="00D85A4C" w:rsidP="00D85A4C">
            <w:pPr>
              <w:ind w:right="472"/>
              <w:rPr>
                <w:rFonts w:cs="Arial"/>
              </w:rPr>
            </w:pPr>
            <w:r>
              <w:rPr>
                <w:rFonts w:cs="Arial"/>
              </w:rPr>
              <w:t>V12.0</w:t>
            </w:r>
          </w:p>
        </w:tc>
        <w:tc>
          <w:tcPr>
            <w:tcW w:w="1745" w:type="dxa"/>
          </w:tcPr>
          <w:p w14:paraId="0370C8E3" w14:textId="0B7A7154" w:rsidR="00D85A4C" w:rsidRDefault="00D85A4C" w:rsidP="00D85A4C">
            <w:pPr>
              <w:ind w:right="472"/>
              <w:rPr>
                <w:rFonts w:cs="Arial"/>
              </w:rPr>
            </w:pPr>
            <w:r>
              <w:rPr>
                <w:rFonts w:cs="Arial"/>
              </w:rPr>
              <w:t>7/1/2020</w:t>
            </w:r>
          </w:p>
        </w:tc>
        <w:tc>
          <w:tcPr>
            <w:tcW w:w="2181" w:type="dxa"/>
          </w:tcPr>
          <w:p w14:paraId="18D74EDC" w14:textId="791382D7" w:rsidR="00D85A4C" w:rsidRDefault="00D85A4C" w:rsidP="00D85A4C">
            <w:pPr>
              <w:ind w:right="472"/>
              <w:rPr>
                <w:rFonts w:cs="Arial"/>
                <w:bCs/>
                <w:noProof/>
              </w:rPr>
            </w:pPr>
            <w:r w:rsidRPr="00FA2D00">
              <w:rPr>
                <w:rFonts w:cs="Arial"/>
                <w:bCs/>
                <w:noProof/>
              </w:rPr>
              <w:t>Certification Submission Requirements</w:t>
            </w:r>
          </w:p>
        </w:tc>
        <w:tc>
          <w:tcPr>
            <w:tcW w:w="1340" w:type="dxa"/>
          </w:tcPr>
          <w:p w14:paraId="16F90FB6" w14:textId="7C8F680A" w:rsidR="00D85A4C" w:rsidRDefault="00D85A4C" w:rsidP="00D85A4C">
            <w:pPr>
              <w:pStyle w:val="BlockText"/>
              <w:ind w:right="472"/>
              <w:rPr>
                <w:sz w:val="24"/>
              </w:rPr>
            </w:pPr>
            <w:r w:rsidRPr="00FA2D00">
              <w:rPr>
                <w:sz w:val="24"/>
              </w:rPr>
              <w:t>2.0</w:t>
            </w:r>
          </w:p>
        </w:tc>
        <w:tc>
          <w:tcPr>
            <w:tcW w:w="3893" w:type="dxa"/>
          </w:tcPr>
          <w:p w14:paraId="6BDC7F06" w14:textId="77B24795" w:rsidR="00D85A4C" w:rsidRDefault="00D85A4C" w:rsidP="00D85A4C">
            <w:r>
              <w:t>Table 2-1</w:t>
            </w:r>
            <w:r w:rsidRPr="00FA2D00">
              <w:t xml:space="preserve">, Expected Schools Table: </w:t>
            </w:r>
            <w:r>
              <w:t>Updated footnote for “N.”</w:t>
            </w:r>
          </w:p>
        </w:tc>
      </w:tr>
      <w:tr w:rsidR="00D85A4C" w14:paraId="46B79555" w14:textId="77777777" w:rsidTr="007A30BD">
        <w:tc>
          <w:tcPr>
            <w:tcW w:w="1479" w:type="dxa"/>
          </w:tcPr>
          <w:p w14:paraId="49B488D3" w14:textId="617988DD" w:rsidR="00D85A4C" w:rsidRDefault="00D85A4C" w:rsidP="00D85A4C">
            <w:pPr>
              <w:ind w:right="472"/>
              <w:rPr>
                <w:rFonts w:cs="Arial"/>
              </w:rPr>
            </w:pPr>
            <w:r>
              <w:rPr>
                <w:rFonts w:cs="Arial"/>
              </w:rPr>
              <w:lastRenderedPageBreak/>
              <w:t>V12.0</w:t>
            </w:r>
          </w:p>
        </w:tc>
        <w:tc>
          <w:tcPr>
            <w:tcW w:w="1745" w:type="dxa"/>
          </w:tcPr>
          <w:p w14:paraId="2DF1EB35" w14:textId="317C045A" w:rsidR="00D85A4C" w:rsidRDefault="00D85A4C" w:rsidP="00D85A4C">
            <w:pPr>
              <w:ind w:right="472"/>
              <w:rPr>
                <w:rFonts w:cs="Arial"/>
              </w:rPr>
            </w:pPr>
            <w:r>
              <w:rPr>
                <w:rFonts w:cs="Arial"/>
              </w:rPr>
              <w:t>7/1/2020</w:t>
            </w:r>
          </w:p>
        </w:tc>
        <w:tc>
          <w:tcPr>
            <w:tcW w:w="2181" w:type="dxa"/>
          </w:tcPr>
          <w:p w14:paraId="34D920F4" w14:textId="78E9EAF1" w:rsidR="00D85A4C" w:rsidRPr="00FA2D00" w:rsidRDefault="00D85A4C" w:rsidP="00D85A4C">
            <w:pPr>
              <w:ind w:right="472"/>
              <w:rPr>
                <w:rFonts w:cs="Arial"/>
                <w:bCs/>
                <w:noProof/>
              </w:rPr>
            </w:pPr>
            <w:r>
              <w:rPr>
                <w:rFonts w:cs="Arial"/>
                <w:bCs/>
                <w:noProof/>
              </w:rPr>
              <w:t>Student Enrollment Record Layout</w:t>
            </w:r>
          </w:p>
        </w:tc>
        <w:tc>
          <w:tcPr>
            <w:tcW w:w="1340" w:type="dxa"/>
          </w:tcPr>
          <w:p w14:paraId="08D1FC2C" w14:textId="20398892" w:rsidR="00D85A4C" w:rsidRPr="00FA2D00" w:rsidRDefault="00D85A4C" w:rsidP="00D85A4C">
            <w:pPr>
              <w:pStyle w:val="BlockText"/>
              <w:ind w:right="472"/>
              <w:rPr>
                <w:sz w:val="24"/>
              </w:rPr>
            </w:pPr>
            <w:r>
              <w:rPr>
                <w:sz w:val="24"/>
              </w:rPr>
              <w:t>3.1.7</w:t>
            </w:r>
          </w:p>
        </w:tc>
        <w:tc>
          <w:tcPr>
            <w:tcW w:w="3893" w:type="dxa"/>
          </w:tcPr>
          <w:p w14:paraId="12AEAC8C" w14:textId="77777777" w:rsidR="00D85A4C" w:rsidRDefault="00D85A4C" w:rsidP="00D85A4C">
            <w:r>
              <w:t>DE 1.23 (Enrollment Status Code) - modified validation for 50 enrollment status to only be valid with E170 or N470</w:t>
            </w:r>
          </w:p>
          <w:p w14:paraId="380A8130" w14:textId="521E3DD1" w:rsidR="00D85A4C" w:rsidRDefault="00D85A4C" w:rsidP="00D85A4C">
            <w:pPr>
              <w:rPr>
                <w:rFonts w:cs="Arial"/>
              </w:rPr>
            </w:pPr>
            <w:r>
              <w:t>DE 1.26 (Student Reason Code) – added new validation that E170 must have enrollment status = 50 (Non-ADA) or 20 (Secondary).</w:t>
            </w:r>
          </w:p>
          <w:p w14:paraId="2C4787E3" w14:textId="376982C4" w:rsidR="00D85A4C" w:rsidRDefault="00D85A4C" w:rsidP="00D85A4C">
            <w:pPr>
              <w:rPr>
                <w:rFonts w:cs="Arial"/>
              </w:rPr>
            </w:pPr>
            <w:r w:rsidRPr="001D5AD3">
              <w:rPr>
                <w:rFonts w:cs="Arial"/>
              </w:rPr>
              <w:t>DE 1.34 (Adult Age</w:t>
            </w:r>
            <w:r>
              <w:rPr>
                <w:rFonts w:cs="Arial"/>
              </w:rPr>
              <w:t xml:space="preserve"> </w:t>
            </w:r>
            <w:r w:rsidRPr="001D5AD3">
              <w:rPr>
                <w:rFonts w:cs="Arial"/>
              </w:rPr>
              <w:t xml:space="preserve">Students with Disabilities </w:t>
            </w:r>
            <w:r>
              <w:rPr>
                <w:rFonts w:cs="Arial"/>
              </w:rPr>
              <w:t xml:space="preserve">in </w:t>
            </w:r>
            <w:r w:rsidRPr="001D5AD3">
              <w:rPr>
                <w:rFonts w:cs="Arial"/>
              </w:rPr>
              <w:t>Transition</w:t>
            </w:r>
            <w:r>
              <w:rPr>
                <w:rFonts w:cs="Arial"/>
              </w:rPr>
              <w:t xml:space="preserve"> Status</w:t>
            </w:r>
            <w:r w:rsidRPr="001D5AD3">
              <w:rPr>
                <w:rFonts w:cs="Arial"/>
              </w:rPr>
              <w:t>) – updated data element name</w:t>
            </w:r>
            <w:r>
              <w:rPr>
                <w:rFonts w:cs="Arial"/>
              </w:rPr>
              <w:t xml:space="preserve"> and in validations.</w:t>
            </w:r>
          </w:p>
          <w:p w14:paraId="51AC44F3" w14:textId="77777777" w:rsidR="00D85A4C" w:rsidRPr="008002F8" w:rsidRDefault="00D85A4C" w:rsidP="00D85A4C">
            <w:pPr>
              <w:rPr>
                <w:rFonts w:cs="Arial"/>
              </w:rPr>
            </w:pPr>
            <w:r>
              <w:rPr>
                <w:rFonts w:cs="Arial"/>
              </w:rPr>
              <w:t xml:space="preserve">DE 1.35 (Workforce Readiness (Strategic Skills) Certificate Program Completion Indicator) – </w:t>
            </w:r>
            <w:r w:rsidRPr="008002F8">
              <w:rPr>
                <w:rFonts w:cs="Arial"/>
              </w:rPr>
              <w:t>removed data element.</w:t>
            </w:r>
          </w:p>
          <w:p w14:paraId="4ED7FC33" w14:textId="729BF3E2" w:rsidR="00D85A4C" w:rsidRPr="008002F8" w:rsidRDefault="00D85A4C" w:rsidP="00D85A4C">
            <w:pPr>
              <w:rPr>
                <w:rFonts w:cs="Arial"/>
              </w:rPr>
            </w:pPr>
            <w:r w:rsidRPr="008002F8">
              <w:rPr>
                <w:rFonts w:cs="Arial"/>
              </w:rPr>
              <w:t>DE 1.36 (Food Handler Certification Program Completion Indicator)</w:t>
            </w:r>
            <w:r>
              <w:rPr>
                <w:rFonts w:cs="Arial"/>
              </w:rPr>
              <w:t xml:space="preserve"> – </w:t>
            </w:r>
            <w:r w:rsidRPr="008002F8">
              <w:rPr>
                <w:rFonts w:cs="Arial"/>
              </w:rPr>
              <w:t>removed data element.</w:t>
            </w:r>
          </w:p>
          <w:p w14:paraId="5E7438A5" w14:textId="559454C7" w:rsidR="00D85A4C" w:rsidRPr="008002F8" w:rsidRDefault="00D85A4C" w:rsidP="00D85A4C">
            <w:pPr>
              <w:rPr>
                <w:rFonts w:cs="Arial"/>
              </w:rPr>
            </w:pPr>
            <w:r w:rsidRPr="008002F8">
              <w:rPr>
                <w:rFonts w:cs="Arial"/>
              </w:rPr>
              <w:t>DE 1.37 (</w:t>
            </w:r>
            <w:r w:rsidRPr="008002F8">
              <w:rPr>
                <w:rFonts w:eastAsia="Times New Roman" w:cs="Arial"/>
              </w:rPr>
              <w:t>Certified (Registered) Pre-Apprenticeship Program Completion Indicator)</w:t>
            </w:r>
            <w:r>
              <w:rPr>
                <w:rFonts w:eastAsia="Times New Roman" w:cs="Arial"/>
              </w:rPr>
              <w:t xml:space="preserve"> </w:t>
            </w:r>
            <w:r>
              <w:rPr>
                <w:rFonts w:cs="Arial"/>
              </w:rPr>
              <w:t xml:space="preserve">– </w:t>
            </w:r>
            <w:r w:rsidRPr="008002F8">
              <w:rPr>
                <w:rFonts w:cs="Arial"/>
              </w:rPr>
              <w:t>removed data element.</w:t>
            </w:r>
          </w:p>
          <w:p w14:paraId="641E9152" w14:textId="575A07A4" w:rsidR="00D85A4C" w:rsidRPr="008002F8" w:rsidRDefault="00D85A4C" w:rsidP="00D85A4C">
            <w:pPr>
              <w:spacing w:before="100" w:beforeAutospacing="1" w:after="100" w:afterAutospacing="1"/>
              <w:rPr>
                <w:rFonts w:eastAsia="Times New Roman" w:cs="Arial"/>
              </w:rPr>
            </w:pPr>
            <w:r w:rsidRPr="008002F8">
              <w:rPr>
                <w:rFonts w:cs="Arial"/>
              </w:rPr>
              <w:t>DE 1.38 (</w:t>
            </w:r>
            <w:r w:rsidRPr="008002F8">
              <w:rPr>
                <w:rFonts w:eastAsia="Times New Roman" w:cs="Arial"/>
              </w:rPr>
              <w:t>Not-Certified (Non-Registered) Pre-Apprenticeship Program Completion Indicator</w:t>
            </w:r>
            <w:r>
              <w:rPr>
                <w:rFonts w:cs="Arial"/>
              </w:rPr>
              <w:t xml:space="preserve"> – </w:t>
            </w:r>
            <w:r w:rsidRPr="008002F8">
              <w:rPr>
                <w:rFonts w:cs="Arial"/>
              </w:rPr>
              <w:t>removed data element.</w:t>
            </w:r>
          </w:p>
          <w:p w14:paraId="7AC3DB0E" w14:textId="35428C2A" w:rsidR="00D85A4C" w:rsidRPr="008002F8" w:rsidRDefault="00D85A4C" w:rsidP="00D85A4C">
            <w:pPr>
              <w:spacing w:before="100" w:beforeAutospacing="1" w:after="100" w:afterAutospacing="1"/>
              <w:rPr>
                <w:rFonts w:eastAsia="Times New Roman" w:cs="Arial"/>
              </w:rPr>
            </w:pPr>
            <w:r w:rsidRPr="008002F8">
              <w:rPr>
                <w:rFonts w:cs="Arial"/>
              </w:rPr>
              <w:t>DE 1.39 (</w:t>
            </w:r>
            <w:r w:rsidRPr="008002F8">
              <w:rPr>
                <w:rFonts w:eastAsia="Times New Roman" w:cs="Arial"/>
              </w:rPr>
              <w:t xml:space="preserve">State or Federal Job Program Completion Indicator </w:t>
            </w:r>
            <w:r>
              <w:rPr>
                <w:rFonts w:cs="Arial"/>
              </w:rPr>
              <w:t xml:space="preserve">– </w:t>
            </w:r>
            <w:r w:rsidRPr="008002F8">
              <w:rPr>
                <w:rFonts w:cs="Arial"/>
              </w:rPr>
              <w:t>removed data element.</w:t>
            </w:r>
          </w:p>
        </w:tc>
      </w:tr>
      <w:tr w:rsidR="00D85A4C" w14:paraId="381245EB" w14:textId="77777777" w:rsidTr="007A30BD">
        <w:tc>
          <w:tcPr>
            <w:tcW w:w="1479" w:type="dxa"/>
          </w:tcPr>
          <w:p w14:paraId="3B50B562" w14:textId="2430E1DA" w:rsidR="00D85A4C" w:rsidRDefault="00D85A4C" w:rsidP="00D85A4C">
            <w:pPr>
              <w:ind w:right="472"/>
              <w:rPr>
                <w:rFonts w:cs="Arial"/>
              </w:rPr>
            </w:pPr>
            <w:r>
              <w:rPr>
                <w:rFonts w:cs="Arial"/>
              </w:rPr>
              <w:t>V12.0</w:t>
            </w:r>
          </w:p>
        </w:tc>
        <w:tc>
          <w:tcPr>
            <w:tcW w:w="1745" w:type="dxa"/>
          </w:tcPr>
          <w:p w14:paraId="224B3829" w14:textId="7B9A5CC1" w:rsidR="00D85A4C" w:rsidRDefault="00D85A4C" w:rsidP="00D85A4C">
            <w:pPr>
              <w:ind w:right="472"/>
              <w:rPr>
                <w:rFonts w:cs="Arial"/>
              </w:rPr>
            </w:pPr>
            <w:r>
              <w:rPr>
                <w:rFonts w:cs="Arial"/>
              </w:rPr>
              <w:t>7/1/2020</w:t>
            </w:r>
          </w:p>
        </w:tc>
        <w:tc>
          <w:tcPr>
            <w:tcW w:w="2181" w:type="dxa"/>
          </w:tcPr>
          <w:p w14:paraId="3AB64247" w14:textId="12CD0912" w:rsidR="00D85A4C" w:rsidRPr="00FA2D00" w:rsidRDefault="00D85A4C" w:rsidP="00D85A4C">
            <w:pPr>
              <w:ind w:right="472"/>
              <w:rPr>
                <w:rFonts w:cs="Arial"/>
                <w:bCs/>
                <w:noProof/>
              </w:rPr>
            </w:pPr>
            <w:r>
              <w:rPr>
                <w:rFonts w:cs="Arial"/>
                <w:bCs/>
                <w:noProof/>
              </w:rPr>
              <w:t>Student Information Record Layout</w:t>
            </w:r>
          </w:p>
        </w:tc>
        <w:tc>
          <w:tcPr>
            <w:tcW w:w="1340" w:type="dxa"/>
          </w:tcPr>
          <w:p w14:paraId="7D197F45" w14:textId="4408402A" w:rsidR="00D85A4C" w:rsidRPr="00FA2D00" w:rsidRDefault="00D85A4C" w:rsidP="00D85A4C">
            <w:pPr>
              <w:pStyle w:val="BlockText"/>
              <w:ind w:right="472"/>
              <w:rPr>
                <w:sz w:val="24"/>
              </w:rPr>
            </w:pPr>
            <w:r>
              <w:rPr>
                <w:sz w:val="24"/>
              </w:rPr>
              <w:t>3.2.7</w:t>
            </w:r>
          </w:p>
        </w:tc>
        <w:tc>
          <w:tcPr>
            <w:tcW w:w="3893" w:type="dxa"/>
          </w:tcPr>
          <w:p w14:paraId="35011990" w14:textId="77081F1E" w:rsidR="00D85A4C" w:rsidRDefault="00D85A4C" w:rsidP="00D85A4C">
            <w:r>
              <w:t>DE 2.43 (Preferred First Name) – added new data element.</w:t>
            </w:r>
          </w:p>
          <w:p w14:paraId="56348655" w14:textId="34ED401E" w:rsidR="00D85A4C" w:rsidRDefault="00D85A4C" w:rsidP="00D85A4C">
            <w:r>
              <w:t>DE 2.44 (Preferred Last Name) – added new data element.</w:t>
            </w:r>
          </w:p>
        </w:tc>
      </w:tr>
      <w:tr w:rsidR="00D85A4C" w14:paraId="4BF7BCE6" w14:textId="77777777" w:rsidTr="007A30BD">
        <w:tc>
          <w:tcPr>
            <w:tcW w:w="1479" w:type="dxa"/>
          </w:tcPr>
          <w:p w14:paraId="5A42EC7E" w14:textId="4DFB7218" w:rsidR="00D85A4C" w:rsidRDefault="00D85A4C" w:rsidP="00D85A4C">
            <w:pPr>
              <w:ind w:right="472"/>
              <w:rPr>
                <w:rFonts w:cs="Arial"/>
              </w:rPr>
            </w:pPr>
            <w:r>
              <w:rPr>
                <w:rFonts w:cs="Arial"/>
              </w:rPr>
              <w:t>V12.0</w:t>
            </w:r>
          </w:p>
        </w:tc>
        <w:tc>
          <w:tcPr>
            <w:tcW w:w="1745" w:type="dxa"/>
          </w:tcPr>
          <w:p w14:paraId="5477967B" w14:textId="1D9EA96D" w:rsidR="00D85A4C" w:rsidRDefault="00D85A4C" w:rsidP="00D85A4C">
            <w:pPr>
              <w:ind w:right="472"/>
              <w:rPr>
                <w:rFonts w:cs="Arial"/>
              </w:rPr>
            </w:pPr>
            <w:r>
              <w:rPr>
                <w:rFonts w:cs="Arial"/>
              </w:rPr>
              <w:t>7/1/2020</w:t>
            </w:r>
          </w:p>
        </w:tc>
        <w:tc>
          <w:tcPr>
            <w:tcW w:w="2181" w:type="dxa"/>
          </w:tcPr>
          <w:p w14:paraId="0AD4DE6E" w14:textId="159421F8" w:rsidR="00D85A4C" w:rsidRPr="00FA2D00" w:rsidRDefault="00D85A4C" w:rsidP="00D85A4C">
            <w:pPr>
              <w:ind w:right="472"/>
              <w:rPr>
                <w:rFonts w:cs="Arial"/>
                <w:bCs/>
                <w:noProof/>
              </w:rPr>
            </w:pPr>
            <w:r>
              <w:rPr>
                <w:rFonts w:cs="Arial"/>
                <w:bCs/>
                <w:noProof/>
              </w:rPr>
              <w:t>Student Program Record Layout</w:t>
            </w:r>
          </w:p>
        </w:tc>
        <w:tc>
          <w:tcPr>
            <w:tcW w:w="1340" w:type="dxa"/>
          </w:tcPr>
          <w:p w14:paraId="2365CB19" w14:textId="249B61A2" w:rsidR="00D85A4C" w:rsidRPr="00FA2D00" w:rsidRDefault="00D85A4C" w:rsidP="00D85A4C">
            <w:pPr>
              <w:pStyle w:val="BlockText"/>
              <w:ind w:right="472"/>
              <w:rPr>
                <w:sz w:val="24"/>
              </w:rPr>
            </w:pPr>
            <w:r>
              <w:rPr>
                <w:sz w:val="24"/>
              </w:rPr>
              <w:t>3.3.7</w:t>
            </w:r>
          </w:p>
        </w:tc>
        <w:tc>
          <w:tcPr>
            <w:tcW w:w="3893" w:type="dxa"/>
          </w:tcPr>
          <w:p w14:paraId="132D4D36" w14:textId="65956E28" w:rsidR="00D85A4C" w:rsidRDefault="00D85A4C" w:rsidP="00D85A4C">
            <w:r>
              <w:t>DE 3.25 (Runaway Youth Indicator) – removed required conditional validation.</w:t>
            </w:r>
          </w:p>
        </w:tc>
      </w:tr>
      <w:tr w:rsidR="00D85A4C" w14:paraId="07B2FDB6" w14:textId="77777777" w:rsidTr="007A30BD">
        <w:tc>
          <w:tcPr>
            <w:tcW w:w="1479" w:type="dxa"/>
          </w:tcPr>
          <w:p w14:paraId="2068BA39" w14:textId="5C688ECF" w:rsidR="00D85A4C" w:rsidRDefault="00D85A4C" w:rsidP="00D85A4C">
            <w:pPr>
              <w:ind w:right="472"/>
              <w:rPr>
                <w:rFonts w:cs="Arial"/>
              </w:rPr>
            </w:pPr>
            <w:r>
              <w:rPr>
                <w:rFonts w:cs="Arial"/>
              </w:rPr>
              <w:lastRenderedPageBreak/>
              <w:t>V12.0</w:t>
            </w:r>
          </w:p>
        </w:tc>
        <w:tc>
          <w:tcPr>
            <w:tcW w:w="1745" w:type="dxa"/>
          </w:tcPr>
          <w:p w14:paraId="6CBCD7D3" w14:textId="0AD9B139" w:rsidR="00D85A4C" w:rsidRDefault="00D85A4C" w:rsidP="00D85A4C">
            <w:pPr>
              <w:ind w:right="472"/>
              <w:rPr>
                <w:rFonts w:cs="Arial"/>
              </w:rPr>
            </w:pPr>
            <w:r>
              <w:rPr>
                <w:rFonts w:cs="Arial"/>
              </w:rPr>
              <w:t>7/1/2020</w:t>
            </w:r>
          </w:p>
        </w:tc>
        <w:tc>
          <w:tcPr>
            <w:tcW w:w="2181" w:type="dxa"/>
          </w:tcPr>
          <w:p w14:paraId="23B09F8F" w14:textId="34DAA7B6" w:rsidR="00D85A4C" w:rsidRPr="00FA2D00" w:rsidRDefault="00D85A4C" w:rsidP="00D85A4C">
            <w:pPr>
              <w:ind w:right="472"/>
              <w:rPr>
                <w:rFonts w:cs="Arial"/>
                <w:bCs/>
                <w:noProof/>
              </w:rPr>
            </w:pPr>
            <w:r>
              <w:rPr>
                <w:rFonts w:cs="Arial"/>
                <w:bCs/>
                <w:noProof/>
              </w:rPr>
              <w:t>Course Section Record Layout</w:t>
            </w:r>
          </w:p>
        </w:tc>
        <w:tc>
          <w:tcPr>
            <w:tcW w:w="1340" w:type="dxa"/>
          </w:tcPr>
          <w:p w14:paraId="49E5E5A0" w14:textId="4360D213" w:rsidR="00D85A4C" w:rsidRPr="00FA2D00" w:rsidRDefault="00D85A4C" w:rsidP="00D85A4C">
            <w:pPr>
              <w:pStyle w:val="BlockText"/>
              <w:ind w:right="472"/>
              <w:rPr>
                <w:sz w:val="24"/>
              </w:rPr>
            </w:pPr>
            <w:r>
              <w:rPr>
                <w:sz w:val="24"/>
              </w:rPr>
              <w:t>3.9.7</w:t>
            </w:r>
          </w:p>
        </w:tc>
        <w:tc>
          <w:tcPr>
            <w:tcW w:w="3893" w:type="dxa"/>
          </w:tcPr>
          <w:p w14:paraId="5EEC7CEC" w14:textId="11BE7037" w:rsidR="00D85A4C" w:rsidRDefault="00D85A4C" w:rsidP="00D85A4C">
            <w:pPr>
              <w:rPr>
                <w:rFonts w:cs="Arial"/>
                <w:color w:val="auto"/>
              </w:rPr>
            </w:pPr>
            <w:r>
              <w:t>DE 9.13 (</w:t>
            </w:r>
            <w:r w:rsidRPr="00E466DF">
              <w:rPr>
                <w:rFonts w:cs="Arial"/>
              </w:rPr>
              <w:t>CRS-UC CSU Approved Indicator</w:t>
            </w:r>
            <w:r>
              <w:rPr>
                <w:rFonts w:cs="Arial"/>
              </w:rPr>
              <w:t>) – removed validation “</w:t>
            </w:r>
            <w:r w:rsidRPr="0012512D">
              <w:rPr>
                <w:rFonts w:cs="Arial"/>
                <w:color w:val="auto"/>
              </w:rPr>
              <w:t>If the State Course Code is considered by CDE as likely to meet UC or CSU requirements (per the Master Course Combos in CALPADS Valid Code Combinations), then this field should equal “Y”.</w:t>
            </w:r>
            <w:r>
              <w:rPr>
                <w:rFonts w:cs="Arial"/>
                <w:color w:val="auto"/>
              </w:rPr>
              <w:t>”</w:t>
            </w:r>
          </w:p>
          <w:p w14:paraId="51E3AB7F" w14:textId="1417AD1A" w:rsidR="00D85A4C" w:rsidRDefault="00D85A4C" w:rsidP="00D85A4C">
            <w:pPr>
              <w:rPr>
                <w:rFonts w:cs="Arial"/>
                <w:color w:val="auto"/>
              </w:rPr>
            </w:pPr>
            <w:r>
              <w:rPr>
                <w:rFonts w:cs="Arial"/>
                <w:color w:val="auto"/>
              </w:rPr>
              <w:t>DE 9.31 (</w:t>
            </w:r>
            <w:r>
              <w:rPr>
                <w:rFonts w:cs="Arial"/>
              </w:rPr>
              <w:t xml:space="preserve">Charter Non-Core, Non-College Prep Course Indicator) - </w:t>
            </w:r>
            <w:r>
              <w:t>– removed required conditional validation.</w:t>
            </w:r>
          </w:p>
          <w:p w14:paraId="13A6F934" w14:textId="5989DB4A" w:rsidR="00D85A4C" w:rsidRPr="0012512D" w:rsidRDefault="00D85A4C" w:rsidP="00D85A4C">
            <w:pPr>
              <w:rPr>
                <w:rFonts w:cs="Arial"/>
              </w:rPr>
            </w:pPr>
            <w:r>
              <w:rPr>
                <w:rFonts w:cs="Arial"/>
                <w:color w:val="auto"/>
              </w:rPr>
              <w:t>DE 9.34 (</w:t>
            </w:r>
            <w:r w:rsidRPr="006304D6">
              <w:rPr>
                <w:rFonts w:cs="Arial"/>
                <w:color w:val="auto"/>
              </w:rPr>
              <w:t>Middle School Core Setting Indicator</w:t>
            </w:r>
            <w:r>
              <w:rPr>
                <w:rFonts w:cs="Arial"/>
                <w:color w:val="auto"/>
              </w:rPr>
              <w:t>) – updated data element name from</w:t>
            </w:r>
            <w:r w:rsidRPr="006304D6">
              <w:rPr>
                <w:rFonts w:cs="Arial"/>
                <w:color w:val="auto"/>
              </w:rPr>
              <w:t xml:space="preserve"> </w:t>
            </w:r>
            <w:r>
              <w:rPr>
                <w:rFonts w:cs="Arial"/>
                <w:color w:val="auto"/>
              </w:rPr>
              <w:t>“</w:t>
            </w:r>
            <w:r w:rsidRPr="006304D6">
              <w:rPr>
                <w:rFonts w:cs="Arial"/>
                <w:color w:val="auto"/>
              </w:rPr>
              <w:t>Middle School Core Course Indicator</w:t>
            </w:r>
            <w:r>
              <w:rPr>
                <w:rFonts w:cs="Arial"/>
                <w:color w:val="auto"/>
              </w:rPr>
              <w:t>”</w:t>
            </w:r>
            <w:r w:rsidRPr="006304D6">
              <w:rPr>
                <w:rFonts w:cs="Arial"/>
                <w:color w:val="auto"/>
              </w:rPr>
              <w:t xml:space="preserve"> to </w:t>
            </w:r>
            <w:r>
              <w:rPr>
                <w:rFonts w:cs="Arial"/>
                <w:color w:val="auto"/>
              </w:rPr>
              <w:t>“</w:t>
            </w:r>
            <w:r w:rsidRPr="006304D6">
              <w:rPr>
                <w:rFonts w:cs="Arial"/>
                <w:color w:val="auto"/>
              </w:rPr>
              <w:t>Middle School Core Setting Indicator</w:t>
            </w:r>
            <w:r>
              <w:rPr>
                <w:rFonts w:cs="Arial"/>
                <w:color w:val="auto"/>
              </w:rPr>
              <w:t>.”</w:t>
            </w:r>
          </w:p>
        </w:tc>
      </w:tr>
      <w:tr w:rsidR="00D85A4C" w14:paraId="40805912" w14:textId="77777777" w:rsidTr="007A30BD">
        <w:tc>
          <w:tcPr>
            <w:tcW w:w="1479" w:type="dxa"/>
          </w:tcPr>
          <w:p w14:paraId="7F5CADFA" w14:textId="7ECA4F49" w:rsidR="00D85A4C" w:rsidRDefault="00D85A4C" w:rsidP="00D85A4C">
            <w:pPr>
              <w:ind w:right="472"/>
              <w:rPr>
                <w:rFonts w:cs="Arial"/>
              </w:rPr>
            </w:pPr>
            <w:r>
              <w:rPr>
                <w:rFonts w:cs="Arial"/>
              </w:rPr>
              <w:t>V12.0</w:t>
            </w:r>
          </w:p>
        </w:tc>
        <w:tc>
          <w:tcPr>
            <w:tcW w:w="1745" w:type="dxa"/>
          </w:tcPr>
          <w:p w14:paraId="218B4349" w14:textId="384A14BC" w:rsidR="00D85A4C" w:rsidRDefault="00D85A4C" w:rsidP="00D85A4C">
            <w:pPr>
              <w:ind w:right="472"/>
              <w:rPr>
                <w:rFonts w:cs="Arial"/>
              </w:rPr>
            </w:pPr>
            <w:r>
              <w:rPr>
                <w:rFonts w:cs="Arial"/>
              </w:rPr>
              <w:t>7/1/2020</w:t>
            </w:r>
          </w:p>
        </w:tc>
        <w:tc>
          <w:tcPr>
            <w:tcW w:w="2181" w:type="dxa"/>
          </w:tcPr>
          <w:p w14:paraId="76A11DE9" w14:textId="5CFE56D6" w:rsidR="00D85A4C" w:rsidRDefault="00D85A4C" w:rsidP="00D85A4C">
            <w:pPr>
              <w:ind w:right="472"/>
              <w:rPr>
                <w:rFonts w:cs="Arial"/>
                <w:bCs/>
                <w:noProof/>
              </w:rPr>
            </w:pPr>
            <w:r>
              <w:rPr>
                <w:rFonts w:cs="Arial"/>
                <w:bCs/>
                <w:noProof/>
              </w:rPr>
              <w:t>Student Absence Summary</w:t>
            </w:r>
          </w:p>
        </w:tc>
        <w:tc>
          <w:tcPr>
            <w:tcW w:w="1340" w:type="dxa"/>
          </w:tcPr>
          <w:p w14:paraId="1E055E0C" w14:textId="6D1BFC47" w:rsidR="00D85A4C" w:rsidRDefault="00D85A4C" w:rsidP="00D85A4C">
            <w:pPr>
              <w:pStyle w:val="BlockText"/>
              <w:ind w:right="472"/>
              <w:rPr>
                <w:sz w:val="24"/>
              </w:rPr>
            </w:pPr>
            <w:r>
              <w:rPr>
                <w:sz w:val="24"/>
              </w:rPr>
              <w:t>3.13.7</w:t>
            </w:r>
          </w:p>
        </w:tc>
        <w:tc>
          <w:tcPr>
            <w:tcW w:w="3893" w:type="dxa"/>
          </w:tcPr>
          <w:p w14:paraId="4EF5A323" w14:textId="023E7A30" w:rsidR="00D85A4C" w:rsidRDefault="00D85A4C" w:rsidP="00D85A4C">
            <w:r>
              <w:t>DE 13.18 (</w:t>
            </w:r>
            <w:r w:rsidRPr="0046138B">
              <w:rPr>
                <w:rFonts w:cs="Arial"/>
              </w:rPr>
              <w:t>Days in Attendance In-School Suspension</w:t>
            </w:r>
            <w:r>
              <w:rPr>
                <w:rFonts w:cs="Arial"/>
              </w:rPr>
              <w:t>) – updated validation #1 and removed comparison with “Expected Attendance Days.”</w:t>
            </w:r>
          </w:p>
        </w:tc>
      </w:tr>
      <w:tr w:rsidR="00D85A4C" w14:paraId="18380A57" w14:textId="77777777" w:rsidTr="007A30BD">
        <w:tc>
          <w:tcPr>
            <w:tcW w:w="1479" w:type="dxa"/>
          </w:tcPr>
          <w:p w14:paraId="45D8BAE9" w14:textId="0CC3728B" w:rsidR="00D85A4C" w:rsidRDefault="00D85A4C" w:rsidP="00D85A4C">
            <w:pPr>
              <w:ind w:right="472"/>
              <w:rPr>
                <w:rFonts w:cs="Arial"/>
              </w:rPr>
            </w:pPr>
            <w:r>
              <w:rPr>
                <w:rFonts w:cs="Arial"/>
              </w:rPr>
              <w:t>V12.0</w:t>
            </w:r>
          </w:p>
        </w:tc>
        <w:tc>
          <w:tcPr>
            <w:tcW w:w="1745" w:type="dxa"/>
          </w:tcPr>
          <w:p w14:paraId="26874A92" w14:textId="294528CC" w:rsidR="00D85A4C" w:rsidRDefault="00D85A4C" w:rsidP="00D85A4C">
            <w:pPr>
              <w:ind w:right="472"/>
              <w:rPr>
                <w:rFonts w:cs="Arial"/>
              </w:rPr>
            </w:pPr>
            <w:r>
              <w:rPr>
                <w:rFonts w:cs="Arial"/>
              </w:rPr>
              <w:t>7/1/2020</w:t>
            </w:r>
          </w:p>
        </w:tc>
        <w:tc>
          <w:tcPr>
            <w:tcW w:w="2181" w:type="dxa"/>
          </w:tcPr>
          <w:p w14:paraId="2F449948" w14:textId="5D3AD274" w:rsidR="00D85A4C" w:rsidRDefault="00D85A4C" w:rsidP="00D85A4C">
            <w:pPr>
              <w:ind w:right="472"/>
              <w:rPr>
                <w:rFonts w:cs="Arial"/>
                <w:bCs/>
                <w:noProof/>
              </w:rPr>
            </w:pPr>
            <w:r>
              <w:rPr>
                <w:rFonts w:cs="Arial"/>
                <w:bCs/>
                <w:noProof/>
              </w:rPr>
              <w:t>Student Special Education Program Record Layout</w:t>
            </w:r>
          </w:p>
        </w:tc>
        <w:tc>
          <w:tcPr>
            <w:tcW w:w="1340" w:type="dxa"/>
          </w:tcPr>
          <w:p w14:paraId="75B93B9D" w14:textId="34A89CC2" w:rsidR="00D85A4C" w:rsidRDefault="00D85A4C" w:rsidP="00D85A4C">
            <w:pPr>
              <w:pStyle w:val="BlockText"/>
              <w:ind w:right="472"/>
              <w:rPr>
                <w:sz w:val="24"/>
              </w:rPr>
            </w:pPr>
            <w:r>
              <w:rPr>
                <w:sz w:val="24"/>
              </w:rPr>
              <w:t>3.14.7</w:t>
            </w:r>
          </w:p>
        </w:tc>
        <w:tc>
          <w:tcPr>
            <w:tcW w:w="3893" w:type="dxa"/>
          </w:tcPr>
          <w:p w14:paraId="22A42F25" w14:textId="77777777" w:rsidR="00D85A4C" w:rsidRDefault="00D85A4C" w:rsidP="00D85A4C">
            <w:r>
              <w:t>DE 14.04 (Reporting LEA) – added new validation for independently reporting charter school.</w:t>
            </w:r>
          </w:p>
          <w:p w14:paraId="7B933622" w14:textId="77777777" w:rsidR="00D85A4C" w:rsidRDefault="00D85A4C" w:rsidP="00D85A4C">
            <w:r>
              <w:t>DE 14.26 (Primary Residence Code) – removed “</w:t>
            </w:r>
            <w:r w:rsidRPr="0095527D">
              <w:t>Ensure that the student is correctly identified under appropriate residential category. An incorrect code could result in loss of or reduced funding</w:t>
            </w:r>
            <w:r>
              <w:t>” comment as this data element is not used for McKinney Vento funding.</w:t>
            </w:r>
          </w:p>
          <w:p w14:paraId="5E30FBC8" w14:textId="69C8FC43" w:rsidR="00D85A4C" w:rsidRPr="007A030E" w:rsidRDefault="00D85A4C" w:rsidP="00D85A4C">
            <w:pPr>
              <w:rPr>
                <w:rFonts w:cs="Arial"/>
                <w:bCs/>
                <w:noProof/>
              </w:rPr>
            </w:pPr>
            <w:r>
              <w:rPr>
                <w:rFonts w:cs="Arial"/>
                <w:bCs/>
                <w:noProof/>
              </w:rPr>
              <w:t>DE 14.47 (</w:t>
            </w:r>
            <w:r w:rsidRPr="002702FF">
              <w:rPr>
                <w:rFonts w:cs="Arial"/>
                <w:bCs/>
              </w:rPr>
              <w:t>Workability I Work-Based Learning Program Completion</w:t>
            </w:r>
            <w:r>
              <w:rPr>
                <w:rFonts w:cs="Arial"/>
                <w:bCs/>
              </w:rPr>
              <w:t xml:space="preserve"> (Transition Work-Based Experience)</w:t>
            </w:r>
            <w:r w:rsidRPr="002702FF">
              <w:rPr>
                <w:rFonts w:cs="Arial"/>
                <w:bCs/>
              </w:rPr>
              <w:t xml:space="preserve"> Indicator</w:t>
            </w:r>
            <w:r>
              <w:rPr>
                <w:rFonts w:cs="Arial"/>
                <w:bCs/>
                <w:noProof/>
              </w:rPr>
              <w:t xml:space="preserve">) </w:t>
            </w:r>
            <w:r>
              <w:t>- no longer used and denoted as filler field.</w:t>
            </w:r>
          </w:p>
        </w:tc>
      </w:tr>
      <w:tr w:rsidR="00D85A4C" w14:paraId="0640C910" w14:textId="77777777" w:rsidTr="007A30BD">
        <w:tc>
          <w:tcPr>
            <w:tcW w:w="1479" w:type="dxa"/>
          </w:tcPr>
          <w:p w14:paraId="78DABA50" w14:textId="26753874" w:rsidR="00D85A4C" w:rsidRDefault="00D85A4C" w:rsidP="00D85A4C">
            <w:pPr>
              <w:ind w:right="472"/>
              <w:rPr>
                <w:rFonts w:cs="Arial"/>
              </w:rPr>
            </w:pPr>
            <w:r>
              <w:rPr>
                <w:rFonts w:cs="Arial"/>
              </w:rPr>
              <w:lastRenderedPageBreak/>
              <w:t>V12.0</w:t>
            </w:r>
          </w:p>
        </w:tc>
        <w:tc>
          <w:tcPr>
            <w:tcW w:w="1745" w:type="dxa"/>
          </w:tcPr>
          <w:p w14:paraId="7A2A7B8E" w14:textId="7551015D" w:rsidR="00D85A4C" w:rsidRDefault="00D85A4C" w:rsidP="00D85A4C">
            <w:pPr>
              <w:ind w:right="472"/>
              <w:rPr>
                <w:rFonts w:cs="Arial"/>
              </w:rPr>
            </w:pPr>
            <w:r>
              <w:rPr>
                <w:rFonts w:cs="Arial"/>
              </w:rPr>
              <w:t>7/1/2020</w:t>
            </w:r>
          </w:p>
        </w:tc>
        <w:tc>
          <w:tcPr>
            <w:tcW w:w="2181" w:type="dxa"/>
          </w:tcPr>
          <w:p w14:paraId="4AD2F763" w14:textId="55AA560E" w:rsidR="00D85A4C" w:rsidRPr="00FA2D00" w:rsidRDefault="00D85A4C" w:rsidP="00D85A4C">
            <w:pPr>
              <w:ind w:right="472"/>
              <w:rPr>
                <w:rFonts w:cs="Arial"/>
                <w:bCs/>
                <w:noProof/>
              </w:rPr>
            </w:pPr>
            <w:r>
              <w:rPr>
                <w:rFonts w:cs="Arial"/>
                <w:bCs/>
                <w:noProof/>
              </w:rPr>
              <w:t>Student Special Education Program Record Layout</w:t>
            </w:r>
          </w:p>
        </w:tc>
        <w:tc>
          <w:tcPr>
            <w:tcW w:w="1340" w:type="dxa"/>
          </w:tcPr>
          <w:p w14:paraId="1A697419" w14:textId="4A0DD8EB" w:rsidR="00D85A4C" w:rsidRPr="00FA2D00" w:rsidRDefault="00D85A4C" w:rsidP="00D85A4C">
            <w:pPr>
              <w:pStyle w:val="BlockText"/>
              <w:ind w:right="472"/>
              <w:rPr>
                <w:sz w:val="24"/>
              </w:rPr>
            </w:pPr>
            <w:r>
              <w:rPr>
                <w:sz w:val="24"/>
              </w:rPr>
              <w:t>3.14.7</w:t>
            </w:r>
          </w:p>
        </w:tc>
        <w:tc>
          <w:tcPr>
            <w:tcW w:w="3893" w:type="dxa"/>
          </w:tcPr>
          <w:p w14:paraId="5A97A278" w14:textId="6E69EF8F" w:rsidR="00D85A4C" w:rsidRDefault="00D85A4C" w:rsidP="00D85A4C">
            <w:r>
              <w:rPr>
                <w:rFonts w:cs="Arial"/>
                <w:bCs/>
                <w:noProof/>
              </w:rPr>
              <w:t>DE 14.48</w:t>
            </w:r>
            <w:r>
              <w:t xml:space="preserve"> (</w:t>
            </w:r>
            <w:r w:rsidRPr="002702FF">
              <w:rPr>
                <w:rFonts w:cs="Arial"/>
                <w:bCs/>
              </w:rPr>
              <w:t xml:space="preserve">Department of Rehabilitation Student Services Work-based Learning Program Completion </w:t>
            </w:r>
            <w:r>
              <w:rPr>
                <w:rFonts w:cs="Arial"/>
                <w:bCs/>
              </w:rPr>
              <w:t xml:space="preserve">(Transition Classroom-Based Work Exploration) </w:t>
            </w:r>
            <w:r w:rsidRPr="002702FF">
              <w:rPr>
                <w:rFonts w:cs="Arial"/>
                <w:bCs/>
              </w:rPr>
              <w:t>Indicator</w:t>
            </w:r>
            <w:r>
              <w:t>) - no longer used and denoted as filler field.</w:t>
            </w:r>
          </w:p>
        </w:tc>
      </w:tr>
      <w:tr w:rsidR="00D85A4C" w14:paraId="2F1C6334" w14:textId="77777777" w:rsidTr="007A30BD">
        <w:tc>
          <w:tcPr>
            <w:tcW w:w="1479" w:type="dxa"/>
          </w:tcPr>
          <w:p w14:paraId="587271AA" w14:textId="2750DEB2" w:rsidR="00D85A4C" w:rsidRDefault="00D85A4C" w:rsidP="00D85A4C">
            <w:pPr>
              <w:ind w:right="472"/>
              <w:rPr>
                <w:rFonts w:cs="Arial"/>
              </w:rPr>
            </w:pPr>
            <w:r>
              <w:rPr>
                <w:rFonts w:cs="Arial"/>
              </w:rPr>
              <w:t>V12.0</w:t>
            </w:r>
          </w:p>
        </w:tc>
        <w:tc>
          <w:tcPr>
            <w:tcW w:w="1745" w:type="dxa"/>
          </w:tcPr>
          <w:p w14:paraId="397F7DF8" w14:textId="722F7C16" w:rsidR="00D85A4C" w:rsidRDefault="00D85A4C" w:rsidP="00D85A4C">
            <w:pPr>
              <w:ind w:right="472"/>
              <w:rPr>
                <w:rFonts w:cs="Arial"/>
              </w:rPr>
            </w:pPr>
            <w:r>
              <w:rPr>
                <w:rFonts w:cs="Arial"/>
              </w:rPr>
              <w:t>7/1/2020</w:t>
            </w:r>
          </w:p>
        </w:tc>
        <w:tc>
          <w:tcPr>
            <w:tcW w:w="2181" w:type="dxa"/>
          </w:tcPr>
          <w:p w14:paraId="6B106C8E" w14:textId="6C50C317" w:rsidR="00D85A4C" w:rsidRDefault="00D85A4C" w:rsidP="00D85A4C">
            <w:pPr>
              <w:ind w:right="472"/>
              <w:rPr>
                <w:rFonts w:cs="Arial"/>
                <w:bCs/>
                <w:noProof/>
              </w:rPr>
            </w:pPr>
            <w:r>
              <w:rPr>
                <w:rFonts w:cs="Arial"/>
                <w:bCs/>
                <w:noProof/>
              </w:rPr>
              <w:t>Student Services</w:t>
            </w:r>
          </w:p>
        </w:tc>
        <w:tc>
          <w:tcPr>
            <w:tcW w:w="1340" w:type="dxa"/>
          </w:tcPr>
          <w:p w14:paraId="70217F24" w14:textId="4BEECF20" w:rsidR="00D85A4C" w:rsidRDefault="00D85A4C" w:rsidP="00D85A4C">
            <w:pPr>
              <w:pStyle w:val="BlockText"/>
              <w:ind w:right="472"/>
              <w:rPr>
                <w:sz w:val="24"/>
              </w:rPr>
            </w:pPr>
            <w:r>
              <w:rPr>
                <w:sz w:val="24"/>
              </w:rPr>
              <w:t>3.15.7</w:t>
            </w:r>
          </w:p>
        </w:tc>
        <w:tc>
          <w:tcPr>
            <w:tcW w:w="3893" w:type="dxa"/>
          </w:tcPr>
          <w:p w14:paraId="50177626" w14:textId="130BF61D" w:rsidR="00D85A4C" w:rsidRDefault="00D85A4C" w:rsidP="00D85A4C">
            <w:r>
              <w:t>DE 15.04 (Reporting LEA) – added new validation for independently reporting charter school.</w:t>
            </w:r>
          </w:p>
        </w:tc>
      </w:tr>
      <w:tr w:rsidR="00D85A4C" w14:paraId="56A7AC54" w14:textId="77777777" w:rsidTr="007A30BD">
        <w:tc>
          <w:tcPr>
            <w:tcW w:w="1479" w:type="dxa"/>
          </w:tcPr>
          <w:p w14:paraId="7729A448" w14:textId="5E264CB9" w:rsidR="00D85A4C" w:rsidRDefault="00D85A4C" w:rsidP="00D85A4C">
            <w:pPr>
              <w:ind w:right="472"/>
              <w:rPr>
                <w:rFonts w:cs="Arial"/>
              </w:rPr>
            </w:pPr>
            <w:r>
              <w:rPr>
                <w:rFonts w:cs="Arial"/>
              </w:rPr>
              <w:t>V12.0</w:t>
            </w:r>
          </w:p>
        </w:tc>
        <w:tc>
          <w:tcPr>
            <w:tcW w:w="1745" w:type="dxa"/>
          </w:tcPr>
          <w:p w14:paraId="1390500D" w14:textId="61B9E713" w:rsidR="00D85A4C" w:rsidRDefault="00D85A4C" w:rsidP="00D85A4C">
            <w:pPr>
              <w:ind w:right="472"/>
              <w:rPr>
                <w:rFonts w:cs="Arial"/>
              </w:rPr>
            </w:pPr>
            <w:r>
              <w:rPr>
                <w:rFonts w:cs="Arial"/>
              </w:rPr>
              <w:t>7/1/2020</w:t>
            </w:r>
          </w:p>
        </w:tc>
        <w:tc>
          <w:tcPr>
            <w:tcW w:w="2181" w:type="dxa"/>
          </w:tcPr>
          <w:p w14:paraId="225BB9CC" w14:textId="0F7EB423" w:rsidR="00D85A4C" w:rsidRDefault="00D85A4C" w:rsidP="00D85A4C">
            <w:pPr>
              <w:ind w:right="472"/>
              <w:rPr>
                <w:rFonts w:cs="Arial"/>
                <w:bCs/>
                <w:noProof/>
              </w:rPr>
            </w:pPr>
            <w:r>
              <w:rPr>
                <w:rFonts w:cs="Arial"/>
                <w:bCs/>
                <w:noProof/>
              </w:rPr>
              <w:t>Student Test Settings</w:t>
            </w:r>
          </w:p>
        </w:tc>
        <w:tc>
          <w:tcPr>
            <w:tcW w:w="1340" w:type="dxa"/>
          </w:tcPr>
          <w:p w14:paraId="33F38DFE" w14:textId="3F3097D0" w:rsidR="00D85A4C" w:rsidRDefault="00D85A4C" w:rsidP="00D85A4C">
            <w:pPr>
              <w:pStyle w:val="BlockText"/>
              <w:ind w:right="472"/>
              <w:rPr>
                <w:sz w:val="24"/>
              </w:rPr>
            </w:pPr>
            <w:r>
              <w:rPr>
                <w:sz w:val="24"/>
              </w:rPr>
              <w:t>3.16</w:t>
            </w:r>
          </w:p>
        </w:tc>
        <w:tc>
          <w:tcPr>
            <w:tcW w:w="3893" w:type="dxa"/>
          </w:tcPr>
          <w:p w14:paraId="219B1CAC" w14:textId="727B4525" w:rsidR="00D85A4C" w:rsidRDefault="00D85A4C" w:rsidP="00D85A4C">
            <w:r w:rsidRPr="00FA2D00">
              <w:t xml:space="preserve">Added </w:t>
            </w:r>
            <w:r>
              <w:t xml:space="preserve">placeholder </w:t>
            </w:r>
            <w:r>
              <w:rPr>
                <w:rFonts w:cs="Arial"/>
                <w:bCs/>
                <w:noProof/>
              </w:rPr>
              <w:t xml:space="preserve">Student Test Settings </w:t>
            </w:r>
            <w:r>
              <w:t>file format section (effective 2021-2022) and will be filled out in subsequent CFS version.</w:t>
            </w:r>
          </w:p>
        </w:tc>
      </w:tr>
      <w:tr w:rsidR="00D85A4C" w14:paraId="0B674B7E" w14:textId="77777777" w:rsidTr="007A30BD">
        <w:tc>
          <w:tcPr>
            <w:tcW w:w="1479" w:type="dxa"/>
          </w:tcPr>
          <w:p w14:paraId="5CD573AE" w14:textId="023952B7" w:rsidR="00D85A4C" w:rsidRDefault="00D85A4C" w:rsidP="00D85A4C">
            <w:pPr>
              <w:ind w:right="472"/>
              <w:rPr>
                <w:rFonts w:cs="Arial"/>
              </w:rPr>
            </w:pPr>
            <w:r>
              <w:rPr>
                <w:rFonts w:cs="Arial"/>
              </w:rPr>
              <w:t>V12.0</w:t>
            </w:r>
          </w:p>
        </w:tc>
        <w:tc>
          <w:tcPr>
            <w:tcW w:w="1745" w:type="dxa"/>
          </w:tcPr>
          <w:p w14:paraId="03C3B687" w14:textId="753F83FB" w:rsidR="00D85A4C" w:rsidRDefault="00D85A4C" w:rsidP="00D85A4C">
            <w:pPr>
              <w:ind w:right="472"/>
              <w:rPr>
                <w:rFonts w:cs="Arial"/>
              </w:rPr>
            </w:pPr>
            <w:r>
              <w:rPr>
                <w:rFonts w:cs="Arial"/>
              </w:rPr>
              <w:t>7/1/2020</w:t>
            </w:r>
          </w:p>
        </w:tc>
        <w:tc>
          <w:tcPr>
            <w:tcW w:w="2181" w:type="dxa"/>
          </w:tcPr>
          <w:p w14:paraId="063E0421" w14:textId="6BF7B435" w:rsidR="00D85A4C" w:rsidRDefault="00D85A4C" w:rsidP="00D85A4C">
            <w:pPr>
              <w:ind w:right="472"/>
              <w:rPr>
                <w:rFonts w:cs="Arial"/>
                <w:bCs/>
                <w:noProof/>
              </w:rPr>
            </w:pPr>
            <w:r>
              <w:rPr>
                <w:rFonts w:cs="Arial"/>
                <w:bCs/>
                <w:noProof/>
              </w:rPr>
              <w:t>Postsecondary Status</w:t>
            </w:r>
          </w:p>
        </w:tc>
        <w:tc>
          <w:tcPr>
            <w:tcW w:w="1340" w:type="dxa"/>
          </w:tcPr>
          <w:p w14:paraId="14312A7A" w14:textId="7AEFD2F9" w:rsidR="00D85A4C" w:rsidRDefault="00D85A4C" w:rsidP="00D85A4C">
            <w:pPr>
              <w:pStyle w:val="BlockText"/>
              <w:ind w:right="472"/>
              <w:rPr>
                <w:sz w:val="24"/>
              </w:rPr>
            </w:pPr>
            <w:r>
              <w:rPr>
                <w:sz w:val="24"/>
              </w:rPr>
              <w:t>3.17.7</w:t>
            </w:r>
          </w:p>
        </w:tc>
        <w:tc>
          <w:tcPr>
            <w:tcW w:w="3893" w:type="dxa"/>
          </w:tcPr>
          <w:p w14:paraId="1EE22A1F" w14:textId="75FC2FF5" w:rsidR="00D85A4C" w:rsidRDefault="00D85A4C" w:rsidP="00D85A4C">
            <w:r>
              <w:t>Updated Operational Key to include SSID and Postsecondary Status Code</w:t>
            </w:r>
          </w:p>
          <w:p w14:paraId="7F235623" w14:textId="52D88C72" w:rsidR="00D85A4C" w:rsidRDefault="00D85A4C" w:rsidP="00D85A4C">
            <w:r>
              <w:t>DE 17.05 (School of Attendance) – added conditionally required validation when Education Program Participation Type Code = 10 (CPA) or 20 (CTE).</w:t>
            </w:r>
          </w:p>
          <w:p w14:paraId="3F360E1C" w14:textId="74A47502" w:rsidR="00D85A4C" w:rsidRDefault="00D85A4C" w:rsidP="00D85A4C">
            <w:pPr>
              <w:rPr>
                <w:rFonts w:eastAsia="Times New Roman" w:cs="Arial"/>
                <w:bCs/>
                <w:color w:val="auto"/>
              </w:rPr>
            </w:pPr>
            <w:r>
              <w:t>DE 17.13 (</w:t>
            </w:r>
            <w:r w:rsidRPr="002B21D6">
              <w:rPr>
                <w:rFonts w:eastAsia="Times New Roman" w:cs="Arial"/>
                <w:bCs/>
                <w:color w:val="auto"/>
              </w:rPr>
              <w:t>Educational Institution Type</w:t>
            </w:r>
            <w:r>
              <w:rPr>
                <w:rFonts w:eastAsia="Times New Roman" w:cs="Arial"/>
                <w:bCs/>
                <w:color w:val="auto"/>
              </w:rPr>
              <w:t>) – added new data element</w:t>
            </w:r>
          </w:p>
          <w:p w14:paraId="6429BFFE" w14:textId="6BC0E10D" w:rsidR="00D85A4C" w:rsidRDefault="00D85A4C" w:rsidP="00D85A4C">
            <w:pPr>
              <w:rPr>
                <w:rFonts w:eastAsia="Times New Roman" w:cs="Arial"/>
                <w:bCs/>
                <w:color w:val="auto"/>
              </w:rPr>
            </w:pPr>
            <w:r>
              <w:rPr>
                <w:rFonts w:eastAsia="Times New Roman" w:cs="Arial"/>
                <w:bCs/>
                <w:color w:val="auto"/>
              </w:rPr>
              <w:t>DE 17.14 (Industry Field) – added new data element</w:t>
            </w:r>
          </w:p>
          <w:p w14:paraId="3D373E8C" w14:textId="10B4F7F6" w:rsidR="00D85A4C" w:rsidRDefault="00D85A4C" w:rsidP="00D85A4C">
            <w:r>
              <w:rPr>
                <w:rFonts w:eastAsia="Times New Roman" w:cs="Arial"/>
                <w:bCs/>
                <w:color w:val="auto"/>
              </w:rPr>
              <w:t>DE 17.15 (Post-High School Credential) – added new data element</w:t>
            </w:r>
          </w:p>
        </w:tc>
      </w:tr>
      <w:tr w:rsidR="00D85A4C" w14:paraId="5F4EAA5A" w14:textId="77777777" w:rsidTr="007A30BD">
        <w:tc>
          <w:tcPr>
            <w:tcW w:w="1479" w:type="dxa"/>
          </w:tcPr>
          <w:p w14:paraId="67E54C67" w14:textId="1A373568" w:rsidR="00D85A4C" w:rsidRDefault="00D85A4C" w:rsidP="00D85A4C">
            <w:pPr>
              <w:ind w:right="472"/>
              <w:rPr>
                <w:rFonts w:cs="Arial"/>
              </w:rPr>
            </w:pPr>
            <w:r>
              <w:rPr>
                <w:rFonts w:cs="Arial"/>
              </w:rPr>
              <w:t>V12.0</w:t>
            </w:r>
          </w:p>
        </w:tc>
        <w:tc>
          <w:tcPr>
            <w:tcW w:w="1745" w:type="dxa"/>
          </w:tcPr>
          <w:p w14:paraId="62B0E9AD" w14:textId="08F7BFCD" w:rsidR="00D85A4C" w:rsidRDefault="00D85A4C" w:rsidP="00D85A4C">
            <w:pPr>
              <w:ind w:right="472"/>
              <w:rPr>
                <w:rFonts w:cs="Arial"/>
              </w:rPr>
            </w:pPr>
            <w:r>
              <w:rPr>
                <w:rFonts w:cs="Arial"/>
              </w:rPr>
              <w:t>7/1/2020</w:t>
            </w:r>
          </w:p>
        </w:tc>
        <w:tc>
          <w:tcPr>
            <w:tcW w:w="2181" w:type="dxa"/>
          </w:tcPr>
          <w:p w14:paraId="38017F05" w14:textId="7F0FC069" w:rsidR="00D85A4C" w:rsidRDefault="00D85A4C" w:rsidP="00D85A4C">
            <w:pPr>
              <w:ind w:right="472"/>
              <w:rPr>
                <w:rFonts w:cs="Arial"/>
                <w:bCs/>
                <w:noProof/>
              </w:rPr>
            </w:pPr>
            <w:r>
              <w:rPr>
                <w:rFonts w:cs="Arial"/>
                <w:bCs/>
                <w:noProof/>
              </w:rPr>
              <w:t>Student Incident Record Layout</w:t>
            </w:r>
          </w:p>
        </w:tc>
        <w:tc>
          <w:tcPr>
            <w:tcW w:w="1340" w:type="dxa"/>
          </w:tcPr>
          <w:p w14:paraId="2C72AF3F" w14:textId="31ED7EED" w:rsidR="00D85A4C" w:rsidRDefault="00D85A4C" w:rsidP="00D85A4C">
            <w:pPr>
              <w:pStyle w:val="BlockText"/>
              <w:ind w:right="472"/>
              <w:rPr>
                <w:sz w:val="24"/>
              </w:rPr>
            </w:pPr>
            <w:r>
              <w:rPr>
                <w:sz w:val="24"/>
              </w:rPr>
              <w:t>3.18.7</w:t>
            </w:r>
          </w:p>
        </w:tc>
        <w:tc>
          <w:tcPr>
            <w:tcW w:w="3893" w:type="dxa"/>
          </w:tcPr>
          <w:p w14:paraId="37915CCA" w14:textId="2E0BF801" w:rsidR="00D85A4C" w:rsidRDefault="00D85A4C" w:rsidP="00D85A4C">
            <w:r>
              <w:t>DE 18.05 (School of Attendance) – add new validation that school of attendance must equal “0000002.”</w:t>
            </w:r>
          </w:p>
          <w:p w14:paraId="718AFA6A" w14:textId="2FA066B8" w:rsidR="00D85A4C" w:rsidRDefault="00D85A4C" w:rsidP="00D85A4C">
            <w:pPr>
              <w:rPr>
                <w:rFonts w:cs="Arial"/>
              </w:rPr>
            </w:pPr>
            <w:r>
              <w:t>DE 18.16 (</w:t>
            </w:r>
            <w:r w:rsidRPr="00E466DF">
              <w:rPr>
                <w:rFonts w:cs="Arial"/>
              </w:rPr>
              <w:t>Student Instructional Support Indicator</w:t>
            </w:r>
            <w:r>
              <w:rPr>
                <w:rFonts w:cs="Arial"/>
              </w:rPr>
              <w:t>) – removed required conditional validation.</w:t>
            </w:r>
          </w:p>
          <w:p w14:paraId="46B9C1DA" w14:textId="72E65D1B" w:rsidR="00D85A4C" w:rsidRDefault="00D85A4C" w:rsidP="00D85A4C">
            <w:r>
              <w:rPr>
                <w:rFonts w:cs="Arial"/>
              </w:rPr>
              <w:t>DE 18.17 (</w:t>
            </w:r>
            <w:r w:rsidRPr="00E466DF">
              <w:rPr>
                <w:rFonts w:cs="Arial"/>
              </w:rPr>
              <w:t>Removal to Interim Alternative Setting Reason Code</w:t>
            </w:r>
            <w:r>
              <w:rPr>
                <w:rFonts w:cs="Arial"/>
              </w:rPr>
              <w:t xml:space="preserve">) – added validation to only populate for students with disabilities. </w:t>
            </w:r>
          </w:p>
        </w:tc>
      </w:tr>
      <w:tr w:rsidR="00D85A4C" w14:paraId="63E449B3" w14:textId="77777777" w:rsidTr="007A30BD">
        <w:tc>
          <w:tcPr>
            <w:tcW w:w="1479" w:type="dxa"/>
          </w:tcPr>
          <w:p w14:paraId="79566178" w14:textId="2C35C82A" w:rsidR="00D85A4C" w:rsidRDefault="00D85A4C" w:rsidP="00D85A4C">
            <w:pPr>
              <w:ind w:right="472"/>
              <w:rPr>
                <w:rFonts w:cs="Arial"/>
              </w:rPr>
            </w:pPr>
            <w:r>
              <w:rPr>
                <w:rFonts w:cs="Arial"/>
              </w:rPr>
              <w:lastRenderedPageBreak/>
              <w:t>V12.0</w:t>
            </w:r>
          </w:p>
        </w:tc>
        <w:tc>
          <w:tcPr>
            <w:tcW w:w="1745" w:type="dxa"/>
          </w:tcPr>
          <w:p w14:paraId="01E64430" w14:textId="4F65F42B" w:rsidR="00D85A4C" w:rsidRDefault="00D85A4C" w:rsidP="00D85A4C">
            <w:pPr>
              <w:ind w:right="472"/>
              <w:rPr>
                <w:rFonts w:cs="Arial"/>
              </w:rPr>
            </w:pPr>
            <w:r>
              <w:rPr>
                <w:rFonts w:cs="Arial"/>
              </w:rPr>
              <w:t>7/1/2020</w:t>
            </w:r>
          </w:p>
        </w:tc>
        <w:tc>
          <w:tcPr>
            <w:tcW w:w="2181" w:type="dxa"/>
          </w:tcPr>
          <w:p w14:paraId="79D2A832" w14:textId="7929E5D6" w:rsidR="00D85A4C" w:rsidRDefault="00D85A4C" w:rsidP="00D85A4C">
            <w:pPr>
              <w:ind w:right="472"/>
              <w:rPr>
                <w:rFonts w:cs="Arial"/>
                <w:bCs/>
                <w:noProof/>
              </w:rPr>
            </w:pPr>
            <w:r>
              <w:rPr>
                <w:rFonts w:cs="Arial"/>
                <w:bCs/>
                <w:noProof/>
              </w:rPr>
              <w:t>Student Incident Result Record Layout</w:t>
            </w:r>
          </w:p>
        </w:tc>
        <w:tc>
          <w:tcPr>
            <w:tcW w:w="1340" w:type="dxa"/>
          </w:tcPr>
          <w:p w14:paraId="218B804D" w14:textId="42B3DE53" w:rsidR="00D85A4C" w:rsidRDefault="00D85A4C" w:rsidP="00D85A4C">
            <w:pPr>
              <w:pStyle w:val="BlockText"/>
              <w:ind w:right="472"/>
              <w:rPr>
                <w:sz w:val="24"/>
              </w:rPr>
            </w:pPr>
            <w:r>
              <w:rPr>
                <w:sz w:val="24"/>
              </w:rPr>
              <w:t>3.19.7</w:t>
            </w:r>
          </w:p>
        </w:tc>
        <w:tc>
          <w:tcPr>
            <w:tcW w:w="3893" w:type="dxa"/>
          </w:tcPr>
          <w:p w14:paraId="7F983942" w14:textId="4B738B98" w:rsidR="00D85A4C" w:rsidRDefault="00D85A4C" w:rsidP="00D85A4C">
            <w:r>
              <w:t>DE 19.14 (Incident Result Code) – removed “If</w:t>
            </w:r>
            <w:r w:rsidRPr="005F4BF5">
              <w:rPr>
                <w:rFonts w:cs="Arial"/>
                <w:color w:val="auto"/>
              </w:rPr>
              <w:t xml:space="preserve"> Incident Result Code is equal to 300 (</w:t>
            </w:r>
            <w:r>
              <w:rPr>
                <w:rFonts w:cs="Arial"/>
                <w:color w:val="auto"/>
              </w:rPr>
              <w:t xml:space="preserve">Other Means of Correction) </w:t>
            </w:r>
            <w:r w:rsidRPr="005F4BF5">
              <w:rPr>
                <w:rFonts w:cs="Arial"/>
                <w:color w:val="auto"/>
              </w:rPr>
              <w:t>400 (</w:t>
            </w:r>
            <w:r>
              <w:rPr>
                <w:rFonts w:cs="Arial"/>
                <w:color w:val="auto"/>
              </w:rPr>
              <w:t>No Action</w:t>
            </w:r>
            <w:r w:rsidRPr="005F4BF5">
              <w:rPr>
                <w:rFonts w:cs="Arial"/>
                <w:color w:val="auto"/>
              </w:rPr>
              <w:t>), seclusion, or restraint, Then Incident Result Duration Days must either not be populated or equal to zero</w:t>
            </w:r>
            <w:r>
              <w:rPr>
                <w:rFonts w:cs="Arial"/>
                <w:color w:val="auto"/>
              </w:rPr>
              <w:t>” validation.</w:t>
            </w:r>
          </w:p>
          <w:p w14:paraId="70C755DD" w14:textId="19BA7922" w:rsidR="00D85A4C" w:rsidRDefault="00D85A4C" w:rsidP="00D85A4C">
            <w:r>
              <w:t>DE 19.15 – Incident Result Authority Code – updated required validation to refer to correct codes.</w:t>
            </w:r>
          </w:p>
          <w:p w14:paraId="7FC5D75F" w14:textId="2ABF24EE" w:rsidR="00D85A4C" w:rsidRDefault="00D85A4C" w:rsidP="00D85A4C">
            <w:r>
              <w:t>DE 19.16 – Incident Result Duration Days – updated required validation and added validation #3 (can only be populated when Incident Result Code = 100, 110 or 200).</w:t>
            </w:r>
          </w:p>
        </w:tc>
      </w:tr>
      <w:tr w:rsidR="00D85A4C" w14:paraId="4B51BBD4" w14:textId="77777777" w:rsidTr="007A30BD">
        <w:tc>
          <w:tcPr>
            <w:tcW w:w="1479" w:type="dxa"/>
          </w:tcPr>
          <w:p w14:paraId="0C90877E" w14:textId="6066F5F3" w:rsidR="00D85A4C" w:rsidRDefault="00D85A4C" w:rsidP="00D85A4C">
            <w:pPr>
              <w:ind w:right="472"/>
              <w:rPr>
                <w:rFonts w:cs="Arial"/>
              </w:rPr>
            </w:pPr>
            <w:r>
              <w:rPr>
                <w:rFonts w:cs="Arial"/>
              </w:rPr>
              <w:t>V12.0</w:t>
            </w:r>
          </w:p>
        </w:tc>
        <w:tc>
          <w:tcPr>
            <w:tcW w:w="1745" w:type="dxa"/>
          </w:tcPr>
          <w:p w14:paraId="1FAAB5FB" w14:textId="76052F2C" w:rsidR="00D85A4C" w:rsidRDefault="00D85A4C" w:rsidP="00D85A4C">
            <w:pPr>
              <w:ind w:right="472"/>
              <w:rPr>
                <w:rFonts w:cs="Arial"/>
              </w:rPr>
            </w:pPr>
            <w:r>
              <w:rPr>
                <w:rFonts w:cs="Arial"/>
              </w:rPr>
              <w:t>7/1/2020</w:t>
            </w:r>
          </w:p>
        </w:tc>
        <w:tc>
          <w:tcPr>
            <w:tcW w:w="2181" w:type="dxa"/>
          </w:tcPr>
          <w:p w14:paraId="7314236A" w14:textId="27BC42BA" w:rsidR="00D85A4C" w:rsidRDefault="00D85A4C" w:rsidP="00D85A4C">
            <w:pPr>
              <w:ind w:right="472"/>
              <w:rPr>
                <w:rFonts w:cs="Arial"/>
                <w:bCs/>
                <w:noProof/>
              </w:rPr>
            </w:pPr>
            <w:r>
              <w:rPr>
                <w:rFonts w:cs="Arial"/>
                <w:bCs/>
                <w:noProof/>
              </w:rPr>
              <w:t>Work-Based Learning</w:t>
            </w:r>
          </w:p>
        </w:tc>
        <w:tc>
          <w:tcPr>
            <w:tcW w:w="1340" w:type="dxa"/>
          </w:tcPr>
          <w:p w14:paraId="669F936A" w14:textId="35038B66" w:rsidR="00D85A4C" w:rsidRDefault="00D85A4C" w:rsidP="00D85A4C">
            <w:pPr>
              <w:pStyle w:val="BlockText"/>
              <w:ind w:right="472"/>
              <w:rPr>
                <w:sz w:val="24"/>
              </w:rPr>
            </w:pPr>
            <w:r>
              <w:rPr>
                <w:sz w:val="24"/>
              </w:rPr>
              <w:t>3.21</w:t>
            </w:r>
          </w:p>
        </w:tc>
        <w:tc>
          <w:tcPr>
            <w:tcW w:w="3893" w:type="dxa"/>
          </w:tcPr>
          <w:p w14:paraId="12E737BB" w14:textId="05711D5F" w:rsidR="00D85A4C" w:rsidRDefault="00D85A4C" w:rsidP="00D85A4C">
            <w:r w:rsidRPr="00FA2D00">
              <w:t xml:space="preserve">Added </w:t>
            </w:r>
            <w:r>
              <w:rPr>
                <w:rFonts w:cs="Arial"/>
                <w:bCs/>
                <w:noProof/>
              </w:rPr>
              <w:t>Work-Based Learning</w:t>
            </w:r>
            <w:r>
              <w:t xml:space="preserve"> file format section.</w:t>
            </w:r>
          </w:p>
        </w:tc>
      </w:tr>
    </w:tbl>
    <w:p w14:paraId="639F44FF" w14:textId="46EDDD01" w:rsidR="00051F60" w:rsidRDefault="00051F60" w:rsidP="00ED3470">
      <w:pPr>
        <w:spacing w:before="120" w:after="240"/>
        <w:rPr>
          <w:rFonts w:eastAsiaTheme="majorEastAsia" w:cstheme="majorBidi"/>
          <w:b/>
          <w:color w:val="000000" w:themeColor="text1"/>
          <w:sz w:val="32"/>
          <w:szCs w:val="32"/>
        </w:rPr>
      </w:pPr>
      <w:bookmarkStart w:id="18" w:name="_Toc513651023"/>
      <w:bookmarkStart w:id="19" w:name="_Toc513804144"/>
      <w:bookmarkStart w:id="20" w:name="_Toc514852897"/>
      <w:bookmarkStart w:id="21" w:name="_fs_DBAVErEFlEegZ4dsLBGXcw"/>
      <w:r>
        <w:br w:type="page"/>
      </w:r>
    </w:p>
    <w:p w14:paraId="4EB00710" w14:textId="0D969669" w:rsidR="00E54C6B" w:rsidRPr="00A0283A" w:rsidRDefault="00DD46C1" w:rsidP="007F56B4">
      <w:pPr>
        <w:pStyle w:val="Heading3"/>
        <w:ind w:left="720"/>
        <w:jc w:val="left"/>
      </w:pPr>
      <w:bookmarkStart w:id="22" w:name="_Toc516492039"/>
      <w:bookmarkStart w:id="23" w:name="_Toc517434603"/>
      <w:bookmarkStart w:id="24" w:name="_Toc16606871"/>
      <w:bookmarkStart w:id="25" w:name="_Toc16688458"/>
      <w:bookmarkEnd w:id="18"/>
      <w:bookmarkEnd w:id="19"/>
      <w:bookmarkEnd w:id="20"/>
      <w:bookmarkEnd w:id="21"/>
      <w:r>
        <w:lastRenderedPageBreak/>
        <w:t xml:space="preserve"> </w:t>
      </w:r>
      <w:bookmarkStart w:id="26" w:name="_Toc143005201"/>
      <w:r w:rsidR="00122ECE">
        <w:t>Introduction</w:t>
      </w:r>
      <w:bookmarkEnd w:id="22"/>
      <w:bookmarkEnd w:id="23"/>
      <w:bookmarkEnd w:id="24"/>
      <w:bookmarkEnd w:id="25"/>
      <w:bookmarkEnd w:id="26"/>
    </w:p>
    <w:p w14:paraId="4B90F182" w14:textId="77777777" w:rsidR="00122ECE" w:rsidRDefault="00122ECE" w:rsidP="009B03FE">
      <w:pPr>
        <w:spacing w:before="240" w:after="240"/>
        <w:ind w:left="360"/>
      </w:pPr>
      <w:bookmarkStart w:id="27" w:name="CH1"/>
      <w:r w:rsidRPr="00770964">
        <w:t xml:space="preserve">This document </w:t>
      </w:r>
      <w:r>
        <w:t xml:space="preserve">provides a detailed description of the data submission requirements and file formats associated with </w:t>
      </w:r>
      <w:r w:rsidRPr="00770964">
        <w:t xml:space="preserve">each of the California Longitudinal Pupil Achievement Data System (CALPADS) data submissions. </w:t>
      </w:r>
      <w:r>
        <w:t xml:space="preserve">The CALPADS File Specification (CFS) requirements in the following sections provide an overview of the CALPADS file processing methods, submission requirements, character sets, and the supported XML schemas. This document will provide the </w:t>
      </w:r>
      <w:r w:rsidRPr="00770964">
        <w:t xml:space="preserve">local educational agency (LEA) </w:t>
      </w:r>
      <w:r>
        <w:t xml:space="preserve">business and technical </w:t>
      </w:r>
      <w:r w:rsidRPr="00770964">
        <w:t xml:space="preserve">staff </w:t>
      </w:r>
      <w:r>
        <w:t>and Student Information System (SIS) vendors the data submission specifications to generate the CALPADS supported file specifications.</w:t>
      </w:r>
    </w:p>
    <w:p w14:paraId="2041DE69" w14:textId="4C2370AF" w:rsidR="007046A9" w:rsidRDefault="007046A9" w:rsidP="009B03FE">
      <w:pPr>
        <w:spacing w:before="240" w:after="240"/>
        <w:ind w:left="360"/>
      </w:pPr>
      <w:r w:rsidRPr="00421556">
        <w:t xml:space="preserve">This </w:t>
      </w:r>
      <w:r w:rsidR="007C4026">
        <w:t>section</w:t>
      </w:r>
      <w:r w:rsidRPr="00421556">
        <w:t xml:space="preserve"> contains the following topics:</w:t>
      </w:r>
    </w:p>
    <w:p w14:paraId="1E48D2C1" w14:textId="160A9422" w:rsidR="007C4026" w:rsidRDefault="007046A9" w:rsidP="00DD1151">
      <w:pPr>
        <w:pStyle w:val="TOC4"/>
        <w:rPr>
          <w:rFonts w:asciiTheme="minorHAnsi" w:eastAsiaTheme="minorEastAsia" w:hAnsiTheme="minorHAnsi"/>
          <w:noProof/>
          <w:sz w:val="22"/>
          <w:szCs w:val="22"/>
        </w:rPr>
      </w:pPr>
      <w:r>
        <w:fldChar w:fldCharType="begin"/>
      </w:r>
      <w:r>
        <w:instrText xml:space="preserve"> TOC \o "4-4"  \b CH1 \* MERGEFORMAT </w:instrText>
      </w:r>
      <w:r>
        <w:fldChar w:fldCharType="separate"/>
      </w:r>
      <w:r w:rsidR="007C4026" w:rsidRPr="00CC39D5">
        <w:rPr>
          <w:noProof/>
        </w:rPr>
        <w:t>1.1.</w:t>
      </w:r>
      <w:r w:rsidR="007C4026">
        <w:rPr>
          <w:noProof/>
        </w:rPr>
        <w:t xml:space="preserve"> Key to Columns</w:t>
      </w:r>
      <w:r w:rsidR="007C4026">
        <w:rPr>
          <w:noProof/>
        </w:rPr>
        <w:tab/>
      </w:r>
      <w:r w:rsidR="007C4026">
        <w:rPr>
          <w:noProof/>
        </w:rPr>
        <w:fldChar w:fldCharType="begin"/>
      </w:r>
      <w:r w:rsidR="007C4026">
        <w:rPr>
          <w:noProof/>
        </w:rPr>
        <w:instrText xml:space="preserve"> PAGEREF _Toc517433104 \h </w:instrText>
      </w:r>
      <w:r w:rsidR="007C4026">
        <w:rPr>
          <w:noProof/>
        </w:rPr>
      </w:r>
      <w:r w:rsidR="007C4026">
        <w:rPr>
          <w:noProof/>
        </w:rPr>
        <w:fldChar w:fldCharType="separate"/>
      </w:r>
      <w:r w:rsidR="005B3AAB">
        <w:rPr>
          <w:noProof/>
        </w:rPr>
        <w:t>30</w:t>
      </w:r>
      <w:r w:rsidR="007C4026">
        <w:rPr>
          <w:noProof/>
        </w:rPr>
        <w:fldChar w:fldCharType="end"/>
      </w:r>
    </w:p>
    <w:p w14:paraId="6ACA0563" w14:textId="1E9C8696" w:rsidR="007C4026" w:rsidRDefault="007C4026" w:rsidP="00DD1151">
      <w:pPr>
        <w:pStyle w:val="TOC4"/>
        <w:rPr>
          <w:rFonts w:asciiTheme="minorHAnsi" w:eastAsiaTheme="minorEastAsia" w:hAnsiTheme="minorHAnsi"/>
          <w:noProof/>
          <w:sz w:val="22"/>
          <w:szCs w:val="22"/>
        </w:rPr>
      </w:pPr>
      <w:r w:rsidRPr="00CC39D5">
        <w:rPr>
          <w:noProof/>
        </w:rPr>
        <w:t>1.2.</w:t>
      </w:r>
      <w:r>
        <w:rPr>
          <w:noProof/>
        </w:rPr>
        <w:t xml:space="preserve"> File Structure</w:t>
      </w:r>
      <w:r>
        <w:rPr>
          <w:noProof/>
        </w:rPr>
        <w:tab/>
      </w:r>
      <w:r>
        <w:rPr>
          <w:noProof/>
        </w:rPr>
        <w:fldChar w:fldCharType="begin"/>
      </w:r>
      <w:r>
        <w:rPr>
          <w:noProof/>
        </w:rPr>
        <w:instrText xml:space="preserve"> PAGEREF _Toc517433105 \h </w:instrText>
      </w:r>
      <w:r>
        <w:rPr>
          <w:noProof/>
        </w:rPr>
      </w:r>
      <w:r>
        <w:rPr>
          <w:noProof/>
        </w:rPr>
        <w:fldChar w:fldCharType="separate"/>
      </w:r>
      <w:r w:rsidR="005B3AAB">
        <w:rPr>
          <w:noProof/>
        </w:rPr>
        <w:t>31</w:t>
      </w:r>
      <w:r>
        <w:rPr>
          <w:noProof/>
        </w:rPr>
        <w:fldChar w:fldCharType="end"/>
      </w:r>
    </w:p>
    <w:p w14:paraId="633D878C" w14:textId="43D62F9B" w:rsidR="007C4026" w:rsidRDefault="007C4026" w:rsidP="00DD1151">
      <w:pPr>
        <w:pStyle w:val="TOC4"/>
        <w:rPr>
          <w:rFonts w:asciiTheme="minorHAnsi" w:eastAsiaTheme="minorEastAsia" w:hAnsiTheme="minorHAnsi"/>
          <w:noProof/>
          <w:sz w:val="22"/>
          <w:szCs w:val="22"/>
        </w:rPr>
      </w:pPr>
      <w:r w:rsidRPr="00CC39D5">
        <w:rPr>
          <w:noProof/>
        </w:rPr>
        <w:t>1.3.</w:t>
      </w:r>
      <w:r>
        <w:rPr>
          <w:noProof/>
        </w:rPr>
        <w:t xml:space="preserve"> CALPADS Processing Methods</w:t>
      </w:r>
      <w:r>
        <w:rPr>
          <w:noProof/>
        </w:rPr>
        <w:tab/>
      </w:r>
      <w:r>
        <w:rPr>
          <w:noProof/>
        </w:rPr>
        <w:fldChar w:fldCharType="begin"/>
      </w:r>
      <w:r>
        <w:rPr>
          <w:noProof/>
        </w:rPr>
        <w:instrText xml:space="preserve"> PAGEREF _Toc517433106 \h </w:instrText>
      </w:r>
      <w:r>
        <w:rPr>
          <w:noProof/>
        </w:rPr>
      </w:r>
      <w:r>
        <w:rPr>
          <w:noProof/>
        </w:rPr>
        <w:fldChar w:fldCharType="separate"/>
      </w:r>
      <w:r w:rsidR="005B3AAB">
        <w:rPr>
          <w:noProof/>
        </w:rPr>
        <w:t>31</w:t>
      </w:r>
      <w:r>
        <w:rPr>
          <w:noProof/>
        </w:rPr>
        <w:fldChar w:fldCharType="end"/>
      </w:r>
    </w:p>
    <w:p w14:paraId="71818F4D" w14:textId="69DE431F" w:rsidR="00D448F4" w:rsidRDefault="007046A9" w:rsidP="009B03FE">
      <w:pPr>
        <w:spacing w:before="240" w:after="240"/>
        <w:ind w:left="360"/>
      </w:pPr>
      <w:r>
        <w:fldChar w:fldCharType="end"/>
      </w:r>
      <w:r w:rsidR="00122ECE">
        <w:t>CALPADS supports the following file formats to enable the submission of student, teacher, and course data to meet California's state and federal reporting requirements.</w:t>
      </w:r>
    </w:p>
    <w:tbl>
      <w:tblPr>
        <w:tblStyle w:val="CALPADSDocumentTable"/>
        <w:tblW w:w="10587" w:type="dxa"/>
        <w:tblLook w:val="04A0" w:firstRow="1" w:lastRow="0" w:firstColumn="1" w:lastColumn="0" w:noHBand="0" w:noVBand="1"/>
        <w:tblDescription w:val="This table lists the CALPADS File Formats."/>
      </w:tblPr>
      <w:tblGrid>
        <w:gridCol w:w="4495"/>
        <w:gridCol w:w="3335"/>
        <w:gridCol w:w="2757"/>
      </w:tblGrid>
      <w:tr w:rsidR="00122ECE" w:rsidRPr="002C0AF9" w14:paraId="05CE24E6" w14:textId="77777777" w:rsidTr="00255971">
        <w:trPr>
          <w:cnfStyle w:val="100000000000" w:firstRow="1" w:lastRow="0" w:firstColumn="0" w:lastColumn="0" w:oddVBand="0" w:evenVBand="0" w:oddHBand="0" w:evenHBand="0" w:firstRowFirstColumn="0" w:firstRowLastColumn="0" w:lastRowFirstColumn="0" w:lastRowLastColumn="0"/>
        </w:trPr>
        <w:tc>
          <w:tcPr>
            <w:tcW w:w="4495" w:type="dxa"/>
          </w:tcPr>
          <w:p w14:paraId="5C21B33D" w14:textId="77777777" w:rsidR="00122ECE" w:rsidRPr="002C0AF9" w:rsidRDefault="00122ECE" w:rsidP="00BB62B5">
            <w:pPr>
              <w:rPr>
                <w:rFonts w:ascii="Arial" w:hAnsi="Arial" w:cs="Arial"/>
                <w:b w:val="0"/>
              </w:rPr>
            </w:pPr>
            <w:r w:rsidRPr="002C0AF9">
              <w:rPr>
                <w:rFonts w:ascii="Arial" w:hAnsi="Arial" w:cs="Arial"/>
              </w:rPr>
              <w:t>Student Information</w:t>
            </w:r>
          </w:p>
        </w:tc>
        <w:tc>
          <w:tcPr>
            <w:tcW w:w="3335" w:type="dxa"/>
          </w:tcPr>
          <w:p w14:paraId="13E60F44" w14:textId="77777777" w:rsidR="00122ECE" w:rsidRPr="002C0AF9" w:rsidRDefault="00122ECE" w:rsidP="00BB62B5">
            <w:pPr>
              <w:rPr>
                <w:rFonts w:ascii="Arial" w:hAnsi="Arial" w:cs="Arial"/>
                <w:b w:val="0"/>
              </w:rPr>
            </w:pPr>
            <w:r w:rsidRPr="002C0AF9">
              <w:rPr>
                <w:rFonts w:ascii="Arial" w:hAnsi="Arial" w:cs="Arial"/>
              </w:rPr>
              <w:t>Staff Information</w:t>
            </w:r>
          </w:p>
        </w:tc>
        <w:tc>
          <w:tcPr>
            <w:tcW w:w="2757" w:type="dxa"/>
          </w:tcPr>
          <w:p w14:paraId="7BE470F3" w14:textId="77777777" w:rsidR="00122ECE" w:rsidRPr="002C0AF9" w:rsidRDefault="00122ECE" w:rsidP="00BB62B5">
            <w:pPr>
              <w:rPr>
                <w:rFonts w:ascii="Arial" w:hAnsi="Arial" w:cs="Arial"/>
                <w:b w:val="0"/>
              </w:rPr>
            </w:pPr>
            <w:r w:rsidRPr="002C0AF9">
              <w:rPr>
                <w:rFonts w:ascii="Arial" w:hAnsi="Arial" w:cs="Arial"/>
              </w:rPr>
              <w:t>Course Information</w:t>
            </w:r>
          </w:p>
        </w:tc>
      </w:tr>
      <w:tr w:rsidR="00122ECE" w:rsidRPr="00122ECE" w14:paraId="1D8A01E1" w14:textId="77777777" w:rsidTr="00255971">
        <w:tc>
          <w:tcPr>
            <w:tcW w:w="4495" w:type="dxa"/>
          </w:tcPr>
          <w:p w14:paraId="506A4087" w14:textId="77777777" w:rsidR="00122ECE" w:rsidRPr="00122ECE" w:rsidRDefault="00122ECE" w:rsidP="0051003F">
            <w:pPr>
              <w:pStyle w:val="ListBullet"/>
              <w:numPr>
                <w:ilvl w:val="0"/>
                <w:numId w:val="9"/>
              </w:numPr>
              <w:rPr>
                <w:sz w:val="24"/>
              </w:rPr>
            </w:pPr>
            <w:r w:rsidRPr="00122ECE">
              <w:rPr>
                <w:sz w:val="24"/>
              </w:rPr>
              <w:t>SSID Enrollment</w:t>
            </w:r>
          </w:p>
          <w:p w14:paraId="173A64FF" w14:textId="77777777" w:rsidR="00122ECE" w:rsidRPr="00122ECE" w:rsidRDefault="00122ECE" w:rsidP="0051003F">
            <w:pPr>
              <w:pStyle w:val="ListBullet"/>
              <w:numPr>
                <w:ilvl w:val="0"/>
                <w:numId w:val="9"/>
              </w:numPr>
              <w:rPr>
                <w:sz w:val="24"/>
              </w:rPr>
            </w:pPr>
            <w:r w:rsidRPr="00122ECE">
              <w:rPr>
                <w:sz w:val="24"/>
              </w:rPr>
              <w:t>Student Information</w:t>
            </w:r>
          </w:p>
          <w:p w14:paraId="364137F8" w14:textId="77777777" w:rsidR="00122ECE" w:rsidRPr="00122ECE" w:rsidRDefault="00122ECE" w:rsidP="0051003F">
            <w:pPr>
              <w:pStyle w:val="ListBullet"/>
              <w:numPr>
                <w:ilvl w:val="0"/>
                <w:numId w:val="9"/>
              </w:numPr>
              <w:rPr>
                <w:sz w:val="24"/>
              </w:rPr>
            </w:pPr>
            <w:r w:rsidRPr="00122ECE">
              <w:rPr>
                <w:sz w:val="24"/>
              </w:rPr>
              <w:t>Student Program</w:t>
            </w:r>
          </w:p>
          <w:p w14:paraId="7F0CFACF" w14:textId="3C948518" w:rsidR="00122ECE" w:rsidRPr="00122ECE" w:rsidRDefault="00122ECE" w:rsidP="0051003F">
            <w:pPr>
              <w:pStyle w:val="ListBullet"/>
              <w:numPr>
                <w:ilvl w:val="0"/>
                <w:numId w:val="9"/>
              </w:numPr>
              <w:rPr>
                <w:sz w:val="24"/>
              </w:rPr>
            </w:pPr>
            <w:r w:rsidRPr="00122ECE">
              <w:rPr>
                <w:sz w:val="24"/>
              </w:rPr>
              <w:t>Student Discipline</w:t>
            </w:r>
            <w:r w:rsidR="00DE7238">
              <w:rPr>
                <w:sz w:val="24"/>
              </w:rPr>
              <w:t xml:space="preserve"> (last effect</w:t>
            </w:r>
            <w:r w:rsidR="00F13A22">
              <w:rPr>
                <w:sz w:val="24"/>
              </w:rPr>
              <w:t xml:space="preserve">ive </w:t>
            </w:r>
            <w:r w:rsidR="00DE7238">
              <w:rPr>
                <w:sz w:val="24"/>
              </w:rPr>
              <w:t>AY</w:t>
            </w:r>
            <w:r w:rsidR="00F13A22">
              <w:rPr>
                <w:sz w:val="24"/>
              </w:rPr>
              <w:t xml:space="preserve"> </w:t>
            </w:r>
            <w:r w:rsidR="0075161C">
              <w:rPr>
                <w:sz w:val="24"/>
              </w:rPr>
              <w:t>is</w:t>
            </w:r>
            <w:r w:rsidR="00F13A22">
              <w:rPr>
                <w:sz w:val="24"/>
              </w:rPr>
              <w:t xml:space="preserve"> </w:t>
            </w:r>
            <w:r w:rsidR="00DE7238">
              <w:rPr>
                <w:sz w:val="24"/>
              </w:rPr>
              <w:t>2018-2019)</w:t>
            </w:r>
          </w:p>
          <w:p w14:paraId="2FFECF9C" w14:textId="77777777" w:rsidR="00122ECE" w:rsidRPr="00122ECE" w:rsidRDefault="00122ECE" w:rsidP="0051003F">
            <w:pPr>
              <w:pStyle w:val="ListBullet"/>
              <w:numPr>
                <w:ilvl w:val="0"/>
                <w:numId w:val="9"/>
              </w:numPr>
              <w:rPr>
                <w:sz w:val="24"/>
              </w:rPr>
            </w:pPr>
            <w:r w:rsidRPr="00122ECE">
              <w:rPr>
                <w:sz w:val="24"/>
              </w:rPr>
              <w:t>Student Career Technical Education</w:t>
            </w:r>
          </w:p>
          <w:p w14:paraId="5D6F699D" w14:textId="77777777" w:rsidR="00122ECE" w:rsidRPr="00122ECE" w:rsidRDefault="00122ECE" w:rsidP="0051003F">
            <w:pPr>
              <w:pStyle w:val="ListBullet"/>
              <w:numPr>
                <w:ilvl w:val="0"/>
                <w:numId w:val="9"/>
              </w:numPr>
              <w:rPr>
                <w:sz w:val="24"/>
              </w:rPr>
            </w:pPr>
            <w:r w:rsidRPr="00122ECE">
              <w:rPr>
                <w:sz w:val="24"/>
              </w:rPr>
              <w:t>Student English Language Acquisition</w:t>
            </w:r>
          </w:p>
          <w:p w14:paraId="2A5A7342" w14:textId="77777777" w:rsidR="00122ECE" w:rsidRDefault="00122ECE" w:rsidP="0051003F">
            <w:pPr>
              <w:pStyle w:val="ListBullet"/>
              <w:numPr>
                <w:ilvl w:val="0"/>
                <w:numId w:val="9"/>
              </w:numPr>
              <w:rPr>
                <w:sz w:val="24"/>
              </w:rPr>
            </w:pPr>
            <w:r w:rsidRPr="00122ECE">
              <w:rPr>
                <w:sz w:val="24"/>
              </w:rPr>
              <w:t>Student Absence Summary</w:t>
            </w:r>
          </w:p>
          <w:p w14:paraId="7F0FF0CF" w14:textId="5D377C80" w:rsidR="00255971" w:rsidRDefault="00255971" w:rsidP="0051003F">
            <w:pPr>
              <w:pStyle w:val="ListBullet"/>
              <w:numPr>
                <w:ilvl w:val="0"/>
                <w:numId w:val="9"/>
              </w:numPr>
              <w:rPr>
                <w:sz w:val="24"/>
              </w:rPr>
            </w:pPr>
            <w:r>
              <w:rPr>
                <w:sz w:val="24"/>
              </w:rPr>
              <w:t>Student</w:t>
            </w:r>
            <w:r w:rsidR="00F525AA">
              <w:rPr>
                <w:sz w:val="24"/>
              </w:rPr>
              <w:t>s</w:t>
            </w:r>
            <w:r>
              <w:rPr>
                <w:sz w:val="24"/>
              </w:rPr>
              <w:t xml:space="preserve"> </w:t>
            </w:r>
            <w:r w:rsidR="00F525AA">
              <w:rPr>
                <w:sz w:val="24"/>
              </w:rPr>
              <w:t xml:space="preserve">with Disabilities </w:t>
            </w:r>
          </w:p>
          <w:p w14:paraId="15F8F824" w14:textId="6B44C570" w:rsidR="00F525AA" w:rsidRDefault="00F525AA" w:rsidP="0051003F">
            <w:pPr>
              <w:pStyle w:val="ListBullet"/>
              <w:numPr>
                <w:ilvl w:val="0"/>
                <w:numId w:val="9"/>
              </w:numPr>
              <w:rPr>
                <w:sz w:val="24"/>
              </w:rPr>
            </w:pPr>
            <w:r>
              <w:rPr>
                <w:sz w:val="24"/>
              </w:rPr>
              <w:t xml:space="preserve">Special Education </w:t>
            </w:r>
            <w:r w:rsidR="007F3D7C">
              <w:rPr>
                <w:sz w:val="24"/>
              </w:rPr>
              <w:t>Plan</w:t>
            </w:r>
          </w:p>
          <w:p w14:paraId="58FB35B1" w14:textId="4086DBB3" w:rsidR="007F3D7C" w:rsidRDefault="007F3D7C" w:rsidP="0051003F">
            <w:pPr>
              <w:pStyle w:val="ListBullet"/>
              <w:numPr>
                <w:ilvl w:val="0"/>
                <w:numId w:val="9"/>
              </w:numPr>
              <w:rPr>
                <w:sz w:val="24"/>
              </w:rPr>
            </w:pPr>
            <w:r>
              <w:rPr>
                <w:sz w:val="24"/>
              </w:rPr>
              <w:t>Special Education Meetings</w:t>
            </w:r>
          </w:p>
          <w:p w14:paraId="63B50F68" w14:textId="2ABA6A6F" w:rsidR="00255971" w:rsidRDefault="00255971" w:rsidP="0051003F">
            <w:pPr>
              <w:pStyle w:val="ListBullet"/>
              <w:numPr>
                <w:ilvl w:val="0"/>
                <w:numId w:val="9"/>
              </w:numPr>
              <w:rPr>
                <w:sz w:val="24"/>
              </w:rPr>
            </w:pPr>
            <w:r>
              <w:rPr>
                <w:sz w:val="24"/>
              </w:rPr>
              <w:t>S</w:t>
            </w:r>
            <w:r w:rsidR="00F525AA">
              <w:rPr>
                <w:sz w:val="24"/>
              </w:rPr>
              <w:t xml:space="preserve">pecial Education </w:t>
            </w:r>
            <w:r>
              <w:rPr>
                <w:sz w:val="24"/>
              </w:rPr>
              <w:t>Services</w:t>
            </w:r>
          </w:p>
          <w:p w14:paraId="05B3A051" w14:textId="77777777" w:rsidR="00255971" w:rsidRDefault="00255971" w:rsidP="0051003F">
            <w:pPr>
              <w:pStyle w:val="ListBullet"/>
              <w:numPr>
                <w:ilvl w:val="0"/>
                <w:numId w:val="9"/>
              </w:numPr>
              <w:rPr>
                <w:sz w:val="24"/>
              </w:rPr>
            </w:pPr>
            <w:r>
              <w:rPr>
                <w:sz w:val="24"/>
              </w:rPr>
              <w:t>Postsecondary Status</w:t>
            </w:r>
          </w:p>
          <w:p w14:paraId="3F5B5E08" w14:textId="77777777" w:rsidR="00F13A22" w:rsidRDefault="00F13A22" w:rsidP="0051003F">
            <w:pPr>
              <w:pStyle w:val="ListBullet"/>
              <w:numPr>
                <w:ilvl w:val="0"/>
                <w:numId w:val="9"/>
              </w:numPr>
              <w:rPr>
                <w:sz w:val="24"/>
              </w:rPr>
            </w:pPr>
            <w:r>
              <w:rPr>
                <w:sz w:val="24"/>
              </w:rPr>
              <w:t>Student Incident</w:t>
            </w:r>
          </w:p>
          <w:p w14:paraId="1330671A" w14:textId="77777777" w:rsidR="00F13A22" w:rsidRDefault="00F13A22" w:rsidP="0051003F">
            <w:pPr>
              <w:pStyle w:val="ListBullet"/>
              <w:numPr>
                <w:ilvl w:val="0"/>
                <w:numId w:val="9"/>
              </w:numPr>
              <w:rPr>
                <w:sz w:val="24"/>
              </w:rPr>
            </w:pPr>
            <w:r>
              <w:rPr>
                <w:sz w:val="24"/>
              </w:rPr>
              <w:t>Student Incident Result</w:t>
            </w:r>
          </w:p>
          <w:p w14:paraId="19AE4FAB" w14:textId="77777777" w:rsidR="00F13A22" w:rsidRDefault="00F13A22" w:rsidP="0051003F">
            <w:pPr>
              <w:pStyle w:val="ListBullet"/>
              <w:numPr>
                <w:ilvl w:val="0"/>
                <w:numId w:val="9"/>
              </w:numPr>
              <w:rPr>
                <w:sz w:val="24"/>
              </w:rPr>
            </w:pPr>
            <w:r>
              <w:rPr>
                <w:sz w:val="24"/>
              </w:rPr>
              <w:t>Student Offense</w:t>
            </w:r>
          </w:p>
          <w:p w14:paraId="163392FD" w14:textId="3C2DAD0A" w:rsidR="00ED09CB" w:rsidRPr="00122ECE" w:rsidRDefault="00ED09CB" w:rsidP="0051003F">
            <w:pPr>
              <w:pStyle w:val="ListBullet"/>
              <w:numPr>
                <w:ilvl w:val="0"/>
                <w:numId w:val="9"/>
              </w:numPr>
              <w:rPr>
                <w:sz w:val="24"/>
              </w:rPr>
            </w:pPr>
            <w:r>
              <w:rPr>
                <w:sz w:val="24"/>
              </w:rPr>
              <w:t>Work-Based Learning</w:t>
            </w:r>
          </w:p>
        </w:tc>
        <w:tc>
          <w:tcPr>
            <w:tcW w:w="3335" w:type="dxa"/>
          </w:tcPr>
          <w:p w14:paraId="539ABD6A" w14:textId="77777777" w:rsidR="00122ECE" w:rsidRPr="00122ECE" w:rsidRDefault="00122ECE" w:rsidP="0051003F">
            <w:pPr>
              <w:pStyle w:val="ListBullet"/>
              <w:numPr>
                <w:ilvl w:val="0"/>
                <w:numId w:val="9"/>
              </w:numPr>
              <w:rPr>
                <w:sz w:val="24"/>
              </w:rPr>
            </w:pPr>
            <w:r w:rsidRPr="00122ECE">
              <w:rPr>
                <w:sz w:val="24"/>
              </w:rPr>
              <w:t>Staff Demographics</w:t>
            </w:r>
          </w:p>
          <w:p w14:paraId="72616C9D" w14:textId="77777777" w:rsidR="00122ECE" w:rsidRPr="00122ECE" w:rsidRDefault="00122ECE" w:rsidP="0051003F">
            <w:pPr>
              <w:pStyle w:val="ListBullet"/>
              <w:numPr>
                <w:ilvl w:val="0"/>
                <w:numId w:val="9"/>
              </w:numPr>
              <w:rPr>
                <w:sz w:val="24"/>
              </w:rPr>
            </w:pPr>
            <w:r w:rsidRPr="00122ECE">
              <w:rPr>
                <w:sz w:val="24"/>
              </w:rPr>
              <w:t>Staff Assignment</w:t>
            </w:r>
          </w:p>
        </w:tc>
        <w:tc>
          <w:tcPr>
            <w:tcW w:w="2757" w:type="dxa"/>
          </w:tcPr>
          <w:p w14:paraId="1E90AC76" w14:textId="77777777" w:rsidR="00122ECE" w:rsidRPr="00122ECE" w:rsidRDefault="00122ECE" w:rsidP="0051003F">
            <w:pPr>
              <w:pStyle w:val="ListBullet"/>
              <w:numPr>
                <w:ilvl w:val="0"/>
                <w:numId w:val="9"/>
              </w:numPr>
              <w:rPr>
                <w:sz w:val="24"/>
              </w:rPr>
            </w:pPr>
            <w:r w:rsidRPr="00122ECE">
              <w:rPr>
                <w:sz w:val="24"/>
              </w:rPr>
              <w:t>Course Section</w:t>
            </w:r>
          </w:p>
          <w:p w14:paraId="2F34F439" w14:textId="77777777" w:rsidR="00122ECE" w:rsidRPr="00122ECE" w:rsidRDefault="00122ECE" w:rsidP="0051003F">
            <w:pPr>
              <w:pStyle w:val="ListBullet"/>
              <w:numPr>
                <w:ilvl w:val="0"/>
                <w:numId w:val="9"/>
              </w:numPr>
              <w:rPr>
                <w:sz w:val="24"/>
              </w:rPr>
            </w:pPr>
            <w:r w:rsidRPr="00122ECE">
              <w:rPr>
                <w:sz w:val="24"/>
              </w:rPr>
              <w:t>Student Course Section</w:t>
            </w:r>
          </w:p>
        </w:tc>
      </w:tr>
    </w:tbl>
    <w:p w14:paraId="4372E53D" w14:textId="77777777" w:rsidR="00F13A22" w:rsidRDefault="00F13A22" w:rsidP="009B03FE">
      <w:pPr>
        <w:spacing w:before="240" w:after="240"/>
        <w:ind w:left="360"/>
      </w:pPr>
    </w:p>
    <w:p w14:paraId="577DF642" w14:textId="77777777" w:rsidR="00F13A22" w:rsidRDefault="00F13A22" w:rsidP="009B03FE">
      <w:pPr>
        <w:spacing w:before="240" w:after="240"/>
        <w:ind w:left="360"/>
      </w:pPr>
    </w:p>
    <w:p w14:paraId="4467E2E7" w14:textId="29D124D0" w:rsidR="002B28D7" w:rsidRPr="002B28D7" w:rsidRDefault="002B28D7" w:rsidP="009B03FE">
      <w:pPr>
        <w:spacing w:before="240" w:after="240"/>
        <w:ind w:left="360"/>
      </w:pPr>
      <w:r w:rsidRPr="002B28D7">
        <w:t>The following sections provide an overview and the specific details associated with the CALPADS data submission processes and CALPADS file formats:</w:t>
      </w:r>
    </w:p>
    <w:p w14:paraId="6078926E" w14:textId="77777777" w:rsidR="002B28D7" w:rsidRPr="002B28D7" w:rsidRDefault="002B28D7" w:rsidP="0051003F">
      <w:pPr>
        <w:pStyle w:val="ListBullet"/>
        <w:numPr>
          <w:ilvl w:val="0"/>
          <w:numId w:val="8"/>
        </w:numPr>
        <w:spacing w:before="0"/>
        <w:ind w:left="1080"/>
        <w:rPr>
          <w:sz w:val="24"/>
        </w:rPr>
      </w:pPr>
      <w:r w:rsidRPr="002B28D7">
        <w:rPr>
          <w:sz w:val="24"/>
        </w:rPr>
        <w:t>Certification Submission Requirements</w:t>
      </w:r>
    </w:p>
    <w:p w14:paraId="0C966FFD" w14:textId="77777777" w:rsidR="002B28D7" w:rsidRPr="002B28D7" w:rsidRDefault="002B28D7" w:rsidP="0051003F">
      <w:pPr>
        <w:pStyle w:val="ListBullet"/>
        <w:numPr>
          <w:ilvl w:val="0"/>
          <w:numId w:val="8"/>
        </w:numPr>
        <w:spacing w:before="0"/>
        <w:ind w:left="1080"/>
        <w:rPr>
          <w:sz w:val="24"/>
        </w:rPr>
      </w:pPr>
      <w:r w:rsidRPr="002B28D7">
        <w:rPr>
          <w:sz w:val="24"/>
        </w:rPr>
        <w:t>CALPADS File Formats</w:t>
      </w:r>
    </w:p>
    <w:p w14:paraId="0252F137" w14:textId="77777777" w:rsidR="002B28D7" w:rsidRPr="002B28D7" w:rsidRDefault="002B28D7" w:rsidP="0051003F">
      <w:pPr>
        <w:pStyle w:val="ListBullet"/>
        <w:numPr>
          <w:ilvl w:val="0"/>
          <w:numId w:val="8"/>
        </w:numPr>
        <w:spacing w:before="0"/>
        <w:ind w:left="1080"/>
        <w:rPr>
          <w:sz w:val="24"/>
        </w:rPr>
      </w:pPr>
      <w:r w:rsidRPr="002B28D7">
        <w:rPr>
          <w:sz w:val="24"/>
        </w:rPr>
        <w:t>CALPADS Code Sets</w:t>
      </w:r>
    </w:p>
    <w:p w14:paraId="28A6F16C" w14:textId="5F379BEE" w:rsidR="009D6907" w:rsidRPr="00EA177B" w:rsidRDefault="002B28D7" w:rsidP="00EA177B">
      <w:pPr>
        <w:pStyle w:val="ListBullet"/>
        <w:numPr>
          <w:ilvl w:val="0"/>
          <w:numId w:val="8"/>
        </w:numPr>
        <w:spacing w:before="0"/>
        <w:ind w:left="1080"/>
        <w:rPr>
          <w:sz w:val="24"/>
        </w:rPr>
      </w:pPr>
      <w:r w:rsidRPr="002B28D7">
        <w:rPr>
          <w:sz w:val="24"/>
        </w:rPr>
        <w:t>Character Sets</w:t>
      </w:r>
      <w:bookmarkStart w:id="28" w:name="_Toc517433104"/>
      <w:r w:rsidR="009D6907">
        <w:br w:type="page"/>
      </w:r>
    </w:p>
    <w:p w14:paraId="2999D6C4" w14:textId="40DC0641" w:rsidR="007C6A86" w:rsidRDefault="002B28D7" w:rsidP="007F56B4">
      <w:pPr>
        <w:pStyle w:val="Heading4"/>
      </w:pPr>
      <w:bookmarkStart w:id="29" w:name="_Toc16077041"/>
      <w:bookmarkStart w:id="30" w:name="_Toc16606578"/>
      <w:bookmarkStart w:id="31" w:name="_Toc16606872"/>
      <w:bookmarkStart w:id="32" w:name="_Toc16688459"/>
      <w:bookmarkStart w:id="33" w:name="_Toc19117237"/>
      <w:bookmarkStart w:id="34" w:name="_Toc33458582"/>
      <w:bookmarkStart w:id="35" w:name="_Toc34741340"/>
      <w:bookmarkStart w:id="36" w:name="_Toc46385738"/>
      <w:bookmarkStart w:id="37" w:name="_Toc46386113"/>
      <w:bookmarkStart w:id="38" w:name="_Toc94270474"/>
      <w:bookmarkStart w:id="39" w:name="_Toc94270528"/>
      <w:bookmarkStart w:id="40" w:name="_Toc136860260"/>
      <w:bookmarkStart w:id="41" w:name="_Toc136880028"/>
      <w:bookmarkStart w:id="42" w:name="_Toc143005202"/>
      <w:r>
        <w:lastRenderedPageBreak/>
        <w:t>Key to Columns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4D01467B" w14:textId="77777777" w:rsidR="002B28D7" w:rsidRPr="00AE62A4" w:rsidRDefault="002B28D7" w:rsidP="009B03FE">
      <w:pPr>
        <w:ind w:left="1080"/>
      </w:pPr>
      <w:r w:rsidRPr="00AE62A4">
        <w:t xml:space="preserve">A record layout is provided for each record type. The record layout table includes the following information: </w:t>
      </w:r>
    </w:p>
    <w:p w14:paraId="44F9CC2D" w14:textId="1A534222" w:rsidR="002B28D7" w:rsidRPr="00AE62A4" w:rsidRDefault="002B28D7" w:rsidP="00A0632B">
      <w:pPr>
        <w:pStyle w:val="ListBullet"/>
        <w:numPr>
          <w:ilvl w:val="0"/>
          <w:numId w:val="11"/>
        </w:numPr>
        <w:ind w:left="1800"/>
        <w:rPr>
          <w:b/>
          <w:bCs/>
          <w:color w:val="000000" w:themeColor="text1"/>
          <w:sz w:val="24"/>
        </w:rPr>
      </w:pPr>
      <w:r w:rsidRPr="00AE62A4">
        <w:rPr>
          <w:b/>
          <w:bCs/>
          <w:color w:val="000000" w:themeColor="text1"/>
          <w:sz w:val="24"/>
        </w:rPr>
        <w:t xml:space="preserve">Field </w:t>
      </w:r>
      <w:r w:rsidR="00C01671">
        <w:rPr>
          <w:b/>
          <w:bCs/>
          <w:color w:val="000000" w:themeColor="text1"/>
          <w:sz w:val="24"/>
        </w:rPr>
        <w:t>No.</w:t>
      </w:r>
    </w:p>
    <w:p w14:paraId="3E1ABEFA" w14:textId="77777777" w:rsidR="002B28D7" w:rsidRPr="00AE62A4" w:rsidRDefault="002B28D7" w:rsidP="00A0632B">
      <w:pPr>
        <w:pStyle w:val="ListBullet2"/>
        <w:numPr>
          <w:ilvl w:val="1"/>
          <w:numId w:val="11"/>
        </w:numPr>
        <w:spacing w:before="120" w:after="120"/>
        <w:ind w:left="2520"/>
        <w:contextualSpacing w:val="0"/>
        <w:rPr>
          <w:color w:val="000000" w:themeColor="text1"/>
        </w:rPr>
      </w:pPr>
      <w:r w:rsidRPr="00AE62A4">
        <w:rPr>
          <w:color w:val="000000" w:themeColor="text1"/>
        </w:rPr>
        <w:t>The order in which the data element appears within the record. For example, Gender is the 17</w:t>
      </w:r>
      <w:r w:rsidRPr="00AE62A4">
        <w:rPr>
          <w:color w:val="000000" w:themeColor="text1"/>
          <w:vertAlign w:val="superscript"/>
        </w:rPr>
        <w:t>th</w:t>
      </w:r>
      <w:r w:rsidRPr="00AE62A4">
        <w:rPr>
          <w:color w:val="000000" w:themeColor="text1"/>
        </w:rPr>
        <w:t xml:space="preserve"> field in the SSID Enrollment record type</w:t>
      </w:r>
    </w:p>
    <w:p w14:paraId="231D547D" w14:textId="77777777" w:rsidR="002B28D7" w:rsidRPr="00AE62A4" w:rsidRDefault="002B28D7" w:rsidP="00A0632B">
      <w:pPr>
        <w:pStyle w:val="ListBullet"/>
        <w:numPr>
          <w:ilvl w:val="0"/>
          <w:numId w:val="11"/>
        </w:numPr>
        <w:ind w:left="1800"/>
        <w:rPr>
          <w:b/>
          <w:bCs/>
          <w:color w:val="000000" w:themeColor="text1"/>
          <w:sz w:val="24"/>
        </w:rPr>
      </w:pPr>
      <w:r w:rsidRPr="00AE62A4">
        <w:rPr>
          <w:b/>
          <w:bCs/>
          <w:color w:val="000000" w:themeColor="text1"/>
          <w:sz w:val="24"/>
        </w:rPr>
        <w:t>Public Name</w:t>
      </w:r>
    </w:p>
    <w:p w14:paraId="373F06D1" w14:textId="77777777" w:rsidR="002B28D7" w:rsidRPr="00AE62A4" w:rsidRDefault="002B28D7" w:rsidP="00A0632B">
      <w:pPr>
        <w:pStyle w:val="ListBullet2"/>
        <w:numPr>
          <w:ilvl w:val="1"/>
          <w:numId w:val="11"/>
        </w:numPr>
        <w:spacing w:before="120" w:after="120"/>
        <w:ind w:left="2520"/>
        <w:contextualSpacing w:val="0"/>
        <w:rPr>
          <w:color w:val="000000" w:themeColor="text1"/>
        </w:rPr>
      </w:pPr>
      <w:r w:rsidRPr="00AE62A4">
        <w:rPr>
          <w:color w:val="000000" w:themeColor="text1"/>
        </w:rPr>
        <w:t>The name of the CALPADS data element</w:t>
      </w:r>
    </w:p>
    <w:p w14:paraId="07F55DBD" w14:textId="77777777" w:rsidR="002B28D7" w:rsidRPr="00AE62A4" w:rsidRDefault="002B28D7" w:rsidP="00A0632B">
      <w:pPr>
        <w:pStyle w:val="ListBullet"/>
        <w:numPr>
          <w:ilvl w:val="0"/>
          <w:numId w:val="11"/>
        </w:numPr>
        <w:ind w:left="1800"/>
        <w:rPr>
          <w:b/>
          <w:bCs/>
          <w:color w:val="000000" w:themeColor="text1"/>
          <w:sz w:val="24"/>
        </w:rPr>
      </w:pPr>
      <w:r w:rsidRPr="00AE62A4">
        <w:rPr>
          <w:b/>
          <w:bCs/>
          <w:color w:val="000000" w:themeColor="text1"/>
          <w:sz w:val="24"/>
        </w:rPr>
        <w:t>Field Type</w:t>
      </w:r>
    </w:p>
    <w:p w14:paraId="6B19DF05" w14:textId="77777777" w:rsidR="002B28D7" w:rsidRPr="00AE62A4" w:rsidRDefault="002B28D7" w:rsidP="00A0632B">
      <w:pPr>
        <w:pStyle w:val="ListBullet2"/>
        <w:numPr>
          <w:ilvl w:val="1"/>
          <w:numId w:val="11"/>
        </w:numPr>
        <w:spacing w:before="120" w:after="120"/>
        <w:ind w:left="2520"/>
        <w:contextualSpacing w:val="0"/>
        <w:rPr>
          <w:color w:val="000000" w:themeColor="text1"/>
        </w:rPr>
      </w:pPr>
      <w:r w:rsidRPr="00AE62A4">
        <w:rPr>
          <w:color w:val="000000" w:themeColor="text1"/>
        </w:rPr>
        <w:t>The data type of the element. The possible values include:</w:t>
      </w:r>
    </w:p>
    <w:p w14:paraId="5A8DA7F8" w14:textId="77777777" w:rsidR="002B28D7" w:rsidRPr="00AE62A4" w:rsidRDefault="002B28D7" w:rsidP="00A0632B">
      <w:pPr>
        <w:pStyle w:val="ListBullet3"/>
        <w:numPr>
          <w:ilvl w:val="2"/>
          <w:numId w:val="11"/>
        </w:numPr>
        <w:spacing w:before="120" w:after="120"/>
        <w:ind w:left="3240"/>
        <w:contextualSpacing w:val="0"/>
        <w:rPr>
          <w:color w:val="000000" w:themeColor="text1"/>
        </w:rPr>
      </w:pPr>
      <w:r w:rsidRPr="00AE62A4">
        <w:rPr>
          <w:color w:val="000000" w:themeColor="text1"/>
        </w:rPr>
        <w:t>CS = Character String</w:t>
      </w:r>
    </w:p>
    <w:p w14:paraId="0771B754" w14:textId="77777777" w:rsidR="002B28D7" w:rsidRPr="00AE62A4" w:rsidRDefault="002B28D7" w:rsidP="00A0632B">
      <w:pPr>
        <w:pStyle w:val="ListBullet3"/>
        <w:numPr>
          <w:ilvl w:val="2"/>
          <w:numId w:val="11"/>
        </w:numPr>
        <w:spacing w:before="120" w:after="120"/>
        <w:ind w:left="3240"/>
        <w:contextualSpacing w:val="0"/>
        <w:rPr>
          <w:color w:val="000000" w:themeColor="text1"/>
        </w:rPr>
      </w:pPr>
      <w:r w:rsidRPr="00AE62A4">
        <w:rPr>
          <w:color w:val="000000" w:themeColor="text1"/>
        </w:rPr>
        <w:t>DT = Date</w:t>
      </w:r>
    </w:p>
    <w:p w14:paraId="3092CA03" w14:textId="77777777" w:rsidR="002B28D7" w:rsidRPr="00AE62A4" w:rsidRDefault="002B28D7" w:rsidP="00A0632B">
      <w:pPr>
        <w:pStyle w:val="ListBullet3"/>
        <w:numPr>
          <w:ilvl w:val="2"/>
          <w:numId w:val="11"/>
        </w:numPr>
        <w:spacing w:before="120" w:after="120"/>
        <w:ind w:left="3240"/>
        <w:contextualSpacing w:val="0"/>
        <w:rPr>
          <w:color w:val="000000" w:themeColor="text1"/>
        </w:rPr>
      </w:pPr>
      <w:r w:rsidRPr="00AE62A4">
        <w:rPr>
          <w:color w:val="000000" w:themeColor="text1"/>
        </w:rPr>
        <w:t>NU = Numeric</w:t>
      </w:r>
    </w:p>
    <w:p w14:paraId="0A5CAD49" w14:textId="77777777" w:rsidR="002B28D7" w:rsidRPr="00AE62A4" w:rsidRDefault="002B28D7" w:rsidP="00A0632B">
      <w:pPr>
        <w:pStyle w:val="ListBullet"/>
        <w:numPr>
          <w:ilvl w:val="0"/>
          <w:numId w:val="11"/>
        </w:numPr>
        <w:ind w:left="1800"/>
        <w:rPr>
          <w:b/>
          <w:bCs/>
          <w:color w:val="000000" w:themeColor="text1"/>
          <w:sz w:val="24"/>
        </w:rPr>
      </w:pPr>
      <w:r w:rsidRPr="00AE62A4">
        <w:rPr>
          <w:b/>
          <w:bCs/>
          <w:color w:val="000000" w:themeColor="text1"/>
          <w:sz w:val="24"/>
        </w:rPr>
        <w:t>Max Length</w:t>
      </w:r>
    </w:p>
    <w:p w14:paraId="207074FB" w14:textId="77777777" w:rsidR="002B28D7" w:rsidRPr="00AE62A4" w:rsidRDefault="002B28D7" w:rsidP="00A0632B">
      <w:pPr>
        <w:pStyle w:val="ListBullet2"/>
        <w:numPr>
          <w:ilvl w:val="1"/>
          <w:numId w:val="11"/>
        </w:numPr>
        <w:spacing w:before="120" w:after="120"/>
        <w:ind w:left="2520"/>
        <w:contextualSpacing w:val="0"/>
        <w:rPr>
          <w:color w:val="000000" w:themeColor="text1"/>
        </w:rPr>
      </w:pPr>
      <w:r w:rsidRPr="00AE62A4">
        <w:rPr>
          <w:color w:val="000000" w:themeColor="text1"/>
        </w:rPr>
        <w:t>The maximum length of the data element</w:t>
      </w:r>
    </w:p>
    <w:p w14:paraId="15448226" w14:textId="77777777" w:rsidR="002B28D7" w:rsidRPr="00AE62A4" w:rsidRDefault="002B28D7" w:rsidP="00A0632B">
      <w:pPr>
        <w:pStyle w:val="ListBullet"/>
        <w:numPr>
          <w:ilvl w:val="0"/>
          <w:numId w:val="11"/>
        </w:numPr>
        <w:ind w:left="1800"/>
        <w:rPr>
          <w:b/>
          <w:bCs/>
          <w:color w:val="000000" w:themeColor="text1"/>
          <w:sz w:val="24"/>
        </w:rPr>
      </w:pPr>
      <w:r w:rsidRPr="00AE62A4">
        <w:rPr>
          <w:b/>
          <w:bCs/>
          <w:color w:val="000000" w:themeColor="text1"/>
          <w:sz w:val="24"/>
        </w:rPr>
        <w:t>Definition</w:t>
      </w:r>
    </w:p>
    <w:p w14:paraId="0041B1CB" w14:textId="77777777" w:rsidR="002B28D7" w:rsidRPr="00AE62A4" w:rsidRDefault="002B28D7" w:rsidP="00A0632B">
      <w:pPr>
        <w:pStyle w:val="ListBullet2"/>
        <w:numPr>
          <w:ilvl w:val="1"/>
          <w:numId w:val="11"/>
        </w:numPr>
        <w:spacing w:before="120" w:after="120"/>
        <w:ind w:left="2520"/>
        <w:contextualSpacing w:val="0"/>
        <w:rPr>
          <w:color w:val="000000" w:themeColor="text1"/>
        </w:rPr>
      </w:pPr>
      <w:r w:rsidRPr="00AE62A4">
        <w:rPr>
          <w:color w:val="000000" w:themeColor="text1"/>
        </w:rPr>
        <w:t>An explanation of the meaning of the data element</w:t>
      </w:r>
    </w:p>
    <w:p w14:paraId="734E5EE2" w14:textId="77777777" w:rsidR="002B28D7" w:rsidRPr="00AE62A4" w:rsidRDefault="002B28D7" w:rsidP="00A0632B">
      <w:pPr>
        <w:pStyle w:val="ListBullet"/>
        <w:keepNext/>
        <w:numPr>
          <w:ilvl w:val="0"/>
          <w:numId w:val="11"/>
        </w:numPr>
        <w:ind w:left="1800"/>
        <w:rPr>
          <w:b/>
          <w:bCs/>
          <w:color w:val="000000" w:themeColor="text1"/>
          <w:sz w:val="24"/>
        </w:rPr>
      </w:pPr>
      <w:r w:rsidRPr="00AE62A4">
        <w:rPr>
          <w:b/>
          <w:bCs/>
          <w:color w:val="000000" w:themeColor="text1"/>
          <w:sz w:val="24"/>
        </w:rPr>
        <w:t>Code Set</w:t>
      </w:r>
    </w:p>
    <w:p w14:paraId="209AEF67" w14:textId="77777777" w:rsidR="002B28D7" w:rsidRPr="00AE62A4" w:rsidRDefault="002B28D7" w:rsidP="00A0632B">
      <w:pPr>
        <w:pStyle w:val="ListBullet2"/>
        <w:keepNext/>
        <w:numPr>
          <w:ilvl w:val="1"/>
          <w:numId w:val="11"/>
        </w:numPr>
        <w:spacing w:before="120" w:after="120"/>
        <w:ind w:left="2520"/>
        <w:contextualSpacing w:val="0"/>
        <w:rPr>
          <w:color w:val="000000" w:themeColor="text1"/>
        </w:rPr>
      </w:pPr>
      <w:r w:rsidRPr="00AE62A4">
        <w:rPr>
          <w:color w:val="000000" w:themeColor="text1"/>
        </w:rPr>
        <w:t>The name of the code set included in the CALPADS code set document that identifies the valid code values for the data element</w:t>
      </w:r>
    </w:p>
    <w:p w14:paraId="72DF0879" w14:textId="77777777" w:rsidR="002B28D7" w:rsidRPr="00AE62A4" w:rsidRDefault="002B28D7" w:rsidP="00A0632B">
      <w:pPr>
        <w:pStyle w:val="ListBullet"/>
        <w:numPr>
          <w:ilvl w:val="0"/>
          <w:numId w:val="11"/>
        </w:numPr>
        <w:ind w:left="1800"/>
        <w:rPr>
          <w:b/>
          <w:bCs/>
          <w:color w:val="000000" w:themeColor="text1"/>
          <w:sz w:val="24"/>
        </w:rPr>
      </w:pPr>
      <w:r w:rsidRPr="00AE62A4">
        <w:rPr>
          <w:b/>
          <w:bCs/>
          <w:color w:val="000000" w:themeColor="text1"/>
          <w:sz w:val="24"/>
        </w:rPr>
        <w:t>Comments</w:t>
      </w:r>
    </w:p>
    <w:p w14:paraId="715503CA" w14:textId="77777777" w:rsidR="002B28D7" w:rsidRPr="00AE62A4" w:rsidRDefault="002B28D7" w:rsidP="00A0632B">
      <w:pPr>
        <w:pStyle w:val="ListBullet2"/>
        <w:numPr>
          <w:ilvl w:val="1"/>
          <w:numId w:val="11"/>
        </w:numPr>
        <w:spacing w:before="120" w:after="120"/>
        <w:ind w:left="2520"/>
        <w:contextualSpacing w:val="0"/>
        <w:rPr>
          <w:color w:val="000000" w:themeColor="text1"/>
        </w:rPr>
      </w:pPr>
      <w:r w:rsidRPr="00AE62A4">
        <w:rPr>
          <w:color w:val="000000" w:themeColor="text1"/>
        </w:rPr>
        <w:t>Clarification about the data element in addition to the definition</w:t>
      </w:r>
    </w:p>
    <w:p w14:paraId="657F43B5" w14:textId="77777777" w:rsidR="002B28D7" w:rsidRPr="00AE62A4" w:rsidRDefault="002B28D7" w:rsidP="00A0632B">
      <w:pPr>
        <w:pStyle w:val="ListBullet"/>
        <w:numPr>
          <w:ilvl w:val="0"/>
          <w:numId w:val="11"/>
        </w:numPr>
        <w:ind w:left="1800"/>
        <w:rPr>
          <w:b/>
          <w:bCs/>
          <w:color w:val="000000" w:themeColor="text1"/>
          <w:sz w:val="24"/>
        </w:rPr>
      </w:pPr>
      <w:r w:rsidRPr="00AE62A4">
        <w:rPr>
          <w:b/>
          <w:bCs/>
          <w:color w:val="000000" w:themeColor="text1"/>
          <w:sz w:val="24"/>
        </w:rPr>
        <w:t>Validation</w:t>
      </w:r>
    </w:p>
    <w:p w14:paraId="5E55632C" w14:textId="77777777" w:rsidR="002B28D7" w:rsidRPr="00AE62A4" w:rsidRDefault="002B28D7" w:rsidP="00A0632B">
      <w:pPr>
        <w:pStyle w:val="ListBullet2"/>
        <w:numPr>
          <w:ilvl w:val="1"/>
          <w:numId w:val="11"/>
        </w:numPr>
        <w:spacing w:before="120" w:after="120"/>
        <w:ind w:left="2520"/>
        <w:contextualSpacing w:val="0"/>
        <w:rPr>
          <w:color w:val="000000" w:themeColor="text1"/>
        </w:rPr>
      </w:pPr>
      <w:r w:rsidRPr="00AE62A4">
        <w:rPr>
          <w:color w:val="000000" w:themeColor="text1"/>
        </w:rPr>
        <w:t xml:space="preserve">Validation that will be performed by the system in addition to validating that the required fields are not blank </w:t>
      </w:r>
    </w:p>
    <w:p w14:paraId="0CCA88D2" w14:textId="77777777" w:rsidR="002B28D7" w:rsidRPr="00AE62A4" w:rsidRDefault="002B28D7" w:rsidP="00A0632B">
      <w:pPr>
        <w:pStyle w:val="ListBullet"/>
        <w:numPr>
          <w:ilvl w:val="0"/>
          <w:numId w:val="11"/>
        </w:numPr>
        <w:ind w:left="1800"/>
        <w:rPr>
          <w:b/>
          <w:bCs/>
          <w:color w:val="000000" w:themeColor="text1"/>
          <w:sz w:val="24"/>
        </w:rPr>
      </w:pPr>
      <w:r w:rsidRPr="00AE62A4">
        <w:rPr>
          <w:b/>
          <w:bCs/>
          <w:color w:val="000000" w:themeColor="text1"/>
          <w:sz w:val="24"/>
        </w:rPr>
        <w:t>Required</w:t>
      </w:r>
    </w:p>
    <w:p w14:paraId="50EFA11A" w14:textId="77777777" w:rsidR="002B28D7" w:rsidRPr="00AE62A4" w:rsidRDefault="002B28D7" w:rsidP="00A0632B">
      <w:pPr>
        <w:pStyle w:val="ListBullet2"/>
        <w:numPr>
          <w:ilvl w:val="1"/>
          <w:numId w:val="11"/>
        </w:numPr>
        <w:spacing w:before="120" w:after="120"/>
        <w:ind w:left="2520"/>
        <w:contextualSpacing w:val="0"/>
        <w:rPr>
          <w:color w:val="000000" w:themeColor="text1"/>
        </w:rPr>
      </w:pPr>
      <w:r w:rsidRPr="00AE62A4">
        <w:rPr>
          <w:color w:val="000000" w:themeColor="text1"/>
        </w:rPr>
        <w:t xml:space="preserve">An indication of whether the data element is required to be submitted or is optional </w:t>
      </w:r>
    </w:p>
    <w:p w14:paraId="140440DC" w14:textId="77777777" w:rsidR="002B28D7" w:rsidRPr="00AE62A4" w:rsidRDefault="002B28D7" w:rsidP="00A0632B">
      <w:pPr>
        <w:pStyle w:val="ListBullet3"/>
        <w:numPr>
          <w:ilvl w:val="2"/>
          <w:numId w:val="11"/>
        </w:numPr>
        <w:spacing w:before="120" w:after="120"/>
        <w:ind w:left="3240"/>
        <w:contextualSpacing w:val="0"/>
        <w:rPr>
          <w:color w:val="000000" w:themeColor="text1"/>
        </w:rPr>
      </w:pPr>
      <w:r w:rsidRPr="00AE62A4">
        <w:rPr>
          <w:color w:val="000000" w:themeColor="text1"/>
        </w:rPr>
        <w:t>Y = Data element is required to be populated (Blanks are not allowed)</w:t>
      </w:r>
    </w:p>
    <w:p w14:paraId="0238E64E" w14:textId="77777777" w:rsidR="002B28D7" w:rsidRPr="00AE62A4" w:rsidRDefault="002B28D7" w:rsidP="00A0632B">
      <w:pPr>
        <w:pStyle w:val="ListBullet3"/>
        <w:numPr>
          <w:ilvl w:val="2"/>
          <w:numId w:val="11"/>
        </w:numPr>
        <w:spacing w:before="120" w:after="120"/>
        <w:ind w:left="3240"/>
        <w:contextualSpacing w:val="0"/>
        <w:rPr>
          <w:color w:val="000000" w:themeColor="text1"/>
        </w:rPr>
      </w:pPr>
      <w:r w:rsidRPr="00AE62A4">
        <w:rPr>
          <w:color w:val="000000" w:themeColor="text1"/>
        </w:rPr>
        <w:t>N = Data element is NOT required to be populated (Blanks are allowed)</w:t>
      </w:r>
    </w:p>
    <w:p w14:paraId="5BE80285" w14:textId="77777777" w:rsidR="002B28D7" w:rsidRPr="00AE62A4" w:rsidRDefault="002B28D7" w:rsidP="00A0632B">
      <w:pPr>
        <w:pStyle w:val="ListBullet"/>
        <w:numPr>
          <w:ilvl w:val="0"/>
          <w:numId w:val="11"/>
        </w:numPr>
        <w:ind w:left="1800"/>
        <w:rPr>
          <w:b/>
          <w:bCs/>
          <w:color w:val="000000" w:themeColor="text1"/>
          <w:sz w:val="24"/>
        </w:rPr>
      </w:pPr>
      <w:r w:rsidRPr="00AE62A4">
        <w:rPr>
          <w:b/>
          <w:bCs/>
          <w:color w:val="000000" w:themeColor="text1"/>
          <w:sz w:val="24"/>
        </w:rPr>
        <w:t>Operational Key</w:t>
      </w:r>
    </w:p>
    <w:p w14:paraId="6EB58D65" w14:textId="77777777" w:rsidR="002B28D7" w:rsidRPr="00AE62A4" w:rsidRDefault="002B28D7" w:rsidP="00A0632B">
      <w:pPr>
        <w:pStyle w:val="ListBullet2"/>
        <w:numPr>
          <w:ilvl w:val="1"/>
          <w:numId w:val="11"/>
        </w:numPr>
        <w:spacing w:before="120" w:after="120"/>
        <w:ind w:left="2520"/>
        <w:contextualSpacing w:val="0"/>
        <w:rPr>
          <w:color w:val="000000" w:themeColor="text1"/>
        </w:rPr>
      </w:pPr>
      <w:r w:rsidRPr="00AE62A4">
        <w:rPr>
          <w:color w:val="000000" w:themeColor="text1"/>
        </w:rPr>
        <w:t>The set of fields that identify the record or records via batch to be processed depending on the type of processing associated with the record type</w:t>
      </w:r>
    </w:p>
    <w:p w14:paraId="66069DD1" w14:textId="03D826AF" w:rsidR="00125D5C" w:rsidRDefault="00125D5C" w:rsidP="004E1901">
      <w:pPr>
        <w:pStyle w:val="Heading4"/>
      </w:pPr>
      <w:bookmarkStart w:id="43" w:name="_Toc517433105"/>
      <w:bookmarkStart w:id="44" w:name="_Toc16077042"/>
      <w:bookmarkStart w:id="45" w:name="_Toc16606579"/>
      <w:bookmarkStart w:id="46" w:name="_Toc16606873"/>
      <w:bookmarkStart w:id="47" w:name="_Toc16688460"/>
      <w:bookmarkStart w:id="48" w:name="_Toc19117238"/>
      <w:bookmarkStart w:id="49" w:name="_Toc33458583"/>
      <w:bookmarkStart w:id="50" w:name="_Toc34741341"/>
      <w:bookmarkStart w:id="51" w:name="_Toc46385739"/>
      <w:bookmarkStart w:id="52" w:name="_Toc46386114"/>
      <w:bookmarkStart w:id="53" w:name="_Toc94270475"/>
      <w:bookmarkStart w:id="54" w:name="_Toc94270529"/>
      <w:bookmarkStart w:id="55" w:name="_Toc136860261"/>
      <w:bookmarkStart w:id="56" w:name="_Toc136880029"/>
      <w:bookmarkStart w:id="57" w:name="_Toc143005203"/>
      <w:r>
        <w:lastRenderedPageBreak/>
        <w:t>File Structure</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D72F066" w14:textId="77777777" w:rsidR="00125D5C" w:rsidRPr="00125D5C" w:rsidRDefault="00125D5C" w:rsidP="009B03FE">
      <w:pPr>
        <w:spacing w:before="240" w:after="240"/>
        <w:ind w:left="1080"/>
      </w:pPr>
      <w:r w:rsidRPr="00125D5C">
        <w:t>The structure of the file should conform to the order and data type listed in the record layouts described in the sections below. CALPADS will accept files in the following formats:</w:t>
      </w:r>
    </w:p>
    <w:p w14:paraId="3D7D706A" w14:textId="77777777" w:rsidR="00125D5C" w:rsidRPr="00125D5C" w:rsidRDefault="00125D5C" w:rsidP="00A0632B">
      <w:pPr>
        <w:pStyle w:val="ListBullet"/>
        <w:numPr>
          <w:ilvl w:val="0"/>
          <w:numId w:val="12"/>
        </w:numPr>
        <w:spacing w:before="0"/>
        <w:ind w:left="1800"/>
        <w:rPr>
          <w:sz w:val="24"/>
        </w:rPr>
      </w:pPr>
      <w:r w:rsidRPr="00125D5C">
        <w:rPr>
          <w:sz w:val="24"/>
        </w:rPr>
        <w:t>Comma Separated Value format (CSV)</w:t>
      </w:r>
    </w:p>
    <w:p w14:paraId="104E79FD" w14:textId="77777777" w:rsidR="00125D5C" w:rsidRPr="00125D5C" w:rsidRDefault="00125D5C" w:rsidP="00A0632B">
      <w:pPr>
        <w:pStyle w:val="ListBullet"/>
        <w:numPr>
          <w:ilvl w:val="0"/>
          <w:numId w:val="12"/>
        </w:numPr>
        <w:spacing w:before="0"/>
        <w:ind w:left="1800"/>
        <w:rPr>
          <w:sz w:val="24"/>
        </w:rPr>
      </w:pPr>
      <w:r w:rsidRPr="00125D5C">
        <w:rPr>
          <w:sz w:val="24"/>
        </w:rPr>
        <w:t>Caret Separated Value format</w:t>
      </w:r>
    </w:p>
    <w:p w14:paraId="2DAA8C78" w14:textId="77777777" w:rsidR="00125D5C" w:rsidRPr="00125D5C" w:rsidRDefault="00125D5C" w:rsidP="00A0632B">
      <w:pPr>
        <w:pStyle w:val="ListBullet"/>
        <w:numPr>
          <w:ilvl w:val="0"/>
          <w:numId w:val="12"/>
        </w:numPr>
        <w:spacing w:before="0"/>
        <w:ind w:left="1800"/>
        <w:rPr>
          <w:sz w:val="24"/>
        </w:rPr>
      </w:pPr>
      <w:r w:rsidRPr="00125D5C">
        <w:rPr>
          <w:sz w:val="24"/>
        </w:rPr>
        <w:t>Extensible Markup Language (XML) format</w:t>
      </w:r>
    </w:p>
    <w:p w14:paraId="02DB9BDC" w14:textId="5BF81284" w:rsidR="00125D5C" w:rsidRPr="00125D5C" w:rsidRDefault="00125D5C" w:rsidP="00A0632B">
      <w:pPr>
        <w:pStyle w:val="ListBullet"/>
        <w:numPr>
          <w:ilvl w:val="0"/>
          <w:numId w:val="12"/>
        </w:numPr>
        <w:spacing w:before="0"/>
        <w:ind w:left="1800"/>
        <w:rPr>
          <w:sz w:val="24"/>
        </w:rPr>
      </w:pPr>
      <w:r w:rsidRPr="00125D5C">
        <w:rPr>
          <w:sz w:val="24"/>
        </w:rPr>
        <w:t xml:space="preserve">Excel Spreadsheet format </w:t>
      </w:r>
      <w:r w:rsidRPr="00125D5C">
        <w:rPr>
          <w:color w:val="000000"/>
          <w:sz w:val="24"/>
        </w:rPr>
        <w:t>(</w:t>
      </w:r>
      <w:r w:rsidR="00AE117E">
        <w:rPr>
          <w:color w:val="000000"/>
          <w:sz w:val="24"/>
        </w:rPr>
        <w:t>.</w:t>
      </w:r>
      <w:r w:rsidRPr="00125D5C">
        <w:rPr>
          <w:color w:val="000000"/>
          <w:sz w:val="24"/>
        </w:rPr>
        <w:t>xlsx)</w:t>
      </w:r>
    </w:p>
    <w:p w14:paraId="3DF6E63E" w14:textId="77777777" w:rsidR="00125D5C" w:rsidRPr="00125D5C" w:rsidRDefault="00125D5C" w:rsidP="009B03FE">
      <w:pPr>
        <w:spacing w:before="240" w:after="240"/>
        <w:ind w:left="1080"/>
      </w:pPr>
      <w:r w:rsidRPr="00125D5C">
        <w:t xml:space="preserve">Files submitted in Comma Separated Value or Caret Separated Value format must not contain a header row. Each record must end with a carriage return and line feed. </w:t>
      </w:r>
    </w:p>
    <w:p w14:paraId="43EBAF85" w14:textId="2C6DEC2B" w:rsidR="00125D5C" w:rsidRPr="00125D5C" w:rsidRDefault="00125D5C" w:rsidP="009B03FE">
      <w:pPr>
        <w:spacing w:before="240" w:after="240"/>
        <w:ind w:left="1080"/>
      </w:pPr>
      <w:r w:rsidRPr="00125D5C">
        <w:t xml:space="preserve">XML formatted files must utilize the CALPADS XML schema provided in Appendix A. </w:t>
      </w:r>
      <w:r w:rsidR="006154F4" w:rsidRPr="00125D5C">
        <w:t>Non-required</w:t>
      </w:r>
      <w:r w:rsidRPr="00125D5C">
        <w:t xml:space="preserve"> data elements with no value must be included in the data submission.</w:t>
      </w:r>
    </w:p>
    <w:p w14:paraId="43B94760" w14:textId="77777777" w:rsidR="00125D5C" w:rsidRPr="00125D5C" w:rsidRDefault="00125D5C" w:rsidP="009B03FE">
      <w:pPr>
        <w:spacing w:before="240" w:after="240"/>
        <w:ind w:left="1080"/>
      </w:pPr>
      <w:r w:rsidRPr="00125D5C">
        <w:t>An Excel Spreadsheet format may contain one row of column names.</w:t>
      </w:r>
    </w:p>
    <w:p w14:paraId="35F40159" w14:textId="77777777" w:rsidR="00125D5C" w:rsidRDefault="00125D5C" w:rsidP="009B03FE">
      <w:pPr>
        <w:spacing w:before="240" w:after="240"/>
        <w:ind w:left="1080"/>
      </w:pPr>
      <w:r w:rsidRPr="00125D5C">
        <w:t>Additionally, Excel Spreadsheet templates will be distributed to those LEAs that wish to use an Excel spreadsheet format.</w:t>
      </w:r>
    </w:p>
    <w:p w14:paraId="45A6D9D0" w14:textId="540F0E71" w:rsidR="00015919" w:rsidRDefault="00015919" w:rsidP="004E1901">
      <w:pPr>
        <w:pStyle w:val="Heading4"/>
      </w:pPr>
      <w:bookmarkStart w:id="58" w:name="_Toc517433106"/>
      <w:bookmarkStart w:id="59" w:name="_Toc16077043"/>
      <w:bookmarkStart w:id="60" w:name="_Toc16606580"/>
      <w:bookmarkStart w:id="61" w:name="_Toc16606874"/>
      <w:bookmarkStart w:id="62" w:name="_Toc16688461"/>
      <w:bookmarkStart w:id="63" w:name="_Toc19117239"/>
      <w:bookmarkStart w:id="64" w:name="_Toc33458584"/>
      <w:bookmarkStart w:id="65" w:name="_Toc34741342"/>
      <w:bookmarkStart w:id="66" w:name="_Toc46385740"/>
      <w:bookmarkStart w:id="67" w:name="_Toc46386115"/>
      <w:bookmarkStart w:id="68" w:name="_Toc94270476"/>
      <w:bookmarkStart w:id="69" w:name="_Toc94270530"/>
      <w:bookmarkStart w:id="70" w:name="_Toc136860262"/>
      <w:bookmarkStart w:id="71" w:name="_Toc136880030"/>
      <w:bookmarkStart w:id="72" w:name="_Toc143005204"/>
      <w:r>
        <w:t>CALPADS Processing Methods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6128310F" w14:textId="77777777" w:rsidR="00015919" w:rsidRPr="00015919" w:rsidRDefault="00015919" w:rsidP="009B03FE">
      <w:pPr>
        <w:spacing w:before="240" w:after="240"/>
        <w:ind w:left="1080"/>
      </w:pPr>
      <w:r w:rsidRPr="00015919">
        <w:t>There are three main processing methods of data in CALPADS:</w:t>
      </w:r>
    </w:p>
    <w:p w14:paraId="35B86C31" w14:textId="7B97A4B6" w:rsidR="00C85964" w:rsidRPr="00134D7A" w:rsidRDefault="00015919" w:rsidP="00A0632B">
      <w:pPr>
        <w:pStyle w:val="ListParagraph"/>
        <w:numPr>
          <w:ilvl w:val="0"/>
          <w:numId w:val="149"/>
        </w:numPr>
        <w:spacing w:before="120"/>
        <w:ind w:left="1800"/>
        <w:rPr>
          <w:rFonts w:asciiTheme="minorHAnsi" w:hAnsiTheme="minorHAnsi"/>
        </w:rPr>
      </w:pPr>
      <w:bookmarkStart w:id="73" w:name="_Hlk102557416"/>
      <w:r w:rsidRPr="00C85964">
        <w:rPr>
          <w:b/>
        </w:rPr>
        <w:t xml:space="preserve">Transaction Processing </w:t>
      </w:r>
      <w:r w:rsidRPr="00C85964">
        <w:t>– Individual record transactions are submitted and managed using a defined operational key. Records are added/updated using transaction types of “” (empty string), or “ “ (space), or “A” (Add/Update) all of which cause the system to act in the same way. Records are deleted using the transaction type of “D” (Delete)</w:t>
      </w:r>
      <w:r w:rsidR="00134D7A">
        <w:t xml:space="preserve">. </w:t>
      </w:r>
      <w:r w:rsidR="00C85964" w:rsidRPr="00134D7A">
        <w:rPr>
          <w:rFonts w:cs="Arial"/>
        </w:rPr>
        <w:t>Records are replaced using the transaction type of “R” (Replace) and will only replace if record exists and data has changed for non-</w:t>
      </w:r>
      <w:r w:rsidR="00134D7A" w:rsidRPr="00134D7A">
        <w:rPr>
          <w:rFonts w:cs="Arial"/>
        </w:rPr>
        <w:t>operational</w:t>
      </w:r>
      <w:r w:rsidR="00C85964" w:rsidRPr="00134D7A">
        <w:rPr>
          <w:rFonts w:cs="Arial"/>
        </w:rPr>
        <w:t xml:space="preserve"> key fields</w:t>
      </w:r>
      <w:r w:rsidR="00C511B0" w:rsidRPr="00134D7A">
        <w:rPr>
          <w:rFonts w:cs="Arial"/>
        </w:rPr>
        <w:t xml:space="preserve"> or </w:t>
      </w:r>
      <w:r w:rsidR="00C85964" w:rsidRPr="00134D7A">
        <w:rPr>
          <w:rFonts w:cs="Arial"/>
        </w:rPr>
        <w:t>insert if record does not exist.</w:t>
      </w:r>
    </w:p>
    <w:bookmarkEnd w:id="73"/>
    <w:p w14:paraId="1D80CFD6" w14:textId="13B36D85" w:rsidR="00083492" w:rsidRPr="00C85964" w:rsidRDefault="00015919" w:rsidP="00A0632B">
      <w:pPr>
        <w:pStyle w:val="ListBullet"/>
        <w:numPr>
          <w:ilvl w:val="0"/>
          <w:numId w:val="14"/>
        </w:numPr>
        <w:ind w:left="1800"/>
        <w:rPr>
          <w:sz w:val="24"/>
        </w:rPr>
      </w:pPr>
      <w:r w:rsidRPr="00C85964">
        <w:rPr>
          <w:b/>
          <w:sz w:val="24"/>
        </w:rPr>
        <w:t xml:space="preserve">Effective Date Processing </w:t>
      </w:r>
      <w:r w:rsidRPr="00C85964">
        <w:rPr>
          <w:sz w:val="24"/>
        </w:rPr>
        <w:t xml:space="preserve">– </w:t>
      </w:r>
      <w:r w:rsidRPr="00C85964">
        <w:rPr>
          <w:sz w:val="24"/>
        </w:rPr>
        <w:softHyphen/>
      </w:r>
      <w:r w:rsidRPr="00C85964">
        <w:rPr>
          <w:sz w:val="24"/>
        </w:rPr>
        <w:softHyphen/>
        <w:t>Data are managed in CALPADS using Start and End</w:t>
      </w:r>
      <w:r w:rsidRPr="00C85964">
        <w:rPr>
          <w:b/>
          <w:sz w:val="24"/>
        </w:rPr>
        <w:t xml:space="preserve"> </w:t>
      </w:r>
      <w:r w:rsidRPr="00C85964">
        <w:rPr>
          <w:sz w:val="24"/>
        </w:rPr>
        <w:t xml:space="preserve">effective dates. Users can establish start and end dates for specific information. Records are added/updated using transaction types of “” (empty string), or “ “ (space), or “A” (Add/Update).  Records are deleted using the transaction type of “D” (Delete).  Source data in the LEAs Student Information System does not need effective dates for CALPADS data collection purposes because CALPADS will store the data for an LEA based on effective dates provided in the submission file. </w:t>
      </w:r>
    </w:p>
    <w:p w14:paraId="592845F5" w14:textId="680D197F" w:rsidR="00015919" w:rsidRPr="00083492" w:rsidRDefault="00015919" w:rsidP="00A0632B">
      <w:pPr>
        <w:pStyle w:val="ListBullet"/>
        <w:numPr>
          <w:ilvl w:val="0"/>
          <w:numId w:val="14"/>
        </w:numPr>
        <w:spacing w:before="0"/>
        <w:ind w:left="1800"/>
        <w:rPr>
          <w:sz w:val="24"/>
        </w:rPr>
      </w:pPr>
      <w:r w:rsidRPr="00083492">
        <w:rPr>
          <w:b/>
          <w:sz w:val="24"/>
        </w:rPr>
        <w:t>Replacement Processing</w:t>
      </w:r>
      <w:r w:rsidRPr="00083492">
        <w:rPr>
          <w:sz w:val="24"/>
        </w:rPr>
        <w:t xml:space="preserve"> – Records are processed based on the operational key. Records may be replaced using transaction types of “” (empty string), or “ “ (space), or “R” (Replace) all of which cause invoke the same system behavior. </w:t>
      </w:r>
      <w:r w:rsidR="00083492" w:rsidRPr="00083492">
        <w:rPr>
          <w:sz w:val="24"/>
        </w:rPr>
        <w:t xml:space="preserve">Records may be deleted using the transaction type of “D” (Delete).  If the transaction type is “D” (Delete), then all records in CALPADS with the same operational key are deleted even if only one record with that operational key was </w:t>
      </w:r>
      <w:r w:rsidR="00083492" w:rsidRPr="00083492">
        <w:rPr>
          <w:sz w:val="24"/>
        </w:rPr>
        <w:lastRenderedPageBreak/>
        <w:t xml:space="preserve">submitted. </w:t>
      </w:r>
      <w:r w:rsidRPr="00083492">
        <w:rPr>
          <w:sz w:val="24"/>
        </w:rPr>
        <w:t>Submitted data are processed using the operational key to identify which records will be processed. For batch, all the records in CALPADS with the same operational key are deleted even if only one record with that operational key was submitted and all newly submitted records in the submission with the same operational key or any other operational key are added. For online maintenance, individual records in CALPADS with the same primary key are deleted and replaced.</w:t>
      </w:r>
    </w:p>
    <w:p w14:paraId="119E84CB" w14:textId="50F75A53" w:rsidR="00015919" w:rsidRPr="00015919" w:rsidRDefault="004534E8" w:rsidP="009B03FE">
      <w:pPr>
        <w:spacing w:before="240" w:after="240"/>
        <w:ind w:left="1080"/>
      </w:pPr>
      <w:r w:rsidRPr="00134D7A">
        <w:t>For batch processing,</w:t>
      </w:r>
      <w:r>
        <w:t xml:space="preserve"> a</w:t>
      </w:r>
      <w:r w:rsidR="00015919" w:rsidRPr="00015919">
        <w:t>lthough the transaction types “” (empty string), “ “ (space), “A” (Add/Update), “R” (Replace), and “D” (Delete) may all be included within the same file submission, CDE does NOT recommend including more than one transaction type per file submission. If more than one transaction type is included in a single file submission, records from ODS (based on the different operational keys for a file type) are compared to records in a file submission and are posted in the following order by transaction type: Delete, Add/Update or “ “ (space), and then Replace</w:t>
      </w:r>
      <w:r w:rsidR="00134D7A">
        <w:t>.</w:t>
      </w:r>
      <w:r w:rsidR="00015919" w:rsidRPr="00015919">
        <w:t xml:space="preserve"> However, there is not an order by transaction type for validation processing. Some validations exclude Delete records whereas others may exclude Replace records. For this reason, it is important to note if an LEA chooses to include more than one transaction type in a single file submission, validatio</w:t>
      </w:r>
      <w:r w:rsidR="00A7437C">
        <w:t>ns may not trigger as expected.</w:t>
      </w:r>
    </w:p>
    <w:p w14:paraId="09592582" w14:textId="77777777" w:rsidR="00015919" w:rsidRPr="00A7437C" w:rsidRDefault="00015919" w:rsidP="00B7066F">
      <w:pPr>
        <w:pStyle w:val="ListBullet"/>
        <w:spacing w:before="0"/>
        <w:ind w:left="1080"/>
        <w:rPr>
          <w:sz w:val="24"/>
        </w:rPr>
      </w:pPr>
      <w:r w:rsidRPr="00A7437C">
        <w:rPr>
          <w:sz w:val="24"/>
        </w:rPr>
        <w:t>Each of the CALPADS record types is associated with one of the processing methods identified above. In addition to the processing method, an operational key is identified for each record type. The operational key for each record type is essential for identifying a record or group of records in CALPADS. For the purposes of the CALPADS processing methods, the current Academic Year ID or Academic School Year is based on the processing date. The table below depicts the processing type and operational key for the various CALPADS record types.</w:t>
      </w:r>
    </w:p>
    <w:p w14:paraId="03E845FC" w14:textId="23824C94" w:rsidR="00015919" w:rsidRPr="007460A2" w:rsidRDefault="00015919" w:rsidP="00C9656D">
      <w:pPr>
        <w:pStyle w:val="TableHeaderText"/>
      </w:pPr>
      <w:bookmarkStart w:id="74" w:name="_Toc136882521"/>
      <w:r w:rsidRPr="007460A2">
        <w:t xml:space="preserve">Table </w:t>
      </w:r>
      <w:r w:rsidR="008E4EA3" w:rsidRPr="007460A2">
        <w:t>1-1</w:t>
      </w:r>
      <w:r w:rsidRPr="007460A2">
        <w:t>: Record Type and Pre-Processing</w:t>
      </w:r>
      <w:bookmarkEnd w:id="74"/>
    </w:p>
    <w:tbl>
      <w:tblPr>
        <w:tblStyle w:val="CALPADSDocumentTable"/>
        <w:tblW w:w="10525" w:type="dxa"/>
        <w:tblLook w:val="04A0" w:firstRow="1" w:lastRow="0" w:firstColumn="1" w:lastColumn="0" w:noHBand="0" w:noVBand="1"/>
        <w:tblDescription w:val="This table describes  the processing type and operational key for the various CALPADS record types."/>
      </w:tblPr>
      <w:tblGrid>
        <w:gridCol w:w="1057"/>
        <w:gridCol w:w="2070"/>
        <w:gridCol w:w="2970"/>
        <w:gridCol w:w="4428"/>
      </w:tblGrid>
      <w:tr w:rsidR="00015919" w:rsidRPr="002C0AF9" w14:paraId="29DCE5D7" w14:textId="77777777" w:rsidTr="00FD4F98">
        <w:trPr>
          <w:cnfStyle w:val="100000000000" w:firstRow="1" w:lastRow="0" w:firstColumn="0" w:lastColumn="0" w:oddVBand="0" w:evenVBand="0" w:oddHBand="0" w:evenHBand="0" w:firstRowFirstColumn="0" w:firstRowLastColumn="0" w:lastRowFirstColumn="0" w:lastRowLastColumn="0"/>
        </w:trPr>
        <w:tc>
          <w:tcPr>
            <w:tcW w:w="1057" w:type="dxa"/>
          </w:tcPr>
          <w:p w14:paraId="39B15150" w14:textId="14CB31C8" w:rsidR="00015919" w:rsidRPr="002C0AF9" w:rsidRDefault="00EB49AF" w:rsidP="00EB49AF">
            <w:pPr>
              <w:keepNext/>
              <w:rPr>
                <w:rFonts w:ascii="Arial" w:hAnsi="Arial" w:cs="Arial"/>
                <w:b w:val="0"/>
              </w:rPr>
            </w:pPr>
            <w:r w:rsidRPr="002C0AF9">
              <w:rPr>
                <w:rFonts w:ascii="Arial" w:hAnsi="Arial" w:cs="Arial"/>
              </w:rPr>
              <w:t>Number</w:t>
            </w:r>
          </w:p>
        </w:tc>
        <w:tc>
          <w:tcPr>
            <w:tcW w:w="2070" w:type="dxa"/>
          </w:tcPr>
          <w:p w14:paraId="628931B1" w14:textId="77777777" w:rsidR="00015919" w:rsidRPr="002C0AF9" w:rsidRDefault="00015919" w:rsidP="00EB49AF">
            <w:pPr>
              <w:keepNext/>
              <w:rPr>
                <w:rFonts w:ascii="Arial" w:hAnsi="Arial" w:cs="Arial"/>
                <w:b w:val="0"/>
              </w:rPr>
            </w:pPr>
            <w:r w:rsidRPr="002C0AF9">
              <w:rPr>
                <w:rFonts w:ascii="Arial" w:hAnsi="Arial" w:cs="Arial"/>
              </w:rPr>
              <w:t>Record Type</w:t>
            </w:r>
          </w:p>
        </w:tc>
        <w:tc>
          <w:tcPr>
            <w:tcW w:w="2970" w:type="dxa"/>
          </w:tcPr>
          <w:p w14:paraId="44444604" w14:textId="77777777" w:rsidR="00015919" w:rsidRPr="002C0AF9" w:rsidRDefault="00015919" w:rsidP="00EB49AF">
            <w:pPr>
              <w:keepNext/>
              <w:rPr>
                <w:rFonts w:ascii="Arial" w:hAnsi="Arial" w:cs="Arial"/>
                <w:b w:val="0"/>
              </w:rPr>
            </w:pPr>
            <w:r w:rsidRPr="002C0AF9">
              <w:rPr>
                <w:rFonts w:ascii="Arial" w:hAnsi="Arial" w:cs="Arial"/>
              </w:rPr>
              <w:t xml:space="preserve">Processing Type </w:t>
            </w:r>
          </w:p>
        </w:tc>
        <w:tc>
          <w:tcPr>
            <w:tcW w:w="4428" w:type="dxa"/>
          </w:tcPr>
          <w:p w14:paraId="0A3EE4D1" w14:textId="77777777" w:rsidR="00015919" w:rsidRPr="002C0AF9" w:rsidRDefault="00015919" w:rsidP="00EB49AF">
            <w:pPr>
              <w:keepNext/>
              <w:rPr>
                <w:rFonts w:ascii="Arial" w:hAnsi="Arial" w:cs="Arial"/>
                <w:b w:val="0"/>
              </w:rPr>
            </w:pPr>
            <w:r w:rsidRPr="002C0AF9">
              <w:rPr>
                <w:rFonts w:ascii="Arial" w:hAnsi="Arial" w:cs="Arial"/>
              </w:rPr>
              <w:t>Operational Key</w:t>
            </w:r>
          </w:p>
        </w:tc>
      </w:tr>
      <w:tr w:rsidR="00015919" w:rsidRPr="00EB49AF" w14:paraId="2BCFFF92" w14:textId="77777777" w:rsidTr="00FD4F98">
        <w:tc>
          <w:tcPr>
            <w:tcW w:w="1057" w:type="dxa"/>
          </w:tcPr>
          <w:p w14:paraId="1A6A40A0" w14:textId="77777777" w:rsidR="00015919" w:rsidRPr="00EB49AF" w:rsidRDefault="00015919" w:rsidP="00B97CBB">
            <w:pPr>
              <w:spacing w:before="120"/>
              <w:rPr>
                <w:rFonts w:cs="Arial"/>
              </w:rPr>
            </w:pPr>
            <w:r w:rsidRPr="00EB49AF">
              <w:rPr>
                <w:rFonts w:cs="Arial"/>
              </w:rPr>
              <w:t>1</w:t>
            </w:r>
          </w:p>
        </w:tc>
        <w:tc>
          <w:tcPr>
            <w:tcW w:w="2070" w:type="dxa"/>
          </w:tcPr>
          <w:p w14:paraId="2DA5B04D" w14:textId="77777777" w:rsidR="00015919" w:rsidRDefault="00015919" w:rsidP="00B97CBB">
            <w:pPr>
              <w:spacing w:before="120"/>
              <w:rPr>
                <w:rFonts w:cs="Arial"/>
              </w:rPr>
            </w:pPr>
            <w:r w:rsidRPr="00EB49AF">
              <w:rPr>
                <w:rFonts w:cs="Arial"/>
              </w:rPr>
              <w:t>SSID Enrollment</w:t>
            </w:r>
          </w:p>
          <w:p w14:paraId="793DF398" w14:textId="1C10606A" w:rsidR="00C700CA" w:rsidRPr="00EB49AF" w:rsidRDefault="00C700CA" w:rsidP="00B97CBB">
            <w:pPr>
              <w:spacing w:before="120"/>
              <w:rPr>
                <w:rFonts w:cs="Arial"/>
              </w:rPr>
            </w:pPr>
            <w:r>
              <w:rPr>
                <w:rFonts w:cs="Arial"/>
              </w:rPr>
              <w:t>(SENR)</w:t>
            </w:r>
          </w:p>
        </w:tc>
        <w:tc>
          <w:tcPr>
            <w:tcW w:w="2970" w:type="dxa"/>
          </w:tcPr>
          <w:p w14:paraId="58B6F445" w14:textId="77777777" w:rsidR="00015919" w:rsidRPr="00EB49AF" w:rsidRDefault="00015919" w:rsidP="00B97CBB">
            <w:pPr>
              <w:spacing w:before="120"/>
              <w:rPr>
                <w:rFonts w:cs="Arial"/>
              </w:rPr>
            </w:pPr>
            <w:r w:rsidRPr="00EB49AF">
              <w:rPr>
                <w:rFonts w:cs="Arial"/>
              </w:rPr>
              <w:t>Transaction Processing</w:t>
            </w:r>
          </w:p>
        </w:tc>
        <w:tc>
          <w:tcPr>
            <w:tcW w:w="4428" w:type="dxa"/>
          </w:tcPr>
          <w:p w14:paraId="6B66A5AE" w14:textId="3C50F865" w:rsidR="00EB49AF" w:rsidRDefault="00015919" w:rsidP="00B97CBB">
            <w:pPr>
              <w:spacing w:before="120"/>
              <w:rPr>
                <w:rFonts w:cs="Arial"/>
              </w:rPr>
            </w:pPr>
            <w:r w:rsidRPr="00EB49AF">
              <w:rPr>
                <w:rFonts w:cs="Arial"/>
              </w:rPr>
              <w:t xml:space="preserve">School of Attendance, </w:t>
            </w:r>
            <w:r w:rsidR="00924CEA">
              <w:rPr>
                <w:rFonts w:cs="Arial"/>
              </w:rPr>
              <w:t xml:space="preserve">SSID, </w:t>
            </w:r>
            <w:r w:rsidRPr="00EB49AF">
              <w:rPr>
                <w:rFonts w:cs="Arial"/>
              </w:rPr>
              <w:t>Enrollment Start Date</w:t>
            </w:r>
            <w:r w:rsidR="00EB49AF">
              <w:rPr>
                <w:rFonts w:cs="Arial"/>
              </w:rPr>
              <w:t>.</w:t>
            </w:r>
          </w:p>
          <w:p w14:paraId="7DC5E430" w14:textId="44AB8DD4" w:rsidR="00015919" w:rsidRPr="00EB49AF" w:rsidRDefault="00015919" w:rsidP="00B97CBB">
            <w:pPr>
              <w:spacing w:before="120"/>
              <w:rPr>
                <w:rFonts w:cs="Arial"/>
              </w:rPr>
            </w:pPr>
          </w:p>
        </w:tc>
      </w:tr>
      <w:tr w:rsidR="00015919" w:rsidRPr="00EB49AF" w14:paraId="4F742126" w14:textId="77777777" w:rsidTr="00FD4F98">
        <w:tc>
          <w:tcPr>
            <w:tcW w:w="1057" w:type="dxa"/>
          </w:tcPr>
          <w:p w14:paraId="658C60E0" w14:textId="77777777" w:rsidR="00015919" w:rsidRPr="00EB49AF" w:rsidRDefault="00015919" w:rsidP="00B97CBB">
            <w:pPr>
              <w:spacing w:before="120"/>
              <w:rPr>
                <w:rFonts w:cs="Arial"/>
              </w:rPr>
            </w:pPr>
            <w:r w:rsidRPr="00EB49AF">
              <w:rPr>
                <w:rFonts w:cs="Arial"/>
              </w:rPr>
              <w:t>2</w:t>
            </w:r>
          </w:p>
        </w:tc>
        <w:tc>
          <w:tcPr>
            <w:tcW w:w="2070" w:type="dxa"/>
          </w:tcPr>
          <w:p w14:paraId="556D4D3C" w14:textId="42F71519" w:rsidR="00015919" w:rsidRPr="00EB49AF" w:rsidRDefault="00015919" w:rsidP="00B97CBB">
            <w:pPr>
              <w:spacing w:before="120"/>
              <w:rPr>
                <w:rFonts w:cs="Arial"/>
              </w:rPr>
            </w:pPr>
            <w:r w:rsidRPr="00EB49AF">
              <w:rPr>
                <w:rFonts w:cs="Arial"/>
              </w:rPr>
              <w:t>Student Information</w:t>
            </w:r>
            <w:r w:rsidR="00C700CA">
              <w:rPr>
                <w:rFonts w:cs="Arial"/>
              </w:rPr>
              <w:t xml:space="preserve"> (SINF)</w:t>
            </w:r>
          </w:p>
        </w:tc>
        <w:tc>
          <w:tcPr>
            <w:tcW w:w="2970" w:type="dxa"/>
          </w:tcPr>
          <w:p w14:paraId="5D38EB29" w14:textId="77777777" w:rsidR="00015919" w:rsidRPr="00EB49AF" w:rsidRDefault="00015919" w:rsidP="00B97CBB">
            <w:pPr>
              <w:spacing w:before="120"/>
              <w:rPr>
                <w:rFonts w:cs="Arial"/>
              </w:rPr>
            </w:pPr>
            <w:r w:rsidRPr="00EB49AF">
              <w:rPr>
                <w:rFonts w:cs="Arial"/>
              </w:rPr>
              <w:t>Effective Date Processing</w:t>
            </w:r>
          </w:p>
        </w:tc>
        <w:tc>
          <w:tcPr>
            <w:tcW w:w="4428" w:type="dxa"/>
          </w:tcPr>
          <w:p w14:paraId="6BA2611A" w14:textId="5A121C05" w:rsidR="007E1808" w:rsidRPr="00EB49AF" w:rsidRDefault="00015919" w:rsidP="00B97CBB">
            <w:pPr>
              <w:spacing w:before="120"/>
              <w:rPr>
                <w:rFonts w:cs="Arial"/>
              </w:rPr>
            </w:pPr>
            <w:r w:rsidRPr="00EB49AF">
              <w:rPr>
                <w:rFonts w:cs="Arial"/>
              </w:rPr>
              <w:t>SSID</w:t>
            </w:r>
            <w:r w:rsidR="007E1808">
              <w:rPr>
                <w:rFonts w:cs="Arial"/>
              </w:rPr>
              <w:t>, Effective Start Date</w:t>
            </w:r>
          </w:p>
        </w:tc>
      </w:tr>
      <w:tr w:rsidR="00015919" w:rsidRPr="00EB49AF" w14:paraId="46CC6DCC" w14:textId="77777777" w:rsidTr="00FD4F98">
        <w:tc>
          <w:tcPr>
            <w:tcW w:w="1057" w:type="dxa"/>
          </w:tcPr>
          <w:p w14:paraId="35288EA4" w14:textId="77777777" w:rsidR="00015919" w:rsidRPr="00EB49AF" w:rsidRDefault="00015919" w:rsidP="00B97CBB">
            <w:pPr>
              <w:spacing w:before="120"/>
              <w:rPr>
                <w:rFonts w:cs="Arial"/>
              </w:rPr>
            </w:pPr>
            <w:r w:rsidRPr="00EB49AF">
              <w:rPr>
                <w:rFonts w:cs="Arial"/>
              </w:rPr>
              <w:t>3</w:t>
            </w:r>
          </w:p>
        </w:tc>
        <w:tc>
          <w:tcPr>
            <w:tcW w:w="2070" w:type="dxa"/>
          </w:tcPr>
          <w:p w14:paraId="6FF4E944" w14:textId="25CBAD32" w:rsidR="00015919" w:rsidRPr="00EB49AF" w:rsidRDefault="00015919" w:rsidP="00B97CBB">
            <w:pPr>
              <w:spacing w:before="120"/>
              <w:rPr>
                <w:rFonts w:cs="Arial"/>
              </w:rPr>
            </w:pPr>
            <w:r w:rsidRPr="00EB49AF">
              <w:rPr>
                <w:rFonts w:cs="Arial"/>
              </w:rPr>
              <w:t>Student Program</w:t>
            </w:r>
            <w:r w:rsidR="00C700CA">
              <w:rPr>
                <w:rFonts w:cs="Arial"/>
              </w:rPr>
              <w:t xml:space="preserve"> (SPRG)</w:t>
            </w:r>
          </w:p>
        </w:tc>
        <w:tc>
          <w:tcPr>
            <w:tcW w:w="2970" w:type="dxa"/>
          </w:tcPr>
          <w:p w14:paraId="21A5BEAE" w14:textId="77777777" w:rsidR="00015919" w:rsidRPr="00EB49AF" w:rsidRDefault="00015919" w:rsidP="00B97CBB">
            <w:pPr>
              <w:spacing w:before="120"/>
              <w:rPr>
                <w:rFonts w:cs="Arial"/>
              </w:rPr>
            </w:pPr>
            <w:r w:rsidRPr="00EB49AF">
              <w:rPr>
                <w:rFonts w:cs="Arial"/>
              </w:rPr>
              <w:t>Transaction Processing</w:t>
            </w:r>
          </w:p>
        </w:tc>
        <w:tc>
          <w:tcPr>
            <w:tcW w:w="4428" w:type="dxa"/>
          </w:tcPr>
          <w:p w14:paraId="322E0C95" w14:textId="046CD95B" w:rsidR="00EB49AF" w:rsidRDefault="00015919" w:rsidP="00B97CBB">
            <w:pPr>
              <w:spacing w:before="120"/>
              <w:rPr>
                <w:rFonts w:cs="Arial"/>
              </w:rPr>
            </w:pPr>
            <w:r w:rsidRPr="00EB49AF">
              <w:rPr>
                <w:rFonts w:cs="Arial"/>
              </w:rPr>
              <w:t>School of Attendance, SSID, Education Program Code, Education Program Membership Start Date, Education Service Academic Year,</w:t>
            </w:r>
            <w:r w:rsidRPr="00EB49AF">
              <w:rPr>
                <w:rFonts w:cs="Arial"/>
                <w:color w:val="004080"/>
              </w:rPr>
              <w:t xml:space="preserve"> </w:t>
            </w:r>
            <w:r w:rsidRPr="00EB49AF">
              <w:rPr>
                <w:rFonts w:cs="Arial"/>
              </w:rPr>
              <w:t>Education Service Code</w:t>
            </w:r>
            <w:r w:rsidR="00EB49AF">
              <w:rPr>
                <w:rFonts w:cs="Arial"/>
              </w:rPr>
              <w:t>.</w:t>
            </w:r>
          </w:p>
          <w:p w14:paraId="6E90DF1E" w14:textId="6467CEEE" w:rsidR="00015919" w:rsidRPr="00EB49AF" w:rsidRDefault="00015919" w:rsidP="00B97CBB">
            <w:pPr>
              <w:spacing w:before="120"/>
              <w:rPr>
                <w:rFonts w:cs="Arial"/>
              </w:rPr>
            </w:pPr>
          </w:p>
        </w:tc>
      </w:tr>
      <w:tr w:rsidR="00015919" w:rsidRPr="00EB49AF" w14:paraId="66054468" w14:textId="77777777" w:rsidTr="00FD4F98">
        <w:tc>
          <w:tcPr>
            <w:tcW w:w="1057" w:type="dxa"/>
          </w:tcPr>
          <w:p w14:paraId="440B7300" w14:textId="77777777" w:rsidR="00015919" w:rsidRPr="00EB49AF" w:rsidRDefault="00015919" w:rsidP="00B97CBB">
            <w:pPr>
              <w:spacing w:before="120"/>
              <w:rPr>
                <w:rFonts w:cs="Arial"/>
              </w:rPr>
            </w:pPr>
            <w:r w:rsidRPr="00EB49AF">
              <w:rPr>
                <w:rFonts w:cs="Arial"/>
              </w:rPr>
              <w:t>7</w:t>
            </w:r>
          </w:p>
        </w:tc>
        <w:tc>
          <w:tcPr>
            <w:tcW w:w="2070" w:type="dxa"/>
          </w:tcPr>
          <w:p w14:paraId="0647B154" w14:textId="14B7F706" w:rsidR="00015919" w:rsidRPr="00EB49AF" w:rsidRDefault="00015919" w:rsidP="00B97CBB">
            <w:pPr>
              <w:spacing w:before="120"/>
              <w:rPr>
                <w:rFonts w:cs="Arial"/>
              </w:rPr>
            </w:pPr>
            <w:r w:rsidRPr="00EB49AF">
              <w:rPr>
                <w:rFonts w:cs="Arial"/>
              </w:rPr>
              <w:t>Staff Demographics</w:t>
            </w:r>
            <w:r w:rsidR="00C700CA">
              <w:rPr>
                <w:rFonts w:cs="Arial"/>
              </w:rPr>
              <w:t xml:space="preserve"> (SDEM)</w:t>
            </w:r>
          </w:p>
        </w:tc>
        <w:tc>
          <w:tcPr>
            <w:tcW w:w="2970" w:type="dxa"/>
          </w:tcPr>
          <w:p w14:paraId="076A8D54" w14:textId="77777777" w:rsidR="00015919" w:rsidRPr="00EB49AF" w:rsidRDefault="00015919" w:rsidP="00B97CBB">
            <w:pPr>
              <w:spacing w:before="120"/>
              <w:rPr>
                <w:rFonts w:cs="Arial"/>
              </w:rPr>
            </w:pPr>
            <w:r w:rsidRPr="00EB49AF">
              <w:rPr>
                <w:rFonts w:cs="Arial"/>
              </w:rPr>
              <w:t>Effective Date Processing</w:t>
            </w:r>
          </w:p>
        </w:tc>
        <w:tc>
          <w:tcPr>
            <w:tcW w:w="4428" w:type="dxa"/>
          </w:tcPr>
          <w:p w14:paraId="1DBC90A1" w14:textId="77777777" w:rsidR="00015919" w:rsidRPr="00EB49AF" w:rsidRDefault="00015919" w:rsidP="00B97CBB">
            <w:pPr>
              <w:spacing w:before="120"/>
              <w:rPr>
                <w:rFonts w:cs="Arial"/>
              </w:rPr>
            </w:pPr>
            <w:r w:rsidRPr="00EB49AF">
              <w:rPr>
                <w:rFonts w:cs="Arial"/>
              </w:rPr>
              <w:t>Reporting LEA, SEID</w:t>
            </w:r>
          </w:p>
        </w:tc>
      </w:tr>
      <w:tr w:rsidR="00015919" w:rsidRPr="00EB49AF" w14:paraId="10EDA2F2" w14:textId="77777777" w:rsidTr="00FD4F98">
        <w:tc>
          <w:tcPr>
            <w:tcW w:w="1057" w:type="dxa"/>
          </w:tcPr>
          <w:p w14:paraId="731E3467" w14:textId="77777777" w:rsidR="00015919" w:rsidRPr="00EB49AF" w:rsidRDefault="00015919" w:rsidP="00B97CBB">
            <w:pPr>
              <w:spacing w:before="120"/>
              <w:rPr>
                <w:rFonts w:cs="Arial"/>
              </w:rPr>
            </w:pPr>
            <w:r w:rsidRPr="00EB49AF">
              <w:rPr>
                <w:rFonts w:cs="Arial"/>
              </w:rPr>
              <w:lastRenderedPageBreak/>
              <w:t>8</w:t>
            </w:r>
          </w:p>
        </w:tc>
        <w:tc>
          <w:tcPr>
            <w:tcW w:w="2070" w:type="dxa"/>
          </w:tcPr>
          <w:p w14:paraId="68CD3F76" w14:textId="3B157A34" w:rsidR="00015919" w:rsidRPr="00EB49AF" w:rsidRDefault="00015919" w:rsidP="00B97CBB">
            <w:pPr>
              <w:spacing w:before="120"/>
              <w:rPr>
                <w:rFonts w:cs="Arial"/>
              </w:rPr>
            </w:pPr>
            <w:r w:rsidRPr="00EB49AF">
              <w:rPr>
                <w:rFonts w:cs="Arial"/>
              </w:rPr>
              <w:t>Staff Assignment</w:t>
            </w:r>
            <w:r w:rsidR="00C700CA">
              <w:rPr>
                <w:rFonts w:cs="Arial"/>
              </w:rPr>
              <w:t xml:space="preserve"> (SASS)</w:t>
            </w:r>
          </w:p>
        </w:tc>
        <w:tc>
          <w:tcPr>
            <w:tcW w:w="2970" w:type="dxa"/>
          </w:tcPr>
          <w:p w14:paraId="25088F60" w14:textId="77777777" w:rsidR="00015919" w:rsidRPr="00EB49AF" w:rsidRDefault="00015919" w:rsidP="00B97CBB">
            <w:pPr>
              <w:spacing w:before="120"/>
              <w:rPr>
                <w:rFonts w:cs="Arial"/>
              </w:rPr>
            </w:pPr>
            <w:r w:rsidRPr="00EB49AF">
              <w:rPr>
                <w:rFonts w:cs="Arial"/>
              </w:rPr>
              <w:t>Replacement Processing</w:t>
            </w:r>
          </w:p>
        </w:tc>
        <w:tc>
          <w:tcPr>
            <w:tcW w:w="4428" w:type="dxa"/>
          </w:tcPr>
          <w:p w14:paraId="547112DE" w14:textId="77777777" w:rsidR="00015919" w:rsidRPr="00EB49AF" w:rsidRDefault="00015919" w:rsidP="00B97CBB">
            <w:pPr>
              <w:spacing w:before="120"/>
              <w:rPr>
                <w:rFonts w:cs="Arial"/>
              </w:rPr>
            </w:pPr>
            <w:r w:rsidRPr="00EB49AF">
              <w:rPr>
                <w:rFonts w:cs="Arial"/>
              </w:rPr>
              <w:t>School of Assignment, Academic Year ID</w:t>
            </w:r>
          </w:p>
        </w:tc>
      </w:tr>
      <w:tr w:rsidR="00015919" w:rsidRPr="00EB49AF" w14:paraId="658365A6" w14:textId="77777777" w:rsidTr="00FD4F98">
        <w:tc>
          <w:tcPr>
            <w:tcW w:w="1057" w:type="dxa"/>
          </w:tcPr>
          <w:p w14:paraId="0790DEA8" w14:textId="77777777" w:rsidR="00015919" w:rsidRPr="00EB49AF" w:rsidRDefault="00015919" w:rsidP="00B97CBB">
            <w:pPr>
              <w:spacing w:before="120"/>
              <w:rPr>
                <w:rFonts w:cs="Arial"/>
              </w:rPr>
            </w:pPr>
            <w:r w:rsidRPr="00EB49AF">
              <w:rPr>
                <w:rFonts w:cs="Arial"/>
              </w:rPr>
              <w:t>9</w:t>
            </w:r>
          </w:p>
        </w:tc>
        <w:tc>
          <w:tcPr>
            <w:tcW w:w="2070" w:type="dxa"/>
          </w:tcPr>
          <w:p w14:paraId="5BBA841C" w14:textId="0228BAB0" w:rsidR="00015919" w:rsidRPr="00EB49AF" w:rsidRDefault="00015919" w:rsidP="00B97CBB">
            <w:pPr>
              <w:spacing w:before="120"/>
              <w:rPr>
                <w:rFonts w:cs="Arial"/>
              </w:rPr>
            </w:pPr>
            <w:r w:rsidRPr="00EB49AF">
              <w:rPr>
                <w:rFonts w:cs="Arial"/>
              </w:rPr>
              <w:t>Course Section</w:t>
            </w:r>
            <w:r w:rsidR="00C700CA">
              <w:rPr>
                <w:rFonts w:cs="Arial"/>
              </w:rPr>
              <w:t xml:space="preserve"> (CRSE/CRSC)</w:t>
            </w:r>
            <w:r w:rsidRPr="00EB49AF">
              <w:rPr>
                <w:rFonts w:cs="Arial"/>
              </w:rPr>
              <w:t xml:space="preserve"> </w:t>
            </w:r>
          </w:p>
        </w:tc>
        <w:tc>
          <w:tcPr>
            <w:tcW w:w="2970" w:type="dxa"/>
          </w:tcPr>
          <w:p w14:paraId="1D6AFF0A" w14:textId="77777777" w:rsidR="00015919" w:rsidRPr="00EB49AF" w:rsidRDefault="00015919" w:rsidP="00B97CBB">
            <w:pPr>
              <w:spacing w:before="120"/>
              <w:rPr>
                <w:rFonts w:cs="Arial"/>
              </w:rPr>
            </w:pPr>
            <w:r w:rsidRPr="00EB49AF">
              <w:rPr>
                <w:rFonts w:cs="Arial"/>
              </w:rPr>
              <w:t>Replacement Processing</w:t>
            </w:r>
          </w:p>
        </w:tc>
        <w:tc>
          <w:tcPr>
            <w:tcW w:w="4428" w:type="dxa"/>
          </w:tcPr>
          <w:p w14:paraId="2CC6E672" w14:textId="77777777" w:rsidR="00015919" w:rsidRPr="00EB49AF" w:rsidRDefault="00015919" w:rsidP="00B97CBB">
            <w:pPr>
              <w:spacing w:before="120"/>
              <w:rPr>
                <w:rFonts w:cs="Arial"/>
              </w:rPr>
            </w:pPr>
            <w:r w:rsidRPr="00EB49AF">
              <w:rPr>
                <w:rFonts w:cs="Arial"/>
              </w:rPr>
              <w:t>School of Course Delivery, Academic Year ID, Academic Term Code</w:t>
            </w:r>
          </w:p>
        </w:tc>
      </w:tr>
      <w:tr w:rsidR="00015919" w:rsidRPr="00EB49AF" w14:paraId="51F9266F" w14:textId="77777777" w:rsidTr="00FD4F98">
        <w:tc>
          <w:tcPr>
            <w:tcW w:w="1057" w:type="dxa"/>
          </w:tcPr>
          <w:p w14:paraId="7CDF8105" w14:textId="77777777" w:rsidR="00015919" w:rsidRPr="00EB49AF" w:rsidRDefault="00015919" w:rsidP="00B97CBB">
            <w:pPr>
              <w:spacing w:before="120"/>
              <w:rPr>
                <w:rFonts w:cs="Arial"/>
              </w:rPr>
            </w:pPr>
            <w:r w:rsidRPr="00EB49AF">
              <w:rPr>
                <w:rFonts w:cs="Arial"/>
              </w:rPr>
              <w:t>10a</w:t>
            </w:r>
          </w:p>
        </w:tc>
        <w:tc>
          <w:tcPr>
            <w:tcW w:w="2070" w:type="dxa"/>
          </w:tcPr>
          <w:p w14:paraId="2565965A" w14:textId="4E0F5608" w:rsidR="00015919" w:rsidRPr="00EB49AF" w:rsidRDefault="00015919" w:rsidP="00B97CBB">
            <w:pPr>
              <w:spacing w:before="120"/>
              <w:rPr>
                <w:rFonts w:cs="Arial"/>
              </w:rPr>
            </w:pPr>
            <w:r w:rsidRPr="00EB49AF">
              <w:rPr>
                <w:rFonts w:cs="Arial"/>
              </w:rPr>
              <w:t>Student Course Section Enrollment</w:t>
            </w:r>
            <w:r w:rsidR="00C700CA">
              <w:rPr>
                <w:rFonts w:cs="Arial"/>
              </w:rPr>
              <w:t xml:space="preserve"> (SCSE)</w:t>
            </w:r>
          </w:p>
        </w:tc>
        <w:tc>
          <w:tcPr>
            <w:tcW w:w="2970" w:type="dxa"/>
          </w:tcPr>
          <w:p w14:paraId="4545C626" w14:textId="63C059FE" w:rsidR="00015919" w:rsidRPr="00EB49AF" w:rsidRDefault="009D6907" w:rsidP="00B97CBB">
            <w:pPr>
              <w:spacing w:before="120"/>
              <w:rPr>
                <w:rFonts w:cs="Arial"/>
              </w:rPr>
            </w:pPr>
            <w:r w:rsidRPr="00EB49AF">
              <w:rPr>
                <w:rFonts w:cs="Arial"/>
              </w:rPr>
              <w:t>Replacement Processing</w:t>
            </w:r>
          </w:p>
        </w:tc>
        <w:tc>
          <w:tcPr>
            <w:tcW w:w="4428" w:type="dxa"/>
          </w:tcPr>
          <w:p w14:paraId="20CF7646" w14:textId="77777777" w:rsidR="00015919" w:rsidRPr="00EB49AF" w:rsidRDefault="00015919" w:rsidP="00B97CBB">
            <w:pPr>
              <w:spacing w:before="120"/>
              <w:rPr>
                <w:rFonts w:cs="Arial"/>
              </w:rPr>
            </w:pPr>
            <w:r w:rsidRPr="00EB49AF">
              <w:rPr>
                <w:rFonts w:cs="Arial"/>
              </w:rPr>
              <w:t xml:space="preserve">School of Course Delivery, Academic Year ID, </w:t>
            </w:r>
            <w:r w:rsidR="00E861EC">
              <w:rPr>
                <w:rFonts w:cs="Arial"/>
              </w:rPr>
              <w:t xml:space="preserve">SSID, </w:t>
            </w:r>
            <w:r w:rsidRPr="00EB49AF">
              <w:rPr>
                <w:rFonts w:cs="Arial"/>
              </w:rPr>
              <w:t>Academic Term Code</w:t>
            </w:r>
          </w:p>
        </w:tc>
      </w:tr>
      <w:tr w:rsidR="00015919" w:rsidRPr="00EB49AF" w14:paraId="7F04F225" w14:textId="77777777" w:rsidTr="00FD4F98">
        <w:tc>
          <w:tcPr>
            <w:tcW w:w="1057" w:type="dxa"/>
          </w:tcPr>
          <w:p w14:paraId="5E444358" w14:textId="77777777" w:rsidR="00015919" w:rsidRPr="00EB49AF" w:rsidRDefault="00015919" w:rsidP="00B97CBB">
            <w:pPr>
              <w:spacing w:before="120"/>
              <w:rPr>
                <w:rFonts w:cs="Arial"/>
              </w:rPr>
            </w:pPr>
            <w:r w:rsidRPr="00EB49AF">
              <w:rPr>
                <w:rFonts w:cs="Arial"/>
              </w:rPr>
              <w:t>10b</w:t>
            </w:r>
          </w:p>
        </w:tc>
        <w:tc>
          <w:tcPr>
            <w:tcW w:w="2070" w:type="dxa"/>
          </w:tcPr>
          <w:p w14:paraId="7BD86AB2" w14:textId="345FEA6F" w:rsidR="00015919" w:rsidRPr="00EB49AF" w:rsidRDefault="00015919" w:rsidP="00B97CBB">
            <w:pPr>
              <w:spacing w:before="120"/>
              <w:rPr>
                <w:rFonts w:cs="Arial"/>
              </w:rPr>
            </w:pPr>
            <w:r w:rsidRPr="00EB49AF">
              <w:rPr>
                <w:rFonts w:cs="Arial"/>
              </w:rPr>
              <w:t>Student Course Section Completion</w:t>
            </w:r>
            <w:r w:rsidR="00C700CA">
              <w:rPr>
                <w:rFonts w:cs="Arial"/>
              </w:rPr>
              <w:t xml:space="preserve"> (SCSC)</w:t>
            </w:r>
          </w:p>
        </w:tc>
        <w:tc>
          <w:tcPr>
            <w:tcW w:w="2970" w:type="dxa"/>
          </w:tcPr>
          <w:p w14:paraId="388225CD" w14:textId="77777777" w:rsidR="00015919" w:rsidRPr="00EB49AF" w:rsidRDefault="00015919" w:rsidP="00B97CBB">
            <w:pPr>
              <w:spacing w:before="120"/>
              <w:rPr>
                <w:rFonts w:cs="Arial"/>
              </w:rPr>
            </w:pPr>
            <w:r w:rsidRPr="00EB49AF">
              <w:rPr>
                <w:rFonts w:cs="Arial"/>
              </w:rPr>
              <w:t>Replacement Processing</w:t>
            </w:r>
          </w:p>
        </w:tc>
        <w:tc>
          <w:tcPr>
            <w:tcW w:w="4428" w:type="dxa"/>
          </w:tcPr>
          <w:p w14:paraId="73F0FC1E" w14:textId="77777777" w:rsidR="00015919" w:rsidRPr="00EB49AF" w:rsidRDefault="00015919" w:rsidP="00B97CBB">
            <w:pPr>
              <w:spacing w:before="120"/>
              <w:rPr>
                <w:rFonts w:cs="Arial"/>
              </w:rPr>
            </w:pPr>
            <w:r w:rsidRPr="00EB49AF">
              <w:rPr>
                <w:rFonts w:cs="Arial"/>
              </w:rPr>
              <w:t xml:space="preserve">School of Course Delivery, Academic Year ID, </w:t>
            </w:r>
            <w:r w:rsidR="00E861EC">
              <w:rPr>
                <w:rFonts w:cs="Arial"/>
              </w:rPr>
              <w:t xml:space="preserve">SSID, </w:t>
            </w:r>
            <w:r w:rsidRPr="00EB49AF">
              <w:rPr>
                <w:rFonts w:cs="Arial"/>
              </w:rPr>
              <w:t>Academic Term Code, Marking Period Code</w:t>
            </w:r>
          </w:p>
        </w:tc>
      </w:tr>
      <w:tr w:rsidR="00015919" w:rsidRPr="00EB49AF" w14:paraId="20A9B510" w14:textId="77777777" w:rsidTr="00FD4F98">
        <w:tc>
          <w:tcPr>
            <w:tcW w:w="1057" w:type="dxa"/>
          </w:tcPr>
          <w:p w14:paraId="7BCA8154" w14:textId="77777777" w:rsidR="00015919" w:rsidRPr="00EB49AF" w:rsidRDefault="00015919" w:rsidP="00B97CBB">
            <w:pPr>
              <w:spacing w:before="120"/>
              <w:rPr>
                <w:rFonts w:cs="Arial"/>
              </w:rPr>
            </w:pPr>
            <w:r w:rsidRPr="00EB49AF">
              <w:rPr>
                <w:rFonts w:cs="Arial"/>
              </w:rPr>
              <w:t>11</w:t>
            </w:r>
          </w:p>
        </w:tc>
        <w:tc>
          <w:tcPr>
            <w:tcW w:w="2070" w:type="dxa"/>
          </w:tcPr>
          <w:p w14:paraId="22D07884" w14:textId="3A7C12E5" w:rsidR="00015919" w:rsidRPr="00EB49AF" w:rsidRDefault="00015919" w:rsidP="00B97CBB">
            <w:pPr>
              <w:spacing w:before="120"/>
              <w:rPr>
                <w:rFonts w:cs="Arial"/>
              </w:rPr>
            </w:pPr>
            <w:r w:rsidRPr="00EB49AF">
              <w:rPr>
                <w:rFonts w:cs="Arial"/>
              </w:rPr>
              <w:t>Student Career Technical Education</w:t>
            </w:r>
            <w:r w:rsidR="00C700CA">
              <w:rPr>
                <w:rFonts w:cs="Arial"/>
              </w:rPr>
              <w:t xml:space="preserve"> (SCTE)</w:t>
            </w:r>
          </w:p>
        </w:tc>
        <w:tc>
          <w:tcPr>
            <w:tcW w:w="2970" w:type="dxa"/>
          </w:tcPr>
          <w:p w14:paraId="32AC2351" w14:textId="77777777" w:rsidR="00015919" w:rsidRPr="00EB49AF" w:rsidRDefault="00015919" w:rsidP="00B97CBB">
            <w:pPr>
              <w:spacing w:before="120"/>
              <w:rPr>
                <w:rFonts w:cs="Arial"/>
              </w:rPr>
            </w:pPr>
            <w:r w:rsidRPr="00EB49AF">
              <w:rPr>
                <w:rFonts w:cs="Arial"/>
              </w:rPr>
              <w:t>Replacement Processing</w:t>
            </w:r>
          </w:p>
        </w:tc>
        <w:tc>
          <w:tcPr>
            <w:tcW w:w="4428" w:type="dxa"/>
          </w:tcPr>
          <w:p w14:paraId="10D39938" w14:textId="77777777" w:rsidR="00015919" w:rsidRPr="00EB49AF" w:rsidRDefault="00015919" w:rsidP="00B97CBB">
            <w:pPr>
              <w:spacing w:before="120"/>
              <w:rPr>
                <w:rFonts w:cs="Arial"/>
              </w:rPr>
            </w:pPr>
            <w:r w:rsidRPr="00EB49AF">
              <w:rPr>
                <w:rFonts w:cs="Arial"/>
              </w:rPr>
              <w:t>School of Attendance, Academic Year ID</w:t>
            </w:r>
          </w:p>
        </w:tc>
      </w:tr>
      <w:tr w:rsidR="00015919" w:rsidRPr="00EB49AF" w14:paraId="3CD419BF" w14:textId="77777777" w:rsidTr="00FD4F98">
        <w:tc>
          <w:tcPr>
            <w:tcW w:w="1057" w:type="dxa"/>
          </w:tcPr>
          <w:p w14:paraId="2993F7BD" w14:textId="77777777" w:rsidR="00015919" w:rsidRPr="00EB49AF" w:rsidRDefault="00015919" w:rsidP="00B97CBB">
            <w:pPr>
              <w:spacing w:before="120"/>
              <w:rPr>
                <w:rFonts w:cs="Arial"/>
              </w:rPr>
            </w:pPr>
            <w:r w:rsidRPr="00EB49AF">
              <w:rPr>
                <w:rFonts w:cs="Arial"/>
              </w:rPr>
              <w:t>12</w:t>
            </w:r>
          </w:p>
        </w:tc>
        <w:tc>
          <w:tcPr>
            <w:tcW w:w="2070" w:type="dxa"/>
          </w:tcPr>
          <w:p w14:paraId="2C93C7BB" w14:textId="6DF06AB8" w:rsidR="00015919" w:rsidRPr="00EB49AF" w:rsidRDefault="00015919" w:rsidP="00B97CBB">
            <w:pPr>
              <w:spacing w:before="120"/>
              <w:rPr>
                <w:rFonts w:cs="Arial"/>
              </w:rPr>
            </w:pPr>
            <w:r w:rsidRPr="00EB49AF">
              <w:rPr>
                <w:rFonts w:cs="Arial"/>
              </w:rPr>
              <w:t>Student English Language Acquisition</w:t>
            </w:r>
            <w:r w:rsidR="00C700CA">
              <w:rPr>
                <w:rFonts w:cs="Arial"/>
              </w:rPr>
              <w:t xml:space="preserve"> (SELA)</w:t>
            </w:r>
          </w:p>
        </w:tc>
        <w:tc>
          <w:tcPr>
            <w:tcW w:w="2970" w:type="dxa"/>
          </w:tcPr>
          <w:p w14:paraId="3C622202" w14:textId="77777777" w:rsidR="00015919" w:rsidRPr="00EB49AF" w:rsidRDefault="00015919" w:rsidP="00B97CBB">
            <w:pPr>
              <w:spacing w:before="120"/>
              <w:rPr>
                <w:rFonts w:cs="Arial"/>
              </w:rPr>
            </w:pPr>
            <w:r w:rsidRPr="00EB49AF">
              <w:rPr>
                <w:rFonts w:cs="Arial"/>
              </w:rPr>
              <w:t>Transaction Processing</w:t>
            </w:r>
          </w:p>
        </w:tc>
        <w:tc>
          <w:tcPr>
            <w:tcW w:w="4428" w:type="dxa"/>
          </w:tcPr>
          <w:p w14:paraId="1BBF6EBC" w14:textId="77777777" w:rsidR="00015919" w:rsidRPr="00EB49AF" w:rsidRDefault="00015919" w:rsidP="00B97CBB">
            <w:pPr>
              <w:spacing w:before="120"/>
              <w:rPr>
                <w:rFonts w:cs="Arial"/>
              </w:rPr>
            </w:pPr>
            <w:r w:rsidRPr="00EB49AF">
              <w:rPr>
                <w:rFonts w:cs="Arial"/>
              </w:rPr>
              <w:t>Reporting LEA, SSID, English Language Acquisition Status Code</w:t>
            </w:r>
          </w:p>
          <w:p w14:paraId="1A07EB21" w14:textId="77777777" w:rsidR="00015919" w:rsidRPr="00EB49AF" w:rsidRDefault="00015919" w:rsidP="00B97CBB">
            <w:pPr>
              <w:spacing w:before="120"/>
              <w:rPr>
                <w:rFonts w:cs="Arial"/>
              </w:rPr>
            </w:pPr>
          </w:p>
        </w:tc>
      </w:tr>
      <w:tr w:rsidR="00015919" w:rsidRPr="00EB49AF" w14:paraId="723FB499" w14:textId="77777777" w:rsidTr="00FD4F98">
        <w:tc>
          <w:tcPr>
            <w:tcW w:w="1057" w:type="dxa"/>
          </w:tcPr>
          <w:p w14:paraId="2FEC762D" w14:textId="77777777" w:rsidR="00015919" w:rsidRPr="00EB49AF" w:rsidRDefault="00015919" w:rsidP="00B97CBB">
            <w:pPr>
              <w:spacing w:before="120"/>
              <w:rPr>
                <w:rFonts w:cs="Arial"/>
              </w:rPr>
            </w:pPr>
            <w:r w:rsidRPr="00EB49AF">
              <w:rPr>
                <w:rFonts w:cs="Arial"/>
              </w:rPr>
              <w:t>13</w:t>
            </w:r>
          </w:p>
        </w:tc>
        <w:tc>
          <w:tcPr>
            <w:tcW w:w="2070" w:type="dxa"/>
          </w:tcPr>
          <w:p w14:paraId="1D7E6242" w14:textId="777EF757" w:rsidR="00015919" w:rsidRPr="00EB49AF" w:rsidRDefault="00015919" w:rsidP="00B97CBB">
            <w:pPr>
              <w:spacing w:before="120"/>
              <w:rPr>
                <w:rFonts w:cs="Arial"/>
              </w:rPr>
            </w:pPr>
            <w:r w:rsidRPr="00EB49AF">
              <w:rPr>
                <w:rFonts w:cs="Arial"/>
              </w:rPr>
              <w:t>Student Absence Summary</w:t>
            </w:r>
            <w:r w:rsidR="00C700CA">
              <w:rPr>
                <w:rFonts w:cs="Arial"/>
              </w:rPr>
              <w:t xml:space="preserve"> (STAS)</w:t>
            </w:r>
          </w:p>
        </w:tc>
        <w:tc>
          <w:tcPr>
            <w:tcW w:w="2970" w:type="dxa"/>
          </w:tcPr>
          <w:p w14:paraId="148C4383" w14:textId="77777777" w:rsidR="00015919" w:rsidRPr="00EB49AF" w:rsidRDefault="00015919" w:rsidP="00B97CBB">
            <w:pPr>
              <w:spacing w:before="120"/>
              <w:rPr>
                <w:rFonts w:cs="Arial"/>
              </w:rPr>
            </w:pPr>
            <w:r w:rsidRPr="00EB49AF">
              <w:rPr>
                <w:rFonts w:cs="Arial"/>
              </w:rPr>
              <w:t>Replacement Processing</w:t>
            </w:r>
          </w:p>
        </w:tc>
        <w:tc>
          <w:tcPr>
            <w:tcW w:w="4428" w:type="dxa"/>
          </w:tcPr>
          <w:p w14:paraId="6406C1A5" w14:textId="21AB14CD" w:rsidR="00015919" w:rsidRPr="00EB49AF" w:rsidRDefault="00015919" w:rsidP="00B97CBB">
            <w:pPr>
              <w:spacing w:before="120"/>
              <w:rPr>
                <w:rFonts w:cs="Arial"/>
              </w:rPr>
            </w:pPr>
            <w:r w:rsidRPr="00EB49AF">
              <w:rPr>
                <w:rFonts w:cs="Arial"/>
              </w:rPr>
              <w:t>School of Attendance, Academic Year ID</w:t>
            </w:r>
          </w:p>
        </w:tc>
      </w:tr>
      <w:tr w:rsidR="00255971" w:rsidRPr="00EB49AF" w14:paraId="7A7ACEDE" w14:textId="77777777" w:rsidTr="00FD4F98">
        <w:tc>
          <w:tcPr>
            <w:tcW w:w="1057" w:type="dxa"/>
          </w:tcPr>
          <w:p w14:paraId="7B17EAE5" w14:textId="0BCB9B74" w:rsidR="00255971" w:rsidRPr="00EB49AF" w:rsidRDefault="00255971" w:rsidP="00255971">
            <w:pPr>
              <w:spacing w:before="120"/>
              <w:rPr>
                <w:rFonts w:cs="Arial"/>
              </w:rPr>
            </w:pPr>
            <w:r>
              <w:rPr>
                <w:rFonts w:cs="Arial"/>
              </w:rPr>
              <w:t>17</w:t>
            </w:r>
          </w:p>
        </w:tc>
        <w:tc>
          <w:tcPr>
            <w:tcW w:w="2070" w:type="dxa"/>
          </w:tcPr>
          <w:p w14:paraId="5F9B538B" w14:textId="74B033BC" w:rsidR="00255971" w:rsidRPr="00EB49AF" w:rsidRDefault="00255971" w:rsidP="00255971">
            <w:pPr>
              <w:spacing w:before="120"/>
              <w:rPr>
                <w:rFonts w:cs="Arial"/>
              </w:rPr>
            </w:pPr>
            <w:r>
              <w:rPr>
                <w:rFonts w:cs="Arial"/>
              </w:rPr>
              <w:t>Postsecondary Status</w:t>
            </w:r>
            <w:r w:rsidR="00C700CA">
              <w:rPr>
                <w:rFonts w:cs="Arial"/>
              </w:rPr>
              <w:t xml:space="preserve"> (PSTS)</w:t>
            </w:r>
          </w:p>
        </w:tc>
        <w:tc>
          <w:tcPr>
            <w:tcW w:w="2970" w:type="dxa"/>
          </w:tcPr>
          <w:p w14:paraId="64E0DB2D" w14:textId="28D18CAA" w:rsidR="00255971" w:rsidRPr="00EB49AF" w:rsidRDefault="00255971" w:rsidP="00255971">
            <w:pPr>
              <w:spacing w:before="120"/>
              <w:rPr>
                <w:rFonts w:cs="Arial"/>
              </w:rPr>
            </w:pPr>
            <w:r>
              <w:rPr>
                <w:rFonts w:cs="Arial"/>
              </w:rPr>
              <w:t>Replacement Processing</w:t>
            </w:r>
          </w:p>
        </w:tc>
        <w:tc>
          <w:tcPr>
            <w:tcW w:w="4428" w:type="dxa"/>
          </w:tcPr>
          <w:p w14:paraId="21454BD4" w14:textId="183278A7" w:rsidR="00255971" w:rsidRPr="00EB49AF" w:rsidRDefault="00BC0A58" w:rsidP="00255971">
            <w:pPr>
              <w:spacing w:before="120"/>
              <w:rPr>
                <w:rFonts w:cs="Arial"/>
              </w:rPr>
            </w:pPr>
            <w:r>
              <w:rPr>
                <w:rFonts w:cs="Arial"/>
              </w:rPr>
              <w:t xml:space="preserve">Reporting LEA, </w:t>
            </w:r>
            <w:r w:rsidR="00A630ED">
              <w:rPr>
                <w:rFonts w:cs="Arial"/>
              </w:rPr>
              <w:t xml:space="preserve">Academic Year ID, </w:t>
            </w:r>
            <w:r w:rsidR="001F6912">
              <w:rPr>
                <w:rFonts w:cs="Arial"/>
              </w:rPr>
              <w:t xml:space="preserve">SSID, </w:t>
            </w:r>
            <w:r>
              <w:rPr>
                <w:rFonts w:cs="Arial"/>
              </w:rPr>
              <w:t>Education Program Participation Type</w:t>
            </w:r>
            <w:r w:rsidR="00A630ED">
              <w:rPr>
                <w:rFonts w:cs="Arial"/>
              </w:rPr>
              <w:t xml:space="preserve"> Code</w:t>
            </w:r>
            <w:r w:rsidR="006A4AAA">
              <w:rPr>
                <w:rFonts w:cs="Arial"/>
              </w:rPr>
              <w:t>, Postsecondary Status</w:t>
            </w:r>
            <w:r>
              <w:rPr>
                <w:rFonts w:cs="Arial"/>
              </w:rPr>
              <w:t xml:space="preserve"> </w:t>
            </w:r>
            <w:r w:rsidR="005159BA">
              <w:rPr>
                <w:rFonts w:cs="Arial"/>
              </w:rPr>
              <w:t>Code</w:t>
            </w:r>
          </w:p>
        </w:tc>
      </w:tr>
      <w:tr w:rsidR="00EA177B" w:rsidRPr="00EB49AF" w14:paraId="69AB05C5" w14:textId="77777777" w:rsidTr="00FD4F98">
        <w:tc>
          <w:tcPr>
            <w:tcW w:w="1057" w:type="dxa"/>
          </w:tcPr>
          <w:p w14:paraId="1E3525BF" w14:textId="61FEDA0F" w:rsidR="00EA177B" w:rsidRDefault="00EA177B" w:rsidP="00255971">
            <w:pPr>
              <w:spacing w:before="120"/>
              <w:rPr>
                <w:rFonts w:cs="Arial"/>
              </w:rPr>
            </w:pPr>
            <w:r>
              <w:rPr>
                <w:rFonts w:cs="Arial"/>
              </w:rPr>
              <w:t>18</w:t>
            </w:r>
          </w:p>
        </w:tc>
        <w:tc>
          <w:tcPr>
            <w:tcW w:w="2070" w:type="dxa"/>
          </w:tcPr>
          <w:p w14:paraId="77F5C37C" w14:textId="15C4CC93" w:rsidR="00EA177B" w:rsidRDefault="00EA177B" w:rsidP="00255971">
            <w:pPr>
              <w:spacing w:before="120"/>
              <w:rPr>
                <w:rFonts w:cs="Arial"/>
              </w:rPr>
            </w:pPr>
            <w:r>
              <w:rPr>
                <w:rFonts w:cs="Arial"/>
              </w:rPr>
              <w:t>Student Incident</w:t>
            </w:r>
            <w:r w:rsidR="00C700CA">
              <w:rPr>
                <w:rFonts w:cs="Arial"/>
              </w:rPr>
              <w:t xml:space="preserve"> (SINC)</w:t>
            </w:r>
          </w:p>
        </w:tc>
        <w:tc>
          <w:tcPr>
            <w:tcW w:w="2970" w:type="dxa"/>
          </w:tcPr>
          <w:p w14:paraId="2A59679B" w14:textId="27616E6D" w:rsidR="00EA177B" w:rsidRDefault="00EA177B" w:rsidP="00255971">
            <w:pPr>
              <w:spacing w:before="120"/>
              <w:rPr>
                <w:rFonts w:cs="Arial"/>
              </w:rPr>
            </w:pPr>
            <w:r>
              <w:rPr>
                <w:rFonts w:cs="Arial"/>
              </w:rPr>
              <w:t>Replacement Processing</w:t>
            </w:r>
          </w:p>
        </w:tc>
        <w:tc>
          <w:tcPr>
            <w:tcW w:w="4428" w:type="dxa"/>
          </w:tcPr>
          <w:p w14:paraId="42E86D04" w14:textId="29F98383" w:rsidR="00EA177B" w:rsidRDefault="00EA177B" w:rsidP="00255971">
            <w:pPr>
              <w:spacing w:before="120"/>
              <w:rPr>
                <w:rFonts w:cs="Arial"/>
              </w:rPr>
            </w:pPr>
            <w:r>
              <w:rPr>
                <w:rFonts w:cs="Arial"/>
              </w:rPr>
              <w:t>School of Attendance, Academic Year ID</w:t>
            </w:r>
            <w:r w:rsidR="00884D66">
              <w:rPr>
                <w:rFonts w:cs="Arial"/>
              </w:rPr>
              <w:t>, Incident ID Local</w:t>
            </w:r>
          </w:p>
        </w:tc>
      </w:tr>
      <w:tr w:rsidR="00EA177B" w:rsidRPr="00EB49AF" w14:paraId="257F0A91" w14:textId="77777777" w:rsidTr="00FD4F98">
        <w:tc>
          <w:tcPr>
            <w:tcW w:w="1057" w:type="dxa"/>
          </w:tcPr>
          <w:p w14:paraId="6B1963BA" w14:textId="6EB9407F" w:rsidR="00EA177B" w:rsidRDefault="00EA177B" w:rsidP="00EA177B">
            <w:pPr>
              <w:spacing w:before="120"/>
              <w:rPr>
                <w:rFonts w:cs="Arial"/>
              </w:rPr>
            </w:pPr>
            <w:r>
              <w:rPr>
                <w:rFonts w:cs="Arial"/>
              </w:rPr>
              <w:t>19</w:t>
            </w:r>
          </w:p>
        </w:tc>
        <w:tc>
          <w:tcPr>
            <w:tcW w:w="2070" w:type="dxa"/>
          </w:tcPr>
          <w:p w14:paraId="4813CC22" w14:textId="477D7ADD" w:rsidR="00EA177B" w:rsidRDefault="00EA177B" w:rsidP="00EA177B">
            <w:pPr>
              <w:spacing w:before="120"/>
              <w:rPr>
                <w:rFonts w:cs="Arial"/>
              </w:rPr>
            </w:pPr>
            <w:r>
              <w:rPr>
                <w:rFonts w:cs="Arial"/>
              </w:rPr>
              <w:t>Student Incident Result</w:t>
            </w:r>
            <w:r w:rsidR="00C700CA">
              <w:rPr>
                <w:rFonts w:cs="Arial"/>
              </w:rPr>
              <w:t xml:space="preserve"> (SIRS)</w:t>
            </w:r>
          </w:p>
        </w:tc>
        <w:tc>
          <w:tcPr>
            <w:tcW w:w="2970" w:type="dxa"/>
          </w:tcPr>
          <w:p w14:paraId="3A8B0E0B" w14:textId="41F5367E" w:rsidR="00EA177B" w:rsidRDefault="00EA177B" w:rsidP="00EA177B">
            <w:pPr>
              <w:spacing w:before="120"/>
              <w:rPr>
                <w:rFonts w:cs="Arial"/>
              </w:rPr>
            </w:pPr>
            <w:r w:rsidRPr="00756479">
              <w:rPr>
                <w:rFonts w:cs="Arial"/>
              </w:rPr>
              <w:t>Replacement Processing</w:t>
            </w:r>
          </w:p>
        </w:tc>
        <w:tc>
          <w:tcPr>
            <w:tcW w:w="4428" w:type="dxa"/>
          </w:tcPr>
          <w:p w14:paraId="03A67FBC" w14:textId="28B07DCA" w:rsidR="00EA177B" w:rsidRDefault="00EA177B" w:rsidP="00EA177B">
            <w:pPr>
              <w:spacing w:before="120"/>
              <w:rPr>
                <w:rFonts w:cs="Arial"/>
              </w:rPr>
            </w:pPr>
            <w:r>
              <w:rPr>
                <w:rFonts w:cs="Arial"/>
              </w:rPr>
              <w:t xml:space="preserve">School of Attendance, Academic Year ID Incident </w:t>
            </w:r>
            <w:r w:rsidR="00884D66">
              <w:rPr>
                <w:rFonts w:cs="Arial"/>
              </w:rPr>
              <w:t xml:space="preserve">ID </w:t>
            </w:r>
            <w:r>
              <w:rPr>
                <w:rFonts w:cs="Arial"/>
              </w:rPr>
              <w:t>Local</w:t>
            </w:r>
          </w:p>
        </w:tc>
      </w:tr>
      <w:tr w:rsidR="00EA177B" w:rsidRPr="00EB49AF" w14:paraId="743839CD" w14:textId="77777777" w:rsidTr="00FD4F98">
        <w:tc>
          <w:tcPr>
            <w:tcW w:w="1057" w:type="dxa"/>
          </w:tcPr>
          <w:p w14:paraId="29912E94" w14:textId="2805215C" w:rsidR="00EA177B" w:rsidRDefault="00EA177B" w:rsidP="00EA177B">
            <w:pPr>
              <w:spacing w:before="120"/>
              <w:rPr>
                <w:rFonts w:cs="Arial"/>
              </w:rPr>
            </w:pPr>
            <w:r>
              <w:rPr>
                <w:rFonts w:cs="Arial"/>
              </w:rPr>
              <w:t>20</w:t>
            </w:r>
          </w:p>
        </w:tc>
        <w:tc>
          <w:tcPr>
            <w:tcW w:w="2070" w:type="dxa"/>
          </w:tcPr>
          <w:p w14:paraId="41B4ACAC" w14:textId="52BC9FFD" w:rsidR="00EA177B" w:rsidRDefault="00EA177B" w:rsidP="00EA177B">
            <w:pPr>
              <w:spacing w:before="120"/>
              <w:rPr>
                <w:rFonts w:cs="Arial"/>
              </w:rPr>
            </w:pPr>
            <w:r>
              <w:rPr>
                <w:rFonts w:cs="Arial"/>
              </w:rPr>
              <w:t>Student Offense</w:t>
            </w:r>
            <w:r w:rsidR="00C700CA">
              <w:rPr>
                <w:rFonts w:cs="Arial"/>
              </w:rPr>
              <w:t xml:space="preserve"> (SOFF)</w:t>
            </w:r>
          </w:p>
        </w:tc>
        <w:tc>
          <w:tcPr>
            <w:tcW w:w="2970" w:type="dxa"/>
          </w:tcPr>
          <w:p w14:paraId="4B511235" w14:textId="77384A53" w:rsidR="00EA177B" w:rsidRDefault="00EA177B" w:rsidP="00EA177B">
            <w:pPr>
              <w:spacing w:before="120"/>
              <w:rPr>
                <w:rFonts w:cs="Arial"/>
              </w:rPr>
            </w:pPr>
            <w:r w:rsidRPr="00756479">
              <w:rPr>
                <w:rFonts w:cs="Arial"/>
              </w:rPr>
              <w:t>Replacement Processing</w:t>
            </w:r>
          </w:p>
        </w:tc>
        <w:tc>
          <w:tcPr>
            <w:tcW w:w="4428" w:type="dxa"/>
          </w:tcPr>
          <w:p w14:paraId="00345F4A" w14:textId="15D688E6" w:rsidR="00EA177B" w:rsidRDefault="00EA177B" w:rsidP="00EA177B">
            <w:pPr>
              <w:spacing w:before="120"/>
              <w:rPr>
                <w:rFonts w:cs="Arial"/>
              </w:rPr>
            </w:pPr>
            <w:r>
              <w:rPr>
                <w:rFonts w:cs="Arial"/>
              </w:rPr>
              <w:t xml:space="preserve">School of Attendance, Academic Year ID Incident </w:t>
            </w:r>
            <w:r w:rsidR="00884D66">
              <w:rPr>
                <w:rFonts w:cs="Arial"/>
              </w:rPr>
              <w:t xml:space="preserve">ID </w:t>
            </w:r>
            <w:r>
              <w:rPr>
                <w:rFonts w:cs="Arial"/>
              </w:rPr>
              <w:t xml:space="preserve">Local </w:t>
            </w:r>
          </w:p>
        </w:tc>
      </w:tr>
      <w:tr w:rsidR="006A4AAA" w:rsidRPr="00EB49AF" w14:paraId="502D667A" w14:textId="77777777" w:rsidTr="00FD4F98">
        <w:tc>
          <w:tcPr>
            <w:tcW w:w="1057" w:type="dxa"/>
          </w:tcPr>
          <w:p w14:paraId="7DA0D4EA" w14:textId="267B4568" w:rsidR="006A4AAA" w:rsidRDefault="006A4AAA" w:rsidP="00EA177B">
            <w:pPr>
              <w:spacing w:before="120"/>
              <w:rPr>
                <w:rFonts w:cs="Arial"/>
              </w:rPr>
            </w:pPr>
            <w:r>
              <w:rPr>
                <w:rFonts w:cs="Arial"/>
              </w:rPr>
              <w:t>21</w:t>
            </w:r>
          </w:p>
        </w:tc>
        <w:tc>
          <w:tcPr>
            <w:tcW w:w="2070" w:type="dxa"/>
          </w:tcPr>
          <w:p w14:paraId="1E152399" w14:textId="3B084D6B" w:rsidR="006A4AAA" w:rsidRDefault="006A4AAA" w:rsidP="00EA177B">
            <w:pPr>
              <w:spacing w:before="120"/>
              <w:rPr>
                <w:rFonts w:cs="Arial"/>
              </w:rPr>
            </w:pPr>
            <w:r>
              <w:rPr>
                <w:rFonts w:cs="Arial"/>
              </w:rPr>
              <w:t>Work-Based Learning</w:t>
            </w:r>
            <w:r w:rsidR="00C700CA">
              <w:rPr>
                <w:rFonts w:cs="Arial"/>
              </w:rPr>
              <w:t xml:space="preserve"> (WBLR)</w:t>
            </w:r>
            <w:r>
              <w:rPr>
                <w:rFonts w:cs="Arial"/>
              </w:rPr>
              <w:t xml:space="preserve"> </w:t>
            </w:r>
          </w:p>
        </w:tc>
        <w:tc>
          <w:tcPr>
            <w:tcW w:w="2970" w:type="dxa"/>
          </w:tcPr>
          <w:p w14:paraId="2C037189" w14:textId="2B29679C" w:rsidR="006A4AAA" w:rsidRPr="00756479" w:rsidRDefault="006A4AAA" w:rsidP="00EA177B">
            <w:pPr>
              <w:spacing w:before="120"/>
              <w:rPr>
                <w:rFonts w:cs="Arial"/>
              </w:rPr>
            </w:pPr>
            <w:r>
              <w:rPr>
                <w:rFonts w:cs="Arial"/>
              </w:rPr>
              <w:t>Replacement Processing</w:t>
            </w:r>
          </w:p>
        </w:tc>
        <w:tc>
          <w:tcPr>
            <w:tcW w:w="4428" w:type="dxa"/>
          </w:tcPr>
          <w:p w14:paraId="1B275D27" w14:textId="23B27E50" w:rsidR="006A4AAA" w:rsidRDefault="006A4AAA" w:rsidP="00EA177B">
            <w:pPr>
              <w:spacing w:before="120"/>
              <w:rPr>
                <w:rFonts w:cs="Arial"/>
              </w:rPr>
            </w:pPr>
            <w:r>
              <w:rPr>
                <w:rFonts w:cs="Arial"/>
              </w:rPr>
              <w:t>School of Attendance, Academic Year ID</w:t>
            </w:r>
          </w:p>
        </w:tc>
      </w:tr>
      <w:tr w:rsidR="00EB31AD" w:rsidRPr="00EB49AF" w14:paraId="2C013EA5" w14:textId="77777777" w:rsidTr="00FD4F98">
        <w:tc>
          <w:tcPr>
            <w:tcW w:w="1057" w:type="dxa"/>
          </w:tcPr>
          <w:p w14:paraId="5937AD2E" w14:textId="7D96C99E" w:rsidR="00EB31AD" w:rsidRDefault="00EB31AD" w:rsidP="00EB31AD">
            <w:pPr>
              <w:spacing w:before="120"/>
              <w:rPr>
                <w:rFonts w:cs="Arial"/>
              </w:rPr>
            </w:pPr>
            <w:r>
              <w:rPr>
                <w:rFonts w:cs="Arial"/>
              </w:rPr>
              <w:lastRenderedPageBreak/>
              <w:t>22</w:t>
            </w:r>
          </w:p>
        </w:tc>
        <w:tc>
          <w:tcPr>
            <w:tcW w:w="2070" w:type="dxa"/>
          </w:tcPr>
          <w:p w14:paraId="47FB9F6B" w14:textId="4DBA736B" w:rsidR="00EB31AD" w:rsidRDefault="00EB31AD" w:rsidP="00EB31AD">
            <w:pPr>
              <w:spacing w:before="120"/>
              <w:rPr>
                <w:rFonts w:cs="Arial"/>
              </w:rPr>
            </w:pPr>
            <w:r>
              <w:rPr>
                <w:rFonts w:cs="Arial"/>
              </w:rPr>
              <w:t>Students with Disabilities (SWDS)</w:t>
            </w:r>
          </w:p>
        </w:tc>
        <w:tc>
          <w:tcPr>
            <w:tcW w:w="2970" w:type="dxa"/>
          </w:tcPr>
          <w:p w14:paraId="1B1FA051" w14:textId="465B4BAC" w:rsidR="00EB31AD" w:rsidRDefault="000231B3" w:rsidP="00EB31AD">
            <w:pPr>
              <w:spacing w:before="120"/>
              <w:rPr>
                <w:rFonts w:cs="Arial"/>
              </w:rPr>
            </w:pPr>
            <w:r>
              <w:rPr>
                <w:rFonts w:cs="Arial"/>
              </w:rPr>
              <w:t>Transaction</w:t>
            </w:r>
            <w:r w:rsidR="00EB31AD" w:rsidRPr="009B7C71">
              <w:rPr>
                <w:rFonts w:cs="Arial"/>
              </w:rPr>
              <w:t xml:space="preserve"> Processing</w:t>
            </w:r>
          </w:p>
        </w:tc>
        <w:tc>
          <w:tcPr>
            <w:tcW w:w="4428" w:type="dxa"/>
          </w:tcPr>
          <w:p w14:paraId="2756121A" w14:textId="3F7CE9AC" w:rsidR="00EB31AD" w:rsidRDefault="00AF630B" w:rsidP="00EB31AD">
            <w:pPr>
              <w:spacing w:before="120"/>
              <w:rPr>
                <w:rFonts w:cs="Arial"/>
              </w:rPr>
            </w:pPr>
            <w:r>
              <w:rPr>
                <w:rFonts w:cs="Arial"/>
              </w:rPr>
              <w:t>Reporting LEA, SSID, Reporting SELPA, Special Education Status Effective Start Date</w:t>
            </w:r>
          </w:p>
        </w:tc>
      </w:tr>
      <w:tr w:rsidR="00EB31AD" w:rsidRPr="00EB49AF" w14:paraId="6B861DB9" w14:textId="77777777" w:rsidTr="00FD4F98">
        <w:tc>
          <w:tcPr>
            <w:tcW w:w="1057" w:type="dxa"/>
          </w:tcPr>
          <w:p w14:paraId="19768BEF" w14:textId="528C662B" w:rsidR="00EB31AD" w:rsidRDefault="00EB31AD" w:rsidP="00EB31AD">
            <w:pPr>
              <w:spacing w:before="120"/>
              <w:rPr>
                <w:rFonts w:cs="Arial"/>
              </w:rPr>
            </w:pPr>
            <w:r>
              <w:rPr>
                <w:rFonts w:cs="Arial"/>
              </w:rPr>
              <w:t>23</w:t>
            </w:r>
          </w:p>
        </w:tc>
        <w:tc>
          <w:tcPr>
            <w:tcW w:w="2070" w:type="dxa"/>
          </w:tcPr>
          <w:p w14:paraId="73E30CD0" w14:textId="072633F6" w:rsidR="00EB31AD" w:rsidRDefault="00EB31AD" w:rsidP="00EB31AD">
            <w:pPr>
              <w:spacing w:before="120"/>
              <w:rPr>
                <w:rFonts w:cs="Arial"/>
              </w:rPr>
            </w:pPr>
            <w:r>
              <w:rPr>
                <w:rFonts w:cs="Arial"/>
              </w:rPr>
              <w:t>Special Education Plan (PLAN)</w:t>
            </w:r>
          </w:p>
        </w:tc>
        <w:tc>
          <w:tcPr>
            <w:tcW w:w="2970" w:type="dxa"/>
          </w:tcPr>
          <w:p w14:paraId="686F8238" w14:textId="6615B968" w:rsidR="00EB31AD" w:rsidRDefault="00DC5060" w:rsidP="00EB31AD">
            <w:pPr>
              <w:spacing w:before="120"/>
              <w:rPr>
                <w:rFonts w:cs="Arial"/>
              </w:rPr>
            </w:pPr>
            <w:r>
              <w:rPr>
                <w:rFonts w:cs="Arial"/>
              </w:rPr>
              <w:t>Effective Date</w:t>
            </w:r>
            <w:r w:rsidR="00EB31AD" w:rsidRPr="009B7C71">
              <w:rPr>
                <w:rFonts w:cs="Arial"/>
              </w:rPr>
              <w:t xml:space="preserve"> Processing</w:t>
            </w:r>
          </w:p>
        </w:tc>
        <w:tc>
          <w:tcPr>
            <w:tcW w:w="4428" w:type="dxa"/>
          </w:tcPr>
          <w:p w14:paraId="18E38586" w14:textId="4BCB89F9" w:rsidR="00EB31AD" w:rsidRDefault="00800FA6" w:rsidP="00EB31AD">
            <w:pPr>
              <w:spacing w:before="120"/>
              <w:rPr>
                <w:rFonts w:cs="Arial"/>
              </w:rPr>
            </w:pPr>
            <w:r>
              <w:rPr>
                <w:rFonts w:cs="Arial"/>
              </w:rPr>
              <w:t xml:space="preserve">Reporting LEA, SSID, Reporting SELPA, Special Education </w:t>
            </w:r>
            <w:r w:rsidR="000A2A15">
              <w:rPr>
                <w:rFonts w:cs="Arial"/>
              </w:rPr>
              <w:t>Plan</w:t>
            </w:r>
            <w:r>
              <w:rPr>
                <w:rFonts w:cs="Arial"/>
              </w:rPr>
              <w:t xml:space="preserve"> Effective Start Date</w:t>
            </w:r>
          </w:p>
        </w:tc>
      </w:tr>
      <w:tr w:rsidR="00EB31AD" w:rsidRPr="00EB49AF" w14:paraId="0E497C90" w14:textId="77777777" w:rsidTr="00FD4F98">
        <w:tc>
          <w:tcPr>
            <w:tcW w:w="1057" w:type="dxa"/>
          </w:tcPr>
          <w:p w14:paraId="1A6FE659" w14:textId="2FAC52A8" w:rsidR="00EB31AD" w:rsidRDefault="00EB31AD" w:rsidP="00EB31AD">
            <w:pPr>
              <w:spacing w:before="120"/>
              <w:rPr>
                <w:rFonts w:cs="Arial"/>
              </w:rPr>
            </w:pPr>
            <w:r>
              <w:rPr>
                <w:rFonts w:cs="Arial"/>
              </w:rPr>
              <w:t>24</w:t>
            </w:r>
          </w:p>
        </w:tc>
        <w:tc>
          <w:tcPr>
            <w:tcW w:w="2070" w:type="dxa"/>
          </w:tcPr>
          <w:p w14:paraId="51E4B614" w14:textId="7A803D12" w:rsidR="00EB31AD" w:rsidRDefault="00EB31AD" w:rsidP="00EB31AD">
            <w:pPr>
              <w:spacing w:before="120"/>
              <w:rPr>
                <w:rFonts w:cs="Arial"/>
              </w:rPr>
            </w:pPr>
            <w:r>
              <w:rPr>
                <w:rFonts w:cs="Arial"/>
              </w:rPr>
              <w:t>Special Education Meetings (MEET)</w:t>
            </w:r>
          </w:p>
        </w:tc>
        <w:tc>
          <w:tcPr>
            <w:tcW w:w="2970" w:type="dxa"/>
          </w:tcPr>
          <w:p w14:paraId="4E29FD9F" w14:textId="22409FEA" w:rsidR="00EB31AD" w:rsidRDefault="00076CC8" w:rsidP="00EB31AD">
            <w:pPr>
              <w:spacing w:before="120"/>
              <w:rPr>
                <w:rFonts w:cs="Arial"/>
              </w:rPr>
            </w:pPr>
            <w:r>
              <w:rPr>
                <w:rFonts w:cs="Arial"/>
              </w:rPr>
              <w:t>Transaction</w:t>
            </w:r>
            <w:r w:rsidR="00EB31AD" w:rsidRPr="009B7C71">
              <w:rPr>
                <w:rFonts w:cs="Arial"/>
              </w:rPr>
              <w:t xml:space="preserve"> Processing</w:t>
            </w:r>
          </w:p>
        </w:tc>
        <w:tc>
          <w:tcPr>
            <w:tcW w:w="4428" w:type="dxa"/>
          </w:tcPr>
          <w:p w14:paraId="3BF3AD3B" w14:textId="55E4D803" w:rsidR="00EB31AD" w:rsidRDefault="00C44085" w:rsidP="00EB31AD">
            <w:pPr>
              <w:spacing w:before="120"/>
              <w:rPr>
                <w:rFonts w:cs="Arial"/>
              </w:rPr>
            </w:pPr>
            <w:r>
              <w:rPr>
                <w:rFonts w:cs="Arial"/>
              </w:rPr>
              <w:t>Reporting LEA, SSID, Reporting SELPA, Special Education Meeting Date, Pending As of Date</w:t>
            </w:r>
          </w:p>
        </w:tc>
      </w:tr>
      <w:tr w:rsidR="00EB31AD" w:rsidRPr="00EB49AF" w14:paraId="683FC98D" w14:textId="77777777" w:rsidTr="00FD4F98">
        <w:tc>
          <w:tcPr>
            <w:tcW w:w="1057" w:type="dxa"/>
          </w:tcPr>
          <w:p w14:paraId="3C434CDF" w14:textId="162863FE" w:rsidR="00EB31AD" w:rsidRDefault="00EB31AD" w:rsidP="00EB31AD">
            <w:pPr>
              <w:spacing w:before="120"/>
              <w:rPr>
                <w:rFonts w:cs="Arial"/>
              </w:rPr>
            </w:pPr>
            <w:r>
              <w:rPr>
                <w:rFonts w:cs="Arial"/>
              </w:rPr>
              <w:t>25</w:t>
            </w:r>
          </w:p>
        </w:tc>
        <w:tc>
          <w:tcPr>
            <w:tcW w:w="2070" w:type="dxa"/>
          </w:tcPr>
          <w:p w14:paraId="7CE8EA70" w14:textId="57D11C5B" w:rsidR="00EB31AD" w:rsidRDefault="00EB31AD" w:rsidP="00EB31AD">
            <w:pPr>
              <w:spacing w:before="120"/>
              <w:rPr>
                <w:rFonts w:cs="Arial"/>
              </w:rPr>
            </w:pPr>
            <w:r>
              <w:rPr>
                <w:rFonts w:cs="Arial"/>
              </w:rPr>
              <w:t>Student Services (SSRV)</w:t>
            </w:r>
          </w:p>
        </w:tc>
        <w:tc>
          <w:tcPr>
            <w:tcW w:w="2970" w:type="dxa"/>
          </w:tcPr>
          <w:p w14:paraId="0E76CC51" w14:textId="37D7C2A5" w:rsidR="00EB31AD" w:rsidRDefault="00EB31AD" w:rsidP="00EB31AD">
            <w:pPr>
              <w:spacing w:before="120"/>
              <w:rPr>
                <w:rFonts w:cs="Arial"/>
              </w:rPr>
            </w:pPr>
            <w:r w:rsidRPr="009B7C71">
              <w:rPr>
                <w:rFonts w:cs="Arial"/>
              </w:rPr>
              <w:t>Replacement Processing</w:t>
            </w:r>
          </w:p>
        </w:tc>
        <w:tc>
          <w:tcPr>
            <w:tcW w:w="4428" w:type="dxa"/>
          </w:tcPr>
          <w:p w14:paraId="7E88FC30" w14:textId="67C88DE5" w:rsidR="00EB31AD" w:rsidRDefault="00392BC0" w:rsidP="00EB31AD">
            <w:pPr>
              <w:spacing w:before="120"/>
              <w:rPr>
                <w:rFonts w:cs="Arial"/>
              </w:rPr>
            </w:pPr>
            <w:r>
              <w:rPr>
                <w:rFonts w:cs="Arial"/>
              </w:rPr>
              <w:t>Reporting LEA, SSID, Reporting SELPA, Plan Effective Start Date</w:t>
            </w:r>
          </w:p>
        </w:tc>
      </w:tr>
    </w:tbl>
    <w:p w14:paraId="431C7A35" w14:textId="110053BC" w:rsidR="00125D5C" w:rsidRDefault="00015919" w:rsidP="009B03FE">
      <w:pPr>
        <w:spacing w:before="240" w:after="240"/>
        <w:ind w:left="630"/>
      </w:pPr>
      <w:r w:rsidRPr="00320737">
        <w:t>Each processing method is further described in the sections below.</w:t>
      </w:r>
    </w:p>
    <w:p w14:paraId="51B5EE38" w14:textId="7840E5F4" w:rsidR="00E9172F" w:rsidRPr="00FE0B61" w:rsidRDefault="00E9172F" w:rsidP="001823F4">
      <w:pPr>
        <w:pStyle w:val="Heading5"/>
      </w:pPr>
      <w:bookmarkStart w:id="75" w:name="_Toc16606875"/>
      <w:bookmarkStart w:id="76" w:name="_Toc16688462"/>
      <w:bookmarkStart w:id="77" w:name="_Toc143005205"/>
      <w:r w:rsidRPr="001823F4">
        <w:t>Transaction</w:t>
      </w:r>
      <w:r w:rsidRPr="00FE0B61">
        <w:t xml:space="preserve"> Processing</w:t>
      </w:r>
      <w:bookmarkEnd w:id="75"/>
      <w:bookmarkEnd w:id="76"/>
      <w:bookmarkEnd w:id="77"/>
      <w:r w:rsidRPr="00FE0B61">
        <w:t xml:space="preserve"> </w:t>
      </w:r>
    </w:p>
    <w:p w14:paraId="4B80C245" w14:textId="3465C1DE" w:rsidR="00E9172F" w:rsidRPr="00770964" w:rsidRDefault="00E9172F" w:rsidP="007F56B4">
      <w:pPr>
        <w:spacing w:before="240" w:after="240"/>
        <w:ind w:left="270"/>
      </w:pPr>
      <w:r w:rsidRPr="00770964">
        <w:t>Transaction processing</w:t>
      </w:r>
      <w:r>
        <w:t xml:space="preserve"> method</w:t>
      </w:r>
      <w:r w:rsidRPr="00770964">
        <w:t xml:space="preserve"> is used for Student Enrollment</w:t>
      </w:r>
      <w:r>
        <w:t xml:space="preserve">, </w:t>
      </w:r>
      <w:r w:rsidRPr="00770964">
        <w:t>Student Program</w:t>
      </w:r>
      <w:r>
        <w:t>, Student English Language Acquisition</w:t>
      </w:r>
      <w:r w:rsidR="00255971">
        <w:t>, and</w:t>
      </w:r>
      <w:r w:rsidR="006650CD">
        <w:t xml:space="preserve"> Students with Disabilities</w:t>
      </w:r>
      <w:r w:rsidRPr="00770964">
        <w:t xml:space="preserve"> file format submissions. There are three valid transaction types:</w:t>
      </w:r>
    </w:p>
    <w:p w14:paraId="25A9A86F" w14:textId="3ECB3139" w:rsidR="00E9172F" w:rsidRPr="000559A2" w:rsidRDefault="00E9172F" w:rsidP="00A0632B">
      <w:pPr>
        <w:pStyle w:val="ListParagraph"/>
        <w:numPr>
          <w:ilvl w:val="0"/>
          <w:numId w:val="13"/>
        </w:numPr>
        <w:spacing w:after="120"/>
        <w:ind w:left="990"/>
        <w:contextualSpacing w:val="0"/>
      </w:pPr>
      <w:r w:rsidRPr="002F13CF">
        <w:rPr>
          <w:b/>
        </w:rPr>
        <w:t xml:space="preserve">Add/Update </w:t>
      </w:r>
      <w:r w:rsidRPr="000559A2">
        <w:t>- This is the default transaction type. This transaction type requires a</w:t>
      </w:r>
      <w:r>
        <w:t>n</w:t>
      </w:r>
      <w:r w:rsidRPr="000559A2">
        <w:t xml:space="preserve"> </w:t>
      </w:r>
      <w:r>
        <w:t>empty string, which in a comma separate values file is represented by two comas (,,) with nothing in between, or “ “ (space), or</w:t>
      </w:r>
      <w:r w:rsidRPr="00770964">
        <w:t xml:space="preserve"> </w:t>
      </w:r>
      <w:r>
        <w:t>“A” (</w:t>
      </w:r>
      <w:r w:rsidRPr="00770964">
        <w:t>Add/Update</w:t>
      </w:r>
      <w:r>
        <w:t xml:space="preserve">) </w:t>
      </w:r>
      <w:r w:rsidRPr="000559A2">
        <w:t xml:space="preserve">be submitted in the transaction type code field. Records with this transaction are processed one at a time. The system uses the operational key </w:t>
      </w:r>
      <w:r>
        <w:t>in</w:t>
      </w:r>
      <w:r w:rsidRPr="000559A2">
        <w:t xml:space="preserve"> each record</w:t>
      </w:r>
      <w:r>
        <w:t xml:space="preserve"> submitted to look for a record in the </w:t>
      </w:r>
      <w:r w:rsidRPr="000559A2">
        <w:t>Operationa</w:t>
      </w:r>
      <w:r>
        <w:t>l Data Store (ODS) with the same operational key (table 1-1 above denotes operational key used for SENR, SELA, SPRG</w:t>
      </w:r>
      <w:r w:rsidR="00255971">
        <w:t xml:space="preserve"> and S</w:t>
      </w:r>
      <w:r w:rsidR="006650CD">
        <w:t>WDS</w:t>
      </w:r>
      <w:r>
        <w:t xml:space="preserve"> file format).</w:t>
      </w:r>
      <w:r w:rsidRPr="000559A2">
        <w:t xml:space="preserve"> If </w:t>
      </w:r>
      <w:r>
        <w:t xml:space="preserve">a record with </w:t>
      </w:r>
      <w:r w:rsidRPr="000559A2">
        <w:t xml:space="preserve">the </w:t>
      </w:r>
      <w:r>
        <w:t xml:space="preserve">same </w:t>
      </w:r>
      <w:r w:rsidRPr="000559A2">
        <w:t xml:space="preserve">operational key already exists in the </w:t>
      </w:r>
      <w:r>
        <w:t>ODS then the elements that are not part of the operational key in the</w:t>
      </w:r>
      <w:r w:rsidRPr="000559A2">
        <w:t xml:space="preserve"> </w:t>
      </w:r>
      <w:r>
        <w:t>ODS</w:t>
      </w:r>
      <w:r w:rsidRPr="000559A2">
        <w:t xml:space="preserve"> record are updated using the </w:t>
      </w:r>
      <w:r>
        <w:t xml:space="preserve">data from the </w:t>
      </w:r>
      <w:r w:rsidRPr="000559A2">
        <w:t>new</w:t>
      </w:r>
      <w:r>
        <w:t>ly submitted</w:t>
      </w:r>
      <w:r w:rsidRPr="000559A2">
        <w:t xml:space="preserve"> record. If </w:t>
      </w:r>
      <w:r>
        <w:t>no record with the same operational key exists in the ODS</w:t>
      </w:r>
      <w:r w:rsidRPr="000559A2">
        <w:t>, a new record is inserted.</w:t>
      </w:r>
    </w:p>
    <w:p w14:paraId="78AF7C38" w14:textId="142C2DCD" w:rsidR="00E9172F" w:rsidRPr="000559A2" w:rsidRDefault="00E9172F" w:rsidP="00A0632B">
      <w:pPr>
        <w:pStyle w:val="ListParagraph"/>
        <w:numPr>
          <w:ilvl w:val="0"/>
          <w:numId w:val="13"/>
        </w:numPr>
        <w:spacing w:after="120"/>
        <w:ind w:left="990"/>
        <w:contextualSpacing w:val="0"/>
      </w:pPr>
      <w:r w:rsidRPr="002F13CF">
        <w:rPr>
          <w:b/>
        </w:rPr>
        <w:t xml:space="preserve">Delete </w:t>
      </w:r>
      <w:r w:rsidRPr="000559A2">
        <w:t>-</w:t>
      </w:r>
      <w:r w:rsidRPr="002F13CF">
        <w:rPr>
          <w:b/>
        </w:rPr>
        <w:t xml:space="preserve"> </w:t>
      </w:r>
      <w:r w:rsidRPr="000559A2">
        <w:t>Th</w:t>
      </w:r>
      <w:r>
        <w:t>is transaction type requires a “D”</w:t>
      </w:r>
      <w:r w:rsidRPr="000559A2">
        <w:t xml:space="preserve"> </w:t>
      </w:r>
      <w:r>
        <w:t xml:space="preserve">(Delete) </w:t>
      </w:r>
      <w:r w:rsidRPr="000559A2">
        <w:t>be submitted in the transaction type code field. Records with this transaction are processed one at a time. The system uses the operational key of each record</w:t>
      </w:r>
      <w:r>
        <w:t xml:space="preserve"> to look for a record with the same operational key (table 1-1 above denotes operational key used for SENR, SELA, SPRG </w:t>
      </w:r>
      <w:r w:rsidR="00440B47">
        <w:t>and S</w:t>
      </w:r>
      <w:r w:rsidR="006650CD">
        <w:t>WDS</w:t>
      </w:r>
      <w:r w:rsidR="00440B47">
        <w:t xml:space="preserve"> </w:t>
      </w:r>
      <w:r>
        <w:t>file format)</w:t>
      </w:r>
      <w:r w:rsidRPr="000559A2">
        <w:t xml:space="preserve">. If </w:t>
      </w:r>
      <w:r>
        <w:t xml:space="preserve">a record with </w:t>
      </w:r>
      <w:r w:rsidRPr="000559A2">
        <w:t xml:space="preserve">the </w:t>
      </w:r>
      <w:r>
        <w:t xml:space="preserve">same </w:t>
      </w:r>
      <w:r w:rsidRPr="000559A2">
        <w:t>operational key already exists in the Operationa</w:t>
      </w:r>
      <w:r>
        <w:t xml:space="preserve">l Data Store (ODS) then the </w:t>
      </w:r>
      <w:r w:rsidRPr="000559A2">
        <w:t xml:space="preserve">record is deleted. If </w:t>
      </w:r>
      <w:r>
        <w:t>no record</w:t>
      </w:r>
      <w:r w:rsidRPr="000559A2">
        <w:t xml:space="preserve"> exists</w:t>
      </w:r>
      <w:r>
        <w:t xml:space="preserve"> with the same operational key</w:t>
      </w:r>
      <w:r w:rsidRPr="000559A2">
        <w:t xml:space="preserve"> then </w:t>
      </w:r>
      <w:r w:rsidR="00873DD8">
        <w:t>no</w:t>
      </w:r>
      <w:r w:rsidR="0070750F">
        <w:t xml:space="preserve"> </w:t>
      </w:r>
      <w:r w:rsidRPr="000559A2">
        <w:t>error for the record is generated and the file processing continues.</w:t>
      </w:r>
    </w:p>
    <w:p w14:paraId="7F3D5EA2" w14:textId="77E4A48B" w:rsidR="00E9172F" w:rsidRPr="002F13CF" w:rsidRDefault="00E9172F" w:rsidP="00A0632B">
      <w:pPr>
        <w:pStyle w:val="ListParagraph"/>
        <w:numPr>
          <w:ilvl w:val="0"/>
          <w:numId w:val="13"/>
        </w:numPr>
        <w:spacing w:after="120"/>
        <w:ind w:left="990"/>
        <w:contextualSpacing w:val="0"/>
        <w:rPr>
          <w:rFonts w:cs="Arial"/>
        </w:rPr>
      </w:pPr>
      <w:r w:rsidRPr="002F13CF">
        <w:rPr>
          <w:b/>
        </w:rPr>
        <w:t xml:space="preserve">Replace </w:t>
      </w:r>
      <w:r w:rsidRPr="000559A2">
        <w:t>-</w:t>
      </w:r>
      <w:r w:rsidRPr="002F13CF">
        <w:rPr>
          <w:b/>
        </w:rPr>
        <w:t xml:space="preserve"> </w:t>
      </w:r>
      <w:r w:rsidRPr="000559A2">
        <w:t>Thi</w:t>
      </w:r>
      <w:r>
        <w:t>s transaction type requires an “R” (Replace)</w:t>
      </w:r>
      <w:r w:rsidRPr="000559A2">
        <w:t xml:space="preserve"> be submitted in the transaction type code field. This transaction type indicates that the record(s) </w:t>
      </w:r>
      <w:r>
        <w:t xml:space="preserve">submitted </w:t>
      </w:r>
      <w:r w:rsidRPr="000559A2">
        <w:t xml:space="preserve">replace all existing ODS records where the operational key </w:t>
      </w:r>
      <w:r>
        <w:t xml:space="preserve">(table 1-1 above denotes </w:t>
      </w:r>
      <w:r>
        <w:lastRenderedPageBreak/>
        <w:t>operational key used for SENR, SELA, SPRG</w:t>
      </w:r>
      <w:r w:rsidR="004C7DD9">
        <w:t xml:space="preserve"> and S</w:t>
      </w:r>
      <w:r w:rsidR="006650CD">
        <w:t>WDS</w:t>
      </w:r>
      <w:r>
        <w:t xml:space="preserve"> file format) </w:t>
      </w:r>
      <w:r w:rsidRPr="00603745">
        <w:t>matches</w:t>
      </w:r>
      <w:r w:rsidR="004C7DD9">
        <w:t>.</w:t>
      </w:r>
      <w:r w:rsidRPr="00603745">
        <w:t xml:space="preserve"> </w:t>
      </w:r>
      <w:r w:rsidR="004C7DD9">
        <w:t xml:space="preserve"> </w:t>
      </w:r>
      <w:r w:rsidR="005A7512">
        <w:t xml:space="preserve">Note, for </w:t>
      </w:r>
      <w:r w:rsidR="004C7DD9">
        <w:t>SENR and SPRG</w:t>
      </w:r>
      <w:r w:rsidR="005A7512">
        <w:t xml:space="preserve"> </w:t>
      </w:r>
      <w:r w:rsidR="00C97421">
        <w:t>record types</w:t>
      </w:r>
      <w:r w:rsidR="005A7512">
        <w:t xml:space="preserve">, </w:t>
      </w:r>
      <w:r w:rsidRPr="00603745">
        <w:t xml:space="preserve">existing records start dates </w:t>
      </w:r>
      <w:r w:rsidR="005A7512">
        <w:t>must be</w:t>
      </w:r>
      <w:r w:rsidRPr="00603745">
        <w:t xml:space="preserve"> within the current academic year</w:t>
      </w:r>
      <w:r w:rsidR="00A93122">
        <w:t xml:space="preserve"> (AY)</w:t>
      </w:r>
      <w:r w:rsidR="005A7512">
        <w:t xml:space="preserve"> and </w:t>
      </w:r>
      <w:r w:rsidRPr="000559A2">
        <w:t xml:space="preserve">cannot be used to replace records in prior academic years. Records with this transaction are processed one at a time or as a set of replacement transactions. A single “R” </w:t>
      </w:r>
      <w:r>
        <w:t xml:space="preserve">(Replace) </w:t>
      </w:r>
      <w:r w:rsidRPr="000559A2">
        <w:t xml:space="preserve">transaction </w:t>
      </w:r>
      <w:r>
        <w:t xml:space="preserve">record </w:t>
      </w:r>
      <w:r w:rsidRPr="000559A2">
        <w:t xml:space="preserve">will replace </w:t>
      </w:r>
      <w:r>
        <w:t>the matching</w:t>
      </w:r>
      <w:r w:rsidRPr="000559A2">
        <w:t xml:space="preserve"> record</w:t>
      </w:r>
      <w:r>
        <w:t>s</w:t>
      </w:r>
      <w:r w:rsidRPr="000559A2">
        <w:t xml:space="preserve"> for the academic </w:t>
      </w:r>
      <w:r w:rsidRPr="00603745">
        <w:t>school year</w:t>
      </w:r>
      <w:r w:rsidRPr="000559A2">
        <w:t xml:space="preserve"> in the ODS based on the operational key associated with the file type (SENR</w:t>
      </w:r>
      <w:r>
        <w:t>, SELA</w:t>
      </w:r>
      <w:r w:rsidRPr="000559A2">
        <w:t xml:space="preserve"> SPRG</w:t>
      </w:r>
      <w:r w:rsidR="00440B47">
        <w:t xml:space="preserve"> or S</w:t>
      </w:r>
      <w:r w:rsidR="006650CD">
        <w:t>WDS</w:t>
      </w:r>
      <w:r w:rsidRPr="000559A2">
        <w:t>) submitted</w:t>
      </w:r>
      <w:r w:rsidR="00C97421">
        <w:t xml:space="preserve"> </w:t>
      </w:r>
      <w:r w:rsidR="00C97421" w:rsidRPr="00134D7A">
        <w:rPr>
          <w:rFonts w:cs="Arial"/>
        </w:rPr>
        <w:t xml:space="preserve">for </w:t>
      </w:r>
      <w:r w:rsidR="00EC6B26">
        <w:rPr>
          <w:rFonts w:cs="Arial"/>
        </w:rPr>
        <w:t xml:space="preserve">updates to </w:t>
      </w:r>
      <w:r w:rsidR="00C97421" w:rsidRPr="00134D7A">
        <w:rPr>
          <w:rFonts w:cs="Arial"/>
        </w:rPr>
        <w:t>non-operational key fields or insert if record does not exist</w:t>
      </w:r>
      <w:r w:rsidRPr="002F13CF">
        <w:rPr>
          <w:rFonts w:cs="Arial"/>
        </w:rPr>
        <w:t>. Multiple “R” (Replace) transactions for the</w:t>
      </w:r>
      <w:r w:rsidR="005A7512">
        <w:rPr>
          <w:rFonts w:cs="Arial"/>
        </w:rPr>
        <w:t xml:space="preserve"> </w:t>
      </w:r>
      <w:r w:rsidRPr="002F13CF">
        <w:rPr>
          <w:rFonts w:cs="Arial"/>
        </w:rPr>
        <w:t xml:space="preserve">academic school year, School and Student are treated as a single transaction “set” where the subsequent “R” (Replace) transactions for the same academic </w:t>
      </w:r>
      <w:r w:rsidR="007B765C">
        <w:rPr>
          <w:rFonts w:cs="Arial"/>
        </w:rPr>
        <w:t xml:space="preserve">school year, School and Student </w:t>
      </w:r>
      <w:r w:rsidRPr="002F13CF">
        <w:rPr>
          <w:rFonts w:cs="Arial"/>
        </w:rPr>
        <w:t xml:space="preserve">are treated as “A” </w:t>
      </w:r>
      <w:r w:rsidR="00EC6B26">
        <w:rPr>
          <w:rFonts w:cs="Arial"/>
        </w:rPr>
        <w:t>(</w:t>
      </w:r>
      <w:r w:rsidRPr="002F13CF">
        <w:rPr>
          <w:rFonts w:cs="Arial"/>
        </w:rPr>
        <w:t>Add</w:t>
      </w:r>
      <w:r w:rsidR="00EC6B26">
        <w:rPr>
          <w:rFonts w:cs="Arial"/>
        </w:rPr>
        <w:t>)</w:t>
      </w:r>
      <w:r w:rsidRPr="002F13CF">
        <w:rPr>
          <w:rFonts w:cs="Arial"/>
        </w:rPr>
        <w:t xml:space="preserve"> records</w:t>
      </w:r>
      <w:r w:rsidR="007944E1">
        <w:rPr>
          <w:rFonts w:cs="Arial"/>
        </w:rPr>
        <w:t xml:space="preserve"> and updated for non-operational key fields</w:t>
      </w:r>
      <w:r w:rsidRPr="002F13CF">
        <w:rPr>
          <w:rFonts w:cs="Arial"/>
        </w:rPr>
        <w:t xml:space="preserve">. </w:t>
      </w:r>
      <w:r w:rsidR="00905418">
        <w:rPr>
          <w:rFonts w:cs="Arial"/>
        </w:rPr>
        <w:t>However</w:t>
      </w:r>
      <w:r w:rsidR="003927C0">
        <w:rPr>
          <w:rFonts w:cs="Arial"/>
        </w:rPr>
        <w:t xml:space="preserve">, </w:t>
      </w:r>
      <w:r w:rsidR="002D7980" w:rsidRPr="00015919">
        <w:t xml:space="preserve">there is not an order </w:t>
      </w:r>
      <w:r w:rsidR="00604ED4">
        <w:t>by</w:t>
      </w:r>
      <w:r w:rsidR="002D7980" w:rsidRPr="00015919">
        <w:t xml:space="preserve"> validation process</w:t>
      </w:r>
      <w:r w:rsidR="00D64509">
        <w:t xml:space="preserve">ing, </w:t>
      </w:r>
      <w:r w:rsidR="00C56F8A">
        <w:t>so s</w:t>
      </w:r>
      <w:r w:rsidR="002D7980" w:rsidRPr="00015919">
        <w:t>ome validatio</w:t>
      </w:r>
      <w:r w:rsidR="002D7980">
        <w:t>ns</w:t>
      </w:r>
      <w:r w:rsidR="003927C0">
        <w:t xml:space="preserve"> may </w:t>
      </w:r>
      <w:r w:rsidR="002D7980">
        <w:t>trigger</w:t>
      </w:r>
      <w:r w:rsidR="00604ED4">
        <w:t xml:space="preserve"> or not trigger</w:t>
      </w:r>
      <w:r w:rsidR="002D7980">
        <w:t xml:space="preserve"> as</w:t>
      </w:r>
      <w:r w:rsidR="00C56F8A">
        <w:t xml:space="preserve"> </w:t>
      </w:r>
      <w:r w:rsidR="002D7980">
        <w:t>expected</w:t>
      </w:r>
      <w:r w:rsidR="003927C0">
        <w:t xml:space="preserve">.  </w:t>
      </w:r>
    </w:p>
    <w:p w14:paraId="59E06B00" w14:textId="5A318251" w:rsidR="00E9172F" w:rsidRPr="00D31EA6" w:rsidRDefault="00E9172F" w:rsidP="007F56B4">
      <w:pPr>
        <w:pStyle w:val="Heading6"/>
        <w:ind w:left="270"/>
      </w:pPr>
      <w:bookmarkStart w:id="78" w:name="_Toc16606876"/>
      <w:bookmarkStart w:id="79" w:name="_Toc16688463"/>
      <w:bookmarkStart w:id="80" w:name="_Toc143005206"/>
      <w:r w:rsidRPr="00D31EA6">
        <w:t>Transaction Processing Scenarios</w:t>
      </w:r>
      <w:bookmarkEnd w:id="78"/>
      <w:bookmarkEnd w:id="79"/>
      <w:bookmarkEnd w:id="80"/>
    </w:p>
    <w:p w14:paraId="1175CDD2" w14:textId="77777777" w:rsidR="00E9172F" w:rsidRPr="00D31EA6" w:rsidRDefault="00E9172F" w:rsidP="007F56B4">
      <w:pPr>
        <w:spacing w:before="240" w:after="240"/>
        <w:ind w:left="270"/>
      </w:pPr>
      <w:r w:rsidRPr="00D31EA6">
        <w:t>The following scenarios provide examples of how each of the transaction types will be processed in CALPADS.</w:t>
      </w:r>
    </w:p>
    <w:p w14:paraId="2D263A12" w14:textId="16A7A600" w:rsidR="00E9172F" w:rsidRPr="00D31EA6" w:rsidRDefault="00E9172F" w:rsidP="00D31EA6">
      <w:pPr>
        <w:ind w:left="720"/>
        <w:rPr>
          <w:b/>
        </w:rPr>
      </w:pPr>
      <w:r w:rsidRPr="00D31EA6">
        <w:rPr>
          <w:b/>
        </w:rPr>
        <w:t>Scenario 1 – Add/Update</w:t>
      </w:r>
      <w:r w:rsidR="00440B47">
        <w:rPr>
          <w:b/>
        </w:rPr>
        <w:t xml:space="preserve"> in Student Enrollment (SENR)</w:t>
      </w:r>
    </w:p>
    <w:p w14:paraId="2E8E88A6" w14:textId="77777777" w:rsidR="00E9172F" w:rsidRPr="00E9172F" w:rsidRDefault="00E9172F" w:rsidP="00FE0B61">
      <w:pPr>
        <w:spacing w:before="240" w:after="240"/>
        <w:ind w:left="720"/>
        <w:rPr>
          <w:rFonts w:cs="Arial"/>
        </w:rPr>
      </w:pPr>
      <w:r w:rsidRPr="00E9172F">
        <w:rPr>
          <w:rFonts w:cs="Arial"/>
        </w:rPr>
        <w:t xml:space="preserve">In Scenario 1, an LEA enrolls a student, and then later the student transfers to another school in the district. </w:t>
      </w:r>
    </w:p>
    <w:p w14:paraId="2D1D266B" w14:textId="77777777" w:rsidR="00E9172F" w:rsidRPr="00E9172F" w:rsidRDefault="00E9172F" w:rsidP="00A0632B">
      <w:pPr>
        <w:numPr>
          <w:ilvl w:val="0"/>
          <w:numId w:val="16"/>
        </w:numPr>
        <w:tabs>
          <w:tab w:val="clear" w:pos="720"/>
        </w:tabs>
        <w:spacing w:before="240" w:after="240"/>
        <w:ind w:left="1440"/>
        <w:rPr>
          <w:rFonts w:cs="Arial"/>
        </w:rPr>
      </w:pPr>
      <w:r w:rsidRPr="00E9172F">
        <w:rPr>
          <w:rFonts w:cs="Arial"/>
        </w:rPr>
        <w:t xml:space="preserve">Student “AAAAAAAAAA” is enrolled at School “2222222” with an Enrollment start date of 7/1/08 and No Withdraw Date. The School/LEA submits an SSID Enrollment record with the following information: </w:t>
      </w:r>
    </w:p>
    <w:p w14:paraId="043240B2" w14:textId="0E85E559" w:rsidR="00E9172F" w:rsidRPr="00E9172F" w:rsidRDefault="00E9172F" w:rsidP="00FE0B61">
      <w:pPr>
        <w:spacing w:after="120"/>
        <w:ind w:left="1440"/>
        <w:rPr>
          <w:rFonts w:cs="Arial"/>
        </w:rPr>
      </w:pPr>
      <w:r w:rsidRPr="00E9172F">
        <w:rPr>
          <w:rFonts w:cs="Arial"/>
          <w:b/>
        </w:rPr>
        <w:t>Transaction Type Code</w:t>
      </w:r>
      <w:r w:rsidRPr="00E9172F">
        <w:rPr>
          <w:rFonts w:cs="Arial"/>
        </w:rPr>
        <w:t>:</w:t>
      </w:r>
      <w:r w:rsidR="00F93CB6">
        <w:rPr>
          <w:rFonts w:cs="Arial"/>
        </w:rPr>
        <w:t xml:space="preserve"> </w:t>
      </w:r>
      <w:r w:rsidRPr="00E9172F">
        <w:rPr>
          <w:rFonts w:cs="Arial"/>
        </w:rPr>
        <w:t xml:space="preserve">&lt;Blank&gt; </w:t>
      </w:r>
    </w:p>
    <w:p w14:paraId="16E8A9E2" w14:textId="1FD155A6" w:rsidR="00E9172F" w:rsidRPr="00E9172F" w:rsidRDefault="00E9172F" w:rsidP="00FE0B61">
      <w:pPr>
        <w:spacing w:after="120"/>
        <w:ind w:left="1440"/>
        <w:rPr>
          <w:rFonts w:cs="Arial"/>
        </w:rPr>
      </w:pPr>
      <w:r w:rsidRPr="00E9172F">
        <w:rPr>
          <w:rFonts w:cs="Arial"/>
          <w:b/>
        </w:rPr>
        <w:t>Reporting LEA:</w:t>
      </w:r>
      <w:r w:rsidRPr="00E9172F">
        <w:rPr>
          <w:rFonts w:cs="Arial"/>
        </w:rPr>
        <w:t xml:space="preserve"> 1111111</w:t>
      </w:r>
    </w:p>
    <w:p w14:paraId="76CA05EF" w14:textId="7F46DCBC" w:rsidR="00E9172F" w:rsidRPr="00E9172F" w:rsidRDefault="00E9172F" w:rsidP="00FE0B61">
      <w:pPr>
        <w:spacing w:after="120"/>
        <w:ind w:left="1440"/>
        <w:rPr>
          <w:rFonts w:cs="Arial"/>
        </w:rPr>
      </w:pPr>
      <w:r w:rsidRPr="00E9172F">
        <w:rPr>
          <w:rFonts w:cs="Arial"/>
          <w:b/>
        </w:rPr>
        <w:t>School of Attendance:</w:t>
      </w:r>
      <w:r w:rsidRPr="00E9172F">
        <w:rPr>
          <w:rFonts w:cs="Arial"/>
        </w:rPr>
        <w:t xml:space="preserve"> 2222222</w:t>
      </w:r>
    </w:p>
    <w:p w14:paraId="604136BC" w14:textId="1D3254FD" w:rsidR="00E9172F" w:rsidRPr="00E9172F" w:rsidRDefault="00E9172F" w:rsidP="00FE0B61">
      <w:pPr>
        <w:spacing w:after="120"/>
        <w:ind w:left="1440"/>
        <w:rPr>
          <w:rFonts w:cs="Arial"/>
        </w:rPr>
      </w:pPr>
      <w:r w:rsidRPr="00E9172F">
        <w:rPr>
          <w:rFonts w:cs="Arial"/>
          <w:b/>
        </w:rPr>
        <w:t>Academic Year ID:</w:t>
      </w:r>
      <w:r w:rsidR="00F93CB6">
        <w:rPr>
          <w:rFonts w:cs="Arial"/>
          <w:b/>
        </w:rPr>
        <w:t xml:space="preserve"> </w:t>
      </w:r>
      <w:r w:rsidRPr="00E9172F">
        <w:rPr>
          <w:rFonts w:cs="Arial"/>
        </w:rPr>
        <w:t>2008-2009</w:t>
      </w:r>
    </w:p>
    <w:p w14:paraId="40DDC5EE" w14:textId="60C38A42" w:rsidR="00E9172F" w:rsidRPr="00E9172F" w:rsidRDefault="00E9172F" w:rsidP="00FE0B61">
      <w:pPr>
        <w:spacing w:after="120"/>
        <w:ind w:left="1440"/>
        <w:rPr>
          <w:rFonts w:cs="Arial"/>
        </w:rPr>
      </w:pPr>
      <w:r w:rsidRPr="00E9172F">
        <w:rPr>
          <w:rFonts w:cs="Arial"/>
          <w:b/>
        </w:rPr>
        <w:t>SSID:</w:t>
      </w:r>
      <w:r w:rsidR="00F93CB6">
        <w:rPr>
          <w:rFonts w:cs="Arial"/>
          <w:b/>
        </w:rPr>
        <w:t xml:space="preserve"> </w:t>
      </w:r>
      <w:r w:rsidRPr="00E9172F">
        <w:rPr>
          <w:rFonts w:cs="Arial"/>
        </w:rPr>
        <w:t>AAAAAAAAAA</w:t>
      </w:r>
    </w:p>
    <w:p w14:paraId="16FF0A10" w14:textId="489BEA28" w:rsidR="00E9172F" w:rsidRPr="00E9172F" w:rsidRDefault="00E9172F" w:rsidP="00FE0B61">
      <w:pPr>
        <w:spacing w:after="120"/>
        <w:ind w:left="1440"/>
        <w:rPr>
          <w:rFonts w:cs="Arial"/>
        </w:rPr>
      </w:pPr>
      <w:r w:rsidRPr="00E9172F">
        <w:rPr>
          <w:rFonts w:cs="Arial"/>
          <w:b/>
        </w:rPr>
        <w:t>Student Enrollment Start Date:</w:t>
      </w:r>
      <w:r w:rsidRPr="00E9172F">
        <w:rPr>
          <w:rFonts w:cs="Arial"/>
        </w:rPr>
        <w:t xml:space="preserve"> 7/1/08</w:t>
      </w:r>
    </w:p>
    <w:p w14:paraId="5131D00B" w14:textId="72DF41CB" w:rsidR="00E9172F" w:rsidRPr="00E9172F" w:rsidRDefault="00E9172F" w:rsidP="00FE0B61">
      <w:pPr>
        <w:spacing w:after="120"/>
        <w:ind w:left="1440"/>
        <w:rPr>
          <w:rFonts w:cs="Arial"/>
        </w:rPr>
      </w:pPr>
      <w:r w:rsidRPr="00E9172F">
        <w:rPr>
          <w:rFonts w:cs="Arial"/>
          <w:b/>
        </w:rPr>
        <w:t>Enrollment Exit Date:</w:t>
      </w:r>
      <w:r w:rsidR="00AE62A4">
        <w:rPr>
          <w:rFonts w:cs="Arial"/>
        </w:rPr>
        <w:t xml:space="preserve"> </w:t>
      </w:r>
      <w:r w:rsidRPr="00E9172F">
        <w:rPr>
          <w:rFonts w:cs="Arial"/>
        </w:rPr>
        <w:t>&lt;blank&gt;</w:t>
      </w:r>
    </w:p>
    <w:p w14:paraId="4D8CCFB0" w14:textId="77777777" w:rsidR="00E9172F" w:rsidRPr="00E9172F" w:rsidRDefault="00E9172F" w:rsidP="00FE0B61">
      <w:pPr>
        <w:spacing w:before="240" w:after="240"/>
        <w:ind w:left="1440"/>
        <w:rPr>
          <w:rFonts w:cs="Arial"/>
        </w:rPr>
      </w:pPr>
      <w:r w:rsidRPr="00E9172F">
        <w:rPr>
          <w:rFonts w:cs="Arial"/>
        </w:rPr>
        <w:t>(Note: Not all required fields are listed for SSID Enrollment. Only those necessary to explain the scenario)</w:t>
      </w:r>
    </w:p>
    <w:p w14:paraId="2E087C5D" w14:textId="77777777" w:rsidR="00E9172F" w:rsidRPr="00E9172F" w:rsidRDefault="00E9172F" w:rsidP="00FE0B61">
      <w:pPr>
        <w:spacing w:before="240" w:after="240"/>
        <w:ind w:left="1080"/>
        <w:rPr>
          <w:rFonts w:cs="Arial"/>
        </w:rPr>
      </w:pPr>
      <w:r w:rsidRPr="00E9172F">
        <w:rPr>
          <w:rFonts w:cs="Arial"/>
        </w:rPr>
        <w:t>The system creates the following enrollment record:</w:t>
      </w:r>
    </w:p>
    <w:tbl>
      <w:tblPr>
        <w:tblStyle w:val="CALPADSDocumentTable"/>
        <w:tblW w:w="10350" w:type="dxa"/>
        <w:tblLayout w:type="fixed"/>
        <w:tblLook w:val="01E0" w:firstRow="1" w:lastRow="1" w:firstColumn="1" w:lastColumn="1" w:noHBand="0" w:noVBand="0"/>
        <w:tblDescription w:val="This table describes the enrollment record created for Scenario 1."/>
      </w:tblPr>
      <w:tblGrid>
        <w:gridCol w:w="1710"/>
        <w:gridCol w:w="1440"/>
        <w:gridCol w:w="1620"/>
        <w:gridCol w:w="1980"/>
        <w:gridCol w:w="1764"/>
        <w:gridCol w:w="1836"/>
      </w:tblGrid>
      <w:tr w:rsidR="00E9172F" w:rsidRPr="002C0AF9" w14:paraId="67B56CC6" w14:textId="77777777" w:rsidTr="0088227A">
        <w:trPr>
          <w:cnfStyle w:val="100000000000" w:firstRow="1" w:lastRow="0" w:firstColumn="0" w:lastColumn="0" w:oddVBand="0" w:evenVBand="0" w:oddHBand="0" w:evenHBand="0" w:firstRowFirstColumn="0" w:firstRowLastColumn="0" w:lastRowFirstColumn="0" w:lastRowLastColumn="0"/>
        </w:trPr>
        <w:tc>
          <w:tcPr>
            <w:tcW w:w="1710" w:type="dxa"/>
          </w:tcPr>
          <w:p w14:paraId="1697C511" w14:textId="77777777" w:rsidR="00E9172F" w:rsidRPr="002C0AF9" w:rsidRDefault="00E9172F" w:rsidP="00792BF6">
            <w:pPr>
              <w:keepNext/>
              <w:rPr>
                <w:rFonts w:ascii="Arial" w:hAnsi="Arial" w:cs="Arial"/>
                <w:b w:val="0"/>
              </w:rPr>
            </w:pPr>
            <w:r w:rsidRPr="002C0AF9">
              <w:rPr>
                <w:rFonts w:ascii="Arial" w:hAnsi="Arial" w:cs="Arial"/>
              </w:rPr>
              <w:t>Academic Year ID</w:t>
            </w:r>
          </w:p>
        </w:tc>
        <w:tc>
          <w:tcPr>
            <w:tcW w:w="1440" w:type="dxa"/>
          </w:tcPr>
          <w:p w14:paraId="576FE960" w14:textId="77777777" w:rsidR="00E9172F" w:rsidRPr="002C0AF9" w:rsidRDefault="00E9172F" w:rsidP="00792BF6">
            <w:pPr>
              <w:keepNext/>
              <w:rPr>
                <w:rFonts w:ascii="Arial" w:hAnsi="Arial" w:cs="Arial"/>
                <w:b w:val="0"/>
              </w:rPr>
            </w:pPr>
            <w:r w:rsidRPr="002C0AF9">
              <w:rPr>
                <w:rFonts w:ascii="Arial" w:hAnsi="Arial" w:cs="Arial"/>
              </w:rPr>
              <w:t>Reporting LEA</w:t>
            </w:r>
          </w:p>
        </w:tc>
        <w:tc>
          <w:tcPr>
            <w:tcW w:w="1620" w:type="dxa"/>
          </w:tcPr>
          <w:p w14:paraId="7B58FDA9" w14:textId="77777777" w:rsidR="00E9172F" w:rsidRPr="002C0AF9" w:rsidRDefault="00E9172F" w:rsidP="00792BF6">
            <w:pPr>
              <w:keepNext/>
              <w:rPr>
                <w:rFonts w:ascii="Arial" w:hAnsi="Arial" w:cs="Arial"/>
                <w:b w:val="0"/>
              </w:rPr>
            </w:pPr>
            <w:r w:rsidRPr="002C0AF9">
              <w:rPr>
                <w:rFonts w:ascii="Arial" w:hAnsi="Arial" w:cs="Arial"/>
              </w:rPr>
              <w:t>School of Attendance</w:t>
            </w:r>
          </w:p>
        </w:tc>
        <w:tc>
          <w:tcPr>
            <w:tcW w:w="1980" w:type="dxa"/>
          </w:tcPr>
          <w:p w14:paraId="20082AEB" w14:textId="77777777" w:rsidR="00E9172F" w:rsidRPr="002C0AF9" w:rsidRDefault="00E9172F" w:rsidP="00792BF6">
            <w:pPr>
              <w:keepNext/>
              <w:rPr>
                <w:rFonts w:ascii="Arial" w:hAnsi="Arial" w:cs="Arial"/>
                <w:b w:val="0"/>
              </w:rPr>
            </w:pPr>
            <w:r w:rsidRPr="002C0AF9">
              <w:rPr>
                <w:rFonts w:ascii="Arial" w:hAnsi="Arial" w:cs="Arial"/>
              </w:rPr>
              <w:t>SSID</w:t>
            </w:r>
          </w:p>
        </w:tc>
        <w:tc>
          <w:tcPr>
            <w:tcW w:w="1764" w:type="dxa"/>
          </w:tcPr>
          <w:p w14:paraId="746329D9" w14:textId="77777777" w:rsidR="00E9172F" w:rsidRPr="002C0AF9" w:rsidRDefault="00E9172F" w:rsidP="00792BF6">
            <w:pPr>
              <w:keepNext/>
              <w:rPr>
                <w:rFonts w:ascii="Arial" w:hAnsi="Arial" w:cs="Arial"/>
                <w:b w:val="0"/>
              </w:rPr>
            </w:pPr>
            <w:r w:rsidRPr="002C0AF9">
              <w:rPr>
                <w:rFonts w:ascii="Arial" w:hAnsi="Arial" w:cs="Arial"/>
              </w:rPr>
              <w:t>Enrollment Start Date</w:t>
            </w:r>
          </w:p>
        </w:tc>
        <w:tc>
          <w:tcPr>
            <w:tcW w:w="1836" w:type="dxa"/>
          </w:tcPr>
          <w:p w14:paraId="1B4957AE" w14:textId="77777777" w:rsidR="00E9172F" w:rsidRPr="002C0AF9" w:rsidRDefault="00E9172F" w:rsidP="00792BF6">
            <w:pPr>
              <w:keepNext/>
              <w:rPr>
                <w:rFonts w:ascii="Arial" w:hAnsi="Arial" w:cs="Arial"/>
                <w:b w:val="0"/>
              </w:rPr>
            </w:pPr>
            <w:r w:rsidRPr="002C0AF9">
              <w:rPr>
                <w:rFonts w:ascii="Arial" w:hAnsi="Arial" w:cs="Arial"/>
              </w:rPr>
              <w:t>Enrollment Exit Date</w:t>
            </w:r>
          </w:p>
        </w:tc>
      </w:tr>
      <w:tr w:rsidR="00E9172F" w:rsidRPr="00E9172F" w14:paraId="42067976" w14:textId="77777777" w:rsidTr="0088227A">
        <w:tc>
          <w:tcPr>
            <w:tcW w:w="1710" w:type="dxa"/>
          </w:tcPr>
          <w:p w14:paraId="361ADB78" w14:textId="77777777" w:rsidR="00E9172F" w:rsidRPr="00E9172F" w:rsidRDefault="00E9172F" w:rsidP="00B97CBB">
            <w:pPr>
              <w:keepNext/>
              <w:spacing w:before="120"/>
              <w:rPr>
                <w:rFonts w:cs="Arial"/>
              </w:rPr>
            </w:pPr>
            <w:r w:rsidRPr="00E9172F">
              <w:rPr>
                <w:rFonts w:cs="Arial"/>
              </w:rPr>
              <w:t>2008-2009</w:t>
            </w:r>
          </w:p>
        </w:tc>
        <w:tc>
          <w:tcPr>
            <w:tcW w:w="1440" w:type="dxa"/>
          </w:tcPr>
          <w:p w14:paraId="3F6267E1" w14:textId="77777777" w:rsidR="00E9172F" w:rsidRPr="00E9172F" w:rsidRDefault="00E9172F" w:rsidP="00B97CBB">
            <w:pPr>
              <w:keepNext/>
              <w:spacing w:before="120"/>
              <w:rPr>
                <w:rFonts w:cs="Arial"/>
              </w:rPr>
            </w:pPr>
            <w:r w:rsidRPr="00E9172F">
              <w:rPr>
                <w:rFonts w:cs="Arial"/>
              </w:rPr>
              <w:t>1111111</w:t>
            </w:r>
          </w:p>
        </w:tc>
        <w:tc>
          <w:tcPr>
            <w:tcW w:w="1620" w:type="dxa"/>
          </w:tcPr>
          <w:p w14:paraId="3D38020C" w14:textId="77777777" w:rsidR="00E9172F" w:rsidRPr="00E9172F" w:rsidRDefault="00E9172F" w:rsidP="00B97CBB">
            <w:pPr>
              <w:keepNext/>
              <w:spacing w:before="120"/>
              <w:rPr>
                <w:rFonts w:cs="Arial"/>
              </w:rPr>
            </w:pPr>
            <w:r w:rsidRPr="00E9172F">
              <w:rPr>
                <w:rFonts w:cs="Arial"/>
              </w:rPr>
              <w:t>2222222</w:t>
            </w:r>
          </w:p>
        </w:tc>
        <w:tc>
          <w:tcPr>
            <w:tcW w:w="1980" w:type="dxa"/>
          </w:tcPr>
          <w:p w14:paraId="28B36200" w14:textId="77777777" w:rsidR="00E9172F" w:rsidRPr="00E9172F" w:rsidRDefault="00E9172F" w:rsidP="00B97CBB">
            <w:pPr>
              <w:keepNext/>
              <w:spacing w:before="120"/>
              <w:rPr>
                <w:rFonts w:cs="Arial"/>
              </w:rPr>
            </w:pPr>
            <w:r w:rsidRPr="00E9172F">
              <w:rPr>
                <w:rFonts w:cs="Arial"/>
              </w:rPr>
              <w:t>AAAAAAAAA</w:t>
            </w:r>
          </w:p>
        </w:tc>
        <w:tc>
          <w:tcPr>
            <w:tcW w:w="1764" w:type="dxa"/>
          </w:tcPr>
          <w:p w14:paraId="04C35319" w14:textId="77777777" w:rsidR="00E9172F" w:rsidRPr="00E9172F" w:rsidRDefault="00E9172F" w:rsidP="00B97CBB">
            <w:pPr>
              <w:keepNext/>
              <w:spacing w:before="120"/>
              <w:rPr>
                <w:rFonts w:cs="Arial"/>
              </w:rPr>
            </w:pPr>
            <w:r w:rsidRPr="00E9172F">
              <w:rPr>
                <w:rFonts w:cs="Arial"/>
              </w:rPr>
              <w:t>7/1/08</w:t>
            </w:r>
          </w:p>
        </w:tc>
        <w:tc>
          <w:tcPr>
            <w:tcW w:w="1836" w:type="dxa"/>
          </w:tcPr>
          <w:p w14:paraId="5457A94B" w14:textId="5DC6685E" w:rsidR="00E9172F" w:rsidRPr="00E9172F" w:rsidRDefault="00A568C3" w:rsidP="00B97CBB">
            <w:pPr>
              <w:keepNext/>
              <w:spacing w:before="120"/>
              <w:rPr>
                <w:rFonts w:cs="Arial"/>
              </w:rPr>
            </w:pPr>
            <w:r>
              <w:rPr>
                <w:rFonts w:cs="Arial"/>
              </w:rPr>
              <w:t>n/a</w:t>
            </w:r>
          </w:p>
        </w:tc>
      </w:tr>
    </w:tbl>
    <w:p w14:paraId="6551BDF9" w14:textId="77777777" w:rsidR="00E9172F" w:rsidRPr="00E9172F" w:rsidRDefault="00E9172F" w:rsidP="00A0632B">
      <w:pPr>
        <w:numPr>
          <w:ilvl w:val="0"/>
          <w:numId w:val="16"/>
        </w:numPr>
        <w:tabs>
          <w:tab w:val="clear" w:pos="720"/>
          <w:tab w:val="num" w:pos="1860"/>
        </w:tabs>
        <w:spacing w:before="240" w:after="240"/>
        <w:ind w:left="1860"/>
        <w:rPr>
          <w:rFonts w:cs="Arial"/>
        </w:rPr>
      </w:pPr>
      <w:r w:rsidRPr="00E9172F">
        <w:rPr>
          <w:rFonts w:cs="Arial"/>
        </w:rPr>
        <w:t xml:space="preserve">Student “AAAAAAAAAA” withdraws from school 2222222 on January 15, 2009 with the anticipation of going to a new school. The original School/LEA submits </w:t>
      </w:r>
      <w:r w:rsidRPr="00E9172F">
        <w:rPr>
          <w:rFonts w:cs="Arial"/>
        </w:rPr>
        <w:lastRenderedPageBreak/>
        <w:t>a new record with the withdraw information. The school must submit a record using the same information as the original record including the Student Enrollment Start Date. The School/LEA submits a record with the following information:</w:t>
      </w:r>
    </w:p>
    <w:p w14:paraId="594F04BE" w14:textId="1179703D" w:rsidR="00E9172F" w:rsidRPr="00E9172F" w:rsidRDefault="00E9172F" w:rsidP="009B03FE">
      <w:pPr>
        <w:spacing w:after="120"/>
        <w:ind w:left="1915"/>
        <w:rPr>
          <w:rFonts w:cs="Arial"/>
        </w:rPr>
      </w:pPr>
      <w:r w:rsidRPr="00E9172F">
        <w:rPr>
          <w:rFonts w:cs="Arial"/>
          <w:b/>
        </w:rPr>
        <w:t>Transaction Type Code</w:t>
      </w:r>
      <w:r w:rsidR="005F3D09">
        <w:rPr>
          <w:rFonts w:cs="Arial"/>
        </w:rPr>
        <w:t xml:space="preserve">: </w:t>
      </w:r>
      <w:r w:rsidRPr="00E9172F">
        <w:rPr>
          <w:rFonts w:cs="Arial"/>
        </w:rPr>
        <w:t xml:space="preserve">&lt;Blank&gt; </w:t>
      </w:r>
    </w:p>
    <w:p w14:paraId="4775D7A5" w14:textId="625DF7F1" w:rsidR="00E9172F" w:rsidRPr="00E9172F" w:rsidRDefault="00E9172F" w:rsidP="009B03FE">
      <w:pPr>
        <w:spacing w:after="120"/>
        <w:ind w:left="1915"/>
        <w:rPr>
          <w:rFonts w:cs="Arial"/>
        </w:rPr>
      </w:pPr>
      <w:r w:rsidRPr="00E9172F">
        <w:rPr>
          <w:rFonts w:cs="Arial"/>
          <w:b/>
        </w:rPr>
        <w:t>Reporting LEA:</w:t>
      </w:r>
      <w:r w:rsidR="005F3D09">
        <w:rPr>
          <w:rFonts w:cs="Arial"/>
        </w:rPr>
        <w:t xml:space="preserve"> </w:t>
      </w:r>
      <w:r w:rsidRPr="00E9172F">
        <w:rPr>
          <w:rFonts w:cs="Arial"/>
        </w:rPr>
        <w:t>1111111</w:t>
      </w:r>
    </w:p>
    <w:p w14:paraId="0EDEC0FE" w14:textId="269D01E3" w:rsidR="00E9172F" w:rsidRPr="00E9172F" w:rsidRDefault="00E9172F" w:rsidP="009B03FE">
      <w:pPr>
        <w:spacing w:after="120"/>
        <w:ind w:left="1915"/>
        <w:rPr>
          <w:rFonts w:cs="Arial"/>
        </w:rPr>
      </w:pPr>
      <w:r w:rsidRPr="00E9172F">
        <w:rPr>
          <w:rFonts w:cs="Arial"/>
          <w:b/>
        </w:rPr>
        <w:t>School of Attendance:</w:t>
      </w:r>
      <w:r w:rsidR="005F3D09">
        <w:rPr>
          <w:rFonts w:cs="Arial"/>
        </w:rPr>
        <w:t xml:space="preserve"> </w:t>
      </w:r>
      <w:r w:rsidRPr="00E9172F">
        <w:rPr>
          <w:rFonts w:cs="Arial"/>
        </w:rPr>
        <w:t>2222222</w:t>
      </w:r>
    </w:p>
    <w:p w14:paraId="129E80E8" w14:textId="2C851C75" w:rsidR="00E9172F" w:rsidRPr="00E9172F" w:rsidRDefault="00E9172F" w:rsidP="009B03FE">
      <w:pPr>
        <w:spacing w:after="120"/>
        <w:ind w:left="1915"/>
        <w:rPr>
          <w:rFonts w:cs="Arial"/>
        </w:rPr>
      </w:pPr>
      <w:r w:rsidRPr="00E9172F">
        <w:rPr>
          <w:rFonts w:cs="Arial"/>
          <w:b/>
        </w:rPr>
        <w:t>Academic Year ID:</w:t>
      </w:r>
      <w:r w:rsidR="005F3D09">
        <w:rPr>
          <w:rFonts w:cs="Arial"/>
        </w:rPr>
        <w:t xml:space="preserve"> </w:t>
      </w:r>
      <w:r w:rsidRPr="00E9172F">
        <w:rPr>
          <w:rFonts w:cs="Arial"/>
        </w:rPr>
        <w:t>2008-2009</w:t>
      </w:r>
    </w:p>
    <w:p w14:paraId="65C3F356" w14:textId="27E17FCC" w:rsidR="00E9172F" w:rsidRPr="00E9172F" w:rsidRDefault="00E9172F" w:rsidP="009B03FE">
      <w:pPr>
        <w:spacing w:after="120"/>
        <w:ind w:left="1915"/>
        <w:rPr>
          <w:rFonts w:cs="Arial"/>
        </w:rPr>
      </w:pPr>
      <w:r w:rsidRPr="00E9172F">
        <w:rPr>
          <w:rFonts w:cs="Arial"/>
          <w:b/>
        </w:rPr>
        <w:t>SSID:</w:t>
      </w:r>
      <w:r w:rsidR="00AE62A4">
        <w:rPr>
          <w:rFonts w:cs="Arial"/>
          <w:b/>
        </w:rPr>
        <w:t xml:space="preserve"> </w:t>
      </w:r>
      <w:r w:rsidRPr="00E9172F">
        <w:rPr>
          <w:rFonts w:cs="Arial"/>
        </w:rPr>
        <w:t>AAAAAAAAAA</w:t>
      </w:r>
    </w:p>
    <w:p w14:paraId="295B06C8" w14:textId="17C79636" w:rsidR="00E9172F" w:rsidRPr="00E9172F" w:rsidRDefault="00E9172F" w:rsidP="009B03FE">
      <w:pPr>
        <w:spacing w:after="120"/>
        <w:ind w:left="1915"/>
        <w:rPr>
          <w:rFonts w:cs="Arial"/>
        </w:rPr>
      </w:pPr>
      <w:r w:rsidRPr="00E9172F">
        <w:rPr>
          <w:rFonts w:cs="Arial"/>
          <w:b/>
        </w:rPr>
        <w:t>Enrollment Start Date:</w:t>
      </w:r>
      <w:r w:rsidR="005F3D09">
        <w:rPr>
          <w:rFonts w:cs="Arial"/>
        </w:rPr>
        <w:t xml:space="preserve"> </w:t>
      </w:r>
      <w:r w:rsidRPr="00E9172F">
        <w:rPr>
          <w:rFonts w:cs="Arial"/>
        </w:rPr>
        <w:t>7/1/2008</w:t>
      </w:r>
    </w:p>
    <w:p w14:paraId="241FE6A6" w14:textId="0CC54AE1" w:rsidR="00E9172F" w:rsidRPr="00E9172F" w:rsidRDefault="00E9172F" w:rsidP="009B03FE">
      <w:pPr>
        <w:spacing w:after="120"/>
        <w:ind w:left="1915"/>
        <w:rPr>
          <w:rFonts w:cs="Arial"/>
        </w:rPr>
      </w:pPr>
      <w:r w:rsidRPr="00E9172F">
        <w:rPr>
          <w:rFonts w:cs="Arial"/>
          <w:b/>
        </w:rPr>
        <w:t>Enrollment</w:t>
      </w:r>
      <w:r w:rsidR="005F3D09">
        <w:rPr>
          <w:rFonts w:cs="Arial"/>
          <w:b/>
        </w:rPr>
        <w:t xml:space="preserve"> Exit Date: </w:t>
      </w:r>
      <w:r w:rsidRPr="00E9172F">
        <w:rPr>
          <w:rFonts w:cs="Arial"/>
        </w:rPr>
        <w:t>1/15/2009</w:t>
      </w:r>
    </w:p>
    <w:p w14:paraId="52DB8401" w14:textId="77777777" w:rsidR="00E9172F" w:rsidRPr="00E9172F" w:rsidRDefault="00E9172F" w:rsidP="009B03FE">
      <w:pPr>
        <w:spacing w:before="240" w:after="240"/>
        <w:ind w:left="1560"/>
        <w:rPr>
          <w:rFonts w:cs="Arial"/>
        </w:rPr>
      </w:pPr>
      <w:r w:rsidRPr="00E9172F">
        <w:rPr>
          <w:rFonts w:cs="Arial"/>
        </w:rPr>
        <w:t>The system updates the existing enrollment record as follows:</w:t>
      </w:r>
    </w:p>
    <w:tbl>
      <w:tblPr>
        <w:tblStyle w:val="CALPADSDocumentTable"/>
        <w:tblW w:w="10345" w:type="dxa"/>
        <w:tblLayout w:type="fixed"/>
        <w:tblLook w:val="01E0" w:firstRow="1" w:lastRow="1" w:firstColumn="1" w:lastColumn="1" w:noHBand="0" w:noVBand="0"/>
        <w:tblDescription w:val="This table describes the system updated record for Scenario 1."/>
      </w:tblPr>
      <w:tblGrid>
        <w:gridCol w:w="1705"/>
        <w:gridCol w:w="1417"/>
        <w:gridCol w:w="1620"/>
        <w:gridCol w:w="2003"/>
        <w:gridCol w:w="1764"/>
        <w:gridCol w:w="1836"/>
      </w:tblGrid>
      <w:tr w:rsidR="00E9172F" w:rsidRPr="002C0AF9" w14:paraId="7D7AC110" w14:textId="77777777" w:rsidTr="00FD4F98">
        <w:trPr>
          <w:cnfStyle w:val="100000000000" w:firstRow="1" w:lastRow="0" w:firstColumn="0" w:lastColumn="0" w:oddVBand="0" w:evenVBand="0" w:oddHBand="0" w:evenHBand="0" w:firstRowFirstColumn="0" w:firstRowLastColumn="0" w:lastRowFirstColumn="0" w:lastRowLastColumn="0"/>
        </w:trPr>
        <w:tc>
          <w:tcPr>
            <w:tcW w:w="1705" w:type="dxa"/>
          </w:tcPr>
          <w:p w14:paraId="7BA43222" w14:textId="77777777" w:rsidR="00E9172F" w:rsidRPr="002C0AF9" w:rsidRDefault="00E9172F" w:rsidP="005F3D09">
            <w:pPr>
              <w:rPr>
                <w:rFonts w:ascii="Arial" w:hAnsi="Arial" w:cs="Arial"/>
                <w:b w:val="0"/>
              </w:rPr>
            </w:pPr>
            <w:r w:rsidRPr="002C0AF9">
              <w:rPr>
                <w:rFonts w:ascii="Arial" w:hAnsi="Arial" w:cs="Arial"/>
              </w:rPr>
              <w:t>Academic Year ID</w:t>
            </w:r>
          </w:p>
        </w:tc>
        <w:tc>
          <w:tcPr>
            <w:tcW w:w="1417" w:type="dxa"/>
          </w:tcPr>
          <w:p w14:paraId="65242C73" w14:textId="77777777" w:rsidR="00E9172F" w:rsidRPr="002C0AF9" w:rsidRDefault="00E9172F" w:rsidP="005F3D09">
            <w:pPr>
              <w:rPr>
                <w:rFonts w:ascii="Arial" w:hAnsi="Arial" w:cs="Arial"/>
                <w:b w:val="0"/>
              </w:rPr>
            </w:pPr>
            <w:r w:rsidRPr="002C0AF9">
              <w:rPr>
                <w:rFonts w:ascii="Arial" w:hAnsi="Arial" w:cs="Arial"/>
              </w:rPr>
              <w:t>Reporting LEA</w:t>
            </w:r>
          </w:p>
        </w:tc>
        <w:tc>
          <w:tcPr>
            <w:tcW w:w="1620" w:type="dxa"/>
          </w:tcPr>
          <w:p w14:paraId="37CA1969" w14:textId="77777777" w:rsidR="00E9172F" w:rsidRPr="002C0AF9" w:rsidRDefault="00E9172F" w:rsidP="005F3D09">
            <w:pPr>
              <w:rPr>
                <w:rFonts w:ascii="Arial" w:hAnsi="Arial" w:cs="Arial"/>
                <w:b w:val="0"/>
              </w:rPr>
            </w:pPr>
            <w:r w:rsidRPr="002C0AF9">
              <w:rPr>
                <w:rFonts w:ascii="Arial" w:hAnsi="Arial" w:cs="Arial"/>
              </w:rPr>
              <w:t>School of Attendance</w:t>
            </w:r>
          </w:p>
        </w:tc>
        <w:tc>
          <w:tcPr>
            <w:tcW w:w="2003" w:type="dxa"/>
          </w:tcPr>
          <w:p w14:paraId="5F3D9E9E" w14:textId="77777777" w:rsidR="00E9172F" w:rsidRPr="002C0AF9" w:rsidRDefault="00E9172F" w:rsidP="005F3D09">
            <w:pPr>
              <w:rPr>
                <w:rFonts w:ascii="Arial" w:hAnsi="Arial" w:cs="Arial"/>
                <w:b w:val="0"/>
              </w:rPr>
            </w:pPr>
            <w:r w:rsidRPr="002C0AF9">
              <w:rPr>
                <w:rFonts w:ascii="Arial" w:hAnsi="Arial" w:cs="Arial"/>
              </w:rPr>
              <w:t>SSID</w:t>
            </w:r>
          </w:p>
        </w:tc>
        <w:tc>
          <w:tcPr>
            <w:tcW w:w="1764" w:type="dxa"/>
          </w:tcPr>
          <w:p w14:paraId="59FB0C8E" w14:textId="77777777" w:rsidR="00E9172F" w:rsidRPr="002C0AF9" w:rsidRDefault="00E9172F" w:rsidP="005F3D09">
            <w:pPr>
              <w:rPr>
                <w:rFonts w:ascii="Arial" w:hAnsi="Arial" w:cs="Arial"/>
                <w:b w:val="0"/>
              </w:rPr>
            </w:pPr>
            <w:r w:rsidRPr="002C0AF9">
              <w:rPr>
                <w:rFonts w:ascii="Arial" w:hAnsi="Arial" w:cs="Arial"/>
              </w:rPr>
              <w:t>Enrollment Start Date</w:t>
            </w:r>
          </w:p>
        </w:tc>
        <w:tc>
          <w:tcPr>
            <w:tcW w:w="1836" w:type="dxa"/>
          </w:tcPr>
          <w:p w14:paraId="0F1D98C7" w14:textId="77777777" w:rsidR="00E9172F" w:rsidRPr="002C0AF9" w:rsidRDefault="00E9172F" w:rsidP="005F3D09">
            <w:pPr>
              <w:rPr>
                <w:rFonts w:ascii="Arial" w:hAnsi="Arial" w:cs="Arial"/>
                <w:b w:val="0"/>
              </w:rPr>
            </w:pPr>
            <w:r w:rsidRPr="002C0AF9">
              <w:rPr>
                <w:rFonts w:ascii="Arial" w:hAnsi="Arial" w:cs="Arial"/>
              </w:rPr>
              <w:t>Enrollment Exit Date</w:t>
            </w:r>
          </w:p>
        </w:tc>
      </w:tr>
      <w:tr w:rsidR="00E9172F" w:rsidRPr="00E9172F" w14:paraId="6C8FC7FE" w14:textId="77777777" w:rsidTr="00FD4F98">
        <w:tc>
          <w:tcPr>
            <w:tcW w:w="1705" w:type="dxa"/>
          </w:tcPr>
          <w:p w14:paraId="694D7A8C" w14:textId="77777777" w:rsidR="00E9172F" w:rsidRPr="00E9172F" w:rsidRDefault="00E9172F" w:rsidP="00B97CBB">
            <w:pPr>
              <w:spacing w:before="120"/>
              <w:rPr>
                <w:rFonts w:cs="Arial"/>
                <w:b/>
              </w:rPr>
            </w:pPr>
            <w:r w:rsidRPr="00E9172F">
              <w:rPr>
                <w:rFonts w:cs="Arial"/>
              </w:rPr>
              <w:t>2008-09</w:t>
            </w:r>
          </w:p>
        </w:tc>
        <w:tc>
          <w:tcPr>
            <w:tcW w:w="1417" w:type="dxa"/>
          </w:tcPr>
          <w:p w14:paraId="5C6330E3" w14:textId="77777777" w:rsidR="00E9172F" w:rsidRPr="00E9172F" w:rsidRDefault="00E9172F" w:rsidP="00B97CBB">
            <w:pPr>
              <w:spacing w:before="120"/>
              <w:rPr>
                <w:rFonts w:cs="Arial"/>
                <w:b/>
              </w:rPr>
            </w:pPr>
            <w:r w:rsidRPr="00E9172F">
              <w:rPr>
                <w:rFonts w:cs="Arial"/>
              </w:rPr>
              <w:t>1111111</w:t>
            </w:r>
          </w:p>
        </w:tc>
        <w:tc>
          <w:tcPr>
            <w:tcW w:w="1620" w:type="dxa"/>
          </w:tcPr>
          <w:p w14:paraId="6457611C" w14:textId="77777777" w:rsidR="00E9172F" w:rsidRPr="00E9172F" w:rsidRDefault="00E9172F" w:rsidP="00B97CBB">
            <w:pPr>
              <w:spacing w:before="120"/>
              <w:rPr>
                <w:rFonts w:cs="Arial"/>
                <w:b/>
              </w:rPr>
            </w:pPr>
            <w:r w:rsidRPr="00E9172F">
              <w:rPr>
                <w:rFonts w:cs="Arial"/>
              </w:rPr>
              <w:t>2222222</w:t>
            </w:r>
          </w:p>
        </w:tc>
        <w:tc>
          <w:tcPr>
            <w:tcW w:w="2003" w:type="dxa"/>
          </w:tcPr>
          <w:p w14:paraId="0735578D" w14:textId="77777777" w:rsidR="00E9172F" w:rsidRPr="00E9172F" w:rsidRDefault="00E9172F" w:rsidP="00B97CBB">
            <w:pPr>
              <w:spacing w:before="120"/>
              <w:rPr>
                <w:rFonts w:cs="Arial"/>
                <w:b/>
              </w:rPr>
            </w:pPr>
            <w:r w:rsidRPr="00E9172F">
              <w:rPr>
                <w:rFonts w:cs="Arial"/>
              </w:rPr>
              <w:t>AAAAAAAAA</w:t>
            </w:r>
          </w:p>
        </w:tc>
        <w:tc>
          <w:tcPr>
            <w:tcW w:w="1764" w:type="dxa"/>
          </w:tcPr>
          <w:p w14:paraId="246C70AD" w14:textId="77777777" w:rsidR="00E9172F" w:rsidRPr="00E9172F" w:rsidRDefault="00E9172F" w:rsidP="00B97CBB">
            <w:pPr>
              <w:spacing w:before="120"/>
              <w:rPr>
                <w:rFonts w:cs="Arial"/>
                <w:b/>
              </w:rPr>
            </w:pPr>
            <w:r w:rsidRPr="00E9172F">
              <w:rPr>
                <w:rFonts w:cs="Arial"/>
              </w:rPr>
              <w:t>7/1/08</w:t>
            </w:r>
          </w:p>
        </w:tc>
        <w:tc>
          <w:tcPr>
            <w:tcW w:w="1836" w:type="dxa"/>
          </w:tcPr>
          <w:p w14:paraId="6F2B5604" w14:textId="77777777" w:rsidR="00E9172F" w:rsidRPr="00E9172F" w:rsidRDefault="00E9172F" w:rsidP="00B97CBB">
            <w:pPr>
              <w:spacing w:before="120"/>
              <w:rPr>
                <w:rFonts w:cs="Arial"/>
                <w:b/>
              </w:rPr>
            </w:pPr>
            <w:r w:rsidRPr="00E9172F">
              <w:rPr>
                <w:rFonts w:cs="Arial"/>
              </w:rPr>
              <w:t>1/15/2009</w:t>
            </w:r>
          </w:p>
        </w:tc>
      </w:tr>
    </w:tbl>
    <w:p w14:paraId="2031EB28" w14:textId="77777777" w:rsidR="00E9172F" w:rsidRPr="00E9172F" w:rsidRDefault="00E9172F" w:rsidP="00A0632B">
      <w:pPr>
        <w:numPr>
          <w:ilvl w:val="0"/>
          <w:numId w:val="16"/>
        </w:numPr>
        <w:tabs>
          <w:tab w:val="clear" w:pos="720"/>
          <w:tab w:val="num" w:pos="1860"/>
        </w:tabs>
        <w:spacing w:before="240" w:after="240"/>
        <w:ind w:left="1860"/>
        <w:rPr>
          <w:rFonts w:cs="Arial"/>
        </w:rPr>
      </w:pPr>
      <w:r w:rsidRPr="00E9172F">
        <w:rPr>
          <w:rFonts w:cs="Arial"/>
        </w:rPr>
        <w:t>Student “AAAAAAAAA” enrolls in a school 33333333 at LEA 1111111 on January 16, 2009. The new school submits a new enrollment. The user submits a record with the following information:</w:t>
      </w:r>
    </w:p>
    <w:p w14:paraId="322D1AC6" w14:textId="663F91C2" w:rsidR="00E9172F" w:rsidRPr="00E9172F" w:rsidRDefault="00E9172F" w:rsidP="009B03FE">
      <w:pPr>
        <w:spacing w:after="120"/>
        <w:ind w:left="1915"/>
        <w:rPr>
          <w:rFonts w:cs="Arial"/>
        </w:rPr>
      </w:pPr>
      <w:r w:rsidRPr="00E9172F">
        <w:rPr>
          <w:rFonts w:cs="Arial"/>
          <w:b/>
        </w:rPr>
        <w:t>Transaction Type Code</w:t>
      </w:r>
      <w:r w:rsidR="00A80455">
        <w:rPr>
          <w:rFonts w:cs="Arial"/>
        </w:rPr>
        <w:t xml:space="preserve">: </w:t>
      </w:r>
      <w:r w:rsidRPr="00E9172F">
        <w:rPr>
          <w:rFonts w:cs="Arial"/>
        </w:rPr>
        <w:t xml:space="preserve">&lt;Blank&gt; </w:t>
      </w:r>
    </w:p>
    <w:p w14:paraId="0768E856" w14:textId="2A1FB822" w:rsidR="00E9172F" w:rsidRPr="00E9172F" w:rsidRDefault="00E9172F" w:rsidP="009B03FE">
      <w:pPr>
        <w:spacing w:after="120"/>
        <w:ind w:left="1915"/>
        <w:rPr>
          <w:rFonts w:cs="Arial"/>
        </w:rPr>
      </w:pPr>
      <w:r w:rsidRPr="00E9172F">
        <w:rPr>
          <w:rFonts w:cs="Arial"/>
          <w:b/>
        </w:rPr>
        <w:t>Reporting LEA:</w:t>
      </w:r>
      <w:r w:rsidR="00A80455">
        <w:rPr>
          <w:rFonts w:cs="Arial"/>
        </w:rPr>
        <w:t xml:space="preserve"> </w:t>
      </w:r>
      <w:r w:rsidRPr="00E9172F">
        <w:rPr>
          <w:rFonts w:cs="Arial"/>
        </w:rPr>
        <w:t>1111111</w:t>
      </w:r>
    </w:p>
    <w:p w14:paraId="5EA5ECE1" w14:textId="5C08DC3A" w:rsidR="00E9172F" w:rsidRPr="00E9172F" w:rsidRDefault="00E9172F" w:rsidP="009B03FE">
      <w:pPr>
        <w:spacing w:after="120"/>
        <w:ind w:left="1915"/>
        <w:rPr>
          <w:rFonts w:cs="Arial"/>
        </w:rPr>
      </w:pPr>
      <w:r w:rsidRPr="00E9172F">
        <w:rPr>
          <w:rFonts w:cs="Arial"/>
          <w:b/>
        </w:rPr>
        <w:t>School of Attendance:</w:t>
      </w:r>
      <w:r w:rsidR="00A80455">
        <w:rPr>
          <w:rFonts w:cs="Arial"/>
        </w:rPr>
        <w:t xml:space="preserve"> </w:t>
      </w:r>
      <w:r w:rsidRPr="00E9172F">
        <w:rPr>
          <w:rFonts w:cs="Arial"/>
        </w:rPr>
        <w:t>3333333</w:t>
      </w:r>
    </w:p>
    <w:p w14:paraId="1E7D5213" w14:textId="00ACED98" w:rsidR="00E9172F" w:rsidRPr="00E9172F" w:rsidRDefault="00E9172F" w:rsidP="009B03FE">
      <w:pPr>
        <w:spacing w:after="120"/>
        <w:ind w:left="1915"/>
        <w:rPr>
          <w:rFonts w:cs="Arial"/>
        </w:rPr>
      </w:pPr>
      <w:r w:rsidRPr="00E9172F">
        <w:rPr>
          <w:rFonts w:cs="Arial"/>
          <w:b/>
        </w:rPr>
        <w:t>Academic Year ID:</w:t>
      </w:r>
      <w:r w:rsidR="00A80455">
        <w:rPr>
          <w:rFonts w:cs="Arial"/>
        </w:rPr>
        <w:t xml:space="preserve"> </w:t>
      </w:r>
      <w:r w:rsidRPr="00E9172F">
        <w:rPr>
          <w:rFonts w:cs="Arial"/>
        </w:rPr>
        <w:t>2008-2009</w:t>
      </w:r>
    </w:p>
    <w:p w14:paraId="48C270AD" w14:textId="3CC345EA" w:rsidR="00E9172F" w:rsidRPr="00E9172F" w:rsidRDefault="00E9172F" w:rsidP="009B03FE">
      <w:pPr>
        <w:spacing w:after="120"/>
        <w:ind w:left="1915"/>
        <w:rPr>
          <w:rFonts w:cs="Arial"/>
        </w:rPr>
      </w:pPr>
      <w:r w:rsidRPr="00E9172F">
        <w:rPr>
          <w:rFonts w:cs="Arial"/>
          <w:b/>
        </w:rPr>
        <w:t>SSID:</w:t>
      </w:r>
      <w:r w:rsidR="00A80455">
        <w:rPr>
          <w:rFonts w:cs="Arial"/>
          <w:b/>
        </w:rPr>
        <w:t xml:space="preserve"> </w:t>
      </w:r>
      <w:r w:rsidR="00A80455">
        <w:rPr>
          <w:rFonts w:cs="Arial"/>
          <w:b/>
        </w:rPr>
        <w:tab/>
      </w:r>
      <w:r w:rsidRPr="00E9172F">
        <w:rPr>
          <w:rFonts w:cs="Arial"/>
        </w:rPr>
        <w:t>AAAAAAAAAA</w:t>
      </w:r>
    </w:p>
    <w:p w14:paraId="66698B84" w14:textId="6FD904ED" w:rsidR="00E9172F" w:rsidRPr="00E9172F" w:rsidRDefault="00E9172F" w:rsidP="009B03FE">
      <w:pPr>
        <w:spacing w:after="120"/>
        <w:ind w:left="1915"/>
        <w:rPr>
          <w:rFonts w:cs="Arial"/>
        </w:rPr>
      </w:pPr>
      <w:r w:rsidRPr="00E9172F">
        <w:rPr>
          <w:rFonts w:cs="Arial"/>
          <w:b/>
        </w:rPr>
        <w:t>Student Enrollment Start Date:</w:t>
      </w:r>
      <w:r w:rsidR="00A80455">
        <w:rPr>
          <w:rFonts w:cs="Arial"/>
        </w:rPr>
        <w:t xml:space="preserve"> </w:t>
      </w:r>
      <w:r w:rsidRPr="00E9172F">
        <w:rPr>
          <w:rFonts w:cs="Arial"/>
        </w:rPr>
        <w:t>1/16/2009</w:t>
      </w:r>
    </w:p>
    <w:p w14:paraId="7A1A2BA7" w14:textId="352F8DB8" w:rsidR="00E9172F" w:rsidRPr="00E9172F" w:rsidRDefault="00E9172F" w:rsidP="009B03FE">
      <w:pPr>
        <w:spacing w:after="120"/>
        <w:ind w:left="1915"/>
        <w:rPr>
          <w:rFonts w:cs="Arial"/>
        </w:rPr>
      </w:pPr>
      <w:r w:rsidRPr="00E9172F">
        <w:rPr>
          <w:rFonts w:cs="Arial"/>
          <w:b/>
        </w:rPr>
        <w:t>Enrollment Exit Date:</w:t>
      </w:r>
      <w:r w:rsidR="00A80455">
        <w:rPr>
          <w:rFonts w:cs="Arial"/>
        </w:rPr>
        <w:t xml:space="preserve"> </w:t>
      </w:r>
      <w:r w:rsidRPr="00E9172F">
        <w:rPr>
          <w:rFonts w:cs="Arial"/>
        </w:rPr>
        <w:t>&lt;Blank&gt;</w:t>
      </w:r>
    </w:p>
    <w:p w14:paraId="62E5257B" w14:textId="77777777" w:rsidR="00E9172F" w:rsidRPr="00E9172F" w:rsidRDefault="00E9172F" w:rsidP="009B03FE">
      <w:pPr>
        <w:spacing w:before="240" w:after="240"/>
        <w:ind w:left="1560"/>
        <w:rPr>
          <w:rFonts w:cs="Arial"/>
        </w:rPr>
      </w:pPr>
      <w:r w:rsidRPr="00E9172F">
        <w:rPr>
          <w:rFonts w:cs="Arial"/>
        </w:rPr>
        <w:t>The Enrollment table contains the following records after processing:</w:t>
      </w:r>
    </w:p>
    <w:tbl>
      <w:tblPr>
        <w:tblStyle w:val="CALPADSDocumentTable"/>
        <w:tblW w:w="10237" w:type="dxa"/>
        <w:tblLayout w:type="fixed"/>
        <w:tblLook w:val="01E0" w:firstRow="1" w:lastRow="1" w:firstColumn="1" w:lastColumn="1" w:noHBand="0" w:noVBand="0"/>
        <w:tblDescription w:val="This table describes the record contained in the Enrollment table contains after processing for Scenario 1."/>
      </w:tblPr>
      <w:tblGrid>
        <w:gridCol w:w="1507"/>
        <w:gridCol w:w="1620"/>
        <w:gridCol w:w="1710"/>
        <w:gridCol w:w="1800"/>
        <w:gridCol w:w="1764"/>
        <w:gridCol w:w="1836"/>
      </w:tblGrid>
      <w:tr w:rsidR="00E9172F" w:rsidRPr="002C0AF9" w14:paraId="23C20EFE" w14:textId="77777777" w:rsidTr="0088227A">
        <w:trPr>
          <w:cnfStyle w:val="100000000000" w:firstRow="1" w:lastRow="0" w:firstColumn="0" w:lastColumn="0" w:oddVBand="0" w:evenVBand="0" w:oddHBand="0" w:evenHBand="0" w:firstRowFirstColumn="0" w:firstRowLastColumn="0" w:lastRowFirstColumn="0" w:lastRowLastColumn="0"/>
        </w:trPr>
        <w:tc>
          <w:tcPr>
            <w:tcW w:w="1507" w:type="dxa"/>
          </w:tcPr>
          <w:p w14:paraId="091B27D4" w14:textId="77777777" w:rsidR="00E9172F" w:rsidRPr="002C0AF9" w:rsidRDefault="00E9172F" w:rsidP="00A80455">
            <w:pPr>
              <w:rPr>
                <w:rFonts w:ascii="Arial" w:hAnsi="Arial" w:cs="Arial"/>
                <w:b w:val="0"/>
              </w:rPr>
            </w:pPr>
            <w:r w:rsidRPr="002C0AF9">
              <w:rPr>
                <w:rFonts w:ascii="Arial" w:hAnsi="Arial" w:cs="Arial"/>
              </w:rPr>
              <w:t>Academic Year ID</w:t>
            </w:r>
          </w:p>
        </w:tc>
        <w:tc>
          <w:tcPr>
            <w:tcW w:w="1620" w:type="dxa"/>
          </w:tcPr>
          <w:p w14:paraId="71D39A92" w14:textId="77777777" w:rsidR="00E9172F" w:rsidRPr="002C0AF9" w:rsidRDefault="00E9172F" w:rsidP="00A80455">
            <w:pPr>
              <w:rPr>
                <w:rFonts w:ascii="Arial" w:hAnsi="Arial" w:cs="Arial"/>
                <w:b w:val="0"/>
              </w:rPr>
            </w:pPr>
            <w:r w:rsidRPr="002C0AF9">
              <w:rPr>
                <w:rFonts w:ascii="Arial" w:hAnsi="Arial" w:cs="Arial"/>
              </w:rPr>
              <w:t>Reporting LEA</w:t>
            </w:r>
          </w:p>
        </w:tc>
        <w:tc>
          <w:tcPr>
            <w:tcW w:w="1710" w:type="dxa"/>
          </w:tcPr>
          <w:p w14:paraId="5DDDD9D5" w14:textId="77777777" w:rsidR="00E9172F" w:rsidRPr="002C0AF9" w:rsidRDefault="00E9172F" w:rsidP="00A80455">
            <w:pPr>
              <w:rPr>
                <w:rFonts w:ascii="Arial" w:hAnsi="Arial" w:cs="Arial"/>
                <w:b w:val="0"/>
              </w:rPr>
            </w:pPr>
            <w:r w:rsidRPr="002C0AF9">
              <w:rPr>
                <w:rFonts w:ascii="Arial" w:hAnsi="Arial" w:cs="Arial"/>
              </w:rPr>
              <w:t>School of Attendance</w:t>
            </w:r>
          </w:p>
        </w:tc>
        <w:tc>
          <w:tcPr>
            <w:tcW w:w="1800" w:type="dxa"/>
          </w:tcPr>
          <w:p w14:paraId="22FAB7E4" w14:textId="77777777" w:rsidR="00E9172F" w:rsidRPr="002C0AF9" w:rsidRDefault="00E9172F" w:rsidP="00A80455">
            <w:pPr>
              <w:rPr>
                <w:rFonts w:ascii="Arial" w:hAnsi="Arial" w:cs="Arial"/>
                <w:b w:val="0"/>
              </w:rPr>
            </w:pPr>
            <w:r w:rsidRPr="002C0AF9">
              <w:rPr>
                <w:rFonts w:ascii="Arial" w:hAnsi="Arial" w:cs="Arial"/>
              </w:rPr>
              <w:t>SSID</w:t>
            </w:r>
          </w:p>
        </w:tc>
        <w:tc>
          <w:tcPr>
            <w:tcW w:w="1764" w:type="dxa"/>
          </w:tcPr>
          <w:p w14:paraId="076D74CE" w14:textId="77777777" w:rsidR="00E9172F" w:rsidRPr="002C0AF9" w:rsidRDefault="00E9172F" w:rsidP="00A80455">
            <w:pPr>
              <w:rPr>
                <w:rFonts w:ascii="Arial" w:hAnsi="Arial" w:cs="Arial"/>
                <w:b w:val="0"/>
              </w:rPr>
            </w:pPr>
            <w:r w:rsidRPr="002C0AF9">
              <w:rPr>
                <w:rFonts w:ascii="Arial" w:hAnsi="Arial" w:cs="Arial"/>
              </w:rPr>
              <w:t>Enrollment Start Date</w:t>
            </w:r>
          </w:p>
        </w:tc>
        <w:tc>
          <w:tcPr>
            <w:tcW w:w="1836" w:type="dxa"/>
          </w:tcPr>
          <w:p w14:paraId="0D26C78C" w14:textId="77777777" w:rsidR="00E9172F" w:rsidRPr="002C0AF9" w:rsidRDefault="00E9172F" w:rsidP="00A80455">
            <w:pPr>
              <w:rPr>
                <w:rFonts w:ascii="Arial" w:hAnsi="Arial" w:cs="Arial"/>
                <w:b w:val="0"/>
              </w:rPr>
            </w:pPr>
            <w:r w:rsidRPr="002C0AF9">
              <w:rPr>
                <w:rFonts w:ascii="Arial" w:hAnsi="Arial" w:cs="Arial"/>
              </w:rPr>
              <w:t>Enrollment Exit Date</w:t>
            </w:r>
          </w:p>
        </w:tc>
      </w:tr>
      <w:tr w:rsidR="00E9172F" w:rsidRPr="00E9172F" w14:paraId="527D6263" w14:textId="77777777" w:rsidTr="0088227A">
        <w:tc>
          <w:tcPr>
            <w:tcW w:w="1507" w:type="dxa"/>
          </w:tcPr>
          <w:p w14:paraId="66C5E489" w14:textId="77777777" w:rsidR="00E9172F" w:rsidRPr="00E9172F" w:rsidRDefault="00E9172F" w:rsidP="00B97CBB">
            <w:pPr>
              <w:spacing w:before="120"/>
              <w:rPr>
                <w:rFonts w:cs="Arial"/>
                <w:b/>
              </w:rPr>
            </w:pPr>
            <w:r w:rsidRPr="00E9172F">
              <w:rPr>
                <w:rFonts w:cs="Arial"/>
              </w:rPr>
              <w:t>2008-09</w:t>
            </w:r>
          </w:p>
        </w:tc>
        <w:tc>
          <w:tcPr>
            <w:tcW w:w="1620" w:type="dxa"/>
          </w:tcPr>
          <w:p w14:paraId="50DD59CC" w14:textId="77777777" w:rsidR="00E9172F" w:rsidRPr="00E9172F" w:rsidRDefault="00E9172F" w:rsidP="00B97CBB">
            <w:pPr>
              <w:spacing w:before="120"/>
              <w:rPr>
                <w:rFonts w:cs="Arial"/>
                <w:b/>
              </w:rPr>
            </w:pPr>
            <w:r w:rsidRPr="00E9172F">
              <w:rPr>
                <w:rFonts w:cs="Arial"/>
              </w:rPr>
              <w:t>1111111</w:t>
            </w:r>
          </w:p>
        </w:tc>
        <w:tc>
          <w:tcPr>
            <w:tcW w:w="1710" w:type="dxa"/>
          </w:tcPr>
          <w:p w14:paraId="56CAD4E1" w14:textId="77777777" w:rsidR="00E9172F" w:rsidRPr="00E9172F" w:rsidRDefault="00E9172F" w:rsidP="00B97CBB">
            <w:pPr>
              <w:spacing w:before="120"/>
              <w:rPr>
                <w:rFonts w:cs="Arial"/>
                <w:b/>
              </w:rPr>
            </w:pPr>
            <w:r w:rsidRPr="00E9172F">
              <w:rPr>
                <w:rFonts w:cs="Arial"/>
              </w:rPr>
              <w:t>2222222</w:t>
            </w:r>
          </w:p>
        </w:tc>
        <w:tc>
          <w:tcPr>
            <w:tcW w:w="1800" w:type="dxa"/>
          </w:tcPr>
          <w:p w14:paraId="3E55998D" w14:textId="77777777" w:rsidR="00E9172F" w:rsidRPr="00E9172F" w:rsidRDefault="00E9172F" w:rsidP="00B97CBB">
            <w:pPr>
              <w:spacing w:before="120"/>
              <w:rPr>
                <w:rFonts w:cs="Arial"/>
                <w:b/>
              </w:rPr>
            </w:pPr>
            <w:r w:rsidRPr="00E9172F">
              <w:rPr>
                <w:rFonts w:cs="Arial"/>
              </w:rPr>
              <w:t>AAAAAAAAA</w:t>
            </w:r>
          </w:p>
        </w:tc>
        <w:tc>
          <w:tcPr>
            <w:tcW w:w="1764" w:type="dxa"/>
          </w:tcPr>
          <w:p w14:paraId="74F07995" w14:textId="77777777" w:rsidR="00E9172F" w:rsidRPr="00E9172F" w:rsidRDefault="00E9172F" w:rsidP="00B97CBB">
            <w:pPr>
              <w:spacing w:before="120"/>
              <w:rPr>
                <w:rFonts w:cs="Arial"/>
                <w:b/>
              </w:rPr>
            </w:pPr>
            <w:r w:rsidRPr="00E9172F">
              <w:rPr>
                <w:rFonts w:cs="Arial"/>
              </w:rPr>
              <w:t>7/1/08</w:t>
            </w:r>
          </w:p>
        </w:tc>
        <w:tc>
          <w:tcPr>
            <w:tcW w:w="1836" w:type="dxa"/>
          </w:tcPr>
          <w:p w14:paraId="48752E48" w14:textId="77777777" w:rsidR="00E9172F" w:rsidRPr="00E9172F" w:rsidRDefault="00E9172F" w:rsidP="00B97CBB">
            <w:pPr>
              <w:spacing w:before="120"/>
              <w:rPr>
                <w:rFonts w:cs="Arial"/>
                <w:b/>
              </w:rPr>
            </w:pPr>
            <w:r w:rsidRPr="00E9172F">
              <w:rPr>
                <w:rFonts w:cs="Arial"/>
              </w:rPr>
              <w:t>1/15/2009</w:t>
            </w:r>
          </w:p>
        </w:tc>
      </w:tr>
      <w:tr w:rsidR="00E9172F" w:rsidRPr="00E9172F" w14:paraId="68A33178" w14:textId="77777777" w:rsidTr="0088227A">
        <w:tc>
          <w:tcPr>
            <w:tcW w:w="1507" w:type="dxa"/>
          </w:tcPr>
          <w:p w14:paraId="2F344ED3" w14:textId="77777777" w:rsidR="00E9172F" w:rsidRPr="00E9172F" w:rsidRDefault="00E9172F" w:rsidP="00B97CBB">
            <w:pPr>
              <w:spacing w:before="120"/>
              <w:rPr>
                <w:rFonts w:cs="Arial"/>
                <w:b/>
              </w:rPr>
            </w:pPr>
            <w:r w:rsidRPr="00E9172F">
              <w:rPr>
                <w:rFonts w:cs="Arial"/>
              </w:rPr>
              <w:t>2008-09</w:t>
            </w:r>
          </w:p>
        </w:tc>
        <w:tc>
          <w:tcPr>
            <w:tcW w:w="1620" w:type="dxa"/>
          </w:tcPr>
          <w:p w14:paraId="04C0CCD9" w14:textId="77777777" w:rsidR="00E9172F" w:rsidRPr="00E9172F" w:rsidRDefault="00E9172F" w:rsidP="00B97CBB">
            <w:pPr>
              <w:spacing w:before="120"/>
              <w:rPr>
                <w:rFonts w:cs="Arial"/>
                <w:b/>
              </w:rPr>
            </w:pPr>
            <w:r w:rsidRPr="00E9172F">
              <w:rPr>
                <w:rFonts w:cs="Arial"/>
              </w:rPr>
              <w:t>1111111</w:t>
            </w:r>
          </w:p>
        </w:tc>
        <w:tc>
          <w:tcPr>
            <w:tcW w:w="1710" w:type="dxa"/>
          </w:tcPr>
          <w:p w14:paraId="737F4C4A" w14:textId="77777777" w:rsidR="00E9172F" w:rsidRPr="00E9172F" w:rsidRDefault="00E9172F" w:rsidP="00B97CBB">
            <w:pPr>
              <w:spacing w:before="120"/>
              <w:rPr>
                <w:rFonts w:cs="Arial"/>
                <w:b/>
              </w:rPr>
            </w:pPr>
            <w:r w:rsidRPr="00E9172F">
              <w:rPr>
                <w:rFonts w:cs="Arial"/>
              </w:rPr>
              <w:t>3333333</w:t>
            </w:r>
          </w:p>
        </w:tc>
        <w:tc>
          <w:tcPr>
            <w:tcW w:w="1800" w:type="dxa"/>
          </w:tcPr>
          <w:p w14:paraId="759E9A35" w14:textId="77777777" w:rsidR="00E9172F" w:rsidRPr="00E9172F" w:rsidRDefault="00E9172F" w:rsidP="00B97CBB">
            <w:pPr>
              <w:spacing w:before="120"/>
              <w:rPr>
                <w:rFonts w:cs="Arial"/>
                <w:b/>
              </w:rPr>
            </w:pPr>
            <w:r w:rsidRPr="00E9172F">
              <w:rPr>
                <w:rFonts w:cs="Arial"/>
              </w:rPr>
              <w:t>AAAAAAAAA</w:t>
            </w:r>
          </w:p>
        </w:tc>
        <w:tc>
          <w:tcPr>
            <w:tcW w:w="1764" w:type="dxa"/>
          </w:tcPr>
          <w:p w14:paraId="608ECFAC" w14:textId="77777777" w:rsidR="00E9172F" w:rsidRPr="00A568C3" w:rsidRDefault="00E9172F" w:rsidP="00B97CBB">
            <w:pPr>
              <w:spacing w:before="120"/>
              <w:rPr>
                <w:rFonts w:cs="Arial"/>
              </w:rPr>
            </w:pPr>
            <w:r w:rsidRPr="00A568C3">
              <w:rPr>
                <w:rFonts w:cs="Arial"/>
              </w:rPr>
              <w:t>1/16/2009</w:t>
            </w:r>
          </w:p>
        </w:tc>
        <w:tc>
          <w:tcPr>
            <w:tcW w:w="1836" w:type="dxa"/>
          </w:tcPr>
          <w:p w14:paraId="61C1F364" w14:textId="2B2B7217" w:rsidR="00E9172F" w:rsidRPr="00A568C3" w:rsidRDefault="00A568C3" w:rsidP="00B97CBB">
            <w:pPr>
              <w:spacing w:before="120"/>
              <w:rPr>
                <w:rFonts w:cs="Arial"/>
              </w:rPr>
            </w:pPr>
            <w:r w:rsidRPr="00A568C3">
              <w:rPr>
                <w:rFonts w:cs="Arial"/>
              </w:rPr>
              <w:t>n/a</w:t>
            </w:r>
          </w:p>
        </w:tc>
      </w:tr>
    </w:tbl>
    <w:p w14:paraId="410E4B01" w14:textId="77777777" w:rsidR="00E9172F" w:rsidRPr="00E9172F" w:rsidRDefault="00E9172F" w:rsidP="009B03FE">
      <w:pPr>
        <w:spacing w:before="240" w:after="240"/>
        <w:ind w:left="1800"/>
        <w:rPr>
          <w:rFonts w:cs="Arial"/>
          <w:bCs/>
        </w:rPr>
      </w:pPr>
      <w:r w:rsidRPr="00E9172F">
        <w:rPr>
          <w:rFonts w:cs="Arial"/>
          <w:bCs/>
        </w:rPr>
        <w:t>(</w:t>
      </w:r>
      <w:r w:rsidRPr="00E9172F">
        <w:rPr>
          <w:rFonts w:cs="Arial"/>
          <w:b/>
          <w:bCs/>
        </w:rPr>
        <w:t>Note</w:t>
      </w:r>
      <w:r w:rsidRPr="00E9172F">
        <w:rPr>
          <w:rFonts w:cs="Arial"/>
          <w:bCs/>
        </w:rPr>
        <w:t xml:space="preserve">: To change an operational key of a record such as Student Enrollment Start Date, a delete transaction must be submitted with the existing value of the </w:t>
      </w:r>
      <w:r w:rsidRPr="00E9172F">
        <w:rPr>
          <w:rFonts w:cs="Arial"/>
          <w:bCs/>
        </w:rPr>
        <w:lastRenderedPageBreak/>
        <w:t>operational key along with an add/update transaction containing the new operational key value.)</w:t>
      </w:r>
    </w:p>
    <w:p w14:paraId="755F68CC" w14:textId="52C4E15A" w:rsidR="00E9172F" w:rsidRPr="00E9172F" w:rsidRDefault="00E9172F" w:rsidP="009B03FE">
      <w:pPr>
        <w:spacing w:before="240" w:after="240"/>
        <w:ind w:left="1080"/>
        <w:rPr>
          <w:rFonts w:cs="Arial"/>
          <w:b/>
          <w:bCs/>
        </w:rPr>
      </w:pPr>
      <w:r w:rsidRPr="00E9172F">
        <w:rPr>
          <w:rFonts w:cs="Arial"/>
          <w:b/>
          <w:bCs/>
        </w:rPr>
        <w:t>Scenario 2 – Delete</w:t>
      </w:r>
      <w:r w:rsidR="00440B47">
        <w:rPr>
          <w:rFonts w:cs="Arial"/>
          <w:b/>
          <w:bCs/>
        </w:rPr>
        <w:t xml:space="preserve"> in Student Enrollment (SENR)</w:t>
      </w:r>
    </w:p>
    <w:p w14:paraId="68445D75" w14:textId="77777777" w:rsidR="00E9172F" w:rsidRPr="00E9172F" w:rsidRDefault="00E9172F" w:rsidP="009B03FE">
      <w:pPr>
        <w:spacing w:before="240" w:after="240"/>
        <w:ind w:left="1080"/>
        <w:rPr>
          <w:rFonts w:cs="Arial"/>
        </w:rPr>
      </w:pPr>
      <w:r w:rsidRPr="00E9172F">
        <w:rPr>
          <w:rFonts w:cs="Arial"/>
        </w:rPr>
        <w:t>In this Scenario School 2222222 realizes that student “AAAAAAAAAA” was never enrolled at their school. They had the wrong student so they want to delete the enrollment. The school submits an SSID record with the following information:</w:t>
      </w:r>
    </w:p>
    <w:p w14:paraId="21C23B61" w14:textId="2721A4D4" w:rsidR="00E9172F" w:rsidRPr="00E9172F" w:rsidRDefault="00E9172F" w:rsidP="009B03FE">
      <w:pPr>
        <w:spacing w:after="120"/>
        <w:ind w:left="1440"/>
        <w:rPr>
          <w:rFonts w:cs="Arial"/>
        </w:rPr>
      </w:pPr>
      <w:r w:rsidRPr="00E9172F">
        <w:rPr>
          <w:rFonts w:cs="Arial"/>
          <w:b/>
          <w:bCs/>
        </w:rPr>
        <w:t>Transaction Type Code:</w:t>
      </w:r>
      <w:r w:rsidR="00A80455">
        <w:rPr>
          <w:rFonts w:cs="Arial"/>
        </w:rPr>
        <w:t xml:space="preserve"> </w:t>
      </w:r>
      <w:r w:rsidRPr="00E9172F">
        <w:rPr>
          <w:rFonts w:cs="Arial"/>
        </w:rPr>
        <w:t xml:space="preserve">D </w:t>
      </w:r>
    </w:p>
    <w:p w14:paraId="336CC4F7" w14:textId="03AB6060" w:rsidR="00E9172F" w:rsidRPr="00E9172F" w:rsidRDefault="00E9172F" w:rsidP="009B03FE">
      <w:pPr>
        <w:spacing w:after="120"/>
        <w:ind w:left="1440"/>
        <w:rPr>
          <w:rFonts w:cs="Arial"/>
        </w:rPr>
      </w:pPr>
      <w:r w:rsidRPr="00E9172F">
        <w:rPr>
          <w:rFonts w:cs="Arial"/>
          <w:b/>
        </w:rPr>
        <w:t>Reporting LEA:</w:t>
      </w:r>
      <w:r w:rsidR="00A80455">
        <w:rPr>
          <w:rFonts w:cs="Arial"/>
        </w:rPr>
        <w:tab/>
      </w:r>
      <w:r w:rsidRPr="00E9172F">
        <w:rPr>
          <w:rFonts w:cs="Arial"/>
        </w:rPr>
        <w:t>1111111</w:t>
      </w:r>
    </w:p>
    <w:p w14:paraId="6ECD1191" w14:textId="7FFCF3DD" w:rsidR="00E9172F" w:rsidRPr="00E9172F" w:rsidRDefault="00A80455" w:rsidP="009B03FE">
      <w:pPr>
        <w:spacing w:after="120"/>
        <w:ind w:left="1440"/>
        <w:rPr>
          <w:rFonts w:cs="Arial"/>
        </w:rPr>
      </w:pPr>
      <w:r>
        <w:rPr>
          <w:rFonts w:cs="Arial"/>
          <w:b/>
        </w:rPr>
        <w:t xml:space="preserve">School of Attendance: </w:t>
      </w:r>
      <w:r w:rsidR="00E9172F" w:rsidRPr="00E9172F">
        <w:rPr>
          <w:rFonts w:cs="Arial"/>
        </w:rPr>
        <w:t>2222222</w:t>
      </w:r>
    </w:p>
    <w:p w14:paraId="4C27DFB6" w14:textId="0F69B8A6" w:rsidR="00E9172F" w:rsidRPr="00E9172F" w:rsidRDefault="00E9172F" w:rsidP="009B03FE">
      <w:pPr>
        <w:spacing w:after="120"/>
        <w:ind w:left="1440"/>
        <w:rPr>
          <w:rFonts w:cs="Arial"/>
        </w:rPr>
      </w:pPr>
      <w:r w:rsidRPr="00E9172F">
        <w:rPr>
          <w:rFonts w:cs="Arial"/>
          <w:b/>
        </w:rPr>
        <w:t>Academic Year ID:</w:t>
      </w:r>
      <w:r w:rsidR="00A80455">
        <w:rPr>
          <w:rFonts w:cs="Arial"/>
        </w:rPr>
        <w:t xml:space="preserve"> </w:t>
      </w:r>
      <w:r w:rsidRPr="00E9172F">
        <w:rPr>
          <w:rFonts w:cs="Arial"/>
        </w:rPr>
        <w:t>2008-2009</w:t>
      </w:r>
    </w:p>
    <w:p w14:paraId="30BE22A8" w14:textId="52E9D29E" w:rsidR="00E9172F" w:rsidRPr="00E9172F" w:rsidRDefault="00A80455" w:rsidP="009B03FE">
      <w:pPr>
        <w:spacing w:after="120"/>
        <w:ind w:left="1440"/>
        <w:rPr>
          <w:rFonts w:cs="Arial"/>
        </w:rPr>
      </w:pPr>
      <w:r>
        <w:rPr>
          <w:rFonts w:cs="Arial"/>
          <w:b/>
        </w:rPr>
        <w:t xml:space="preserve">SSID: </w:t>
      </w:r>
      <w:r w:rsidR="00E9172F" w:rsidRPr="00E9172F">
        <w:rPr>
          <w:rFonts w:cs="Arial"/>
        </w:rPr>
        <w:t>AAAAAAAAAA</w:t>
      </w:r>
    </w:p>
    <w:p w14:paraId="09446332" w14:textId="6DFFB05B" w:rsidR="00E9172F" w:rsidRPr="00E9172F" w:rsidRDefault="00E9172F" w:rsidP="009B03FE">
      <w:pPr>
        <w:spacing w:after="120"/>
        <w:ind w:left="1440"/>
        <w:rPr>
          <w:rFonts w:cs="Arial"/>
        </w:rPr>
      </w:pPr>
      <w:r w:rsidRPr="00E9172F">
        <w:rPr>
          <w:rFonts w:cs="Arial"/>
          <w:b/>
        </w:rPr>
        <w:t>Enrollment Start Date:</w:t>
      </w:r>
      <w:r w:rsidR="00A80455">
        <w:rPr>
          <w:rFonts w:cs="Arial"/>
        </w:rPr>
        <w:t xml:space="preserve"> </w:t>
      </w:r>
      <w:r w:rsidRPr="00E9172F">
        <w:rPr>
          <w:rFonts w:cs="Arial"/>
        </w:rPr>
        <w:t>7/1/2008</w:t>
      </w:r>
    </w:p>
    <w:p w14:paraId="1F9E38AD" w14:textId="65FF8502" w:rsidR="00E9172F" w:rsidRPr="00E9172F" w:rsidRDefault="00E9172F" w:rsidP="009B03FE">
      <w:pPr>
        <w:spacing w:after="120"/>
        <w:ind w:left="1440"/>
        <w:rPr>
          <w:rFonts w:cs="Arial"/>
        </w:rPr>
      </w:pPr>
      <w:r w:rsidRPr="00E9172F">
        <w:rPr>
          <w:rFonts w:cs="Arial"/>
          <w:b/>
        </w:rPr>
        <w:t>Enrollment Exit Date:</w:t>
      </w:r>
      <w:r w:rsidR="00A80455">
        <w:rPr>
          <w:rFonts w:cs="Arial"/>
        </w:rPr>
        <w:t xml:space="preserve"> </w:t>
      </w:r>
      <w:r w:rsidRPr="00E9172F">
        <w:rPr>
          <w:rFonts w:cs="Arial"/>
        </w:rPr>
        <w:t>&lt;Blank&gt; or 1/15/2009</w:t>
      </w:r>
    </w:p>
    <w:p w14:paraId="223C0E3E" w14:textId="77777777" w:rsidR="00E9172F" w:rsidRPr="00E9172F" w:rsidRDefault="00E9172F" w:rsidP="009B03FE">
      <w:pPr>
        <w:spacing w:before="240" w:after="240"/>
        <w:ind w:left="1080"/>
        <w:rPr>
          <w:rFonts w:cs="Arial"/>
        </w:rPr>
      </w:pPr>
      <w:r w:rsidRPr="00E9172F">
        <w:rPr>
          <w:rFonts w:cs="Arial"/>
        </w:rPr>
        <w:t>The system finds the record based on the SSID, school and Student Enrollment Start Date and deletes the matching record. Any other records for the student are not affected.</w:t>
      </w:r>
    </w:p>
    <w:p w14:paraId="74FB3231" w14:textId="77777777" w:rsidR="00E9172F" w:rsidRPr="00E9172F" w:rsidRDefault="00E9172F" w:rsidP="009B03FE">
      <w:pPr>
        <w:keepNext/>
        <w:spacing w:before="240" w:after="240"/>
        <w:ind w:left="1080"/>
        <w:rPr>
          <w:rFonts w:cs="Arial"/>
        </w:rPr>
      </w:pPr>
      <w:r w:rsidRPr="00E9172F">
        <w:rPr>
          <w:rFonts w:cs="Arial"/>
        </w:rPr>
        <w:t>The Enrollment table contains the following records after processing:</w:t>
      </w:r>
    </w:p>
    <w:tbl>
      <w:tblPr>
        <w:tblStyle w:val="CALPADSDocumentTable"/>
        <w:tblW w:w="10147" w:type="dxa"/>
        <w:tblLayout w:type="fixed"/>
        <w:tblLook w:val="01E0" w:firstRow="1" w:lastRow="1" w:firstColumn="1" w:lastColumn="1" w:noHBand="0" w:noVBand="0"/>
        <w:tblDescription w:val="This table describes the record contained in the Enrollment table contains after processing for Scenario 2."/>
      </w:tblPr>
      <w:tblGrid>
        <w:gridCol w:w="1440"/>
        <w:gridCol w:w="1597"/>
        <w:gridCol w:w="1710"/>
        <w:gridCol w:w="1800"/>
        <w:gridCol w:w="1764"/>
        <w:gridCol w:w="1836"/>
      </w:tblGrid>
      <w:tr w:rsidR="00E9172F" w:rsidRPr="002C0AF9" w14:paraId="2571294F" w14:textId="77777777" w:rsidTr="0088227A">
        <w:trPr>
          <w:cnfStyle w:val="100000000000" w:firstRow="1" w:lastRow="0" w:firstColumn="0" w:lastColumn="0" w:oddVBand="0" w:evenVBand="0" w:oddHBand="0" w:evenHBand="0" w:firstRowFirstColumn="0" w:firstRowLastColumn="0" w:lastRowFirstColumn="0" w:lastRowLastColumn="0"/>
        </w:trPr>
        <w:tc>
          <w:tcPr>
            <w:tcW w:w="1440" w:type="dxa"/>
          </w:tcPr>
          <w:p w14:paraId="1193F2E4" w14:textId="77777777" w:rsidR="00E9172F" w:rsidRPr="002C0AF9" w:rsidRDefault="00E9172F" w:rsidP="00A80455">
            <w:pPr>
              <w:rPr>
                <w:rFonts w:ascii="Arial" w:hAnsi="Arial" w:cs="Arial"/>
                <w:b w:val="0"/>
              </w:rPr>
            </w:pPr>
            <w:r w:rsidRPr="002C0AF9">
              <w:rPr>
                <w:rFonts w:ascii="Arial" w:hAnsi="Arial" w:cs="Arial"/>
              </w:rPr>
              <w:t>Academic Year ID</w:t>
            </w:r>
          </w:p>
        </w:tc>
        <w:tc>
          <w:tcPr>
            <w:tcW w:w="1597" w:type="dxa"/>
          </w:tcPr>
          <w:p w14:paraId="73D9C12F" w14:textId="77777777" w:rsidR="00E9172F" w:rsidRPr="002C0AF9" w:rsidRDefault="00E9172F" w:rsidP="00A80455">
            <w:pPr>
              <w:rPr>
                <w:rFonts w:ascii="Arial" w:hAnsi="Arial" w:cs="Arial"/>
                <w:b w:val="0"/>
              </w:rPr>
            </w:pPr>
            <w:r w:rsidRPr="002C0AF9">
              <w:rPr>
                <w:rFonts w:ascii="Arial" w:hAnsi="Arial" w:cs="Arial"/>
              </w:rPr>
              <w:t>Reporting LEA</w:t>
            </w:r>
          </w:p>
        </w:tc>
        <w:tc>
          <w:tcPr>
            <w:tcW w:w="1710" w:type="dxa"/>
          </w:tcPr>
          <w:p w14:paraId="03D5164C" w14:textId="77777777" w:rsidR="00E9172F" w:rsidRPr="002C0AF9" w:rsidRDefault="00E9172F" w:rsidP="00A80455">
            <w:pPr>
              <w:rPr>
                <w:rFonts w:ascii="Arial" w:hAnsi="Arial" w:cs="Arial"/>
                <w:b w:val="0"/>
              </w:rPr>
            </w:pPr>
            <w:r w:rsidRPr="002C0AF9">
              <w:rPr>
                <w:rFonts w:ascii="Arial" w:hAnsi="Arial" w:cs="Arial"/>
              </w:rPr>
              <w:t>School of Attendance</w:t>
            </w:r>
          </w:p>
        </w:tc>
        <w:tc>
          <w:tcPr>
            <w:tcW w:w="1800" w:type="dxa"/>
          </w:tcPr>
          <w:p w14:paraId="20C51C95" w14:textId="77777777" w:rsidR="00E9172F" w:rsidRPr="002C0AF9" w:rsidRDefault="00E9172F" w:rsidP="00A80455">
            <w:pPr>
              <w:rPr>
                <w:rFonts w:ascii="Arial" w:hAnsi="Arial" w:cs="Arial"/>
                <w:b w:val="0"/>
              </w:rPr>
            </w:pPr>
            <w:r w:rsidRPr="002C0AF9">
              <w:rPr>
                <w:rFonts w:ascii="Arial" w:hAnsi="Arial" w:cs="Arial"/>
              </w:rPr>
              <w:t>SSID</w:t>
            </w:r>
          </w:p>
        </w:tc>
        <w:tc>
          <w:tcPr>
            <w:tcW w:w="1764" w:type="dxa"/>
          </w:tcPr>
          <w:p w14:paraId="44E631BB" w14:textId="77777777" w:rsidR="00E9172F" w:rsidRPr="002C0AF9" w:rsidRDefault="00E9172F" w:rsidP="00A80455">
            <w:pPr>
              <w:rPr>
                <w:rFonts w:ascii="Arial" w:hAnsi="Arial" w:cs="Arial"/>
                <w:b w:val="0"/>
              </w:rPr>
            </w:pPr>
            <w:r w:rsidRPr="002C0AF9">
              <w:rPr>
                <w:rFonts w:ascii="Arial" w:hAnsi="Arial" w:cs="Arial"/>
              </w:rPr>
              <w:t>Enrollment Start Date</w:t>
            </w:r>
          </w:p>
        </w:tc>
        <w:tc>
          <w:tcPr>
            <w:tcW w:w="1836" w:type="dxa"/>
          </w:tcPr>
          <w:p w14:paraId="4E0EB637" w14:textId="77777777" w:rsidR="00E9172F" w:rsidRPr="002C0AF9" w:rsidRDefault="00E9172F" w:rsidP="00A80455">
            <w:pPr>
              <w:rPr>
                <w:rFonts w:ascii="Arial" w:hAnsi="Arial" w:cs="Arial"/>
                <w:b w:val="0"/>
              </w:rPr>
            </w:pPr>
            <w:r w:rsidRPr="002C0AF9">
              <w:rPr>
                <w:rFonts w:ascii="Arial" w:hAnsi="Arial" w:cs="Arial"/>
              </w:rPr>
              <w:t>Enrollment Exit Date</w:t>
            </w:r>
          </w:p>
        </w:tc>
      </w:tr>
      <w:tr w:rsidR="00E9172F" w:rsidRPr="00E9172F" w14:paraId="29DF1E89" w14:textId="77777777" w:rsidTr="0088227A">
        <w:tc>
          <w:tcPr>
            <w:tcW w:w="1440" w:type="dxa"/>
          </w:tcPr>
          <w:p w14:paraId="014A8090" w14:textId="63C96DE4" w:rsidR="00E9172F" w:rsidRPr="00EE1508" w:rsidRDefault="00E9172F" w:rsidP="00B97CBB">
            <w:pPr>
              <w:spacing w:before="120"/>
              <w:rPr>
                <w:rFonts w:cs="Arial"/>
                <w:b/>
              </w:rPr>
            </w:pPr>
            <w:r w:rsidRPr="00E9172F">
              <w:rPr>
                <w:rFonts w:cs="Arial"/>
                <w:strike/>
              </w:rPr>
              <w:t>2008-09</w:t>
            </w:r>
            <w:r w:rsidR="00EE1508">
              <w:rPr>
                <w:rFonts w:cs="Arial"/>
                <w:strike/>
              </w:rPr>
              <w:t xml:space="preserve"> </w:t>
            </w:r>
            <w:r w:rsidR="00EE1508">
              <w:rPr>
                <w:rFonts w:cs="Arial"/>
              </w:rPr>
              <w:t>[strikethrough to represent record removed from Enrollment table]</w:t>
            </w:r>
          </w:p>
        </w:tc>
        <w:tc>
          <w:tcPr>
            <w:tcW w:w="1597" w:type="dxa"/>
          </w:tcPr>
          <w:p w14:paraId="2232C505" w14:textId="0AC56DD7" w:rsidR="00E9172F" w:rsidRPr="00EE1508" w:rsidRDefault="00E9172F" w:rsidP="00B97CBB">
            <w:pPr>
              <w:spacing w:before="120"/>
              <w:rPr>
                <w:rFonts w:cs="Arial"/>
                <w:b/>
              </w:rPr>
            </w:pPr>
            <w:r w:rsidRPr="00E9172F">
              <w:rPr>
                <w:rFonts w:cs="Arial"/>
                <w:strike/>
              </w:rPr>
              <w:t>1111111</w:t>
            </w:r>
            <w:r w:rsidR="00EE1508">
              <w:rPr>
                <w:rFonts w:cs="Arial"/>
                <w:strike/>
              </w:rPr>
              <w:t xml:space="preserve"> </w:t>
            </w:r>
            <w:r w:rsidR="00EE1508">
              <w:rPr>
                <w:rFonts w:cs="Arial"/>
              </w:rPr>
              <w:t>[strikethrough to represent record removed from Enrollment table]</w:t>
            </w:r>
          </w:p>
        </w:tc>
        <w:tc>
          <w:tcPr>
            <w:tcW w:w="1710" w:type="dxa"/>
          </w:tcPr>
          <w:p w14:paraId="10BD06D8" w14:textId="1B4D97CE" w:rsidR="00E9172F" w:rsidRPr="00EE1508" w:rsidRDefault="00E9172F" w:rsidP="00B97CBB">
            <w:pPr>
              <w:spacing w:before="120"/>
              <w:rPr>
                <w:rFonts w:cs="Arial"/>
                <w:b/>
              </w:rPr>
            </w:pPr>
            <w:r w:rsidRPr="00E9172F">
              <w:rPr>
                <w:rFonts w:cs="Arial"/>
                <w:strike/>
              </w:rPr>
              <w:t>2222222</w:t>
            </w:r>
            <w:r w:rsidR="00EE1508">
              <w:rPr>
                <w:rFonts w:cs="Arial"/>
                <w:strike/>
              </w:rPr>
              <w:t xml:space="preserve"> </w:t>
            </w:r>
            <w:r w:rsidR="00EE1508">
              <w:rPr>
                <w:rFonts w:cs="Arial"/>
              </w:rPr>
              <w:t>[strikethrough to represent record removed from Enrollment table]</w:t>
            </w:r>
          </w:p>
        </w:tc>
        <w:tc>
          <w:tcPr>
            <w:tcW w:w="1800" w:type="dxa"/>
          </w:tcPr>
          <w:p w14:paraId="3EBC4A06" w14:textId="531386D4" w:rsidR="00E9172F" w:rsidRPr="00EE1508" w:rsidRDefault="00E9172F" w:rsidP="00B97CBB">
            <w:pPr>
              <w:spacing w:before="120"/>
              <w:rPr>
                <w:rFonts w:cs="Arial"/>
                <w:b/>
              </w:rPr>
            </w:pPr>
            <w:r w:rsidRPr="00E9172F">
              <w:rPr>
                <w:rFonts w:cs="Arial"/>
                <w:strike/>
              </w:rPr>
              <w:t>AAAAAAAAA</w:t>
            </w:r>
            <w:r w:rsidR="00EE1508">
              <w:rPr>
                <w:rFonts w:cs="Arial"/>
                <w:strike/>
              </w:rPr>
              <w:t xml:space="preserve"> </w:t>
            </w:r>
            <w:r w:rsidR="00EE1508">
              <w:rPr>
                <w:rFonts w:cs="Arial"/>
              </w:rPr>
              <w:t>[strikethrough to represent record removed from Enrollment table]</w:t>
            </w:r>
          </w:p>
        </w:tc>
        <w:tc>
          <w:tcPr>
            <w:tcW w:w="1764" w:type="dxa"/>
          </w:tcPr>
          <w:p w14:paraId="58709731" w14:textId="482A56B7" w:rsidR="00E9172F" w:rsidRPr="00EE1508" w:rsidRDefault="00E9172F" w:rsidP="00B97CBB">
            <w:pPr>
              <w:spacing w:before="120"/>
              <w:rPr>
                <w:rFonts w:cs="Arial"/>
                <w:b/>
              </w:rPr>
            </w:pPr>
            <w:r w:rsidRPr="00E9172F">
              <w:rPr>
                <w:rFonts w:cs="Arial"/>
                <w:strike/>
              </w:rPr>
              <w:t>7/1/2008</w:t>
            </w:r>
            <w:r w:rsidR="00EE1508">
              <w:rPr>
                <w:rFonts w:cs="Arial"/>
              </w:rPr>
              <w:t xml:space="preserve"> [strikethrough to represent record removed from Enrollment table]</w:t>
            </w:r>
          </w:p>
        </w:tc>
        <w:tc>
          <w:tcPr>
            <w:tcW w:w="1836" w:type="dxa"/>
          </w:tcPr>
          <w:p w14:paraId="72650E36" w14:textId="39750F95" w:rsidR="00E9172F" w:rsidRPr="00E9172F" w:rsidRDefault="00E9172F" w:rsidP="00B97CBB">
            <w:pPr>
              <w:spacing w:before="120"/>
              <w:rPr>
                <w:rFonts w:cs="Arial"/>
                <w:b/>
              </w:rPr>
            </w:pPr>
            <w:r w:rsidRPr="00E9172F">
              <w:rPr>
                <w:rFonts w:cs="Arial"/>
                <w:strike/>
              </w:rPr>
              <w:t>1/15/2009</w:t>
            </w:r>
            <w:r w:rsidR="00EE1508">
              <w:rPr>
                <w:rFonts w:cs="Arial"/>
                <w:strike/>
              </w:rPr>
              <w:t xml:space="preserve"> </w:t>
            </w:r>
            <w:r w:rsidR="00EE1508">
              <w:rPr>
                <w:rFonts w:cs="Arial"/>
              </w:rPr>
              <w:t>[strikethrough to represent record removed from Enrollment table]</w:t>
            </w:r>
          </w:p>
        </w:tc>
      </w:tr>
      <w:tr w:rsidR="00E9172F" w:rsidRPr="00E9172F" w14:paraId="47C833FE" w14:textId="77777777" w:rsidTr="0088227A">
        <w:tc>
          <w:tcPr>
            <w:tcW w:w="1440" w:type="dxa"/>
          </w:tcPr>
          <w:p w14:paraId="6FA33D6A" w14:textId="77777777" w:rsidR="00E9172F" w:rsidRPr="00E9172F" w:rsidRDefault="00E9172F" w:rsidP="00B97CBB">
            <w:pPr>
              <w:spacing w:before="120"/>
              <w:rPr>
                <w:rFonts w:cs="Arial"/>
                <w:b/>
              </w:rPr>
            </w:pPr>
            <w:r w:rsidRPr="00E9172F">
              <w:rPr>
                <w:rFonts w:cs="Arial"/>
              </w:rPr>
              <w:t>2008-09</w:t>
            </w:r>
          </w:p>
        </w:tc>
        <w:tc>
          <w:tcPr>
            <w:tcW w:w="1597" w:type="dxa"/>
          </w:tcPr>
          <w:p w14:paraId="64780EEE" w14:textId="77777777" w:rsidR="00E9172F" w:rsidRPr="00E9172F" w:rsidRDefault="00E9172F" w:rsidP="00B97CBB">
            <w:pPr>
              <w:spacing w:before="120"/>
              <w:rPr>
                <w:rFonts w:cs="Arial"/>
                <w:b/>
              </w:rPr>
            </w:pPr>
            <w:r w:rsidRPr="00E9172F">
              <w:rPr>
                <w:rFonts w:cs="Arial"/>
              </w:rPr>
              <w:t>1111111</w:t>
            </w:r>
          </w:p>
        </w:tc>
        <w:tc>
          <w:tcPr>
            <w:tcW w:w="1710" w:type="dxa"/>
          </w:tcPr>
          <w:p w14:paraId="6CE1B160" w14:textId="77777777" w:rsidR="00E9172F" w:rsidRPr="00E9172F" w:rsidRDefault="00E9172F" w:rsidP="00B97CBB">
            <w:pPr>
              <w:spacing w:before="120"/>
              <w:rPr>
                <w:rFonts w:cs="Arial"/>
                <w:b/>
              </w:rPr>
            </w:pPr>
            <w:r w:rsidRPr="00E9172F">
              <w:rPr>
                <w:rFonts w:cs="Arial"/>
              </w:rPr>
              <w:t>3333333</w:t>
            </w:r>
          </w:p>
        </w:tc>
        <w:tc>
          <w:tcPr>
            <w:tcW w:w="1800" w:type="dxa"/>
          </w:tcPr>
          <w:p w14:paraId="295EA5D0" w14:textId="77777777" w:rsidR="00E9172F" w:rsidRPr="00E9172F" w:rsidRDefault="00E9172F" w:rsidP="00B97CBB">
            <w:pPr>
              <w:spacing w:before="120"/>
              <w:rPr>
                <w:rFonts w:cs="Arial"/>
                <w:b/>
              </w:rPr>
            </w:pPr>
            <w:r w:rsidRPr="00E9172F">
              <w:rPr>
                <w:rFonts w:cs="Arial"/>
              </w:rPr>
              <w:t>AAAAAAAAA</w:t>
            </w:r>
          </w:p>
        </w:tc>
        <w:tc>
          <w:tcPr>
            <w:tcW w:w="1764" w:type="dxa"/>
          </w:tcPr>
          <w:p w14:paraId="2F0BF2CE" w14:textId="77777777" w:rsidR="00E9172F" w:rsidRPr="00E9172F" w:rsidRDefault="00E9172F" w:rsidP="00B97CBB">
            <w:pPr>
              <w:spacing w:before="120"/>
              <w:rPr>
                <w:rFonts w:cs="Arial"/>
                <w:b/>
              </w:rPr>
            </w:pPr>
            <w:r w:rsidRPr="00E9172F">
              <w:rPr>
                <w:rFonts w:cs="Arial"/>
              </w:rPr>
              <w:t>1/16/2009</w:t>
            </w:r>
          </w:p>
        </w:tc>
        <w:tc>
          <w:tcPr>
            <w:tcW w:w="1836" w:type="dxa"/>
          </w:tcPr>
          <w:p w14:paraId="786EA54B" w14:textId="3CC4A051" w:rsidR="00E9172F" w:rsidRPr="00A568C3" w:rsidRDefault="00A568C3" w:rsidP="00B97CBB">
            <w:pPr>
              <w:spacing w:before="120"/>
              <w:rPr>
                <w:rFonts w:cs="Arial"/>
              </w:rPr>
            </w:pPr>
            <w:r w:rsidRPr="00A568C3">
              <w:rPr>
                <w:rFonts w:cs="Arial"/>
              </w:rPr>
              <w:t>n/a</w:t>
            </w:r>
          </w:p>
        </w:tc>
      </w:tr>
    </w:tbl>
    <w:p w14:paraId="437667F2" w14:textId="4368ECF4" w:rsidR="00E9172F" w:rsidRPr="00E9172F" w:rsidRDefault="00E9172F" w:rsidP="009B03FE">
      <w:pPr>
        <w:spacing w:before="240" w:after="240"/>
        <w:ind w:left="1080"/>
        <w:rPr>
          <w:rFonts w:cs="Arial"/>
        </w:rPr>
      </w:pPr>
      <w:r w:rsidRPr="00E9172F">
        <w:rPr>
          <w:rFonts w:cs="Arial"/>
        </w:rPr>
        <w:t>Delete Constraints: In order to delete a record</w:t>
      </w:r>
      <w:r w:rsidR="00F83B62">
        <w:rPr>
          <w:rFonts w:cs="Arial"/>
        </w:rPr>
        <w:t>,</w:t>
      </w:r>
      <w:r w:rsidRPr="00E9172F">
        <w:rPr>
          <w:rFonts w:cs="Arial"/>
        </w:rPr>
        <w:t xml:space="preserve"> the School, LEA, SSID, and Student Enrollment Start date must be provided. Other fields can be left blank. If they are not blank, they must match the existing record.</w:t>
      </w:r>
    </w:p>
    <w:p w14:paraId="72BFB633" w14:textId="77777777" w:rsidR="008A3D4A" w:rsidRDefault="008A3D4A" w:rsidP="009B03FE">
      <w:pPr>
        <w:spacing w:before="240" w:after="240"/>
        <w:ind w:left="360"/>
        <w:rPr>
          <w:rFonts w:cs="Arial"/>
          <w:b/>
          <w:bCs/>
        </w:rPr>
        <w:sectPr w:rsidR="008A3D4A" w:rsidSect="001C172A">
          <w:footerReference w:type="default" r:id="rId17"/>
          <w:pgSz w:w="12240" w:h="15840" w:code="1"/>
          <w:pgMar w:top="720" w:right="720" w:bottom="1440" w:left="1170" w:header="288" w:footer="288" w:gutter="0"/>
          <w:cols w:space="720"/>
          <w:docGrid w:linePitch="360"/>
        </w:sectPr>
      </w:pPr>
    </w:p>
    <w:p w14:paraId="40F97F1E" w14:textId="77777777" w:rsidR="00CF11B7" w:rsidRDefault="00CF11B7" w:rsidP="007F56B4">
      <w:pPr>
        <w:pStyle w:val="Heading5"/>
      </w:pPr>
      <w:bookmarkStart w:id="81" w:name="_Toc16606877"/>
      <w:bookmarkStart w:id="82" w:name="_Toc16688464"/>
      <w:bookmarkStart w:id="83" w:name="_Toc143005207"/>
      <w:bookmarkStart w:id="84" w:name="_Toc516492045"/>
      <w:bookmarkEnd w:id="27"/>
      <w:r w:rsidRPr="00770964">
        <w:lastRenderedPageBreak/>
        <w:t>Effective Date Processing</w:t>
      </w:r>
      <w:bookmarkEnd w:id="81"/>
      <w:bookmarkEnd w:id="82"/>
      <w:bookmarkEnd w:id="83"/>
    </w:p>
    <w:p w14:paraId="3E8E6C27" w14:textId="2EBB365F" w:rsidR="00CF11B7" w:rsidRPr="00770964" w:rsidRDefault="00CF11B7" w:rsidP="00FE0B61">
      <w:pPr>
        <w:spacing w:before="240" w:after="240"/>
        <w:ind w:left="720"/>
      </w:pPr>
      <w:r>
        <w:t>Effective Date</w:t>
      </w:r>
      <w:r w:rsidRPr="00770964">
        <w:t xml:space="preserve"> processing is used for </w:t>
      </w:r>
      <w:r>
        <w:t xml:space="preserve">the Student </w:t>
      </w:r>
      <w:r w:rsidR="00A57C15">
        <w:t>Information, Staff</w:t>
      </w:r>
      <w:r>
        <w:t xml:space="preserve"> Demographics</w:t>
      </w:r>
      <w:r w:rsidR="006650CD">
        <w:t>, Special Education Plan, and Special Education Meetings</w:t>
      </w:r>
      <w:r>
        <w:t xml:space="preserve"> </w:t>
      </w:r>
      <w:r w:rsidRPr="00770964">
        <w:t xml:space="preserve">file format submissions. There are </w:t>
      </w:r>
      <w:r>
        <w:t>two</w:t>
      </w:r>
      <w:r w:rsidRPr="00770964">
        <w:t xml:space="preserve"> valid transaction types:</w:t>
      </w:r>
    </w:p>
    <w:p w14:paraId="78D7EE3B" w14:textId="77777777" w:rsidR="00CF11B7" w:rsidRPr="000559A2" w:rsidRDefault="00CF11B7" w:rsidP="00A0632B">
      <w:pPr>
        <w:pStyle w:val="ListParagraph"/>
        <w:numPr>
          <w:ilvl w:val="0"/>
          <w:numId w:val="18"/>
        </w:numPr>
        <w:tabs>
          <w:tab w:val="num" w:pos="1080"/>
        </w:tabs>
        <w:spacing w:before="240" w:after="240"/>
        <w:ind w:left="1440"/>
        <w:contextualSpacing w:val="0"/>
      </w:pPr>
      <w:r w:rsidRPr="002F13CF">
        <w:rPr>
          <w:b/>
        </w:rPr>
        <w:t xml:space="preserve">Add/Update </w:t>
      </w:r>
      <w:r w:rsidRPr="000559A2">
        <w:t>- This is the default transaction type. This transaction type requires a</w:t>
      </w:r>
      <w:r>
        <w:t>n</w:t>
      </w:r>
      <w:r w:rsidRPr="000559A2">
        <w:t xml:space="preserve"> </w:t>
      </w:r>
      <w:r>
        <w:t xml:space="preserve">empty string, which in a comma separate values file is represented by two comas (,,) with nothing in between, or “ “ (space), or “A” </w:t>
      </w:r>
      <w:r w:rsidRPr="00770964">
        <w:t>Add/Update</w:t>
      </w:r>
      <w:r>
        <w:t xml:space="preserve"> </w:t>
      </w:r>
      <w:r w:rsidRPr="000559A2">
        <w:t xml:space="preserve">be submitted in the transaction type code field. Records with this transaction type are processed one at a time. The system uses the operational key of each record. If the operational key already exists in the Operational Data Store (ODS), </w:t>
      </w:r>
      <w:r w:rsidRPr="00F15ABA">
        <w:t xml:space="preserve">the system </w:t>
      </w:r>
      <w:r>
        <w:t xml:space="preserve">either </w:t>
      </w:r>
      <w:r w:rsidRPr="00F15ABA">
        <w:t xml:space="preserve">inserts </w:t>
      </w:r>
      <w:r>
        <w:t>a</w:t>
      </w:r>
      <w:r w:rsidRPr="00F15ABA">
        <w:t xml:space="preserve"> new record and adjusts the effective start and/or end date of existing adjacent records</w:t>
      </w:r>
      <w:r>
        <w:t>,</w:t>
      </w:r>
      <w:r w:rsidRPr="00F15ABA">
        <w:t xml:space="preserve"> </w:t>
      </w:r>
      <w:r w:rsidRPr="007E1CE0">
        <w:t xml:space="preserve">or </w:t>
      </w:r>
      <w:r>
        <w:t xml:space="preserve">deletes existing records </w:t>
      </w:r>
      <w:r w:rsidRPr="00F15ABA">
        <w:t>based on the values of the effective start</w:t>
      </w:r>
      <w:r>
        <w:t xml:space="preserve"> and effective end date of the new record</w:t>
      </w:r>
      <w:r w:rsidRPr="00F15ABA">
        <w:t>.</w:t>
      </w:r>
      <w:r w:rsidRPr="000559A2">
        <w:t xml:space="preserve"> If the record does not exist, then a new record is inserted.</w:t>
      </w:r>
    </w:p>
    <w:p w14:paraId="0EDB3404" w14:textId="1A09800E" w:rsidR="00CF11B7" w:rsidRPr="000559A2" w:rsidRDefault="00CF11B7" w:rsidP="00A0632B">
      <w:pPr>
        <w:pStyle w:val="ListParagraph"/>
        <w:numPr>
          <w:ilvl w:val="0"/>
          <w:numId w:val="18"/>
        </w:numPr>
        <w:tabs>
          <w:tab w:val="num" w:pos="1080"/>
        </w:tabs>
        <w:spacing w:before="240" w:after="240"/>
        <w:ind w:left="1440"/>
        <w:contextualSpacing w:val="0"/>
      </w:pPr>
      <w:r w:rsidRPr="002F13CF">
        <w:rPr>
          <w:b/>
        </w:rPr>
        <w:t xml:space="preserve">Delete </w:t>
      </w:r>
      <w:r w:rsidRPr="000559A2">
        <w:t>-</w:t>
      </w:r>
      <w:r w:rsidRPr="002F13CF">
        <w:rPr>
          <w:b/>
        </w:rPr>
        <w:t xml:space="preserve"> </w:t>
      </w:r>
      <w:r w:rsidRPr="000559A2">
        <w:t>Th</w:t>
      </w:r>
      <w:r>
        <w:t>is transaction type requires a “D”</w:t>
      </w:r>
      <w:r w:rsidRPr="000559A2">
        <w:t xml:space="preserve"> </w:t>
      </w:r>
      <w:r>
        <w:t xml:space="preserve">Delete </w:t>
      </w:r>
      <w:r w:rsidRPr="000559A2">
        <w:t xml:space="preserve">be submitted in the transaction type code field. Records with this transaction type are processed one at a time. The system uses the operational key of each record to locate the requested record. </w:t>
      </w:r>
      <w:r>
        <w:t>Records may be deleted when the submitted record contains an effective start date. If the</w:t>
      </w:r>
      <w:r w:rsidRPr="000559A2">
        <w:t xml:space="preserve"> operational key is found in the ODS and the submitted </w:t>
      </w:r>
      <w:r>
        <w:t xml:space="preserve">record </w:t>
      </w:r>
      <w:r w:rsidRPr="000559A2">
        <w:t xml:space="preserve">effective </w:t>
      </w:r>
      <w:r>
        <w:t xml:space="preserve">start </w:t>
      </w:r>
      <w:r w:rsidRPr="000559A2">
        <w:t xml:space="preserve">date matches </w:t>
      </w:r>
      <w:r>
        <w:t xml:space="preserve">an effective start date of an </w:t>
      </w:r>
      <w:r w:rsidRPr="000559A2">
        <w:t>existing ODS record,</w:t>
      </w:r>
      <w:r>
        <w:t xml:space="preserve"> </w:t>
      </w:r>
      <w:r w:rsidRPr="000559A2">
        <w:t xml:space="preserve">then </w:t>
      </w:r>
      <w:r w:rsidRPr="00BA0729">
        <w:t>the existing ODS record</w:t>
      </w:r>
      <w:r>
        <w:t xml:space="preserve"> </w:t>
      </w:r>
      <w:r w:rsidRPr="00BA0729">
        <w:t>is</w:t>
      </w:r>
      <w:r>
        <w:t xml:space="preserve"> </w:t>
      </w:r>
      <w:r w:rsidRPr="00BA0729">
        <w:t>deleted and replaced with the submitted record.</w:t>
      </w:r>
      <w:r w:rsidRPr="000559A2">
        <w:t xml:space="preserve"> If the record is not found</w:t>
      </w:r>
      <w:r w:rsidR="00084E49">
        <w:t>, no error is generated and the file processing continues.</w:t>
      </w:r>
    </w:p>
    <w:p w14:paraId="0A672432" w14:textId="3D6D94C0" w:rsidR="00CF11B7" w:rsidRPr="000559A2" w:rsidRDefault="00CF11B7" w:rsidP="00FE0B61">
      <w:pPr>
        <w:spacing w:before="240" w:after="240"/>
        <w:ind w:left="720"/>
      </w:pPr>
      <w:r w:rsidRPr="000559A2">
        <w:t>Effective Date processing enables CALPADS to record changes in the LEA reported data over time. To enable current information reporting as wel</w:t>
      </w:r>
      <w:r>
        <w:t>l as support historical corrections</w:t>
      </w:r>
      <w:r w:rsidRPr="000559A2">
        <w:t>, the Effective Dat</w:t>
      </w:r>
      <w:r>
        <w:t>e</w:t>
      </w:r>
      <w:r w:rsidRPr="000559A2">
        <w:t xml:space="preserve"> processing structure </w:t>
      </w:r>
      <w:r w:rsidR="00600E20">
        <w:t>i</w:t>
      </w:r>
      <w:r w:rsidRPr="000559A2">
        <w:t>s designed to support the wide range of potential time-based data changes submitted by the LEAs to CALPADS. New data submissions will be recorded based on the Effective Start Date of the record submitted</w:t>
      </w:r>
      <w:r w:rsidR="00D757C2">
        <w:t xml:space="preserve">. </w:t>
      </w:r>
      <w:r w:rsidR="0004129F" w:rsidRPr="00B250EC">
        <w:rPr>
          <w:rFonts w:cs="Arial"/>
        </w:rPr>
        <w:t xml:space="preserve">CALPADS will derive the Effective End Date one day before the Effective Start Date of a subsequent record (if no subsequent record exists, </w:t>
      </w:r>
      <w:r w:rsidR="00D750AB">
        <w:rPr>
          <w:rFonts w:cs="Arial"/>
        </w:rPr>
        <w:t>the E</w:t>
      </w:r>
      <w:r w:rsidR="0004129F" w:rsidRPr="00B250EC">
        <w:rPr>
          <w:rFonts w:cs="Arial"/>
        </w:rPr>
        <w:t xml:space="preserve">ffective </w:t>
      </w:r>
      <w:r w:rsidR="00D750AB">
        <w:rPr>
          <w:rFonts w:cs="Arial"/>
        </w:rPr>
        <w:t>E</w:t>
      </w:r>
      <w:r w:rsidR="0004129F" w:rsidRPr="00B250EC">
        <w:rPr>
          <w:rFonts w:cs="Arial"/>
        </w:rPr>
        <w:t xml:space="preserve">nd </w:t>
      </w:r>
      <w:r w:rsidR="00D750AB">
        <w:rPr>
          <w:rFonts w:cs="Arial"/>
        </w:rPr>
        <w:t>D</w:t>
      </w:r>
      <w:r w:rsidR="0004129F" w:rsidRPr="00B250EC">
        <w:rPr>
          <w:rFonts w:cs="Arial"/>
        </w:rPr>
        <w:t>ate will be blank).</w:t>
      </w:r>
      <w:r w:rsidRPr="000559A2">
        <w:t xml:space="preserve"> The data contained within the record submission will be considered “effective” between the Effective Start Date and the Effective End Date of the record. </w:t>
      </w:r>
    </w:p>
    <w:p w14:paraId="31E4421F" w14:textId="4987D1E2" w:rsidR="00CF11B7" w:rsidRPr="000559A2" w:rsidRDefault="00CF11B7" w:rsidP="00FE0B61">
      <w:pPr>
        <w:spacing w:before="240" w:after="240"/>
        <w:ind w:left="720"/>
      </w:pPr>
      <w:r w:rsidRPr="000559A2">
        <w:t xml:space="preserve">CALPADS will determine the correct insertion point for the submitted record based on the </w:t>
      </w:r>
      <w:r>
        <w:t xml:space="preserve">required </w:t>
      </w:r>
      <w:r w:rsidRPr="000559A2">
        <w:t xml:space="preserve">Effective Start Date provided by the LEA. </w:t>
      </w:r>
    </w:p>
    <w:p w14:paraId="1CC95C55" w14:textId="3E96F568" w:rsidR="00CF11B7" w:rsidRPr="000559A2" w:rsidRDefault="00CF11B7" w:rsidP="00FE0B61">
      <w:pPr>
        <w:spacing w:before="240" w:after="240"/>
        <w:ind w:left="720"/>
      </w:pPr>
      <w:r w:rsidRPr="000559A2">
        <w:t xml:space="preserve">The Effective Start Date indicates the first date CALPADS can consider the LEA record to be effective for CALPADS processing and reporting. The system will inspect the ODS using the operational key and compare it the record provided. In addition, a user can delete records by using the </w:t>
      </w:r>
      <w:r>
        <w:t>“D” (</w:t>
      </w:r>
      <w:r w:rsidRPr="000559A2">
        <w:t>Delete</w:t>
      </w:r>
      <w:r>
        <w:t>)</w:t>
      </w:r>
      <w:r w:rsidRPr="000559A2">
        <w:t xml:space="preserve"> transaction type and Effective Start Date. </w:t>
      </w:r>
    </w:p>
    <w:p w14:paraId="73E7DDC7" w14:textId="52E7CC91" w:rsidR="00CF11B7" w:rsidRPr="000559A2" w:rsidRDefault="00CF11B7" w:rsidP="00FE0B61">
      <w:pPr>
        <w:spacing w:before="240" w:after="240"/>
        <w:ind w:left="720"/>
      </w:pPr>
      <w:r w:rsidRPr="000559A2">
        <w:t xml:space="preserve">LEAs may use effective date processing to correct historical data in CALPADS. To do this, the LEA must </w:t>
      </w:r>
      <w:r w:rsidRPr="00B97BC9">
        <w:t>submit “replacement records” for the</w:t>
      </w:r>
      <w:r w:rsidRPr="000559A2">
        <w:t xml:space="preserve"> data to be corrected in the ODS. CALPADS will inspect the ODS using the operational key for each record and using the replacement records’ effective start date, replace the data between the provided dates in the ODS. </w:t>
      </w:r>
    </w:p>
    <w:p w14:paraId="2133FE47" w14:textId="77777777" w:rsidR="00CF11B7" w:rsidRPr="000559A2" w:rsidRDefault="00CF11B7" w:rsidP="00FE0B61">
      <w:pPr>
        <w:spacing w:before="240" w:after="240"/>
        <w:ind w:left="720"/>
      </w:pPr>
      <w:r w:rsidRPr="000559A2">
        <w:rPr>
          <w:b/>
        </w:rPr>
        <w:lastRenderedPageBreak/>
        <w:t>NOTE:</w:t>
      </w:r>
      <w:r w:rsidRPr="000559A2">
        <w:t xml:space="preserve"> CALPADS requires the latest effective date record to be an open-ended record (no effective end date). If a record submission results in a “closed” effective date record (record contains an effective end date) as the latest record in the ODS, CALPADS will create an open-ended effective date record as follows:</w:t>
      </w:r>
    </w:p>
    <w:p w14:paraId="62AE9B52" w14:textId="77777777" w:rsidR="00CF11B7" w:rsidRPr="000559A2" w:rsidRDefault="00CF11B7" w:rsidP="00A0632B">
      <w:pPr>
        <w:numPr>
          <w:ilvl w:val="0"/>
          <w:numId w:val="17"/>
        </w:numPr>
        <w:tabs>
          <w:tab w:val="clear" w:pos="720"/>
          <w:tab w:val="num" w:pos="1440"/>
        </w:tabs>
        <w:spacing w:before="120" w:after="120"/>
        <w:ind w:left="1440"/>
      </w:pPr>
      <w:r w:rsidRPr="000559A2">
        <w:t>New record contains the same information as the latest “closed” effective date record (copies all field values)</w:t>
      </w:r>
    </w:p>
    <w:p w14:paraId="5F897519" w14:textId="77777777" w:rsidR="00CF11B7" w:rsidRPr="000559A2" w:rsidRDefault="00CF11B7" w:rsidP="00A0632B">
      <w:pPr>
        <w:numPr>
          <w:ilvl w:val="0"/>
          <w:numId w:val="17"/>
        </w:numPr>
        <w:tabs>
          <w:tab w:val="clear" w:pos="720"/>
          <w:tab w:val="num" w:pos="1440"/>
        </w:tabs>
        <w:spacing w:before="120" w:after="120"/>
        <w:ind w:left="1440"/>
      </w:pPr>
      <w:r w:rsidRPr="000559A2">
        <w:t>New record has an effective start date one day after the effective end date of the latest “closed” effective date record</w:t>
      </w:r>
    </w:p>
    <w:p w14:paraId="375E37E5" w14:textId="77777777" w:rsidR="00CF11B7" w:rsidRDefault="00CF11B7" w:rsidP="00A0632B">
      <w:pPr>
        <w:numPr>
          <w:ilvl w:val="0"/>
          <w:numId w:val="17"/>
        </w:numPr>
        <w:tabs>
          <w:tab w:val="clear" w:pos="720"/>
          <w:tab w:val="num" w:pos="1440"/>
        </w:tabs>
        <w:spacing w:before="120" w:after="120"/>
        <w:ind w:left="1440"/>
      </w:pPr>
      <w:r w:rsidRPr="000559A2">
        <w:t xml:space="preserve">New record has </w:t>
      </w:r>
      <w:r w:rsidRPr="00B97BC9">
        <w:t>a “null” effective</w:t>
      </w:r>
      <w:r w:rsidRPr="000559A2">
        <w:t xml:space="preserve"> end date</w:t>
      </w:r>
    </w:p>
    <w:p w14:paraId="349310AD" w14:textId="77777777" w:rsidR="00CF11B7" w:rsidRPr="000559A2" w:rsidRDefault="00CF11B7" w:rsidP="00A0632B">
      <w:pPr>
        <w:numPr>
          <w:ilvl w:val="0"/>
          <w:numId w:val="17"/>
        </w:numPr>
        <w:tabs>
          <w:tab w:val="clear" w:pos="720"/>
          <w:tab w:val="num" w:pos="1440"/>
        </w:tabs>
        <w:spacing w:before="120" w:after="120"/>
        <w:ind w:left="1440"/>
      </w:pPr>
      <w:r>
        <w:t>I</w:t>
      </w:r>
      <w:r w:rsidRPr="0092170E">
        <w:t xml:space="preserve">f a user deletes (Transaction Type = D) the most recent record, the system </w:t>
      </w:r>
      <w:r>
        <w:t>will</w:t>
      </w:r>
      <w:r w:rsidRPr="0092170E">
        <w:t xml:space="preserve"> update the latest remaining effective date recor</w:t>
      </w:r>
      <w:r>
        <w:t xml:space="preserve">d by removing the effective end, </w:t>
      </w:r>
      <w:r w:rsidRPr="0092170E">
        <w:t>so that it is open</w:t>
      </w:r>
      <w:r>
        <w:t>.</w:t>
      </w:r>
    </w:p>
    <w:p w14:paraId="08F39771" w14:textId="07EFD65C" w:rsidR="00CF11B7" w:rsidRPr="000559A2" w:rsidRDefault="00CF11B7" w:rsidP="00FE0B61">
      <w:pPr>
        <w:spacing w:before="240" w:after="240"/>
        <w:ind w:left="720"/>
      </w:pPr>
      <w:r w:rsidRPr="000559A2">
        <w:rPr>
          <w:b/>
        </w:rPr>
        <w:t>NOTE:</w:t>
      </w:r>
      <w:r w:rsidRPr="000559A2">
        <w:t xml:space="preserve"> CALPADS will not permit a </w:t>
      </w:r>
      <w:r>
        <w:t>“D” (D</w:t>
      </w:r>
      <w:r w:rsidRPr="000559A2">
        <w:t>elete</w:t>
      </w:r>
      <w:r>
        <w:t>)</w:t>
      </w:r>
      <w:r w:rsidRPr="000559A2">
        <w:t xml:space="preserve"> transaction </w:t>
      </w:r>
      <w:r>
        <w:t>if there is only</w:t>
      </w:r>
      <w:r w:rsidRPr="000559A2">
        <w:t xml:space="preserve"> </w:t>
      </w:r>
      <w:r>
        <w:t xml:space="preserve">one </w:t>
      </w:r>
      <w:r w:rsidRPr="000559A2">
        <w:t>record in the ODS (defined by the operational key)</w:t>
      </w:r>
      <w:r>
        <w:t xml:space="preserve"> and</w:t>
      </w:r>
      <w:r w:rsidRPr="000559A2">
        <w:t xml:space="preserve"> </w:t>
      </w:r>
      <w:r>
        <w:t>t</w:t>
      </w:r>
      <w:r w:rsidRPr="000559A2">
        <w:t xml:space="preserve">he system will </w:t>
      </w:r>
      <w:r>
        <w:t>trigger</w:t>
      </w:r>
      <w:r w:rsidRPr="000559A2">
        <w:t xml:space="preserve"> a </w:t>
      </w:r>
      <w:r w:rsidR="00FC2AB3">
        <w:t xml:space="preserve">fatal </w:t>
      </w:r>
      <w:r w:rsidRPr="000559A2">
        <w:t>error on the transaction.</w:t>
      </w:r>
    </w:p>
    <w:p w14:paraId="04056E52" w14:textId="77777777" w:rsidR="00CF11B7" w:rsidRDefault="00CF11B7" w:rsidP="00FE0B61">
      <w:pPr>
        <w:spacing w:before="240" w:after="240"/>
        <w:ind w:left="720"/>
      </w:pPr>
      <w:r w:rsidRPr="000559A2">
        <w:t>The following section provides effective date processing scenarios illustrating the ODS results after submitting new records and historical update data to CALPADS.</w:t>
      </w:r>
    </w:p>
    <w:p w14:paraId="64B3CF10" w14:textId="77777777" w:rsidR="00CF11B7" w:rsidRDefault="00CF11B7" w:rsidP="009B03FE">
      <w:pPr>
        <w:pStyle w:val="Heading6"/>
        <w:spacing w:before="240" w:after="240"/>
        <w:ind w:left="360"/>
      </w:pPr>
      <w:bookmarkStart w:id="85" w:name="_Toc16606878"/>
      <w:bookmarkStart w:id="86" w:name="_Toc16688465"/>
      <w:bookmarkStart w:id="87" w:name="_Toc143005208"/>
      <w:r>
        <w:t>Effective Date Processing Scenarios</w:t>
      </w:r>
      <w:bookmarkEnd w:id="85"/>
      <w:bookmarkEnd w:id="86"/>
      <w:bookmarkEnd w:id="87"/>
    </w:p>
    <w:p w14:paraId="611B8E13" w14:textId="0F6999BE" w:rsidR="00CF11B7" w:rsidRDefault="00CF11B7" w:rsidP="00FE0B61">
      <w:pPr>
        <w:spacing w:before="240" w:after="240"/>
        <w:ind w:left="360"/>
      </w:pPr>
      <w:r w:rsidRPr="00770964">
        <w:t xml:space="preserve">The following </w:t>
      </w:r>
      <w:r>
        <w:t>six</w:t>
      </w:r>
      <w:r w:rsidRPr="00770964">
        <w:t xml:space="preserve"> scenarios provide examples of</w:t>
      </w:r>
      <w:r>
        <w:t xml:space="preserve"> CALPADS</w:t>
      </w:r>
      <w:r w:rsidRPr="00770964">
        <w:t xml:space="preserve"> effective date processing.</w:t>
      </w:r>
      <w:r>
        <w:t xml:space="preserve"> The scenarios use the diagram legend below to illustrate the existing ODS records and the resulting set of ODS records following a data submission transaction.</w:t>
      </w:r>
    </w:p>
    <w:p w14:paraId="566E9209" w14:textId="77777777" w:rsidR="00447401" w:rsidRDefault="00447401" w:rsidP="00447401">
      <w:pPr>
        <w:keepNext/>
        <w:spacing w:before="240" w:after="240"/>
        <w:ind w:left="360"/>
      </w:pPr>
    </w:p>
    <w:p w14:paraId="79265301" w14:textId="287CCA6D" w:rsidR="00CF11B7" w:rsidRDefault="00DB1608" w:rsidP="00447401">
      <w:pPr>
        <w:keepNext/>
        <w:spacing w:before="240" w:after="240"/>
        <w:ind w:left="360"/>
        <w:rPr>
          <w:b/>
        </w:rPr>
      </w:pPr>
      <w:r>
        <w:rPr>
          <w:b/>
        </w:rPr>
        <w:t>Diagram L</w:t>
      </w:r>
      <w:r w:rsidR="00CF11B7" w:rsidRPr="00DA3463">
        <w:rPr>
          <w:b/>
        </w:rPr>
        <w:t>egend</w:t>
      </w:r>
    </w:p>
    <w:p w14:paraId="15BD1994" w14:textId="35738FE8" w:rsidR="00447401" w:rsidRPr="00DA3463" w:rsidRDefault="00447401" w:rsidP="00447401">
      <w:pPr>
        <w:keepNext/>
        <w:spacing w:before="240" w:after="240"/>
        <w:ind w:left="360"/>
        <w:jc w:val="center"/>
        <w:rPr>
          <w:b/>
        </w:rPr>
      </w:pPr>
      <w:r>
        <w:rPr>
          <w:noProof/>
        </w:rPr>
        <w:drawing>
          <wp:inline distT="0" distB="0" distL="0" distR="0" wp14:anchorId="2D648309" wp14:editId="727E96FE">
            <wp:extent cx="6362951" cy="1343660"/>
            <wp:effectExtent l="19050" t="19050" r="19050" b="27940"/>
            <wp:docPr id="7" name="Picture 7" descr="Diagram Legend. Visual depiction of various diagram legends for scenarios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Legend. Visual depiction of various diagram legends for scenarios below."/>
                    <pic:cNvPicPr/>
                  </pic:nvPicPr>
                  <pic:blipFill>
                    <a:blip r:embed="rId18">
                      <a:extLst>
                        <a:ext uri="{28A0092B-C50C-407E-A947-70E740481C1C}">
                          <a14:useLocalDpi xmlns:a14="http://schemas.microsoft.com/office/drawing/2010/main" val="0"/>
                        </a:ext>
                      </a:extLst>
                    </a:blip>
                    <a:stretch>
                      <a:fillRect/>
                    </a:stretch>
                  </pic:blipFill>
                  <pic:spPr>
                    <a:xfrm>
                      <a:off x="0" y="0"/>
                      <a:ext cx="6466088" cy="1365439"/>
                    </a:xfrm>
                    <a:prstGeom prst="rect">
                      <a:avLst/>
                    </a:prstGeom>
                    <a:ln>
                      <a:solidFill>
                        <a:schemeClr val="bg1">
                          <a:lumMod val="65000"/>
                        </a:schemeClr>
                      </a:solidFill>
                    </a:ln>
                  </pic:spPr>
                </pic:pic>
              </a:graphicData>
            </a:graphic>
          </wp:inline>
        </w:drawing>
      </w:r>
    </w:p>
    <w:p w14:paraId="4E4B40FA" w14:textId="68A406C6" w:rsidR="00CF11B7" w:rsidRPr="00770964" w:rsidRDefault="00CF11B7" w:rsidP="009B03FE">
      <w:pPr>
        <w:spacing w:before="240" w:after="240"/>
        <w:ind w:left="360"/>
        <w:rPr>
          <w:b/>
          <w:bCs/>
        </w:rPr>
      </w:pPr>
    </w:p>
    <w:p w14:paraId="38089B26" w14:textId="77777777" w:rsidR="00CF11B7" w:rsidRPr="0013701E" w:rsidRDefault="00CF11B7" w:rsidP="009B03FE">
      <w:pPr>
        <w:keepNext/>
        <w:spacing w:before="240" w:after="240"/>
        <w:ind w:left="1080"/>
        <w:rPr>
          <w:b/>
          <w:bCs/>
        </w:rPr>
      </w:pPr>
      <w:r w:rsidRPr="0013701E">
        <w:rPr>
          <w:b/>
          <w:bCs/>
        </w:rPr>
        <w:t>Scenario 1</w:t>
      </w:r>
      <w:r>
        <w:rPr>
          <w:b/>
          <w:bCs/>
        </w:rPr>
        <w:t xml:space="preserve"> - Insert new record</w:t>
      </w:r>
    </w:p>
    <w:p w14:paraId="3D34E2F6" w14:textId="5587F3BA" w:rsidR="00CF11B7" w:rsidRPr="00DB1608" w:rsidRDefault="00CF11B7" w:rsidP="00DE4172">
      <w:pPr>
        <w:spacing w:before="240" w:after="240"/>
      </w:pPr>
      <w:r>
        <w:t>A new record containing data set D is submitted with an effective start date of 1/1/2011 and no effective end date.</w:t>
      </w:r>
      <w:r w:rsidRPr="00770964">
        <w:t xml:space="preserve"> CALPADS </w:t>
      </w:r>
      <w:r>
        <w:t>calculates</w:t>
      </w:r>
      <w:r w:rsidRPr="00770964">
        <w:t xml:space="preserve"> an </w:t>
      </w:r>
      <w:r>
        <w:t xml:space="preserve">effective </w:t>
      </w:r>
      <w:r w:rsidRPr="00770964">
        <w:t xml:space="preserve">end date </w:t>
      </w:r>
      <w:r>
        <w:t xml:space="preserve">for </w:t>
      </w:r>
      <w:r w:rsidRPr="00770964">
        <w:t>the existing record</w:t>
      </w:r>
      <w:r>
        <w:t xml:space="preserve"> (data set C)</w:t>
      </w:r>
      <w:r w:rsidRPr="00770964">
        <w:t xml:space="preserve"> </w:t>
      </w:r>
      <w:r>
        <w:t xml:space="preserve">as one </w:t>
      </w:r>
      <w:r w:rsidRPr="00770964">
        <w:t xml:space="preserve">day before the effective </w:t>
      </w:r>
      <w:r>
        <w:t>start</w:t>
      </w:r>
      <w:r w:rsidRPr="00770964">
        <w:t xml:space="preserve"> date </w:t>
      </w:r>
      <w:r>
        <w:t xml:space="preserve">of the new record. The </w:t>
      </w:r>
      <w:r w:rsidRPr="00770964">
        <w:t xml:space="preserve">new record is inserted using the provided effective start date. </w:t>
      </w:r>
      <w:r>
        <w:t xml:space="preserve">The following </w:t>
      </w:r>
      <w:r w:rsidRPr="00770964">
        <w:t>Scenario 1 i</w:t>
      </w:r>
      <w:r w:rsidR="00DE4172">
        <w:t>s depicted in Figure 1-1 below.</w:t>
      </w:r>
    </w:p>
    <w:p w14:paraId="1462F34B" w14:textId="33F80B72" w:rsidR="00CF11B7" w:rsidRPr="00237326" w:rsidRDefault="00CF11B7" w:rsidP="00237326">
      <w:pPr>
        <w:pStyle w:val="TableofFigures"/>
      </w:pPr>
      <w:bookmarkStart w:id="88" w:name="_Toc221177571"/>
      <w:bookmarkStart w:id="89" w:name="_Toc487538561"/>
      <w:bookmarkStart w:id="90" w:name="_Toc517437527"/>
      <w:bookmarkStart w:id="91" w:name="_Hlk109390656"/>
      <w:r w:rsidRPr="00237326">
        <w:lastRenderedPageBreak/>
        <w:t>Figure</w:t>
      </w:r>
      <w:r w:rsidR="00DE4172" w:rsidRPr="00237326">
        <w:t xml:space="preserve"> 1-1</w:t>
      </w:r>
      <w:r w:rsidRPr="00237326">
        <w:t>: Scenario 1</w:t>
      </w:r>
      <w:bookmarkEnd w:id="88"/>
      <w:bookmarkEnd w:id="89"/>
      <w:bookmarkEnd w:id="90"/>
    </w:p>
    <w:bookmarkEnd w:id="91"/>
    <w:p w14:paraId="79A18187" w14:textId="69A30116" w:rsidR="00A23ACA" w:rsidRDefault="00E45B07" w:rsidP="00FD4F98">
      <w:pPr>
        <w:spacing w:before="240" w:after="240"/>
      </w:pPr>
      <w:r>
        <w:rPr>
          <w:noProof/>
        </w:rPr>
        <w:drawing>
          <wp:inline distT="0" distB="0" distL="0" distR="0" wp14:anchorId="2D6D9617" wp14:editId="6023B5D0">
            <wp:extent cx="5943600" cy="2420471"/>
            <wp:effectExtent l="0" t="0" r="0" b="0"/>
            <wp:docPr id="1" name="Picture 1" descr="Figure 1-1: Scenario 1. Visual depiction of Scenario 1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420471"/>
                    </a:xfrm>
                    <a:prstGeom prst="rect">
                      <a:avLst/>
                    </a:prstGeom>
                    <a:noFill/>
                    <a:ln>
                      <a:noFill/>
                    </a:ln>
                  </pic:spPr>
                </pic:pic>
              </a:graphicData>
            </a:graphic>
          </wp:inline>
        </w:drawing>
      </w:r>
    </w:p>
    <w:p w14:paraId="5B50945D" w14:textId="43F303F1" w:rsidR="00CF11B7" w:rsidRPr="007A1A4B" w:rsidRDefault="00CF11B7" w:rsidP="009B03FE">
      <w:pPr>
        <w:spacing w:before="240" w:after="240"/>
        <w:ind w:left="1080"/>
        <w:rPr>
          <w:b/>
        </w:rPr>
      </w:pPr>
      <w:r w:rsidRPr="007A1A4B">
        <w:rPr>
          <w:b/>
        </w:rPr>
        <w:t>Sample Data Set “D” record submission</w:t>
      </w:r>
    </w:p>
    <w:p w14:paraId="095AC382" w14:textId="43080C2F" w:rsidR="00CF11B7" w:rsidRDefault="00CF11B7" w:rsidP="009B03FE">
      <w:pPr>
        <w:spacing w:after="120"/>
        <w:ind w:left="1440"/>
      </w:pPr>
      <w:r w:rsidRPr="00770964">
        <w:rPr>
          <w:b/>
        </w:rPr>
        <w:t>Transaction Type Code</w:t>
      </w:r>
      <w:r w:rsidR="00A23ACA">
        <w:t xml:space="preserve">: </w:t>
      </w:r>
      <w:r w:rsidRPr="00770964">
        <w:t xml:space="preserve">&lt;Blank&gt; </w:t>
      </w:r>
    </w:p>
    <w:p w14:paraId="7A0B0267" w14:textId="77CEB345" w:rsidR="00CF11B7" w:rsidRPr="00770964" w:rsidRDefault="00A23ACA" w:rsidP="009B03FE">
      <w:pPr>
        <w:spacing w:after="120"/>
        <w:ind w:left="1440"/>
      </w:pPr>
      <w:r>
        <w:rPr>
          <w:b/>
        </w:rPr>
        <w:t xml:space="preserve">Effective Start Date: </w:t>
      </w:r>
      <w:r w:rsidR="00CF11B7">
        <w:rPr>
          <w:bCs/>
        </w:rPr>
        <w:t>1/1/2011</w:t>
      </w:r>
    </w:p>
    <w:p w14:paraId="136821C2" w14:textId="045624CE" w:rsidR="00CF11B7" w:rsidRDefault="00A23ACA" w:rsidP="009B03FE">
      <w:pPr>
        <w:spacing w:after="120"/>
        <w:ind w:left="1440"/>
        <w:rPr>
          <w:b/>
        </w:rPr>
      </w:pPr>
      <w:r>
        <w:rPr>
          <w:b/>
        </w:rPr>
        <w:t xml:space="preserve">Effective End Date: </w:t>
      </w:r>
      <w:r w:rsidR="00CF11B7" w:rsidRPr="00D170FF">
        <w:rPr>
          <w:bCs/>
        </w:rPr>
        <w:t>&lt;Blank&gt;</w:t>
      </w:r>
    </w:p>
    <w:p w14:paraId="1CE3B82A" w14:textId="2DAA0E1D" w:rsidR="00CF11B7" w:rsidRPr="00770964" w:rsidRDefault="00CF11B7" w:rsidP="009B03FE">
      <w:pPr>
        <w:spacing w:after="120"/>
        <w:ind w:left="1440"/>
      </w:pPr>
      <w:r w:rsidRPr="00770964">
        <w:rPr>
          <w:b/>
        </w:rPr>
        <w:t>Reporting LEA:</w:t>
      </w:r>
      <w:r w:rsidRPr="00770964">
        <w:t xml:space="preserve"> </w:t>
      </w:r>
      <w:r>
        <w:t>1111111</w:t>
      </w:r>
    </w:p>
    <w:p w14:paraId="671CEEEF" w14:textId="2158F826" w:rsidR="00CF11B7" w:rsidRPr="00770964" w:rsidRDefault="00CF11B7" w:rsidP="009B03FE">
      <w:pPr>
        <w:spacing w:after="120"/>
        <w:ind w:left="1440"/>
      </w:pPr>
      <w:r w:rsidRPr="00770964">
        <w:rPr>
          <w:b/>
        </w:rPr>
        <w:t>School of Attendance:</w:t>
      </w:r>
      <w:r w:rsidR="00A23ACA">
        <w:t xml:space="preserve"> </w:t>
      </w:r>
      <w:r>
        <w:t>2222222</w:t>
      </w:r>
    </w:p>
    <w:p w14:paraId="5C073232" w14:textId="18CDE4FC" w:rsidR="00CF11B7" w:rsidRPr="00770964" w:rsidRDefault="00CF11B7" w:rsidP="009B03FE">
      <w:pPr>
        <w:spacing w:after="120"/>
        <w:ind w:left="1440"/>
      </w:pPr>
      <w:r w:rsidRPr="00770964">
        <w:rPr>
          <w:b/>
        </w:rPr>
        <w:t>Academic Year ID:</w:t>
      </w:r>
      <w:r w:rsidRPr="00770964">
        <w:t xml:space="preserve"> 20</w:t>
      </w:r>
      <w:r>
        <w:t>10</w:t>
      </w:r>
      <w:r w:rsidRPr="00770964">
        <w:t>-20</w:t>
      </w:r>
      <w:r>
        <w:t>11</w:t>
      </w:r>
    </w:p>
    <w:p w14:paraId="1B1D8D2C" w14:textId="79C9D9A2" w:rsidR="00CF11B7" w:rsidRPr="00770964" w:rsidRDefault="00CF11B7" w:rsidP="009B03FE">
      <w:pPr>
        <w:spacing w:after="120"/>
        <w:ind w:left="1440"/>
      </w:pPr>
      <w:r w:rsidRPr="00770964">
        <w:rPr>
          <w:b/>
        </w:rPr>
        <w:t>SSID:</w:t>
      </w:r>
      <w:r w:rsidR="00A23ACA">
        <w:rPr>
          <w:b/>
        </w:rPr>
        <w:t xml:space="preserve"> </w:t>
      </w:r>
      <w:r w:rsidRPr="00770964">
        <w:t>AAAAAAAAAA</w:t>
      </w:r>
    </w:p>
    <w:p w14:paraId="57BD7EC4" w14:textId="3120AF69" w:rsidR="00CF11B7" w:rsidRPr="00770964" w:rsidRDefault="00CF11B7" w:rsidP="009B03FE">
      <w:pPr>
        <w:spacing w:after="120"/>
        <w:ind w:left="1440"/>
      </w:pPr>
      <w:r w:rsidRPr="00394197">
        <w:rPr>
          <w:b/>
        </w:rPr>
        <w:t>Address Line 1</w:t>
      </w:r>
      <w:r w:rsidRPr="00770964">
        <w:rPr>
          <w:b/>
        </w:rPr>
        <w:t>:</w:t>
      </w:r>
      <w:r w:rsidR="00A23ACA">
        <w:rPr>
          <w:b/>
        </w:rPr>
        <w:t xml:space="preserve"> </w:t>
      </w:r>
      <w:r>
        <w:t>577 Faculty Dr.</w:t>
      </w:r>
    </w:p>
    <w:p w14:paraId="098F3BD6" w14:textId="77777777" w:rsidR="00CF11B7" w:rsidRPr="0013701E" w:rsidRDefault="00CF11B7" w:rsidP="009B03FE">
      <w:pPr>
        <w:spacing w:before="240" w:after="240"/>
        <w:ind w:left="1080"/>
        <w:rPr>
          <w:b/>
          <w:bCs/>
        </w:rPr>
      </w:pPr>
      <w:r w:rsidRPr="0013701E">
        <w:rPr>
          <w:b/>
          <w:bCs/>
        </w:rPr>
        <w:t>Scenario 2</w:t>
      </w:r>
      <w:r>
        <w:rPr>
          <w:b/>
          <w:bCs/>
        </w:rPr>
        <w:t xml:space="preserve"> - Replace records</w:t>
      </w:r>
    </w:p>
    <w:p w14:paraId="56F7327E" w14:textId="77777777" w:rsidR="00CF11B7" w:rsidRPr="00770964" w:rsidRDefault="00CF11B7" w:rsidP="009B03FE">
      <w:pPr>
        <w:spacing w:before="240" w:after="240"/>
        <w:ind w:left="1080"/>
      </w:pPr>
      <w:r>
        <w:t>A new record containing data set E is submitted with an effective start date of 7/2/2010 and no effective end date.</w:t>
      </w:r>
      <w:r w:rsidRPr="00770964">
        <w:t xml:space="preserve"> CALPADS </w:t>
      </w:r>
      <w:r>
        <w:t>calculates</w:t>
      </w:r>
      <w:r w:rsidRPr="00770964">
        <w:t xml:space="preserve"> an </w:t>
      </w:r>
      <w:r>
        <w:t xml:space="preserve">effective </w:t>
      </w:r>
      <w:r w:rsidRPr="00770964">
        <w:t xml:space="preserve">end date </w:t>
      </w:r>
      <w:r>
        <w:t xml:space="preserve">for </w:t>
      </w:r>
      <w:r w:rsidRPr="00770964">
        <w:t>the existing record</w:t>
      </w:r>
      <w:r>
        <w:t xml:space="preserve"> (containing data set B)</w:t>
      </w:r>
      <w:r w:rsidRPr="00770964">
        <w:t xml:space="preserve"> </w:t>
      </w:r>
      <w:r>
        <w:t xml:space="preserve">as one </w:t>
      </w:r>
      <w:r w:rsidRPr="00770964">
        <w:t xml:space="preserve">day before the effective </w:t>
      </w:r>
      <w:r>
        <w:t>start</w:t>
      </w:r>
      <w:r w:rsidRPr="00770964">
        <w:t xml:space="preserve"> date </w:t>
      </w:r>
      <w:r>
        <w:t xml:space="preserve">of the new record. The </w:t>
      </w:r>
      <w:r w:rsidRPr="00770964">
        <w:t>new record is inserted using the provided effective start date</w:t>
      </w:r>
      <w:r>
        <w:t xml:space="preserve"> replacing the two records containing data sets C and D</w:t>
      </w:r>
      <w:r w:rsidRPr="00770964">
        <w:t>. Scenario 2 is depicted in Figure 1-2 below.</w:t>
      </w:r>
    </w:p>
    <w:p w14:paraId="6458FCFD" w14:textId="3A66777A" w:rsidR="00CF11B7" w:rsidRPr="00543AA8" w:rsidRDefault="00CF11B7" w:rsidP="00DE4172">
      <w:pPr>
        <w:pStyle w:val="TableofFigures"/>
      </w:pPr>
      <w:bookmarkStart w:id="92" w:name="_Toc221177572"/>
      <w:bookmarkStart w:id="93" w:name="_Toc487538562"/>
      <w:bookmarkStart w:id="94" w:name="_Toc517437528"/>
      <w:bookmarkStart w:id="95" w:name="_Toc33538836"/>
      <w:bookmarkStart w:id="96" w:name="_Hlk109390681"/>
      <w:r w:rsidRPr="00543AA8">
        <w:lastRenderedPageBreak/>
        <w:t xml:space="preserve">Figure </w:t>
      </w:r>
      <w:r w:rsidR="00DE4172">
        <w:t>1</w:t>
      </w:r>
      <w:r w:rsidRPr="00543AA8">
        <w:noBreakHyphen/>
      </w:r>
      <w:r w:rsidR="007E61A9">
        <w:rPr>
          <w:noProof/>
        </w:rPr>
        <w:fldChar w:fldCharType="begin"/>
      </w:r>
      <w:r w:rsidR="007E61A9">
        <w:rPr>
          <w:noProof/>
        </w:rPr>
        <w:instrText xml:space="preserve"> SEQ Figure \* ARABIC \s 1 </w:instrText>
      </w:r>
      <w:r w:rsidR="007E61A9">
        <w:rPr>
          <w:noProof/>
        </w:rPr>
        <w:fldChar w:fldCharType="separate"/>
      </w:r>
      <w:r w:rsidR="00041D79">
        <w:rPr>
          <w:noProof/>
        </w:rPr>
        <w:t>1</w:t>
      </w:r>
      <w:r w:rsidR="007E61A9">
        <w:rPr>
          <w:noProof/>
        </w:rPr>
        <w:fldChar w:fldCharType="end"/>
      </w:r>
      <w:r w:rsidRPr="00543AA8">
        <w:t>: Scenario 2</w:t>
      </w:r>
      <w:bookmarkEnd w:id="92"/>
      <w:bookmarkEnd w:id="93"/>
      <w:bookmarkEnd w:id="94"/>
      <w:bookmarkEnd w:id="95"/>
    </w:p>
    <w:bookmarkEnd w:id="96"/>
    <w:p w14:paraId="6AE8A153" w14:textId="41883D1E" w:rsidR="00543AA8" w:rsidRDefault="00E45B07" w:rsidP="00FD4F98">
      <w:pPr>
        <w:keepNext/>
        <w:spacing w:after="120"/>
      </w:pPr>
      <w:r>
        <w:rPr>
          <w:noProof/>
        </w:rPr>
        <w:drawing>
          <wp:inline distT="0" distB="0" distL="0" distR="0" wp14:anchorId="229D766D" wp14:editId="0DD4F4DD">
            <wp:extent cx="5943600" cy="2212072"/>
            <wp:effectExtent l="0" t="0" r="0" b="0"/>
            <wp:docPr id="2" name="Picture 2" descr="Figure 1-2: Scenario 2. Visual depiction of Scenario 2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212072"/>
                    </a:xfrm>
                    <a:prstGeom prst="rect">
                      <a:avLst/>
                    </a:prstGeom>
                    <a:noFill/>
                    <a:ln>
                      <a:noFill/>
                    </a:ln>
                  </pic:spPr>
                </pic:pic>
              </a:graphicData>
            </a:graphic>
          </wp:inline>
        </w:drawing>
      </w:r>
    </w:p>
    <w:p w14:paraId="0819CC09" w14:textId="7981E94E" w:rsidR="00CF11B7" w:rsidRPr="00177E4A" w:rsidRDefault="00CF11B7" w:rsidP="009B03FE">
      <w:pPr>
        <w:keepNext/>
        <w:spacing w:after="120"/>
        <w:ind w:left="1080"/>
        <w:rPr>
          <w:b/>
        </w:rPr>
      </w:pPr>
      <w:r w:rsidRPr="00177E4A">
        <w:rPr>
          <w:b/>
        </w:rPr>
        <w:t>Sample Data Set “E” record submission</w:t>
      </w:r>
    </w:p>
    <w:p w14:paraId="1F706A01" w14:textId="3F593E89" w:rsidR="00CF11B7" w:rsidRDefault="00CF11B7" w:rsidP="009B03FE">
      <w:pPr>
        <w:keepNext/>
        <w:spacing w:after="120"/>
        <w:ind w:left="1440"/>
      </w:pPr>
      <w:r w:rsidRPr="00770964">
        <w:rPr>
          <w:b/>
        </w:rPr>
        <w:t>Transaction Type Code</w:t>
      </w:r>
      <w:r w:rsidR="00A80CC4">
        <w:t xml:space="preserve">: </w:t>
      </w:r>
      <w:r w:rsidRPr="00770964">
        <w:t xml:space="preserve">&lt;Blank&gt; </w:t>
      </w:r>
    </w:p>
    <w:p w14:paraId="369F5E2A" w14:textId="38B29388" w:rsidR="00CF11B7" w:rsidRPr="00770964" w:rsidRDefault="00A80CC4" w:rsidP="009B03FE">
      <w:pPr>
        <w:spacing w:after="120"/>
        <w:ind w:left="1440"/>
      </w:pPr>
      <w:r>
        <w:rPr>
          <w:b/>
        </w:rPr>
        <w:t xml:space="preserve">Effective Start Date: </w:t>
      </w:r>
      <w:r w:rsidR="00CF11B7">
        <w:rPr>
          <w:bCs/>
        </w:rPr>
        <w:t>7/2/2010</w:t>
      </w:r>
    </w:p>
    <w:p w14:paraId="1AEC34C5" w14:textId="277B5C24" w:rsidR="00CF11B7" w:rsidRDefault="00A80CC4" w:rsidP="009B03FE">
      <w:pPr>
        <w:spacing w:after="120"/>
        <w:ind w:left="1440"/>
        <w:rPr>
          <w:b/>
        </w:rPr>
      </w:pPr>
      <w:r>
        <w:rPr>
          <w:b/>
        </w:rPr>
        <w:t xml:space="preserve">Effective End Date: </w:t>
      </w:r>
      <w:r w:rsidR="00CF11B7" w:rsidRPr="00D170FF">
        <w:rPr>
          <w:bCs/>
        </w:rPr>
        <w:t>&lt;Blank&gt;</w:t>
      </w:r>
    </w:p>
    <w:p w14:paraId="72B1364A" w14:textId="4E7E0565" w:rsidR="00CF11B7" w:rsidRPr="00770964" w:rsidRDefault="00CF11B7" w:rsidP="009B03FE">
      <w:pPr>
        <w:spacing w:after="120"/>
        <w:ind w:left="1440"/>
      </w:pPr>
      <w:r w:rsidRPr="00770964">
        <w:rPr>
          <w:b/>
        </w:rPr>
        <w:t>Reporting LEA:</w:t>
      </w:r>
      <w:r w:rsidRPr="00770964">
        <w:t xml:space="preserve"> </w:t>
      </w:r>
      <w:r>
        <w:t>1111111</w:t>
      </w:r>
    </w:p>
    <w:p w14:paraId="137CB517" w14:textId="7C71AAB2" w:rsidR="00CF11B7" w:rsidRPr="00770964" w:rsidRDefault="00CF11B7" w:rsidP="009B03FE">
      <w:pPr>
        <w:spacing w:after="120"/>
        <w:ind w:left="1440"/>
      </w:pPr>
      <w:r w:rsidRPr="00770964">
        <w:rPr>
          <w:b/>
        </w:rPr>
        <w:t>School of Attendance:</w:t>
      </w:r>
      <w:r w:rsidR="00A80CC4">
        <w:t xml:space="preserve"> </w:t>
      </w:r>
      <w:r>
        <w:t>2222222</w:t>
      </w:r>
    </w:p>
    <w:p w14:paraId="323BDEBD" w14:textId="55007804" w:rsidR="00CF11B7" w:rsidRPr="00770964" w:rsidRDefault="00CF11B7" w:rsidP="009B03FE">
      <w:pPr>
        <w:spacing w:after="120"/>
        <w:ind w:left="1440"/>
      </w:pPr>
      <w:r w:rsidRPr="00770964">
        <w:rPr>
          <w:b/>
        </w:rPr>
        <w:t>Academic Year ID:</w:t>
      </w:r>
      <w:r w:rsidRPr="00770964">
        <w:t xml:space="preserve"> 20</w:t>
      </w:r>
      <w:r>
        <w:t>10-2011</w:t>
      </w:r>
    </w:p>
    <w:p w14:paraId="3DDCD905" w14:textId="0F1B02CA" w:rsidR="00CF11B7" w:rsidRPr="00770964" w:rsidRDefault="00CF11B7" w:rsidP="009B03FE">
      <w:pPr>
        <w:spacing w:after="120"/>
        <w:ind w:left="1440"/>
      </w:pPr>
      <w:r w:rsidRPr="00770964">
        <w:rPr>
          <w:b/>
        </w:rPr>
        <w:t>SSID:</w:t>
      </w:r>
      <w:r w:rsidR="00A80CC4">
        <w:rPr>
          <w:b/>
        </w:rPr>
        <w:t xml:space="preserve"> </w:t>
      </w:r>
      <w:r w:rsidRPr="00770964">
        <w:t>AAAAAAAAAA</w:t>
      </w:r>
    </w:p>
    <w:p w14:paraId="5C7E5EEB" w14:textId="55ECEE9B" w:rsidR="00CF11B7" w:rsidRPr="00770964" w:rsidRDefault="00CF11B7" w:rsidP="009B03FE">
      <w:pPr>
        <w:spacing w:after="120"/>
        <w:ind w:left="1440"/>
      </w:pPr>
      <w:r w:rsidRPr="00394197">
        <w:rPr>
          <w:b/>
        </w:rPr>
        <w:t>Address Line 1</w:t>
      </w:r>
      <w:r w:rsidRPr="00770964">
        <w:rPr>
          <w:b/>
        </w:rPr>
        <w:t>:</w:t>
      </w:r>
      <w:r w:rsidRPr="00770964">
        <w:t xml:space="preserve"> </w:t>
      </w:r>
      <w:r>
        <w:t>577 Faculty Dr.</w:t>
      </w:r>
    </w:p>
    <w:p w14:paraId="770C4FDC" w14:textId="77777777" w:rsidR="00CF11B7" w:rsidRDefault="00CF11B7" w:rsidP="009B03FE">
      <w:pPr>
        <w:spacing w:before="240" w:after="240"/>
        <w:ind w:left="1080"/>
      </w:pPr>
      <w:r w:rsidRPr="00A217D2">
        <w:rPr>
          <w:b/>
        </w:rPr>
        <w:t>NOTE:</w:t>
      </w:r>
      <w:r>
        <w:t xml:space="preserve"> This example transaction replaced the two existing historical record data sets (C and D) with different information. The Effective Date processing file types can permanently delete historical information if the Effective Start Date is submitted which “overwrites” the historical information. The flexibility of this transaction type enables longitudinal tracking of information changes as well as updating specific historical data.</w:t>
      </w:r>
    </w:p>
    <w:p w14:paraId="4AF6DA60" w14:textId="77777777" w:rsidR="00CF11B7" w:rsidRPr="0013701E" w:rsidRDefault="00CF11B7" w:rsidP="009B03FE">
      <w:pPr>
        <w:spacing w:before="240" w:after="240"/>
        <w:ind w:left="1080"/>
        <w:rPr>
          <w:b/>
          <w:bCs/>
        </w:rPr>
      </w:pPr>
      <w:r w:rsidRPr="0013701E">
        <w:rPr>
          <w:b/>
          <w:bCs/>
        </w:rPr>
        <w:t>Scenario 3</w:t>
      </w:r>
      <w:r>
        <w:rPr>
          <w:b/>
          <w:bCs/>
        </w:rPr>
        <w:t xml:space="preserve"> - Insert historical change (1)</w:t>
      </w:r>
    </w:p>
    <w:p w14:paraId="7B24723B" w14:textId="77777777" w:rsidR="00CF11B7" w:rsidRPr="00770964" w:rsidRDefault="00CF11B7" w:rsidP="009B03FE">
      <w:pPr>
        <w:spacing w:before="240" w:after="240"/>
        <w:ind w:left="1080"/>
      </w:pPr>
      <w:r>
        <w:t>The existing record with data set C</w:t>
      </w:r>
      <w:r w:rsidRPr="00770964">
        <w:t xml:space="preserve"> in the ODS has an effective start date of </w:t>
      </w:r>
      <w:r>
        <w:t xml:space="preserve">7/2/10 </w:t>
      </w:r>
      <w:r w:rsidRPr="00770964">
        <w:t xml:space="preserve">and </w:t>
      </w:r>
      <w:r>
        <w:t xml:space="preserve">no effective </w:t>
      </w:r>
      <w:r w:rsidRPr="00770964">
        <w:t xml:space="preserve">end date. The LEA submits a new record with the same effective start date of </w:t>
      </w:r>
      <w:r>
        <w:t xml:space="preserve">7/2/10 </w:t>
      </w:r>
      <w:r w:rsidRPr="00770964">
        <w:t>and a</w:t>
      </w:r>
      <w:r>
        <w:t>n</w:t>
      </w:r>
      <w:r w:rsidRPr="00770964">
        <w:t xml:space="preserve"> effective end date of </w:t>
      </w:r>
      <w:r>
        <w:t>10/1/10</w:t>
      </w:r>
      <w:r w:rsidRPr="00770964">
        <w:t xml:space="preserve">. </w:t>
      </w:r>
      <w:r>
        <w:t>The new record containing data set D is a historical update submission with an effective end date less than the effective end date (no effective end date - open) of the existing record containing data set C.</w:t>
      </w:r>
      <w:r w:rsidRPr="00770964">
        <w:t xml:space="preserve"> </w:t>
      </w:r>
      <w:r>
        <w:t xml:space="preserve">Upon posting, </w:t>
      </w:r>
      <w:r w:rsidRPr="00770964">
        <w:t xml:space="preserve">CALPADS creates a record in the ODS with the effective start and end dates of the new record </w:t>
      </w:r>
      <w:r>
        <w:t xml:space="preserve">(data set D) </w:t>
      </w:r>
      <w:r w:rsidRPr="00770964">
        <w:t xml:space="preserve">and changes the effective start date of the existing record </w:t>
      </w:r>
      <w:r>
        <w:t xml:space="preserve">(data set C) </w:t>
      </w:r>
      <w:r w:rsidRPr="00770964">
        <w:t>to one day after the effective end date of the new record</w:t>
      </w:r>
      <w:r>
        <w:t xml:space="preserve"> as </w:t>
      </w:r>
      <w:r w:rsidRPr="00770964">
        <w:t>depicted in Figure 1-3 below.</w:t>
      </w:r>
    </w:p>
    <w:p w14:paraId="403F4E13" w14:textId="5A8C644B" w:rsidR="00CF11B7" w:rsidRPr="00DE4172" w:rsidRDefault="00CF11B7" w:rsidP="00DE4172">
      <w:pPr>
        <w:pStyle w:val="TableofFigures"/>
      </w:pPr>
      <w:bookmarkStart w:id="97" w:name="_Toc221177573"/>
      <w:bookmarkStart w:id="98" w:name="_Toc487538563"/>
      <w:bookmarkStart w:id="99" w:name="_Toc517437529"/>
      <w:bookmarkStart w:id="100" w:name="_Toc33538837"/>
      <w:bookmarkStart w:id="101" w:name="_Hlk109390818"/>
      <w:r w:rsidRPr="00DE4172">
        <w:lastRenderedPageBreak/>
        <w:t xml:space="preserve">Figure </w:t>
      </w:r>
      <w:r w:rsidR="00DE4172" w:rsidRPr="00DE4172">
        <w:t>1</w:t>
      </w:r>
      <w:r w:rsidRPr="00DE4172">
        <w:noBreakHyphen/>
      </w:r>
      <w:r w:rsidR="007E61A9">
        <w:rPr>
          <w:noProof/>
        </w:rPr>
        <w:fldChar w:fldCharType="begin"/>
      </w:r>
      <w:r w:rsidR="007E61A9">
        <w:rPr>
          <w:noProof/>
        </w:rPr>
        <w:instrText xml:space="preserve"> SEQ Figure \* ARABIC \s 1 </w:instrText>
      </w:r>
      <w:r w:rsidR="007E61A9">
        <w:rPr>
          <w:noProof/>
        </w:rPr>
        <w:fldChar w:fldCharType="separate"/>
      </w:r>
      <w:r w:rsidR="00041D79">
        <w:rPr>
          <w:noProof/>
        </w:rPr>
        <w:t>2</w:t>
      </w:r>
      <w:r w:rsidR="007E61A9">
        <w:rPr>
          <w:noProof/>
        </w:rPr>
        <w:fldChar w:fldCharType="end"/>
      </w:r>
      <w:r w:rsidRPr="00DE4172">
        <w:t>: Scenario 3</w:t>
      </w:r>
      <w:bookmarkEnd w:id="97"/>
      <w:bookmarkEnd w:id="98"/>
      <w:bookmarkEnd w:id="99"/>
      <w:bookmarkEnd w:id="100"/>
    </w:p>
    <w:bookmarkEnd w:id="101"/>
    <w:p w14:paraId="451A49E8" w14:textId="29262586" w:rsidR="00A80CC4" w:rsidRDefault="00E45B07" w:rsidP="009B03FE">
      <w:pPr>
        <w:ind w:left="360"/>
      </w:pPr>
      <w:r>
        <w:rPr>
          <w:noProof/>
        </w:rPr>
        <w:drawing>
          <wp:inline distT="0" distB="0" distL="0" distR="0" wp14:anchorId="377A48E4" wp14:editId="694B2A0B">
            <wp:extent cx="5943600" cy="2043824"/>
            <wp:effectExtent l="19050" t="19050" r="19050" b="13970"/>
            <wp:docPr id="3" name="Picture 3" descr=" 1-3: Scenario 3. Visual depiction of Scenario 3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043824"/>
                    </a:xfrm>
                    <a:prstGeom prst="rect">
                      <a:avLst/>
                    </a:prstGeom>
                    <a:noFill/>
                    <a:ln>
                      <a:solidFill>
                        <a:schemeClr val="tx1"/>
                      </a:solidFill>
                    </a:ln>
                  </pic:spPr>
                </pic:pic>
              </a:graphicData>
            </a:graphic>
          </wp:inline>
        </w:drawing>
      </w:r>
    </w:p>
    <w:p w14:paraId="51CC4755" w14:textId="77777777" w:rsidR="00CF11B7" w:rsidRPr="007A1A4B" w:rsidRDefault="00CF11B7" w:rsidP="009B03FE">
      <w:pPr>
        <w:keepNext/>
        <w:spacing w:before="240" w:after="240"/>
        <w:ind w:left="1080"/>
      </w:pPr>
      <w:r w:rsidRPr="007A1A4B">
        <w:rPr>
          <w:b/>
        </w:rPr>
        <w:t>Sample Data Set “D” record submission</w:t>
      </w:r>
    </w:p>
    <w:p w14:paraId="24D9713B" w14:textId="0782BCBC" w:rsidR="00CF11B7" w:rsidRDefault="00CF11B7" w:rsidP="009B03FE">
      <w:pPr>
        <w:spacing w:after="120"/>
        <w:ind w:left="1440"/>
      </w:pPr>
      <w:r w:rsidRPr="00770964">
        <w:rPr>
          <w:b/>
        </w:rPr>
        <w:t>Transaction Type Code</w:t>
      </w:r>
      <w:r w:rsidR="00A80CC4">
        <w:t xml:space="preserve">: </w:t>
      </w:r>
      <w:r w:rsidRPr="00770964">
        <w:t xml:space="preserve">&lt;Blank&gt; </w:t>
      </w:r>
    </w:p>
    <w:p w14:paraId="44D9A6BF" w14:textId="476B7C33" w:rsidR="00CF11B7" w:rsidRPr="00770964" w:rsidRDefault="00CF11B7" w:rsidP="009B03FE">
      <w:pPr>
        <w:spacing w:after="120"/>
        <w:ind w:left="1440"/>
      </w:pPr>
      <w:r>
        <w:rPr>
          <w:b/>
        </w:rPr>
        <w:t>Effective Sta</w:t>
      </w:r>
      <w:r w:rsidR="00A80CC4">
        <w:rPr>
          <w:b/>
        </w:rPr>
        <w:t xml:space="preserve">rt Date: </w:t>
      </w:r>
      <w:r>
        <w:rPr>
          <w:bCs/>
        </w:rPr>
        <w:t>7/2/2010</w:t>
      </w:r>
    </w:p>
    <w:p w14:paraId="6CDEBDB5" w14:textId="03889FF1" w:rsidR="00CF11B7" w:rsidRDefault="00A80CC4" w:rsidP="009B03FE">
      <w:pPr>
        <w:spacing w:after="120"/>
        <w:ind w:left="1440"/>
        <w:rPr>
          <w:b/>
        </w:rPr>
      </w:pPr>
      <w:r>
        <w:rPr>
          <w:b/>
        </w:rPr>
        <w:t xml:space="preserve">Effective End Date: </w:t>
      </w:r>
      <w:r w:rsidR="00CF11B7">
        <w:rPr>
          <w:bCs/>
        </w:rPr>
        <w:t>10/1/2010</w:t>
      </w:r>
    </w:p>
    <w:p w14:paraId="3820BE2B" w14:textId="0D7B9B0F" w:rsidR="00CF11B7" w:rsidRPr="00770964" w:rsidRDefault="00CF11B7" w:rsidP="009B03FE">
      <w:pPr>
        <w:spacing w:after="120"/>
        <w:ind w:left="1440"/>
      </w:pPr>
      <w:r w:rsidRPr="00770964">
        <w:rPr>
          <w:b/>
        </w:rPr>
        <w:t>Reporting LEA:</w:t>
      </w:r>
      <w:r w:rsidR="00A80CC4">
        <w:t xml:space="preserve"> </w:t>
      </w:r>
      <w:r w:rsidRPr="00770964">
        <w:t>1111111</w:t>
      </w:r>
    </w:p>
    <w:p w14:paraId="5B2C435F" w14:textId="2602BBE1" w:rsidR="00CF11B7" w:rsidRPr="00770964" w:rsidRDefault="00CF11B7" w:rsidP="009B03FE">
      <w:pPr>
        <w:spacing w:after="120"/>
        <w:ind w:left="1440"/>
      </w:pPr>
      <w:r w:rsidRPr="00770964">
        <w:rPr>
          <w:b/>
        </w:rPr>
        <w:t>School of Attendance:</w:t>
      </w:r>
      <w:r w:rsidR="00A80CC4">
        <w:t xml:space="preserve"> </w:t>
      </w:r>
      <w:r w:rsidRPr="00770964">
        <w:t>2222222</w:t>
      </w:r>
    </w:p>
    <w:p w14:paraId="4C2185DA" w14:textId="03654BDC" w:rsidR="00CF11B7" w:rsidRPr="00770964" w:rsidRDefault="00CF11B7" w:rsidP="009B03FE">
      <w:pPr>
        <w:spacing w:after="120"/>
        <w:ind w:left="1440"/>
      </w:pPr>
      <w:r w:rsidRPr="00770964">
        <w:rPr>
          <w:b/>
        </w:rPr>
        <w:t>Academic Year ID:</w:t>
      </w:r>
      <w:r w:rsidR="00A80CC4">
        <w:t xml:space="preserve"> </w:t>
      </w:r>
      <w:r>
        <w:t>2010-2011</w:t>
      </w:r>
    </w:p>
    <w:p w14:paraId="3D18DD14" w14:textId="5DAEEDBF" w:rsidR="00CF11B7" w:rsidRPr="00770964" w:rsidRDefault="00A80CC4" w:rsidP="009B03FE">
      <w:pPr>
        <w:spacing w:after="120"/>
        <w:ind w:left="1440"/>
      </w:pPr>
      <w:r>
        <w:rPr>
          <w:b/>
        </w:rPr>
        <w:t xml:space="preserve">SSID: </w:t>
      </w:r>
      <w:r w:rsidR="00CF11B7" w:rsidRPr="00770964">
        <w:t>AAAAAAAAAA</w:t>
      </w:r>
    </w:p>
    <w:p w14:paraId="7DE61CC8" w14:textId="152C708B" w:rsidR="00CF11B7" w:rsidRPr="00770964" w:rsidRDefault="00CF11B7" w:rsidP="009B03FE">
      <w:pPr>
        <w:spacing w:after="120"/>
        <w:ind w:left="1440"/>
      </w:pPr>
      <w:r w:rsidRPr="00394197">
        <w:rPr>
          <w:b/>
        </w:rPr>
        <w:t>Address Line 1</w:t>
      </w:r>
      <w:r w:rsidRPr="00770964">
        <w:rPr>
          <w:b/>
        </w:rPr>
        <w:t>:</w:t>
      </w:r>
      <w:r w:rsidR="00A80CC4">
        <w:t xml:space="preserve"> </w:t>
      </w:r>
      <w:r w:rsidRPr="00F477F7">
        <w:t>777 Faculty Dr</w:t>
      </w:r>
      <w:r>
        <w:t>.</w:t>
      </w:r>
    </w:p>
    <w:p w14:paraId="7A50E4E8" w14:textId="77777777" w:rsidR="00CF11B7" w:rsidRPr="0013701E" w:rsidRDefault="00CF11B7" w:rsidP="009B03FE">
      <w:pPr>
        <w:spacing w:before="240" w:after="240"/>
        <w:ind w:left="1080"/>
        <w:rPr>
          <w:b/>
          <w:bCs/>
        </w:rPr>
      </w:pPr>
      <w:r w:rsidRPr="0013701E">
        <w:rPr>
          <w:b/>
          <w:bCs/>
        </w:rPr>
        <w:t>Scenario 4</w:t>
      </w:r>
      <w:r>
        <w:rPr>
          <w:b/>
          <w:bCs/>
        </w:rPr>
        <w:t xml:space="preserve"> - Insert historical change (2)</w:t>
      </w:r>
    </w:p>
    <w:p w14:paraId="0C6A9FAE" w14:textId="77777777" w:rsidR="00CF11B7" w:rsidRPr="00770964" w:rsidRDefault="00CF11B7" w:rsidP="009B03FE">
      <w:pPr>
        <w:spacing w:before="240" w:after="240"/>
        <w:ind w:left="1080"/>
      </w:pPr>
      <w:r>
        <w:t xml:space="preserve">A historical data submission is inserted between the effective start date and effective end date of the existing record containing data set B. This </w:t>
      </w:r>
      <w:r w:rsidRPr="00770964">
        <w:t xml:space="preserve">existing record has an effective start date </w:t>
      </w:r>
      <w:r>
        <w:t xml:space="preserve">of 4/1/2010 no effective end date (open). The record containing data set C is submitted with an effective start date of 7/2/2010 and an effective end date of 10/1/2010. </w:t>
      </w:r>
      <w:r w:rsidRPr="00770964">
        <w:t>CALPADS updates the end date of the existing record to one day prior to the effective start date</w:t>
      </w:r>
      <w:r>
        <w:t xml:space="preserve"> of the new record submission</w:t>
      </w:r>
      <w:r w:rsidRPr="00770964">
        <w:t xml:space="preserve">. CALPADS </w:t>
      </w:r>
      <w:r>
        <w:t xml:space="preserve">inserts a record containing data set C in </w:t>
      </w:r>
      <w:r w:rsidRPr="00770964">
        <w:t>the ODS with the effective start and end dates of the new record</w:t>
      </w:r>
      <w:r>
        <w:t xml:space="preserve"> submission</w:t>
      </w:r>
      <w:r w:rsidRPr="00770964">
        <w:t xml:space="preserve">. </w:t>
      </w:r>
      <w:r>
        <w:t xml:space="preserve">In addition, </w:t>
      </w:r>
      <w:r w:rsidRPr="00770964">
        <w:t xml:space="preserve">CALPADS creates a third record in the ODS with an effective start date </w:t>
      </w:r>
      <w:r>
        <w:t xml:space="preserve">of 10/2/2010 </w:t>
      </w:r>
      <w:r w:rsidRPr="00770964">
        <w:t>one day after the new record</w:t>
      </w:r>
      <w:r>
        <w:t>'s</w:t>
      </w:r>
      <w:r w:rsidRPr="00770964">
        <w:t xml:space="preserve"> effective end date</w:t>
      </w:r>
      <w:r>
        <w:t>. CALPADS duplicates the original record containing data set B</w:t>
      </w:r>
      <w:r w:rsidRPr="00770964">
        <w:t xml:space="preserve"> and </w:t>
      </w:r>
      <w:r>
        <w:t xml:space="preserve">assigns </w:t>
      </w:r>
      <w:r w:rsidRPr="00770964">
        <w:t xml:space="preserve">an effective end date </w:t>
      </w:r>
      <w:r>
        <w:t xml:space="preserve">to be the same as the original existing </w:t>
      </w:r>
      <w:r w:rsidRPr="00770964">
        <w:t>record</w:t>
      </w:r>
      <w:r>
        <w:t xml:space="preserve"> containing data set B. In this case, this record has no effective end date</w:t>
      </w:r>
      <w:r w:rsidRPr="00770964">
        <w:t xml:space="preserve">. There are now </w:t>
      </w:r>
      <w:r>
        <w:t>two</w:t>
      </w:r>
      <w:r w:rsidRPr="00770964">
        <w:t xml:space="preserve"> records in the ODS</w:t>
      </w:r>
      <w:r>
        <w:t xml:space="preserve"> containing data sets B and a new record containing data set C</w:t>
      </w:r>
      <w:r w:rsidRPr="00770964">
        <w:t>. Scenario 4 is depicted in Figure 1-4.</w:t>
      </w:r>
    </w:p>
    <w:p w14:paraId="5308679B" w14:textId="63231BD0" w:rsidR="00CF11B7" w:rsidRPr="00DB1608" w:rsidRDefault="00CF11B7" w:rsidP="00DE4172">
      <w:pPr>
        <w:pStyle w:val="TableofFigures"/>
      </w:pPr>
      <w:bookmarkStart w:id="102" w:name="_Toc487538564"/>
      <w:bookmarkStart w:id="103" w:name="_Toc517437530"/>
      <w:bookmarkStart w:id="104" w:name="_Toc33538838"/>
      <w:bookmarkStart w:id="105" w:name="_Hlk109390914"/>
      <w:r w:rsidRPr="00DB1608">
        <w:lastRenderedPageBreak/>
        <w:t xml:space="preserve">Figure </w:t>
      </w:r>
      <w:r w:rsidR="00DE4172">
        <w:t>1</w:t>
      </w:r>
      <w:r w:rsidRPr="00DB1608">
        <w:noBreakHyphen/>
      </w:r>
      <w:r w:rsidR="007E61A9">
        <w:rPr>
          <w:noProof/>
        </w:rPr>
        <w:fldChar w:fldCharType="begin"/>
      </w:r>
      <w:r w:rsidR="007E61A9">
        <w:rPr>
          <w:noProof/>
        </w:rPr>
        <w:instrText xml:space="preserve"> SEQ Figure \* ARABIC \s 1 </w:instrText>
      </w:r>
      <w:r w:rsidR="007E61A9">
        <w:rPr>
          <w:noProof/>
        </w:rPr>
        <w:fldChar w:fldCharType="separate"/>
      </w:r>
      <w:r w:rsidR="00041D79">
        <w:rPr>
          <w:noProof/>
        </w:rPr>
        <w:t>3</w:t>
      </w:r>
      <w:r w:rsidR="007E61A9">
        <w:rPr>
          <w:noProof/>
        </w:rPr>
        <w:fldChar w:fldCharType="end"/>
      </w:r>
      <w:r w:rsidRPr="00DB1608">
        <w:t>: Scenario 4</w:t>
      </w:r>
      <w:bookmarkEnd w:id="102"/>
      <w:bookmarkEnd w:id="103"/>
      <w:bookmarkEnd w:id="104"/>
    </w:p>
    <w:bookmarkEnd w:id="105"/>
    <w:p w14:paraId="047B9388" w14:textId="2D761B01" w:rsidR="00CF11B7" w:rsidRPr="000B2B76" w:rsidRDefault="00E45B07" w:rsidP="009B03FE">
      <w:pPr>
        <w:spacing w:before="240" w:after="240"/>
        <w:ind w:left="360"/>
        <w:jc w:val="center"/>
      </w:pPr>
      <w:r>
        <w:rPr>
          <w:noProof/>
        </w:rPr>
        <w:drawing>
          <wp:inline distT="0" distB="0" distL="0" distR="0" wp14:anchorId="26F6C46A" wp14:editId="63D9E22F">
            <wp:extent cx="5943600" cy="2670151"/>
            <wp:effectExtent l="0" t="0" r="0" b="0"/>
            <wp:docPr id="4" name="Picture 4" descr="Figure 1-4: Scenario 4. Visual depiction of Scenario 4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670151"/>
                    </a:xfrm>
                    <a:prstGeom prst="rect">
                      <a:avLst/>
                    </a:prstGeom>
                    <a:noFill/>
                    <a:ln>
                      <a:noFill/>
                    </a:ln>
                  </pic:spPr>
                </pic:pic>
              </a:graphicData>
            </a:graphic>
          </wp:inline>
        </w:drawing>
      </w:r>
    </w:p>
    <w:p w14:paraId="13D7834E" w14:textId="77777777" w:rsidR="00CF11B7" w:rsidRPr="007A1A4B" w:rsidRDefault="00CF11B7" w:rsidP="009B03FE">
      <w:pPr>
        <w:keepNext/>
        <w:spacing w:before="240" w:after="240"/>
        <w:ind w:left="1080"/>
      </w:pPr>
      <w:r w:rsidRPr="007A1A4B">
        <w:rPr>
          <w:b/>
        </w:rPr>
        <w:t>Sample Data Set “C” record submission</w:t>
      </w:r>
    </w:p>
    <w:p w14:paraId="7D539E7E" w14:textId="2FA9DC5D" w:rsidR="00CF11B7" w:rsidRDefault="00CF11B7" w:rsidP="009B03FE">
      <w:pPr>
        <w:spacing w:after="120"/>
        <w:ind w:left="1440"/>
      </w:pPr>
      <w:r w:rsidRPr="00770964">
        <w:rPr>
          <w:b/>
        </w:rPr>
        <w:t>Transaction Type Code</w:t>
      </w:r>
      <w:r w:rsidR="00A80CC4">
        <w:t xml:space="preserve">: </w:t>
      </w:r>
      <w:r w:rsidRPr="00770964">
        <w:t xml:space="preserve">&lt;Blank&gt; </w:t>
      </w:r>
    </w:p>
    <w:p w14:paraId="0BF43B17" w14:textId="25239EE0" w:rsidR="00CF11B7" w:rsidRPr="00770964" w:rsidRDefault="00A80CC4" w:rsidP="009B03FE">
      <w:pPr>
        <w:spacing w:after="120"/>
        <w:ind w:left="1440"/>
      </w:pPr>
      <w:r>
        <w:rPr>
          <w:b/>
        </w:rPr>
        <w:t xml:space="preserve">Effective Start Date: </w:t>
      </w:r>
      <w:r w:rsidR="00CF11B7">
        <w:rPr>
          <w:bCs/>
        </w:rPr>
        <w:t>7/1/2010</w:t>
      </w:r>
    </w:p>
    <w:p w14:paraId="338BA9D0" w14:textId="229244C6" w:rsidR="00CF11B7" w:rsidRDefault="00A80CC4" w:rsidP="009B03FE">
      <w:pPr>
        <w:spacing w:after="120"/>
        <w:ind w:left="1440"/>
        <w:rPr>
          <w:b/>
        </w:rPr>
      </w:pPr>
      <w:r>
        <w:rPr>
          <w:b/>
        </w:rPr>
        <w:t xml:space="preserve">Effective End Date: </w:t>
      </w:r>
      <w:r w:rsidR="00CF11B7" w:rsidRPr="00547FF7">
        <w:t>10/1/2010</w:t>
      </w:r>
    </w:p>
    <w:p w14:paraId="0FFE5CD8" w14:textId="4BE65FEA" w:rsidR="00CF11B7" w:rsidRPr="00770964" w:rsidRDefault="00CF11B7" w:rsidP="009B03FE">
      <w:pPr>
        <w:spacing w:after="120"/>
        <w:ind w:left="1440"/>
      </w:pPr>
      <w:r w:rsidRPr="00770964">
        <w:rPr>
          <w:b/>
        </w:rPr>
        <w:t>Reporting LEA:</w:t>
      </w:r>
      <w:r w:rsidR="00A80CC4">
        <w:t xml:space="preserve"> </w:t>
      </w:r>
      <w:r w:rsidRPr="00770964">
        <w:t>1111111</w:t>
      </w:r>
    </w:p>
    <w:p w14:paraId="2C3C7A80" w14:textId="52990847" w:rsidR="00CF11B7" w:rsidRPr="00770964" w:rsidRDefault="00CF11B7" w:rsidP="009B03FE">
      <w:pPr>
        <w:spacing w:after="120"/>
        <w:ind w:left="1440"/>
      </w:pPr>
      <w:r w:rsidRPr="00770964">
        <w:rPr>
          <w:b/>
        </w:rPr>
        <w:t>School of Attendance:</w:t>
      </w:r>
      <w:r w:rsidR="00A80CC4">
        <w:t xml:space="preserve"> </w:t>
      </w:r>
      <w:r w:rsidRPr="00770964">
        <w:t>2222222</w:t>
      </w:r>
    </w:p>
    <w:p w14:paraId="27344489" w14:textId="5A2A778F" w:rsidR="00CF11B7" w:rsidRPr="00770964" w:rsidRDefault="00CF11B7" w:rsidP="009B03FE">
      <w:pPr>
        <w:spacing w:after="120"/>
        <w:ind w:left="1440"/>
      </w:pPr>
      <w:r w:rsidRPr="00770964">
        <w:rPr>
          <w:b/>
        </w:rPr>
        <w:t>Academic Year ID:</w:t>
      </w:r>
      <w:r w:rsidR="00A80CC4">
        <w:t xml:space="preserve"> </w:t>
      </w:r>
      <w:r w:rsidRPr="00770964">
        <w:t>20</w:t>
      </w:r>
      <w:r>
        <w:t>10</w:t>
      </w:r>
      <w:r w:rsidRPr="00770964">
        <w:t>-20</w:t>
      </w:r>
      <w:r>
        <w:t>11</w:t>
      </w:r>
    </w:p>
    <w:p w14:paraId="1B3612EA" w14:textId="4C25584D" w:rsidR="00CF11B7" w:rsidRPr="00770964" w:rsidRDefault="00A80CC4" w:rsidP="009B03FE">
      <w:pPr>
        <w:spacing w:after="120"/>
        <w:ind w:left="1440"/>
      </w:pPr>
      <w:r>
        <w:rPr>
          <w:b/>
        </w:rPr>
        <w:t xml:space="preserve">SSID: </w:t>
      </w:r>
      <w:r w:rsidR="00CF11B7" w:rsidRPr="00770964">
        <w:t>AAAAAAAAAA</w:t>
      </w:r>
    </w:p>
    <w:p w14:paraId="57DCC32C" w14:textId="77777777" w:rsidR="00543AA8" w:rsidRDefault="00CF11B7" w:rsidP="009B03FE">
      <w:pPr>
        <w:spacing w:after="120"/>
        <w:ind w:left="1440"/>
      </w:pPr>
      <w:r w:rsidRPr="00394197">
        <w:rPr>
          <w:b/>
        </w:rPr>
        <w:t>Address Line 1</w:t>
      </w:r>
      <w:r w:rsidRPr="00770964">
        <w:rPr>
          <w:b/>
        </w:rPr>
        <w:t>:</w:t>
      </w:r>
      <w:r w:rsidR="00A80CC4">
        <w:t xml:space="preserve"> </w:t>
      </w:r>
      <w:r w:rsidRPr="00F477F7">
        <w:t>777 Faculty Dr</w:t>
      </w:r>
      <w:r>
        <w:t>.</w:t>
      </w:r>
    </w:p>
    <w:p w14:paraId="3FB752FB" w14:textId="77777777" w:rsidR="00543AA8" w:rsidRDefault="00CF11B7" w:rsidP="009B03FE">
      <w:pPr>
        <w:spacing w:after="120"/>
        <w:ind w:left="1440"/>
        <w:rPr>
          <w:b/>
          <w:bCs/>
        </w:rPr>
      </w:pPr>
      <w:r w:rsidRPr="00231E96">
        <w:rPr>
          <w:b/>
          <w:bCs/>
        </w:rPr>
        <w:t>Scenario 5 - Delete specific historical records</w:t>
      </w:r>
    </w:p>
    <w:p w14:paraId="6954CBEA" w14:textId="77777777" w:rsidR="00543AA8" w:rsidRDefault="00CF11B7" w:rsidP="009B03FE">
      <w:pPr>
        <w:spacing w:after="120"/>
        <w:ind w:left="1440"/>
      </w:pPr>
      <w:r>
        <w:t xml:space="preserve">The user submits a delete transaction with an effective start date of 10/1/2009 and an effective end date of 4/1/2010. CALPADS deletes the single record matching the effective start date and effective end date (record data set A). Record data set B remains. </w:t>
      </w:r>
      <w:r w:rsidRPr="00770964">
        <w:t xml:space="preserve">Scenario </w:t>
      </w:r>
      <w:r>
        <w:t>5</w:t>
      </w:r>
      <w:r w:rsidRPr="00770964">
        <w:t xml:space="preserve"> is depicted in </w:t>
      </w:r>
      <w:r w:rsidRPr="00D06969">
        <w:t>Figure 1-5 below</w:t>
      </w:r>
      <w:r w:rsidRPr="00770964">
        <w:t>.</w:t>
      </w:r>
      <w:bookmarkStart w:id="106" w:name="_Toc487538565"/>
    </w:p>
    <w:p w14:paraId="566F3103" w14:textId="6D621688" w:rsidR="00543AA8" w:rsidRPr="00F01A0E" w:rsidRDefault="00CF11B7" w:rsidP="00D51C6F">
      <w:pPr>
        <w:pStyle w:val="TableofFigures"/>
      </w:pPr>
      <w:bookmarkStart w:id="107" w:name="_Toc33538839"/>
      <w:bookmarkStart w:id="108" w:name="_Hlk109390981"/>
      <w:r w:rsidRPr="00F01A0E">
        <w:lastRenderedPageBreak/>
        <w:t xml:space="preserve">Figure </w:t>
      </w:r>
      <w:r w:rsidR="00D51C6F" w:rsidRPr="00F01A0E">
        <w:t>1</w:t>
      </w:r>
      <w:r w:rsidRPr="00F01A0E">
        <w:noBreakHyphen/>
      </w:r>
      <w:r w:rsidR="00D140C3">
        <w:rPr>
          <w:noProof/>
        </w:rPr>
        <w:fldChar w:fldCharType="begin"/>
      </w:r>
      <w:r w:rsidR="00D140C3">
        <w:rPr>
          <w:noProof/>
        </w:rPr>
        <w:instrText xml:space="preserve"> SEQ Figure \* ARABIC \s 1 </w:instrText>
      </w:r>
      <w:r w:rsidR="00D140C3">
        <w:rPr>
          <w:noProof/>
        </w:rPr>
        <w:fldChar w:fldCharType="separate"/>
      </w:r>
      <w:r w:rsidR="00041D79">
        <w:rPr>
          <w:noProof/>
        </w:rPr>
        <w:t>4</w:t>
      </w:r>
      <w:r w:rsidR="00D140C3">
        <w:rPr>
          <w:noProof/>
        </w:rPr>
        <w:fldChar w:fldCharType="end"/>
      </w:r>
      <w:r w:rsidRPr="00F01A0E">
        <w:t>: Scenario 5</w:t>
      </w:r>
      <w:bookmarkEnd w:id="106"/>
      <w:bookmarkEnd w:id="107"/>
    </w:p>
    <w:bookmarkEnd w:id="108"/>
    <w:p w14:paraId="01D6C5FA" w14:textId="6B4EF3D1" w:rsidR="00CF11B7" w:rsidRPr="00B65B66" w:rsidRDefault="00E45B07" w:rsidP="00FD4F98">
      <w:pPr>
        <w:spacing w:after="120"/>
      </w:pPr>
      <w:r>
        <w:rPr>
          <w:noProof/>
        </w:rPr>
        <w:drawing>
          <wp:inline distT="0" distB="0" distL="0" distR="0" wp14:anchorId="4EEC911C" wp14:editId="6487C67F">
            <wp:extent cx="5943600" cy="2839780"/>
            <wp:effectExtent l="0" t="0" r="0" b="0"/>
            <wp:docPr id="5" name="Picture 5" descr="Figure 1-5: Scenario 5. Visual depiction of Scenario 5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839780"/>
                    </a:xfrm>
                    <a:prstGeom prst="rect">
                      <a:avLst/>
                    </a:prstGeom>
                    <a:noFill/>
                    <a:ln>
                      <a:noFill/>
                    </a:ln>
                  </pic:spPr>
                </pic:pic>
              </a:graphicData>
            </a:graphic>
          </wp:inline>
        </w:drawing>
      </w:r>
    </w:p>
    <w:p w14:paraId="2775AAD1" w14:textId="7802C740" w:rsidR="00CF11B7" w:rsidRDefault="00CF11B7" w:rsidP="009B03FE">
      <w:pPr>
        <w:spacing w:after="120"/>
        <w:ind w:left="1800"/>
      </w:pPr>
      <w:r w:rsidRPr="00770964">
        <w:rPr>
          <w:b/>
        </w:rPr>
        <w:t>Transaction Type Code</w:t>
      </w:r>
      <w:r w:rsidR="006818F9">
        <w:t xml:space="preserve">: </w:t>
      </w:r>
      <w:r>
        <w:t>D</w:t>
      </w:r>
      <w:r w:rsidRPr="00770964">
        <w:t xml:space="preserve"> </w:t>
      </w:r>
    </w:p>
    <w:p w14:paraId="6826CC3B" w14:textId="31A8EEAE" w:rsidR="00CF11B7" w:rsidRPr="00770964" w:rsidRDefault="006818F9" w:rsidP="009B03FE">
      <w:pPr>
        <w:spacing w:after="120"/>
        <w:ind w:left="1800"/>
      </w:pPr>
      <w:r>
        <w:rPr>
          <w:b/>
        </w:rPr>
        <w:t xml:space="preserve">Effective Start Date: </w:t>
      </w:r>
      <w:r w:rsidR="00CF11B7">
        <w:rPr>
          <w:bCs/>
        </w:rPr>
        <w:t>10/</w:t>
      </w:r>
      <w:r w:rsidR="00CF11B7" w:rsidRPr="00D170FF">
        <w:rPr>
          <w:bCs/>
        </w:rPr>
        <w:t>1/200</w:t>
      </w:r>
      <w:r w:rsidR="00CF11B7">
        <w:rPr>
          <w:bCs/>
        </w:rPr>
        <w:t>9</w:t>
      </w:r>
    </w:p>
    <w:p w14:paraId="3375DCBF" w14:textId="22A127A3" w:rsidR="00CF11B7" w:rsidRPr="00A4642D" w:rsidRDefault="006818F9" w:rsidP="009B03FE">
      <w:pPr>
        <w:spacing w:after="120"/>
        <w:ind w:left="1800"/>
      </w:pPr>
      <w:r>
        <w:rPr>
          <w:b/>
        </w:rPr>
        <w:t xml:space="preserve">Effective End Date: </w:t>
      </w:r>
      <w:r w:rsidR="00CF11B7">
        <w:t>4</w:t>
      </w:r>
      <w:r w:rsidR="00CF11B7" w:rsidRPr="00A4642D">
        <w:t>/</w:t>
      </w:r>
      <w:r w:rsidR="00CF11B7">
        <w:t>1</w:t>
      </w:r>
      <w:r w:rsidR="00CF11B7" w:rsidRPr="00A4642D">
        <w:t>/20</w:t>
      </w:r>
      <w:r w:rsidR="00CF11B7">
        <w:t>10</w:t>
      </w:r>
    </w:p>
    <w:p w14:paraId="4BA25D5C" w14:textId="480C277A" w:rsidR="00CF11B7" w:rsidRPr="00770964" w:rsidRDefault="00CF11B7" w:rsidP="009B03FE">
      <w:pPr>
        <w:spacing w:after="120"/>
        <w:ind w:left="1800"/>
      </w:pPr>
      <w:r w:rsidRPr="00770964">
        <w:rPr>
          <w:b/>
        </w:rPr>
        <w:t>Reporting LEA:</w:t>
      </w:r>
      <w:r w:rsidR="006818F9">
        <w:t xml:space="preserve"> </w:t>
      </w:r>
      <w:r w:rsidRPr="00770964">
        <w:t>1111111</w:t>
      </w:r>
    </w:p>
    <w:p w14:paraId="2EE46153" w14:textId="38A1459C" w:rsidR="00CF11B7" w:rsidRPr="00770964" w:rsidRDefault="00CF11B7" w:rsidP="009B03FE">
      <w:pPr>
        <w:spacing w:after="120"/>
        <w:ind w:left="1800"/>
      </w:pPr>
      <w:r w:rsidRPr="00770964">
        <w:rPr>
          <w:b/>
        </w:rPr>
        <w:t>School of Attendance:</w:t>
      </w:r>
      <w:r w:rsidR="006818F9">
        <w:t xml:space="preserve"> </w:t>
      </w:r>
      <w:r w:rsidRPr="00770964">
        <w:t>2222222</w:t>
      </w:r>
    </w:p>
    <w:p w14:paraId="0A766AE6" w14:textId="69C49FC1" w:rsidR="00CF11B7" w:rsidRPr="00770964" w:rsidRDefault="00CF11B7" w:rsidP="009B03FE">
      <w:pPr>
        <w:spacing w:after="120"/>
        <w:ind w:left="1800"/>
      </w:pPr>
      <w:r w:rsidRPr="00770964">
        <w:rPr>
          <w:b/>
        </w:rPr>
        <w:t>Academic Year ID:</w:t>
      </w:r>
      <w:r w:rsidR="006818F9">
        <w:t xml:space="preserve"> </w:t>
      </w:r>
      <w:r w:rsidRPr="00770964">
        <w:t>200</w:t>
      </w:r>
      <w:r>
        <w:t>9</w:t>
      </w:r>
      <w:r w:rsidRPr="00770964">
        <w:t>-20</w:t>
      </w:r>
      <w:r>
        <w:t>10</w:t>
      </w:r>
    </w:p>
    <w:p w14:paraId="7BEFA070" w14:textId="273ADA4E" w:rsidR="00CF11B7" w:rsidRPr="00770964" w:rsidRDefault="006818F9" w:rsidP="009B03FE">
      <w:pPr>
        <w:spacing w:after="120"/>
        <w:ind w:left="1800"/>
      </w:pPr>
      <w:r>
        <w:rPr>
          <w:b/>
        </w:rPr>
        <w:t xml:space="preserve">SSID: </w:t>
      </w:r>
      <w:r w:rsidR="00CF11B7" w:rsidRPr="00770964">
        <w:t>AAAAAAAAAA</w:t>
      </w:r>
    </w:p>
    <w:p w14:paraId="32EAF34E" w14:textId="56D6F748" w:rsidR="00CF11B7" w:rsidRDefault="00CF11B7" w:rsidP="009B03FE">
      <w:pPr>
        <w:spacing w:after="120"/>
        <w:ind w:left="1800"/>
      </w:pPr>
      <w:r w:rsidRPr="00394197">
        <w:rPr>
          <w:b/>
        </w:rPr>
        <w:t>Address Line 1</w:t>
      </w:r>
      <w:r w:rsidRPr="00770964">
        <w:rPr>
          <w:b/>
        </w:rPr>
        <w:t>:</w:t>
      </w:r>
      <w:r w:rsidR="006818F9">
        <w:t xml:space="preserve"> </w:t>
      </w:r>
      <w:r w:rsidRPr="00413F73">
        <w:t xml:space="preserve">123 Main </w:t>
      </w:r>
      <w:r>
        <w:t>St. or &lt;Blank&gt;</w:t>
      </w:r>
    </w:p>
    <w:p w14:paraId="5492FA6F" w14:textId="77777777" w:rsidR="00CF11B7" w:rsidRPr="0013701E" w:rsidRDefault="00CF11B7" w:rsidP="009B03FE">
      <w:pPr>
        <w:spacing w:before="240" w:after="240"/>
        <w:ind w:left="1440"/>
        <w:rPr>
          <w:b/>
          <w:bCs/>
        </w:rPr>
      </w:pPr>
      <w:r w:rsidRPr="00231E96">
        <w:rPr>
          <w:b/>
          <w:bCs/>
        </w:rPr>
        <w:t>Scenario 6 - Delete the most current record</w:t>
      </w:r>
    </w:p>
    <w:p w14:paraId="259E482C" w14:textId="77777777" w:rsidR="00CF11B7" w:rsidRDefault="00CF11B7" w:rsidP="009B03FE">
      <w:pPr>
        <w:spacing w:before="240" w:after="240"/>
        <w:ind w:left="1440"/>
      </w:pPr>
      <w:r>
        <w:t>The</w:t>
      </w:r>
      <w:r w:rsidRPr="00770964">
        <w:t xml:space="preserve"> user </w:t>
      </w:r>
      <w:r>
        <w:t xml:space="preserve">submits a delete transaction record with </w:t>
      </w:r>
      <w:r w:rsidRPr="00770964">
        <w:t>a</w:t>
      </w:r>
      <w:r>
        <w:t>n</w:t>
      </w:r>
      <w:r w:rsidRPr="00770964">
        <w:t xml:space="preserve"> effective </w:t>
      </w:r>
      <w:r>
        <w:t xml:space="preserve">start </w:t>
      </w:r>
      <w:r w:rsidRPr="00770964">
        <w:t xml:space="preserve">date </w:t>
      </w:r>
      <w:r>
        <w:t xml:space="preserve">which matches the existing ODS record </w:t>
      </w:r>
      <w:r w:rsidRPr="00770964">
        <w:t xml:space="preserve">and no </w:t>
      </w:r>
      <w:r>
        <w:t xml:space="preserve">effective </w:t>
      </w:r>
      <w:r w:rsidRPr="00770964">
        <w:t>end date</w:t>
      </w:r>
      <w:r>
        <w:t xml:space="preserve"> also matching the existing ODS record</w:t>
      </w:r>
      <w:r w:rsidRPr="00770964">
        <w:t xml:space="preserve">. This </w:t>
      </w:r>
      <w:r>
        <w:t xml:space="preserve">transaction </w:t>
      </w:r>
      <w:r w:rsidRPr="00770964">
        <w:t xml:space="preserve">will delete </w:t>
      </w:r>
      <w:r>
        <w:t xml:space="preserve">the most current </w:t>
      </w:r>
      <w:r w:rsidRPr="00770964">
        <w:t xml:space="preserve">record </w:t>
      </w:r>
      <w:r>
        <w:t xml:space="preserve">in the ODS. In this example, the user submits a delete transaction with an effective start date of 4/1/2010 and no effective end date. CALPADS deletes the record containing data set B and updates latest remaining effective date record (data set A) by “clearing” the effective end date. </w:t>
      </w:r>
      <w:r w:rsidRPr="00770964">
        <w:t xml:space="preserve">Scenario </w:t>
      </w:r>
      <w:r>
        <w:t>6</w:t>
      </w:r>
      <w:r w:rsidRPr="00770964">
        <w:t xml:space="preserve"> is </w:t>
      </w:r>
      <w:r w:rsidRPr="00D06969">
        <w:t>depicted in Figure 1-6 below</w:t>
      </w:r>
      <w:r>
        <w:t>.</w:t>
      </w:r>
    </w:p>
    <w:p w14:paraId="6C29D698" w14:textId="1CFDA2AF" w:rsidR="00CF11B7" w:rsidRPr="005E1CBD" w:rsidRDefault="00CF11B7" w:rsidP="005E1CBD">
      <w:pPr>
        <w:pStyle w:val="TableofFigures"/>
      </w:pPr>
      <w:bookmarkStart w:id="109" w:name="_Toc221177576"/>
      <w:bookmarkStart w:id="110" w:name="_Toc487538566"/>
      <w:bookmarkStart w:id="111" w:name="_Toc517437531"/>
      <w:bookmarkStart w:id="112" w:name="_Toc33538840"/>
      <w:bookmarkStart w:id="113" w:name="_Hlk109391036"/>
      <w:r w:rsidRPr="005E1CBD">
        <w:lastRenderedPageBreak/>
        <w:t xml:space="preserve">Figure </w:t>
      </w:r>
      <w:r w:rsidR="00D51C6F" w:rsidRPr="005E1CBD">
        <w:t>1</w:t>
      </w:r>
      <w:r w:rsidRPr="005E1CBD">
        <w:noBreakHyphen/>
      </w:r>
      <w:r w:rsidR="007E61A9">
        <w:rPr>
          <w:noProof/>
        </w:rPr>
        <w:fldChar w:fldCharType="begin"/>
      </w:r>
      <w:r w:rsidR="007E61A9">
        <w:rPr>
          <w:noProof/>
        </w:rPr>
        <w:instrText xml:space="preserve"> SEQ Figure \* ARABIC \s 1 </w:instrText>
      </w:r>
      <w:r w:rsidR="007E61A9">
        <w:rPr>
          <w:noProof/>
        </w:rPr>
        <w:fldChar w:fldCharType="separate"/>
      </w:r>
      <w:r w:rsidR="00041D79">
        <w:rPr>
          <w:noProof/>
        </w:rPr>
        <w:t>5</w:t>
      </w:r>
      <w:r w:rsidR="007E61A9">
        <w:rPr>
          <w:noProof/>
        </w:rPr>
        <w:fldChar w:fldCharType="end"/>
      </w:r>
      <w:r w:rsidRPr="005E1CBD">
        <w:t>: Scenario 6</w:t>
      </w:r>
      <w:bookmarkEnd w:id="109"/>
      <w:bookmarkEnd w:id="110"/>
      <w:bookmarkEnd w:id="111"/>
      <w:bookmarkEnd w:id="112"/>
    </w:p>
    <w:bookmarkEnd w:id="113"/>
    <w:p w14:paraId="241994A2" w14:textId="7BCE9B52" w:rsidR="00543AA8" w:rsidRDefault="00E45B07" w:rsidP="00FD4F98">
      <w:pPr>
        <w:spacing w:before="240" w:after="240"/>
      </w:pPr>
      <w:r>
        <w:rPr>
          <w:noProof/>
        </w:rPr>
        <w:drawing>
          <wp:inline distT="0" distB="0" distL="0" distR="0" wp14:anchorId="402986B6" wp14:editId="6F9672F8">
            <wp:extent cx="6887390" cy="3384550"/>
            <wp:effectExtent l="19050" t="19050" r="27940" b="25400"/>
            <wp:docPr id="6" name="Picture 6" descr="Figure 1-6: Scenario 6. Visual depiction of Scenario 6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09463" cy="3395397"/>
                    </a:xfrm>
                    <a:prstGeom prst="rect">
                      <a:avLst/>
                    </a:prstGeom>
                    <a:noFill/>
                    <a:ln>
                      <a:solidFill>
                        <a:schemeClr val="tx1"/>
                      </a:solidFill>
                    </a:ln>
                  </pic:spPr>
                </pic:pic>
              </a:graphicData>
            </a:graphic>
          </wp:inline>
        </w:drawing>
      </w:r>
    </w:p>
    <w:p w14:paraId="4001B778" w14:textId="0467CB38" w:rsidR="00CF11B7" w:rsidRDefault="00CF11B7" w:rsidP="009B03FE">
      <w:pPr>
        <w:spacing w:before="240" w:after="240"/>
        <w:ind w:left="1080"/>
      </w:pPr>
      <w:r w:rsidRPr="00770964">
        <w:rPr>
          <w:b/>
        </w:rPr>
        <w:t>Transaction Type Code</w:t>
      </w:r>
      <w:r w:rsidR="00B435EF">
        <w:t xml:space="preserve">: </w:t>
      </w:r>
      <w:r>
        <w:t>D</w:t>
      </w:r>
      <w:r w:rsidRPr="00770964">
        <w:t xml:space="preserve"> </w:t>
      </w:r>
    </w:p>
    <w:p w14:paraId="1CE84160" w14:textId="76E47B72" w:rsidR="00CF11B7" w:rsidRPr="00770964" w:rsidRDefault="00B435EF" w:rsidP="009B03FE">
      <w:pPr>
        <w:spacing w:after="120"/>
        <w:ind w:left="1440"/>
      </w:pPr>
      <w:r>
        <w:rPr>
          <w:b/>
        </w:rPr>
        <w:t xml:space="preserve">Effective Start Date: </w:t>
      </w:r>
      <w:r w:rsidR="00CF11B7">
        <w:t>4/1/2010</w:t>
      </w:r>
    </w:p>
    <w:p w14:paraId="1520BDFE" w14:textId="5254EED3" w:rsidR="00CF11B7" w:rsidRDefault="00B435EF" w:rsidP="009B03FE">
      <w:pPr>
        <w:spacing w:after="120"/>
        <w:ind w:left="1440"/>
        <w:rPr>
          <w:b/>
        </w:rPr>
      </w:pPr>
      <w:r>
        <w:rPr>
          <w:b/>
        </w:rPr>
        <w:t xml:space="preserve">Effective End Date: </w:t>
      </w:r>
      <w:r w:rsidR="00CF11B7">
        <w:rPr>
          <w:bCs/>
        </w:rPr>
        <w:t>&lt;Blank&gt;</w:t>
      </w:r>
    </w:p>
    <w:p w14:paraId="24258301" w14:textId="0241BA37" w:rsidR="00CF11B7" w:rsidRPr="00770964" w:rsidRDefault="00CF11B7" w:rsidP="009B03FE">
      <w:pPr>
        <w:spacing w:after="120"/>
        <w:ind w:left="1440"/>
      </w:pPr>
      <w:r w:rsidRPr="00770964">
        <w:rPr>
          <w:b/>
        </w:rPr>
        <w:t>Reporting LEA:</w:t>
      </w:r>
      <w:r w:rsidR="00B435EF">
        <w:t xml:space="preserve"> </w:t>
      </w:r>
      <w:r w:rsidRPr="00770964">
        <w:t>1111111</w:t>
      </w:r>
    </w:p>
    <w:p w14:paraId="4E1F8D03" w14:textId="78D0089A" w:rsidR="00CF11B7" w:rsidRPr="00770964" w:rsidRDefault="00CF11B7" w:rsidP="009B03FE">
      <w:pPr>
        <w:spacing w:after="120"/>
        <w:ind w:left="1440"/>
      </w:pPr>
      <w:r w:rsidRPr="00770964">
        <w:rPr>
          <w:b/>
        </w:rPr>
        <w:t>School of Attendance:</w:t>
      </w:r>
      <w:r w:rsidR="00B435EF">
        <w:t xml:space="preserve"> </w:t>
      </w:r>
      <w:r w:rsidRPr="00770964">
        <w:t>2222222</w:t>
      </w:r>
    </w:p>
    <w:p w14:paraId="2B718927" w14:textId="3034A324" w:rsidR="00CF11B7" w:rsidRPr="00770964" w:rsidRDefault="00CF11B7" w:rsidP="009B03FE">
      <w:pPr>
        <w:spacing w:after="120"/>
        <w:ind w:left="1440"/>
      </w:pPr>
      <w:r w:rsidRPr="00770964">
        <w:rPr>
          <w:b/>
        </w:rPr>
        <w:t>Academic Year ID:</w:t>
      </w:r>
      <w:r w:rsidR="00B435EF">
        <w:t xml:space="preserve"> </w:t>
      </w:r>
      <w:r w:rsidRPr="00770964">
        <w:t>200</w:t>
      </w:r>
      <w:r>
        <w:t>9</w:t>
      </w:r>
      <w:r w:rsidRPr="00770964">
        <w:t>-20</w:t>
      </w:r>
      <w:r>
        <w:t>10</w:t>
      </w:r>
    </w:p>
    <w:p w14:paraId="3DA76792" w14:textId="5DDC752A" w:rsidR="00CF11B7" w:rsidRPr="00770964" w:rsidRDefault="00CF11B7" w:rsidP="009B03FE">
      <w:pPr>
        <w:spacing w:after="120"/>
        <w:ind w:left="1440"/>
      </w:pPr>
      <w:r w:rsidRPr="00770964">
        <w:rPr>
          <w:b/>
        </w:rPr>
        <w:t>SSID:</w:t>
      </w:r>
      <w:r w:rsidR="00B435EF">
        <w:rPr>
          <w:b/>
        </w:rPr>
        <w:t xml:space="preserve"> </w:t>
      </w:r>
      <w:r w:rsidRPr="00770964">
        <w:t>AAAAAAAAAA</w:t>
      </w:r>
    </w:p>
    <w:p w14:paraId="5A3D340A" w14:textId="69D5A36A" w:rsidR="00CF11B7" w:rsidRDefault="00CF11B7" w:rsidP="009B03FE">
      <w:pPr>
        <w:spacing w:after="120"/>
        <w:ind w:left="1440"/>
      </w:pPr>
      <w:r w:rsidRPr="00394197">
        <w:rPr>
          <w:b/>
        </w:rPr>
        <w:t>Address Line 1</w:t>
      </w:r>
      <w:r w:rsidRPr="00770964">
        <w:rPr>
          <w:b/>
        </w:rPr>
        <w:t>:</w:t>
      </w:r>
      <w:r w:rsidRPr="00770964">
        <w:t xml:space="preserve"> </w:t>
      </w:r>
      <w:r w:rsidRPr="00413F73">
        <w:t xml:space="preserve">123 Main </w:t>
      </w:r>
      <w:r>
        <w:t>St. or &lt;Blank&gt;</w:t>
      </w:r>
    </w:p>
    <w:p w14:paraId="53C108B9" w14:textId="77777777" w:rsidR="00814718" w:rsidRDefault="00814718" w:rsidP="007F56B4">
      <w:pPr>
        <w:pStyle w:val="Heading5"/>
      </w:pPr>
      <w:bookmarkStart w:id="114" w:name="_Toc16606879"/>
      <w:bookmarkStart w:id="115" w:name="_Toc16688466"/>
      <w:bookmarkStart w:id="116" w:name="_Toc143005209"/>
      <w:r w:rsidRPr="00770964">
        <w:t>Replacement Processing</w:t>
      </w:r>
      <w:bookmarkEnd w:id="114"/>
      <w:bookmarkEnd w:id="115"/>
      <w:bookmarkEnd w:id="116"/>
      <w:r w:rsidRPr="00770964">
        <w:t xml:space="preserve"> </w:t>
      </w:r>
    </w:p>
    <w:p w14:paraId="2F7885D6" w14:textId="645BCEBE" w:rsidR="00814718" w:rsidRPr="00E24DD1" w:rsidRDefault="00814718" w:rsidP="009B03FE">
      <w:pPr>
        <w:spacing w:before="240" w:after="240"/>
        <w:ind w:left="720"/>
        <w:rPr>
          <w:rFonts w:cs="Arial"/>
        </w:rPr>
      </w:pPr>
      <w:r w:rsidRPr="00E24DD1">
        <w:rPr>
          <w:rFonts w:cs="Arial"/>
        </w:rPr>
        <w:t>Replacement processing is used for</w:t>
      </w:r>
      <w:r w:rsidR="00FF458A">
        <w:rPr>
          <w:rFonts w:cs="Arial"/>
        </w:rPr>
        <w:t xml:space="preserve"> </w:t>
      </w:r>
      <w:r w:rsidRPr="00E24DD1">
        <w:rPr>
          <w:rFonts w:cs="Arial"/>
        </w:rPr>
        <w:t>Staff Assignment, Course Section, Student Course Section, Student Career Technical Education, Student Absence Summary</w:t>
      </w:r>
      <w:r w:rsidR="00FF458A">
        <w:rPr>
          <w:rFonts w:cs="Arial"/>
        </w:rPr>
        <w:t xml:space="preserve">, </w:t>
      </w:r>
      <w:r w:rsidR="00F13A22">
        <w:rPr>
          <w:rFonts w:cs="Arial"/>
        </w:rPr>
        <w:t>Postsecondary Status, Student Incident, Student Incident Result, Student Offense</w:t>
      </w:r>
      <w:r w:rsidR="00FF458A">
        <w:rPr>
          <w:rFonts w:cs="Arial"/>
        </w:rPr>
        <w:t xml:space="preserve"> and Student Services</w:t>
      </w:r>
      <w:r w:rsidRPr="00E24DD1">
        <w:rPr>
          <w:rFonts w:cs="Arial"/>
        </w:rPr>
        <w:t xml:space="preserve"> file format submissions. There are two valid transaction types:</w:t>
      </w:r>
    </w:p>
    <w:p w14:paraId="3DB33A69" w14:textId="56DC8218" w:rsidR="00814718" w:rsidRPr="00E24DD1" w:rsidRDefault="00814718" w:rsidP="00A0632B">
      <w:pPr>
        <w:pStyle w:val="ListBullet"/>
        <w:numPr>
          <w:ilvl w:val="0"/>
          <w:numId w:val="24"/>
        </w:numPr>
        <w:spacing w:before="240" w:after="240"/>
        <w:ind w:left="1440"/>
        <w:rPr>
          <w:rFonts w:cs="Arial"/>
          <w:sz w:val="24"/>
        </w:rPr>
      </w:pPr>
      <w:r w:rsidRPr="00E24DD1">
        <w:rPr>
          <w:rFonts w:cs="Arial"/>
          <w:b/>
          <w:sz w:val="24"/>
        </w:rPr>
        <w:t xml:space="preserve">Replace </w:t>
      </w:r>
      <w:r w:rsidRPr="00E24DD1">
        <w:rPr>
          <w:rFonts w:cs="Arial"/>
          <w:sz w:val="24"/>
        </w:rPr>
        <w:t>–</w:t>
      </w:r>
      <w:r w:rsidRPr="00E24DD1">
        <w:rPr>
          <w:rFonts w:cs="Arial"/>
          <w:b/>
          <w:sz w:val="24"/>
        </w:rPr>
        <w:t xml:space="preserve"> </w:t>
      </w:r>
      <w:r w:rsidRPr="00E24DD1">
        <w:rPr>
          <w:rFonts w:cs="Arial"/>
          <w:sz w:val="24"/>
        </w:rPr>
        <w:t>This is</w:t>
      </w:r>
      <w:r w:rsidRPr="00E24DD1">
        <w:rPr>
          <w:rFonts w:cs="Arial"/>
          <w:b/>
          <w:sz w:val="24"/>
        </w:rPr>
        <w:t xml:space="preserve"> </w:t>
      </w:r>
      <w:r w:rsidR="001574FA">
        <w:rPr>
          <w:rFonts w:cs="Arial"/>
          <w:sz w:val="24"/>
        </w:rPr>
        <w:t>the default transaction type.</w:t>
      </w:r>
      <w:r w:rsidRPr="00E24DD1">
        <w:rPr>
          <w:rFonts w:cs="Arial"/>
          <w:sz w:val="24"/>
        </w:rPr>
        <w:t xml:space="preserve"> This transaction type requires an empty string, which in a comma separate values file is represented by two comas (,,) with nothing in between, or “ “ (space), or “R” (Replace). The system uses the operational key in each record submitted to locate records in the ODS.  If a record or records with the same operational key are found in the ODS, then the record or records are deleted and the records in the submission file are added to the ODS. If no record or records with the same operational key are found then a warning </w:t>
      </w:r>
      <w:r w:rsidRPr="00E24DD1">
        <w:rPr>
          <w:rFonts w:cs="Arial"/>
          <w:sz w:val="24"/>
        </w:rPr>
        <w:lastRenderedPageBreak/>
        <w:t>message is generated and file processing continues.</w:t>
      </w:r>
      <w:r w:rsidR="004C7DD9">
        <w:rPr>
          <w:rFonts w:cs="Arial"/>
          <w:sz w:val="24"/>
        </w:rPr>
        <w:t xml:space="preserve"> If a record does not exist, then a new record is added to the ODS.</w:t>
      </w:r>
    </w:p>
    <w:p w14:paraId="1FD4958E" w14:textId="16FF3A3A" w:rsidR="00814718" w:rsidRPr="00E24DD1" w:rsidRDefault="00814718" w:rsidP="00A0632B">
      <w:pPr>
        <w:pStyle w:val="ListBullet"/>
        <w:numPr>
          <w:ilvl w:val="0"/>
          <w:numId w:val="24"/>
        </w:numPr>
        <w:spacing w:before="240" w:after="240"/>
        <w:ind w:left="1440"/>
        <w:rPr>
          <w:rFonts w:cs="Arial"/>
          <w:sz w:val="24"/>
        </w:rPr>
      </w:pPr>
      <w:r w:rsidRPr="00E24DD1">
        <w:rPr>
          <w:rFonts w:cs="Arial"/>
          <w:b/>
          <w:sz w:val="24"/>
        </w:rPr>
        <w:t xml:space="preserve">Delete </w:t>
      </w:r>
      <w:r w:rsidRPr="00E24DD1">
        <w:rPr>
          <w:rFonts w:cs="Arial"/>
          <w:sz w:val="24"/>
        </w:rPr>
        <w:t>-</w:t>
      </w:r>
      <w:r w:rsidRPr="00E24DD1">
        <w:rPr>
          <w:rFonts w:cs="Arial"/>
          <w:b/>
          <w:sz w:val="24"/>
        </w:rPr>
        <w:t xml:space="preserve"> </w:t>
      </w:r>
      <w:r w:rsidRPr="00E24DD1">
        <w:rPr>
          <w:rFonts w:cs="Arial"/>
          <w:sz w:val="24"/>
        </w:rPr>
        <w:t xml:space="preserve">This transaction type requires a “D” (Delete) be submitted in the transaction type code field. Records with this transaction are processed one at a time. The system uses the operational key of each record. If the operational key is found in the ODS, then the record or records are deleted. If it is not found, </w:t>
      </w:r>
      <w:r w:rsidR="00CD669E">
        <w:rPr>
          <w:rFonts w:cs="Arial"/>
          <w:sz w:val="24"/>
        </w:rPr>
        <w:t xml:space="preserve">no error </w:t>
      </w:r>
      <w:r w:rsidRPr="00E24DD1">
        <w:rPr>
          <w:rFonts w:cs="Arial"/>
          <w:sz w:val="24"/>
        </w:rPr>
        <w:t>is generated and file processing continues.</w:t>
      </w:r>
    </w:p>
    <w:p w14:paraId="397A2009" w14:textId="77777777" w:rsidR="00814718" w:rsidRPr="00E24DD1" w:rsidRDefault="00814718" w:rsidP="009B03FE">
      <w:pPr>
        <w:pStyle w:val="ListBullet"/>
        <w:tabs>
          <w:tab w:val="left" w:pos="0"/>
        </w:tabs>
        <w:spacing w:before="240" w:after="240"/>
        <w:ind w:left="720"/>
        <w:rPr>
          <w:rFonts w:cs="Arial"/>
          <w:sz w:val="24"/>
        </w:rPr>
      </w:pPr>
      <w:r w:rsidRPr="00E24DD1">
        <w:rPr>
          <w:rFonts w:cs="Arial"/>
          <w:sz w:val="24"/>
        </w:rPr>
        <w:t>Replacement processing is used for those record types where LEAs typically work with all of the data for a given school and period as one data set. When using these transactions all of the existing data in the ODS for a specific school and period (e.g., School Year or School Year and Term) are replaced with new data provided.</w:t>
      </w:r>
    </w:p>
    <w:p w14:paraId="1D2BBCA2" w14:textId="77777777" w:rsidR="00814718" w:rsidRPr="00E24DD1" w:rsidRDefault="00814718" w:rsidP="009B03FE">
      <w:pPr>
        <w:pStyle w:val="Heading6"/>
        <w:ind w:left="360"/>
      </w:pPr>
      <w:bookmarkStart w:id="117" w:name="_Toc16606880"/>
      <w:bookmarkStart w:id="118" w:name="_Toc16688467"/>
      <w:bookmarkStart w:id="119" w:name="_Toc143005210"/>
      <w:r w:rsidRPr="00E24DD1">
        <w:t>Replacement Processing Scenarios</w:t>
      </w:r>
      <w:bookmarkEnd w:id="117"/>
      <w:bookmarkEnd w:id="118"/>
      <w:bookmarkEnd w:id="119"/>
    </w:p>
    <w:p w14:paraId="31F051A5" w14:textId="77777777" w:rsidR="00814718" w:rsidRPr="00E24DD1" w:rsidRDefault="00814718" w:rsidP="009B03FE">
      <w:pPr>
        <w:spacing w:before="240" w:after="240"/>
        <w:ind w:left="720"/>
        <w:rPr>
          <w:rFonts w:cs="Arial"/>
        </w:rPr>
      </w:pPr>
      <w:r w:rsidRPr="00E24DD1">
        <w:rPr>
          <w:rFonts w:cs="Arial"/>
        </w:rPr>
        <w:t>The following two scenarios provide examples of how each of the replacement transaction types will be processed in CALPADS.</w:t>
      </w:r>
    </w:p>
    <w:p w14:paraId="179C3E52" w14:textId="0DE325E4" w:rsidR="00814718" w:rsidRPr="00E24DD1" w:rsidRDefault="00814718" w:rsidP="009B03FE">
      <w:pPr>
        <w:spacing w:before="240" w:after="240"/>
        <w:ind w:left="720"/>
        <w:rPr>
          <w:rFonts w:cs="Arial"/>
        </w:rPr>
      </w:pPr>
      <w:r w:rsidRPr="00E24DD1">
        <w:rPr>
          <w:rFonts w:cs="Arial"/>
          <w:b/>
          <w:bCs/>
        </w:rPr>
        <w:t xml:space="preserve">Scenario 1 </w:t>
      </w:r>
      <w:r w:rsidR="00440B47">
        <w:rPr>
          <w:rFonts w:cs="Arial"/>
          <w:b/>
          <w:bCs/>
        </w:rPr>
        <w:t>–</w:t>
      </w:r>
      <w:r w:rsidRPr="00E24DD1">
        <w:rPr>
          <w:rFonts w:cs="Arial"/>
          <w:b/>
          <w:bCs/>
        </w:rPr>
        <w:t xml:space="preserve"> Replace</w:t>
      </w:r>
      <w:r w:rsidR="00440B47">
        <w:rPr>
          <w:rFonts w:cs="Arial"/>
          <w:b/>
          <w:bCs/>
        </w:rPr>
        <w:t xml:space="preserve"> in Student Course Section Enrollment (SCSE)</w:t>
      </w:r>
    </w:p>
    <w:p w14:paraId="600F89DB" w14:textId="77777777" w:rsidR="00814718" w:rsidRPr="00E24DD1" w:rsidRDefault="00814718" w:rsidP="009B03FE">
      <w:pPr>
        <w:spacing w:before="240" w:after="240"/>
        <w:ind w:left="720"/>
        <w:rPr>
          <w:rFonts w:cs="Arial"/>
          <w:bCs/>
        </w:rPr>
      </w:pPr>
      <w:r w:rsidRPr="00E24DD1">
        <w:rPr>
          <w:rFonts w:cs="Arial"/>
          <w:bCs/>
        </w:rPr>
        <w:t>In this scenario a user wants to replace the existing Student Course Section records for School 222222 in LEA 1111111 for Academic Year ‘2008-2009’ for the FY term.</w:t>
      </w:r>
    </w:p>
    <w:p w14:paraId="4F288DFE" w14:textId="77777777" w:rsidR="00814718" w:rsidRPr="00E24DD1" w:rsidRDefault="00814718" w:rsidP="00A0632B">
      <w:pPr>
        <w:numPr>
          <w:ilvl w:val="0"/>
          <w:numId w:val="19"/>
        </w:numPr>
        <w:tabs>
          <w:tab w:val="clear" w:pos="360"/>
          <w:tab w:val="num" w:pos="1080"/>
        </w:tabs>
        <w:spacing w:before="240" w:after="240"/>
        <w:ind w:left="1080"/>
        <w:rPr>
          <w:rFonts w:cs="Arial"/>
          <w:b/>
        </w:rPr>
      </w:pPr>
      <w:r w:rsidRPr="00E24DD1">
        <w:rPr>
          <w:rFonts w:cs="Arial"/>
        </w:rPr>
        <w:t>Within CALPADS the following Course Section information records exists:</w:t>
      </w:r>
    </w:p>
    <w:tbl>
      <w:tblPr>
        <w:tblStyle w:val="CALPADSDocumentTable"/>
        <w:tblW w:w="10351" w:type="dxa"/>
        <w:tblLayout w:type="fixed"/>
        <w:tblLook w:val="01E0" w:firstRow="1" w:lastRow="1" w:firstColumn="1" w:lastColumn="1" w:noHBand="0" w:noVBand="0"/>
        <w:tblDescription w:val="This table describes the course section records information that exists within CALPADS for Scenario 1."/>
      </w:tblPr>
      <w:tblGrid>
        <w:gridCol w:w="1770"/>
        <w:gridCol w:w="1771"/>
        <w:gridCol w:w="1771"/>
        <w:gridCol w:w="3058"/>
        <w:gridCol w:w="1981"/>
      </w:tblGrid>
      <w:tr w:rsidR="00814718" w:rsidRPr="002C0AF9" w14:paraId="09AD842F" w14:textId="77777777" w:rsidTr="0088227A">
        <w:trPr>
          <w:cnfStyle w:val="100000000000" w:firstRow="1" w:lastRow="0" w:firstColumn="0" w:lastColumn="0" w:oddVBand="0" w:evenVBand="0" w:oddHBand="0" w:evenHBand="0" w:firstRowFirstColumn="0" w:firstRowLastColumn="0" w:lastRowFirstColumn="0" w:lastRowLastColumn="0"/>
        </w:trPr>
        <w:tc>
          <w:tcPr>
            <w:tcW w:w="1770" w:type="dxa"/>
          </w:tcPr>
          <w:p w14:paraId="584F7DC5" w14:textId="77777777" w:rsidR="00814718" w:rsidRPr="002C0AF9" w:rsidRDefault="00814718" w:rsidP="00E24DD1">
            <w:pPr>
              <w:keepNext/>
              <w:rPr>
                <w:rFonts w:ascii="Arial" w:hAnsi="Arial" w:cs="Arial"/>
                <w:b w:val="0"/>
              </w:rPr>
            </w:pPr>
            <w:r w:rsidRPr="002C0AF9">
              <w:rPr>
                <w:rFonts w:ascii="Arial" w:hAnsi="Arial" w:cs="Arial"/>
              </w:rPr>
              <w:t>Academic Year ID</w:t>
            </w:r>
          </w:p>
        </w:tc>
        <w:tc>
          <w:tcPr>
            <w:tcW w:w="1771" w:type="dxa"/>
          </w:tcPr>
          <w:p w14:paraId="7C98DDAF" w14:textId="77777777" w:rsidR="00814718" w:rsidRPr="002C0AF9" w:rsidRDefault="00814718" w:rsidP="00E24DD1">
            <w:pPr>
              <w:keepNext/>
              <w:rPr>
                <w:rFonts w:ascii="Arial" w:hAnsi="Arial" w:cs="Arial"/>
                <w:b w:val="0"/>
              </w:rPr>
            </w:pPr>
            <w:r w:rsidRPr="002C0AF9">
              <w:rPr>
                <w:rFonts w:ascii="Arial" w:hAnsi="Arial" w:cs="Arial"/>
              </w:rPr>
              <w:t>Academic Term Code</w:t>
            </w:r>
          </w:p>
        </w:tc>
        <w:tc>
          <w:tcPr>
            <w:tcW w:w="1771" w:type="dxa"/>
          </w:tcPr>
          <w:p w14:paraId="0F7D6ABA" w14:textId="77777777" w:rsidR="00814718" w:rsidRPr="002C0AF9" w:rsidRDefault="00814718" w:rsidP="00E24DD1">
            <w:pPr>
              <w:keepNext/>
              <w:rPr>
                <w:rFonts w:ascii="Arial" w:hAnsi="Arial" w:cs="Arial"/>
                <w:b w:val="0"/>
              </w:rPr>
            </w:pPr>
            <w:r w:rsidRPr="002C0AF9">
              <w:rPr>
                <w:rFonts w:ascii="Arial" w:hAnsi="Arial" w:cs="Arial"/>
              </w:rPr>
              <w:t>Reporting LEA</w:t>
            </w:r>
          </w:p>
        </w:tc>
        <w:tc>
          <w:tcPr>
            <w:tcW w:w="3058" w:type="dxa"/>
          </w:tcPr>
          <w:p w14:paraId="597427A1" w14:textId="77777777" w:rsidR="00814718" w:rsidRPr="002C0AF9" w:rsidRDefault="00814718" w:rsidP="00E24DD1">
            <w:pPr>
              <w:keepNext/>
              <w:rPr>
                <w:rFonts w:ascii="Arial" w:hAnsi="Arial" w:cs="Arial"/>
                <w:b w:val="0"/>
              </w:rPr>
            </w:pPr>
            <w:r w:rsidRPr="002C0AF9">
              <w:rPr>
                <w:rFonts w:ascii="Arial" w:hAnsi="Arial" w:cs="Arial"/>
              </w:rPr>
              <w:t>School of Course Delivery (must match School of Attendance in SENR)</w:t>
            </w:r>
          </w:p>
        </w:tc>
        <w:tc>
          <w:tcPr>
            <w:tcW w:w="1981" w:type="dxa"/>
          </w:tcPr>
          <w:p w14:paraId="58211EF5" w14:textId="77777777" w:rsidR="00814718" w:rsidRPr="002C0AF9" w:rsidRDefault="00814718" w:rsidP="00E24DD1">
            <w:pPr>
              <w:keepNext/>
              <w:rPr>
                <w:rFonts w:ascii="Arial" w:hAnsi="Arial" w:cs="Arial"/>
                <w:b w:val="0"/>
              </w:rPr>
            </w:pPr>
            <w:r w:rsidRPr="002C0AF9">
              <w:rPr>
                <w:rFonts w:ascii="Arial" w:hAnsi="Arial" w:cs="Arial"/>
              </w:rPr>
              <w:t>CRS-State Course Code</w:t>
            </w:r>
          </w:p>
        </w:tc>
      </w:tr>
      <w:tr w:rsidR="00814718" w:rsidRPr="00E24DD1" w14:paraId="00F8BED6" w14:textId="77777777" w:rsidTr="0088227A">
        <w:tc>
          <w:tcPr>
            <w:tcW w:w="1770" w:type="dxa"/>
          </w:tcPr>
          <w:p w14:paraId="60B4B71E" w14:textId="77777777" w:rsidR="00814718" w:rsidRPr="00E24DD1" w:rsidRDefault="00814718" w:rsidP="00E24DD1">
            <w:pPr>
              <w:keepNext/>
              <w:spacing w:before="120"/>
              <w:rPr>
                <w:rFonts w:cs="Arial"/>
              </w:rPr>
            </w:pPr>
            <w:r w:rsidRPr="00E24DD1">
              <w:rPr>
                <w:rFonts w:cs="Arial"/>
              </w:rPr>
              <w:t>2008-2009</w:t>
            </w:r>
          </w:p>
        </w:tc>
        <w:tc>
          <w:tcPr>
            <w:tcW w:w="1771" w:type="dxa"/>
          </w:tcPr>
          <w:p w14:paraId="0FE1F502" w14:textId="77777777" w:rsidR="00814718" w:rsidRPr="00E24DD1" w:rsidRDefault="00814718" w:rsidP="00E24DD1">
            <w:pPr>
              <w:keepNext/>
              <w:spacing w:before="120"/>
              <w:rPr>
                <w:rFonts w:cs="Arial"/>
              </w:rPr>
            </w:pPr>
            <w:r w:rsidRPr="00E24DD1">
              <w:rPr>
                <w:rFonts w:cs="Arial"/>
              </w:rPr>
              <w:t>FY</w:t>
            </w:r>
          </w:p>
        </w:tc>
        <w:tc>
          <w:tcPr>
            <w:tcW w:w="1771" w:type="dxa"/>
          </w:tcPr>
          <w:p w14:paraId="6A8111E9" w14:textId="77777777" w:rsidR="00814718" w:rsidRPr="00E24DD1" w:rsidRDefault="00814718" w:rsidP="00E24DD1">
            <w:pPr>
              <w:keepNext/>
              <w:spacing w:before="120"/>
              <w:rPr>
                <w:rFonts w:cs="Arial"/>
              </w:rPr>
            </w:pPr>
            <w:r w:rsidRPr="00E24DD1">
              <w:rPr>
                <w:rFonts w:cs="Arial"/>
              </w:rPr>
              <w:t>1111111</w:t>
            </w:r>
          </w:p>
        </w:tc>
        <w:tc>
          <w:tcPr>
            <w:tcW w:w="3058" w:type="dxa"/>
          </w:tcPr>
          <w:p w14:paraId="7498FCB8" w14:textId="77777777" w:rsidR="00814718" w:rsidRPr="00E24DD1" w:rsidRDefault="00814718" w:rsidP="00E24DD1">
            <w:pPr>
              <w:keepNext/>
              <w:spacing w:before="120"/>
              <w:rPr>
                <w:rFonts w:cs="Arial"/>
              </w:rPr>
            </w:pPr>
            <w:r w:rsidRPr="00E24DD1">
              <w:rPr>
                <w:rFonts w:cs="Arial"/>
              </w:rPr>
              <w:t>2222222</w:t>
            </w:r>
          </w:p>
        </w:tc>
        <w:tc>
          <w:tcPr>
            <w:tcW w:w="1981" w:type="dxa"/>
          </w:tcPr>
          <w:p w14:paraId="2C242052" w14:textId="77777777" w:rsidR="00814718" w:rsidRPr="00E24DD1" w:rsidRDefault="00814718" w:rsidP="00E24DD1">
            <w:pPr>
              <w:keepNext/>
              <w:spacing w:before="120"/>
              <w:rPr>
                <w:rFonts w:cs="Arial"/>
              </w:rPr>
            </w:pPr>
            <w:r w:rsidRPr="00E24DD1">
              <w:rPr>
                <w:rFonts w:cs="Arial"/>
              </w:rPr>
              <w:t>2100</w:t>
            </w:r>
          </w:p>
        </w:tc>
      </w:tr>
      <w:tr w:rsidR="00814718" w:rsidRPr="00E24DD1" w14:paraId="0521D81C" w14:textId="77777777" w:rsidTr="0088227A">
        <w:tc>
          <w:tcPr>
            <w:tcW w:w="1770" w:type="dxa"/>
          </w:tcPr>
          <w:p w14:paraId="61BDD16F" w14:textId="77777777" w:rsidR="00814718" w:rsidRPr="00E24DD1" w:rsidRDefault="00814718" w:rsidP="00E24DD1">
            <w:pPr>
              <w:keepNext/>
              <w:spacing w:before="120"/>
              <w:rPr>
                <w:rFonts w:cs="Arial"/>
              </w:rPr>
            </w:pPr>
            <w:r w:rsidRPr="00E24DD1">
              <w:rPr>
                <w:rFonts w:cs="Arial"/>
              </w:rPr>
              <w:t>2008-2009</w:t>
            </w:r>
          </w:p>
        </w:tc>
        <w:tc>
          <w:tcPr>
            <w:tcW w:w="1771" w:type="dxa"/>
          </w:tcPr>
          <w:p w14:paraId="4A188A48" w14:textId="77777777" w:rsidR="00814718" w:rsidRPr="00E24DD1" w:rsidRDefault="00814718" w:rsidP="00E24DD1">
            <w:pPr>
              <w:keepNext/>
              <w:spacing w:before="120"/>
              <w:rPr>
                <w:rFonts w:cs="Arial"/>
              </w:rPr>
            </w:pPr>
            <w:r w:rsidRPr="00E24DD1">
              <w:rPr>
                <w:rFonts w:cs="Arial"/>
              </w:rPr>
              <w:t>FY</w:t>
            </w:r>
          </w:p>
        </w:tc>
        <w:tc>
          <w:tcPr>
            <w:tcW w:w="1771" w:type="dxa"/>
          </w:tcPr>
          <w:p w14:paraId="2A7DD43C" w14:textId="77777777" w:rsidR="00814718" w:rsidRPr="00E24DD1" w:rsidRDefault="00814718" w:rsidP="00E24DD1">
            <w:pPr>
              <w:keepNext/>
              <w:spacing w:before="120"/>
              <w:rPr>
                <w:rFonts w:cs="Arial"/>
              </w:rPr>
            </w:pPr>
            <w:r w:rsidRPr="00E24DD1">
              <w:rPr>
                <w:rFonts w:cs="Arial"/>
              </w:rPr>
              <w:t>1111111</w:t>
            </w:r>
          </w:p>
        </w:tc>
        <w:tc>
          <w:tcPr>
            <w:tcW w:w="3058" w:type="dxa"/>
          </w:tcPr>
          <w:p w14:paraId="3843C0BD" w14:textId="77777777" w:rsidR="00814718" w:rsidRPr="00E24DD1" w:rsidRDefault="00814718" w:rsidP="00E24DD1">
            <w:pPr>
              <w:keepNext/>
              <w:spacing w:before="120"/>
              <w:rPr>
                <w:rFonts w:cs="Arial"/>
              </w:rPr>
            </w:pPr>
            <w:r w:rsidRPr="00E24DD1">
              <w:rPr>
                <w:rFonts w:cs="Arial"/>
              </w:rPr>
              <w:t>2222222</w:t>
            </w:r>
          </w:p>
        </w:tc>
        <w:tc>
          <w:tcPr>
            <w:tcW w:w="1981" w:type="dxa"/>
          </w:tcPr>
          <w:p w14:paraId="1A45DC51" w14:textId="77777777" w:rsidR="00814718" w:rsidRPr="00E24DD1" w:rsidRDefault="00814718" w:rsidP="00E24DD1">
            <w:pPr>
              <w:keepNext/>
              <w:spacing w:before="120"/>
              <w:rPr>
                <w:rFonts w:cs="Arial"/>
              </w:rPr>
            </w:pPr>
            <w:r w:rsidRPr="00E24DD1">
              <w:rPr>
                <w:rFonts w:cs="Arial"/>
              </w:rPr>
              <w:t>2507</w:t>
            </w:r>
          </w:p>
        </w:tc>
      </w:tr>
      <w:tr w:rsidR="00814718" w:rsidRPr="00E24DD1" w14:paraId="0073EC43" w14:textId="77777777" w:rsidTr="0088227A">
        <w:tc>
          <w:tcPr>
            <w:tcW w:w="1770" w:type="dxa"/>
          </w:tcPr>
          <w:p w14:paraId="7E6C64FD" w14:textId="77777777" w:rsidR="00814718" w:rsidRPr="00E24DD1" w:rsidRDefault="00814718" w:rsidP="00E24DD1">
            <w:pPr>
              <w:keepNext/>
              <w:spacing w:before="120"/>
              <w:rPr>
                <w:rFonts w:cs="Arial"/>
              </w:rPr>
            </w:pPr>
            <w:r w:rsidRPr="00E24DD1">
              <w:rPr>
                <w:rFonts w:cs="Arial"/>
              </w:rPr>
              <w:t>2008-2009</w:t>
            </w:r>
          </w:p>
        </w:tc>
        <w:tc>
          <w:tcPr>
            <w:tcW w:w="1771" w:type="dxa"/>
          </w:tcPr>
          <w:p w14:paraId="1F6B2E4E" w14:textId="77777777" w:rsidR="00814718" w:rsidRPr="00E24DD1" w:rsidRDefault="00814718" w:rsidP="00E24DD1">
            <w:pPr>
              <w:keepNext/>
              <w:spacing w:before="120"/>
              <w:rPr>
                <w:rFonts w:cs="Arial"/>
              </w:rPr>
            </w:pPr>
            <w:r w:rsidRPr="00E24DD1">
              <w:rPr>
                <w:rFonts w:cs="Arial"/>
              </w:rPr>
              <w:t>Q1</w:t>
            </w:r>
          </w:p>
        </w:tc>
        <w:tc>
          <w:tcPr>
            <w:tcW w:w="1771" w:type="dxa"/>
          </w:tcPr>
          <w:p w14:paraId="6DDC2B7E" w14:textId="77777777" w:rsidR="00814718" w:rsidRPr="00E24DD1" w:rsidRDefault="00814718" w:rsidP="00E24DD1">
            <w:pPr>
              <w:keepNext/>
              <w:spacing w:before="120"/>
              <w:rPr>
                <w:rFonts w:cs="Arial"/>
              </w:rPr>
            </w:pPr>
            <w:r w:rsidRPr="00E24DD1">
              <w:rPr>
                <w:rFonts w:cs="Arial"/>
              </w:rPr>
              <w:t>1111111</w:t>
            </w:r>
          </w:p>
        </w:tc>
        <w:tc>
          <w:tcPr>
            <w:tcW w:w="3058" w:type="dxa"/>
          </w:tcPr>
          <w:p w14:paraId="327D73B7" w14:textId="77777777" w:rsidR="00814718" w:rsidRPr="00E24DD1" w:rsidRDefault="00814718" w:rsidP="00E24DD1">
            <w:pPr>
              <w:keepNext/>
              <w:spacing w:before="120"/>
              <w:rPr>
                <w:rFonts w:cs="Arial"/>
              </w:rPr>
            </w:pPr>
            <w:r w:rsidRPr="00E24DD1">
              <w:rPr>
                <w:rFonts w:cs="Arial"/>
              </w:rPr>
              <w:t>3333333</w:t>
            </w:r>
          </w:p>
        </w:tc>
        <w:tc>
          <w:tcPr>
            <w:tcW w:w="1981" w:type="dxa"/>
          </w:tcPr>
          <w:p w14:paraId="11CCFF89" w14:textId="77777777" w:rsidR="00814718" w:rsidRPr="00E24DD1" w:rsidRDefault="00814718" w:rsidP="00E24DD1">
            <w:pPr>
              <w:keepNext/>
              <w:spacing w:before="120"/>
              <w:rPr>
                <w:rFonts w:cs="Arial"/>
              </w:rPr>
            </w:pPr>
            <w:r w:rsidRPr="00E24DD1">
              <w:rPr>
                <w:rFonts w:cs="Arial"/>
              </w:rPr>
              <w:t>2600</w:t>
            </w:r>
          </w:p>
        </w:tc>
      </w:tr>
      <w:tr w:rsidR="00814718" w:rsidRPr="00E24DD1" w14:paraId="6A828881" w14:textId="77777777" w:rsidTr="0088227A">
        <w:tc>
          <w:tcPr>
            <w:tcW w:w="1770" w:type="dxa"/>
          </w:tcPr>
          <w:p w14:paraId="7A3B705F" w14:textId="77777777" w:rsidR="00814718" w:rsidRPr="00E24DD1" w:rsidRDefault="00814718" w:rsidP="00E24DD1">
            <w:pPr>
              <w:keepNext/>
              <w:spacing w:before="120"/>
              <w:rPr>
                <w:rFonts w:cs="Arial"/>
              </w:rPr>
            </w:pPr>
            <w:r w:rsidRPr="00E24DD1">
              <w:rPr>
                <w:rFonts w:cs="Arial"/>
              </w:rPr>
              <w:t>2008-2009</w:t>
            </w:r>
          </w:p>
        </w:tc>
        <w:tc>
          <w:tcPr>
            <w:tcW w:w="1771" w:type="dxa"/>
          </w:tcPr>
          <w:p w14:paraId="5552E8E5" w14:textId="77777777" w:rsidR="00814718" w:rsidRPr="00E24DD1" w:rsidRDefault="00814718" w:rsidP="00E24DD1">
            <w:pPr>
              <w:keepNext/>
              <w:spacing w:before="120"/>
              <w:rPr>
                <w:rFonts w:cs="Arial"/>
              </w:rPr>
            </w:pPr>
            <w:r w:rsidRPr="00E24DD1">
              <w:rPr>
                <w:rFonts w:cs="Arial"/>
              </w:rPr>
              <w:t>Q1</w:t>
            </w:r>
          </w:p>
        </w:tc>
        <w:tc>
          <w:tcPr>
            <w:tcW w:w="1771" w:type="dxa"/>
          </w:tcPr>
          <w:p w14:paraId="68BD6C49" w14:textId="77777777" w:rsidR="00814718" w:rsidRPr="00E24DD1" w:rsidRDefault="00814718" w:rsidP="00E24DD1">
            <w:pPr>
              <w:keepNext/>
              <w:spacing w:before="120"/>
              <w:rPr>
                <w:rFonts w:cs="Arial"/>
              </w:rPr>
            </w:pPr>
            <w:r w:rsidRPr="00E24DD1">
              <w:rPr>
                <w:rFonts w:cs="Arial"/>
              </w:rPr>
              <w:t>1111111</w:t>
            </w:r>
          </w:p>
        </w:tc>
        <w:tc>
          <w:tcPr>
            <w:tcW w:w="3058" w:type="dxa"/>
          </w:tcPr>
          <w:p w14:paraId="45F01738" w14:textId="77777777" w:rsidR="00814718" w:rsidRPr="00E24DD1" w:rsidRDefault="00814718" w:rsidP="00E24DD1">
            <w:pPr>
              <w:keepNext/>
              <w:spacing w:before="120"/>
              <w:rPr>
                <w:rFonts w:cs="Arial"/>
              </w:rPr>
            </w:pPr>
            <w:r w:rsidRPr="00E24DD1">
              <w:rPr>
                <w:rFonts w:cs="Arial"/>
              </w:rPr>
              <w:t>3333333</w:t>
            </w:r>
          </w:p>
        </w:tc>
        <w:tc>
          <w:tcPr>
            <w:tcW w:w="1981" w:type="dxa"/>
          </w:tcPr>
          <w:p w14:paraId="26B78BFF" w14:textId="77777777" w:rsidR="00814718" w:rsidRPr="00E24DD1" w:rsidRDefault="00814718" w:rsidP="00E24DD1">
            <w:pPr>
              <w:keepNext/>
              <w:spacing w:before="120"/>
              <w:rPr>
                <w:rFonts w:cs="Arial"/>
              </w:rPr>
            </w:pPr>
            <w:r w:rsidRPr="00E24DD1">
              <w:rPr>
                <w:rFonts w:cs="Arial"/>
              </w:rPr>
              <w:t>2875</w:t>
            </w:r>
          </w:p>
        </w:tc>
      </w:tr>
      <w:tr w:rsidR="00814718" w:rsidRPr="00E24DD1" w14:paraId="32FE5CCC" w14:textId="77777777" w:rsidTr="0088227A">
        <w:tc>
          <w:tcPr>
            <w:tcW w:w="1770" w:type="dxa"/>
          </w:tcPr>
          <w:p w14:paraId="2CBBB905" w14:textId="77777777" w:rsidR="00814718" w:rsidRPr="00E24DD1" w:rsidRDefault="00814718" w:rsidP="00E24DD1">
            <w:pPr>
              <w:keepNext/>
              <w:spacing w:before="120"/>
              <w:rPr>
                <w:rFonts w:cs="Arial"/>
              </w:rPr>
            </w:pPr>
            <w:r w:rsidRPr="00E24DD1">
              <w:rPr>
                <w:rFonts w:cs="Arial"/>
              </w:rPr>
              <w:t>2008-2009</w:t>
            </w:r>
          </w:p>
        </w:tc>
        <w:tc>
          <w:tcPr>
            <w:tcW w:w="1771" w:type="dxa"/>
          </w:tcPr>
          <w:p w14:paraId="38B5CDD5" w14:textId="77777777" w:rsidR="00814718" w:rsidRPr="00E24DD1" w:rsidRDefault="00814718" w:rsidP="00E24DD1">
            <w:pPr>
              <w:keepNext/>
              <w:spacing w:before="120"/>
              <w:rPr>
                <w:rFonts w:cs="Arial"/>
              </w:rPr>
            </w:pPr>
            <w:r w:rsidRPr="00E24DD1">
              <w:rPr>
                <w:rFonts w:cs="Arial"/>
              </w:rPr>
              <w:t>FY</w:t>
            </w:r>
          </w:p>
        </w:tc>
        <w:tc>
          <w:tcPr>
            <w:tcW w:w="1771" w:type="dxa"/>
          </w:tcPr>
          <w:p w14:paraId="31A63620" w14:textId="77777777" w:rsidR="00814718" w:rsidRPr="00E24DD1" w:rsidRDefault="00814718" w:rsidP="00E24DD1">
            <w:pPr>
              <w:keepNext/>
              <w:spacing w:before="120"/>
              <w:rPr>
                <w:rFonts w:cs="Arial"/>
              </w:rPr>
            </w:pPr>
            <w:r w:rsidRPr="00E24DD1">
              <w:rPr>
                <w:rFonts w:cs="Arial"/>
              </w:rPr>
              <w:t>1111111</w:t>
            </w:r>
          </w:p>
        </w:tc>
        <w:tc>
          <w:tcPr>
            <w:tcW w:w="3058" w:type="dxa"/>
          </w:tcPr>
          <w:p w14:paraId="507749FB" w14:textId="77777777" w:rsidR="00814718" w:rsidRPr="00E24DD1" w:rsidRDefault="00814718" w:rsidP="00E24DD1">
            <w:pPr>
              <w:keepNext/>
              <w:spacing w:before="120"/>
              <w:rPr>
                <w:rFonts w:cs="Arial"/>
              </w:rPr>
            </w:pPr>
            <w:r w:rsidRPr="00E24DD1">
              <w:rPr>
                <w:rFonts w:cs="Arial"/>
              </w:rPr>
              <w:t>3333333</w:t>
            </w:r>
          </w:p>
        </w:tc>
        <w:tc>
          <w:tcPr>
            <w:tcW w:w="1981" w:type="dxa"/>
          </w:tcPr>
          <w:p w14:paraId="0B5E12A8" w14:textId="77777777" w:rsidR="00814718" w:rsidRPr="00E24DD1" w:rsidRDefault="00814718" w:rsidP="00E24DD1">
            <w:pPr>
              <w:keepNext/>
              <w:spacing w:before="120"/>
              <w:rPr>
                <w:rFonts w:cs="Arial"/>
              </w:rPr>
            </w:pPr>
            <w:r w:rsidRPr="00E24DD1">
              <w:rPr>
                <w:rFonts w:cs="Arial"/>
              </w:rPr>
              <w:t>5578</w:t>
            </w:r>
          </w:p>
        </w:tc>
      </w:tr>
      <w:tr w:rsidR="00814718" w:rsidRPr="00E24DD1" w14:paraId="4EE9B2AD" w14:textId="77777777" w:rsidTr="0088227A">
        <w:tc>
          <w:tcPr>
            <w:tcW w:w="1770" w:type="dxa"/>
          </w:tcPr>
          <w:p w14:paraId="633AC690" w14:textId="77777777" w:rsidR="00814718" w:rsidRPr="00E24DD1" w:rsidRDefault="00814718" w:rsidP="00E24DD1">
            <w:pPr>
              <w:keepNext/>
              <w:spacing w:before="120"/>
              <w:rPr>
                <w:rFonts w:cs="Arial"/>
              </w:rPr>
            </w:pPr>
            <w:r w:rsidRPr="00E24DD1">
              <w:rPr>
                <w:rFonts w:cs="Arial"/>
              </w:rPr>
              <w:t>2008-2009</w:t>
            </w:r>
          </w:p>
        </w:tc>
        <w:tc>
          <w:tcPr>
            <w:tcW w:w="1771" w:type="dxa"/>
          </w:tcPr>
          <w:p w14:paraId="60E074F3" w14:textId="77777777" w:rsidR="00814718" w:rsidRPr="00E24DD1" w:rsidRDefault="00814718" w:rsidP="00E24DD1">
            <w:pPr>
              <w:keepNext/>
              <w:spacing w:before="120"/>
              <w:rPr>
                <w:rFonts w:cs="Arial"/>
              </w:rPr>
            </w:pPr>
            <w:r w:rsidRPr="00E24DD1">
              <w:rPr>
                <w:rFonts w:cs="Arial"/>
              </w:rPr>
              <w:t>FY</w:t>
            </w:r>
          </w:p>
        </w:tc>
        <w:tc>
          <w:tcPr>
            <w:tcW w:w="1771" w:type="dxa"/>
          </w:tcPr>
          <w:p w14:paraId="1DF38B09" w14:textId="77777777" w:rsidR="00814718" w:rsidRPr="00E24DD1" w:rsidRDefault="00814718" w:rsidP="00E24DD1">
            <w:pPr>
              <w:keepNext/>
              <w:spacing w:before="120"/>
              <w:rPr>
                <w:rFonts w:cs="Arial"/>
              </w:rPr>
            </w:pPr>
            <w:r w:rsidRPr="00E24DD1">
              <w:rPr>
                <w:rFonts w:cs="Arial"/>
              </w:rPr>
              <w:t>1111111</w:t>
            </w:r>
          </w:p>
        </w:tc>
        <w:tc>
          <w:tcPr>
            <w:tcW w:w="3058" w:type="dxa"/>
          </w:tcPr>
          <w:p w14:paraId="23299C4E" w14:textId="77777777" w:rsidR="00814718" w:rsidRPr="00E24DD1" w:rsidRDefault="00814718" w:rsidP="00E24DD1">
            <w:pPr>
              <w:keepNext/>
              <w:spacing w:before="120"/>
              <w:rPr>
                <w:rFonts w:cs="Arial"/>
              </w:rPr>
            </w:pPr>
            <w:r w:rsidRPr="00E24DD1">
              <w:rPr>
                <w:rFonts w:cs="Arial"/>
              </w:rPr>
              <w:t>3333333</w:t>
            </w:r>
          </w:p>
        </w:tc>
        <w:tc>
          <w:tcPr>
            <w:tcW w:w="1981" w:type="dxa"/>
          </w:tcPr>
          <w:p w14:paraId="0E5E337B" w14:textId="77777777" w:rsidR="00814718" w:rsidRPr="00E24DD1" w:rsidRDefault="00814718" w:rsidP="00E24DD1">
            <w:pPr>
              <w:keepNext/>
              <w:spacing w:before="120"/>
              <w:rPr>
                <w:rFonts w:cs="Arial"/>
              </w:rPr>
            </w:pPr>
            <w:r w:rsidRPr="00E24DD1">
              <w:rPr>
                <w:rFonts w:cs="Arial"/>
              </w:rPr>
              <w:t>6098</w:t>
            </w:r>
          </w:p>
        </w:tc>
      </w:tr>
    </w:tbl>
    <w:p w14:paraId="04B32B2F" w14:textId="77777777" w:rsidR="00814718" w:rsidRPr="00E24DD1" w:rsidRDefault="00814718" w:rsidP="00A0632B">
      <w:pPr>
        <w:numPr>
          <w:ilvl w:val="0"/>
          <w:numId w:val="19"/>
        </w:numPr>
        <w:tabs>
          <w:tab w:val="clear" w:pos="360"/>
          <w:tab w:val="num" w:pos="1080"/>
        </w:tabs>
        <w:spacing w:before="240" w:after="240"/>
        <w:ind w:left="1080"/>
        <w:rPr>
          <w:rFonts w:cs="Arial"/>
          <w:b/>
        </w:rPr>
      </w:pPr>
      <w:r w:rsidRPr="00E24DD1">
        <w:rPr>
          <w:rFonts w:cs="Arial"/>
        </w:rPr>
        <w:t>School 2222222 determines that Student Course Section information in CALPADS is incorrect. The School/LEA submits the correct records with the following information:</w:t>
      </w:r>
    </w:p>
    <w:p w14:paraId="688C5B26" w14:textId="77777777" w:rsidR="00814718" w:rsidRPr="00E24DD1" w:rsidRDefault="00814718" w:rsidP="009B03FE">
      <w:pPr>
        <w:spacing w:before="240" w:after="240"/>
        <w:ind w:left="720"/>
        <w:rPr>
          <w:rFonts w:cs="Arial"/>
          <w:bCs/>
        </w:rPr>
      </w:pPr>
      <w:r w:rsidRPr="00E24DD1">
        <w:rPr>
          <w:rFonts w:cs="Arial"/>
          <w:bCs/>
        </w:rPr>
        <w:t>The user submits a set of records with the following fields:</w:t>
      </w:r>
    </w:p>
    <w:p w14:paraId="6B91C008" w14:textId="566E2950" w:rsidR="00814718" w:rsidRPr="00E24DD1" w:rsidRDefault="00814718" w:rsidP="009B03FE">
      <w:pPr>
        <w:spacing w:after="120"/>
        <w:ind w:left="1080"/>
        <w:rPr>
          <w:rFonts w:cs="Arial"/>
        </w:rPr>
      </w:pPr>
      <w:r w:rsidRPr="00E24DD1">
        <w:rPr>
          <w:rFonts w:cs="Arial"/>
          <w:b/>
        </w:rPr>
        <w:t>Transaction Type Code</w:t>
      </w:r>
      <w:r w:rsidRPr="00E24DD1">
        <w:rPr>
          <w:rFonts w:cs="Arial"/>
        </w:rPr>
        <w:t xml:space="preserve">: &lt;Blank&gt; </w:t>
      </w:r>
    </w:p>
    <w:p w14:paraId="5180DD14" w14:textId="6EEF6E38" w:rsidR="00814718" w:rsidRPr="00E24DD1" w:rsidRDefault="00814718" w:rsidP="009B03FE">
      <w:pPr>
        <w:spacing w:after="120"/>
        <w:ind w:left="1080"/>
        <w:rPr>
          <w:rFonts w:cs="Arial"/>
        </w:rPr>
      </w:pPr>
      <w:r w:rsidRPr="00E24DD1">
        <w:rPr>
          <w:rFonts w:cs="Arial"/>
          <w:b/>
          <w:bCs/>
        </w:rPr>
        <w:t>Reporting LEA:</w:t>
      </w:r>
      <w:r w:rsidR="00E94236">
        <w:rPr>
          <w:rFonts w:cs="Arial"/>
        </w:rPr>
        <w:t xml:space="preserve"> </w:t>
      </w:r>
      <w:r w:rsidRPr="00E24DD1">
        <w:rPr>
          <w:rFonts w:cs="Arial"/>
        </w:rPr>
        <w:t>1111111</w:t>
      </w:r>
    </w:p>
    <w:p w14:paraId="57AE30F0" w14:textId="0DDE8B06" w:rsidR="00814718" w:rsidRPr="00E24DD1" w:rsidRDefault="00814718" w:rsidP="009B03FE">
      <w:pPr>
        <w:spacing w:after="120"/>
        <w:ind w:left="1080"/>
        <w:rPr>
          <w:rFonts w:cs="Arial"/>
        </w:rPr>
      </w:pPr>
      <w:r w:rsidRPr="00E24DD1">
        <w:rPr>
          <w:rFonts w:cs="Arial"/>
          <w:b/>
        </w:rPr>
        <w:lastRenderedPageBreak/>
        <w:t>School of Attendance:</w:t>
      </w:r>
      <w:r w:rsidR="00E94236">
        <w:rPr>
          <w:rFonts w:cs="Arial"/>
        </w:rPr>
        <w:t xml:space="preserve"> </w:t>
      </w:r>
      <w:r w:rsidRPr="00E24DD1">
        <w:rPr>
          <w:rFonts w:cs="Arial"/>
        </w:rPr>
        <w:t>2222222</w:t>
      </w:r>
    </w:p>
    <w:p w14:paraId="50985DE0" w14:textId="117285AB" w:rsidR="00814718" w:rsidRPr="00E24DD1" w:rsidRDefault="00814718" w:rsidP="009B03FE">
      <w:pPr>
        <w:spacing w:after="120"/>
        <w:ind w:left="1080"/>
        <w:rPr>
          <w:rFonts w:cs="Arial"/>
        </w:rPr>
      </w:pPr>
      <w:r w:rsidRPr="00E24DD1">
        <w:rPr>
          <w:rFonts w:cs="Arial"/>
          <w:b/>
        </w:rPr>
        <w:t>Academic Year ID:</w:t>
      </w:r>
      <w:r w:rsidR="00E94236">
        <w:rPr>
          <w:rFonts w:cs="Arial"/>
        </w:rPr>
        <w:t xml:space="preserve"> </w:t>
      </w:r>
      <w:r w:rsidRPr="00E24DD1">
        <w:rPr>
          <w:rFonts w:cs="Arial"/>
        </w:rPr>
        <w:t>2008-2009</w:t>
      </w:r>
    </w:p>
    <w:p w14:paraId="0056296E" w14:textId="03B6F96A" w:rsidR="00814718" w:rsidRPr="00E24DD1" w:rsidRDefault="00E94236" w:rsidP="009B03FE">
      <w:pPr>
        <w:spacing w:after="120"/>
        <w:ind w:left="1080"/>
        <w:rPr>
          <w:rFonts w:cs="Arial"/>
        </w:rPr>
      </w:pPr>
      <w:r>
        <w:rPr>
          <w:rFonts w:cs="Arial"/>
          <w:b/>
        </w:rPr>
        <w:t xml:space="preserve">Term: </w:t>
      </w:r>
      <w:r w:rsidR="00814718" w:rsidRPr="00E24DD1">
        <w:rPr>
          <w:rFonts w:cs="Arial"/>
        </w:rPr>
        <w:t>FY</w:t>
      </w:r>
    </w:p>
    <w:p w14:paraId="04800647" w14:textId="77777777" w:rsidR="00814718" w:rsidRPr="00E24DD1" w:rsidRDefault="00814718" w:rsidP="009B03FE">
      <w:pPr>
        <w:spacing w:before="240" w:after="240"/>
        <w:ind w:left="720"/>
        <w:rPr>
          <w:rFonts w:cs="Arial"/>
          <w:bCs/>
        </w:rPr>
      </w:pPr>
      <w:r w:rsidRPr="00E24DD1">
        <w:rPr>
          <w:rFonts w:cs="Arial"/>
          <w:bCs/>
        </w:rPr>
        <w:t>The system will then delete all of the Student Course section data for Academic Year 2008-2009, School 2222222, and Term FY and then insert the new data provided.</w:t>
      </w:r>
    </w:p>
    <w:p w14:paraId="3E7D96CE" w14:textId="77777777" w:rsidR="00814718" w:rsidRPr="00E24DD1" w:rsidRDefault="00814718" w:rsidP="009B03FE">
      <w:pPr>
        <w:spacing w:before="240" w:after="240"/>
        <w:ind w:left="720"/>
        <w:rPr>
          <w:rFonts w:cs="Arial"/>
        </w:rPr>
      </w:pPr>
      <w:r w:rsidRPr="00E24DD1">
        <w:rPr>
          <w:rFonts w:cs="Arial"/>
        </w:rPr>
        <w:t>The table contains the following records after processing:</w:t>
      </w:r>
    </w:p>
    <w:tbl>
      <w:tblPr>
        <w:tblStyle w:val="CALPADSDocumentTable"/>
        <w:tblW w:w="10548" w:type="dxa"/>
        <w:tblLayout w:type="fixed"/>
        <w:tblLook w:val="01E0" w:firstRow="1" w:lastRow="1" w:firstColumn="1" w:lastColumn="1" w:noHBand="0" w:noVBand="0"/>
        <w:tblDescription w:val="This table describes the records in CALPADS after processing for Scenario 1."/>
      </w:tblPr>
      <w:tblGrid>
        <w:gridCol w:w="1997"/>
        <w:gridCol w:w="1771"/>
        <w:gridCol w:w="1771"/>
        <w:gridCol w:w="3028"/>
        <w:gridCol w:w="1981"/>
      </w:tblGrid>
      <w:tr w:rsidR="00814718" w:rsidRPr="002C0AF9" w14:paraId="379B1CB6" w14:textId="77777777" w:rsidTr="0088227A">
        <w:trPr>
          <w:cnfStyle w:val="100000000000" w:firstRow="1" w:lastRow="0" w:firstColumn="0" w:lastColumn="0" w:oddVBand="0" w:evenVBand="0" w:oddHBand="0" w:evenHBand="0" w:firstRowFirstColumn="0" w:firstRowLastColumn="0" w:lastRowFirstColumn="0" w:lastRowLastColumn="0"/>
        </w:trPr>
        <w:tc>
          <w:tcPr>
            <w:tcW w:w="1997" w:type="dxa"/>
          </w:tcPr>
          <w:p w14:paraId="27C548B1" w14:textId="77777777" w:rsidR="00814718" w:rsidRPr="002C0AF9" w:rsidRDefault="00814718" w:rsidP="00E94236">
            <w:pPr>
              <w:keepNext/>
              <w:rPr>
                <w:rFonts w:ascii="Arial" w:hAnsi="Arial" w:cs="Arial"/>
                <w:b w:val="0"/>
              </w:rPr>
            </w:pPr>
            <w:r w:rsidRPr="002C0AF9">
              <w:rPr>
                <w:rFonts w:ascii="Arial" w:hAnsi="Arial" w:cs="Arial"/>
              </w:rPr>
              <w:t>Academic Year ID</w:t>
            </w:r>
          </w:p>
        </w:tc>
        <w:tc>
          <w:tcPr>
            <w:tcW w:w="1771" w:type="dxa"/>
          </w:tcPr>
          <w:p w14:paraId="568286A4" w14:textId="77777777" w:rsidR="00814718" w:rsidRPr="002C0AF9" w:rsidRDefault="00814718" w:rsidP="00E94236">
            <w:pPr>
              <w:keepNext/>
              <w:rPr>
                <w:rFonts w:ascii="Arial" w:hAnsi="Arial" w:cs="Arial"/>
                <w:b w:val="0"/>
              </w:rPr>
            </w:pPr>
            <w:r w:rsidRPr="002C0AF9">
              <w:rPr>
                <w:rFonts w:ascii="Arial" w:hAnsi="Arial" w:cs="Arial"/>
              </w:rPr>
              <w:t>Academic Term Code</w:t>
            </w:r>
          </w:p>
        </w:tc>
        <w:tc>
          <w:tcPr>
            <w:tcW w:w="1771" w:type="dxa"/>
          </w:tcPr>
          <w:p w14:paraId="68742156" w14:textId="77777777" w:rsidR="00814718" w:rsidRPr="002C0AF9" w:rsidRDefault="00814718" w:rsidP="00E94236">
            <w:pPr>
              <w:keepNext/>
              <w:rPr>
                <w:rFonts w:ascii="Arial" w:hAnsi="Arial" w:cs="Arial"/>
                <w:b w:val="0"/>
              </w:rPr>
            </w:pPr>
            <w:r w:rsidRPr="002C0AF9">
              <w:rPr>
                <w:rFonts w:ascii="Arial" w:hAnsi="Arial" w:cs="Arial"/>
              </w:rPr>
              <w:t>Reporting LEA</w:t>
            </w:r>
          </w:p>
        </w:tc>
        <w:tc>
          <w:tcPr>
            <w:tcW w:w="3028" w:type="dxa"/>
          </w:tcPr>
          <w:p w14:paraId="4A2FBF53" w14:textId="77777777" w:rsidR="00814718" w:rsidRPr="002C0AF9" w:rsidRDefault="00814718" w:rsidP="00E94236">
            <w:pPr>
              <w:keepNext/>
              <w:rPr>
                <w:rFonts w:ascii="Arial" w:hAnsi="Arial" w:cs="Arial"/>
                <w:b w:val="0"/>
              </w:rPr>
            </w:pPr>
            <w:r w:rsidRPr="002C0AF9">
              <w:rPr>
                <w:rFonts w:ascii="Arial" w:hAnsi="Arial" w:cs="Arial"/>
              </w:rPr>
              <w:t>School of Course Delivery (must match School of Attendance in SENR)</w:t>
            </w:r>
          </w:p>
        </w:tc>
        <w:tc>
          <w:tcPr>
            <w:tcW w:w="1981" w:type="dxa"/>
          </w:tcPr>
          <w:p w14:paraId="24CBC040" w14:textId="77777777" w:rsidR="00814718" w:rsidRPr="002C0AF9" w:rsidRDefault="00814718" w:rsidP="00E94236">
            <w:pPr>
              <w:keepNext/>
              <w:rPr>
                <w:rFonts w:ascii="Arial" w:hAnsi="Arial" w:cs="Arial"/>
                <w:b w:val="0"/>
              </w:rPr>
            </w:pPr>
            <w:r w:rsidRPr="002C0AF9">
              <w:rPr>
                <w:rFonts w:ascii="Arial" w:hAnsi="Arial" w:cs="Arial"/>
              </w:rPr>
              <w:t>CRS-State Course Code</w:t>
            </w:r>
          </w:p>
        </w:tc>
      </w:tr>
      <w:tr w:rsidR="00814718" w:rsidRPr="00E24DD1" w14:paraId="40C4597B" w14:textId="77777777" w:rsidTr="0088227A">
        <w:tc>
          <w:tcPr>
            <w:tcW w:w="1997" w:type="dxa"/>
          </w:tcPr>
          <w:p w14:paraId="54A93434" w14:textId="77777777" w:rsidR="00814718" w:rsidRPr="00E24DD1" w:rsidRDefault="00814718" w:rsidP="00E94236">
            <w:pPr>
              <w:keepNext/>
              <w:spacing w:before="120"/>
              <w:rPr>
                <w:rFonts w:cs="Arial"/>
              </w:rPr>
            </w:pPr>
            <w:r w:rsidRPr="00E24DD1">
              <w:rPr>
                <w:rFonts w:cs="Arial"/>
              </w:rPr>
              <w:t>2008-2009</w:t>
            </w:r>
          </w:p>
        </w:tc>
        <w:tc>
          <w:tcPr>
            <w:tcW w:w="1771" w:type="dxa"/>
          </w:tcPr>
          <w:p w14:paraId="7A4490AB" w14:textId="77777777" w:rsidR="00814718" w:rsidRPr="00E24DD1" w:rsidRDefault="00814718" w:rsidP="00E94236">
            <w:pPr>
              <w:keepNext/>
              <w:spacing w:before="120"/>
              <w:rPr>
                <w:rFonts w:cs="Arial"/>
              </w:rPr>
            </w:pPr>
            <w:r w:rsidRPr="00E24DD1">
              <w:rPr>
                <w:rFonts w:cs="Arial"/>
              </w:rPr>
              <w:t>FY</w:t>
            </w:r>
          </w:p>
        </w:tc>
        <w:tc>
          <w:tcPr>
            <w:tcW w:w="1771" w:type="dxa"/>
          </w:tcPr>
          <w:p w14:paraId="336EF1E6" w14:textId="77777777" w:rsidR="00814718" w:rsidRPr="00E24DD1" w:rsidRDefault="00814718" w:rsidP="00E94236">
            <w:pPr>
              <w:keepNext/>
              <w:spacing w:before="120"/>
              <w:rPr>
                <w:rFonts w:cs="Arial"/>
              </w:rPr>
            </w:pPr>
            <w:r w:rsidRPr="00E24DD1">
              <w:rPr>
                <w:rFonts w:cs="Arial"/>
              </w:rPr>
              <w:t>1111111</w:t>
            </w:r>
          </w:p>
        </w:tc>
        <w:tc>
          <w:tcPr>
            <w:tcW w:w="3028" w:type="dxa"/>
          </w:tcPr>
          <w:p w14:paraId="4242CF1C" w14:textId="77777777" w:rsidR="00814718" w:rsidRPr="00E24DD1" w:rsidRDefault="00814718" w:rsidP="00E94236">
            <w:pPr>
              <w:keepNext/>
              <w:spacing w:before="120"/>
              <w:rPr>
                <w:rFonts w:cs="Arial"/>
              </w:rPr>
            </w:pPr>
            <w:r w:rsidRPr="00E24DD1">
              <w:rPr>
                <w:rFonts w:cs="Arial"/>
              </w:rPr>
              <w:t>2222222</w:t>
            </w:r>
          </w:p>
        </w:tc>
        <w:tc>
          <w:tcPr>
            <w:tcW w:w="1981" w:type="dxa"/>
          </w:tcPr>
          <w:p w14:paraId="181034C0" w14:textId="77777777" w:rsidR="00814718" w:rsidRPr="000B722C" w:rsidRDefault="00814718" w:rsidP="00E94236">
            <w:pPr>
              <w:keepNext/>
              <w:spacing w:before="120"/>
              <w:rPr>
                <w:rFonts w:cs="Arial"/>
              </w:rPr>
            </w:pPr>
            <w:r w:rsidRPr="000B722C">
              <w:rPr>
                <w:rFonts w:cs="Arial"/>
              </w:rPr>
              <w:t>5570</w:t>
            </w:r>
          </w:p>
        </w:tc>
      </w:tr>
      <w:tr w:rsidR="00814718" w:rsidRPr="00E24DD1" w14:paraId="27D69B22" w14:textId="77777777" w:rsidTr="0088227A">
        <w:tc>
          <w:tcPr>
            <w:tcW w:w="1997" w:type="dxa"/>
          </w:tcPr>
          <w:p w14:paraId="47A99235" w14:textId="77777777" w:rsidR="00814718" w:rsidRPr="00E24DD1" w:rsidRDefault="00814718" w:rsidP="00E94236">
            <w:pPr>
              <w:keepNext/>
              <w:spacing w:before="120"/>
              <w:rPr>
                <w:rFonts w:cs="Arial"/>
              </w:rPr>
            </w:pPr>
            <w:r w:rsidRPr="00E24DD1">
              <w:rPr>
                <w:rFonts w:cs="Arial"/>
              </w:rPr>
              <w:t>2008-2009</w:t>
            </w:r>
          </w:p>
        </w:tc>
        <w:tc>
          <w:tcPr>
            <w:tcW w:w="1771" w:type="dxa"/>
          </w:tcPr>
          <w:p w14:paraId="4F5AE2E1" w14:textId="77777777" w:rsidR="00814718" w:rsidRPr="00E24DD1" w:rsidRDefault="00814718" w:rsidP="00E94236">
            <w:pPr>
              <w:keepNext/>
              <w:spacing w:before="120"/>
              <w:rPr>
                <w:rFonts w:cs="Arial"/>
              </w:rPr>
            </w:pPr>
            <w:r w:rsidRPr="00E24DD1">
              <w:rPr>
                <w:rFonts w:cs="Arial"/>
              </w:rPr>
              <w:t>FY</w:t>
            </w:r>
          </w:p>
        </w:tc>
        <w:tc>
          <w:tcPr>
            <w:tcW w:w="1771" w:type="dxa"/>
          </w:tcPr>
          <w:p w14:paraId="6CBEB398" w14:textId="77777777" w:rsidR="00814718" w:rsidRPr="00E24DD1" w:rsidRDefault="00814718" w:rsidP="00E94236">
            <w:pPr>
              <w:keepNext/>
              <w:spacing w:before="120"/>
              <w:rPr>
                <w:rFonts w:cs="Arial"/>
              </w:rPr>
            </w:pPr>
            <w:r w:rsidRPr="00E24DD1">
              <w:rPr>
                <w:rFonts w:cs="Arial"/>
              </w:rPr>
              <w:t>1111111</w:t>
            </w:r>
          </w:p>
        </w:tc>
        <w:tc>
          <w:tcPr>
            <w:tcW w:w="3028" w:type="dxa"/>
          </w:tcPr>
          <w:p w14:paraId="6AFCB099" w14:textId="77777777" w:rsidR="00814718" w:rsidRPr="00E24DD1" w:rsidRDefault="00814718" w:rsidP="00E94236">
            <w:pPr>
              <w:keepNext/>
              <w:spacing w:before="120"/>
              <w:rPr>
                <w:rFonts w:cs="Arial"/>
              </w:rPr>
            </w:pPr>
            <w:r w:rsidRPr="00E24DD1">
              <w:rPr>
                <w:rFonts w:cs="Arial"/>
              </w:rPr>
              <w:t>2222222</w:t>
            </w:r>
          </w:p>
        </w:tc>
        <w:tc>
          <w:tcPr>
            <w:tcW w:w="1981" w:type="dxa"/>
          </w:tcPr>
          <w:p w14:paraId="7B0FCA73" w14:textId="77777777" w:rsidR="00814718" w:rsidRPr="000B722C" w:rsidRDefault="00814718" w:rsidP="00E94236">
            <w:pPr>
              <w:keepNext/>
              <w:spacing w:before="120"/>
              <w:rPr>
                <w:rFonts w:cs="Arial"/>
              </w:rPr>
            </w:pPr>
            <w:r w:rsidRPr="000B722C">
              <w:rPr>
                <w:rFonts w:cs="Arial"/>
              </w:rPr>
              <w:t>4613</w:t>
            </w:r>
          </w:p>
        </w:tc>
      </w:tr>
      <w:tr w:rsidR="00814718" w:rsidRPr="00E24DD1" w14:paraId="79238CAF" w14:textId="77777777" w:rsidTr="0088227A">
        <w:tc>
          <w:tcPr>
            <w:tcW w:w="1997" w:type="dxa"/>
          </w:tcPr>
          <w:p w14:paraId="6F0A3CD8" w14:textId="77777777" w:rsidR="00814718" w:rsidRPr="00E24DD1" w:rsidRDefault="00814718" w:rsidP="00E94236">
            <w:pPr>
              <w:keepNext/>
              <w:spacing w:before="120"/>
              <w:rPr>
                <w:rFonts w:cs="Arial"/>
              </w:rPr>
            </w:pPr>
            <w:r w:rsidRPr="00E24DD1">
              <w:rPr>
                <w:rFonts w:cs="Arial"/>
              </w:rPr>
              <w:t>2008-2009</w:t>
            </w:r>
          </w:p>
        </w:tc>
        <w:tc>
          <w:tcPr>
            <w:tcW w:w="1771" w:type="dxa"/>
          </w:tcPr>
          <w:p w14:paraId="76CD0DF8" w14:textId="77777777" w:rsidR="00814718" w:rsidRPr="00E24DD1" w:rsidRDefault="00814718" w:rsidP="00E94236">
            <w:pPr>
              <w:keepNext/>
              <w:spacing w:before="120"/>
              <w:rPr>
                <w:rFonts w:cs="Arial"/>
              </w:rPr>
            </w:pPr>
            <w:r w:rsidRPr="00E24DD1">
              <w:rPr>
                <w:rFonts w:cs="Arial"/>
              </w:rPr>
              <w:t>FY</w:t>
            </w:r>
          </w:p>
        </w:tc>
        <w:tc>
          <w:tcPr>
            <w:tcW w:w="1771" w:type="dxa"/>
          </w:tcPr>
          <w:p w14:paraId="339DEBB0" w14:textId="77777777" w:rsidR="00814718" w:rsidRPr="00E24DD1" w:rsidRDefault="00814718" w:rsidP="00E94236">
            <w:pPr>
              <w:keepNext/>
              <w:spacing w:before="120"/>
              <w:rPr>
                <w:rFonts w:cs="Arial"/>
              </w:rPr>
            </w:pPr>
            <w:r w:rsidRPr="00E24DD1">
              <w:rPr>
                <w:rFonts w:cs="Arial"/>
              </w:rPr>
              <w:t>1111111</w:t>
            </w:r>
          </w:p>
        </w:tc>
        <w:tc>
          <w:tcPr>
            <w:tcW w:w="3028" w:type="dxa"/>
          </w:tcPr>
          <w:p w14:paraId="4C679DDF" w14:textId="77777777" w:rsidR="00814718" w:rsidRPr="00E24DD1" w:rsidRDefault="00814718" w:rsidP="00E94236">
            <w:pPr>
              <w:keepNext/>
              <w:spacing w:before="120"/>
              <w:rPr>
                <w:rFonts w:cs="Arial"/>
              </w:rPr>
            </w:pPr>
            <w:r w:rsidRPr="00E24DD1">
              <w:rPr>
                <w:rFonts w:cs="Arial"/>
              </w:rPr>
              <w:t>2222222</w:t>
            </w:r>
          </w:p>
        </w:tc>
        <w:tc>
          <w:tcPr>
            <w:tcW w:w="1981" w:type="dxa"/>
          </w:tcPr>
          <w:p w14:paraId="3E20532C" w14:textId="77777777" w:rsidR="00814718" w:rsidRPr="00E24DD1" w:rsidRDefault="00814718" w:rsidP="00E94236">
            <w:pPr>
              <w:keepNext/>
              <w:spacing w:before="120"/>
              <w:rPr>
                <w:rFonts w:cs="Arial"/>
              </w:rPr>
            </w:pPr>
            <w:r w:rsidRPr="00E24DD1">
              <w:rPr>
                <w:rFonts w:cs="Arial"/>
              </w:rPr>
              <w:t>2507</w:t>
            </w:r>
          </w:p>
        </w:tc>
      </w:tr>
      <w:tr w:rsidR="00814718" w:rsidRPr="00E24DD1" w14:paraId="12F5CBD5" w14:textId="77777777" w:rsidTr="0088227A">
        <w:tc>
          <w:tcPr>
            <w:tcW w:w="1997" w:type="dxa"/>
          </w:tcPr>
          <w:p w14:paraId="63D8FD46" w14:textId="77777777" w:rsidR="00814718" w:rsidRPr="00E24DD1" w:rsidRDefault="00814718" w:rsidP="00E94236">
            <w:pPr>
              <w:keepNext/>
              <w:spacing w:before="120"/>
              <w:rPr>
                <w:rFonts w:cs="Arial"/>
              </w:rPr>
            </w:pPr>
            <w:r w:rsidRPr="00E24DD1">
              <w:rPr>
                <w:rFonts w:cs="Arial"/>
              </w:rPr>
              <w:t>2008-2009</w:t>
            </w:r>
          </w:p>
        </w:tc>
        <w:tc>
          <w:tcPr>
            <w:tcW w:w="1771" w:type="dxa"/>
          </w:tcPr>
          <w:p w14:paraId="16794F42" w14:textId="77777777" w:rsidR="00814718" w:rsidRPr="00E24DD1" w:rsidRDefault="00814718" w:rsidP="00E94236">
            <w:pPr>
              <w:keepNext/>
              <w:spacing w:before="120"/>
              <w:rPr>
                <w:rFonts w:cs="Arial"/>
              </w:rPr>
            </w:pPr>
            <w:r w:rsidRPr="00E24DD1">
              <w:rPr>
                <w:rFonts w:cs="Arial"/>
              </w:rPr>
              <w:t>Q1</w:t>
            </w:r>
          </w:p>
        </w:tc>
        <w:tc>
          <w:tcPr>
            <w:tcW w:w="1771" w:type="dxa"/>
          </w:tcPr>
          <w:p w14:paraId="46E24EDF" w14:textId="77777777" w:rsidR="00814718" w:rsidRPr="00E24DD1" w:rsidRDefault="00814718" w:rsidP="00E94236">
            <w:pPr>
              <w:keepNext/>
              <w:spacing w:before="120"/>
              <w:rPr>
                <w:rFonts w:cs="Arial"/>
              </w:rPr>
            </w:pPr>
            <w:r w:rsidRPr="00E24DD1">
              <w:rPr>
                <w:rFonts w:cs="Arial"/>
              </w:rPr>
              <w:t>1111111</w:t>
            </w:r>
          </w:p>
        </w:tc>
        <w:tc>
          <w:tcPr>
            <w:tcW w:w="3028" w:type="dxa"/>
          </w:tcPr>
          <w:p w14:paraId="72F8AE2E" w14:textId="77777777" w:rsidR="00814718" w:rsidRPr="00E24DD1" w:rsidRDefault="00814718" w:rsidP="00E94236">
            <w:pPr>
              <w:keepNext/>
              <w:spacing w:before="120"/>
              <w:rPr>
                <w:rFonts w:cs="Arial"/>
              </w:rPr>
            </w:pPr>
            <w:r w:rsidRPr="00E24DD1">
              <w:rPr>
                <w:rFonts w:cs="Arial"/>
              </w:rPr>
              <w:t>3333333</w:t>
            </w:r>
          </w:p>
        </w:tc>
        <w:tc>
          <w:tcPr>
            <w:tcW w:w="1981" w:type="dxa"/>
          </w:tcPr>
          <w:p w14:paraId="493F0D80" w14:textId="77777777" w:rsidR="00814718" w:rsidRPr="00E24DD1" w:rsidRDefault="00814718" w:rsidP="00E94236">
            <w:pPr>
              <w:keepNext/>
              <w:spacing w:before="120"/>
              <w:rPr>
                <w:rFonts w:cs="Arial"/>
              </w:rPr>
            </w:pPr>
            <w:r w:rsidRPr="00E24DD1">
              <w:rPr>
                <w:rFonts w:cs="Arial"/>
              </w:rPr>
              <w:t>2600</w:t>
            </w:r>
          </w:p>
        </w:tc>
      </w:tr>
      <w:tr w:rsidR="00814718" w:rsidRPr="00E24DD1" w14:paraId="4BC1FF91" w14:textId="77777777" w:rsidTr="0088227A">
        <w:tc>
          <w:tcPr>
            <w:tcW w:w="1997" w:type="dxa"/>
          </w:tcPr>
          <w:p w14:paraId="7A99662B" w14:textId="77777777" w:rsidR="00814718" w:rsidRPr="00E24DD1" w:rsidRDefault="00814718" w:rsidP="00E94236">
            <w:pPr>
              <w:keepNext/>
              <w:spacing w:before="120"/>
              <w:rPr>
                <w:rFonts w:cs="Arial"/>
              </w:rPr>
            </w:pPr>
            <w:r w:rsidRPr="00E24DD1">
              <w:rPr>
                <w:rFonts w:cs="Arial"/>
              </w:rPr>
              <w:t>2008-2009</w:t>
            </w:r>
          </w:p>
        </w:tc>
        <w:tc>
          <w:tcPr>
            <w:tcW w:w="1771" w:type="dxa"/>
          </w:tcPr>
          <w:p w14:paraId="69F17DDF" w14:textId="77777777" w:rsidR="00814718" w:rsidRPr="00E24DD1" w:rsidRDefault="00814718" w:rsidP="00E94236">
            <w:pPr>
              <w:keepNext/>
              <w:spacing w:before="120"/>
              <w:rPr>
                <w:rFonts w:cs="Arial"/>
              </w:rPr>
            </w:pPr>
            <w:r w:rsidRPr="00E24DD1">
              <w:rPr>
                <w:rFonts w:cs="Arial"/>
              </w:rPr>
              <w:t>Q1</w:t>
            </w:r>
          </w:p>
        </w:tc>
        <w:tc>
          <w:tcPr>
            <w:tcW w:w="1771" w:type="dxa"/>
          </w:tcPr>
          <w:p w14:paraId="7076D6C2" w14:textId="77777777" w:rsidR="00814718" w:rsidRPr="00E24DD1" w:rsidRDefault="00814718" w:rsidP="00E94236">
            <w:pPr>
              <w:keepNext/>
              <w:spacing w:before="120"/>
              <w:rPr>
                <w:rFonts w:cs="Arial"/>
              </w:rPr>
            </w:pPr>
            <w:r w:rsidRPr="00E24DD1">
              <w:rPr>
                <w:rFonts w:cs="Arial"/>
              </w:rPr>
              <w:t>1111111</w:t>
            </w:r>
          </w:p>
        </w:tc>
        <w:tc>
          <w:tcPr>
            <w:tcW w:w="3028" w:type="dxa"/>
          </w:tcPr>
          <w:p w14:paraId="1A19CF42" w14:textId="77777777" w:rsidR="00814718" w:rsidRPr="00E24DD1" w:rsidRDefault="00814718" w:rsidP="00E94236">
            <w:pPr>
              <w:keepNext/>
              <w:spacing w:before="120"/>
              <w:rPr>
                <w:rFonts w:cs="Arial"/>
              </w:rPr>
            </w:pPr>
            <w:r w:rsidRPr="00E24DD1">
              <w:rPr>
                <w:rFonts w:cs="Arial"/>
              </w:rPr>
              <w:t>3333333</w:t>
            </w:r>
          </w:p>
        </w:tc>
        <w:tc>
          <w:tcPr>
            <w:tcW w:w="1981" w:type="dxa"/>
          </w:tcPr>
          <w:p w14:paraId="6B30D756" w14:textId="77777777" w:rsidR="00814718" w:rsidRPr="00E24DD1" w:rsidRDefault="00814718" w:rsidP="00E94236">
            <w:pPr>
              <w:keepNext/>
              <w:spacing w:before="120"/>
              <w:rPr>
                <w:rFonts w:cs="Arial"/>
              </w:rPr>
            </w:pPr>
            <w:r w:rsidRPr="00E24DD1">
              <w:rPr>
                <w:rFonts w:cs="Arial"/>
              </w:rPr>
              <w:t>2875</w:t>
            </w:r>
          </w:p>
        </w:tc>
      </w:tr>
      <w:tr w:rsidR="00814718" w:rsidRPr="00E24DD1" w14:paraId="075DA9A9" w14:textId="77777777" w:rsidTr="0088227A">
        <w:tc>
          <w:tcPr>
            <w:tcW w:w="1997" w:type="dxa"/>
          </w:tcPr>
          <w:p w14:paraId="6C764B4B" w14:textId="77777777" w:rsidR="00814718" w:rsidRPr="00E24DD1" w:rsidRDefault="00814718" w:rsidP="00E94236">
            <w:pPr>
              <w:keepNext/>
              <w:spacing w:before="120"/>
              <w:rPr>
                <w:rFonts w:cs="Arial"/>
              </w:rPr>
            </w:pPr>
            <w:r w:rsidRPr="00E24DD1">
              <w:rPr>
                <w:rFonts w:cs="Arial"/>
              </w:rPr>
              <w:t>2008-2009</w:t>
            </w:r>
          </w:p>
        </w:tc>
        <w:tc>
          <w:tcPr>
            <w:tcW w:w="1771" w:type="dxa"/>
          </w:tcPr>
          <w:p w14:paraId="1133727C" w14:textId="77777777" w:rsidR="00814718" w:rsidRPr="00E24DD1" w:rsidRDefault="00814718" w:rsidP="00E94236">
            <w:pPr>
              <w:keepNext/>
              <w:spacing w:before="120"/>
              <w:rPr>
                <w:rFonts w:cs="Arial"/>
              </w:rPr>
            </w:pPr>
            <w:r w:rsidRPr="00E24DD1">
              <w:rPr>
                <w:rFonts w:cs="Arial"/>
              </w:rPr>
              <w:t>FY</w:t>
            </w:r>
          </w:p>
        </w:tc>
        <w:tc>
          <w:tcPr>
            <w:tcW w:w="1771" w:type="dxa"/>
          </w:tcPr>
          <w:p w14:paraId="7DBBCACC" w14:textId="77777777" w:rsidR="00814718" w:rsidRPr="00E24DD1" w:rsidRDefault="00814718" w:rsidP="00E94236">
            <w:pPr>
              <w:keepNext/>
              <w:spacing w:before="120"/>
              <w:rPr>
                <w:rFonts w:cs="Arial"/>
              </w:rPr>
            </w:pPr>
            <w:r w:rsidRPr="00E24DD1">
              <w:rPr>
                <w:rFonts w:cs="Arial"/>
              </w:rPr>
              <w:t>1111111</w:t>
            </w:r>
          </w:p>
        </w:tc>
        <w:tc>
          <w:tcPr>
            <w:tcW w:w="3028" w:type="dxa"/>
          </w:tcPr>
          <w:p w14:paraId="285FE674" w14:textId="77777777" w:rsidR="00814718" w:rsidRPr="00E24DD1" w:rsidRDefault="00814718" w:rsidP="00E94236">
            <w:pPr>
              <w:keepNext/>
              <w:spacing w:before="120"/>
              <w:rPr>
                <w:rFonts w:cs="Arial"/>
              </w:rPr>
            </w:pPr>
            <w:r w:rsidRPr="00E24DD1">
              <w:rPr>
                <w:rFonts w:cs="Arial"/>
              </w:rPr>
              <w:t>3333333</w:t>
            </w:r>
          </w:p>
        </w:tc>
        <w:tc>
          <w:tcPr>
            <w:tcW w:w="1981" w:type="dxa"/>
          </w:tcPr>
          <w:p w14:paraId="0218AAD0" w14:textId="77777777" w:rsidR="00814718" w:rsidRPr="00E24DD1" w:rsidRDefault="00814718" w:rsidP="00E94236">
            <w:pPr>
              <w:keepNext/>
              <w:spacing w:before="120"/>
              <w:rPr>
                <w:rFonts w:cs="Arial"/>
              </w:rPr>
            </w:pPr>
            <w:r w:rsidRPr="00E24DD1">
              <w:rPr>
                <w:rFonts w:cs="Arial"/>
              </w:rPr>
              <w:t>5578</w:t>
            </w:r>
          </w:p>
        </w:tc>
      </w:tr>
      <w:tr w:rsidR="00814718" w:rsidRPr="00E24DD1" w14:paraId="45CA796F" w14:textId="77777777" w:rsidTr="0088227A">
        <w:tc>
          <w:tcPr>
            <w:tcW w:w="1997" w:type="dxa"/>
          </w:tcPr>
          <w:p w14:paraId="2F425F70" w14:textId="77777777" w:rsidR="00814718" w:rsidRPr="00E24DD1" w:rsidRDefault="00814718" w:rsidP="00E94236">
            <w:pPr>
              <w:keepNext/>
              <w:spacing w:before="120"/>
              <w:rPr>
                <w:rFonts w:cs="Arial"/>
              </w:rPr>
            </w:pPr>
            <w:r w:rsidRPr="00E24DD1">
              <w:rPr>
                <w:rFonts w:cs="Arial"/>
              </w:rPr>
              <w:t>2008-2009</w:t>
            </w:r>
          </w:p>
        </w:tc>
        <w:tc>
          <w:tcPr>
            <w:tcW w:w="1771" w:type="dxa"/>
          </w:tcPr>
          <w:p w14:paraId="20540826" w14:textId="77777777" w:rsidR="00814718" w:rsidRPr="00E24DD1" w:rsidRDefault="00814718" w:rsidP="00E94236">
            <w:pPr>
              <w:keepNext/>
              <w:spacing w:before="120"/>
              <w:rPr>
                <w:rFonts w:cs="Arial"/>
              </w:rPr>
            </w:pPr>
            <w:r w:rsidRPr="00E24DD1">
              <w:rPr>
                <w:rFonts w:cs="Arial"/>
              </w:rPr>
              <w:t>FY</w:t>
            </w:r>
          </w:p>
        </w:tc>
        <w:tc>
          <w:tcPr>
            <w:tcW w:w="1771" w:type="dxa"/>
          </w:tcPr>
          <w:p w14:paraId="52C9546F" w14:textId="77777777" w:rsidR="00814718" w:rsidRPr="00E24DD1" w:rsidRDefault="00814718" w:rsidP="00E94236">
            <w:pPr>
              <w:keepNext/>
              <w:spacing w:before="120"/>
              <w:rPr>
                <w:rFonts w:cs="Arial"/>
              </w:rPr>
            </w:pPr>
            <w:r w:rsidRPr="00E24DD1">
              <w:rPr>
                <w:rFonts w:cs="Arial"/>
              </w:rPr>
              <w:t>1111111</w:t>
            </w:r>
          </w:p>
        </w:tc>
        <w:tc>
          <w:tcPr>
            <w:tcW w:w="3028" w:type="dxa"/>
          </w:tcPr>
          <w:p w14:paraId="10B9187B" w14:textId="77777777" w:rsidR="00814718" w:rsidRPr="00E24DD1" w:rsidRDefault="00814718" w:rsidP="00E94236">
            <w:pPr>
              <w:keepNext/>
              <w:spacing w:before="120"/>
              <w:rPr>
                <w:rFonts w:cs="Arial"/>
              </w:rPr>
            </w:pPr>
            <w:r w:rsidRPr="00E24DD1">
              <w:rPr>
                <w:rFonts w:cs="Arial"/>
              </w:rPr>
              <w:t>3333333</w:t>
            </w:r>
          </w:p>
        </w:tc>
        <w:tc>
          <w:tcPr>
            <w:tcW w:w="1981" w:type="dxa"/>
          </w:tcPr>
          <w:p w14:paraId="27ECE2EE" w14:textId="77777777" w:rsidR="00814718" w:rsidRPr="00E24DD1" w:rsidRDefault="00814718" w:rsidP="00E94236">
            <w:pPr>
              <w:keepNext/>
              <w:spacing w:before="120"/>
              <w:rPr>
                <w:rFonts w:cs="Arial"/>
              </w:rPr>
            </w:pPr>
            <w:r w:rsidRPr="00E24DD1">
              <w:rPr>
                <w:rFonts w:cs="Arial"/>
              </w:rPr>
              <w:t>6098</w:t>
            </w:r>
          </w:p>
        </w:tc>
      </w:tr>
    </w:tbl>
    <w:p w14:paraId="65E92E1F" w14:textId="5E31658E" w:rsidR="00814718" w:rsidRPr="00E24DD1" w:rsidRDefault="00814718" w:rsidP="009B03FE">
      <w:pPr>
        <w:spacing w:before="240" w:after="240"/>
        <w:ind w:left="720"/>
        <w:rPr>
          <w:rFonts w:cs="Arial"/>
          <w:b/>
          <w:bCs/>
        </w:rPr>
      </w:pPr>
      <w:r w:rsidRPr="00E24DD1">
        <w:rPr>
          <w:rFonts w:cs="Arial"/>
          <w:b/>
          <w:bCs/>
        </w:rPr>
        <w:t xml:space="preserve">Scenario 2 </w:t>
      </w:r>
      <w:r w:rsidR="00440B47">
        <w:rPr>
          <w:rFonts w:cs="Arial"/>
          <w:b/>
          <w:bCs/>
        </w:rPr>
        <w:t>–</w:t>
      </w:r>
      <w:r w:rsidRPr="00E24DD1">
        <w:rPr>
          <w:rFonts w:cs="Arial"/>
          <w:b/>
          <w:bCs/>
        </w:rPr>
        <w:t xml:space="preserve"> Delete</w:t>
      </w:r>
      <w:r w:rsidR="00440B47">
        <w:rPr>
          <w:rFonts w:cs="Arial"/>
          <w:b/>
          <w:bCs/>
        </w:rPr>
        <w:t xml:space="preserve"> in Student Course Section Enrollment (SCSE)</w:t>
      </w:r>
    </w:p>
    <w:p w14:paraId="3D9B5758" w14:textId="77777777" w:rsidR="00814718" w:rsidRPr="00E24DD1" w:rsidRDefault="00814718" w:rsidP="009B03FE">
      <w:pPr>
        <w:spacing w:before="240" w:after="240"/>
        <w:ind w:left="720"/>
        <w:rPr>
          <w:rFonts w:cs="Arial"/>
          <w:bCs/>
        </w:rPr>
      </w:pPr>
      <w:r w:rsidRPr="00E24DD1">
        <w:rPr>
          <w:rFonts w:cs="Arial"/>
          <w:bCs/>
        </w:rPr>
        <w:t>In this scenario a user wants to delete the existing Student Course Section records for School 222222 in LEA 1111111 for Academic Year ‘2008-2009’ and Term FY.</w:t>
      </w:r>
    </w:p>
    <w:p w14:paraId="46FE7852" w14:textId="77777777" w:rsidR="00814718" w:rsidRPr="00E24DD1" w:rsidRDefault="00814718" w:rsidP="00A0632B">
      <w:pPr>
        <w:numPr>
          <w:ilvl w:val="0"/>
          <w:numId w:val="20"/>
        </w:numPr>
        <w:tabs>
          <w:tab w:val="clear" w:pos="360"/>
          <w:tab w:val="num" w:pos="1080"/>
        </w:tabs>
        <w:spacing w:before="240" w:after="240"/>
        <w:ind w:left="1080"/>
        <w:rPr>
          <w:rFonts w:cs="Arial"/>
          <w:b/>
        </w:rPr>
      </w:pPr>
      <w:r w:rsidRPr="00E24DD1">
        <w:rPr>
          <w:rFonts w:cs="Arial"/>
        </w:rPr>
        <w:t>Within CALPADS the following Course Section information records exist:</w:t>
      </w:r>
    </w:p>
    <w:tbl>
      <w:tblPr>
        <w:tblStyle w:val="CALPADSDocumentTable"/>
        <w:tblW w:w="10548" w:type="dxa"/>
        <w:tblLayout w:type="fixed"/>
        <w:tblLook w:val="01E0" w:firstRow="1" w:lastRow="1" w:firstColumn="1" w:lastColumn="1" w:noHBand="0" w:noVBand="0"/>
        <w:tblDescription w:val="This table describes the course section records information that exists within CALPADS for Scenario 2."/>
      </w:tblPr>
      <w:tblGrid>
        <w:gridCol w:w="1997"/>
        <w:gridCol w:w="1771"/>
        <w:gridCol w:w="1771"/>
        <w:gridCol w:w="3028"/>
        <w:gridCol w:w="1981"/>
      </w:tblGrid>
      <w:tr w:rsidR="00814718" w:rsidRPr="002C0AF9" w14:paraId="536CB7A3" w14:textId="77777777" w:rsidTr="0088227A">
        <w:trPr>
          <w:cnfStyle w:val="100000000000" w:firstRow="1" w:lastRow="0" w:firstColumn="0" w:lastColumn="0" w:oddVBand="0" w:evenVBand="0" w:oddHBand="0" w:evenHBand="0" w:firstRowFirstColumn="0" w:firstRowLastColumn="0" w:lastRowFirstColumn="0" w:lastRowLastColumn="0"/>
        </w:trPr>
        <w:tc>
          <w:tcPr>
            <w:tcW w:w="1997" w:type="dxa"/>
          </w:tcPr>
          <w:p w14:paraId="53C8968E" w14:textId="77777777" w:rsidR="00814718" w:rsidRPr="002C0AF9" w:rsidRDefault="00814718" w:rsidP="00E94236">
            <w:pPr>
              <w:keepNext/>
              <w:rPr>
                <w:rFonts w:ascii="Arial" w:hAnsi="Arial" w:cs="Arial"/>
                <w:b w:val="0"/>
              </w:rPr>
            </w:pPr>
            <w:r w:rsidRPr="002C0AF9">
              <w:rPr>
                <w:rFonts w:ascii="Arial" w:hAnsi="Arial" w:cs="Arial"/>
              </w:rPr>
              <w:lastRenderedPageBreak/>
              <w:t>Academic Year ID</w:t>
            </w:r>
          </w:p>
        </w:tc>
        <w:tc>
          <w:tcPr>
            <w:tcW w:w="1771" w:type="dxa"/>
          </w:tcPr>
          <w:p w14:paraId="5144A651" w14:textId="77777777" w:rsidR="00814718" w:rsidRPr="002C0AF9" w:rsidRDefault="00814718" w:rsidP="00E94236">
            <w:pPr>
              <w:keepNext/>
              <w:rPr>
                <w:rFonts w:ascii="Arial" w:hAnsi="Arial" w:cs="Arial"/>
                <w:b w:val="0"/>
              </w:rPr>
            </w:pPr>
            <w:r w:rsidRPr="002C0AF9">
              <w:rPr>
                <w:rFonts w:ascii="Arial" w:hAnsi="Arial" w:cs="Arial"/>
              </w:rPr>
              <w:t>Academic Term Code</w:t>
            </w:r>
          </w:p>
        </w:tc>
        <w:tc>
          <w:tcPr>
            <w:tcW w:w="1771" w:type="dxa"/>
          </w:tcPr>
          <w:p w14:paraId="51AD5E5F" w14:textId="77777777" w:rsidR="00814718" w:rsidRPr="002C0AF9" w:rsidRDefault="00814718" w:rsidP="00E94236">
            <w:pPr>
              <w:keepNext/>
              <w:rPr>
                <w:rFonts w:ascii="Arial" w:hAnsi="Arial" w:cs="Arial"/>
                <w:b w:val="0"/>
              </w:rPr>
            </w:pPr>
            <w:r w:rsidRPr="002C0AF9">
              <w:rPr>
                <w:rFonts w:ascii="Arial" w:hAnsi="Arial" w:cs="Arial"/>
              </w:rPr>
              <w:t>Reporting LEA</w:t>
            </w:r>
          </w:p>
        </w:tc>
        <w:tc>
          <w:tcPr>
            <w:tcW w:w="3028" w:type="dxa"/>
          </w:tcPr>
          <w:p w14:paraId="030A4067" w14:textId="77777777" w:rsidR="00814718" w:rsidRPr="002C0AF9" w:rsidRDefault="00814718" w:rsidP="00E94236">
            <w:pPr>
              <w:keepNext/>
              <w:rPr>
                <w:rFonts w:ascii="Arial" w:hAnsi="Arial" w:cs="Arial"/>
                <w:b w:val="0"/>
              </w:rPr>
            </w:pPr>
            <w:r w:rsidRPr="002C0AF9">
              <w:rPr>
                <w:rFonts w:ascii="Arial" w:hAnsi="Arial" w:cs="Arial"/>
              </w:rPr>
              <w:t>School of Course Delivery (must match School of Attendance in SENR)</w:t>
            </w:r>
          </w:p>
        </w:tc>
        <w:tc>
          <w:tcPr>
            <w:tcW w:w="1981" w:type="dxa"/>
          </w:tcPr>
          <w:p w14:paraId="3B555362" w14:textId="77777777" w:rsidR="00814718" w:rsidRPr="002C0AF9" w:rsidRDefault="00814718" w:rsidP="00E94236">
            <w:pPr>
              <w:keepNext/>
              <w:rPr>
                <w:rFonts w:ascii="Arial" w:hAnsi="Arial" w:cs="Arial"/>
                <w:b w:val="0"/>
              </w:rPr>
            </w:pPr>
            <w:r w:rsidRPr="002C0AF9">
              <w:rPr>
                <w:rFonts w:ascii="Arial" w:hAnsi="Arial" w:cs="Arial"/>
              </w:rPr>
              <w:t>CRS-State Course Code</w:t>
            </w:r>
          </w:p>
        </w:tc>
      </w:tr>
      <w:tr w:rsidR="00814718" w:rsidRPr="00E24DD1" w14:paraId="51EB5E63" w14:textId="77777777" w:rsidTr="0088227A">
        <w:tc>
          <w:tcPr>
            <w:tcW w:w="1997" w:type="dxa"/>
          </w:tcPr>
          <w:p w14:paraId="0CCDBB50" w14:textId="77777777" w:rsidR="00814718" w:rsidRPr="00E24DD1" w:rsidRDefault="00814718" w:rsidP="00E94236">
            <w:pPr>
              <w:keepNext/>
              <w:spacing w:before="120"/>
              <w:rPr>
                <w:rFonts w:cs="Arial"/>
              </w:rPr>
            </w:pPr>
            <w:r w:rsidRPr="00E24DD1">
              <w:rPr>
                <w:rFonts w:cs="Arial"/>
              </w:rPr>
              <w:t>2008-2009</w:t>
            </w:r>
          </w:p>
        </w:tc>
        <w:tc>
          <w:tcPr>
            <w:tcW w:w="1771" w:type="dxa"/>
          </w:tcPr>
          <w:p w14:paraId="4B97B066" w14:textId="77777777" w:rsidR="00814718" w:rsidRPr="00E24DD1" w:rsidRDefault="00814718" w:rsidP="00E94236">
            <w:pPr>
              <w:keepNext/>
              <w:spacing w:before="120"/>
              <w:rPr>
                <w:rFonts w:cs="Arial"/>
              </w:rPr>
            </w:pPr>
            <w:r w:rsidRPr="00E24DD1">
              <w:rPr>
                <w:rFonts w:cs="Arial"/>
              </w:rPr>
              <w:t>FY</w:t>
            </w:r>
          </w:p>
        </w:tc>
        <w:tc>
          <w:tcPr>
            <w:tcW w:w="1771" w:type="dxa"/>
          </w:tcPr>
          <w:p w14:paraId="155705B6" w14:textId="77777777" w:rsidR="00814718" w:rsidRPr="00E24DD1" w:rsidRDefault="00814718" w:rsidP="00E94236">
            <w:pPr>
              <w:keepNext/>
              <w:spacing w:before="120"/>
              <w:rPr>
                <w:rFonts w:cs="Arial"/>
              </w:rPr>
            </w:pPr>
            <w:r w:rsidRPr="00E24DD1">
              <w:rPr>
                <w:rFonts w:cs="Arial"/>
              </w:rPr>
              <w:t>1111111</w:t>
            </w:r>
          </w:p>
        </w:tc>
        <w:tc>
          <w:tcPr>
            <w:tcW w:w="3028" w:type="dxa"/>
          </w:tcPr>
          <w:p w14:paraId="4682C3A0" w14:textId="77777777" w:rsidR="00814718" w:rsidRPr="00E24DD1" w:rsidRDefault="00814718" w:rsidP="00E94236">
            <w:pPr>
              <w:keepNext/>
              <w:spacing w:before="120"/>
              <w:rPr>
                <w:rFonts w:cs="Arial"/>
              </w:rPr>
            </w:pPr>
            <w:r w:rsidRPr="00E24DD1">
              <w:rPr>
                <w:rFonts w:cs="Arial"/>
              </w:rPr>
              <w:t>2222222</w:t>
            </w:r>
          </w:p>
        </w:tc>
        <w:tc>
          <w:tcPr>
            <w:tcW w:w="1981" w:type="dxa"/>
          </w:tcPr>
          <w:p w14:paraId="2197A6EC" w14:textId="77777777" w:rsidR="00814718" w:rsidRPr="00E24DD1" w:rsidRDefault="00814718" w:rsidP="00E94236">
            <w:pPr>
              <w:keepNext/>
              <w:spacing w:before="120"/>
              <w:rPr>
                <w:rFonts w:cs="Arial"/>
              </w:rPr>
            </w:pPr>
            <w:r w:rsidRPr="00E24DD1">
              <w:rPr>
                <w:rFonts w:cs="Arial"/>
              </w:rPr>
              <w:t>2100</w:t>
            </w:r>
          </w:p>
        </w:tc>
      </w:tr>
      <w:tr w:rsidR="00814718" w:rsidRPr="00E24DD1" w14:paraId="1E54F2E6" w14:textId="77777777" w:rsidTr="0088227A">
        <w:tc>
          <w:tcPr>
            <w:tcW w:w="1997" w:type="dxa"/>
          </w:tcPr>
          <w:p w14:paraId="4D90CDB6" w14:textId="77777777" w:rsidR="00814718" w:rsidRPr="00E24DD1" w:rsidRDefault="00814718" w:rsidP="00E94236">
            <w:pPr>
              <w:keepNext/>
              <w:spacing w:before="120"/>
              <w:rPr>
                <w:rFonts w:cs="Arial"/>
              </w:rPr>
            </w:pPr>
            <w:r w:rsidRPr="00E24DD1">
              <w:rPr>
                <w:rFonts w:cs="Arial"/>
              </w:rPr>
              <w:t>2008-2009</w:t>
            </w:r>
          </w:p>
        </w:tc>
        <w:tc>
          <w:tcPr>
            <w:tcW w:w="1771" w:type="dxa"/>
          </w:tcPr>
          <w:p w14:paraId="47309F7A" w14:textId="77777777" w:rsidR="00814718" w:rsidRPr="00E24DD1" w:rsidRDefault="00814718" w:rsidP="00E94236">
            <w:pPr>
              <w:keepNext/>
              <w:spacing w:before="120"/>
              <w:rPr>
                <w:rFonts w:cs="Arial"/>
              </w:rPr>
            </w:pPr>
            <w:r w:rsidRPr="00E24DD1">
              <w:rPr>
                <w:rFonts w:cs="Arial"/>
              </w:rPr>
              <w:t>FY</w:t>
            </w:r>
          </w:p>
        </w:tc>
        <w:tc>
          <w:tcPr>
            <w:tcW w:w="1771" w:type="dxa"/>
          </w:tcPr>
          <w:p w14:paraId="2F62D56D" w14:textId="77777777" w:rsidR="00814718" w:rsidRPr="00E24DD1" w:rsidRDefault="00814718" w:rsidP="00E94236">
            <w:pPr>
              <w:keepNext/>
              <w:spacing w:before="120"/>
              <w:rPr>
                <w:rFonts w:cs="Arial"/>
              </w:rPr>
            </w:pPr>
            <w:r w:rsidRPr="00E24DD1">
              <w:rPr>
                <w:rFonts w:cs="Arial"/>
              </w:rPr>
              <w:t>1111111</w:t>
            </w:r>
          </w:p>
        </w:tc>
        <w:tc>
          <w:tcPr>
            <w:tcW w:w="3028" w:type="dxa"/>
          </w:tcPr>
          <w:p w14:paraId="7DA282B9" w14:textId="77777777" w:rsidR="00814718" w:rsidRPr="00E24DD1" w:rsidRDefault="00814718" w:rsidP="00E94236">
            <w:pPr>
              <w:keepNext/>
              <w:spacing w:before="120"/>
              <w:rPr>
                <w:rFonts w:cs="Arial"/>
              </w:rPr>
            </w:pPr>
            <w:r w:rsidRPr="00E24DD1">
              <w:rPr>
                <w:rFonts w:cs="Arial"/>
              </w:rPr>
              <w:t>2222222</w:t>
            </w:r>
          </w:p>
        </w:tc>
        <w:tc>
          <w:tcPr>
            <w:tcW w:w="1981" w:type="dxa"/>
          </w:tcPr>
          <w:p w14:paraId="5E7DE206" w14:textId="77777777" w:rsidR="00814718" w:rsidRPr="00E24DD1" w:rsidRDefault="00814718" w:rsidP="00E94236">
            <w:pPr>
              <w:keepNext/>
              <w:spacing w:before="120"/>
              <w:rPr>
                <w:rFonts w:cs="Arial"/>
              </w:rPr>
            </w:pPr>
            <w:r w:rsidRPr="00E24DD1">
              <w:rPr>
                <w:rFonts w:cs="Arial"/>
              </w:rPr>
              <w:t>2507</w:t>
            </w:r>
          </w:p>
        </w:tc>
      </w:tr>
      <w:tr w:rsidR="00814718" w:rsidRPr="00E24DD1" w14:paraId="72C575E2" w14:textId="77777777" w:rsidTr="0088227A">
        <w:tc>
          <w:tcPr>
            <w:tcW w:w="1997" w:type="dxa"/>
          </w:tcPr>
          <w:p w14:paraId="3BF7188D" w14:textId="77777777" w:rsidR="00814718" w:rsidRPr="00E24DD1" w:rsidRDefault="00814718" w:rsidP="00E94236">
            <w:pPr>
              <w:keepNext/>
              <w:spacing w:before="120"/>
              <w:rPr>
                <w:rFonts w:cs="Arial"/>
              </w:rPr>
            </w:pPr>
            <w:r w:rsidRPr="00E24DD1">
              <w:rPr>
                <w:rFonts w:cs="Arial"/>
              </w:rPr>
              <w:t>2008-2009</w:t>
            </w:r>
          </w:p>
        </w:tc>
        <w:tc>
          <w:tcPr>
            <w:tcW w:w="1771" w:type="dxa"/>
          </w:tcPr>
          <w:p w14:paraId="1175BF81" w14:textId="77777777" w:rsidR="00814718" w:rsidRPr="00E24DD1" w:rsidRDefault="00814718" w:rsidP="00E94236">
            <w:pPr>
              <w:keepNext/>
              <w:spacing w:before="120"/>
              <w:rPr>
                <w:rFonts w:cs="Arial"/>
              </w:rPr>
            </w:pPr>
            <w:r w:rsidRPr="00E24DD1">
              <w:rPr>
                <w:rFonts w:cs="Arial"/>
              </w:rPr>
              <w:t>Q1</w:t>
            </w:r>
          </w:p>
        </w:tc>
        <w:tc>
          <w:tcPr>
            <w:tcW w:w="1771" w:type="dxa"/>
          </w:tcPr>
          <w:p w14:paraId="6D406904" w14:textId="77777777" w:rsidR="00814718" w:rsidRPr="00E24DD1" w:rsidRDefault="00814718" w:rsidP="00E94236">
            <w:pPr>
              <w:keepNext/>
              <w:spacing w:before="120"/>
              <w:rPr>
                <w:rFonts w:cs="Arial"/>
              </w:rPr>
            </w:pPr>
            <w:r w:rsidRPr="00E24DD1">
              <w:rPr>
                <w:rFonts w:cs="Arial"/>
              </w:rPr>
              <w:t>1111111</w:t>
            </w:r>
          </w:p>
        </w:tc>
        <w:tc>
          <w:tcPr>
            <w:tcW w:w="3028" w:type="dxa"/>
          </w:tcPr>
          <w:p w14:paraId="5B099E49" w14:textId="77777777" w:rsidR="00814718" w:rsidRPr="00E24DD1" w:rsidRDefault="00814718" w:rsidP="00E94236">
            <w:pPr>
              <w:keepNext/>
              <w:spacing w:before="120"/>
              <w:rPr>
                <w:rFonts w:cs="Arial"/>
              </w:rPr>
            </w:pPr>
            <w:r w:rsidRPr="00E24DD1">
              <w:rPr>
                <w:rFonts w:cs="Arial"/>
              </w:rPr>
              <w:t>3333333</w:t>
            </w:r>
          </w:p>
        </w:tc>
        <w:tc>
          <w:tcPr>
            <w:tcW w:w="1981" w:type="dxa"/>
          </w:tcPr>
          <w:p w14:paraId="1B0A3CA6" w14:textId="77777777" w:rsidR="00814718" w:rsidRPr="00E24DD1" w:rsidRDefault="00814718" w:rsidP="00E94236">
            <w:pPr>
              <w:keepNext/>
              <w:spacing w:before="120"/>
              <w:rPr>
                <w:rFonts w:cs="Arial"/>
              </w:rPr>
            </w:pPr>
            <w:r w:rsidRPr="00E24DD1">
              <w:rPr>
                <w:rFonts w:cs="Arial"/>
              </w:rPr>
              <w:t>2600</w:t>
            </w:r>
          </w:p>
        </w:tc>
      </w:tr>
      <w:tr w:rsidR="00814718" w:rsidRPr="00E24DD1" w14:paraId="3D5E27DC" w14:textId="77777777" w:rsidTr="0088227A">
        <w:tc>
          <w:tcPr>
            <w:tcW w:w="1997" w:type="dxa"/>
          </w:tcPr>
          <w:p w14:paraId="1C48472E" w14:textId="77777777" w:rsidR="00814718" w:rsidRPr="00E24DD1" w:rsidRDefault="00814718" w:rsidP="00E94236">
            <w:pPr>
              <w:keepNext/>
              <w:spacing w:before="120"/>
              <w:rPr>
                <w:rFonts w:cs="Arial"/>
              </w:rPr>
            </w:pPr>
            <w:r w:rsidRPr="00E24DD1">
              <w:rPr>
                <w:rFonts w:cs="Arial"/>
              </w:rPr>
              <w:t>2008-2009</w:t>
            </w:r>
          </w:p>
        </w:tc>
        <w:tc>
          <w:tcPr>
            <w:tcW w:w="1771" w:type="dxa"/>
          </w:tcPr>
          <w:p w14:paraId="1BDF6EBA" w14:textId="77777777" w:rsidR="00814718" w:rsidRPr="00E24DD1" w:rsidRDefault="00814718" w:rsidP="00E94236">
            <w:pPr>
              <w:keepNext/>
              <w:spacing w:before="120"/>
              <w:rPr>
                <w:rFonts w:cs="Arial"/>
              </w:rPr>
            </w:pPr>
            <w:r w:rsidRPr="00E24DD1">
              <w:rPr>
                <w:rFonts w:cs="Arial"/>
              </w:rPr>
              <w:t>Q1</w:t>
            </w:r>
          </w:p>
        </w:tc>
        <w:tc>
          <w:tcPr>
            <w:tcW w:w="1771" w:type="dxa"/>
          </w:tcPr>
          <w:p w14:paraId="65A7A631" w14:textId="77777777" w:rsidR="00814718" w:rsidRPr="00E24DD1" w:rsidRDefault="00814718" w:rsidP="00E94236">
            <w:pPr>
              <w:keepNext/>
              <w:spacing w:before="120"/>
              <w:rPr>
                <w:rFonts w:cs="Arial"/>
              </w:rPr>
            </w:pPr>
            <w:r w:rsidRPr="00E24DD1">
              <w:rPr>
                <w:rFonts w:cs="Arial"/>
              </w:rPr>
              <w:t>1111111</w:t>
            </w:r>
          </w:p>
        </w:tc>
        <w:tc>
          <w:tcPr>
            <w:tcW w:w="3028" w:type="dxa"/>
          </w:tcPr>
          <w:p w14:paraId="6B9F90B9" w14:textId="77777777" w:rsidR="00814718" w:rsidRPr="00E24DD1" w:rsidRDefault="00814718" w:rsidP="00E94236">
            <w:pPr>
              <w:keepNext/>
              <w:spacing w:before="120"/>
              <w:rPr>
                <w:rFonts w:cs="Arial"/>
              </w:rPr>
            </w:pPr>
            <w:r w:rsidRPr="00E24DD1">
              <w:rPr>
                <w:rFonts w:cs="Arial"/>
              </w:rPr>
              <w:t>3333333</w:t>
            </w:r>
          </w:p>
        </w:tc>
        <w:tc>
          <w:tcPr>
            <w:tcW w:w="1981" w:type="dxa"/>
          </w:tcPr>
          <w:p w14:paraId="637FEAC3" w14:textId="77777777" w:rsidR="00814718" w:rsidRPr="00E24DD1" w:rsidRDefault="00814718" w:rsidP="00E94236">
            <w:pPr>
              <w:keepNext/>
              <w:spacing w:before="120"/>
              <w:rPr>
                <w:rFonts w:cs="Arial"/>
              </w:rPr>
            </w:pPr>
            <w:r w:rsidRPr="00E24DD1">
              <w:rPr>
                <w:rFonts w:cs="Arial"/>
              </w:rPr>
              <w:t>2875</w:t>
            </w:r>
          </w:p>
        </w:tc>
      </w:tr>
      <w:tr w:rsidR="00814718" w:rsidRPr="00E24DD1" w14:paraId="15F694EE" w14:textId="77777777" w:rsidTr="0088227A">
        <w:tc>
          <w:tcPr>
            <w:tcW w:w="1997" w:type="dxa"/>
          </w:tcPr>
          <w:p w14:paraId="602C07C6" w14:textId="77777777" w:rsidR="00814718" w:rsidRPr="00E24DD1" w:rsidRDefault="00814718" w:rsidP="00E94236">
            <w:pPr>
              <w:keepNext/>
              <w:spacing w:before="120"/>
              <w:rPr>
                <w:rFonts w:cs="Arial"/>
              </w:rPr>
            </w:pPr>
            <w:r w:rsidRPr="00E24DD1">
              <w:rPr>
                <w:rFonts w:cs="Arial"/>
              </w:rPr>
              <w:t>2008-2009</w:t>
            </w:r>
          </w:p>
        </w:tc>
        <w:tc>
          <w:tcPr>
            <w:tcW w:w="1771" w:type="dxa"/>
          </w:tcPr>
          <w:p w14:paraId="14332381" w14:textId="77777777" w:rsidR="00814718" w:rsidRPr="00E24DD1" w:rsidRDefault="00814718" w:rsidP="00E94236">
            <w:pPr>
              <w:keepNext/>
              <w:spacing w:before="120"/>
              <w:rPr>
                <w:rFonts w:cs="Arial"/>
              </w:rPr>
            </w:pPr>
            <w:r w:rsidRPr="00E24DD1">
              <w:rPr>
                <w:rFonts w:cs="Arial"/>
              </w:rPr>
              <w:t>FY</w:t>
            </w:r>
          </w:p>
        </w:tc>
        <w:tc>
          <w:tcPr>
            <w:tcW w:w="1771" w:type="dxa"/>
          </w:tcPr>
          <w:p w14:paraId="08E5C6E9" w14:textId="77777777" w:rsidR="00814718" w:rsidRPr="00E24DD1" w:rsidRDefault="00814718" w:rsidP="00E94236">
            <w:pPr>
              <w:keepNext/>
              <w:spacing w:before="120"/>
              <w:rPr>
                <w:rFonts w:cs="Arial"/>
              </w:rPr>
            </w:pPr>
            <w:r w:rsidRPr="00E24DD1">
              <w:rPr>
                <w:rFonts w:cs="Arial"/>
              </w:rPr>
              <w:t>1111111</w:t>
            </w:r>
          </w:p>
        </w:tc>
        <w:tc>
          <w:tcPr>
            <w:tcW w:w="3028" w:type="dxa"/>
          </w:tcPr>
          <w:p w14:paraId="720C9136" w14:textId="77777777" w:rsidR="00814718" w:rsidRPr="00E24DD1" w:rsidRDefault="00814718" w:rsidP="00E94236">
            <w:pPr>
              <w:keepNext/>
              <w:spacing w:before="120"/>
              <w:rPr>
                <w:rFonts w:cs="Arial"/>
              </w:rPr>
            </w:pPr>
            <w:r w:rsidRPr="00E24DD1">
              <w:rPr>
                <w:rFonts w:cs="Arial"/>
              </w:rPr>
              <w:t>3333333</w:t>
            </w:r>
          </w:p>
        </w:tc>
        <w:tc>
          <w:tcPr>
            <w:tcW w:w="1981" w:type="dxa"/>
          </w:tcPr>
          <w:p w14:paraId="672BCA23" w14:textId="77777777" w:rsidR="00814718" w:rsidRPr="00E24DD1" w:rsidRDefault="00814718" w:rsidP="00E94236">
            <w:pPr>
              <w:keepNext/>
              <w:spacing w:before="120"/>
              <w:rPr>
                <w:rFonts w:cs="Arial"/>
              </w:rPr>
            </w:pPr>
            <w:r w:rsidRPr="00E24DD1">
              <w:rPr>
                <w:rFonts w:cs="Arial"/>
              </w:rPr>
              <w:t>5578</w:t>
            </w:r>
          </w:p>
        </w:tc>
      </w:tr>
      <w:tr w:rsidR="00814718" w:rsidRPr="00E24DD1" w14:paraId="24C6967C" w14:textId="77777777" w:rsidTr="0088227A">
        <w:tc>
          <w:tcPr>
            <w:tcW w:w="1997" w:type="dxa"/>
          </w:tcPr>
          <w:p w14:paraId="2FBC3DBD" w14:textId="77777777" w:rsidR="00814718" w:rsidRPr="00E24DD1" w:rsidRDefault="00814718" w:rsidP="00E94236">
            <w:pPr>
              <w:keepNext/>
              <w:spacing w:before="120"/>
              <w:rPr>
                <w:rFonts w:cs="Arial"/>
              </w:rPr>
            </w:pPr>
            <w:r w:rsidRPr="00E24DD1">
              <w:rPr>
                <w:rFonts w:cs="Arial"/>
              </w:rPr>
              <w:t>2008-2009</w:t>
            </w:r>
          </w:p>
        </w:tc>
        <w:tc>
          <w:tcPr>
            <w:tcW w:w="1771" w:type="dxa"/>
          </w:tcPr>
          <w:p w14:paraId="639935E1" w14:textId="77777777" w:rsidR="00814718" w:rsidRPr="00E24DD1" w:rsidRDefault="00814718" w:rsidP="00E94236">
            <w:pPr>
              <w:keepNext/>
              <w:spacing w:before="120"/>
              <w:rPr>
                <w:rFonts w:cs="Arial"/>
              </w:rPr>
            </w:pPr>
            <w:r w:rsidRPr="00E24DD1">
              <w:rPr>
                <w:rFonts w:cs="Arial"/>
              </w:rPr>
              <w:t>FY</w:t>
            </w:r>
          </w:p>
        </w:tc>
        <w:tc>
          <w:tcPr>
            <w:tcW w:w="1771" w:type="dxa"/>
          </w:tcPr>
          <w:p w14:paraId="07B4D7C0" w14:textId="77777777" w:rsidR="00814718" w:rsidRPr="00E24DD1" w:rsidRDefault="00814718" w:rsidP="00E94236">
            <w:pPr>
              <w:keepNext/>
              <w:spacing w:before="120"/>
              <w:rPr>
                <w:rFonts w:cs="Arial"/>
              </w:rPr>
            </w:pPr>
            <w:r w:rsidRPr="00E24DD1">
              <w:rPr>
                <w:rFonts w:cs="Arial"/>
              </w:rPr>
              <w:t>1111111</w:t>
            </w:r>
          </w:p>
        </w:tc>
        <w:tc>
          <w:tcPr>
            <w:tcW w:w="3028" w:type="dxa"/>
          </w:tcPr>
          <w:p w14:paraId="3FC5A084" w14:textId="77777777" w:rsidR="00814718" w:rsidRPr="00E24DD1" w:rsidRDefault="00814718" w:rsidP="00E94236">
            <w:pPr>
              <w:keepNext/>
              <w:spacing w:before="120"/>
              <w:rPr>
                <w:rFonts w:cs="Arial"/>
              </w:rPr>
            </w:pPr>
            <w:r w:rsidRPr="00E24DD1">
              <w:rPr>
                <w:rFonts w:cs="Arial"/>
              </w:rPr>
              <w:t>3333333</w:t>
            </w:r>
          </w:p>
        </w:tc>
        <w:tc>
          <w:tcPr>
            <w:tcW w:w="1981" w:type="dxa"/>
          </w:tcPr>
          <w:p w14:paraId="1BABB189" w14:textId="77777777" w:rsidR="00814718" w:rsidRPr="00E24DD1" w:rsidRDefault="00814718" w:rsidP="00E94236">
            <w:pPr>
              <w:keepNext/>
              <w:spacing w:before="120"/>
              <w:rPr>
                <w:rFonts w:cs="Arial"/>
              </w:rPr>
            </w:pPr>
            <w:r w:rsidRPr="00E24DD1">
              <w:rPr>
                <w:rFonts w:cs="Arial"/>
              </w:rPr>
              <w:t>6098</w:t>
            </w:r>
          </w:p>
        </w:tc>
      </w:tr>
    </w:tbl>
    <w:p w14:paraId="028FA092" w14:textId="77777777" w:rsidR="00814718" w:rsidRPr="00E24DD1" w:rsidRDefault="00814718" w:rsidP="00A0632B">
      <w:pPr>
        <w:numPr>
          <w:ilvl w:val="0"/>
          <w:numId w:val="20"/>
        </w:numPr>
        <w:tabs>
          <w:tab w:val="clear" w:pos="360"/>
          <w:tab w:val="num" w:pos="1080"/>
        </w:tabs>
        <w:spacing w:before="240" w:after="240"/>
        <w:ind w:left="1080"/>
        <w:rPr>
          <w:rFonts w:cs="Arial"/>
          <w:b/>
        </w:rPr>
      </w:pPr>
      <w:r w:rsidRPr="00E24DD1">
        <w:rPr>
          <w:rFonts w:cs="Arial"/>
        </w:rPr>
        <w:t>School 2222222 determines that the course section information in CALPADS is incorrect and wants to delete the records from CALPADS instead of replacing the records. The School/LEA submits the correct records with the following information:</w:t>
      </w:r>
    </w:p>
    <w:p w14:paraId="01FD9B1E" w14:textId="77777777" w:rsidR="00814718" w:rsidRPr="00E24DD1" w:rsidRDefault="00814718" w:rsidP="009B03FE">
      <w:pPr>
        <w:spacing w:before="240" w:after="240"/>
        <w:ind w:left="720"/>
        <w:rPr>
          <w:rFonts w:cs="Arial"/>
          <w:bCs/>
        </w:rPr>
      </w:pPr>
      <w:r w:rsidRPr="00E24DD1">
        <w:rPr>
          <w:rFonts w:cs="Arial"/>
          <w:bCs/>
        </w:rPr>
        <w:t>The user submits a set of records with the following fields:</w:t>
      </w:r>
    </w:p>
    <w:p w14:paraId="79348471" w14:textId="1A2A2648" w:rsidR="00814718" w:rsidRPr="00E24DD1" w:rsidRDefault="00814718" w:rsidP="009B03FE">
      <w:pPr>
        <w:spacing w:after="120"/>
        <w:ind w:left="1080"/>
        <w:rPr>
          <w:rFonts w:cs="Arial"/>
        </w:rPr>
      </w:pPr>
      <w:r w:rsidRPr="00E24DD1">
        <w:rPr>
          <w:rFonts w:cs="Arial"/>
          <w:b/>
          <w:bCs/>
        </w:rPr>
        <w:t>Transaction Type Code:</w:t>
      </w:r>
      <w:r w:rsidRPr="00E24DD1">
        <w:rPr>
          <w:rFonts w:cs="Arial"/>
        </w:rPr>
        <w:t xml:space="preserve"> D </w:t>
      </w:r>
    </w:p>
    <w:p w14:paraId="6EC9EC3F" w14:textId="73EB25CE" w:rsidR="00814718" w:rsidRPr="00E24DD1" w:rsidRDefault="00814718" w:rsidP="009B03FE">
      <w:pPr>
        <w:spacing w:after="120"/>
        <w:ind w:left="1080"/>
        <w:rPr>
          <w:rFonts w:cs="Arial"/>
        </w:rPr>
      </w:pPr>
      <w:r w:rsidRPr="00E24DD1">
        <w:rPr>
          <w:rFonts w:cs="Arial"/>
          <w:b/>
          <w:bCs/>
        </w:rPr>
        <w:t>Reporting LEA:</w:t>
      </w:r>
      <w:r w:rsidR="00E94236">
        <w:rPr>
          <w:rFonts w:cs="Arial"/>
        </w:rPr>
        <w:t xml:space="preserve"> </w:t>
      </w:r>
      <w:r w:rsidRPr="00E24DD1">
        <w:rPr>
          <w:rFonts w:cs="Arial"/>
        </w:rPr>
        <w:t>1111111</w:t>
      </w:r>
    </w:p>
    <w:p w14:paraId="53790DC5" w14:textId="31D931B2" w:rsidR="00814718" w:rsidRPr="00E24DD1" w:rsidRDefault="00814718" w:rsidP="009B03FE">
      <w:pPr>
        <w:spacing w:after="120"/>
        <w:ind w:left="1080"/>
        <w:rPr>
          <w:rFonts w:cs="Arial"/>
        </w:rPr>
      </w:pPr>
      <w:r w:rsidRPr="00E24DD1">
        <w:rPr>
          <w:rFonts w:cs="Arial"/>
          <w:b/>
        </w:rPr>
        <w:t>School of Attendance:</w:t>
      </w:r>
      <w:r w:rsidR="00E94236">
        <w:rPr>
          <w:rFonts w:cs="Arial"/>
        </w:rPr>
        <w:t xml:space="preserve"> </w:t>
      </w:r>
      <w:r w:rsidRPr="00E24DD1">
        <w:rPr>
          <w:rFonts w:cs="Arial"/>
        </w:rPr>
        <w:t>2222222</w:t>
      </w:r>
    </w:p>
    <w:p w14:paraId="66121329" w14:textId="08DC78C6" w:rsidR="00814718" w:rsidRPr="00E24DD1" w:rsidRDefault="00814718" w:rsidP="009B03FE">
      <w:pPr>
        <w:spacing w:after="120"/>
        <w:ind w:left="1080"/>
        <w:rPr>
          <w:rFonts w:cs="Arial"/>
        </w:rPr>
      </w:pPr>
      <w:r w:rsidRPr="00E24DD1">
        <w:rPr>
          <w:rFonts w:cs="Arial"/>
          <w:b/>
        </w:rPr>
        <w:t>Academic Year ID:</w:t>
      </w:r>
      <w:r w:rsidR="00E94236">
        <w:rPr>
          <w:rFonts w:cs="Arial"/>
        </w:rPr>
        <w:t xml:space="preserve"> </w:t>
      </w:r>
      <w:r w:rsidRPr="00E24DD1">
        <w:rPr>
          <w:rFonts w:cs="Arial"/>
        </w:rPr>
        <w:t>2008-2009</w:t>
      </w:r>
    </w:p>
    <w:p w14:paraId="5E75E881" w14:textId="757AE956" w:rsidR="00814718" w:rsidRPr="00E24DD1" w:rsidRDefault="00814718" w:rsidP="009B03FE">
      <w:pPr>
        <w:spacing w:after="120"/>
        <w:ind w:left="1080"/>
        <w:rPr>
          <w:rFonts w:cs="Arial"/>
        </w:rPr>
      </w:pPr>
      <w:r w:rsidRPr="00E24DD1">
        <w:rPr>
          <w:rFonts w:cs="Arial"/>
          <w:b/>
        </w:rPr>
        <w:t>Term:</w:t>
      </w:r>
      <w:r w:rsidRPr="00E24DD1">
        <w:rPr>
          <w:rFonts w:cs="Arial"/>
          <w:b/>
        </w:rPr>
        <w:tab/>
      </w:r>
      <w:r w:rsidRPr="00E24DD1">
        <w:rPr>
          <w:rFonts w:cs="Arial"/>
        </w:rPr>
        <w:t>FY</w:t>
      </w:r>
    </w:p>
    <w:p w14:paraId="0E730771" w14:textId="77777777" w:rsidR="00814718" w:rsidRPr="00E24DD1" w:rsidRDefault="00814718" w:rsidP="009B03FE">
      <w:pPr>
        <w:spacing w:before="240" w:after="240"/>
        <w:ind w:left="720"/>
        <w:rPr>
          <w:rFonts w:cs="Arial"/>
          <w:bCs/>
        </w:rPr>
      </w:pPr>
      <w:r w:rsidRPr="00E24DD1">
        <w:rPr>
          <w:rFonts w:cs="Arial"/>
          <w:bCs/>
        </w:rPr>
        <w:t>The system will then delete all of the Student Course section data for School 2222222, Academic Year 2008-2009 and Term FY.</w:t>
      </w:r>
    </w:p>
    <w:p w14:paraId="6DF12FEC" w14:textId="77777777" w:rsidR="00814718" w:rsidRPr="00E24DD1" w:rsidRDefault="00814718" w:rsidP="009B03FE">
      <w:pPr>
        <w:spacing w:before="240" w:after="240"/>
        <w:ind w:left="720"/>
        <w:rPr>
          <w:rFonts w:cs="Arial"/>
        </w:rPr>
      </w:pPr>
      <w:r w:rsidRPr="00E24DD1">
        <w:rPr>
          <w:rFonts w:cs="Arial"/>
        </w:rPr>
        <w:t>The table contains the following records after processing:</w:t>
      </w:r>
    </w:p>
    <w:tbl>
      <w:tblPr>
        <w:tblStyle w:val="CALPADSDocumentTable"/>
        <w:tblW w:w="10531" w:type="dxa"/>
        <w:tblLayout w:type="fixed"/>
        <w:tblLook w:val="01E0" w:firstRow="1" w:lastRow="1" w:firstColumn="1" w:lastColumn="1" w:noHBand="0" w:noVBand="0"/>
        <w:tblDescription w:val="This table describes the records in CALPADS after processing for Scenario 2."/>
      </w:tblPr>
      <w:tblGrid>
        <w:gridCol w:w="1980"/>
        <w:gridCol w:w="1771"/>
        <w:gridCol w:w="1771"/>
        <w:gridCol w:w="3028"/>
        <w:gridCol w:w="1981"/>
      </w:tblGrid>
      <w:tr w:rsidR="00814718" w:rsidRPr="002C0AF9" w14:paraId="2107B5D6" w14:textId="77777777" w:rsidTr="0088227A">
        <w:trPr>
          <w:cnfStyle w:val="100000000000" w:firstRow="1" w:lastRow="0" w:firstColumn="0" w:lastColumn="0" w:oddVBand="0" w:evenVBand="0" w:oddHBand="0" w:evenHBand="0" w:firstRowFirstColumn="0" w:firstRowLastColumn="0" w:lastRowFirstColumn="0" w:lastRowLastColumn="0"/>
        </w:trPr>
        <w:tc>
          <w:tcPr>
            <w:tcW w:w="1980" w:type="dxa"/>
          </w:tcPr>
          <w:p w14:paraId="1A543386" w14:textId="77777777" w:rsidR="00814718" w:rsidRPr="002C0AF9" w:rsidRDefault="00814718" w:rsidP="000B722C">
            <w:pPr>
              <w:keepNext/>
              <w:rPr>
                <w:rFonts w:ascii="Arial" w:hAnsi="Arial" w:cs="Arial"/>
                <w:b w:val="0"/>
              </w:rPr>
            </w:pPr>
            <w:r w:rsidRPr="002C0AF9">
              <w:rPr>
                <w:rFonts w:ascii="Arial" w:hAnsi="Arial" w:cs="Arial"/>
              </w:rPr>
              <w:lastRenderedPageBreak/>
              <w:t>Academic Year ID</w:t>
            </w:r>
          </w:p>
        </w:tc>
        <w:tc>
          <w:tcPr>
            <w:tcW w:w="1771" w:type="dxa"/>
          </w:tcPr>
          <w:p w14:paraId="2B495D78" w14:textId="77777777" w:rsidR="00814718" w:rsidRPr="002C0AF9" w:rsidRDefault="00814718" w:rsidP="000B722C">
            <w:pPr>
              <w:keepNext/>
              <w:rPr>
                <w:rFonts w:ascii="Arial" w:hAnsi="Arial" w:cs="Arial"/>
                <w:b w:val="0"/>
              </w:rPr>
            </w:pPr>
            <w:r w:rsidRPr="002C0AF9">
              <w:rPr>
                <w:rFonts w:ascii="Arial" w:hAnsi="Arial" w:cs="Arial"/>
              </w:rPr>
              <w:t>Academic Term Code</w:t>
            </w:r>
          </w:p>
        </w:tc>
        <w:tc>
          <w:tcPr>
            <w:tcW w:w="1771" w:type="dxa"/>
          </w:tcPr>
          <w:p w14:paraId="38938A81" w14:textId="77777777" w:rsidR="00814718" w:rsidRPr="002C0AF9" w:rsidRDefault="00814718" w:rsidP="000B722C">
            <w:pPr>
              <w:keepNext/>
              <w:rPr>
                <w:rFonts w:ascii="Arial" w:hAnsi="Arial" w:cs="Arial"/>
                <w:b w:val="0"/>
              </w:rPr>
            </w:pPr>
            <w:r w:rsidRPr="002C0AF9">
              <w:rPr>
                <w:rFonts w:ascii="Arial" w:hAnsi="Arial" w:cs="Arial"/>
              </w:rPr>
              <w:t>Reporting LEA</w:t>
            </w:r>
          </w:p>
        </w:tc>
        <w:tc>
          <w:tcPr>
            <w:tcW w:w="3028" w:type="dxa"/>
          </w:tcPr>
          <w:p w14:paraId="0F353C66" w14:textId="77777777" w:rsidR="00814718" w:rsidRPr="002C0AF9" w:rsidRDefault="00814718" w:rsidP="000B722C">
            <w:pPr>
              <w:keepNext/>
              <w:rPr>
                <w:rFonts w:ascii="Arial" w:hAnsi="Arial" w:cs="Arial"/>
                <w:b w:val="0"/>
              </w:rPr>
            </w:pPr>
            <w:r w:rsidRPr="002C0AF9">
              <w:rPr>
                <w:rFonts w:ascii="Arial" w:hAnsi="Arial" w:cs="Arial"/>
              </w:rPr>
              <w:t>School of Course Delivery (must match School of Attendance in SENR)</w:t>
            </w:r>
          </w:p>
        </w:tc>
        <w:tc>
          <w:tcPr>
            <w:tcW w:w="1981" w:type="dxa"/>
          </w:tcPr>
          <w:p w14:paraId="085ADE1D" w14:textId="77777777" w:rsidR="00814718" w:rsidRPr="002C0AF9" w:rsidRDefault="00814718" w:rsidP="000B722C">
            <w:pPr>
              <w:keepNext/>
              <w:rPr>
                <w:rFonts w:ascii="Arial" w:hAnsi="Arial" w:cs="Arial"/>
                <w:b w:val="0"/>
              </w:rPr>
            </w:pPr>
            <w:r w:rsidRPr="002C0AF9">
              <w:rPr>
                <w:rFonts w:ascii="Arial" w:hAnsi="Arial" w:cs="Arial"/>
              </w:rPr>
              <w:t>CRS-State Course Code</w:t>
            </w:r>
          </w:p>
        </w:tc>
      </w:tr>
      <w:tr w:rsidR="00814718" w:rsidRPr="00E24DD1" w14:paraId="0AE7396A" w14:textId="77777777" w:rsidTr="0088227A">
        <w:tc>
          <w:tcPr>
            <w:tcW w:w="1980" w:type="dxa"/>
          </w:tcPr>
          <w:p w14:paraId="3FD7882B" w14:textId="77777777" w:rsidR="00814718" w:rsidRPr="00E24DD1" w:rsidRDefault="00814718" w:rsidP="00E94236">
            <w:pPr>
              <w:keepNext/>
              <w:spacing w:before="120"/>
              <w:rPr>
                <w:rFonts w:cs="Arial"/>
              </w:rPr>
            </w:pPr>
            <w:r w:rsidRPr="00E24DD1">
              <w:rPr>
                <w:rFonts w:cs="Arial"/>
              </w:rPr>
              <w:t>2008-2009</w:t>
            </w:r>
          </w:p>
        </w:tc>
        <w:tc>
          <w:tcPr>
            <w:tcW w:w="1771" w:type="dxa"/>
          </w:tcPr>
          <w:p w14:paraId="4A8FA0A7" w14:textId="77777777" w:rsidR="00814718" w:rsidRPr="00E24DD1" w:rsidRDefault="00814718" w:rsidP="00E94236">
            <w:pPr>
              <w:keepNext/>
              <w:spacing w:before="120"/>
              <w:rPr>
                <w:rFonts w:cs="Arial"/>
              </w:rPr>
            </w:pPr>
            <w:r w:rsidRPr="00E24DD1">
              <w:rPr>
                <w:rFonts w:cs="Arial"/>
              </w:rPr>
              <w:t>Q1</w:t>
            </w:r>
          </w:p>
        </w:tc>
        <w:tc>
          <w:tcPr>
            <w:tcW w:w="1771" w:type="dxa"/>
          </w:tcPr>
          <w:p w14:paraId="03130801" w14:textId="77777777" w:rsidR="00814718" w:rsidRPr="00E24DD1" w:rsidRDefault="00814718" w:rsidP="00E94236">
            <w:pPr>
              <w:keepNext/>
              <w:spacing w:before="120"/>
              <w:rPr>
                <w:rFonts w:cs="Arial"/>
              </w:rPr>
            </w:pPr>
            <w:r w:rsidRPr="00E24DD1">
              <w:rPr>
                <w:rFonts w:cs="Arial"/>
              </w:rPr>
              <w:t>1111111</w:t>
            </w:r>
          </w:p>
        </w:tc>
        <w:tc>
          <w:tcPr>
            <w:tcW w:w="3028" w:type="dxa"/>
          </w:tcPr>
          <w:p w14:paraId="0C26BFF8" w14:textId="77777777" w:rsidR="00814718" w:rsidRPr="00E24DD1" w:rsidRDefault="00814718" w:rsidP="00E94236">
            <w:pPr>
              <w:keepNext/>
              <w:spacing w:before="120"/>
              <w:rPr>
                <w:rFonts w:cs="Arial"/>
              </w:rPr>
            </w:pPr>
            <w:r w:rsidRPr="00E24DD1">
              <w:rPr>
                <w:rFonts w:cs="Arial"/>
              </w:rPr>
              <w:t>3333333</w:t>
            </w:r>
          </w:p>
        </w:tc>
        <w:tc>
          <w:tcPr>
            <w:tcW w:w="1981" w:type="dxa"/>
          </w:tcPr>
          <w:p w14:paraId="459F4A03" w14:textId="77777777" w:rsidR="00814718" w:rsidRPr="00E24DD1" w:rsidRDefault="00814718" w:rsidP="00E94236">
            <w:pPr>
              <w:keepNext/>
              <w:spacing w:before="120"/>
              <w:rPr>
                <w:rFonts w:cs="Arial"/>
              </w:rPr>
            </w:pPr>
            <w:r w:rsidRPr="00E24DD1">
              <w:rPr>
                <w:rFonts w:cs="Arial"/>
              </w:rPr>
              <w:t>2600</w:t>
            </w:r>
          </w:p>
        </w:tc>
      </w:tr>
      <w:tr w:rsidR="00814718" w:rsidRPr="00E24DD1" w14:paraId="20FE2228" w14:textId="77777777" w:rsidTr="0088227A">
        <w:tc>
          <w:tcPr>
            <w:tcW w:w="1980" w:type="dxa"/>
          </w:tcPr>
          <w:p w14:paraId="63924403" w14:textId="77777777" w:rsidR="00814718" w:rsidRPr="00E24DD1" w:rsidRDefault="00814718" w:rsidP="00E94236">
            <w:pPr>
              <w:keepNext/>
              <w:spacing w:before="120"/>
              <w:rPr>
                <w:rFonts w:cs="Arial"/>
              </w:rPr>
            </w:pPr>
            <w:r w:rsidRPr="00E24DD1">
              <w:rPr>
                <w:rFonts w:cs="Arial"/>
              </w:rPr>
              <w:t>2008-2009</w:t>
            </w:r>
          </w:p>
        </w:tc>
        <w:tc>
          <w:tcPr>
            <w:tcW w:w="1771" w:type="dxa"/>
          </w:tcPr>
          <w:p w14:paraId="7D48233E" w14:textId="77777777" w:rsidR="00814718" w:rsidRPr="00E24DD1" w:rsidRDefault="00814718" w:rsidP="00E94236">
            <w:pPr>
              <w:keepNext/>
              <w:spacing w:before="120"/>
              <w:rPr>
                <w:rFonts w:cs="Arial"/>
              </w:rPr>
            </w:pPr>
            <w:r w:rsidRPr="00E24DD1">
              <w:rPr>
                <w:rFonts w:cs="Arial"/>
              </w:rPr>
              <w:t>Q1</w:t>
            </w:r>
          </w:p>
        </w:tc>
        <w:tc>
          <w:tcPr>
            <w:tcW w:w="1771" w:type="dxa"/>
          </w:tcPr>
          <w:p w14:paraId="537D00E7" w14:textId="77777777" w:rsidR="00814718" w:rsidRPr="00E24DD1" w:rsidRDefault="00814718" w:rsidP="00E94236">
            <w:pPr>
              <w:keepNext/>
              <w:spacing w:before="120"/>
              <w:rPr>
                <w:rFonts w:cs="Arial"/>
              </w:rPr>
            </w:pPr>
            <w:r w:rsidRPr="00E24DD1">
              <w:rPr>
                <w:rFonts w:cs="Arial"/>
              </w:rPr>
              <w:t>1111111</w:t>
            </w:r>
          </w:p>
        </w:tc>
        <w:tc>
          <w:tcPr>
            <w:tcW w:w="3028" w:type="dxa"/>
          </w:tcPr>
          <w:p w14:paraId="7D986FA9" w14:textId="77777777" w:rsidR="00814718" w:rsidRPr="00E24DD1" w:rsidRDefault="00814718" w:rsidP="00E94236">
            <w:pPr>
              <w:keepNext/>
              <w:spacing w:before="120"/>
              <w:rPr>
                <w:rFonts w:cs="Arial"/>
              </w:rPr>
            </w:pPr>
            <w:r w:rsidRPr="00E24DD1">
              <w:rPr>
                <w:rFonts w:cs="Arial"/>
              </w:rPr>
              <w:t>3333333</w:t>
            </w:r>
          </w:p>
        </w:tc>
        <w:tc>
          <w:tcPr>
            <w:tcW w:w="1981" w:type="dxa"/>
          </w:tcPr>
          <w:p w14:paraId="5C00AD1D" w14:textId="77777777" w:rsidR="00814718" w:rsidRPr="00E24DD1" w:rsidRDefault="00814718" w:rsidP="00E94236">
            <w:pPr>
              <w:keepNext/>
              <w:spacing w:before="120"/>
              <w:rPr>
                <w:rFonts w:cs="Arial"/>
              </w:rPr>
            </w:pPr>
            <w:r w:rsidRPr="00E24DD1">
              <w:rPr>
                <w:rFonts w:cs="Arial"/>
              </w:rPr>
              <w:t>2875</w:t>
            </w:r>
          </w:p>
        </w:tc>
      </w:tr>
      <w:tr w:rsidR="00814718" w:rsidRPr="00E24DD1" w14:paraId="5F645393" w14:textId="77777777" w:rsidTr="0088227A">
        <w:tc>
          <w:tcPr>
            <w:tcW w:w="1980" w:type="dxa"/>
          </w:tcPr>
          <w:p w14:paraId="50710C3B" w14:textId="77777777" w:rsidR="00814718" w:rsidRPr="00E24DD1" w:rsidRDefault="00814718" w:rsidP="00E94236">
            <w:pPr>
              <w:keepNext/>
              <w:spacing w:before="120"/>
              <w:rPr>
                <w:rFonts w:cs="Arial"/>
              </w:rPr>
            </w:pPr>
            <w:r w:rsidRPr="00E24DD1">
              <w:rPr>
                <w:rFonts w:cs="Arial"/>
              </w:rPr>
              <w:t>2008-2009</w:t>
            </w:r>
          </w:p>
        </w:tc>
        <w:tc>
          <w:tcPr>
            <w:tcW w:w="1771" w:type="dxa"/>
          </w:tcPr>
          <w:p w14:paraId="1BEF1A03" w14:textId="77777777" w:rsidR="00814718" w:rsidRPr="00E24DD1" w:rsidRDefault="00814718" w:rsidP="00E94236">
            <w:pPr>
              <w:keepNext/>
              <w:spacing w:before="120"/>
              <w:rPr>
                <w:rFonts w:cs="Arial"/>
              </w:rPr>
            </w:pPr>
            <w:r w:rsidRPr="00E24DD1">
              <w:rPr>
                <w:rFonts w:cs="Arial"/>
              </w:rPr>
              <w:t>FY</w:t>
            </w:r>
          </w:p>
        </w:tc>
        <w:tc>
          <w:tcPr>
            <w:tcW w:w="1771" w:type="dxa"/>
          </w:tcPr>
          <w:p w14:paraId="3EC5B21E" w14:textId="77777777" w:rsidR="00814718" w:rsidRPr="00E24DD1" w:rsidRDefault="00814718" w:rsidP="00E94236">
            <w:pPr>
              <w:keepNext/>
              <w:spacing w:before="120"/>
              <w:rPr>
                <w:rFonts w:cs="Arial"/>
              </w:rPr>
            </w:pPr>
            <w:r w:rsidRPr="00E24DD1">
              <w:rPr>
                <w:rFonts w:cs="Arial"/>
              </w:rPr>
              <w:t>1111111</w:t>
            </w:r>
          </w:p>
        </w:tc>
        <w:tc>
          <w:tcPr>
            <w:tcW w:w="3028" w:type="dxa"/>
          </w:tcPr>
          <w:p w14:paraId="414EF83F" w14:textId="77777777" w:rsidR="00814718" w:rsidRPr="00E24DD1" w:rsidRDefault="00814718" w:rsidP="00E94236">
            <w:pPr>
              <w:keepNext/>
              <w:spacing w:before="120"/>
              <w:rPr>
                <w:rFonts w:cs="Arial"/>
              </w:rPr>
            </w:pPr>
            <w:r w:rsidRPr="00E24DD1">
              <w:rPr>
                <w:rFonts w:cs="Arial"/>
              </w:rPr>
              <w:t>3333333</w:t>
            </w:r>
          </w:p>
        </w:tc>
        <w:tc>
          <w:tcPr>
            <w:tcW w:w="1981" w:type="dxa"/>
          </w:tcPr>
          <w:p w14:paraId="0D967071" w14:textId="77777777" w:rsidR="00814718" w:rsidRPr="00E24DD1" w:rsidRDefault="00814718" w:rsidP="00E94236">
            <w:pPr>
              <w:keepNext/>
              <w:spacing w:before="120"/>
              <w:rPr>
                <w:rFonts w:cs="Arial"/>
              </w:rPr>
            </w:pPr>
            <w:r w:rsidRPr="00E24DD1">
              <w:rPr>
                <w:rFonts w:cs="Arial"/>
              </w:rPr>
              <w:t>5578</w:t>
            </w:r>
          </w:p>
        </w:tc>
      </w:tr>
      <w:tr w:rsidR="00814718" w:rsidRPr="00E24DD1" w14:paraId="2EF24998" w14:textId="77777777" w:rsidTr="0088227A">
        <w:tc>
          <w:tcPr>
            <w:tcW w:w="1980" w:type="dxa"/>
          </w:tcPr>
          <w:p w14:paraId="26E714E8" w14:textId="77777777" w:rsidR="00814718" w:rsidRPr="00E24DD1" w:rsidRDefault="00814718" w:rsidP="00E94236">
            <w:pPr>
              <w:keepNext/>
              <w:spacing w:before="120"/>
              <w:rPr>
                <w:rFonts w:cs="Arial"/>
              </w:rPr>
            </w:pPr>
            <w:r w:rsidRPr="00E24DD1">
              <w:rPr>
                <w:rFonts w:cs="Arial"/>
              </w:rPr>
              <w:t>2008-2009</w:t>
            </w:r>
          </w:p>
        </w:tc>
        <w:tc>
          <w:tcPr>
            <w:tcW w:w="1771" w:type="dxa"/>
          </w:tcPr>
          <w:p w14:paraId="0A19CE58" w14:textId="77777777" w:rsidR="00814718" w:rsidRPr="00E24DD1" w:rsidRDefault="00814718" w:rsidP="00E94236">
            <w:pPr>
              <w:keepNext/>
              <w:spacing w:before="120"/>
              <w:rPr>
                <w:rFonts w:cs="Arial"/>
              </w:rPr>
            </w:pPr>
            <w:r w:rsidRPr="00E24DD1">
              <w:rPr>
                <w:rFonts w:cs="Arial"/>
              </w:rPr>
              <w:t>FY</w:t>
            </w:r>
          </w:p>
        </w:tc>
        <w:tc>
          <w:tcPr>
            <w:tcW w:w="1771" w:type="dxa"/>
          </w:tcPr>
          <w:p w14:paraId="1B0DB314" w14:textId="77777777" w:rsidR="00814718" w:rsidRPr="00E24DD1" w:rsidRDefault="00814718" w:rsidP="00E94236">
            <w:pPr>
              <w:keepNext/>
              <w:spacing w:before="120"/>
              <w:rPr>
                <w:rFonts w:cs="Arial"/>
              </w:rPr>
            </w:pPr>
            <w:r w:rsidRPr="00E24DD1">
              <w:rPr>
                <w:rFonts w:cs="Arial"/>
              </w:rPr>
              <w:t>1111111</w:t>
            </w:r>
          </w:p>
        </w:tc>
        <w:tc>
          <w:tcPr>
            <w:tcW w:w="3028" w:type="dxa"/>
          </w:tcPr>
          <w:p w14:paraId="779BC713" w14:textId="77777777" w:rsidR="00814718" w:rsidRPr="00E24DD1" w:rsidRDefault="00814718" w:rsidP="00E94236">
            <w:pPr>
              <w:keepNext/>
              <w:spacing w:before="120"/>
              <w:rPr>
                <w:rFonts w:cs="Arial"/>
              </w:rPr>
            </w:pPr>
            <w:r w:rsidRPr="00E24DD1">
              <w:rPr>
                <w:rFonts w:cs="Arial"/>
              </w:rPr>
              <w:t>3333333</w:t>
            </w:r>
          </w:p>
        </w:tc>
        <w:tc>
          <w:tcPr>
            <w:tcW w:w="1981" w:type="dxa"/>
          </w:tcPr>
          <w:p w14:paraId="2E3128AD" w14:textId="77777777" w:rsidR="00814718" w:rsidRPr="00E24DD1" w:rsidRDefault="00814718" w:rsidP="00E94236">
            <w:pPr>
              <w:keepNext/>
              <w:spacing w:before="120"/>
              <w:rPr>
                <w:rFonts w:cs="Arial"/>
              </w:rPr>
            </w:pPr>
            <w:r w:rsidRPr="00E24DD1">
              <w:rPr>
                <w:rFonts w:cs="Arial"/>
              </w:rPr>
              <w:t>6098</w:t>
            </w:r>
          </w:p>
        </w:tc>
      </w:tr>
    </w:tbl>
    <w:p w14:paraId="1FFE1068" w14:textId="49A48142" w:rsidR="00814718" w:rsidRPr="00E24DD1" w:rsidRDefault="000B722C" w:rsidP="009B03FE">
      <w:pPr>
        <w:spacing w:before="240" w:after="240"/>
        <w:ind w:left="720"/>
        <w:rPr>
          <w:rFonts w:cs="Arial"/>
          <w:bCs/>
        </w:rPr>
      </w:pPr>
      <w:r>
        <w:rPr>
          <w:rFonts w:cs="Arial"/>
          <w:b/>
          <w:bCs/>
        </w:rPr>
        <w:t xml:space="preserve">NOTE: </w:t>
      </w:r>
      <w:r w:rsidR="00814718" w:rsidRPr="00E24DD1">
        <w:rPr>
          <w:rFonts w:cs="Arial"/>
          <w:b/>
          <w:bCs/>
        </w:rPr>
        <w:t>This example is not likely to occur frequently.</w:t>
      </w:r>
    </w:p>
    <w:p w14:paraId="492CF740" w14:textId="77777777" w:rsidR="00814718" w:rsidRPr="00E24DD1" w:rsidRDefault="00814718" w:rsidP="009B03FE">
      <w:pPr>
        <w:spacing w:before="240" w:after="240"/>
        <w:ind w:left="720"/>
        <w:rPr>
          <w:rFonts w:cs="Arial"/>
          <w:bCs/>
        </w:rPr>
      </w:pPr>
      <w:r w:rsidRPr="00E24DD1">
        <w:rPr>
          <w:rFonts w:cs="Arial"/>
          <w:bCs/>
        </w:rPr>
        <w:t>Please note in both scenarios referential integrity is still enforced. In this particular example, if new courses sections were being introduced into the system, then the user would need to also submit the Student Course Section Records.</w:t>
      </w:r>
    </w:p>
    <w:p w14:paraId="35EE484E" w14:textId="4026F43D" w:rsidR="00814718" w:rsidRPr="00E24DD1" w:rsidRDefault="00814718" w:rsidP="009B03FE">
      <w:pPr>
        <w:spacing w:before="240" w:after="240"/>
        <w:ind w:left="720"/>
        <w:rPr>
          <w:rFonts w:cs="Arial"/>
        </w:rPr>
      </w:pPr>
      <w:r w:rsidRPr="00E24DD1">
        <w:rPr>
          <w:rFonts w:cs="Arial"/>
          <w:b/>
          <w:bCs/>
        </w:rPr>
        <w:t xml:space="preserve">Scenario 3 – Replace </w:t>
      </w:r>
      <w:r w:rsidR="00440B47">
        <w:rPr>
          <w:rFonts w:cs="Arial"/>
          <w:b/>
          <w:bCs/>
        </w:rPr>
        <w:t xml:space="preserve">in Student Absence Summary </w:t>
      </w:r>
      <w:r w:rsidRPr="00E24DD1">
        <w:rPr>
          <w:rFonts w:cs="Arial"/>
          <w:b/>
          <w:bCs/>
        </w:rPr>
        <w:t>(STAS)</w:t>
      </w:r>
    </w:p>
    <w:p w14:paraId="1158ACEF" w14:textId="61DEAF55" w:rsidR="00814718" w:rsidRPr="00E24DD1" w:rsidRDefault="00814718" w:rsidP="00A0632B">
      <w:pPr>
        <w:numPr>
          <w:ilvl w:val="0"/>
          <w:numId w:val="21"/>
        </w:numPr>
        <w:spacing w:before="240" w:after="240"/>
        <w:ind w:left="1080"/>
        <w:rPr>
          <w:rFonts w:cs="Arial"/>
          <w:bCs/>
        </w:rPr>
      </w:pPr>
      <w:r w:rsidRPr="00E24DD1">
        <w:rPr>
          <w:rFonts w:cs="Arial"/>
          <w:bCs/>
        </w:rPr>
        <w:t xml:space="preserve">In this scenario a user wants to replace the existing Student Absence Summary records for School 3333333 in LEA 1111111 </w:t>
      </w:r>
      <w:r w:rsidR="00093E37" w:rsidRPr="000A4D68">
        <w:rPr>
          <w:rFonts w:cs="Arial"/>
          <w:bCs/>
        </w:rPr>
        <w:t xml:space="preserve">for </w:t>
      </w:r>
      <w:r w:rsidR="00093E37">
        <w:rPr>
          <w:rFonts w:cs="Arial"/>
          <w:bCs/>
        </w:rPr>
        <w:t xml:space="preserve">SSID </w:t>
      </w:r>
      <w:r w:rsidR="00F65E8F" w:rsidRPr="000B722C">
        <w:rPr>
          <w:rFonts w:cs="Arial"/>
        </w:rPr>
        <w:t>1212121212</w:t>
      </w:r>
      <w:r w:rsidR="00093E37" w:rsidRPr="000A4D68">
        <w:rPr>
          <w:rFonts w:cs="Arial"/>
          <w:bCs/>
        </w:rPr>
        <w:t xml:space="preserve"> </w:t>
      </w:r>
      <w:r w:rsidRPr="00E24DD1">
        <w:rPr>
          <w:rFonts w:cs="Arial"/>
          <w:bCs/>
        </w:rPr>
        <w:t>for Academic Year ‘2016-2017’.</w:t>
      </w:r>
    </w:p>
    <w:p w14:paraId="1BD85D28" w14:textId="77777777" w:rsidR="000B722C" w:rsidRDefault="00E24DD1" w:rsidP="009B03FE">
      <w:pPr>
        <w:spacing w:before="240" w:after="240"/>
        <w:ind w:left="1080"/>
        <w:rPr>
          <w:rFonts w:cs="Arial"/>
        </w:rPr>
        <w:sectPr w:rsidR="000B722C" w:rsidSect="001C172A">
          <w:footerReference w:type="default" r:id="rId25"/>
          <w:pgSz w:w="12240" w:h="15840" w:code="1"/>
          <w:pgMar w:top="720" w:right="720" w:bottom="1440" w:left="1170" w:header="288" w:footer="288" w:gutter="0"/>
          <w:cols w:space="720"/>
          <w:docGrid w:linePitch="360"/>
        </w:sectPr>
      </w:pPr>
      <w:r w:rsidRPr="00E24DD1">
        <w:rPr>
          <w:rFonts w:cs="Arial"/>
        </w:rPr>
        <w:t>W</w:t>
      </w:r>
      <w:r w:rsidR="00814718" w:rsidRPr="00E24DD1">
        <w:rPr>
          <w:rFonts w:cs="Arial"/>
        </w:rPr>
        <w:t>ithin CALPADS the following Student Absence Summary records exists:</w:t>
      </w:r>
    </w:p>
    <w:tbl>
      <w:tblPr>
        <w:tblStyle w:val="CALPADSDocumentTable"/>
        <w:tblW w:w="14220" w:type="dxa"/>
        <w:tblLayout w:type="fixed"/>
        <w:tblLook w:val="01E0" w:firstRow="1" w:lastRow="1" w:firstColumn="1" w:lastColumn="1" w:noHBand="0" w:noVBand="0"/>
        <w:tblDescription w:val="This table describes the course section records information that exists within CALPADS for Scenario 3."/>
      </w:tblPr>
      <w:tblGrid>
        <w:gridCol w:w="1710"/>
        <w:gridCol w:w="1710"/>
        <w:gridCol w:w="1800"/>
        <w:gridCol w:w="1620"/>
        <w:gridCol w:w="2430"/>
        <w:gridCol w:w="1710"/>
        <w:gridCol w:w="1800"/>
        <w:gridCol w:w="1440"/>
      </w:tblGrid>
      <w:tr w:rsidR="000B722C" w:rsidRPr="002C0AF9" w14:paraId="78175EA5" w14:textId="77777777" w:rsidTr="0088227A">
        <w:trPr>
          <w:cnfStyle w:val="100000000000" w:firstRow="1" w:lastRow="0" w:firstColumn="0" w:lastColumn="0" w:oddVBand="0" w:evenVBand="0" w:oddHBand="0" w:evenHBand="0" w:firstRowFirstColumn="0" w:firstRowLastColumn="0" w:lastRowFirstColumn="0" w:lastRowLastColumn="0"/>
        </w:trPr>
        <w:tc>
          <w:tcPr>
            <w:tcW w:w="1710" w:type="dxa"/>
          </w:tcPr>
          <w:p w14:paraId="0854F04A" w14:textId="77777777" w:rsidR="00814718" w:rsidRPr="002C0AF9" w:rsidRDefault="00814718" w:rsidP="00AD3B99">
            <w:pPr>
              <w:keepNext/>
              <w:ind w:right="90"/>
              <w:rPr>
                <w:rFonts w:ascii="Arial" w:hAnsi="Arial" w:cs="Arial"/>
                <w:b w:val="0"/>
              </w:rPr>
            </w:pPr>
            <w:r w:rsidRPr="002C0AF9">
              <w:rPr>
                <w:rFonts w:ascii="Arial" w:hAnsi="Arial" w:cs="Arial"/>
              </w:rPr>
              <w:lastRenderedPageBreak/>
              <w:t>Academic Year ID</w:t>
            </w:r>
          </w:p>
        </w:tc>
        <w:tc>
          <w:tcPr>
            <w:tcW w:w="1710" w:type="dxa"/>
          </w:tcPr>
          <w:p w14:paraId="3D92FC9B" w14:textId="77777777" w:rsidR="00814718" w:rsidRPr="002C0AF9" w:rsidRDefault="00814718" w:rsidP="00AD3B99">
            <w:pPr>
              <w:keepNext/>
              <w:ind w:right="90"/>
              <w:rPr>
                <w:rFonts w:ascii="Arial" w:hAnsi="Arial" w:cs="Arial"/>
                <w:b w:val="0"/>
              </w:rPr>
            </w:pPr>
            <w:r w:rsidRPr="002C0AF9">
              <w:rPr>
                <w:rFonts w:ascii="Arial" w:hAnsi="Arial" w:cs="Arial"/>
              </w:rPr>
              <w:t>Reporting LEA</w:t>
            </w:r>
          </w:p>
        </w:tc>
        <w:tc>
          <w:tcPr>
            <w:tcW w:w="1800" w:type="dxa"/>
          </w:tcPr>
          <w:p w14:paraId="4AF1A937" w14:textId="77777777" w:rsidR="00814718" w:rsidRPr="002C0AF9" w:rsidRDefault="00814718" w:rsidP="00AD3B99">
            <w:pPr>
              <w:keepNext/>
              <w:ind w:right="90"/>
              <w:rPr>
                <w:rFonts w:ascii="Arial" w:hAnsi="Arial" w:cs="Arial"/>
                <w:b w:val="0"/>
              </w:rPr>
            </w:pPr>
            <w:r w:rsidRPr="002C0AF9">
              <w:rPr>
                <w:rFonts w:ascii="Arial" w:hAnsi="Arial" w:cs="Arial"/>
              </w:rPr>
              <w:t>School of Attendance</w:t>
            </w:r>
          </w:p>
        </w:tc>
        <w:tc>
          <w:tcPr>
            <w:tcW w:w="1620" w:type="dxa"/>
          </w:tcPr>
          <w:p w14:paraId="33F573D4" w14:textId="77777777" w:rsidR="00814718" w:rsidRPr="002C0AF9" w:rsidRDefault="00814718" w:rsidP="00AD3B99">
            <w:pPr>
              <w:keepNext/>
              <w:ind w:right="90"/>
              <w:rPr>
                <w:rFonts w:ascii="Arial" w:hAnsi="Arial" w:cs="Arial"/>
                <w:b w:val="0"/>
              </w:rPr>
            </w:pPr>
            <w:r w:rsidRPr="002C0AF9">
              <w:rPr>
                <w:rFonts w:ascii="Arial" w:hAnsi="Arial" w:cs="Arial"/>
              </w:rPr>
              <w:t>SSID</w:t>
            </w:r>
          </w:p>
        </w:tc>
        <w:tc>
          <w:tcPr>
            <w:tcW w:w="2430" w:type="dxa"/>
          </w:tcPr>
          <w:p w14:paraId="6A69657A" w14:textId="77777777" w:rsidR="00814718" w:rsidRPr="002C0AF9" w:rsidRDefault="00814718" w:rsidP="00AD3B99">
            <w:pPr>
              <w:keepNext/>
              <w:ind w:right="90"/>
              <w:rPr>
                <w:rFonts w:ascii="Arial" w:hAnsi="Arial" w:cs="Arial"/>
                <w:b w:val="0"/>
              </w:rPr>
            </w:pPr>
            <w:r w:rsidRPr="002C0AF9">
              <w:rPr>
                <w:rFonts w:ascii="Arial" w:hAnsi="Arial" w:cs="Arial"/>
              </w:rPr>
              <w:t>Student Absence Summary Data Collection Exemption Indicator</w:t>
            </w:r>
          </w:p>
        </w:tc>
        <w:tc>
          <w:tcPr>
            <w:tcW w:w="1710" w:type="dxa"/>
          </w:tcPr>
          <w:p w14:paraId="6866F4E0" w14:textId="77777777" w:rsidR="00814718" w:rsidRPr="002C0AF9" w:rsidRDefault="00814718" w:rsidP="00AD3B99">
            <w:pPr>
              <w:keepNext/>
              <w:ind w:right="90"/>
              <w:rPr>
                <w:rFonts w:ascii="Arial" w:hAnsi="Arial" w:cs="Arial"/>
                <w:b w:val="0"/>
              </w:rPr>
            </w:pPr>
            <w:r w:rsidRPr="002C0AF9">
              <w:rPr>
                <w:rFonts w:ascii="Arial" w:hAnsi="Arial" w:cs="Arial"/>
              </w:rPr>
              <w:t>Hourly Attendance School Type Indicator</w:t>
            </w:r>
          </w:p>
        </w:tc>
        <w:tc>
          <w:tcPr>
            <w:tcW w:w="1800" w:type="dxa"/>
          </w:tcPr>
          <w:p w14:paraId="50CD235E" w14:textId="77777777" w:rsidR="00814718" w:rsidRPr="002C0AF9" w:rsidRDefault="00814718" w:rsidP="00AD3B99">
            <w:pPr>
              <w:keepNext/>
              <w:ind w:right="90"/>
              <w:rPr>
                <w:rFonts w:ascii="Arial" w:hAnsi="Arial" w:cs="Arial"/>
                <w:b w:val="0"/>
              </w:rPr>
            </w:pPr>
            <w:r w:rsidRPr="002C0AF9">
              <w:rPr>
                <w:rFonts w:ascii="Arial" w:hAnsi="Arial" w:cs="Arial"/>
              </w:rPr>
              <w:t>Expected Attendance Days</w:t>
            </w:r>
          </w:p>
        </w:tc>
        <w:tc>
          <w:tcPr>
            <w:tcW w:w="1440" w:type="dxa"/>
          </w:tcPr>
          <w:p w14:paraId="68D2BFDD" w14:textId="77777777" w:rsidR="00814718" w:rsidRPr="002C0AF9" w:rsidRDefault="00814718" w:rsidP="00AD3B99">
            <w:pPr>
              <w:keepNext/>
              <w:ind w:right="90"/>
              <w:rPr>
                <w:rFonts w:ascii="Arial" w:hAnsi="Arial" w:cs="Arial"/>
                <w:b w:val="0"/>
              </w:rPr>
            </w:pPr>
            <w:r w:rsidRPr="002C0AF9">
              <w:rPr>
                <w:rFonts w:ascii="Arial" w:hAnsi="Arial" w:cs="Arial"/>
              </w:rPr>
              <w:t>Days Attended</w:t>
            </w:r>
          </w:p>
        </w:tc>
      </w:tr>
      <w:tr w:rsidR="000B722C" w:rsidRPr="000B722C" w14:paraId="726B0A91" w14:textId="77777777" w:rsidTr="0088227A">
        <w:tc>
          <w:tcPr>
            <w:tcW w:w="1710" w:type="dxa"/>
          </w:tcPr>
          <w:p w14:paraId="3396C638" w14:textId="77777777" w:rsidR="00814718" w:rsidRPr="000B722C" w:rsidRDefault="00814718" w:rsidP="00AD3B99">
            <w:pPr>
              <w:keepNext/>
              <w:spacing w:before="120"/>
              <w:ind w:right="90"/>
              <w:rPr>
                <w:rFonts w:cs="Arial"/>
              </w:rPr>
            </w:pPr>
            <w:r w:rsidRPr="000B722C">
              <w:rPr>
                <w:rFonts w:cs="Arial"/>
              </w:rPr>
              <w:t>2016-2017</w:t>
            </w:r>
          </w:p>
        </w:tc>
        <w:tc>
          <w:tcPr>
            <w:tcW w:w="1710" w:type="dxa"/>
          </w:tcPr>
          <w:p w14:paraId="3A3F29F0" w14:textId="77777777" w:rsidR="00814718" w:rsidRPr="000B722C" w:rsidRDefault="00814718" w:rsidP="00AD3B99">
            <w:pPr>
              <w:keepNext/>
              <w:spacing w:before="120"/>
              <w:ind w:right="90"/>
              <w:rPr>
                <w:rFonts w:cs="Arial"/>
              </w:rPr>
            </w:pPr>
            <w:r w:rsidRPr="000B722C">
              <w:rPr>
                <w:rFonts w:cs="Arial"/>
              </w:rPr>
              <w:t>1111111</w:t>
            </w:r>
          </w:p>
        </w:tc>
        <w:tc>
          <w:tcPr>
            <w:tcW w:w="1800" w:type="dxa"/>
          </w:tcPr>
          <w:p w14:paraId="24389CA1" w14:textId="77777777" w:rsidR="00814718" w:rsidRPr="000B722C" w:rsidRDefault="00814718" w:rsidP="00AD3B99">
            <w:pPr>
              <w:keepNext/>
              <w:spacing w:before="120"/>
              <w:ind w:right="90"/>
              <w:rPr>
                <w:rFonts w:cs="Arial"/>
              </w:rPr>
            </w:pPr>
            <w:r w:rsidRPr="000B722C">
              <w:rPr>
                <w:rFonts w:cs="Arial"/>
              </w:rPr>
              <w:t>3333333</w:t>
            </w:r>
          </w:p>
        </w:tc>
        <w:tc>
          <w:tcPr>
            <w:tcW w:w="1620" w:type="dxa"/>
          </w:tcPr>
          <w:p w14:paraId="2ADD880F" w14:textId="77777777" w:rsidR="00814718" w:rsidRPr="000B722C" w:rsidRDefault="00814718" w:rsidP="00AD3B99">
            <w:pPr>
              <w:keepNext/>
              <w:spacing w:before="120"/>
              <w:ind w:right="90"/>
              <w:rPr>
                <w:rFonts w:cs="Arial"/>
              </w:rPr>
            </w:pPr>
            <w:r w:rsidRPr="000B722C">
              <w:rPr>
                <w:rFonts w:cs="Arial"/>
              </w:rPr>
              <w:t>1111111111</w:t>
            </w:r>
          </w:p>
        </w:tc>
        <w:tc>
          <w:tcPr>
            <w:tcW w:w="2430" w:type="dxa"/>
          </w:tcPr>
          <w:p w14:paraId="0FB96A70" w14:textId="77777777" w:rsidR="00814718" w:rsidRPr="000B722C" w:rsidRDefault="00814718" w:rsidP="00AD3B99">
            <w:pPr>
              <w:keepNext/>
              <w:spacing w:before="120"/>
              <w:ind w:right="90"/>
              <w:rPr>
                <w:rFonts w:cs="Arial"/>
              </w:rPr>
            </w:pPr>
            <w:r w:rsidRPr="000B722C">
              <w:rPr>
                <w:rFonts w:cs="Arial"/>
              </w:rPr>
              <w:t>Y</w:t>
            </w:r>
          </w:p>
        </w:tc>
        <w:tc>
          <w:tcPr>
            <w:tcW w:w="1710" w:type="dxa"/>
          </w:tcPr>
          <w:p w14:paraId="57350CFF" w14:textId="0854DE14" w:rsidR="00814718" w:rsidRPr="000B722C" w:rsidRDefault="000B722C" w:rsidP="00AD3B99">
            <w:pPr>
              <w:keepNext/>
              <w:spacing w:before="120"/>
              <w:ind w:right="90"/>
              <w:rPr>
                <w:rFonts w:cs="Arial"/>
              </w:rPr>
            </w:pPr>
            <w:r>
              <w:rPr>
                <w:rFonts w:cs="Arial"/>
              </w:rPr>
              <w:t>n/a</w:t>
            </w:r>
          </w:p>
        </w:tc>
        <w:tc>
          <w:tcPr>
            <w:tcW w:w="1800" w:type="dxa"/>
          </w:tcPr>
          <w:p w14:paraId="29408953" w14:textId="5309DF23" w:rsidR="00814718" w:rsidRPr="000B722C" w:rsidRDefault="000B722C" w:rsidP="00AD3B99">
            <w:pPr>
              <w:keepNext/>
              <w:spacing w:before="120"/>
              <w:ind w:right="90"/>
              <w:rPr>
                <w:rFonts w:cs="Arial"/>
              </w:rPr>
            </w:pPr>
            <w:r>
              <w:rPr>
                <w:rFonts w:cs="Arial"/>
              </w:rPr>
              <w:t>n/a</w:t>
            </w:r>
          </w:p>
        </w:tc>
        <w:tc>
          <w:tcPr>
            <w:tcW w:w="1440" w:type="dxa"/>
          </w:tcPr>
          <w:p w14:paraId="2BE10434" w14:textId="3CC2163C" w:rsidR="00814718" w:rsidRPr="000B722C" w:rsidRDefault="000B722C" w:rsidP="00AD3B99">
            <w:pPr>
              <w:keepNext/>
              <w:spacing w:before="120"/>
              <w:ind w:right="90"/>
              <w:rPr>
                <w:rFonts w:cs="Arial"/>
              </w:rPr>
            </w:pPr>
            <w:r>
              <w:rPr>
                <w:rFonts w:cs="Arial"/>
              </w:rPr>
              <w:t>n/a</w:t>
            </w:r>
          </w:p>
        </w:tc>
      </w:tr>
      <w:tr w:rsidR="000B722C" w:rsidRPr="000B722C" w14:paraId="3ACBFE6D" w14:textId="77777777" w:rsidTr="0088227A">
        <w:tc>
          <w:tcPr>
            <w:tcW w:w="1710" w:type="dxa"/>
          </w:tcPr>
          <w:p w14:paraId="0F81480D" w14:textId="77777777" w:rsidR="00814718" w:rsidRPr="000B722C" w:rsidRDefault="00814718" w:rsidP="00AD3B99">
            <w:pPr>
              <w:keepNext/>
              <w:spacing w:before="120"/>
              <w:ind w:right="90"/>
              <w:rPr>
                <w:rFonts w:cs="Arial"/>
              </w:rPr>
            </w:pPr>
            <w:r w:rsidRPr="000B722C">
              <w:rPr>
                <w:rFonts w:cs="Arial"/>
              </w:rPr>
              <w:t>2016-2017</w:t>
            </w:r>
          </w:p>
        </w:tc>
        <w:tc>
          <w:tcPr>
            <w:tcW w:w="1710" w:type="dxa"/>
          </w:tcPr>
          <w:p w14:paraId="6DB5D96F" w14:textId="77777777" w:rsidR="00814718" w:rsidRPr="000B722C" w:rsidRDefault="00814718" w:rsidP="00AD3B99">
            <w:pPr>
              <w:keepNext/>
              <w:spacing w:before="120"/>
              <w:ind w:right="90"/>
              <w:rPr>
                <w:rFonts w:cs="Arial"/>
              </w:rPr>
            </w:pPr>
            <w:r w:rsidRPr="000B722C">
              <w:rPr>
                <w:rFonts w:cs="Arial"/>
              </w:rPr>
              <w:t>1111111</w:t>
            </w:r>
          </w:p>
        </w:tc>
        <w:tc>
          <w:tcPr>
            <w:tcW w:w="1800" w:type="dxa"/>
          </w:tcPr>
          <w:p w14:paraId="746378CC" w14:textId="77777777" w:rsidR="00814718" w:rsidRPr="000B722C" w:rsidRDefault="00814718" w:rsidP="00AD3B99">
            <w:pPr>
              <w:keepNext/>
              <w:spacing w:before="120"/>
              <w:ind w:right="90"/>
              <w:rPr>
                <w:rFonts w:cs="Arial"/>
              </w:rPr>
            </w:pPr>
            <w:r w:rsidRPr="000B722C">
              <w:rPr>
                <w:rFonts w:cs="Arial"/>
              </w:rPr>
              <w:t>3333333</w:t>
            </w:r>
          </w:p>
        </w:tc>
        <w:tc>
          <w:tcPr>
            <w:tcW w:w="1620" w:type="dxa"/>
          </w:tcPr>
          <w:p w14:paraId="271E2585" w14:textId="77777777" w:rsidR="00814718" w:rsidRPr="000B722C" w:rsidRDefault="00814718" w:rsidP="00AD3B99">
            <w:pPr>
              <w:keepNext/>
              <w:spacing w:before="120"/>
              <w:ind w:right="90"/>
              <w:rPr>
                <w:rFonts w:cs="Arial"/>
              </w:rPr>
            </w:pPr>
            <w:r w:rsidRPr="000B722C">
              <w:rPr>
                <w:rFonts w:cs="Arial"/>
              </w:rPr>
              <w:t>3333333333</w:t>
            </w:r>
          </w:p>
        </w:tc>
        <w:tc>
          <w:tcPr>
            <w:tcW w:w="2430" w:type="dxa"/>
          </w:tcPr>
          <w:p w14:paraId="4A921916" w14:textId="188F25AC" w:rsidR="00814718" w:rsidRPr="000B722C" w:rsidRDefault="000B722C" w:rsidP="00AD3B99">
            <w:pPr>
              <w:keepNext/>
              <w:spacing w:before="120"/>
              <w:ind w:right="90"/>
              <w:rPr>
                <w:rFonts w:cs="Arial"/>
              </w:rPr>
            </w:pPr>
            <w:r>
              <w:rPr>
                <w:rFonts w:cs="Arial"/>
              </w:rPr>
              <w:t>n/a</w:t>
            </w:r>
          </w:p>
        </w:tc>
        <w:tc>
          <w:tcPr>
            <w:tcW w:w="1710" w:type="dxa"/>
          </w:tcPr>
          <w:p w14:paraId="61D93C8E" w14:textId="77777777" w:rsidR="00814718" w:rsidRPr="000B722C" w:rsidRDefault="00814718" w:rsidP="00AD3B99">
            <w:pPr>
              <w:keepNext/>
              <w:spacing w:before="120"/>
              <w:ind w:right="90"/>
              <w:rPr>
                <w:rFonts w:cs="Arial"/>
              </w:rPr>
            </w:pPr>
            <w:r w:rsidRPr="000B722C">
              <w:rPr>
                <w:rFonts w:cs="Arial"/>
              </w:rPr>
              <w:t>Y</w:t>
            </w:r>
          </w:p>
        </w:tc>
        <w:tc>
          <w:tcPr>
            <w:tcW w:w="1800" w:type="dxa"/>
          </w:tcPr>
          <w:p w14:paraId="65F4EC13" w14:textId="77777777" w:rsidR="00814718" w:rsidRPr="000B722C" w:rsidRDefault="00814718" w:rsidP="00AD3B99">
            <w:pPr>
              <w:keepNext/>
              <w:spacing w:before="120"/>
              <w:ind w:right="90"/>
              <w:rPr>
                <w:rFonts w:cs="Arial"/>
              </w:rPr>
            </w:pPr>
            <w:r w:rsidRPr="000B722C">
              <w:rPr>
                <w:rFonts w:cs="Arial"/>
              </w:rPr>
              <w:t>150</w:t>
            </w:r>
          </w:p>
        </w:tc>
        <w:tc>
          <w:tcPr>
            <w:tcW w:w="1440" w:type="dxa"/>
          </w:tcPr>
          <w:p w14:paraId="0011829A" w14:textId="77777777" w:rsidR="00814718" w:rsidRPr="000B722C" w:rsidRDefault="00814718" w:rsidP="00AD3B99">
            <w:pPr>
              <w:keepNext/>
              <w:spacing w:before="120"/>
              <w:ind w:right="90"/>
              <w:rPr>
                <w:rFonts w:cs="Arial"/>
              </w:rPr>
            </w:pPr>
            <w:r w:rsidRPr="000B722C">
              <w:rPr>
                <w:rFonts w:cs="Arial"/>
              </w:rPr>
              <w:t>147</w:t>
            </w:r>
          </w:p>
        </w:tc>
      </w:tr>
      <w:tr w:rsidR="000B722C" w:rsidRPr="000B722C" w14:paraId="7409E323" w14:textId="77777777" w:rsidTr="0088227A">
        <w:tc>
          <w:tcPr>
            <w:tcW w:w="1710" w:type="dxa"/>
          </w:tcPr>
          <w:p w14:paraId="3EEC6315" w14:textId="77777777" w:rsidR="00814718" w:rsidRPr="000B722C" w:rsidRDefault="00814718" w:rsidP="00AD3B99">
            <w:pPr>
              <w:keepNext/>
              <w:spacing w:before="120"/>
              <w:ind w:right="90"/>
              <w:rPr>
                <w:rFonts w:cs="Arial"/>
              </w:rPr>
            </w:pPr>
            <w:r w:rsidRPr="000B722C">
              <w:rPr>
                <w:rFonts w:cs="Arial"/>
              </w:rPr>
              <w:t>2016-2017</w:t>
            </w:r>
          </w:p>
        </w:tc>
        <w:tc>
          <w:tcPr>
            <w:tcW w:w="1710" w:type="dxa"/>
          </w:tcPr>
          <w:p w14:paraId="0DA1E8AF" w14:textId="77777777" w:rsidR="00814718" w:rsidRPr="000B722C" w:rsidRDefault="00814718" w:rsidP="00AD3B99">
            <w:pPr>
              <w:keepNext/>
              <w:spacing w:before="120"/>
              <w:ind w:right="90"/>
              <w:rPr>
                <w:rFonts w:cs="Arial"/>
              </w:rPr>
            </w:pPr>
            <w:r w:rsidRPr="000B722C">
              <w:rPr>
                <w:rFonts w:cs="Arial"/>
              </w:rPr>
              <w:t>1111111</w:t>
            </w:r>
          </w:p>
        </w:tc>
        <w:tc>
          <w:tcPr>
            <w:tcW w:w="1800" w:type="dxa"/>
          </w:tcPr>
          <w:p w14:paraId="17684310" w14:textId="77777777" w:rsidR="00814718" w:rsidRPr="000B722C" w:rsidRDefault="00814718" w:rsidP="00AD3B99">
            <w:pPr>
              <w:keepNext/>
              <w:spacing w:before="120"/>
              <w:ind w:right="90"/>
              <w:rPr>
                <w:rFonts w:cs="Arial"/>
              </w:rPr>
            </w:pPr>
            <w:r w:rsidRPr="000B722C">
              <w:rPr>
                <w:rFonts w:cs="Arial"/>
              </w:rPr>
              <w:t>3333333</w:t>
            </w:r>
          </w:p>
        </w:tc>
        <w:tc>
          <w:tcPr>
            <w:tcW w:w="1620" w:type="dxa"/>
          </w:tcPr>
          <w:p w14:paraId="15E18D37" w14:textId="77777777" w:rsidR="00814718" w:rsidRPr="000B722C" w:rsidRDefault="00814718" w:rsidP="00AD3B99">
            <w:pPr>
              <w:keepNext/>
              <w:spacing w:before="120"/>
              <w:ind w:right="90"/>
              <w:rPr>
                <w:rFonts w:cs="Arial"/>
              </w:rPr>
            </w:pPr>
            <w:r w:rsidRPr="000B722C">
              <w:rPr>
                <w:rFonts w:cs="Arial"/>
              </w:rPr>
              <w:t>4444444444</w:t>
            </w:r>
          </w:p>
        </w:tc>
        <w:tc>
          <w:tcPr>
            <w:tcW w:w="2430" w:type="dxa"/>
          </w:tcPr>
          <w:p w14:paraId="08F326A3" w14:textId="46A4FC91" w:rsidR="00814718" w:rsidRPr="000B722C" w:rsidRDefault="000B722C" w:rsidP="00AD3B99">
            <w:pPr>
              <w:keepNext/>
              <w:spacing w:before="120"/>
              <w:ind w:right="90"/>
              <w:rPr>
                <w:rFonts w:cs="Arial"/>
              </w:rPr>
            </w:pPr>
            <w:r>
              <w:rPr>
                <w:rFonts w:cs="Arial"/>
              </w:rPr>
              <w:t>n/a</w:t>
            </w:r>
          </w:p>
        </w:tc>
        <w:tc>
          <w:tcPr>
            <w:tcW w:w="1710" w:type="dxa"/>
          </w:tcPr>
          <w:p w14:paraId="731E02C5" w14:textId="58CF0BA0" w:rsidR="00814718" w:rsidRPr="000B722C" w:rsidRDefault="000B722C" w:rsidP="00AD3B99">
            <w:pPr>
              <w:keepNext/>
              <w:spacing w:before="120"/>
              <w:ind w:right="90"/>
              <w:rPr>
                <w:rFonts w:cs="Arial"/>
              </w:rPr>
            </w:pPr>
            <w:r>
              <w:rPr>
                <w:rFonts w:cs="Arial"/>
              </w:rPr>
              <w:t>n/a</w:t>
            </w:r>
          </w:p>
        </w:tc>
        <w:tc>
          <w:tcPr>
            <w:tcW w:w="1800" w:type="dxa"/>
          </w:tcPr>
          <w:p w14:paraId="615D2B50" w14:textId="77777777" w:rsidR="00814718" w:rsidRPr="000B722C" w:rsidRDefault="00814718" w:rsidP="00AD3B99">
            <w:pPr>
              <w:keepNext/>
              <w:spacing w:before="120"/>
              <w:ind w:right="90"/>
              <w:rPr>
                <w:rFonts w:cs="Arial"/>
              </w:rPr>
            </w:pPr>
            <w:r w:rsidRPr="000B722C">
              <w:rPr>
                <w:rFonts w:cs="Arial"/>
              </w:rPr>
              <w:t>150</w:t>
            </w:r>
          </w:p>
        </w:tc>
        <w:tc>
          <w:tcPr>
            <w:tcW w:w="1440" w:type="dxa"/>
          </w:tcPr>
          <w:p w14:paraId="4E537DB2" w14:textId="77777777" w:rsidR="00814718" w:rsidRPr="000B722C" w:rsidRDefault="00814718" w:rsidP="00AD3B99">
            <w:pPr>
              <w:keepNext/>
              <w:spacing w:before="120"/>
              <w:ind w:right="90"/>
              <w:rPr>
                <w:rFonts w:cs="Arial"/>
              </w:rPr>
            </w:pPr>
            <w:r w:rsidRPr="000B722C">
              <w:rPr>
                <w:rFonts w:cs="Arial"/>
              </w:rPr>
              <w:t>130</w:t>
            </w:r>
          </w:p>
        </w:tc>
      </w:tr>
      <w:tr w:rsidR="000B722C" w:rsidRPr="000B722C" w14:paraId="7E260AE7" w14:textId="77777777" w:rsidTr="0088227A">
        <w:tc>
          <w:tcPr>
            <w:tcW w:w="1710" w:type="dxa"/>
          </w:tcPr>
          <w:p w14:paraId="3A5BAEE0" w14:textId="77777777" w:rsidR="00814718" w:rsidRPr="000B722C" w:rsidRDefault="00814718" w:rsidP="00AD3B99">
            <w:pPr>
              <w:keepNext/>
              <w:spacing w:before="120"/>
              <w:ind w:right="90"/>
              <w:rPr>
                <w:rFonts w:cs="Arial"/>
              </w:rPr>
            </w:pPr>
            <w:r w:rsidRPr="000B722C">
              <w:rPr>
                <w:rFonts w:cs="Arial"/>
              </w:rPr>
              <w:t>2016-2017</w:t>
            </w:r>
          </w:p>
        </w:tc>
        <w:tc>
          <w:tcPr>
            <w:tcW w:w="1710" w:type="dxa"/>
          </w:tcPr>
          <w:p w14:paraId="6A509646" w14:textId="77777777" w:rsidR="00814718" w:rsidRPr="000B722C" w:rsidRDefault="00814718" w:rsidP="00AD3B99">
            <w:pPr>
              <w:keepNext/>
              <w:spacing w:before="120"/>
              <w:ind w:right="90"/>
              <w:rPr>
                <w:rFonts w:cs="Arial"/>
              </w:rPr>
            </w:pPr>
            <w:r w:rsidRPr="000B722C">
              <w:rPr>
                <w:rFonts w:cs="Arial"/>
              </w:rPr>
              <w:t>1111111</w:t>
            </w:r>
          </w:p>
        </w:tc>
        <w:tc>
          <w:tcPr>
            <w:tcW w:w="1800" w:type="dxa"/>
          </w:tcPr>
          <w:p w14:paraId="30A1DF89" w14:textId="77777777" w:rsidR="00814718" w:rsidRPr="000B722C" w:rsidRDefault="00814718" w:rsidP="00AD3B99">
            <w:pPr>
              <w:keepNext/>
              <w:spacing w:before="120"/>
              <w:ind w:right="90"/>
              <w:rPr>
                <w:rFonts w:cs="Arial"/>
              </w:rPr>
            </w:pPr>
            <w:r w:rsidRPr="000B722C">
              <w:rPr>
                <w:rFonts w:cs="Arial"/>
              </w:rPr>
              <w:t>4444444</w:t>
            </w:r>
          </w:p>
        </w:tc>
        <w:tc>
          <w:tcPr>
            <w:tcW w:w="1620" w:type="dxa"/>
          </w:tcPr>
          <w:p w14:paraId="4D095805" w14:textId="77777777" w:rsidR="00814718" w:rsidRPr="000B722C" w:rsidRDefault="00814718" w:rsidP="00AD3B99">
            <w:pPr>
              <w:keepNext/>
              <w:spacing w:before="120"/>
              <w:ind w:right="90"/>
              <w:rPr>
                <w:rFonts w:cs="Arial"/>
              </w:rPr>
            </w:pPr>
            <w:r w:rsidRPr="000B722C">
              <w:rPr>
                <w:rFonts w:cs="Arial"/>
              </w:rPr>
              <w:t>1212121212</w:t>
            </w:r>
          </w:p>
        </w:tc>
        <w:tc>
          <w:tcPr>
            <w:tcW w:w="2430" w:type="dxa"/>
          </w:tcPr>
          <w:p w14:paraId="7A829C11" w14:textId="427A32A6" w:rsidR="00814718" w:rsidRPr="000B722C" w:rsidRDefault="000B722C" w:rsidP="00AD3B99">
            <w:pPr>
              <w:keepNext/>
              <w:spacing w:before="120"/>
              <w:ind w:right="90"/>
              <w:rPr>
                <w:rFonts w:cs="Arial"/>
              </w:rPr>
            </w:pPr>
            <w:r>
              <w:rPr>
                <w:rFonts w:cs="Arial"/>
              </w:rPr>
              <w:t>n/a</w:t>
            </w:r>
          </w:p>
        </w:tc>
        <w:tc>
          <w:tcPr>
            <w:tcW w:w="1710" w:type="dxa"/>
          </w:tcPr>
          <w:p w14:paraId="7FAA39B9" w14:textId="26B03E91" w:rsidR="00814718" w:rsidRPr="000B722C" w:rsidRDefault="000B722C" w:rsidP="00AD3B99">
            <w:pPr>
              <w:keepNext/>
              <w:spacing w:before="120"/>
              <w:ind w:right="90"/>
              <w:rPr>
                <w:rFonts w:cs="Arial"/>
              </w:rPr>
            </w:pPr>
            <w:r>
              <w:rPr>
                <w:rFonts w:cs="Arial"/>
              </w:rPr>
              <w:t>n/a</w:t>
            </w:r>
          </w:p>
        </w:tc>
        <w:tc>
          <w:tcPr>
            <w:tcW w:w="1800" w:type="dxa"/>
          </w:tcPr>
          <w:p w14:paraId="407570A8" w14:textId="77777777" w:rsidR="00814718" w:rsidRPr="000B722C" w:rsidRDefault="00814718" w:rsidP="00AD3B99">
            <w:pPr>
              <w:keepNext/>
              <w:spacing w:before="120"/>
              <w:ind w:right="90"/>
              <w:rPr>
                <w:rFonts w:cs="Arial"/>
              </w:rPr>
            </w:pPr>
            <w:r w:rsidRPr="000B722C">
              <w:rPr>
                <w:rFonts w:cs="Arial"/>
              </w:rPr>
              <w:t>301</w:t>
            </w:r>
          </w:p>
        </w:tc>
        <w:tc>
          <w:tcPr>
            <w:tcW w:w="1440" w:type="dxa"/>
          </w:tcPr>
          <w:p w14:paraId="746FC002" w14:textId="77777777" w:rsidR="00814718" w:rsidRPr="000B722C" w:rsidRDefault="00814718" w:rsidP="00AD3B99">
            <w:pPr>
              <w:keepNext/>
              <w:spacing w:before="120"/>
              <w:ind w:right="90"/>
              <w:rPr>
                <w:rFonts w:cs="Arial"/>
              </w:rPr>
            </w:pPr>
            <w:r w:rsidRPr="000B722C">
              <w:rPr>
                <w:rFonts w:cs="Arial"/>
              </w:rPr>
              <w:t>300</w:t>
            </w:r>
          </w:p>
        </w:tc>
      </w:tr>
      <w:tr w:rsidR="000B722C" w:rsidRPr="000B722C" w14:paraId="269BE858" w14:textId="77777777" w:rsidTr="0088227A">
        <w:tc>
          <w:tcPr>
            <w:tcW w:w="1710" w:type="dxa"/>
          </w:tcPr>
          <w:p w14:paraId="147D3BA1" w14:textId="77777777" w:rsidR="00814718" w:rsidRPr="000B722C" w:rsidRDefault="00814718" w:rsidP="00AD3B99">
            <w:pPr>
              <w:keepNext/>
              <w:spacing w:before="120"/>
              <w:ind w:right="90"/>
              <w:rPr>
                <w:rFonts w:cs="Arial"/>
              </w:rPr>
            </w:pPr>
            <w:r w:rsidRPr="000B722C">
              <w:rPr>
                <w:rFonts w:cs="Arial"/>
              </w:rPr>
              <w:t>2016-2017</w:t>
            </w:r>
          </w:p>
        </w:tc>
        <w:tc>
          <w:tcPr>
            <w:tcW w:w="1710" w:type="dxa"/>
          </w:tcPr>
          <w:p w14:paraId="23653EC5" w14:textId="77777777" w:rsidR="00814718" w:rsidRPr="000B722C" w:rsidRDefault="00814718" w:rsidP="00AD3B99">
            <w:pPr>
              <w:keepNext/>
              <w:spacing w:before="120"/>
              <w:ind w:right="90"/>
              <w:rPr>
                <w:rFonts w:cs="Arial"/>
              </w:rPr>
            </w:pPr>
            <w:r w:rsidRPr="000B722C">
              <w:rPr>
                <w:rFonts w:cs="Arial"/>
              </w:rPr>
              <w:t>1111111</w:t>
            </w:r>
          </w:p>
        </w:tc>
        <w:tc>
          <w:tcPr>
            <w:tcW w:w="1800" w:type="dxa"/>
          </w:tcPr>
          <w:p w14:paraId="7E25D6A4" w14:textId="77777777" w:rsidR="00814718" w:rsidRPr="000B722C" w:rsidRDefault="00814718" w:rsidP="00AD3B99">
            <w:pPr>
              <w:keepNext/>
              <w:spacing w:before="120"/>
              <w:ind w:right="90"/>
              <w:rPr>
                <w:rFonts w:cs="Arial"/>
              </w:rPr>
            </w:pPr>
            <w:r w:rsidRPr="000B722C">
              <w:rPr>
                <w:rFonts w:cs="Arial"/>
              </w:rPr>
              <w:t>4444444</w:t>
            </w:r>
          </w:p>
        </w:tc>
        <w:tc>
          <w:tcPr>
            <w:tcW w:w="1620" w:type="dxa"/>
          </w:tcPr>
          <w:p w14:paraId="0CA851EF" w14:textId="77777777" w:rsidR="00814718" w:rsidRPr="000B722C" w:rsidRDefault="00814718" w:rsidP="00AD3B99">
            <w:pPr>
              <w:keepNext/>
              <w:spacing w:before="120"/>
              <w:ind w:right="90"/>
              <w:rPr>
                <w:rFonts w:cs="Arial"/>
              </w:rPr>
            </w:pPr>
            <w:r w:rsidRPr="000B722C">
              <w:rPr>
                <w:rFonts w:cs="Arial"/>
              </w:rPr>
              <w:t>1313131313</w:t>
            </w:r>
          </w:p>
        </w:tc>
        <w:tc>
          <w:tcPr>
            <w:tcW w:w="2430" w:type="dxa"/>
          </w:tcPr>
          <w:p w14:paraId="305BF725" w14:textId="77777777" w:rsidR="00814718" w:rsidRPr="000B722C" w:rsidRDefault="00814718" w:rsidP="00AD3B99">
            <w:pPr>
              <w:keepNext/>
              <w:spacing w:before="120"/>
              <w:ind w:right="90"/>
              <w:rPr>
                <w:rFonts w:cs="Arial"/>
              </w:rPr>
            </w:pPr>
            <w:r w:rsidRPr="000B722C">
              <w:rPr>
                <w:rFonts w:cs="Arial"/>
              </w:rPr>
              <w:t>Y</w:t>
            </w:r>
          </w:p>
        </w:tc>
        <w:tc>
          <w:tcPr>
            <w:tcW w:w="1710" w:type="dxa"/>
          </w:tcPr>
          <w:p w14:paraId="53251E8E" w14:textId="7FA98DC2" w:rsidR="00814718" w:rsidRPr="000B722C" w:rsidRDefault="000B722C" w:rsidP="00AD3B99">
            <w:pPr>
              <w:keepNext/>
              <w:spacing w:before="120"/>
              <w:ind w:right="90"/>
              <w:rPr>
                <w:rFonts w:cs="Arial"/>
              </w:rPr>
            </w:pPr>
            <w:r>
              <w:rPr>
                <w:rFonts w:cs="Arial"/>
              </w:rPr>
              <w:t>n/a</w:t>
            </w:r>
          </w:p>
        </w:tc>
        <w:tc>
          <w:tcPr>
            <w:tcW w:w="1800" w:type="dxa"/>
          </w:tcPr>
          <w:p w14:paraId="52121ECD" w14:textId="7CDBD170" w:rsidR="00814718" w:rsidRPr="000B722C" w:rsidRDefault="000B722C" w:rsidP="00AD3B99">
            <w:pPr>
              <w:keepNext/>
              <w:spacing w:before="120"/>
              <w:ind w:right="90"/>
              <w:rPr>
                <w:rFonts w:cs="Arial"/>
              </w:rPr>
            </w:pPr>
            <w:r>
              <w:rPr>
                <w:rFonts w:cs="Arial"/>
              </w:rPr>
              <w:t>n/a</w:t>
            </w:r>
          </w:p>
        </w:tc>
        <w:tc>
          <w:tcPr>
            <w:tcW w:w="1440" w:type="dxa"/>
          </w:tcPr>
          <w:p w14:paraId="1C3489EC" w14:textId="17FEA722" w:rsidR="00814718" w:rsidRPr="000B722C" w:rsidRDefault="000B722C" w:rsidP="00AD3B99">
            <w:pPr>
              <w:keepNext/>
              <w:spacing w:before="120"/>
              <w:ind w:right="90"/>
              <w:rPr>
                <w:rFonts w:cs="Arial"/>
              </w:rPr>
            </w:pPr>
            <w:r>
              <w:rPr>
                <w:rFonts w:cs="Arial"/>
              </w:rPr>
              <w:t>n/a</w:t>
            </w:r>
          </w:p>
        </w:tc>
      </w:tr>
    </w:tbl>
    <w:p w14:paraId="522FB4D0" w14:textId="77777777" w:rsidR="00814718" w:rsidRPr="00E24DD1" w:rsidRDefault="00814718" w:rsidP="00A0632B">
      <w:pPr>
        <w:numPr>
          <w:ilvl w:val="0"/>
          <w:numId w:val="22"/>
        </w:numPr>
        <w:tabs>
          <w:tab w:val="clear" w:pos="360"/>
          <w:tab w:val="num" w:pos="720"/>
        </w:tabs>
        <w:spacing w:before="240" w:after="240"/>
        <w:ind w:left="720" w:right="90"/>
        <w:rPr>
          <w:rFonts w:cs="Arial"/>
          <w:b/>
        </w:rPr>
      </w:pPr>
      <w:r w:rsidRPr="00E24DD1">
        <w:rPr>
          <w:rFonts w:cs="Arial"/>
        </w:rPr>
        <w:t>School 4444444 determines that the Student Absence Summary information in CALPADS is incorrect. The School/LEA submits the correct records with the following information:</w:t>
      </w:r>
    </w:p>
    <w:p w14:paraId="0B386BBA" w14:textId="77777777" w:rsidR="00814718" w:rsidRPr="00E24DD1" w:rsidRDefault="00814718" w:rsidP="009B03FE">
      <w:pPr>
        <w:spacing w:before="240" w:after="240"/>
        <w:ind w:left="720" w:right="90"/>
        <w:rPr>
          <w:rFonts w:cs="Arial"/>
          <w:bCs/>
        </w:rPr>
      </w:pPr>
      <w:r w:rsidRPr="00E24DD1">
        <w:rPr>
          <w:rFonts w:cs="Arial"/>
          <w:bCs/>
        </w:rPr>
        <w:t>The user submits a set of records with the following fields:</w:t>
      </w:r>
    </w:p>
    <w:p w14:paraId="0E898216" w14:textId="250005BB" w:rsidR="00814718" w:rsidRPr="00E24DD1" w:rsidRDefault="00814718" w:rsidP="009B03FE">
      <w:pPr>
        <w:spacing w:before="240" w:after="240"/>
        <w:ind w:left="1080" w:right="90"/>
        <w:rPr>
          <w:rFonts w:cs="Arial"/>
        </w:rPr>
      </w:pPr>
      <w:r w:rsidRPr="00E24DD1">
        <w:rPr>
          <w:rFonts w:cs="Arial"/>
          <w:b/>
        </w:rPr>
        <w:t>Transaction Type Code</w:t>
      </w:r>
      <w:r w:rsidRPr="00E24DD1">
        <w:rPr>
          <w:rFonts w:cs="Arial"/>
        </w:rPr>
        <w:t xml:space="preserve">: &lt;Blank&gt; </w:t>
      </w:r>
    </w:p>
    <w:p w14:paraId="4C502C5B" w14:textId="3BC059B8" w:rsidR="00814718" w:rsidRPr="00E24DD1" w:rsidRDefault="00814718" w:rsidP="009B03FE">
      <w:pPr>
        <w:spacing w:before="240" w:after="240"/>
        <w:ind w:left="1080" w:right="90"/>
        <w:rPr>
          <w:rFonts w:cs="Arial"/>
        </w:rPr>
      </w:pPr>
      <w:r w:rsidRPr="00E24DD1">
        <w:rPr>
          <w:rFonts w:cs="Arial"/>
          <w:b/>
          <w:bCs/>
        </w:rPr>
        <w:t>Reporting LEA:</w:t>
      </w:r>
      <w:r w:rsidR="000B722C">
        <w:rPr>
          <w:rFonts w:cs="Arial"/>
        </w:rPr>
        <w:t xml:space="preserve"> </w:t>
      </w:r>
      <w:r w:rsidRPr="00E24DD1">
        <w:rPr>
          <w:rFonts w:cs="Arial"/>
        </w:rPr>
        <w:t>1111111</w:t>
      </w:r>
    </w:p>
    <w:p w14:paraId="3AC278E6" w14:textId="6FB57065" w:rsidR="00814718" w:rsidRPr="00E24DD1" w:rsidRDefault="00814718" w:rsidP="009B03FE">
      <w:pPr>
        <w:spacing w:before="240" w:after="240"/>
        <w:ind w:left="1080" w:right="90"/>
        <w:rPr>
          <w:rFonts w:cs="Arial"/>
        </w:rPr>
      </w:pPr>
      <w:r w:rsidRPr="00E24DD1">
        <w:rPr>
          <w:rFonts w:cs="Arial"/>
          <w:b/>
        </w:rPr>
        <w:t>School of Attendance:</w:t>
      </w:r>
      <w:r w:rsidR="000B722C">
        <w:rPr>
          <w:rFonts w:cs="Arial"/>
        </w:rPr>
        <w:t xml:space="preserve"> </w:t>
      </w:r>
      <w:r w:rsidRPr="00E24DD1">
        <w:rPr>
          <w:rFonts w:cs="Arial"/>
        </w:rPr>
        <w:t>4444444</w:t>
      </w:r>
    </w:p>
    <w:p w14:paraId="51A4E13A" w14:textId="1169C448" w:rsidR="00814718" w:rsidRDefault="00814718" w:rsidP="009B03FE">
      <w:pPr>
        <w:spacing w:before="240" w:after="240"/>
        <w:ind w:left="1080" w:right="90"/>
        <w:rPr>
          <w:rFonts w:cs="Arial"/>
        </w:rPr>
      </w:pPr>
      <w:r w:rsidRPr="00E24DD1">
        <w:rPr>
          <w:rFonts w:cs="Arial"/>
          <w:b/>
        </w:rPr>
        <w:t>Academic Year ID:</w:t>
      </w:r>
      <w:r w:rsidR="000B722C">
        <w:rPr>
          <w:rFonts w:cs="Arial"/>
        </w:rPr>
        <w:t xml:space="preserve"> </w:t>
      </w:r>
      <w:r w:rsidRPr="00E24DD1">
        <w:rPr>
          <w:rFonts w:cs="Arial"/>
        </w:rPr>
        <w:t>2016-2017</w:t>
      </w:r>
    </w:p>
    <w:p w14:paraId="219BB036" w14:textId="568E0F19" w:rsidR="00F2367D" w:rsidRPr="00E24DD1" w:rsidRDefault="00F2367D" w:rsidP="009B03FE">
      <w:pPr>
        <w:spacing w:before="240" w:after="240"/>
        <w:ind w:left="1080" w:right="90"/>
        <w:rPr>
          <w:rFonts w:cs="Arial"/>
        </w:rPr>
      </w:pPr>
      <w:r>
        <w:rPr>
          <w:rFonts w:cs="Arial"/>
          <w:b/>
        </w:rPr>
        <w:t>SSID:</w:t>
      </w:r>
      <w:r>
        <w:rPr>
          <w:rFonts w:cs="Arial"/>
        </w:rPr>
        <w:t xml:space="preserve"> </w:t>
      </w:r>
      <w:r w:rsidR="00F65E8F" w:rsidRPr="000B722C">
        <w:rPr>
          <w:rFonts w:cs="Arial"/>
        </w:rPr>
        <w:t>1212121212</w:t>
      </w:r>
    </w:p>
    <w:p w14:paraId="3D614776" w14:textId="453CFFAA" w:rsidR="00814718" w:rsidRPr="00E24DD1" w:rsidRDefault="00814718" w:rsidP="009B03FE">
      <w:pPr>
        <w:spacing w:before="240" w:after="240"/>
        <w:ind w:left="720" w:right="90"/>
        <w:rPr>
          <w:rFonts w:cs="Arial"/>
          <w:bCs/>
        </w:rPr>
      </w:pPr>
      <w:r w:rsidRPr="00E24DD1">
        <w:rPr>
          <w:rFonts w:cs="Arial"/>
          <w:bCs/>
        </w:rPr>
        <w:t xml:space="preserve">The system will then delete all of the Student Absence data for Academic Year 2016-2017, School 4444444, </w:t>
      </w:r>
      <w:r w:rsidR="00E033F7">
        <w:rPr>
          <w:rFonts w:cs="Arial"/>
          <w:bCs/>
        </w:rPr>
        <w:t xml:space="preserve">SSID </w:t>
      </w:r>
      <w:r w:rsidR="00E033F7" w:rsidRPr="000B722C">
        <w:rPr>
          <w:rFonts w:cs="Arial"/>
        </w:rPr>
        <w:t>1212121212</w:t>
      </w:r>
      <w:r w:rsidR="00E033F7">
        <w:rPr>
          <w:rFonts w:cs="Arial"/>
        </w:rPr>
        <w:t xml:space="preserve"> </w:t>
      </w:r>
      <w:r w:rsidRPr="00E24DD1">
        <w:rPr>
          <w:rFonts w:cs="Arial"/>
          <w:bCs/>
        </w:rPr>
        <w:t>and then insert the new data provided.</w:t>
      </w:r>
    </w:p>
    <w:p w14:paraId="57FF4817" w14:textId="58697C64" w:rsidR="00814718" w:rsidRPr="00E24DD1" w:rsidRDefault="00814718" w:rsidP="009B03FE">
      <w:pPr>
        <w:spacing w:before="240" w:after="240"/>
        <w:ind w:left="720" w:right="90"/>
        <w:rPr>
          <w:rFonts w:cs="Arial"/>
        </w:rPr>
      </w:pPr>
      <w:r w:rsidRPr="00E24DD1">
        <w:rPr>
          <w:rFonts w:cs="Arial"/>
        </w:rPr>
        <w:t>CALPADS contains the following records after processing</w:t>
      </w:r>
      <w:r w:rsidR="003321D5">
        <w:rPr>
          <w:rFonts w:cs="Arial"/>
        </w:rPr>
        <w:t>:</w:t>
      </w:r>
      <w:r w:rsidRPr="00E24DD1">
        <w:rPr>
          <w:rFonts w:cs="Arial"/>
        </w:rPr>
        <w:t>):</w:t>
      </w:r>
    </w:p>
    <w:tbl>
      <w:tblPr>
        <w:tblStyle w:val="CALPADSDocumentTable"/>
        <w:tblW w:w="14220" w:type="dxa"/>
        <w:tblLayout w:type="fixed"/>
        <w:tblLook w:val="01E0" w:firstRow="1" w:lastRow="1" w:firstColumn="1" w:lastColumn="1" w:noHBand="0" w:noVBand="0"/>
        <w:tblDescription w:val="This table describes the records in CALPADS after processing for Scenario 3."/>
      </w:tblPr>
      <w:tblGrid>
        <w:gridCol w:w="1710"/>
        <w:gridCol w:w="1710"/>
        <w:gridCol w:w="1800"/>
        <w:gridCol w:w="1620"/>
        <w:gridCol w:w="2430"/>
        <w:gridCol w:w="1710"/>
        <w:gridCol w:w="1800"/>
        <w:gridCol w:w="1440"/>
      </w:tblGrid>
      <w:tr w:rsidR="00B73014" w:rsidRPr="002C0AF9" w14:paraId="21A34CAB" w14:textId="77777777" w:rsidTr="0088227A">
        <w:trPr>
          <w:cnfStyle w:val="100000000000" w:firstRow="1" w:lastRow="0" w:firstColumn="0" w:lastColumn="0" w:oddVBand="0" w:evenVBand="0" w:oddHBand="0" w:evenHBand="0" w:firstRowFirstColumn="0" w:firstRowLastColumn="0" w:lastRowFirstColumn="0" w:lastRowLastColumn="0"/>
        </w:trPr>
        <w:tc>
          <w:tcPr>
            <w:tcW w:w="1710" w:type="dxa"/>
          </w:tcPr>
          <w:p w14:paraId="777D8C78" w14:textId="77777777" w:rsidR="00814718" w:rsidRPr="002C0AF9" w:rsidRDefault="00814718" w:rsidP="00B73014">
            <w:pPr>
              <w:keepNext/>
              <w:ind w:right="86"/>
              <w:rPr>
                <w:rFonts w:ascii="Arial" w:hAnsi="Arial" w:cs="Arial"/>
                <w:b w:val="0"/>
              </w:rPr>
            </w:pPr>
            <w:r w:rsidRPr="002C0AF9">
              <w:rPr>
                <w:rFonts w:ascii="Arial" w:hAnsi="Arial" w:cs="Arial"/>
              </w:rPr>
              <w:lastRenderedPageBreak/>
              <w:t>Academic Year ID</w:t>
            </w:r>
          </w:p>
        </w:tc>
        <w:tc>
          <w:tcPr>
            <w:tcW w:w="1710" w:type="dxa"/>
          </w:tcPr>
          <w:p w14:paraId="2682C9F0" w14:textId="77777777" w:rsidR="00814718" w:rsidRPr="002C0AF9" w:rsidRDefault="00814718" w:rsidP="00B73014">
            <w:pPr>
              <w:keepNext/>
              <w:ind w:right="86"/>
              <w:rPr>
                <w:rFonts w:ascii="Arial" w:hAnsi="Arial" w:cs="Arial"/>
                <w:b w:val="0"/>
              </w:rPr>
            </w:pPr>
            <w:r w:rsidRPr="002C0AF9">
              <w:rPr>
                <w:rFonts w:ascii="Arial" w:hAnsi="Arial" w:cs="Arial"/>
              </w:rPr>
              <w:t>Reporting LEA</w:t>
            </w:r>
          </w:p>
        </w:tc>
        <w:tc>
          <w:tcPr>
            <w:tcW w:w="1800" w:type="dxa"/>
          </w:tcPr>
          <w:p w14:paraId="0289B6DC" w14:textId="77777777" w:rsidR="00814718" w:rsidRPr="002C0AF9" w:rsidRDefault="00814718" w:rsidP="00B73014">
            <w:pPr>
              <w:keepNext/>
              <w:ind w:right="86"/>
              <w:rPr>
                <w:rFonts w:ascii="Arial" w:hAnsi="Arial" w:cs="Arial"/>
                <w:b w:val="0"/>
              </w:rPr>
            </w:pPr>
            <w:r w:rsidRPr="002C0AF9">
              <w:rPr>
                <w:rFonts w:ascii="Arial" w:hAnsi="Arial" w:cs="Arial"/>
              </w:rPr>
              <w:t>School of Attendance</w:t>
            </w:r>
          </w:p>
        </w:tc>
        <w:tc>
          <w:tcPr>
            <w:tcW w:w="1620" w:type="dxa"/>
          </w:tcPr>
          <w:p w14:paraId="7838D203" w14:textId="77777777" w:rsidR="00814718" w:rsidRPr="002C0AF9" w:rsidRDefault="00814718" w:rsidP="00B73014">
            <w:pPr>
              <w:keepNext/>
              <w:ind w:right="86"/>
              <w:rPr>
                <w:rFonts w:ascii="Arial" w:hAnsi="Arial" w:cs="Arial"/>
                <w:b w:val="0"/>
              </w:rPr>
            </w:pPr>
            <w:r w:rsidRPr="002C0AF9">
              <w:rPr>
                <w:rFonts w:ascii="Arial" w:hAnsi="Arial" w:cs="Arial"/>
              </w:rPr>
              <w:t>SSID</w:t>
            </w:r>
          </w:p>
        </w:tc>
        <w:tc>
          <w:tcPr>
            <w:tcW w:w="2430" w:type="dxa"/>
          </w:tcPr>
          <w:p w14:paraId="36DDB0DB" w14:textId="77777777" w:rsidR="00814718" w:rsidRPr="002C0AF9" w:rsidRDefault="00814718" w:rsidP="00B73014">
            <w:pPr>
              <w:keepNext/>
              <w:ind w:right="86"/>
              <w:rPr>
                <w:rFonts w:ascii="Arial" w:hAnsi="Arial" w:cs="Arial"/>
                <w:b w:val="0"/>
              </w:rPr>
            </w:pPr>
            <w:r w:rsidRPr="002C0AF9">
              <w:rPr>
                <w:rFonts w:ascii="Arial" w:hAnsi="Arial" w:cs="Arial"/>
              </w:rPr>
              <w:t>Student Absence Summary Data Collection Exemption Indicator</w:t>
            </w:r>
          </w:p>
        </w:tc>
        <w:tc>
          <w:tcPr>
            <w:tcW w:w="1710" w:type="dxa"/>
          </w:tcPr>
          <w:p w14:paraId="71D6A463" w14:textId="77777777" w:rsidR="00814718" w:rsidRPr="002C0AF9" w:rsidRDefault="00814718" w:rsidP="00B73014">
            <w:pPr>
              <w:keepNext/>
              <w:ind w:right="86"/>
              <w:rPr>
                <w:rFonts w:ascii="Arial" w:hAnsi="Arial" w:cs="Arial"/>
                <w:b w:val="0"/>
              </w:rPr>
            </w:pPr>
            <w:r w:rsidRPr="002C0AF9">
              <w:rPr>
                <w:rFonts w:ascii="Arial" w:hAnsi="Arial" w:cs="Arial"/>
              </w:rPr>
              <w:t>Hourly Attendance School Type Indicator</w:t>
            </w:r>
          </w:p>
        </w:tc>
        <w:tc>
          <w:tcPr>
            <w:tcW w:w="1800" w:type="dxa"/>
          </w:tcPr>
          <w:p w14:paraId="526D5A35" w14:textId="77777777" w:rsidR="00814718" w:rsidRPr="002C0AF9" w:rsidRDefault="00814718" w:rsidP="00B73014">
            <w:pPr>
              <w:keepNext/>
              <w:ind w:right="86"/>
              <w:rPr>
                <w:rFonts w:ascii="Arial" w:hAnsi="Arial" w:cs="Arial"/>
                <w:b w:val="0"/>
              </w:rPr>
            </w:pPr>
            <w:r w:rsidRPr="002C0AF9">
              <w:rPr>
                <w:rFonts w:ascii="Arial" w:hAnsi="Arial" w:cs="Arial"/>
              </w:rPr>
              <w:t>Expected Attendance Days</w:t>
            </w:r>
          </w:p>
        </w:tc>
        <w:tc>
          <w:tcPr>
            <w:tcW w:w="1440" w:type="dxa"/>
          </w:tcPr>
          <w:p w14:paraId="482A80FD" w14:textId="77777777" w:rsidR="00814718" w:rsidRPr="002C0AF9" w:rsidRDefault="00814718" w:rsidP="00B73014">
            <w:pPr>
              <w:keepNext/>
              <w:ind w:right="86"/>
              <w:rPr>
                <w:rFonts w:ascii="Arial" w:hAnsi="Arial" w:cs="Arial"/>
                <w:b w:val="0"/>
              </w:rPr>
            </w:pPr>
            <w:r w:rsidRPr="002C0AF9">
              <w:rPr>
                <w:rFonts w:ascii="Arial" w:hAnsi="Arial" w:cs="Arial"/>
              </w:rPr>
              <w:t>Days Attended</w:t>
            </w:r>
          </w:p>
        </w:tc>
      </w:tr>
      <w:tr w:rsidR="00814718" w:rsidRPr="00E24DD1" w14:paraId="3CBE24BD" w14:textId="77777777" w:rsidTr="0088227A">
        <w:tc>
          <w:tcPr>
            <w:tcW w:w="1710" w:type="dxa"/>
          </w:tcPr>
          <w:p w14:paraId="10C0FF09" w14:textId="77777777" w:rsidR="00814718" w:rsidRPr="00E24DD1" w:rsidRDefault="00814718" w:rsidP="00B73014">
            <w:pPr>
              <w:keepNext/>
              <w:spacing w:before="120"/>
              <w:ind w:right="90"/>
              <w:rPr>
                <w:rFonts w:cs="Arial"/>
              </w:rPr>
            </w:pPr>
            <w:r w:rsidRPr="00E24DD1">
              <w:rPr>
                <w:rFonts w:cs="Arial"/>
              </w:rPr>
              <w:t>2016-2017</w:t>
            </w:r>
          </w:p>
        </w:tc>
        <w:tc>
          <w:tcPr>
            <w:tcW w:w="1710" w:type="dxa"/>
          </w:tcPr>
          <w:p w14:paraId="5704B79D" w14:textId="77777777" w:rsidR="00814718" w:rsidRPr="00E24DD1" w:rsidRDefault="00814718" w:rsidP="00B73014">
            <w:pPr>
              <w:keepNext/>
              <w:spacing w:before="120"/>
              <w:ind w:right="90"/>
              <w:rPr>
                <w:rFonts w:cs="Arial"/>
              </w:rPr>
            </w:pPr>
            <w:r w:rsidRPr="00E24DD1">
              <w:rPr>
                <w:rFonts w:cs="Arial"/>
              </w:rPr>
              <w:t>1111111</w:t>
            </w:r>
          </w:p>
        </w:tc>
        <w:tc>
          <w:tcPr>
            <w:tcW w:w="1800" w:type="dxa"/>
          </w:tcPr>
          <w:p w14:paraId="6B04D67A" w14:textId="77777777" w:rsidR="00814718" w:rsidRPr="00E24DD1" w:rsidRDefault="00814718" w:rsidP="00B73014">
            <w:pPr>
              <w:keepNext/>
              <w:spacing w:before="120"/>
              <w:ind w:right="90"/>
              <w:rPr>
                <w:rFonts w:cs="Arial"/>
              </w:rPr>
            </w:pPr>
            <w:r w:rsidRPr="00E24DD1">
              <w:rPr>
                <w:rFonts w:cs="Arial"/>
              </w:rPr>
              <w:t>3333333</w:t>
            </w:r>
          </w:p>
        </w:tc>
        <w:tc>
          <w:tcPr>
            <w:tcW w:w="1620" w:type="dxa"/>
          </w:tcPr>
          <w:p w14:paraId="33A4FB5C" w14:textId="77777777" w:rsidR="00814718" w:rsidRPr="00E24DD1" w:rsidRDefault="00814718" w:rsidP="00B73014">
            <w:pPr>
              <w:keepNext/>
              <w:spacing w:before="120"/>
              <w:ind w:right="90"/>
              <w:rPr>
                <w:rFonts w:cs="Arial"/>
              </w:rPr>
            </w:pPr>
            <w:r w:rsidRPr="00E24DD1">
              <w:rPr>
                <w:rFonts w:cs="Arial"/>
              </w:rPr>
              <w:t>1111111111</w:t>
            </w:r>
          </w:p>
        </w:tc>
        <w:tc>
          <w:tcPr>
            <w:tcW w:w="2430" w:type="dxa"/>
          </w:tcPr>
          <w:p w14:paraId="5B4BC7C5" w14:textId="77777777" w:rsidR="00814718" w:rsidRPr="00E24DD1" w:rsidRDefault="00814718" w:rsidP="00B73014">
            <w:pPr>
              <w:keepNext/>
              <w:spacing w:before="120"/>
              <w:ind w:right="90"/>
              <w:rPr>
                <w:rFonts w:cs="Arial"/>
              </w:rPr>
            </w:pPr>
            <w:r w:rsidRPr="00E24DD1">
              <w:rPr>
                <w:rFonts w:cs="Arial"/>
              </w:rPr>
              <w:t>Y</w:t>
            </w:r>
          </w:p>
        </w:tc>
        <w:tc>
          <w:tcPr>
            <w:tcW w:w="1710" w:type="dxa"/>
          </w:tcPr>
          <w:p w14:paraId="053BB81F" w14:textId="7F701BAC" w:rsidR="00814718" w:rsidRPr="00E24DD1" w:rsidRDefault="00C83DD5" w:rsidP="00B73014">
            <w:pPr>
              <w:keepNext/>
              <w:spacing w:before="120"/>
              <w:ind w:right="90"/>
              <w:rPr>
                <w:rFonts w:cs="Arial"/>
              </w:rPr>
            </w:pPr>
            <w:r>
              <w:rPr>
                <w:rFonts w:cs="Arial"/>
              </w:rPr>
              <w:t>n/a</w:t>
            </w:r>
          </w:p>
        </w:tc>
        <w:tc>
          <w:tcPr>
            <w:tcW w:w="1800" w:type="dxa"/>
          </w:tcPr>
          <w:p w14:paraId="5F1331C9" w14:textId="31AC51A7" w:rsidR="00814718" w:rsidRPr="00E24DD1" w:rsidRDefault="00C83DD5" w:rsidP="00B73014">
            <w:pPr>
              <w:keepNext/>
              <w:spacing w:before="120"/>
              <w:ind w:right="90"/>
              <w:rPr>
                <w:rFonts w:cs="Arial"/>
              </w:rPr>
            </w:pPr>
            <w:r>
              <w:rPr>
                <w:rFonts w:cs="Arial"/>
              </w:rPr>
              <w:t>n/a</w:t>
            </w:r>
          </w:p>
        </w:tc>
        <w:tc>
          <w:tcPr>
            <w:tcW w:w="1440" w:type="dxa"/>
          </w:tcPr>
          <w:p w14:paraId="7E69D285" w14:textId="3AC5330F" w:rsidR="00814718" w:rsidRPr="00E24DD1" w:rsidRDefault="00C83DD5" w:rsidP="00B73014">
            <w:pPr>
              <w:keepNext/>
              <w:spacing w:before="120"/>
              <w:ind w:right="90"/>
              <w:rPr>
                <w:rFonts w:cs="Arial"/>
              </w:rPr>
            </w:pPr>
            <w:r>
              <w:rPr>
                <w:rFonts w:cs="Arial"/>
              </w:rPr>
              <w:t>n/a</w:t>
            </w:r>
          </w:p>
        </w:tc>
      </w:tr>
      <w:tr w:rsidR="00814718" w:rsidRPr="00E24DD1" w14:paraId="4E3B0B8F" w14:textId="77777777" w:rsidTr="0088227A">
        <w:tc>
          <w:tcPr>
            <w:tcW w:w="1710" w:type="dxa"/>
          </w:tcPr>
          <w:p w14:paraId="65943A34" w14:textId="77777777" w:rsidR="00814718" w:rsidRPr="00E24DD1" w:rsidRDefault="00814718" w:rsidP="00B73014">
            <w:pPr>
              <w:keepNext/>
              <w:spacing w:before="120"/>
              <w:ind w:right="90"/>
              <w:rPr>
                <w:rFonts w:cs="Arial"/>
              </w:rPr>
            </w:pPr>
            <w:r w:rsidRPr="00E24DD1">
              <w:rPr>
                <w:rFonts w:cs="Arial"/>
              </w:rPr>
              <w:t>2016-2017</w:t>
            </w:r>
          </w:p>
        </w:tc>
        <w:tc>
          <w:tcPr>
            <w:tcW w:w="1710" w:type="dxa"/>
          </w:tcPr>
          <w:p w14:paraId="0289CB0A" w14:textId="77777777" w:rsidR="00814718" w:rsidRPr="00E24DD1" w:rsidRDefault="00814718" w:rsidP="00B73014">
            <w:pPr>
              <w:keepNext/>
              <w:spacing w:before="120"/>
              <w:ind w:right="90"/>
              <w:rPr>
                <w:rFonts w:cs="Arial"/>
              </w:rPr>
            </w:pPr>
            <w:r w:rsidRPr="00E24DD1">
              <w:rPr>
                <w:rFonts w:cs="Arial"/>
              </w:rPr>
              <w:t>1111111</w:t>
            </w:r>
          </w:p>
        </w:tc>
        <w:tc>
          <w:tcPr>
            <w:tcW w:w="1800" w:type="dxa"/>
          </w:tcPr>
          <w:p w14:paraId="7B3EF28E" w14:textId="77777777" w:rsidR="00814718" w:rsidRPr="00E24DD1" w:rsidRDefault="00814718" w:rsidP="00B73014">
            <w:pPr>
              <w:keepNext/>
              <w:spacing w:before="120"/>
              <w:ind w:right="90"/>
              <w:rPr>
                <w:rFonts w:cs="Arial"/>
              </w:rPr>
            </w:pPr>
            <w:r w:rsidRPr="00E24DD1">
              <w:rPr>
                <w:rFonts w:cs="Arial"/>
              </w:rPr>
              <w:t>3333333</w:t>
            </w:r>
          </w:p>
        </w:tc>
        <w:tc>
          <w:tcPr>
            <w:tcW w:w="1620" w:type="dxa"/>
          </w:tcPr>
          <w:p w14:paraId="38EC2D12" w14:textId="77777777" w:rsidR="00814718" w:rsidRPr="00E24DD1" w:rsidRDefault="00814718" w:rsidP="00B73014">
            <w:pPr>
              <w:keepNext/>
              <w:spacing w:before="120"/>
              <w:ind w:right="90"/>
              <w:rPr>
                <w:rFonts w:cs="Arial"/>
              </w:rPr>
            </w:pPr>
            <w:r w:rsidRPr="00E24DD1">
              <w:rPr>
                <w:rFonts w:cs="Arial"/>
              </w:rPr>
              <w:t>3333333333</w:t>
            </w:r>
          </w:p>
        </w:tc>
        <w:tc>
          <w:tcPr>
            <w:tcW w:w="2430" w:type="dxa"/>
          </w:tcPr>
          <w:p w14:paraId="5789E347" w14:textId="3A44938D" w:rsidR="00814718" w:rsidRPr="00E24DD1" w:rsidRDefault="00C83DD5" w:rsidP="00B73014">
            <w:pPr>
              <w:keepNext/>
              <w:spacing w:before="120"/>
              <w:ind w:right="90"/>
              <w:rPr>
                <w:rFonts w:cs="Arial"/>
              </w:rPr>
            </w:pPr>
            <w:r>
              <w:rPr>
                <w:rFonts w:cs="Arial"/>
              </w:rPr>
              <w:t>n/a</w:t>
            </w:r>
          </w:p>
        </w:tc>
        <w:tc>
          <w:tcPr>
            <w:tcW w:w="1710" w:type="dxa"/>
          </w:tcPr>
          <w:p w14:paraId="5FE10F88" w14:textId="77777777" w:rsidR="00814718" w:rsidRPr="00E24DD1" w:rsidRDefault="00814718" w:rsidP="00B73014">
            <w:pPr>
              <w:keepNext/>
              <w:spacing w:before="120"/>
              <w:ind w:right="90"/>
              <w:rPr>
                <w:rFonts w:cs="Arial"/>
              </w:rPr>
            </w:pPr>
            <w:r w:rsidRPr="00E24DD1">
              <w:rPr>
                <w:rFonts w:cs="Arial"/>
              </w:rPr>
              <w:t>Y</w:t>
            </w:r>
          </w:p>
        </w:tc>
        <w:tc>
          <w:tcPr>
            <w:tcW w:w="1800" w:type="dxa"/>
          </w:tcPr>
          <w:p w14:paraId="581DAE18" w14:textId="77777777" w:rsidR="00814718" w:rsidRPr="00E24DD1" w:rsidRDefault="00814718" w:rsidP="00B73014">
            <w:pPr>
              <w:keepNext/>
              <w:spacing w:before="120"/>
              <w:ind w:right="90"/>
              <w:rPr>
                <w:rFonts w:cs="Arial"/>
              </w:rPr>
            </w:pPr>
            <w:r w:rsidRPr="00E24DD1">
              <w:rPr>
                <w:rFonts w:cs="Arial"/>
              </w:rPr>
              <w:t>150</w:t>
            </w:r>
          </w:p>
        </w:tc>
        <w:tc>
          <w:tcPr>
            <w:tcW w:w="1440" w:type="dxa"/>
          </w:tcPr>
          <w:p w14:paraId="05ACB8D2" w14:textId="77777777" w:rsidR="00814718" w:rsidRPr="00E24DD1" w:rsidRDefault="00814718" w:rsidP="00B73014">
            <w:pPr>
              <w:keepNext/>
              <w:spacing w:before="120"/>
              <w:ind w:right="90"/>
              <w:rPr>
                <w:rFonts w:cs="Arial"/>
              </w:rPr>
            </w:pPr>
            <w:r w:rsidRPr="00E24DD1">
              <w:rPr>
                <w:rFonts w:cs="Arial"/>
              </w:rPr>
              <w:t>147</w:t>
            </w:r>
          </w:p>
        </w:tc>
      </w:tr>
      <w:tr w:rsidR="00814718" w:rsidRPr="00E24DD1" w14:paraId="1CE29CD3" w14:textId="77777777" w:rsidTr="0088227A">
        <w:tc>
          <w:tcPr>
            <w:tcW w:w="1710" w:type="dxa"/>
          </w:tcPr>
          <w:p w14:paraId="4A373A6D" w14:textId="77777777" w:rsidR="00814718" w:rsidRPr="00E24DD1" w:rsidRDefault="00814718" w:rsidP="00B73014">
            <w:pPr>
              <w:keepNext/>
              <w:spacing w:before="120"/>
              <w:ind w:right="90"/>
              <w:rPr>
                <w:rFonts w:cs="Arial"/>
              </w:rPr>
            </w:pPr>
            <w:r w:rsidRPr="00E24DD1">
              <w:rPr>
                <w:rFonts w:cs="Arial"/>
              </w:rPr>
              <w:t>2016-2017</w:t>
            </w:r>
          </w:p>
        </w:tc>
        <w:tc>
          <w:tcPr>
            <w:tcW w:w="1710" w:type="dxa"/>
          </w:tcPr>
          <w:p w14:paraId="43C93A65" w14:textId="77777777" w:rsidR="00814718" w:rsidRPr="00E24DD1" w:rsidRDefault="00814718" w:rsidP="00B73014">
            <w:pPr>
              <w:keepNext/>
              <w:spacing w:before="120"/>
              <w:ind w:right="90"/>
              <w:rPr>
                <w:rFonts w:cs="Arial"/>
              </w:rPr>
            </w:pPr>
            <w:r w:rsidRPr="00E24DD1">
              <w:rPr>
                <w:rFonts w:cs="Arial"/>
              </w:rPr>
              <w:t>1111111</w:t>
            </w:r>
          </w:p>
        </w:tc>
        <w:tc>
          <w:tcPr>
            <w:tcW w:w="1800" w:type="dxa"/>
          </w:tcPr>
          <w:p w14:paraId="19D20385" w14:textId="77777777" w:rsidR="00814718" w:rsidRPr="00E24DD1" w:rsidRDefault="00814718" w:rsidP="00B73014">
            <w:pPr>
              <w:keepNext/>
              <w:spacing w:before="120"/>
              <w:ind w:right="90"/>
              <w:rPr>
                <w:rFonts w:cs="Arial"/>
              </w:rPr>
            </w:pPr>
            <w:r w:rsidRPr="00E24DD1">
              <w:rPr>
                <w:rFonts w:cs="Arial"/>
              </w:rPr>
              <w:t>3333333</w:t>
            </w:r>
          </w:p>
        </w:tc>
        <w:tc>
          <w:tcPr>
            <w:tcW w:w="1620" w:type="dxa"/>
          </w:tcPr>
          <w:p w14:paraId="28DDBC17" w14:textId="77777777" w:rsidR="00814718" w:rsidRPr="00E24DD1" w:rsidRDefault="00814718" w:rsidP="00B73014">
            <w:pPr>
              <w:keepNext/>
              <w:spacing w:before="120"/>
              <w:ind w:right="90"/>
              <w:rPr>
                <w:rFonts w:cs="Arial"/>
              </w:rPr>
            </w:pPr>
            <w:r w:rsidRPr="00E24DD1">
              <w:rPr>
                <w:rFonts w:cs="Arial"/>
              </w:rPr>
              <w:t>4444444444</w:t>
            </w:r>
          </w:p>
        </w:tc>
        <w:tc>
          <w:tcPr>
            <w:tcW w:w="2430" w:type="dxa"/>
          </w:tcPr>
          <w:p w14:paraId="5D858FBA" w14:textId="73DD5E8A" w:rsidR="00814718" w:rsidRPr="00E24DD1" w:rsidRDefault="00C83DD5" w:rsidP="00B73014">
            <w:pPr>
              <w:keepNext/>
              <w:spacing w:before="120"/>
              <w:ind w:right="90"/>
              <w:rPr>
                <w:rFonts w:cs="Arial"/>
              </w:rPr>
            </w:pPr>
            <w:r>
              <w:rPr>
                <w:rFonts w:cs="Arial"/>
              </w:rPr>
              <w:t>n/a</w:t>
            </w:r>
          </w:p>
        </w:tc>
        <w:tc>
          <w:tcPr>
            <w:tcW w:w="1710" w:type="dxa"/>
          </w:tcPr>
          <w:p w14:paraId="67E7B673" w14:textId="4B7A4CA5" w:rsidR="00814718" w:rsidRPr="00E24DD1" w:rsidRDefault="00C83DD5" w:rsidP="00B73014">
            <w:pPr>
              <w:keepNext/>
              <w:spacing w:before="120"/>
              <w:ind w:right="90"/>
              <w:rPr>
                <w:rFonts w:cs="Arial"/>
              </w:rPr>
            </w:pPr>
            <w:r>
              <w:rPr>
                <w:rFonts w:cs="Arial"/>
              </w:rPr>
              <w:t>n/a</w:t>
            </w:r>
          </w:p>
        </w:tc>
        <w:tc>
          <w:tcPr>
            <w:tcW w:w="1800" w:type="dxa"/>
          </w:tcPr>
          <w:p w14:paraId="3F4F387D" w14:textId="77777777" w:rsidR="00814718" w:rsidRPr="00E24DD1" w:rsidRDefault="00814718" w:rsidP="00B73014">
            <w:pPr>
              <w:keepNext/>
              <w:spacing w:before="120"/>
              <w:ind w:right="90"/>
              <w:rPr>
                <w:rFonts w:cs="Arial"/>
              </w:rPr>
            </w:pPr>
            <w:r w:rsidRPr="00E24DD1">
              <w:rPr>
                <w:rFonts w:cs="Arial"/>
              </w:rPr>
              <w:t>150</w:t>
            </w:r>
          </w:p>
        </w:tc>
        <w:tc>
          <w:tcPr>
            <w:tcW w:w="1440" w:type="dxa"/>
          </w:tcPr>
          <w:p w14:paraId="5D36DDAA" w14:textId="77777777" w:rsidR="00814718" w:rsidRPr="00E24DD1" w:rsidRDefault="00814718" w:rsidP="00B73014">
            <w:pPr>
              <w:keepNext/>
              <w:spacing w:before="120"/>
              <w:ind w:right="90"/>
              <w:rPr>
                <w:rFonts w:cs="Arial"/>
              </w:rPr>
            </w:pPr>
            <w:r w:rsidRPr="00E24DD1">
              <w:rPr>
                <w:rFonts w:cs="Arial"/>
              </w:rPr>
              <w:t>130</w:t>
            </w:r>
          </w:p>
        </w:tc>
      </w:tr>
      <w:tr w:rsidR="00814718" w:rsidRPr="00E24DD1" w14:paraId="480C4BB7" w14:textId="77777777" w:rsidTr="0088227A">
        <w:tc>
          <w:tcPr>
            <w:tcW w:w="1710" w:type="dxa"/>
          </w:tcPr>
          <w:p w14:paraId="3CA70ADE" w14:textId="77777777" w:rsidR="00814718" w:rsidRPr="00E24DD1" w:rsidRDefault="00814718" w:rsidP="00B73014">
            <w:pPr>
              <w:keepNext/>
              <w:spacing w:before="120"/>
              <w:ind w:right="90"/>
              <w:rPr>
                <w:rFonts w:cs="Arial"/>
              </w:rPr>
            </w:pPr>
            <w:r w:rsidRPr="00E24DD1">
              <w:rPr>
                <w:rFonts w:cs="Arial"/>
              </w:rPr>
              <w:t>2016-2017</w:t>
            </w:r>
          </w:p>
        </w:tc>
        <w:tc>
          <w:tcPr>
            <w:tcW w:w="1710" w:type="dxa"/>
          </w:tcPr>
          <w:p w14:paraId="6F58B3AC" w14:textId="77777777" w:rsidR="00814718" w:rsidRPr="00E24DD1" w:rsidRDefault="00814718" w:rsidP="00B73014">
            <w:pPr>
              <w:keepNext/>
              <w:spacing w:before="120"/>
              <w:ind w:right="90"/>
              <w:rPr>
                <w:rFonts w:cs="Arial"/>
              </w:rPr>
            </w:pPr>
            <w:r w:rsidRPr="00E24DD1">
              <w:rPr>
                <w:rFonts w:cs="Arial"/>
              </w:rPr>
              <w:t>1111111</w:t>
            </w:r>
          </w:p>
        </w:tc>
        <w:tc>
          <w:tcPr>
            <w:tcW w:w="1800" w:type="dxa"/>
          </w:tcPr>
          <w:p w14:paraId="38F1C333" w14:textId="77777777" w:rsidR="00814718" w:rsidRPr="00E24DD1" w:rsidRDefault="00814718" w:rsidP="00B73014">
            <w:pPr>
              <w:keepNext/>
              <w:spacing w:before="120"/>
              <w:ind w:right="90"/>
              <w:rPr>
                <w:rFonts w:cs="Arial"/>
              </w:rPr>
            </w:pPr>
            <w:r w:rsidRPr="00E24DD1">
              <w:rPr>
                <w:rFonts w:cs="Arial"/>
              </w:rPr>
              <w:t>4444444</w:t>
            </w:r>
          </w:p>
        </w:tc>
        <w:tc>
          <w:tcPr>
            <w:tcW w:w="1620" w:type="dxa"/>
          </w:tcPr>
          <w:p w14:paraId="2DDA3CCB" w14:textId="77777777" w:rsidR="00814718" w:rsidRPr="00E24DD1" w:rsidRDefault="00814718" w:rsidP="00B73014">
            <w:pPr>
              <w:keepNext/>
              <w:spacing w:before="120"/>
              <w:ind w:right="90"/>
              <w:rPr>
                <w:rFonts w:cs="Arial"/>
              </w:rPr>
            </w:pPr>
            <w:r w:rsidRPr="00E24DD1">
              <w:rPr>
                <w:rFonts w:cs="Arial"/>
              </w:rPr>
              <w:t>1212121212</w:t>
            </w:r>
          </w:p>
        </w:tc>
        <w:tc>
          <w:tcPr>
            <w:tcW w:w="2430" w:type="dxa"/>
          </w:tcPr>
          <w:p w14:paraId="285AF33E" w14:textId="0E80B791" w:rsidR="00814718" w:rsidRPr="00E24DD1" w:rsidRDefault="00C83DD5" w:rsidP="00B73014">
            <w:pPr>
              <w:keepNext/>
              <w:spacing w:before="120"/>
              <w:ind w:right="90"/>
              <w:rPr>
                <w:rFonts w:cs="Arial"/>
              </w:rPr>
            </w:pPr>
            <w:r>
              <w:rPr>
                <w:rFonts w:cs="Arial"/>
              </w:rPr>
              <w:t>n/a</w:t>
            </w:r>
          </w:p>
        </w:tc>
        <w:tc>
          <w:tcPr>
            <w:tcW w:w="1710" w:type="dxa"/>
          </w:tcPr>
          <w:p w14:paraId="44324D8B" w14:textId="2DDB2EE2" w:rsidR="00814718" w:rsidRPr="00E24DD1" w:rsidRDefault="00C83DD5" w:rsidP="00B73014">
            <w:pPr>
              <w:keepNext/>
              <w:spacing w:before="120"/>
              <w:ind w:right="90"/>
              <w:rPr>
                <w:rFonts w:cs="Arial"/>
              </w:rPr>
            </w:pPr>
            <w:r>
              <w:rPr>
                <w:rFonts w:cs="Arial"/>
              </w:rPr>
              <w:t>n/a</w:t>
            </w:r>
          </w:p>
        </w:tc>
        <w:tc>
          <w:tcPr>
            <w:tcW w:w="1800" w:type="dxa"/>
          </w:tcPr>
          <w:p w14:paraId="58D593ED" w14:textId="77777777" w:rsidR="00814718" w:rsidRPr="00E24DD1" w:rsidRDefault="00814718" w:rsidP="00B73014">
            <w:pPr>
              <w:keepNext/>
              <w:spacing w:before="120"/>
              <w:ind w:right="90"/>
              <w:rPr>
                <w:rFonts w:cs="Arial"/>
              </w:rPr>
            </w:pPr>
            <w:r w:rsidRPr="00E24DD1">
              <w:rPr>
                <w:rFonts w:cs="Arial"/>
              </w:rPr>
              <w:t>150</w:t>
            </w:r>
          </w:p>
        </w:tc>
        <w:tc>
          <w:tcPr>
            <w:tcW w:w="1440" w:type="dxa"/>
          </w:tcPr>
          <w:p w14:paraId="1498E16A" w14:textId="77777777" w:rsidR="00814718" w:rsidRPr="00E24DD1" w:rsidRDefault="00814718" w:rsidP="00B73014">
            <w:pPr>
              <w:keepNext/>
              <w:spacing w:before="120"/>
              <w:ind w:right="90"/>
              <w:rPr>
                <w:rFonts w:cs="Arial"/>
              </w:rPr>
            </w:pPr>
            <w:r w:rsidRPr="00E24DD1">
              <w:rPr>
                <w:rFonts w:cs="Arial"/>
              </w:rPr>
              <w:t>145</w:t>
            </w:r>
          </w:p>
        </w:tc>
      </w:tr>
      <w:tr w:rsidR="00814718" w:rsidRPr="00E24DD1" w14:paraId="00F416B1" w14:textId="77777777" w:rsidTr="0088227A">
        <w:tc>
          <w:tcPr>
            <w:tcW w:w="1710" w:type="dxa"/>
          </w:tcPr>
          <w:p w14:paraId="1AC18BC4" w14:textId="77777777" w:rsidR="00814718" w:rsidRPr="00E24DD1" w:rsidRDefault="00814718" w:rsidP="00B73014">
            <w:pPr>
              <w:keepNext/>
              <w:spacing w:before="120"/>
              <w:ind w:right="90"/>
              <w:rPr>
                <w:rFonts w:cs="Arial"/>
              </w:rPr>
            </w:pPr>
            <w:r w:rsidRPr="00E24DD1">
              <w:rPr>
                <w:rFonts w:cs="Arial"/>
              </w:rPr>
              <w:t>2016-2017</w:t>
            </w:r>
          </w:p>
        </w:tc>
        <w:tc>
          <w:tcPr>
            <w:tcW w:w="1710" w:type="dxa"/>
          </w:tcPr>
          <w:p w14:paraId="0E1BA158" w14:textId="77777777" w:rsidR="00814718" w:rsidRPr="00E24DD1" w:rsidRDefault="00814718" w:rsidP="00B73014">
            <w:pPr>
              <w:keepNext/>
              <w:spacing w:before="120"/>
              <w:ind w:right="90"/>
              <w:rPr>
                <w:rFonts w:cs="Arial"/>
              </w:rPr>
            </w:pPr>
            <w:r w:rsidRPr="00E24DD1">
              <w:rPr>
                <w:rFonts w:cs="Arial"/>
              </w:rPr>
              <w:t>1111111</w:t>
            </w:r>
          </w:p>
        </w:tc>
        <w:tc>
          <w:tcPr>
            <w:tcW w:w="1800" w:type="dxa"/>
          </w:tcPr>
          <w:p w14:paraId="550956DA" w14:textId="77777777" w:rsidR="00814718" w:rsidRPr="00E24DD1" w:rsidRDefault="00814718" w:rsidP="00B73014">
            <w:pPr>
              <w:keepNext/>
              <w:spacing w:before="120"/>
              <w:ind w:right="90"/>
              <w:rPr>
                <w:rFonts w:cs="Arial"/>
              </w:rPr>
            </w:pPr>
            <w:r w:rsidRPr="00E24DD1">
              <w:rPr>
                <w:rFonts w:cs="Arial"/>
              </w:rPr>
              <w:t>4444444</w:t>
            </w:r>
          </w:p>
        </w:tc>
        <w:tc>
          <w:tcPr>
            <w:tcW w:w="1620" w:type="dxa"/>
          </w:tcPr>
          <w:p w14:paraId="6255D7A3" w14:textId="77777777" w:rsidR="00814718" w:rsidRPr="00E24DD1" w:rsidRDefault="00814718" w:rsidP="00B73014">
            <w:pPr>
              <w:keepNext/>
              <w:spacing w:before="120"/>
              <w:ind w:right="90"/>
              <w:rPr>
                <w:rFonts w:cs="Arial"/>
              </w:rPr>
            </w:pPr>
            <w:r w:rsidRPr="00E24DD1">
              <w:rPr>
                <w:rFonts w:cs="Arial"/>
              </w:rPr>
              <w:t>1313131313</w:t>
            </w:r>
          </w:p>
        </w:tc>
        <w:tc>
          <w:tcPr>
            <w:tcW w:w="2430" w:type="dxa"/>
          </w:tcPr>
          <w:p w14:paraId="123E7E61" w14:textId="7B0EEAA6" w:rsidR="00814718" w:rsidRPr="00E24DD1" w:rsidRDefault="00C83DD5" w:rsidP="00B73014">
            <w:pPr>
              <w:keepNext/>
              <w:spacing w:before="120"/>
              <w:ind w:right="90"/>
              <w:rPr>
                <w:rFonts w:cs="Arial"/>
              </w:rPr>
            </w:pPr>
            <w:r>
              <w:rPr>
                <w:rFonts w:cs="Arial"/>
              </w:rPr>
              <w:t>n/a</w:t>
            </w:r>
          </w:p>
        </w:tc>
        <w:tc>
          <w:tcPr>
            <w:tcW w:w="1710" w:type="dxa"/>
          </w:tcPr>
          <w:p w14:paraId="028313E0" w14:textId="4CA25EE1" w:rsidR="00814718" w:rsidRPr="00E24DD1" w:rsidRDefault="00C83DD5" w:rsidP="00B73014">
            <w:pPr>
              <w:keepNext/>
              <w:spacing w:before="120"/>
              <w:ind w:right="90"/>
              <w:rPr>
                <w:rFonts w:cs="Arial"/>
              </w:rPr>
            </w:pPr>
            <w:r>
              <w:rPr>
                <w:rFonts w:cs="Arial"/>
              </w:rPr>
              <w:t>n/a</w:t>
            </w:r>
          </w:p>
        </w:tc>
        <w:tc>
          <w:tcPr>
            <w:tcW w:w="1800" w:type="dxa"/>
          </w:tcPr>
          <w:p w14:paraId="799E3A89" w14:textId="61D5E071" w:rsidR="00814718" w:rsidRPr="00E24DD1" w:rsidRDefault="00914227" w:rsidP="00B73014">
            <w:pPr>
              <w:keepNext/>
              <w:spacing w:before="120"/>
              <w:ind w:right="90"/>
              <w:rPr>
                <w:rFonts w:cs="Arial"/>
              </w:rPr>
            </w:pPr>
            <w:r>
              <w:rPr>
                <w:rFonts w:cs="Arial"/>
              </w:rPr>
              <w:t>n/a</w:t>
            </w:r>
          </w:p>
        </w:tc>
        <w:tc>
          <w:tcPr>
            <w:tcW w:w="1440" w:type="dxa"/>
          </w:tcPr>
          <w:p w14:paraId="46388286" w14:textId="65104044" w:rsidR="00814718" w:rsidRPr="00E24DD1" w:rsidRDefault="00914227" w:rsidP="00B73014">
            <w:pPr>
              <w:keepNext/>
              <w:spacing w:before="120"/>
              <w:ind w:right="90"/>
              <w:rPr>
                <w:rFonts w:cs="Arial"/>
              </w:rPr>
            </w:pPr>
            <w:r>
              <w:rPr>
                <w:rFonts w:cs="Arial"/>
              </w:rPr>
              <w:t>n/a</w:t>
            </w:r>
          </w:p>
        </w:tc>
      </w:tr>
    </w:tbl>
    <w:p w14:paraId="1B557C25" w14:textId="77777777" w:rsidR="007311A7" w:rsidRDefault="007311A7" w:rsidP="000A4D68">
      <w:pPr>
        <w:spacing w:before="240" w:after="240"/>
        <w:ind w:right="90"/>
        <w:rPr>
          <w:rFonts w:cs="Arial"/>
          <w:b/>
          <w:bCs/>
        </w:rPr>
      </w:pPr>
    </w:p>
    <w:p w14:paraId="26371C53" w14:textId="477980F8" w:rsidR="00814718" w:rsidRPr="00E24DD1" w:rsidRDefault="00814718" w:rsidP="000A4D68">
      <w:pPr>
        <w:spacing w:before="240" w:after="240"/>
        <w:ind w:right="90"/>
        <w:rPr>
          <w:rFonts w:cs="Arial"/>
        </w:rPr>
      </w:pPr>
      <w:r w:rsidRPr="00E24DD1">
        <w:rPr>
          <w:rFonts w:cs="Arial"/>
          <w:b/>
          <w:bCs/>
        </w:rPr>
        <w:t xml:space="preserve">Scenario 4 – Delete </w:t>
      </w:r>
      <w:r w:rsidR="00440B47">
        <w:rPr>
          <w:rFonts w:cs="Arial"/>
          <w:b/>
          <w:bCs/>
        </w:rPr>
        <w:t xml:space="preserve">in Student Absence Summary </w:t>
      </w:r>
      <w:r w:rsidRPr="00E24DD1">
        <w:rPr>
          <w:rFonts w:cs="Arial"/>
          <w:b/>
          <w:bCs/>
        </w:rPr>
        <w:t>(STAS)</w:t>
      </w:r>
    </w:p>
    <w:p w14:paraId="2B466971" w14:textId="77777777" w:rsidR="00814718" w:rsidRPr="00E24DD1" w:rsidRDefault="00814718" w:rsidP="00A0632B">
      <w:pPr>
        <w:numPr>
          <w:ilvl w:val="0"/>
          <w:numId w:val="23"/>
        </w:numPr>
        <w:spacing w:before="240" w:after="240"/>
        <w:ind w:left="360" w:right="90"/>
        <w:rPr>
          <w:rFonts w:cs="Arial"/>
          <w:bCs/>
        </w:rPr>
      </w:pPr>
      <w:r w:rsidRPr="00E24DD1">
        <w:rPr>
          <w:rFonts w:cs="Arial"/>
          <w:bCs/>
        </w:rPr>
        <w:t>In this scenario a user wants to delete the existing Student Absence Summary records for School 4444444 in LEA 1111111 for Academic Year ‘2016-2017’.</w:t>
      </w:r>
    </w:p>
    <w:p w14:paraId="4747E89B" w14:textId="16C50A80" w:rsidR="00814718" w:rsidRPr="00E24DD1" w:rsidRDefault="00814718" w:rsidP="000A4D68">
      <w:pPr>
        <w:spacing w:before="240" w:after="240"/>
        <w:ind w:left="360" w:right="90"/>
        <w:rPr>
          <w:rFonts w:cs="Arial"/>
          <w:b/>
        </w:rPr>
      </w:pPr>
      <w:r w:rsidRPr="00E24DD1">
        <w:rPr>
          <w:rFonts w:cs="Arial"/>
        </w:rPr>
        <w:t>Within CALPADS the following Student Absence Summary records exists:</w:t>
      </w:r>
    </w:p>
    <w:tbl>
      <w:tblPr>
        <w:tblStyle w:val="CALPADSDocumentTable"/>
        <w:tblW w:w="14220" w:type="dxa"/>
        <w:tblLayout w:type="fixed"/>
        <w:tblLook w:val="01E0" w:firstRow="1" w:lastRow="1" w:firstColumn="1" w:lastColumn="1" w:noHBand="0" w:noVBand="0"/>
        <w:tblDescription w:val="This table describes the course section records information that exists within CALPADS for Scenario 4."/>
      </w:tblPr>
      <w:tblGrid>
        <w:gridCol w:w="1710"/>
        <w:gridCol w:w="1710"/>
        <w:gridCol w:w="1800"/>
        <w:gridCol w:w="1620"/>
        <w:gridCol w:w="2430"/>
        <w:gridCol w:w="1800"/>
        <w:gridCol w:w="1710"/>
        <w:gridCol w:w="1440"/>
      </w:tblGrid>
      <w:tr w:rsidR="00F52582" w:rsidRPr="002C0AF9" w14:paraId="3E9593AD" w14:textId="77777777" w:rsidTr="0088227A">
        <w:trPr>
          <w:cnfStyle w:val="100000000000" w:firstRow="1" w:lastRow="0" w:firstColumn="0" w:lastColumn="0" w:oddVBand="0" w:evenVBand="0" w:oddHBand="0" w:evenHBand="0" w:firstRowFirstColumn="0" w:firstRowLastColumn="0" w:lastRowFirstColumn="0" w:lastRowLastColumn="0"/>
        </w:trPr>
        <w:tc>
          <w:tcPr>
            <w:tcW w:w="1710" w:type="dxa"/>
          </w:tcPr>
          <w:p w14:paraId="7AA77F8F" w14:textId="77777777" w:rsidR="00814718" w:rsidRPr="002C0AF9" w:rsidRDefault="00814718" w:rsidP="00F52582">
            <w:pPr>
              <w:keepNext/>
              <w:ind w:right="86"/>
              <w:rPr>
                <w:rFonts w:ascii="Arial" w:hAnsi="Arial" w:cs="Arial"/>
                <w:b w:val="0"/>
              </w:rPr>
            </w:pPr>
            <w:r w:rsidRPr="002C0AF9">
              <w:rPr>
                <w:rFonts w:ascii="Arial" w:hAnsi="Arial" w:cs="Arial"/>
              </w:rPr>
              <w:lastRenderedPageBreak/>
              <w:t>Academic Year ID</w:t>
            </w:r>
          </w:p>
        </w:tc>
        <w:tc>
          <w:tcPr>
            <w:tcW w:w="1710" w:type="dxa"/>
          </w:tcPr>
          <w:p w14:paraId="06D57AD4" w14:textId="77777777" w:rsidR="00814718" w:rsidRPr="002C0AF9" w:rsidRDefault="00814718" w:rsidP="00F52582">
            <w:pPr>
              <w:keepNext/>
              <w:ind w:right="86"/>
              <w:rPr>
                <w:rFonts w:ascii="Arial" w:hAnsi="Arial" w:cs="Arial"/>
                <w:b w:val="0"/>
              </w:rPr>
            </w:pPr>
            <w:r w:rsidRPr="002C0AF9">
              <w:rPr>
                <w:rFonts w:ascii="Arial" w:hAnsi="Arial" w:cs="Arial"/>
              </w:rPr>
              <w:t>Reporting LEA</w:t>
            </w:r>
          </w:p>
        </w:tc>
        <w:tc>
          <w:tcPr>
            <w:tcW w:w="1800" w:type="dxa"/>
          </w:tcPr>
          <w:p w14:paraId="46D5BD74" w14:textId="77777777" w:rsidR="00814718" w:rsidRPr="002C0AF9" w:rsidRDefault="00814718" w:rsidP="00F52582">
            <w:pPr>
              <w:keepNext/>
              <w:ind w:right="86"/>
              <w:rPr>
                <w:rFonts w:ascii="Arial" w:hAnsi="Arial" w:cs="Arial"/>
                <w:b w:val="0"/>
              </w:rPr>
            </w:pPr>
            <w:r w:rsidRPr="002C0AF9">
              <w:rPr>
                <w:rFonts w:ascii="Arial" w:hAnsi="Arial" w:cs="Arial"/>
              </w:rPr>
              <w:t>School of Attendance</w:t>
            </w:r>
          </w:p>
        </w:tc>
        <w:tc>
          <w:tcPr>
            <w:tcW w:w="1620" w:type="dxa"/>
          </w:tcPr>
          <w:p w14:paraId="10D1EBF4" w14:textId="77777777" w:rsidR="00814718" w:rsidRPr="002C0AF9" w:rsidRDefault="00814718" w:rsidP="00F52582">
            <w:pPr>
              <w:keepNext/>
              <w:ind w:right="86"/>
              <w:rPr>
                <w:rFonts w:ascii="Arial" w:hAnsi="Arial" w:cs="Arial"/>
                <w:b w:val="0"/>
              </w:rPr>
            </w:pPr>
            <w:r w:rsidRPr="002C0AF9">
              <w:rPr>
                <w:rFonts w:ascii="Arial" w:hAnsi="Arial" w:cs="Arial"/>
              </w:rPr>
              <w:t>SSID</w:t>
            </w:r>
          </w:p>
        </w:tc>
        <w:tc>
          <w:tcPr>
            <w:tcW w:w="2430" w:type="dxa"/>
          </w:tcPr>
          <w:p w14:paraId="605596D4" w14:textId="77777777" w:rsidR="00814718" w:rsidRPr="002C0AF9" w:rsidRDefault="00814718" w:rsidP="00F52582">
            <w:pPr>
              <w:keepNext/>
              <w:ind w:right="86"/>
              <w:rPr>
                <w:rFonts w:ascii="Arial" w:hAnsi="Arial" w:cs="Arial"/>
                <w:b w:val="0"/>
              </w:rPr>
            </w:pPr>
            <w:r w:rsidRPr="002C0AF9">
              <w:rPr>
                <w:rFonts w:ascii="Arial" w:hAnsi="Arial" w:cs="Arial"/>
              </w:rPr>
              <w:t>Student Absence Summary Data Collection Exemption Indicator</w:t>
            </w:r>
          </w:p>
        </w:tc>
        <w:tc>
          <w:tcPr>
            <w:tcW w:w="1800" w:type="dxa"/>
          </w:tcPr>
          <w:p w14:paraId="4E881CC7" w14:textId="77777777" w:rsidR="00814718" w:rsidRPr="002C0AF9" w:rsidRDefault="00814718" w:rsidP="00F52582">
            <w:pPr>
              <w:keepNext/>
              <w:ind w:right="86"/>
              <w:rPr>
                <w:rFonts w:ascii="Arial" w:hAnsi="Arial" w:cs="Arial"/>
                <w:b w:val="0"/>
              </w:rPr>
            </w:pPr>
            <w:r w:rsidRPr="002C0AF9">
              <w:rPr>
                <w:rFonts w:ascii="Arial" w:hAnsi="Arial" w:cs="Arial"/>
              </w:rPr>
              <w:t>Hourly Attendance School Type Indicator</w:t>
            </w:r>
          </w:p>
        </w:tc>
        <w:tc>
          <w:tcPr>
            <w:tcW w:w="1710" w:type="dxa"/>
          </w:tcPr>
          <w:p w14:paraId="56C4EF5C" w14:textId="77777777" w:rsidR="00814718" w:rsidRPr="002C0AF9" w:rsidRDefault="00814718" w:rsidP="00F52582">
            <w:pPr>
              <w:keepNext/>
              <w:ind w:right="86"/>
              <w:rPr>
                <w:rFonts w:ascii="Arial" w:hAnsi="Arial" w:cs="Arial"/>
                <w:b w:val="0"/>
              </w:rPr>
            </w:pPr>
            <w:r w:rsidRPr="002C0AF9">
              <w:rPr>
                <w:rFonts w:ascii="Arial" w:hAnsi="Arial" w:cs="Arial"/>
              </w:rPr>
              <w:t>Expected Attendance Days</w:t>
            </w:r>
          </w:p>
        </w:tc>
        <w:tc>
          <w:tcPr>
            <w:tcW w:w="1440" w:type="dxa"/>
          </w:tcPr>
          <w:p w14:paraId="5C1F79EE" w14:textId="77777777" w:rsidR="00814718" w:rsidRPr="002C0AF9" w:rsidRDefault="00814718" w:rsidP="00F52582">
            <w:pPr>
              <w:keepNext/>
              <w:ind w:right="86"/>
              <w:rPr>
                <w:rFonts w:ascii="Arial" w:hAnsi="Arial" w:cs="Arial"/>
                <w:b w:val="0"/>
              </w:rPr>
            </w:pPr>
            <w:r w:rsidRPr="002C0AF9">
              <w:rPr>
                <w:rFonts w:ascii="Arial" w:hAnsi="Arial" w:cs="Arial"/>
              </w:rPr>
              <w:t>Days Attended</w:t>
            </w:r>
          </w:p>
        </w:tc>
      </w:tr>
      <w:tr w:rsidR="00814718" w:rsidRPr="00E24DD1" w14:paraId="46433424" w14:textId="77777777" w:rsidTr="0088227A">
        <w:tc>
          <w:tcPr>
            <w:tcW w:w="1710" w:type="dxa"/>
          </w:tcPr>
          <w:p w14:paraId="0B4F2320" w14:textId="77777777" w:rsidR="00814718" w:rsidRPr="00E24DD1" w:rsidRDefault="00814718" w:rsidP="00F52582">
            <w:pPr>
              <w:keepNext/>
              <w:spacing w:before="120"/>
              <w:ind w:right="86"/>
              <w:rPr>
                <w:rFonts w:cs="Arial"/>
              </w:rPr>
            </w:pPr>
            <w:r w:rsidRPr="00E24DD1">
              <w:rPr>
                <w:rFonts w:cs="Arial"/>
              </w:rPr>
              <w:t>2016-2017</w:t>
            </w:r>
          </w:p>
        </w:tc>
        <w:tc>
          <w:tcPr>
            <w:tcW w:w="1710" w:type="dxa"/>
          </w:tcPr>
          <w:p w14:paraId="76033CD7" w14:textId="77777777" w:rsidR="00814718" w:rsidRPr="00E24DD1" w:rsidRDefault="00814718" w:rsidP="00F52582">
            <w:pPr>
              <w:keepNext/>
              <w:spacing w:before="120"/>
              <w:ind w:right="86"/>
              <w:rPr>
                <w:rFonts w:cs="Arial"/>
              </w:rPr>
            </w:pPr>
            <w:r w:rsidRPr="00E24DD1">
              <w:rPr>
                <w:rFonts w:cs="Arial"/>
              </w:rPr>
              <w:t>1111111</w:t>
            </w:r>
          </w:p>
        </w:tc>
        <w:tc>
          <w:tcPr>
            <w:tcW w:w="1800" w:type="dxa"/>
          </w:tcPr>
          <w:p w14:paraId="7542097A" w14:textId="77777777" w:rsidR="00814718" w:rsidRPr="00E24DD1" w:rsidRDefault="00814718" w:rsidP="00F52582">
            <w:pPr>
              <w:keepNext/>
              <w:spacing w:before="120"/>
              <w:ind w:right="86"/>
              <w:rPr>
                <w:rFonts w:cs="Arial"/>
              </w:rPr>
            </w:pPr>
            <w:r w:rsidRPr="00E24DD1">
              <w:rPr>
                <w:rFonts w:cs="Arial"/>
              </w:rPr>
              <w:t>3333333</w:t>
            </w:r>
          </w:p>
        </w:tc>
        <w:tc>
          <w:tcPr>
            <w:tcW w:w="1620" w:type="dxa"/>
          </w:tcPr>
          <w:p w14:paraId="01727374" w14:textId="77777777" w:rsidR="00814718" w:rsidRPr="00E24DD1" w:rsidRDefault="00814718" w:rsidP="00F52582">
            <w:pPr>
              <w:keepNext/>
              <w:spacing w:before="120"/>
              <w:ind w:right="86"/>
              <w:rPr>
                <w:rFonts w:cs="Arial"/>
              </w:rPr>
            </w:pPr>
            <w:r w:rsidRPr="00E24DD1">
              <w:rPr>
                <w:rFonts w:cs="Arial"/>
              </w:rPr>
              <w:t>1111111111</w:t>
            </w:r>
          </w:p>
        </w:tc>
        <w:tc>
          <w:tcPr>
            <w:tcW w:w="2430" w:type="dxa"/>
          </w:tcPr>
          <w:p w14:paraId="1EC3CC6F" w14:textId="77777777" w:rsidR="00814718" w:rsidRPr="00E24DD1" w:rsidRDefault="00814718" w:rsidP="00F52582">
            <w:pPr>
              <w:keepNext/>
              <w:spacing w:before="120"/>
              <w:ind w:right="86"/>
              <w:rPr>
                <w:rFonts w:cs="Arial"/>
              </w:rPr>
            </w:pPr>
            <w:r w:rsidRPr="00E24DD1">
              <w:rPr>
                <w:rFonts w:cs="Arial"/>
              </w:rPr>
              <w:t>Y</w:t>
            </w:r>
          </w:p>
        </w:tc>
        <w:tc>
          <w:tcPr>
            <w:tcW w:w="1800" w:type="dxa"/>
          </w:tcPr>
          <w:p w14:paraId="58868701" w14:textId="0A912BBE" w:rsidR="00814718" w:rsidRPr="00E24DD1" w:rsidRDefault="00F52582" w:rsidP="00F52582">
            <w:pPr>
              <w:keepNext/>
              <w:spacing w:before="120"/>
              <w:ind w:right="86"/>
              <w:rPr>
                <w:rFonts w:cs="Arial"/>
              </w:rPr>
            </w:pPr>
            <w:r>
              <w:rPr>
                <w:rFonts w:cs="Arial"/>
              </w:rPr>
              <w:t>n/a</w:t>
            </w:r>
          </w:p>
        </w:tc>
        <w:tc>
          <w:tcPr>
            <w:tcW w:w="1710" w:type="dxa"/>
          </w:tcPr>
          <w:p w14:paraId="3BF61E0C" w14:textId="23D8195B" w:rsidR="00814718" w:rsidRPr="00E24DD1" w:rsidRDefault="00F52582" w:rsidP="00F52582">
            <w:pPr>
              <w:keepNext/>
              <w:spacing w:before="120"/>
              <w:ind w:right="86"/>
              <w:rPr>
                <w:rFonts w:cs="Arial"/>
              </w:rPr>
            </w:pPr>
            <w:r>
              <w:rPr>
                <w:rFonts w:cs="Arial"/>
              </w:rPr>
              <w:t>n/a</w:t>
            </w:r>
          </w:p>
        </w:tc>
        <w:tc>
          <w:tcPr>
            <w:tcW w:w="1440" w:type="dxa"/>
          </w:tcPr>
          <w:p w14:paraId="6BEB8B12" w14:textId="34517188" w:rsidR="00814718" w:rsidRPr="00E24DD1" w:rsidRDefault="00F52582" w:rsidP="00F52582">
            <w:pPr>
              <w:keepNext/>
              <w:spacing w:before="120"/>
              <w:ind w:right="86"/>
              <w:rPr>
                <w:rFonts w:cs="Arial"/>
              </w:rPr>
            </w:pPr>
            <w:r>
              <w:rPr>
                <w:rFonts w:cs="Arial"/>
              </w:rPr>
              <w:t>n/a</w:t>
            </w:r>
          </w:p>
        </w:tc>
      </w:tr>
      <w:tr w:rsidR="00F52582" w:rsidRPr="00E24DD1" w14:paraId="35F6E376" w14:textId="77777777" w:rsidTr="0088227A">
        <w:tc>
          <w:tcPr>
            <w:tcW w:w="1710" w:type="dxa"/>
          </w:tcPr>
          <w:p w14:paraId="1B3413A2" w14:textId="77777777" w:rsidR="00F52582" w:rsidRPr="00E24DD1" w:rsidRDefault="00F52582" w:rsidP="00F52582">
            <w:pPr>
              <w:keepNext/>
              <w:spacing w:before="120"/>
              <w:ind w:right="86"/>
              <w:rPr>
                <w:rFonts w:cs="Arial"/>
              </w:rPr>
            </w:pPr>
            <w:r w:rsidRPr="00E24DD1">
              <w:rPr>
                <w:rFonts w:cs="Arial"/>
              </w:rPr>
              <w:t>2016-2017</w:t>
            </w:r>
          </w:p>
        </w:tc>
        <w:tc>
          <w:tcPr>
            <w:tcW w:w="1710" w:type="dxa"/>
          </w:tcPr>
          <w:p w14:paraId="37E1FD6D" w14:textId="77777777" w:rsidR="00F52582" w:rsidRPr="00E24DD1" w:rsidRDefault="00F52582" w:rsidP="00F52582">
            <w:pPr>
              <w:keepNext/>
              <w:spacing w:before="120"/>
              <w:ind w:right="86"/>
              <w:rPr>
                <w:rFonts w:cs="Arial"/>
              </w:rPr>
            </w:pPr>
            <w:r w:rsidRPr="00E24DD1">
              <w:rPr>
                <w:rFonts w:cs="Arial"/>
              </w:rPr>
              <w:t>1111111</w:t>
            </w:r>
          </w:p>
        </w:tc>
        <w:tc>
          <w:tcPr>
            <w:tcW w:w="1800" w:type="dxa"/>
          </w:tcPr>
          <w:p w14:paraId="73C414B0" w14:textId="77777777" w:rsidR="00F52582" w:rsidRPr="00E24DD1" w:rsidRDefault="00F52582" w:rsidP="00F52582">
            <w:pPr>
              <w:keepNext/>
              <w:spacing w:before="120"/>
              <w:ind w:right="86"/>
              <w:rPr>
                <w:rFonts w:cs="Arial"/>
              </w:rPr>
            </w:pPr>
            <w:r w:rsidRPr="00E24DD1">
              <w:rPr>
                <w:rFonts w:cs="Arial"/>
              </w:rPr>
              <w:t>3333333</w:t>
            </w:r>
          </w:p>
        </w:tc>
        <w:tc>
          <w:tcPr>
            <w:tcW w:w="1620" w:type="dxa"/>
          </w:tcPr>
          <w:p w14:paraId="445A98D3" w14:textId="77777777" w:rsidR="00F52582" w:rsidRPr="00E24DD1" w:rsidRDefault="00F52582" w:rsidP="00F52582">
            <w:pPr>
              <w:keepNext/>
              <w:spacing w:before="120"/>
              <w:ind w:right="86"/>
              <w:rPr>
                <w:rFonts w:cs="Arial"/>
              </w:rPr>
            </w:pPr>
            <w:r w:rsidRPr="00E24DD1">
              <w:rPr>
                <w:rFonts w:cs="Arial"/>
              </w:rPr>
              <w:t>3333333333</w:t>
            </w:r>
          </w:p>
        </w:tc>
        <w:tc>
          <w:tcPr>
            <w:tcW w:w="2430" w:type="dxa"/>
          </w:tcPr>
          <w:p w14:paraId="62A5BE47" w14:textId="7DE23E3E" w:rsidR="00F52582" w:rsidRPr="00E24DD1" w:rsidRDefault="00F52582" w:rsidP="00F52582">
            <w:pPr>
              <w:keepNext/>
              <w:spacing w:before="120"/>
              <w:ind w:right="86"/>
              <w:rPr>
                <w:rFonts w:cs="Arial"/>
              </w:rPr>
            </w:pPr>
            <w:r w:rsidRPr="008B38F4">
              <w:rPr>
                <w:rFonts w:cs="Arial"/>
              </w:rPr>
              <w:t>n/a</w:t>
            </w:r>
          </w:p>
        </w:tc>
        <w:tc>
          <w:tcPr>
            <w:tcW w:w="1800" w:type="dxa"/>
          </w:tcPr>
          <w:p w14:paraId="0B818BA7" w14:textId="77777777" w:rsidR="00F52582" w:rsidRPr="00E24DD1" w:rsidRDefault="00F52582" w:rsidP="00F52582">
            <w:pPr>
              <w:keepNext/>
              <w:spacing w:before="120"/>
              <w:ind w:right="86"/>
              <w:rPr>
                <w:rFonts w:cs="Arial"/>
              </w:rPr>
            </w:pPr>
            <w:r w:rsidRPr="00E24DD1">
              <w:rPr>
                <w:rFonts w:cs="Arial"/>
              </w:rPr>
              <w:t>Y</w:t>
            </w:r>
          </w:p>
        </w:tc>
        <w:tc>
          <w:tcPr>
            <w:tcW w:w="1710" w:type="dxa"/>
          </w:tcPr>
          <w:p w14:paraId="03D741B1" w14:textId="77777777" w:rsidR="00F52582" w:rsidRPr="00E24DD1" w:rsidRDefault="00F52582" w:rsidP="00F52582">
            <w:pPr>
              <w:keepNext/>
              <w:spacing w:before="120"/>
              <w:ind w:right="86"/>
              <w:rPr>
                <w:rFonts w:cs="Arial"/>
              </w:rPr>
            </w:pPr>
            <w:r w:rsidRPr="00E24DD1">
              <w:rPr>
                <w:rFonts w:cs="Arial"/>
              </w:rPr>
              <w:t>150</w:t>
            </w:r>
          </w:p>
        </w:tc>
        <w:tc>
          <w:tcPr>
            <w:tcW w:w="1440" w:type="dxa"/>
          </w:tcPr>
          <w:p w14:paraId="73FFC35E" w14:textId="77777777" w:rsidR="00F52582" w:rsidRPr="00E24DD1" w:rsidRDefault="00F52582" w:rsidP="00F52582">
            <w:pPr>
              <w:keepNext/>
              <w:spacing w:before="120"/>
              <w:ind w:right="86"/>
              <w:rPr>
                <w:rFonts w:cs="Arial"/>
              </w:rPr>
            </w:pPr>
            <w:r w:rsidRPr="00E24DD1">
              <w:rPr>
                <w:rFonts w:cs="Arial"/>
              </w:rPr>
              <w:t>147</w:t>
            </w:r>
          </w:p>
        </w:tc>
      </w:tr>
      <w:tr w:rsidR="00F52582" w:rsidRPr="00E24DD1" w14:paraId="48696392" w14:textId="77777777" w:rsidTr="0088227A">
        <w:tc>
          <w:tcPr>
            <w:tcW w:w="1710" w:type="dxa"/>
          </w:tcPr>
          <w:p w14:paraId="5B80F883" w14:textId="77777777" w:rsidR="00F52582" w:rsidRPr="00E24DD1" w:rsidRDefault="00F52582" w:rsidP="00F52582">
            <w:pPr>
              <w:keepNext/>
              <w:spacing w:before="120"/>
              <w:ind w:right="86"/>
              <w:rPr>
                <w:rFonts w:cs="Arial"/>
              </w:rPr>
            </w:pPr>
            <w:r w:rsidRPr="00E24DD1">
              <w:rPr>
                <w:rFonts w:cs="Arial"/>
              </w:rPr>
              <w:t>2016-2017</w:t>
            </w:r>
          </w:p>
        </w:tc>
        <w:tc>
          <w:tcPr>
            <w:tcW w:w="1710" w:type="dxa"/>
          </w:tcPr>
          <w:p w14:paraId="7DCAA0D6" w14:textId="77777777" w:rsidR="00F52582" w:rsidRPr="00E24DD1" w:rsidRDefault="00F52582" w:rsidP="00F52582">
            <w:pPr>
              <w:keepNext/>
              <w:spacing w:before="120"/>
              <w:ind w:right="86"/>
              <w:rPr>
                <w:rFonts w:cs="Arial"/>
              </w:rPr>
            </w:pPr>
            <w:r w:rsidRPr="00E24DD1">
              <w:rPr>
                <w:rFonts w:cs="Arial"/>
              </w:rPr>
              <w:t>1111111</w:t>
            </w:r>
          </w:p>
        </w:tc>
        <w:tc>
          <w:tcPr>
            <w:tcW w:w="1800" w:type="dxa"/>
          </w:tcPr>
          <w:p w14:paraId="61893D7B" w14:textId="77777777" w:rsidR="00F52582" w:rsidRPr="00E24DD1" w:rsidRDefault="00F52582" w:rsidP="00F52582">
            <w:pPr>
              <w:keepNext/>
              <w:spacing w:before="120"/>
              <w:ind w:right="86"/>
              <w:rPr>
                <w:rFonts w:cs="Arial"/>
              </w:rPr>
            </w:pPr>
            <w:r w:rsidRPr="00E24DD1">
              <w:rPr>
                <w:rFonts w:cs="Arial"/>
              </w:rPr>
              <w:t>3333333</w:t>
            </w:r>
          </w:p>
        </w:tc>
        <w:tc>
          <w:tcPr>
            <w:tcW w:w="1620" w:type="dxa"/>
          </w:tcPr>
          <w:p w14:paraId="69088EBE" w14:textId="77777777" w:rsidR="00F52582" w:rsidRPr="00E24DD1" w:rsidRDefault="00F52582" w:rsidP="00F52582">
            <w:pPr>
              <w:keepNext/>
              <w:spacing w:before="120"/>
              <w:ind w:right="86"/>
              <w:rPr>
                <w:rFonts w:cs="Arial"/>
              </w:rPr>
            </w:pPr>
            <w:r w:rsidRPr="00E24DD1">
              <w:rPr>
                <w:rFonts w:cs="Arial"/>
              </w:rPr>
              <w:t>4444444444</w:t>
            </w:r>
          </w:p>
        </w:tc>
        <w:tc>
          <w:tcPr>
            <w:tcW w:w="2430" w:type="dxa"/>
          </w:tcPr>
          <w:p w14:paraId="085900EB" w14:textId="6B7ACEED" w:rsidR="00F52582" w:rsidRPr="00E24DD1" w:rsidRDefault="00F52582" w:rsidP="00F52582">
            <w:pPr>
              <w:keepNext/>
              <w:spacing w:before="120"/>
              <w:ind w:right="86"/>
              <w:rPr>
                <w:rFonts w:cs="Arial"/>
              </w:rPr>
            </w:pPr>
            <w:r w:rsidRPr="008B38F4">
              <w:rPr>
                <w:rFonts w:cs="Arial"/>
              </w:rPr>
              <w:t>n/a</w:t>
            </w:r>
          </w:p>
        </w:tc>
        <w:tc>
          <w:tcPr>
            <w:tcW w:w="1800" w:type="dxa"/>
          </w:tcPr>
          <w:p w14:paraId="5984EE71" w14:textId="74AFCD0D" w:rsidR="00F52582" w:rsidRPr="00E24DD1" w:rsidRDefault="00F52582" w:rsidP="00F52582">
            <w:pPr>
              <w:keepNext/>
              <w:spacing w:before="120"/>
              <w:ind w:right="86"/>
              <w:rPr>
                <w:rFonts w:cs="Arial"/>
              </w:rPr>
            </w:pPr>
            <w:r w:rsidRPr="0052681F">
              <w:rPr>
                <w:rFonts w:cs="Arial"/>
              </w:rPr>
              <w:t>n/a</w:t>
            </w:r>
          </w:p>
        </w:tc>
        <w:tc>
          <w:tcPr>
            <w:tcW w:w="1710" w:type="dxa"/>
          </w:tcPr>
          <w:p w14:paraId="5BBC524B" w14:textId="77777777" w:rsidR="00F52582" w:rsidRPr="00E24DD1" w:rsidRDefault="00F52582" w:rsidP="00F52582">
            <w:pPr>
              <w:keepNext/>
              <w:spacing w:before="120"/>
              <w:ind w:right="86"/>
              <w:rPr>
                <w:rFonts w:cs="Arial"/>
              </w:rPr>
            </w:pPr>
            <w:r w:rsidRPr="00E24DD1">
              <w:rPr>
                <w:rFonts w:cs="Arial"/>
              </w:rPr>
              <w:t>150</w:t>
            </w:r>
          </w:p>
        </w:tc>
        <w:tc>
          <w:tcPr>
            <w:tcW w:w="1440" w:type="dxa"/>
          </w:tcPr>
          <w:p w14:paraId="62AE0101" w14:textId="77777777" w:rsidR="00F52582" w:rsidRPr="00E24DD1" w:rsidRDefault="00F52582" w:rsidP="00F52582">
            <w:pPr>
              <w:keepNext/>
              <w:spacing w:before="120"/>
              <w:ind w:right="86"/>
              <w:rPr>
                <w:rFonts w:cs="Arial"/>
              </w:rPr>
            </w:pPr>
            <w:r w:rsidRPr="00E24DD1">
              <w:rPr>
                <w:rFonts w:cs="Arial"/>
              </w:rPr>
              <w:t>130</w:t>
            </w:r>
          </w:p>
        </w:tc>
      </w:tr>
      <w:tr w:rsidR="00F52582" w:rsidRPr="00E24DD1" w14:paraId="006AEBAF" w14:textId="77777777" w:rsidTr="0088227A">
        <w:tc>
          <w:tcPr>
            <w:tcW w:w="1710" w:type="dxa"/>
          </w:tcPr>
          <w:p w14:paraId="0E1DBA93" w14:textId="77777777" w:rsidR="00F52582" w:rsidRPr="00E24DD1" w:rsidRDefault="00F52582" w:rsidP="00F52582">
            <w:pPr>
              <w:keepNext/>
              <w:spacing w:before="120"/>
              <w:ind w:right="86"/>
              <w:rPr>
                <w:rFonts w:cs="Arial"/>
              </w:rPr>
            </w:pPr>
            <w:r w:rsidRPr="00E24DD1">
              <w:rPr>
                <w:rFonts w:cs="Arial"/>
              </w:rPr>
              <w:t>2016-2017</w:t>
            </w:r>
          </w:p>
        </w:tc>
        <w:tc>
          <w:tcPr>
            <w:tcW w:w="1710" w:type="dxa"/>
          </w:tcPr>
          <w:p w14:paraId="258B4769" w14:textId="77777777" w:rsidR="00F52582" w:rsidRPr="00E24DD1" w:rsidRDefault="00F52582" w:rsidP="00F52582">
            <w:pPr>
              <w:keepNext/>
              <w:spacing w:before="120"/>
              <w:ind w:right="86"/>
              <w:rPr>
                <w:rFonts w:cs="Arial"/>
              </w:rPr>
            </w:pPr>
            <w:r w:rsidRPr="00E24DD1">
              <w:rPr>
                <w:rFonts w:cs="Arial"/>
              </w:rPr>
              <w:t>1111111</w:t>
            </w:r>
          </w:p>
        </w:tc>
        <w:tc>
          <w:tcPr>
            <w:tcW w:w="1800" w:type="dxa"/>
          </w:tcPr>
          <w:p w14:paraId="6B3F4ED9" w14:textId="77777777" w:rsidR="00F52582" w:rsidRPr="00E24DD1" w:rsidRDefault="00F52582" w:rsidP="00F52582">
            <w:pPr>
              <w:keepNext/>
              <w:spacing w:before="120"/>
              <w:ind w:right="86"/>
              <w:rPr>
                <w:rFonts w:cs="Arial"/>
              </w:rPr>
            </w:pPr>
            <w:r w:rsidRPr="00E24DD1">
              <w:rPr>
                <w:rFonts w:cs="Arial"/>
              </w:rPr>
              <w:t>4444444</w:t>
            </w:r>
          </w:p>
        </w:tc>
        <w:tc>
          <w:tcPr>
            <w:tcW w:w="1620" w:type="dxa"/>
          </w:tcPr>
          <w:p w14:paraId="76C0D483" w14:textId="77777777" w:rsidR="00F52582" w:rsidRPr="00E24DD1" w:rsidRDefault="00F52582" w:rsidP="00F52582">
            <w:pPr>
              <w:keepNext/>
              <w:spacing w:before="120"/>
              <w:ind w:right="86"/>
              <w:rPr>
                <w:rFonts w:cs="Arial"/>
              </w:rPr>
            </w:pPr>
            <w:r w:rsidRPr="00E24DD1">
              <w:rPr>
                <w:rFonts w:cs="Arial"/>
              </w:rPr>
              <w:t>1212121212</w:t>
            </w:r>
          </w:p>
        </w:tc>
        <w:tc>
          <w:tcPr>
            <w:tcW w:w="2430" w:type="dxa"/>
          </w:tcPr>
          <w:p w14:paraId="5EA5A531" w14:textId="6161446B" w:rsidR="00F52582" w:rsidRPr="00E24DD1" w:rsidRDefault="00F52582" w:rsidP="00F52582">
            <w:pPr>
              <w:keepNext/>
              <w:spacing w:before="120"/>
              <w:ind w:right="86"/>
              <w:rPr>
                <w:rFonts w:cs="Arial"/>
              </w:rPr>
            </w:pPr>
            <w:r w:rsidRPr="008B38F4">
              <w:rPr>
                <w:rFonts w:cs="Arial"/>
              </w:rPr>
              <w:t>n/a</w:t>
            </w:r>
          </w:p>
        </w:tc>
        <w:tc>
          <w:tcPr>
            <w:tcW w:w="1800" w:type="dxa"/>
          </w:tcPr>
          <w:p w14:paraId="13BF2F88" w14:textId="175A7093" w:rsidR="00F52582" w:rsidRPr="00E24DD1" w:rsidRDefault="00F52582" w:rsidP="00F52582">
            <w:pPr>
              <w:keepNext/>
              <w:spacing w:before="120"/>
              <w:ind w:right="86"/>
              <w:rPr>
                <w:rFonts w:cs="Arial"/>
              </w:rPr>
            </w:pPr>
            <w:r w:rsidRPr="0052681F">
              <w:rPr>
                <w:rFonts w:cs="Arial"/>
              </w:rPr>
              <w:t>n/a</w:t>
            </w:r>
          </w:p>
        </w:tc>
        <w:tc>
          <w:tcPr>
            <w:tcW w:w="1710" w:type="dxa"/>
          </w:tcPr>
          <w:p w14:paraId="288F2902" w14:textId="77777777" w:rsidR="00F52582" w:rsidRPr="00E24DD1" w:rsidRDefault="00F52582" w:rsidP="00F52582">
            <w:pPr>
              <w:keepNext/>
              <w:spacing w:before="120"/>
              <w:ind w:right="86"/>
              <w:rPr>
                <w:rFonts w:cs="Arial"/>
              </w:rPr>
            </w:pPr>
            <w:r w:rsidRPr="00E24DD1">
              <w:rPr>
                <w:rFonts w:cs="Arial"/>
              </w:rPr>
              <w:t>301</w:t>
            </w:r>
          </w:p>
        </w:tc>
        <w:tc>
          <w:tcPr>
            <w:tcW w:w="1440" w:type="dxa"/>
          </w:tcPr>
          <w:p w14:paraId="1724F8D6" w14:textId="77777777" w:rsidR="00F52582" w:rsidRPr="00E24DD1" w:rsidRDefault="00F52582" w:rsidP="00F52582">
            <w:pPr>
              <w:keepNext/>
              <w:spacing w:before="120"/>
              <w:ind w:right="86"/>
              <w:rPr>
                <w:rFonts w:cs="Arial"/>
              </w:rPr>
            </w:pPr>
            <w:r w:rsidRPr="00E24DD1">
              <w:rPr>
                <w:rFonts w:cs="Arial"/>
              </w:rPr>
              <w:t>300</w:t>
            </w:r>
          </w:p>
        </w:tc>
      </w:tr>
      <w:tr w:rsidR="00F52582" w:rsidRPr="00E24DD1" w14:paraId="39A5E270" w14:textId="77777777" w:rsidTr="0088227A">
        <w:tc>
          <w:tcPr>
            <w:tcW w:w="1710" w:type="dxa"/>
          </w:tcPr>
          <w:p w14:paraId="20E0460F" w14:textId="77777777" w:rsidR="00F52582" w:rsidRPr="00E24DD1" w:rsidRDefault="00F52582" w:rsidP="00F52582">
            <w:pPr>
              <w:keepNext/>
              <w:spacing w:before="120"/>
              <w:ind w:right="86"/>
              <w:rPr>
                <w:rFonts w:cs="Arial"/>
              </w:rPr>
            </w:pPr>
            <w:r w:rsidRPr="00E24DD1">
              <w:rPr>
                <w:rFonts w:cs="Arial"/>
              </w:rPr>
              <w:t>2016-2017</w:t>
            </w:r>
          </w:p>
        </w:tc>
        <w:tc>
          <w:tcPr>
            <w:tcW w:w="1710" w:type="dxa"/>
          </w:tcPr>
          <w:p w14:paraId="56EC6ABE" w14:textId="77777777" w:rsidR="00F52582" w:rsidRPr="00E24DD1" w:rsidRDefault="00F52582" w:rsidP="00F52582">
            <w:pPr>
              <w:keepNext/>
              <w:spacing w:before="120"/>
              <w:ind w:right="86"/>
              <w:rPr>
                <w:rFonts w:cs="Arial"/>
              </w:rPr>
            </w:pPr>
            <w:r w:rsidRPr="00E24DD1">
              <w:rPr>
                <w:rFonts w:cs="Arial"/>
              </w:rPr>
              <w:t>1111111</w:t>
            </w:r>
          </w:p>
        </w:tc>
        <w:tc>
          <w:tcPr>
            <w:tcW w:w="1800" w:type="dxa"/>
          </w:tcPr>
          <w:p w14:paraId="46C7D054" w14:textId="77777777" w:rsidR="00F52582" w:rsidRPr="00E24DD1" w:rsidRDefault="00F52582" w:rsidP="00F52582">
            <w:pPr>
              <w:keepNext/>
              <w:spacing w:before="120"/>
              <w:ind w:right="86"/>
              <w:rPr>
                <w:rFonts w:cs="Arial"/>
              </w:rPr>
            </w:pPr>
            <w:r w:rsidRPr="00E24DD1">
              <w:rPr>
                <w:rFonts w:cs="Arial"/>
              </w:rPr>
              <w:t>4444444</w:t>
            </w:r>
          </w:p>
        </w:tc>
        <w:tc>
          <w:tcPr>
            <w:tcW w:w="1620" w:type="dxa"/>
          </w:tcPr>
          <w:p w14:paraId="7A900BD1" w14:textId="77777777" w:rsidR="00F52582" w:rsidRPr="00E24DD1" w:rsidRDefault="00F52582" w:rsidP="00F52582">
            <w:pPr>
              <w:keepNext/>
              <w:spacing w:before="120"/>
              <w:ind w:right="86"/>
              <w:rPr>
                <w:rFonts w:cs="Arial"/>
              </w:rPr>
            </w:pPr>
            <w:r w:rsidRPr="00E24DD1">
              <w:rPr>
                <w:rFonts w:cs="Arial"/>
              </w:rPr>
              <w:t>1313131313</w:t>
            </w:r>
          </w:p>
        </w:tc>
        <w:tc>
          <w:tcPr>
            <w:tcW w:w="2430" w:type="dxa"/>
          </w:tcPr>
          <w:p w14:paraId="032240F3" w14:textId="77777777" w:rsidR="00F52582" w:rsidRPr="00E24DD1" w:rsidRDefault="00F52582" w:rsidP="00F52582">
            <w:pPr>
              <w:keepNext/>
              <w:spacing w:before="120"/>
              <w:ind w:right="86"/>
              <w:rPr>
                <w:rFonts w:cs="Arial"/>
              </w:rPr>
            </w:pPr>
            <w:r w:rsidRPr="00E24DD1">
              <w:rPr>
                <w:rFonts w:cs="Arial"/>
              </w:rPr>
              <w:t>Y</w:t>
            </w:r>
          </w:p>
        </w:tc>
        <w:tc>
          <w:tcPr>
            <w:tcW w:w="1800" w:type="dxa"/>
          </w:tcPr>
          <w:p w14:paraId="54224CAB" w14:textId="1D0B11F9" w:rsidR="00F52582" w:rsidRPr="00E24DD1" w:rsidRDefault="00F52582" w:rsidP="00F52582">
            <w:pPr>
              <w:keepNext/>
              <w:spacing w:before="120"/>
              <w:ind w:right="86"/>
              <w:rPr>
                <w:rFonts w:cs="Arial"/>
              </w:rPr>
            </w:pPr>
            <w:r w:rsidRPr="005A5CF2">
              <w:rPr>
                <w:rFonts w:cs="Arial"/>
              </w:rPr>
              <w:t>n/a</w:t>
            </w:r>
          </w:p>
        </w:tc>
        <w:tc>
          <w:tcPr>
            <w:tcW w:w="1710" w:type="dxa"/>
          </w:tcPr>
          <w:p w14:paraId="42E42446" w14:textId="4CBD373A" w:rsidR="00F52582" w:rsidRPr="00E24DD1" w:rsidRDefault="00F52582" w:rsidP="00F52582">
            <w:pPr>
              <w:keepNext/>
              <w:spacing w:before="120"/>
              <w:ind w:right="86"/>
              <w:rPr>
                <w:rFonts w:cs="Arial"/>
              </w:rPr>
            </w:pPr>
            <w:r w:rsidRPr="005A5CF2">
              <w:rPr>
                <w:rFonts w:cs="Arial"/>
              </w:rPr>
              <w:t>n/a</w:t>
            </w:r>
          </w:p>
        </w:tc>
        <w:tc>
          <w:tcPr>
            <w:tcW w:w="1440" w:type="dxa"/>
          </w:tcPr>
          <w:p w14:paraId="45506E57" w14:textId="11FC87A3" w:rsidR="00F52582" w:rsidRPr="00E24DD1" w:rsidRDefault="00F52582" w:rsidP="00F52582">
            <w:pPr>
              <w:keepNext/>
              <w:spacing w:before="120"/>
              <w:ind w:right="86"/>
              <w:rPr>
                <w:rFonts w:cs="Arial"/>
              </w:rPr>
            </w:pPr>
            <w:r w:rsidRPr="005A5CF2">
              <w:rPr>
                <w:rFonts w:cs="Arial"/>
              </w:rPr>
              <w:t>n/a</w:t>
            </w:r>
          </w:p>
        </w:tc>
      </w:tr>
    </w:tbl>
    <w:p w14:paraId="31A51443" w14:textId="3B7E5C27" w:rsidR="00814718" w:rsidRPr="007311A7" w:rsidRDefault="00814718" w:rsidP="00A0632B">
      <w:pPr>
        <w:pStyle w:val="ListParagraph"/>
        <w:numPr>
          <w:ilvl w:val="0"/>
          <w:numId w:val="21"/>
        </w:numPr>
        <w:spacing w:before="240" w:after="240"/>
        <w:ind w:right="90"/>
        <w:rPr>
          <w:rFonts w:cs="Arial"/>
          <w:b/>
        </w:rPr>
      </w:pPr>
      <w:r w:rsidRPr="007311A7">
        <w:rPr>
          <w:rFonts w:cs="Arial"/>
        </w:rPr>
        <w:t xml:space="preserve">School 4444444 determines that the Student Absence Summary information in CALPADS is incorrect </w:t>
      </w:r>
      <w:r w:rsidR="00652E20">
        <w:rPr>
          <w:rFonts w:cs="Arial"/>
        </w:rPr>
        <w:t xml:space="preserve">for SSID </w:t>
      </w:r>
      <w:r w:rsidR="00652E20" w:rsidRPr="00E24DD1">
        <w:rPr>
          <w:rFonts w:cs="Arial"/>
        </w:rPr>
        <w:t>1212121212</w:t>
      </w:r>
      <w:r w:rsidR="00652E20">
        <w:rPr>
          <w:rFonts w:cs="Arial"/>
        </w:rPr>
        <w:t xml:space="preserve"> </w:t>
      </w:r>
      <w:r w:rsidRPr="007311A7">
        <w:rPr>
          <w:rFonts w:cs="Arial"/>
        </w:rPr>
        <w:t>and wants to delete the records from CALPADS instead of replacing the records. The School/LEA submits the correct</w:t>
      </w:r>
      <w:r w:rsidR="00652E20">
        <w:rPr>
          <w:rFonts w:cs="Arial"/>
        </w:rPr>
        <w:t>ed</w:t>
      </w:r>
      <w:r w:rsidRPr="007311A7">
        <w:rPr>
          <w:rFonts w:cs="Arial"/>
        </w:rPr>
        <w:t xml:space="preserve"> record with the following information:</w:t>
      </w:r>
    </w:p>
    <w:p w14:paraId="25072329" w14:textId="20309EF4" w:rsidR="00814718" w:rsidRPr="00E24DD1" w:rsidRDefault="00814718" w:rsidP="007311A7">
      <w:pPr>
        <w:spacing w:before="240" w:after="240"/>
        <w:ind w:left="360" w:right="90"/>
        <w:rPr>
          <w:rFonts w:cs="Arial"/>
          <w:bCs/>
        </w:rPr>
      </w:pPr>
      <w:r w:rsidRPr="00E24DD1">
        <w:rPr>
          <w:rFonts w:cs="Arial"/>
          <w:bCs/>
        </w:rPr>
        <w:t>The user submits a set of records with the following fields:</w:t>
      </w:r>
    </w:p>
    <w:p w14:paraId="1DDCA70D" w14:textId="20A176BD" w:rsidR="00814718" w:rsidRPr="00E24DD1" w:rsidRDefault="00814718" w:rsidP="009B03FE">
      <w:pPr>
        <w:spacing w:before="240" w:after="240"/>
        <w:ind w:left="1080" w:right="90"/>
        <w:rPr>
          <w:rFonts w:cs="Arial"/>
        </w:rPr>
      </w:pPr>
      <w:r w:rsidRPr="00E24DD1">
        <w:rPr>
          <w:rFonts w:cs="Arial"/>
          <w:b/>
          <w:bCs/>
        </w:rPr>
        <w:t>Transaction Type Code:</w:t>
      </w:r>
      <w:r w:rsidRPr="00E24DD1">
        <w:rPr>
          <w:rFonts w:cs="Arial"/>
        </w:rPr>
        <w:t xml:space="preserve"> D </w:t>
      </w:r>
    </w:p>
    <w:p w14:paraId="35015851" w14:textId="6F9263EC" w:rsidR="00814718" w:rsidRPr="00E24DD1" w:rsidRDefault="00814718" w:rsidP="009B03FE">
      <w:pPr>
        <w:spacing w:before="240" w:after="240"/>
        <w:ind w:left="1080" w:right="90"/>
        <w:rPr>
          <w:rFonts w:cs="Arial"/>
        </w:rPr>
      </w:pPr>
      <w:r w:rsidRPr="00E24DD1">
        <w:rPr>
          <w:rFonts w:cs="Arial"/>
          <w:b/>
          <w:bCs/>
        </w:rPr>
        <w:t>Reporting LEA:</w:t>
      </w:r>
      <w:r w:rsidR="00F52582">
        <w:rPr>
          <w:rFonts w:cs="Arial"/>
        </w:rPr>
        <w:t xml:space="preserve"> </w:t>
      </w:r>
      <w:r w:rsidRPr="00E24DD1">
        <w:rPr>
          <w:rFonts w:cs="Arial"/>
        </w:rPr>
        <w:t>1111111</w:t>
      </w:r>
    </w:p>
    <w:p w14:paraId="0FA5F6EB" w14:textId="33BF8B20" w:rsidR="00814718" w:rsidRPr="00E24DD1" w:rsidRDefault="00814718" w:rsidP="009B03FE">
      <w:pPr>
        <w:spacing w:before="240" w:after="240"/>
        <w:ind w:left="1080" w:right="90"/>
        <w:rPr>
          <w:rFonts w:cs="Arial"/>
        </w:rPr>
      </w:pPr>
      <w:r w:rsidRPr="00E24DD1">
        <w:rPr>
          <w:rFonts w:cs="Arial"/>
          <w:b/>
        </w:rPr>
        <w:t>School of Attendance:</w:t>
      </w:r>
      <w:r w:rsidR="00F52582">
        <w:rPr>
          <w:rFonts w:cs="Arial"/>
        </w:rPr>
        <w:t xml:space="preserve"> </w:t>
      </w:r>
      <w:r w:rsidRPr="00E24DD1">
        <w:rPr>
          <w:rFonts w:cs="Arial"/>
        </w:rPr>
        <w:t>4444444</w:t>
      </w:r>
    </w:p>
    <w:p w14:paraId="6CFE4087" w14:textId="469290AF" w:rsidR="00814718" w:rsidRDefault="00814718" w:rsidP="009B03FE">
      <w:pPr>
        <w:spacing w:before="240" w:after="240"/>
        <w:ind w:left="1080" w:right="90"/>
        <w:rPr>
          <w:rFonts w:cs="Arial"/>
        </w:rPr>
      </w:pPr>
      <w:r w:rsidRPr="00E24DD1">
        <w:rPr>
          <w:rFonts w:cs="Arial"/>
          <w:b/>
        </w:rPr>
        <w:t>Academic Year ID:</w:t>
      </w:r>
      <w:r w:rsidR="00F52582">
        <w:rPr>
          <w:rFonts w:cs="Arial"/>
        </w:rPr>
        <w:t xml:space="preserve"> </w:t>
      </w:r>
      <w:r w:rsidRPr="00E24DD1">
        <w:rPr>
          <w:rFonts w:cs="Arial"/>
        </w:rPr>
        <w:t>2016-2017</w:t>
      </w:r>
    </w:p>
    <w:p w14:paraId="7FC57671" w14:textId="3F9F5F51" w:rsidR="00652E20" w:rsidRPr="00E24DD1" w:rsidRDefault="00652E20" w:rsidP="009B03FE">
      <w:pPr>
        <w:spacing w:before="240" w:after="240"/>
        <w:ind w:left="1080" w:right="90"/>
        <w:rPr>
          <w:rFonts w:cs="Arial"/>
        </w:rPr>
      </w:pPr>
      <w:r>
        <w:rPr>
          <w:rFonts w:cs="Arial"/>
          <w:b/>
        </w:rPr>
        <w:t>SSID:</w:t>
      </w:r>
      <w:r>
        <w:rPr>
          <w:rFonts w:cs="Arial"/>
        </w:rPr>
        <w:t xml:space="preserve"> </w:t>
      </w:r>
      <w:r w:rsidRPr="00E24DD1">
        <w:rPr>
          <w:rFonts w:cs="Arial"/>
        </w:rPr>
        <w:t>1212121212</w:t>
      </w:r>
    </w:p>
    <w:p w14:paraId="68D54946" w14:textId="79A209C6" w:rsidR="00814718" w:rsidRPr="007311A7" w:rsidRDefault="00814718" w:rsidP="007311A7">
      <w:pPr>
        <w:spacing w:before="240" w:after="240"/>
        <w:ind w:left="720" w:right="90"/>
        <w:rPr>
          <w:rFonts w:cs="Arial"/>
          <w:bCs/>
        </w:rPr>
      </w:pPr>
      <w:r w:rsidRPr="00E24DD1">
        <w:rPr>
          <w:rFonts w:cs="Arial"/>
          <w:bCs/>
        </w:rPr>
        <w:t>The system will then delete the Student Absence Summary data for School 4444444</w:t>
      </w:r>
      <w:r w:rsidR="00FD4D88">
        <w:rPr>
          <w:rFonts w:cs="Arial"/>
          <w:bCs/>
        </w:rPr>
        <w:t xml:space="preserve">, SSID </w:t>
      </w:r>
      <w:r w:rsidR="00FD4D88" w:rsidRPr="00E24DD1">
        <w:rPr>
          <w:rFonts w:cs="Arial"/>
        </w:rPr>
        <w:t>1212121212</w:t>
      </w:r>
      <w:r w:rsidRPr="00E24DD1">
        <w:rPr>
          <w:rFonts w:cs="Arial"/>
          <w:bCs/>
        </w:rPr>
        <w:t xml:space="preserve"> and Academic Year 2016-2017.</w:t>
      </w:r>
      <w:r w:rsidR="007311A7">
        <w:rPr>
          <w:rFonts w:cs="Arial"/>
          <w:bCs/>
        </w:rPr>
        <w:t xml:space="preserve"> </w:t>
      </w:r>
      <w:r w:rsidRPr="00E24DD1">
        <w:rPr>
          <w:rFonts w:cs="Arial"/>
        </w:rPr>
        <w:t>CALPADS contains the following records after processing:</w:t>
      </w:r>
    </w:p>
    <w:tbl>
      <w:tblPr>
        <w:tblStyle w:val="CALPADSDocumentTable"/>
        <w:tblW w:w="14220" w:type="dxa"/>
        <w:tblLayout w:type="fixed"/>
        <w:tblLook w:val="01E0" w:firstRow="1" w:lastRow="1" w:firstColumn="1" w:lastColumn="1" w:noHBand="0" w:noVBand="0"/>
        <w:tblDescription w:val="This table describes the records in CALPADS after processing for Scenario 4."/>
      </w:tblPr>
      <w:tblGrid>
        <w:gridCol w:w="1710"/>
        <w:gridCol w:w="1710"/>
        <w:gridCol w:w="1800"/>
        <w:gridCol w:w="1620"/>
        <w:gridCol w:w="2430"/>
        <w:gridCol w:w="1800"/>
        <w:gridCol w:w="1710"/>
        <w:gridCol w:w="1440"/>
      </w:tblGrid>
      <w:tr w:rsidR="00FF5777" w:rsidRPr="002C0AF9" w14:paraId="58C44EB1" w14:textId="77777777" w:rsidTr="0088227A">
        <w:trPr>
          <w:cnfStyle w:val="100000000000" w:firstRow="1" w:lastRow="0" w:firstColumn="0" w:lastColumn="0" w:oddVBand="0" w:evenVBand="0" w:oddHBand="0" w:evenHBand="0" w:firstRowFirstColumn="0" w:firstRowLastColumn="0" w:lastRowFirstColumn="0" w:lastRowLastColumn="0"/>
        </w:trPr>
        <w:tc>
          <w:tcPr>
            <w:tcW w:w="1710" w:type="dxa"/>
          </w:tcPr>
          <w:p w14:paraId="5968FEBC" w14:textId="77777777" w:rsidR="00814718" w:rsidRPr="002C0AF9" w:rsidRDefault="00814718" w:rsidP="00FF5777">
            <w:pPr>
              <w:keepNext/>
              <w:ind w:right="86"/>
              <w:rPr>
                <w:rFonts w:ascii="Arial" w:hAnsi="Arial" w:cs="Arial"/>
                <w:b w:val="0"/>
              </w:rPr>
            </w:pPr>
            <w:r w:rsidRPr="002C0AF9">
              <w:rPr>
                <w:rFonts w:ascii="Arial" w:hAnsi="Arial" w:cs="Arial"/>
              </w:rPr>
              <w:lastRenderedPageBreak/>
              <w:t>Academic Year ID</w:t>
            </w:r>
          </w:p>
        </w:tc>
        <w:tc>
          <w:tcPr>
            <w:tcW w:w="1710" w:type="dxa"/>
          </w:tcPr>
          <w:p w14:paraId="2C015940" w14:textId="77777777" w:rsidR="00814718" w:rsidRPr="002C0AF9" w:rsidRDefault="00814718" w:rsidP="00FF5777">
            <w:pPr>
              <w:keepNext/>
              <w:ind w:right="86"/>
              <w:rPr>
                <w:rFonts w:ascii="Arial" w:hAnsi="Arial" w:cs="Arial"/>
                <w:b w:val="0"/>
              </w:rPr>
            </w:pPr>
            <w:r w:rsidRPr="002C0AF9">
              <w:rPr>
                <w:rFonts w:ascii="Arial" w:hAnsi="Arial" w:cs="Arial"/>
              </w:rPr>
              <w:t>Reporting LEA</w:t>
            </w:r>
          </w:p>
        </w:tc>
        <w:tc>
          <w:tcPr>
            <w:tcW w:w="1800" w:type="dxa"/>
          </w:tcPr>
          <w:p w14:paraId="4AC9B5C1" w14:textId="77777777" w:rsidR="00814718" w:rsidRPr="002C0AF9" w:rsidRDefault="00814718" w:rsidP="00FF5777">
            <w:pPr>
              <w:keepNext/>
              <w:ind w:right="86"/>
              <w:rPr>
                <w:rFonts w:ascii="Arial" w:hAnsi="Arial" w:cs="Arial"/>
                <w:b w:val="0"/>
              </w:rPr>
            </w:pPr>
            <w:r w:rsidRPr="002C0AF9">
              <w:rPr>
                <w:rFonts w:ascii="Arial" w:hAnsi="Arial" w:cs="Arial"/>
              </w:rPr>
              <w:t>School of Attendance</w:t>
            </w:r>
          </w:p>
        </w:tc>
        <w:tc>
          <w:tcPr>
            <w:tcW w:w="1620" w:type="dxa"/>
          </w:tcPr>
          <w:p w14:paraId="374E8E39" w14:textId="77777777" w:rsidR="00814718" w:rsidRPr="002C0AF9" w:rsidRDefault="00814718" w:rsidP="00FF5777">
            <w:pPr>
              <w:keepNext/>
              <w:ind w:right="86"/>
              <w:rPr>
                <w:rFonts w:ascii="Arial" w:hAnsi="Arial" w:cs="Arial"/>
                <w:b w:val="0"/>
              </w:rPr>
            </w:pPr>
            <w:r w:rsidRPr="002C0AF9">
              <w:rPr>
                <w:rFonts w:ascii="Arial" w:hAnsi="Arial" w:cs="Arial"/>
              </w:rPr>
              <w:t>SSID</w:t>
            </w:r>
          </w:p>
        </w:tc>
        <w:tc>
          <w:tcPr>
            <w:tcW w:w="2430" w:type="dxa"/>
          </w:tcPr>
          <w:p w14:paraId="5BB2E3C4" w14:textId="77777777" w:rsidR="00814718" w:rsidRPr="002C0AF9" w:rsidRDefault="00814718" w:rsidP="00FF5777">
            <w:pPr>
              <w:keepNext/>
              <w:ind w:right="86"/>
              <w:rPr>
                <w:rFonts w:ascii="Arial" w:hAnsi="Arial" w:cs="Arial"/>
                <w:b w:val="0"/>
              </w:rPr>
            </w:pPr>
            <w:r w:rsidRPr="002C0AF9">
              <w:rPr>
                <w:rFonts w:ascii="Arial" w:hAnsi="Arial" w:cs="Arial"/>
              </w:rPr>
              <w:t>Student Absence Summary Data Collection Exemption Indicator</w:t>
            </w:r>
          </w:p>
        </w:tc>
        <w:tc>
          <w:tcPr>
            <w:tcW w:w="1800" w:type="dxa"/>
          </w:tcPr>
          <w:p w14:paraId="78D8C5D8" w14:textId="77777777" w:rsidR="00814718" w:rsidRPr="002C0AF9" w:rsidRDefault="00814718" w:rsidP="00FF5777">
            <w:pPr>
              <w:keepNext/>
              <w:ind w:right="86"/>
              <w:rPr>
                <w:rFonts w:ascii="Arial" w:hAnsi="Arial" w:cs="Arial"/>
                <w:b w:val="0"/>
              </w:rPr>
            </w:pPr>
            <w:r w:rsidRPr="002C0AF9">
              <w:rPr>
                <w:rFonts w:ascii="Arial" w:hAnsi="Arial" w:cs="Arial"/>
              </w:rPr>
              <w:t>Hourly Attendance School Type Indicator</w:t>
            </w:r>
          </w:p>
        </w:tc>
        <w:tc>
          <w:tcPr>
            <w:tcW w:w="1710" w:type="dxa"/>
          </w:tcPr>
          <w:p w14:paraId="2F2AE209" w14:textId="77777777" w:rsidR="00814718" w:rsidRPr="002C0AF9" w:rsidRDefault="00814718" w:rsidP="00FF5777">
            <w:pPr>
              <w:keepNext/>
              <w:ind w:right="86"/>
              <w:rPr>
                <w:rFonts w:ascii="Arial" w:hAnsi="Arial" w:cs="Arial"/>
                <w:b w:val="0"/>
              </w:rPr>
            </w:pPr>
            <w:r w:rsidRPr="002C0AF9">
              <w:rPr>
                <w:rFonts w:ascii="Arial" w:hAnsi="Arial" w:cs="Arial"/>
              </w:rPr>
              <w:t>Expected Attendance Days</w:t>
            </w:r>
          </w:p>
        </w:tc>
        <w:tc>
          <w:tcPr>
            <w:tcW w:w="1440" w:type="dxa"/>
          </w:tcPr>
          <w:p w14:paraId="1B2E42C5" w14:textId="77777777" w:rsidR="00814718" w:rsidRPr="002C0AF9" w:rsidRDefault="00814718" w:rsidP="00FF5777">
            <w:pPr>
              <w:keepNext/>
              <w:ind w:right="86"/>
              <w:rPr>
                <w:rFonts w:ascii="Arial" w:hAnsi="Arial" w:cs="Arial"/>
                <w:b w:val="0"/>
              </w:rPr>
            </w:pPr>
            <w:r w:rsidRPr="002C0AF9">
              <w:rPr>
                <w:rFonts w:ascii="Arial" w:hAnsi="Arial" w:cs="Arial"/>
              </w:rPr>
              <w:t>Days Attended</w:t>
            </w:r>
          </w:p>
        </w:tc>
      </w:tr>
      <w:tr w:rsidR="00FF5777" w:rsidRPr="00E24DD1" w14:paraId="16F0E4A8" w14:textId="77777777" w:rsidTr="0088227A">
        <w:tc>
          <w:tcPr>
            <w:tcW w:w="1710" w:type="dxa"/>
          </w:tcPr>
          <w:p w14:paraId="7E0BAEF1" w14:textId="77777777" w:rsidR="00FF5777" w:rsidRPr="00E24DD1" w:rsidRDefault="00FF5777" w:rsidP="00FF5777">
            <w:pPr>
              <w:keepNext/>
              <w:spacing w:before="120"/>
              <w:ind w:right="86"/>
              <w:rPr>
                <w:rFonts w:cs="Arial"/>
              </w:rPr>
            </w:pPr>
            <w:r w:rsidRPr="00E24DD1">
              <w:rPr>
                <w:rFonts w:cs="Arial"/>
              </w:rPr>
              <w:t>2016-2017</w:t>
            </w:r>
          </w:p>
        </w:tc>
        <w:tc>
          <w:tcPr>
            <w:tcW w:w="1710" w:type="dxa"/>
          </w:tcPr>
          <w:p w14:paraId="2143612B" w14:textId="77777777" w:rsidR="00FF5777" w:rsidRPr="00E24DD1" w:rsidRDefault="00FF5777" w:rsidP="00FF5777">
            <w:pPr>
              <w:keepNext/>
              <w:spacing w:before="120"/>
              <w:ind w:right="86"/>
              <w:rPr>
                <w:rFonts w:cs="Arial"/>
              </w:rPr>
            </w:pPr>
            <w:r w:rsidRPr="00E24DD1">
              <w:rPr>
                <w:rFonts w:cs="Arial"/>
              </w:rPr>
              <w:t>1111111</w:t>
            </w:r>
          </w:p>
        </w:tc>
        <w:tc>
          <w:tcPr>
            <w:tcW w:w="1800" w:type="dxa"/>
          </w:tcPr>
          <w:p w14:paraId="30F36DC9" w14:textId="77777777" w:rsidR="00FF5777" w:rsidRPr="00E24DD1" w:rsidRDefault="00FF5777" w:rsidP="00FF5777">
            <w:pPr>
              <w:keepNext/>
              <w:spacing w:before="120"/>
              <w:ind w:right="86"/>
              <w:rPr>
                <w:rFonts w:cs="Arial"/>
              </w:rPr>
            </w:pPr>
            <w:r w:rsidRPr="00E24DD1">
              <w:rPr>
                <w:rFonts w:cs="Arial"/>
              </w:rPr>
              <w:t>3333333</w:t>
            </w:r>
          </w:p>
        </w:tc>
        <w:tc>
          <w:tcPr>
            <w:tcW w:w="1620" w:type="dxa"/>
          </w:tcPr>
          <w:p w14:paraId="05C79695" w14:textId="77777777" w:rsidR="00FF5777" w:rsidRPr="00E24DD1" w:rsidRDefault="00FF5777" w:rsidP="00FF5777">
            <w:pPr>
              <w:keepNext/>
              <w:spacing w:before="120"/>
              <w:ind w:right="86"/>
              <w:rPr>
                <w:rFonts w:cs="Arial"/>
              </w:rPr>
            </w:pPr>
            <w:r w:rsidRPr="00E24DD1">
              <w:rPr>
                <w:rFonts w:cs="Arial"/>
              </w:rPr>
              <w:t>1111111111</w:t>
            </w:r>
          </w:p>
        </w:tc>
        <w:tc>
          <w:tcPr>
            <w:tcW w:w="2430" w:type="dxa"/>
          </w:tcPr>
          <w:p w14:paraId="54E88E72" w14:textId="77777777" w:rsidR="00FF5777" w:rsidRPr="00E24DD1" w:rsidRDefault="00FF5777" w:rsidP="00FF5777">
            <w:pPr>
              <w:keepNext/>
              <w:spacing w:before="120"/>
              <w:ind w:right="86"/>
              <w:rPr>
                <w:rFonts w:cs="Arial"/>
              </w:rPr>
            </w:pPr>
            <w:r w:rsidRPr="00E24DD1">
              <w:rPr>
                <w:rFonts w:cs="Arial"/>
              </w:rPr>
              <w:t>Y</w:t>
            </w:r>
          </w:p>
        </w:tc>
        <w:tc>
          <w:tcPr>
            <w:tcW w:w="1800" w:type="dxa"/>
          </w:tcPr>
          <w:p w14:paraId="78AD8DB8" w14:textId="3E4DBCA3" w:rsidR="00FF5777" w:rsidRPr="00E24DD1" w:rsidRDefault="00FF5777" w:rsidP="00FF5777">
            <w:pPr>
              <w:keepNext/>
              <w:spacing w:before="120"/>
              <w:ind w:right="86"/>
              <w:rPr>
                <w:rFonts w:cs="Arial"/>
              </w:rPr>
            </w:pPr>
            <w:r>
              <w:rPr>
                <w:rFonts w:cs="Arial"/>
              </w:rPr>
              <w:t>n/a</w:t>
            </w:r>
          </w:p>
        </w:tc>
        <w:tc>
          <w:tcPr>
            <w:tcW w:w="1710" w:type="dxa"/>
          </w:tcPr>
          <w:p w14:paraId="3522B1AC" w14:textId="35B483BC" w:rsidR="00FF5777" w:rsidRPr="00E24DD1" w:rsidRDefault="00FF5777" w:rsidP="00FF5777">
            <w:pPr>
              <w:keepNext/>
              <w:spacing w:before="120"/>
              <w:ind w:right="86"/>
              <w:rPr>
                <w:rFonts w:cs="Arial"/>
              </w:rPr>
            </w:pPr>
            <w:r w:rsidRPr="00AF41F8">
              <w:rPr>
                <w:rFonts w:cs="Arial"/>
              </w:rPr>
              <w:t>n/a</w:t>
            </w:r>
          </w:p>
        </w:tc>
        <w:tc>
          <w:tcPr>
            <w:tcW w:w="1440" w:type="dxa"/>
          </w:tcPr>
          <w:p w14:paraId="0F06E7A2" w14:textId="692E8EBF" w:rsidR="00FF5777" w:rsidRPr="00E24DD1" w:rsidRDefault="00FF5777" w:rsidP="00FF5777">
            <w:pPr>
              <w:keepNext/>
              <w:spacing w:before="120"/>
              <w:ind w:right="86"/>
              <w:rPr>
                <w:rFonts w:cs="Arial"/>
              </w:rPr>
            </w:pPr>
            <w:r w:rsidRPr="00AF41F8">
              <w:rPr>
                <w:rFonts w:cs="Arial"/>
              </w:rPr>
              <w:t>n/a</w:t>
            </w:r>
          </w:p>
        </w:tc>
      </w:tr>
      <w:tr w:rsidR="00FF5777" w:rsidRPr="00E24DD1" w14:paraId="34C9FE6A" w14:textId="77777777" w:rsidTr="0088227A">
        <w:tc>
          <w:tcPr>
            <w:tcW w:w="1710" w:type="dxa"/>
          </w:tcPr>
          <w:p w14:paraId="3280BA5A" w14:textId="77777777" w:rsidR="00FF5777" w:rsidRPr="00E24DD1" w:rsidRDefault="00FF5777" w:rsidP="00FF5777">
            <w:pPr>
              <w:keepNext/>
              <w:spacing w:before="120"/>
              <w:ind w:right="86"/>
              <w:rPr>
                <w:rFonts w:cs="Arial"/>
              </w:rPr>
            </w:pPr>
            <w:r w:rsidRPr="00E24DD1">
              <w:rPr>
                <w:rFonts w:cs="Arial"/>
              </w:rPr>
              <w:t>2016-2017</w:t>
            </w:r>
          </w:p>
        </w:tc>
        <w:tc>
          <w:tcPr>
            <w:tcW w:w="1710" w:type="dxa"/>
          </w:tcPr>
          <w:p w14:paraId="0F79E6D0" w14:textId="77777777" w:rsidR="00FF5777" w:rsidRPr="00E24DD1" w:rsidRDefault="00FF5777" w:rsidP="00FF5777">
            <w:pPr>
              <w:keepNext/>
              <w:spacing w:before="120"/>
              <w:ind w:right="86"/>
              <w:rPr>
                <w:rFonts w:cs="Arial"/>
              </w:rPr>
            </w:pPr>
            <w:r w:rsidRPr="00E24DD1">
              <w:rPr>
                <w:rFonts w:cs="Arial"/>
              </w:rPr>
              <w:t>1111111</w:t>
            </w:r>
          </w:p>
        </w:tc>
        <w:tc>
          <w:tcPr>
            <w:tcW w:w="1800" w:type="dxa"/>
          </w:tcPr>
          <w:p w14:paraId="5298846A" w14:textId="77777777" w:rsidR="00FF5777" w:rsidRPr="00E24DD1" w:rsidRDefault="00FF5777" w:rsidP="00FF5777">
            <w:pPr>
              <w:keepNext/>
              <w:spacing w:before="120"/>
              <w:ind w:right="86"/>
              <w:rPr>
                <w:rFonts w:cs="Arial"/>
              </w:rPr>
            </w:pPr>
            <w:r w:rsidRPr="00E24DD1">
              <w:rPr>
                <w:rFonts w:cs="Arial"/>
              </w:rPr>
              <w:t>3333333</w:t>
            </w:r>
          </w:p>
        </w:tc>
        <w:tc>
          <w:tcPr>
            <w:tcW w:w="1620" w:type="dxa"/>
          </w:tcPr>
          <w:p w14:paraId="401CC1F5" w14:textId="77777777" w:rsidR="00FF5777" w:rsidRPr="00E24DD1" w:rsidRDefault="00FF5777" w:rsidP="00FF5777">
            <w:pPr>
              <w:keepNext/>
              <w:spacing w:before="120"/>
              <w:ind w:right="86"/>
              <w:rPr>
                <w:rFonts w:cs="Arial"/>
              </w:rPr>
            </w:pPr>
            <w:r w:rsidRPr="00E24DD1">
              <w:rPr>
                <w:rFonts w:cs="Arial"/>
              </w:rPr>
              <w:t>3333333333</w:t>
            </w:r>
          </w:p>
        </w:tc>
        <w:tc>
          <w:tcPr>
            <w:tcW w:w="2430" w:type="dxa"/>
          </w:tcPr>
          <w:p w14:paraId="2A49999D" w14:textId="1470F3B5" w:rsidR="00FF5777" w:rsidRPr="00E24DD1" w:rsidRDefault="00FF5777" w:rsidP="00FF5777">
            <w:pPr>
              <w:keepNext/>
              <w:spacing w:before="120"/>
              <w:ind w:right="86"/>
              <w:rPr>
                <w:rFonts w:cs="Arial"/>
              </w:rPr>
            </w:pPr>
            <w:r w:rsidRPr="007545D9">
              <w:rPr>
                <w:rFonts w:cs="Arial"/>
              </w:rPr>
              <w:t>n/a</w:t>
            </w:r>
          </w:p>
        </w:tc>
        <w:tc>
          <w:tcPr>
            <w:tcW w:w="1800" w:type="dxa"/>
          </w:tcPr>
          <w:p w14:paraId="6496EC0F" w14:textId="77777777" w:rsidR="00FF5777" w:rsidRPr="00E24DD1" w:rsidRDefault="00FF5777" w:rsidP="00FF5777">
            <w:pPr>
              <w:keepNext/>
              <w:spacing w:before="120"/>
              <w:ind w:right="86"/>
              <w:rPr>
                <w:rFonts w:cs="Arial"/>
              </w:rPr>
            </w:pPr>
            <w:r w:rsidRPr="00E24DD1">
              <w:rPr>
                <w:rFonts w:cs="Arial"/>
              </w:rPr>
              <w:t>Y</w:t>
            </w:r>
          </w:p>
        </w:tc>
        <w:tc>
          <w:tcPr>
            <w:tcW w:w="1710" w:type="dxa"/>
          </w:tcPr>
          <w:p w14:paraId="0CEAD4FE" w14:textId="77777777" w:rsidR="00FF5777" w:rsidRPr="00E24DD1" w:rsidRDefault="00FF5777" w:rsidP="00FF5777">
            <w:pPr>
              <w:keepNext/>
              <w:spacing w:before="120"/>
              <w:ind w:right="86"/>
              <w:rPr>
                <w:rFonts w:cs="Arial"/>
              </w:rPr>
            </w:pPr>
            <w:r w:rsidRPr="00E24DD1">
              <w:rPr>
                <w:rFonts w:cs="Arial"/>
              </w:rPr>
              <w:t>150</w:t>
            </w:r>
          </w:p>
        </w:tc>
        <w:tc>
          <w:tcPr>
            <w:tcW w:w="1440" w:type="dxa"/>
          </w:tcPr>
          <w:p w14:paraId="27F9CA13" w14:textId="77777777" w:rsidR="00FF5777" w:rsidRPr="00E24DD1" w:rsidRDefault="00FF5777" w:rsidP="00FF5777">
            <w:pPr>
              <w:keepNext/>
              <w:spacing w:before="120"/>
              <w:ind w:right="86"/>
              <w:rPr>
                <w:rFonts w:cs="Arial"/>
              </w:rPr>
            </w:pPr>
            <w:r w:rsidRPr="00E24DD1">
              <w:rPr>
                <w:rFonts w:cs="Arial"/>
              </w:rPr>
              <w:t>147</w:t>
            </w:r>
          </w:p>
        </w:tc>
      </w:tr>
      <w:tr w:rsidR="00FF5777" w:rsidRPr="00E24DD1" w14:paraId="73EEFF97" w14:textId="77777777" w:rsidTr="0088227A">
        <w:tc>
          <w:tcPr>
            <w:tcW w:w="1710" w:type="dxa"/>
          </w:tcPr>
          <w:p w14:paraId="4431F53C" w14:textId="77777777" w:rsidR="00FF5777" w:rsidRPr="00E24DD1" w:rsidRDefault="00FF5777" w:rsidP="00FF5777">
            <w:pPr>
              <w:keepNext/>
              <w:spacing w:before="120"/>
              <w:ind w:right="86"/>
              <w:rPr>
                <w:rFonts w:cs="Arial"/>
              </w:rPr>
            </w:pPr>
            <w:r w:rsidRPr="00E24DD1">
              <w:rPr>
                <w:rFonts w:cs="Arial"/>
              </w:rPr>
              <w:t>2016-2017</w:t>
            </w:r>
          </w:p>
        </w:tc>
        <w:tc>
          <w:tcPr>
            <w:tcW w:w="1710" w:type="dxa"/>
          </w:tcPr>
          <w:p w14:paraId="4B99D8A3" w14:textId="77777777" w:rsidR="00FF5777" w:rsidRPr="00E24DD1" w:rsidRDefault="00FF5777" w:rsidP="00FF5777">
            <w:pPr>
              <w:keepNext/>
              <w:spacing w:before="120"/>
              <w:ind w:right="86"/>
              <w:rPr>
                <w:rFonts w:cs="Arial"/>
              </w:rPr>
            </w:pPr>
            <w:r w:rsidRPr="00E24DD1">
              <w:rPr>
                <w:rFonts w:cs="Arial"/>
              </w:rPr>
              <w:t>1111111</w:t>
            </w:r>
          </w:p>
        </w:tc>
        <w:tc>
          <w:tcPr>
            <w:tcW w:w="1800" w:type="dxa"/>
          </w:tcPr>
          <w:p w14:paraId="6818B6E2" w14:textId="77777777" w:rsidR="00FF5777" w:rsidRPr="00E24DD1" w:rsidRDefault="00FF5777" w:rsidP="00FF5777">
            <w:pPr>
              <w:keepNext/>
              <w:spacing w:before="120"/>
              <w:ind w:right="86"/>
              <w:rPr>
                <w:rFonts w:cs="Arial"/>
              </w:rPr>
            </w:pPr>
            <w:r w:rsidRPr="00E24DD1">
              <w:rPr>
                <w:rFonts w:cs="Arial"/>
              </w:rPr>
              <w:t>3333333</w:t>
            </w:r>
          </w:p>
        </w:tc>
        <w:tc>
          <w:tcPr>
            <w:tcW w:w="1620" w:type="dxa"/>
          </w:tcPr>
          <w:p w14:paraId="172CFBDB" w14:textId="77777777" w:rsidR="00FF5777" w:rsidRPr="00E24DD1" w:rsidRDefault="00FF5777" w:rsidP="00FF5777">
            <w:pPr>
              <w:keepNext/>
              <w:spacing w:before="120"/>
              <w:ind w:right="86"/>
              <w:rPr>
                <w:rFonts w:cs="Arial"/>
              </w:rPr>
            </w:pPr>
            <w:r w:rsidRPr="00E24DD1">
              <w:rPr>
                <w:rFonts w:cs="Arial"/>
              </w:rPr>
              <w:t>4444444444</w:t>
            </w:r>
          </w:p>
        </w:tc>
        <w:tc>
          <w:tcPr>
            <w:tcW w:w="2430" w:type="dxa"/>
          </w:tcPr>
          <w:p w14:paraId="33C6CEC9" w14:textId="4C421117" w:rsidR="00FF5777" w:rsidRPr="00E24DD1" w:rsidRDefault="00FF5777" w:rsidP="00FF5777">
            <w:pPr>
              <w:keepNext/>
              <w:spacing w:before="120"/>
              <w:ind w:right="86"/>
              <w:rPr>
                <w:rFonts w:cs="Arial"/>
              </w:rPr>
            </w:pPr>
            <w:r w:rsidRPr="007545D9">
              <w:rPr>
                <w:rFonts w:cs="Arial"/>
              </w:rPr>
              <w:t>n/a</w:t>
            </w:r>
          </w:p>
        </w:tc>
        <w:tc>
          <w:tcPr>
            <w:tcW w:w="1800" w:type="dxa"/>
          </w:tcPr>
          <w:p w14:paraId="6CF7C0C5" w14:textId="1D966AE3" w:rsidR="00FF5777" w:rsidRPr="00E24DD1" w:rsidRDefault="00FF5777" w:rsidP="00FF5777">
            <w:pPr>
              <w:keepNext/>
              <w:spacing w:before="120"/>
              <w:ind w:right="86"/>
              <w:rPr>
                <w:rFonts w:cs="Arial"/>
              </w:rPr>
            </w:pPr>
            <w:r>
              <w:rPr>
                <w:rFonts w:cs="Arial"/>
              </w:rPr>
              <w:t>n/a</w:t>
            </w:r>
          </w:p>
        </w:tc>
        <w:tc>
          <w:tcPr>
            <w:tcW w:w="1710" w:type="dxa"/>
          </w:tcPr>
          <w:p w14:paraId="77AB37E7" w14:textId="77777777" w:rsidR="00FF5777" w:rsidRPr="00E24DD1" w:rsidRDefault="00FF5777" w:rsidP="00FF5777">
            <w:pPr>
              <w:keepNext/>
              <w:spacing w:before="120"/>
              <w:ind w:right="86"/>
              <w:rPr>
                <w:rFonts w:cs="Arial"/>
              </w:rPr>
            </w:pPr>
            <w:r w:rsidRPr="00E24DD1">
              <w:rPr>
                <w:rFonts w:cs="Arial"/>
              </w:rPr>
              <w:t>150</w:t>
            </w:r>
          </w:p>
        </w:tc>
        <w:tc>
          <w:tcPr>
            <w:tcW w:w="1440" w:type="dxa"/>
          </w:tcPr>
          <w:p w14:paraId="7E8CA04F" w14:textId="77777777" w:rsidR="00FF5777" w:rsidRPr="00E24DD1" w:rsidRDefault="00FF5777" w:rsidP="00FF5777">
            <w:pPr>
              <w:keepNext/>
              <w:spacing w:before="120"/>
              <w:ind w:right="86"/>
              <w:rPr>
                <w:rFonts w:cs="Arial"/>
              </w:rPr>
            </w:pPr>
            <w:r w:rsidRPr="00E24DD1">
              <w:rPr>
                <w:rFonts w:cs="Arial"/>
              </w:rPr>
              <w:t>130</w:t>
            </w:r>
          </w:p>
        </w:tc>
      </w:tr>
      <w:tr w:rsidR="00FD4D88" w:rsidRPr="00E24DD1" w14:paraId="1AF18D01" w14:textId="77777777" w:rsidTr="0088227A">
        <w:tc>
          <w:tcPr>
            <w:tcW w:w="1710" w:type="dxa"/>
          </w:tcPr>
          <w:p w14:paraId="030E4BEA" w14:textId="168CFE76" w:rsidR="00FD4D88" w:rsidRPr="00E24DD1" w:rsidRDefault="00FD4D88" w:rsidP="00FD4D88">
            <w:pPr>
              <w:keepNext/>
              <w:spacing w:before="120"/>
              <w:ind w:right="86"/>
              <w:rPr>
                <w:rFonts w:cs="Arial"/>
              </w:rPr>
            </w:pPr>
            <w:r>
              <w:rPr>
                <w:rFonts w:cs="Arial"/>
              </w:rPr>
              <w:t>2016-2017</w:t>
            </w:r>
          </w:p>
        </w:tc>
        <w:tc>
          <w:tcPr>
            <w:tcW w:w="1710" w:type="dxa"/>
          </w:tcPr>
          <w:p w14:paraId="5682F1CD" w14:textId="37781189" w:rsidR="00FD4D88" w:rsidRPr="00E24DD1" w:rsidRDefault="00FD4D88" w:rsidP="00FD4D88">
            <w:pPr>
              <w:keepNext/>
              <w:spacing w:before="120"/>
              <w:ind w:right="86"/>
              <w:rPr>
                <w:rFonts w:cs="Arial"/>
              </w:rPr>
            </w:pPr>
            <w:r w:rsidRPr="00E24DD1">
              <w:rPr>
                <w:rFonts w:cs="Arial"/>
              </w:rPr>
              <w:t>1111111</w:t>
            </w:r>
          </w:p>
        </w:tc>
        <w:tc>
          <w:tcPr>
            <w:tcW w:w="1800" w:type="dxa"/>
          </w:tcPr>
          <w:p w14:paraId="78831C3D" w14:textId="14457596" w:rsidR="00FD4D88" w:rsidRPr="00E24DD1" w:rsidRDefault="00FD4D88" w:rsidP="00FD4D88">
            <w:pPr>
              <w:keepNext/>
              <w:spacing w:before="120"/>
              <w:ind w:right="86"/>
              <w:rPr>
                <w:rFonts w:cs="Arial"/>
              </w:rPr>
            </w:pPr>
            <w:r w:rsidRPr="00E24DD1">
              <w:rPr>
                <w:rFonts w:cs="Arial"/>
              </w:rPr>
              <w:t>4444444</w:t>
            </w:r>
          </w:p>
        </w:tc>
        <w:tc>
          <w:tcPr>
            <w:tcW w:w="1620" w:type="dxa"/>
          </w:tcPr>
          <w:p w14:paraId="58DF4E0A" w14:textId="47BCCA8B" w:rsidR="00FD4D88" w:rsidRPr="00E24DD1" w:rsidRDefault="00FD4D88" w:rsidP="00FD4D88">
            <w:pPr>
              <w:keepNext/>
              <w:spacing w:before="120"/>
              <w:ind w:right="86"/>
              <w:rPr>
                <w:rFonts w:cs="Arial"/>
              </w:rPr>
            </w:pPr>
            <w:r w:rsidRPr="00E24DD1">
              <w:rPr>
                <w:rFonts w:cs="Arial"/>
              </w:rPr>
              <w:t>1313131313</w:t>
            </w:r>
          </w:p>
        </w:tc>
        <w:tc>
          <w:tcPr>
            <w:tcW w:w="2430" w:type="dxa"/>
          </w:tcPr>
          <w:p w14:paraId="09C1B578" w14:textId="30B3022D" w:rsidR="00FD4D88" w:rsidRPr="007545D9" w:rsidRDefault="00FD4D88" w:rsidP="00FD4D88">
            <w:pPr>
              <w:keepNext/>
              <w:spacing w:before="120"/>
              <w:ind w:right="86"/>
              <w:rPr>
                <w:rFonts w:cs="Arial"/>
              </w:rPr>
            </w:pPr>
            <w:r w:rsidRPr="00E24DD1">
              <w:rPr>
                <w:rFonts w:cs="Arial"/>
              </w:rPr>
              <w:t>Y</w:t>
            </w:r>
          </w:p>
        </w:tc>
        <w:tc>
          <w:tcPr>
            <w:tcW w:w="1800" w:type="dxa"/>
          </w:tcPr>
          <w:p w14:paraId="675B7C48" w14:textId="5E673D5B" w:rsidR="00FD4D88" w:rsidRDefault="00FD4D88" w:rsidP="00FD4D88">
            <w:pPr>
              <w:keepNext/>
              <w:spacing w:before="120"/>
              <w:ind w:right="86"/>
              <w:rPr>
                <w:rFonts w:cs="Arial"/>
              </w:rPr>
            </w:pPr>
            <w:r w:rsidRPr="005A5CF2">
              <w:rPr>
                <w:rFonts w:cs="Arial"/>
              </w:rPr>
              <w:t>n/a</w:t>
            </w:r>
          </w:p>
        </w:tc>
        <w:tc>
          <w:tcPr>
            <w:tcW w:w="1710" w:type="dxa"/>
          </w:tcPr>
          <w:p w14:paraId="3BBBBF22" w14:textId="39A9B110" w:rsidR="00FD4D88" w:rsidRPr="00E24DD1" w:rsidRDefault="00FD4D88" w:rsidP="00FD4D88">
            <w:pPr>
              <w:keepNext/>
              <w:spacing w:before="120"/>
              <w:ind w:right="86"/>
              <w:rPr>
                <w:rFonts w:cs="Arial"/>
              </w:rPr>
            </w:pPr>
            <w:r w:rsidRPr="005A5CF2">
              <w:rPr>
                <w:rFonts w:cs="Arial"/>
              </w:rPr>
              <w:t>n/a</w:t>
            </w:r>
          </w:p>
        </w:tc>
        <w:tc>
          <w:tcPr>
            <w:tcW w:w="1440" w:type="dxa"/>
          </w:tcPr>
          <w:p w14:paraId="2CA04130" w14:textId="3DFA86F5" w:rsidR="00FD4D88" w:rsidRPr="00E24DD1" w:rsidRDefault="00FD4D88" w:rsidP="00FD4D88">
            <w:pPr>
              <w:keepNext/>
              <w:spacing w:before="120"/>
              <w:ind w:right="86"/>
              <w:rPr>
                <w:rFonts w:cs="Arial"/>
              </w:rPr>
            </w:pPr>
            <w:r w:rsidRPr="005A5CF2">
              <w:rPr>
                <w:rFonts w:cs="Arial"/>
              </w:rPr>
              <w:t>n/a</w:t>
            </w:r>
          </w:p>
        </w:tc>
      </w:tr>
    </w:tbl>
    <w:p w14:paraId="4F2CD3A1" w14:textId="77777777" w:rsidR="00440B47" w:rsidRDefault="00440B47" w:rsidP="00440B47">
      <w:pPr>
        <w:rPr>
          <w:rFonts w:cs="Arial"/>
          <w:b/>
          <w:bCs/>
        </w:rPr>
      </w:pPr>
    </w:p>
    <w:p w14:paraId="3C1691E6" w14:textId="77777777" w:rsidR="007311A7" w:rsidRDefault="007311A7" w:rsidP="00440B47">
      <w:pPr>
        <w:rPr>
          <w:rFonts w:cs="Arial"/>
          <w:b/>
          <w:bCs/>
        </w:rPr>
      </w:pPr>
    </w:p>
    <w:p w14:paraId="26877202" w14:textId="398846F2" w:rsidR="00440B47" w:rsidRDefault="00440B47" w:rsidP="00440B47">
      <w:pPr>
        <w:rPr>
          <w:rFonts w:cs="Arial"/>
          <w:b/>
          <w:bCs/>
        </w:rPr>
      </w:pPr>
      <w:r w:rsidRPr="00E24DD1">
        <w:rPr>
          <w:rFonts w:cs="Arial"/>
          <w:b/>
          <w:bCs/>
        </w:rPr>
        <w:t xml:space="preserve">Scenario </w:t>
      </w:r>
      <w:r w:rsidR="000A4D68">
        <w:rPr>
          <w:rFonts w:cs="Arial"/>
          <w:b/>
          <w:bCs/>
        </w:rPr>
        <w:t>5</w:t>
      </w:r>
      <w:r w:rsidRPr="00E24DD1">
        <w:rPr>
          <w:rFonts w:cs="Arial"/>
          <w:b/>
          <w:bCs/>
        </w:rPr>
        <w:t xml:space="preserve"> – </w:t>
      </w:r>
      <w:r>
        <w:rPr>
          <w:rFonts w:cs="Arial"/>
          <w:b/>
          <w:bCs/>
        </w:rPr>
        <w:t>Replace</w:t>
      </w:r>
      <w:r w:rsidRPr="00E24DD1">
        <w:rPr>
          <w:rFonts w:cs="Arial"/>
          <w:b/>
          <w:bCs/>
        </w:rPr>
        <w:t xml:space="preserve"> </w:t>
      </w:r>
      <w:r>
        <w:rPr>
          <w:rFonts w:cs="Arial"/>
          <w:b/>
          <w:bCs/>
        </w:rPr>
        <w:t>in Student Services (SSRV)</w:t>
      </w:r>
    </w:p>
    <w:p w14:paraId="352D6F60" w14:textId="5D832503" w:rsidR="00440B47" w:rsidRDefault="00440B47" w:rsidP="00440B47">
      <w:pPr>
        <w:rPr>
          <w:rFonts w:cs="Arial"/>
          <w:b/>
          <w:bCs/>
        </w:rPr>
      </w:pPr>
    </w:p>
    <w:p w14:paraId="502876C7" w14:textId="6A5C3EA9" w:rsidR="000A4D68" w:rsidRPr="000A4D68" w:rsidRDefault="000A4D68" w:rsidP="00A0632B">
      <w:pPr>
        <w:pStyle w:val="ListParagraph"/>
        <w:numPr>
          <w:ilvl w:val="0"/>
          <w:numId w:val="114"/>
        </w:numPr>
        <w:spacing w:before="240" w:after="240"/>
        <w:ind w:right="90"/>
        <w:rPr>
          <w:rFonts w:cs="Arial"/>
          <w:bCs/>
        </w:rPr>
      </w:pPr>
      <w:r w:rsidRPr="000A4D68">
        <w:rPr>
          <w:rFonts w:cs="Arial"/>
          <w:bCs/>
        </w:rPr>
        <w:t xml:space="preserve">In this scenario a user wants to </w:t>
      </w:r>
      <w:r w:rsidR="00962A6E">
        <w:rPr>
          <w:rFonts w:cs="Arial"/>
          <w:bCs/>
        </w:rPr>
        <w:t>replace</w:t>
      </w:r>
      <w:r w:rsidRPr="000A4D68">
        <w:rPr>
          <w:rFonts w:cs="Arial"/>
          <w:bCs/>
        </w:rPr>
        <w:t xml:space="preserve"> the existing </w:t>
      </w:r>
      <w:r w:rsidR="00ED0C0F">
        <w:rPr>
          <w:rFonts w:cs="Arial"/>
          <w:bCs/>
        </w:rPr>
        <w:t xml:space="preserve">Student </w:t>
      </w:r>
      <w:r w:rsidR="00962A6E">
        <w:rPr>
          <w:rFonts w:cs="Arial"/>
          <w:bCs/>
        </w:rPr>
        <w:t>Services</w:t>
      </w:r>
      <w:r w:rsidRPr="000A4D68">
        <w:rPr>
          <w:rFonts w:cs="Arial"/>
          <w:bCs/>
        </w:rPr>
        <w:t xml:space="preserve"> records </w:t>
      </w:r>
      <w:r w:rsidR="00DD1151" w:rsidRPr="00E24DD1">
        <w:rPr>
          <w:rFonts w:cs="Arial"/>
          <w:bCs/>
        </w:rPr>
        <w:t>for School 3333333 in LEA</w:t>
      </w:r>
      <w:r w:rsidR="00DD1151">
        <w:rPr>
          <w:rFonts w:cs="Arial"/>
          <w:bCs/>
        </w:rPr>
        <w:t xml:space="preserve"> </w:t>
      </w:r>
      <w:r w:rsidR="0014703C" w:rsidRPr="00E24DD1">
        <w:rPr>
          <w:rFonts w:cs="Arial"/>
        </w:rPr>
        <w:t>1111111</w:t>
      </w:r>
      <w:r w:rsidR="00DD1151" w:rsidRPr="00E24DD1">
        <w:rPr>
          <w:rFonts w:cs="Arial"/>
          <w:bCs/>
        </w:rPr>
        <w:t xml:space="preserve"> </w:t>
      </w:r>
      <w:r w:rsidRPr="000A4D68">
        <w:rPr>
          <w:rFonts w:cs="Arial"/>
          <w:bCs/>
        </w:rPr>
        <w:t xml:space="preserve">for </w:t>
      </w:r>
      <w:r w:rsidR="000F2240">
        <w:rPr>
          <w:rFonts w:cs="Arial"/>
          <w:bCs/>
        </w:rPr>
        <w:t xml:space="preserve">SSID </w:t>
      </w:r>
      <w:r w:rsidR="000F2240" w:rsidRPr="00F21864">
        <w:t>1111111111</w:t>
      </w:r>
      <w:r w:rsidRPr="000A4D68">
        <w:rPr>
          <w:rFonts w:cs="Arial"/>
          <w:bCs/>
        </w:rPr>
        <w:t xml:space="preserve"> for Academic Year ‘201</w:t>
      </w:r>
      <w:r w:rsidR="00ED0C0F">
        <w:rPr>
          <w:rFonts w:cs="Arial"/>
          <w:bCs/>
        </w:rPr>
        <w:t>9</w:t>
      </w:r>
      <w:r w:rsidRPr="000A4D68">
        <w:rPr>
          <w:rFonts w:cs="Arial"/>
          <w:bCs/>
        </w:rPr>
        <w:t>-20</w:t>
      </w:r>
      <w:r w:rsidR="00ED0C0F">
        <w:rPr>
          <w:rFonts w:cs="Arial"/>
          <w:bCs/>
        </w:rPr>
        <w:t>20</w:t>
      </w:r>
      <w:r w:rsidRPr="000A4D68">
        <w:rPr>
          <w:rFonts w:cs="Arial"/>
          <w:bCs/>
        </w:rPr>
        <w:t>’.</w:t>
      </w:r>
    </w:p>
    <w:p w14:paraId="3B617FDE" w14:textId="15CEDBC4" w:rsidR="000A4D68" w:rsidRPr="00E24DD1" w:rsidRDefault="000A4D68" w:rsidP="007311A7">
      <w:pPr>
        <w:spacing w:before="240" w:after="240"/>
        <w:ind w:left="360" w:right="90"/>
        <w:rPr>
          <w:rFonts w:cs="Arial"/>
          <w:b/>
        </w:rPr>
      </w:pPr>
      <w:r w:rsidRPr="00E24DD1">
        <w:rPr>
          <w:rFonts w:cs="Arial"/>
        </w:rPr>
        <w:t xml:space="preserve">Within CALPADS the following </w:t>
      </w:r>
      <w:r w:rsidR="00962A6E">
        <w:rPr>
          <w:rFonts w:cs="Arial"/>
        </w:rPr>
        <w:t xml:space="preserve">Student Service </w:t>
      </w:r>
      <w:r w:rsidRPr="00E24DD1">
        <w:rPr>
          <w:rFonts w:cs="Arial"/>
        </w:rPr>
        <w:t>records exists:</w:t>
      </w:r>
    </w:p>
    <w:tbl>
      <w:tblPr>
        <w:tblStyle w:val="CALPADSDocumentTable"/>
        <w:tblW w:w="13225" w:type="dxa"/>
        <w:tblLayout w:type="fixed"/>
        <w:tblLook w:val="01E0" w:firstRow="1" w:lastRow="1" w:firstColumn="1" w:lastColumn="1" w:noHBand="0" w:noVBand="0"/>
        <w:tblDescription w:val="This table describes the special records information that exists within CALPADS for Scenario 5."/>
      </w:tblPr>
      <w:tblGrid>
        <w:gridCol w:w="1342"/>
        <w:gridCol w:w="1533"/>
        <w:gridCol w:w="1350"/>
        <w:gridCol w:w="1530"/>
        <w:gridCol w:w="1350"/>
        <w:gridCol w:w="1800"/>
        <w:gridCol w:w="1620"/>
        <w:gridCol w:w="1350"/>
        <w:gridCol w:w="1350"/>
      </w:tblGrid>
      <w:tr w:rsidR="0039117F" w:rsidRPr="00E24DD1" w14:paraId="01188A26" w14:textId="77777777" w:rsidTr="0039117F">
        <w:trPr>
          <w:cnfStyle w:val="100000000000" w:firstRow="1" w:lastRow="0" w:firstColumn="0" w:lastColumn="0" w:oddVBand="0" w:evenVBand="0" w:oddHBand="0" w:evenHBand="0" w:firstRowFirstColumn="0" w:firstRowLastColumn="0" w:lastRowFirstColumn="0" w:lastRowLastColumn="0"/>
        </w:trPr>
        <w:tc>
          <w:tcPr>
            <w:tcW w:w="1342" w:type="dxa"/>
          </w:tcPr>
          <w:p w14:paraId="26733DBE" w14:textId="77777777" w:rsidR="00151A51" w:rsidRPr="00151A51" w:rsidRDefault="00151A51" w:rsidP="00151A51">
            <w:pPr>
              <w:keepNext/>
              <w:ind w:right="86"/>
              <w:rPr>
                <w:rFonts w:ascii="Arial" w:hAnsi="Arial" w:cs="Arial"/>
              </w:rPr>
            </w:pPr>
            <w:r w:rsidRPr="00151A51">
              <w:rPr>
                <w:rFonts w:ascii="Arial" w:hAnsi="Arial" w:cs="Arial"/>
              </w:rPr>
              <w:lastRenderedPageBreak/>
              <w:t>Academic Year ID</w:t>
            </w:r>
          </w:p>
        </w:tc>
        <w:tc>
          <w:tcPr>
            <w:tcW w:w="1533" w:type="dxa"/>
          </w:tcPr>
          <w:p w14:paraId="7A7DFB49" w14:textId="4C8FC754" w:rsidR="00151A51" w:rsidRPr="00151A51" w:rsidRDefault="00151A51" w:rsidP="00151A51">
            <w:pPr>
              <w:keepNext/>
              <w:ind w:right="86"/>
              <w:rPr>
                <w:rFonts w:ascii="Arial" w:hAnsi="Arial" w:cs="Arial"/>
              </w:rPr>
            </w:pPr>
            <w:r w:rsidRPr="00151A51">
              <w:rPr>
                <w:rFonts w:ascii="Arial" w:hAnsi="Arial" w:cs="Arial"/>
              </w:rPr>
              <w:t>SSID</w:t>
            </w:r>
          </w:p>
        </w:tc>
        <w:tc>
          <w:tcPr>
            <w:tcW w:w="1350" w:type="dxa"/>
          </w:tcPr>
          <w:p w14:paraId="2E14708D" w14:textId="35D2FE99" w:rsidR="00151A51" w:rsidRPr="00151A51" w:rsidRDefault="00151A51" w:rsidP="00151A51">
            <w:pPr>
              <w:keepNext/>
              <w:ind w:right="86"/>
              <w:rPr>
                <w:rFonts w:ascii="Arial" w:hAnsi="Arial" w:cs="Arial"/>
              </w:rPr>
            </w:pPr>
            <w:r w:rsidRPr="00151A51">
              <w:rPr>
                <w:rFonts w:ascii="Arial" w:hAnsi="Arial" w:cs="Arial"/>
              </w:rPr>
              <w:t>Reporting LEA</w:t>
            </w:r>
          </w:p>
        </w:tc>
        <w:tc>
          <w:tcPr>
            <w:tcW w:w="1530" w:type="dxa"/>
          </w:tcPr>
          <w:p w14:paraId="6003F4CE" w14:textId="2786B5A4" w:rsidR="00151A51" w:rsidRPr="00151A51" w:rsidRDefault="00151A51" w:rsidP="00151A51">
            <w:pPr>
              <w:keepNext/>
              <w:ind w:right="86"/>
              <w:rPr>
                <w:rFonts w:ascii="Arial" w:hAnsi="Arial" w:cs="Arial"/>
              </w:rPr>
            </w:pPr>
            <w:r w:rsidRPr="00151A51">
              <w:rPr>
                <w:rFonts w:ascii="Arial" w:hAnsi="Arial" w:cs="Arial"/>
              </w:rPr>
              <w:t>School of Attendance</w:t>
            </w:r>
          </w:p>
        </w:tc>
        <w:tc>
          <w:tcPr>
            <w:tcW w:w="1350" w:type="dxa"/>
          </w:tcPr>
          <w:p w14:paraId="77F08014" w14:textId="33FBDAC1" w:rsidR="00151A51" w:rsidRPr="00151A51" w:rsidRDefault="00151A51" w:rsidP="00151A51">
            <w:pPr>
              <w:keepNext/>
              <w:ind w:right="86"/>
              <w:rPr>
                <w:rFonts w:ascii="Arial" w:hAnsi="Arial" w:cs="Arial"/>
              </w:rPr>
            </w:pPr>
            <w:r w:rsidRPr="00151A51">
              <w:rPr>
                <w:rFonts w:ascii="Arial" w:hAnsi="Arial" w:cs="Arial"/>
              </w:rPr>
              <w:t>Reporting SELPA</w:t>
            </w:r>
          </w:p>
        </w:tc>
        <w:tc>
          <w:tcPr>
            <w:tcW w:w="1800" w:type="dxa"/>
          </w:tcPr>
          <w:p w14:paraId="04B0A2C8" w14:textId="443DA291" w:rsidR="00151A51" w:rsidRPr="00151A51" w:rsidRDefault="00151A51" w:rsidP="00151A51">
            <w:pPr>
              <w:keepNext/>
              <w:ind w:right="86"/>
              <w:rPr>
                <w:rFonts w:ascii="Arial" w:hAnsi="Arial" w:cs="Arial"/>
              </w:rPr>
            </w:pPr>
            <w:r w:rsidRPr="00151A51">
              <w:rPr>
                <w:rFonts w:ascii="Arial" w:eastAsia="Times New Roman" w:hAnsi="Arial" w:cs="Arial"/>
                <w:bCs/>
              </w:rPr>
              <w:t>District of Special Education Accountability</w:t>
            </w:r>
          </w:p>
        </w:tc>
        <w:tc>
          <w:tcPr>
            <w:tcW w:w="1620" w:type="dxa"/>
          </w:tcPr>
          <w:p w14:paraId="3E7C004D" w14:textId="4CC38ACC" w:rsidR="00151A51" w:rsidRPr="00151A51" w:rsidRDefault="00151A51" w:rsidP="00151A51">
            <w:pPr>
              <w:keepNext/>
              <w:ind w:right="86"/>
              <w:rPr>
                <w:rFonts w:ascii="Arial" w:hAnsi="Arial" w:cs="Arial"/>
              </w:rPr>
            </w:pPr>
            <w:r w:rsidRPr="00151A51">
              <w:rPr>
                <w:rFonts w:ascii="Arial" w:hAnsi="Arial" w:cs="Arial"/>
              </w:rPr>
              <w:t>Student Special Education Meeting or Amendment Identifier</w:t>
            </w:r>
          </w:p>
        </w:tc>
        <w:tc>
          <w:tcPr>
            <w:tcW w:w="1350" w:type="dxa"/>
          </w:tcPr>
          <w:p w14:paraId="36245068" w14:textId="1CBD7FAF" w:rsidR="00151A51" w:rsidRPr="00151A51" w:rsidRDefault="00151A51" w:rsidP="00151A51">
            <w:pPr>
              <w:keepNext/>
              <w:ind w:right="86"/>
              <w:rPr>
                <w:rFonts w:ascii="Arial" w:hAnsi="Arial" w:cs="Arial"/>
              </w:rPr>
            </w:pPr>
            <w:r w:rsidRPr="00151A51">
              <w:rPr>
                <w:rFonts w:ascii="Arial" w:hAnsi="Arial" w:cs="Arial"/>
              </w:rPr>
              <w:t>Special Education Service Code</w:t>
            </w:r>
          </w:p>
        </w:tc>
        <w:tc>
          <w:tcPr>
            <w:tcW w:w="1350" w:type="dxa"/>
          </w:tcPr>
          <w:p w14:paraId="2A2D75BB" w14:textId="70310F96" w:rsidR="00151A51" w:rsidRPr="00151A51" w:rsidRDefault="00151A51" w:rsidP="00151A51">
            <w:pPr>
              <w:keepNext/>
              <w:ind w:right="86"/>
              <w:rPr>
                <w:rFonts w:ascii="Arial" w:hAnsi="Arial" w:cs="Arial"/>
              </w:rPr>
            </w:pPr>
            <w:r w:rsidRPr="00151A51">
              <w:rPr>
                <w:rFonts w:ascii="Arial" w:hAnsi="Arial" w:cs="Arial"/>
              </w:rPr>
              <w:t>Special Education Service Provider Code</w:t>
            </w:r>
          </w:p>
        </w:tc>
      </w:tr>
      <w:tr w:rsidR="00426B79" w:rsidRPr="00E24DD1" w14:paraId="6027440F" w14:textId="77777777" w:rsidTr="0039117F">
        <w:tc>
          <w:tcPr>
            <w:tcW w:w="1342" w:type="dxa"/>
          </w:tcPr>
          <w:p w14:paraId="257896F1" w14:textId="3FC2C571" w:rsidR="00426B79" w:rsidRPr="00E24DD1" w:rsidRDefault="00426B79" w:rsidP="00426B79">
            <w:pPr>
              <w:keepNext/>
              <w:spacing w:before="120"/>
              <w:ind w:right="86"/>
              <w:rPr>
                <w:rFonts w:cs="Arial"/>
              </w:rPr>
            </w:pPr>
            <w:r>
              <w:rPr>
                <w:rFonts w:cs="Arial"/>
              </w:rPr>
              <w:t>2019-2020</w:t>
            </w:r>
          </w:p>
        </w:tc>
        <w:tc>
          <w:tcPr>
            <w:tcW w:w="1533" w:type="dxa"/>
          </w:tcPr>
          <w:p w14:paraId="73B9B921" w14:textId="42DEC625" w:rsidR="00426B79" w:rsidRPr="00E24DD1" w:rsidRDefault="00426B79" w:rsidP="00426B79">
            <w:pPr>
              <w:keepNext/>
              <w:spacing w:before="120"/>
              <w:ind w:right="86"/>
              <w:rPr>
                <w:rFonts w:cs="Arial"/>
              </w:rPr>
            </w:pPr>
            <w:r w:rsidRPr="00F21864">
              <w:t>1111111111</w:t>
            </w:r>
          </w:p>
        </w:tc>
        <w:tc>
          <w:tcPr>
            <w:tcW w:w="1350" w:type="dxa"/>
          </w:tcPr>
          <w:p w14:paraId="1E436BCD" w14:textId="585DE751" w:rsidR="00426B79" w:rsidRPr="00E24DD1" w:rsidRDefault="00426B79" w:rsidP="00426B79">
            <w:pPr>
              <w:keepNext/>
              <w:spacing w:before="120"/>
              <w:ind w:right="86"/>
              <w:rPr>
                <w:rFonts w:cs="Arial"/>
              </w:rPr>
            </w:pPr>
            <w:r w:rsidRPr="00E24DD1">
              <w:rPr>
                <w:rFonts w:cs="Arial"/>
              </w:rPr>
              <w:t>1111111</w:t>
            </w:r>
          </w:p>
        </w:tc>
        <w:tc>
          <w:tcPr>
            <w:tcW w:w="1530" w:type="dxa"/>
          </w:tcPr>
          <w:p w14:paraId="5280000B" w14:textId="1BDDD5C0" w:rsidR="00426B79" w:rsidRDefault="00426B79" w:rsidP="00426B79">
            <w:pPr>
              <w:keepNext/>
              <w:spacing w:before="120"/>
              <w:ind w:right="86"/>
              <w:rPr>
                <w:rFonts w:cs="Arial"/>
              </w:rPr>
            </w:pPr>
            <w:r>
              <w:rPr>
                <w:rFonts w:cs="Arial"/>
              </w:rPr>
              <w:t>3333333</w:t>
            </w:r>
          </w:p>
        </w:tc>
        <w:tc>
          <w:tcPr>
            <w:tcW w:w="1350" w:type="dxa"/>
          </w:tcPr>
          <w:p w14:paraId="073191F8" w14:textId="5DDCD669" w:rsidR="00426B79" w:rsidRPr="00E24DD1" w:rsidRDefault="00426B79" w:rsidP="00426B79">
            <w:pPr>
              <w:keepNext/>
              <w:spacing w:before="120"/>
              <w:ind w:right="86"/>
              <w:rPr>
                <w:rFonts w:cs="Arial"/>
              </w:rPr>
            </w:pPr>
            <w:r>
              <w:rPr>
                <w:rFonts w:cs="Arial"/>
              </w:rPr>
              <w:t>5555</w:t>
            </w:r>
          </w:p>
        </w:tc>
        <w:tc>
          <w:tcPr>
            <w:tcW w:w="1800" w:type="dxa"/>
          </w:tcPr>
          <w:p w14:paraId="45046545" w14:textId="764EA8E2" w:rsidR="00426B79" w:rsidRPr="00E24DD1" w:rsidRDefault="00426B79" w:rsidP="00426B79">
            <w:pPr>
              <w:keepNext/>
              <w:spacing w:before="120"/>
              <w:ind w:right="86"/>
              <w:rPr>
                <w:rFonts w:cs="Arial"/>
              </w:rPr>
            </w:pPr>
            <w:r>
              <w:rPr>
                <w:rFonts w:cs="Arial"/>
              </w:rPr>
              <w:t>6666666</w:t>
            </w:r>
          </w:p>
        </w:tc>
        <w:tc>
          <w:tcPr>
            <w:tcW w:w="1620" w:type="dxa"/>
          </w:tcPr>
          <w:p w14:paraId="0BB10AD2" w14:textId="78C93D00" w:rsidR="00426B79" w:rsidRPr="00E24DD1" w:rsidRDefault="00426B79" w:rsidP="00426B79">
            <w:pPr>
              <w:keepNext/>
              <w:spacing w:before="120"/>
              <w:ind w:right="86"/>
              <w:rPr>
                <w:rFonts w:cs="Arial"/>
              </w:rPr>
            </w:pPr>
            <w:r>
              <w:rPr>
                <w:rFonts w:cs="Arial"/>
              </w:rPr>
              <w:t>10121451895</w:t>
            </w:r>
          </w:p>
        </w:tc>
        <w:tc>
          <w:tcPr>
            <w:tcW w:w="1350" w:type="dxa"/>
          </w:tcPr>
          <w:p w14:paraId="21F8C932" w14:textId="480F0F29" w:rsidR="00426B79" w:rsidRPr="00E24DD1" w:rsidRDefault="00426B79" w:rsidP="00426B79">
            <w:pPr>
              <w:keepNext/>
              <w:spacing w:before="120"/>
              <w:ind w:right="86"/>
              <w:rPr>
                <w:rFonts w:cs="Arial"/>
              </w:rPr>
            </w:pPr>
            <w:r>
              <w:rPr>
                <w:rFonts w:cs="Arial"/>
              </w:rPr>
              <w:t>230</w:t>
            </w:r>
          </w:p>
        </w:tc>
        <w:tc>
          <w:tcPr>
            <w:tcW w:w="1350" w:type="dxa"/>
          </w:tcPr>
          <w:p w14:paraId="604B51C3" w14:textId="4FAC4E8C" w:rsidR="00426B79" w:rsidRPr="00E24DD1" w:rsidRDefault="00426B79" w:rsidP="00426B79">
            <w:pPr>
              <w:keepNext/>
              <w:spacing w:before="120"/>
              <w:ind w:right="86"/>
              <w:rPr>
                <w:rFonts w:cs="Arial"/>
              </w:rPr>
            </w:pPr>
            <w:r>
              <w:rPr>
                <w:rFonts w:cs="Arial"/>
              </w:rPr>
              <w:t>100</w:t>
            </w:r>
          </w:p>
        </w:tc>
      </w:tr>
      <w:tr w:rsidR="00426B79" w:rsidRPr="00E24DD1" w14:paraId="735521E7" w14:textId="77777777" w:rsidTr="0039117F">
        <w:tc>
          <w:tcPr>
            <w:tcW w:w="1342" w:type="dxa"/>
          </w:tcPr>
          <w:p w14:paraId="5D6AD634" w14:textId="715F9CC4" w:rsidR="00426B79" w:rsidRPr="00E24DD1" w:rsidRDefault="00426B79" w:rsidP="00426B79">
            <w:pPr>
              <w:keepNext/>
              <w:spacing w:before="120"/>
              <w:ind w:right="86"/>
              <w:rPr>
                <w:rFonts w:cs="Arial"/>
              </w:rPr>
            </w:pPr>
            <w:r w:rsidRPr="008F74AF">
              <w:rPr>
                <w:rFonts w:cs="Arial"/>
              </w:rPr>
              <w:t>2019-2020</w:t>
            </w:r>
          </w:p>
        </w:tc>
        <w:tc>
          <w:tcPr>
            <w:tcW w:w="1533" w:type="dxa"/>
          </w:tcPr>
          <w:p w14:paraId="181820BA" w14:textId="2D541104" w:rsidR="00426B79" w:rsidRPr="00E24DD1" w:rsidRDefault="00426B79" w:rsidP="00426B79">
            <w:pPr>
              <w:keepNext/>
              <w:spacing w:before="120"/>
              <w:ind w:right="86"/>
              <w:rPr>
                <w:rFonts w:cs="Arial"/>
              </w:rPr>
            </w:pPr>
            <w:r w:rsidRPr="00F21864">
              <w:t>1111111111</w:t>
            </w:r>
          </w:p>
        </w:tc>
        <w:tc>
          <w:tcPr>
            <w:tcW w:w="1350" w:type="dxa"/>
          </w:tcPr>
          <w:p w14:paraId="66A8722A" w14:textId="257FE7F8" w:rsidR="00426B79" w:rsidRPr="00E24DD1" w:rsidRDefault="00426B79" w:rsidP="00426B79">
            <w:pPr>
              <w:keepNext/>
              <w:spacing w:before="120"/>
              <w:ind w:right="86"/>
              <w:rPr>
                <w:rFonts w:cs="Arial"/>
              </w:rPr>
            </w:pPr>
            <w:r w:rsidRPr="00E24DD1">
              <w:rPr>
                <w:rFonts w:cs="Arial"/>
              </w:rPr>
              <w:t>1111111</w:t>
            </w:r>
          </w:p>
        </w:tc>
        <w:tc>
          <w:tcPr>
            <w:tcW w:w="1530" w:type="dxa"/>
          </w:tcPr>
          <w:p w14:paraId="5E719367" w14:textId="3AD36F7E" w:rsidR="00426B79" w:rsidRPr="00E6131C" w:rsidRDefault="00426B79" w:rsidP="00426B79">
            <w:pPr>
              <w:keepNext/>
              <w:spacing w:before="120"/>
              <w:ind w:right="86"/>
              <w:rPr>
                <w:rFonts w:cs="Arial"/>
              </w:rPr>
            </w:pPr>
            <w:r w:rsidRPr="00192CFC">
              <w:rPr>
                <w:rFonts w:cs="Arial"/>
              </w:rPr>
              <w:t>3333333</w:t>
            </w:r>
          </w:p>
        </w:tc>
        <w:tc>
          <w:tcPr>
            <w:tcW w:w="1350" w:type="dxa"/>
          </w:tcPr>
          <w:p w14:paraId="50986E1D" w14:textId="7899FEA2" w:rsidR="00426B79" w:rsidRPr="00E24DD1" w:rsidRDefault="00426B79" w:rsidP="00426B79">
            <w:pPr>
              <w:keepNext/>
              <w:spacing w:before="120"/>
              <w:ind w:right="86"/>
              <w:rPr>
                <w:rFonts w:cs="Arial"/>
              </w:rPr>
            </w:pPr>
            <w:r>
              <w:rPr>
                <w:rFonts w:cs="Arial"/>
              </w:rPr>
              <w:t>5555</w:t>
            </w:r>
          </w:p>
        </w:tc>
        <w:tc>
          <w:tcPr>
            <w:tcW w:w="1800" w:type="dxa"/>
          </w:tcPr>
          <w:p w14:paraId="301ED7AB" w14:textId="46BA4C8B" w:rsidR="00426B79" w:rsidRPr="00E24DD1" w:rsidRDefault="00426B79" w:rsidP="00426B79">
            <w:pPr>
              <w:keepNext/>
              <w:spacing w:before="120"/>
              <w:ind w:right="86"/>
              <w:rPr>
                <w:rFonts w:cs="Arial"/>
              </w:rPr>
            </w:pPr>
            <w:r w:rsidRPr="00CB4F95">
              <w:rPr>
                <w:rFonts w:cs="Arial"/>
              </w:rPr>
              <w:t>6666666</w:t>
            </w:r>
          </w:p>
        </w:tc>
        <w:tc>
          <w:tcPr>
            <w:tcW w:w="1620" w:type="dxa"/>
          </w:tcPr>
          <w:p w14:paraId="3022CB06" w14:textId="269B7493" w:rsidR="00426B79" w:rsidRPr="00E24DD1" w:rsidRDefault="00426B79" w:rsidP="00426B79">
            <w:pPr>
              <w:keepNext/>
              <w:spacing w:before="120"/>
              <w:ind w:right="86"/>
              <w:rPr>
                <w:rFonts w:cs="Arial"/>
              </w:rPr>
            </w:pPr>
            <w:r w:rsidRPr="00374C67">
              <w:rPr>
                <w:rFonts w:cs="Arial"/>
              </w:rPr>
              <w:t>10121451895</w:t>
            </w:r>
          </w:p>
        </w:tc>
        <w:tc>
          <w:tcPr>
            <w:tcW w:w="1350" w:type="dxa"/>
          </w:tcPr>
          <w:p w14:paraId="41D37461" w14:textId="46879E4A" w:rsidR="00426B79" w:rsidRPr="00E24DD1" w:rsidRDefault="00426B79" w:rsidP="00426B79">
            <w:pPr>
              <w:keepNext/>
              <w:spacing w:before="120"/>
              <w:ind w:right="86"/>
              <w:rPr>
                <w:rFonts w:cs="Arial"/>
              </w:rPr>
            </w:pPr>
            <w:r>
              <w:rPr>
                <w:rFonts w:cs="Arial"/>
              </w:rPr>
              <w:t>240</w:t>
            </w:r>
          </w:p>
        </w:tc>
        <w:tc>
          <w:tcPr>
            <w:tcW w:w="1350" w:type="dxa"/>
          </w:tcPr>
          <w:p w14:paraId="682486DA" w14:textId="204E2575" w:rsidR="00426B79" w:rsidRPr="00E24DD1" w:rsidRDefault="00426B79" w:rsidP="00426B79">
            <w:pPr>
              <w:keepNext/>
              <w:spacing w:before="120"/>
              <w:ind w:right="86"/>
              <w:rPr>
                <w:rFonts w:cs="Arial"/>
              </w:rPr>
            </w:pPr>
            <w:r>
              <w:rPr>
                <w:rFonts w:cs="Arial"/>
              </w:rPr>
              <w:t>100</w:t>
            </w:r>
          </w:p>
        </w:tc>
      </w:tr>
      <w:tr w:rsidR="00426B79" w:rsidRPr="00E24DD1" w14:paraId="12B68E37" w14:textId="77777777" w:rsidTr="0039117F">
        <w:tc>
          <w:tcPr>
            <w:tcW w:w="1342" w:type="dxa"/>
          </w:tcPr>
          <w:p w14:paraId="24028E62" w14:textId="415FABF6" w:rsidR="00426B79" w:rsidRPr="00E24DD1" w:rsidRDefault="00426B79" w:rsidP="00426B79">
            <w:pPr>
              <w:keepNext/>
              <w:spacing w:before="120"/>
              <w:ind w:right="86"/>
              <w:rPr>
                <w:rFonts w:cs="Arial"/>
              </w:rPr>
            </w:pPr>
            <w:r w:rsidRPr="008F74AF">
              <w:rPr>
                <w:rFonts w:cs="Arial"/>
              </w:rPr>
              <w:t>2019-2020</w:t>
            </w:r>
          </w:p>
        </w:tc>
        <w:tc>
          <w:tcPr>
            <w:tcW w:w="1533" w:type="dxa"/>
          </w:tcPr>
          <w:p w14:paraId="19154633" w14:textId="4000A3F1" w:rsidR="00426B79" w:rsidRPr="00E24DD1" w:rsidRDefault="00426B79" w:rsidP="00426B79">
            <w:pPr>
              <w:keepNext/>
              <w:spacing w:before="120"/>
              <w:ind w:right="86"/>
              <w:rPr>
                <w:rFonts w:cs="Arial"/>
              </w:rPr>
            </w:pPr>
            <w:r w:rsidRPr="00F21864">
              <w:t>1111111111</w:t>
            </w:r>
          </w:p>
        </w:tc>
        <w:tc>
          <w:tcPr>
            <w:tcW w:w="1350" w:type="dxa"/>
          </w:tcPr>
          <w:p w14:paraId="111D1BFF" w14:textId="36F2CAE5" w:rsidR="00426B79" w:rsidRPr="00E24DD1" w:rsidRDefault="00426B79" w:rsidP="00426B79">
            <w:pPr>
              <w:keepNext/>
              <w:spacing w:before="120"/>
              <w:ind w:right="86"/>
              <w:rPr>
                <w:rFonts w:cs="Arial"/>
              </w:rPr>
            </w:pPr>
            <w:r w:rsidRPr="00E24DD1">
              <w:rPr>
                <w:rFonts w:cs="Arial"/>
              </w:rPr>
              <w:t>1111111</w:t>
            </w:r>
          </w:p>
        </w:tc>
        <w:tc>
          <w:tcPr>
            <w:tcW w:w="1530" w:type="dxa"/>
          </w:tcPr>
          <w:p w14:paraId="5608F896" w14:textId="5C68F98E" w:rsidR="00426B79" w:rsidRPr="00E6131C" w:rsidRDefault="00426B79" w:rsidP="00426B79">
            <w:pPr>
              <w:keepNext/>
              <w:spacing w:before="120"/>
              <w:ind w:right="86"/>
              <w:rPr>
                <w:rFonts w:cs="Arial"/>
              </w:rPr>
            </w:pPr>
            <w:r w:rsidRPr="00192CFC">
              <w:rPr>
                <w:rFonts w:cs="Arial"/>
              </w:rPr>
              <w:t>3333333</w:t>
            </w:r>
          </w:p>
        </w:tc>
        <w:tc>
          <w:tcPr>
            <w:tcW w:w="1350" w:type="dxa"/>
          </w:tcPr>
          <w:p w14:paraId="6398FACA" w14:textId="76E587DB" w:rsidR="00426B79" w:rsidRPr="00E24DD1" w:rsidRDefault="00426B79" w:rsidP="00426B79">
            <w:pPr>
              <w:keepNext/>
              <w:spacing w:before="120"/>
              <w:ind w:right="86"/>
              <w:rPr>
                <w:rFonts w:cs="Arial"/>
              </w:rPr>
            </w:pPr>
            <w:r>
              <w:rPr>
                <w:rFonts w:cs="Arial"/>
              </w:rPr>
              <w:t>5555</w:t>
            </w:r>
          </w:p>
        </w:tc>
        <w:tc>
          <w:tcPr>
            <w:tcW w:w="1800" w:type="dxa"/>
          </w:tcPr>
          <w:p w14:paraId="202DFFEB" w14:textId="3F3AAF02" w:rsidR="00426B79" w:rsidRPr="00E24DD1" w:rsidRDefault="00426B79" w:rsidP="00426B79">
            <w:pPr>
              <w:keepNext/>
              <w:spacing w:before="120"/>
              <w:ind w:right="86"/>
              <w:rPr>
                <w:rFonts w:cs="Arial"/>
              </w:rPr>
            </w:pPr>
            <w:r w:rsidRPr="00CB4F95">
              <w:rPr>
                <w:rFonts w:cs="Arial"/>
              </w:rPr>
              <w:t>6666666</w:t>
            </w:r>
          </w:p>
        </w:tc>
        <w:tc>
          <w:tcPr>
            <w:tcW w:w="1620" w:type="dxa"/>
          </w:tcPr>
          <w:p w14:paraId="0ABBB77C" w14:textId="43B79A42" w:rsidR="00426B79" w:rsidRPr="00E24DD1" w:rsidRDefault="00426B79" w:rsidP="00426B79">
            <w:pPr>
              <w:keepNext/>
              <w:spacing w:before="120"/>
              <w:ind w:right="86"/>
              <w:rPr>
                <w:rFonts w:cs="Arial"/>
              </w:rPr>
            </w:pPr>
            <w:r w:rsidRPr="00374C67">
              <w:rPr>
                <w:rFonts w:cs="Arial"/>
              </w:rPr>
              <w:t>10121451895</w:t>
            </w:r>
          </w:p>
        </w:tc>
        <w:tc>
          <w:tcPr>
            <w:tcW w:w="1350" w:type="dxa"/>
          </w:tcPr>
          <w:p w14:paraId="5E7ABDFA" w14:textId="1F44566F" w:rsidR="00426B79" w:rsidRPr="00E24DD1" w:rsidRDefault="00426B79" w:rsidP="00426B79">
            <w:pPr>
              <w:keepNext/>
              <w:spacing w:before="120"/>
              <w:ind w:right="86"/>
              <w:rPr>
                <w:rFonts w:cs="Arial"/>
              </w:rPr>
            </w:pPr>
            <w:r>
              <w:rPr>
                <w:rFonts w:cs="Arial"/>
              </w:rPr>
              <w:t>250</w:t>
            </w:r>
          </w:p>
        </w:tc>
        <w:tc>
          <w:tcPr>
            <w:tcW w:w="1350" w:type="dxa"/>
          </w:tcPr>
          <w:p w14:paraId="25D706EC" w14:textId="70FFAFC0" w:rsidR="00426B79" w:rsidRPr="00E24DD1" w:rsidRDefault="00426B79" w:rsidP="00426B79">
            <w:pPr>
              <w:keepNext/>
              <w:spacing w:before="120"/>
              <w:ind w:right="86"/>
              <w:rPr>
                <w:rFonts w:cs="Arial"/>
              </w:rPr>
            </w:pPr>
            <w:r>
              <w:rPr>
                <w:rFonts w:cs="Arial"/>
              </w:rPr>
              <w:t>100</w:t>
            </w:r>
          </w:p>
        </w:tc>
      </w:tr>
    </w:tbl>
    <w:p w14:paraId="730C7761" w14:textId="11FCA41F" w:rsidR="00962A6E" w:rsidRPr="00E24DD1" w:rsidRDefault="00962A6E" w:rsidP="00A0632B">
      <w:pPr>
        <w:numPr>
          <w:ilvl w:val="0"/>
          <w:numId w:val="115"/>
        </w:numPr>
        <w:spacing w:before="240" w:after="240"/>
        <w:ind w:right="90"/>
        <w:rPr>
          <w:rFonts w:cs="Arial"/>
          <w:b/>
        </w:rPr>
      </w:pPr>
      <w:r w:rsidRPr="00E24DD1">
        <w:rPr>
          <w:rFonts w:cs="Arial"/>
        </w:rPr>
        <w:t xml:space="preserve">School </w:t>
      </w:r>
      <w:r w:rsidR="00806BB4">
        <w:rPr>
          <w:rFonts w:cs="Arial"/>
        </w:rPr>
        <w:t>3333333</w:t>
      </w:r>
      <w:r w:rsidRPr="00E24DD1">
        <w:rPr>
          <w:rFonts w:cs="Arial"/>
        </w:rPr>
        <w:t xml:space="preserve"> determines that the Student </w:t>
      </w:r>
      <w:r w:rsidR="00806BB4">
        <w:rPr>
          <w:rFonts w:cs="Arial"/>
        </w:rPr>
        <w:t>Service</w:t>
      </w:r>
      <w:r w:rsidRPr="00E24DD1">
        <w:rPr>
          <w:rFonts w:cs="Arial"/>
        </w:rPr>
        <w:t xml:space="preserve"> information in CALPADS is incorrect. The School/LEA submits the correct records with the following information:</w:t>
      </w:r>
    </w:p>
    <w:p w14:paraId="404CA652" w14:textId="77777777" w:rsidR="00962A6E" w:rsidRPr="00E24DD1" w:rsidRDefault="00962A6E" w:rsidP="007311A7">
      <w:pPr>
        <w:spacing w:before="240" w:after="240"/>
        <w:ind w:left="360" w:right="90"/>
        <w:rPr>
          <w:rFonts w:cs="Arial"/>
          <w:bCs/>
        </w:rPr>
      </w:pPr>
      <w:r w:rsidRPr="00E24DD1">
        <w:rPr>
          <w:rFonts w:cs="Arial"/>
          <w:bCs/>
        </w:rPr>
        <w:t>The user submits a set of records with the following fields:</w:t>
      </w:r>
    </w:p>
    <w:p w14:paraId="579568C9" w14:textId="3838EA6A" w:rsidR="00962A6E" w:rsidRPr="00E24DD1" w:rsidRDefault="00962A6E" w:rsidP="007311A7">
      <w:pPr>
        <w:spacing w:before="240" w:after="240"/>
        <w:ind w:left="720" w:right="90"/>
        <w:rPr>
          <w:rFonts w:cs="Arial"/>
        </w:rPr>
      </w:pPr>
      <w:r w:rsidRPr="00E24DD1">
        <w:rPr>
          <w:rFonts w:cs="Arial"/>
          <w:b/>
        </w:rPr>
        <w:t>Transaction Type Code</w:t>
      </w:r>
      <w:r w:rsidRPr="00E24DD1">
        <w:rPr>
          <w:rFonts w:cs="Arial"/>
        </w:rPr>
        <w:t xml:space="preserve">: &lt;Blank&gt; </w:t>
      </w:r>
    </w:p>
    <w:p w14:paraId="19E1CE6C" w14:textId="09286B98" w:rsidR="00962A6E" w:rsidRDefault="00962A6E" w:rsidP="007311A7">
      <w:pPr>
        <w:spacing w:before="240" w:after="240"/>
        <w:ind w:left="720" w:right="90"/>
        <w:rPr>
          <w:rFonts w:cs="Arial"/>
        </w:rPr>
      </w:pPr>
      <w:r w:rsidRPr="00E24DD1">
        <w:rPr>
          <w:rFonts w:cs="Arial"/>
          <w:b/>
          <w:bCs/>
        </w:rPr>
        <w:t>Reporting LEA:</w:t>
      </w:r>
      <w:r>
        <w:rPr>
          <w:rFonts w:cs="Arial"/>
        </w:rPr>
        <w:t xml:space="preserve"> </w:t>
      </w:r>
      <w:r w:rsidRPr="00E24DD1">
        <w:rPr>
          <w:rFonts w:cs="Arial"/>
        </w:rPr>
        <w:t>1111111</w:t>
      </w:r>
    </w:p>
    <w:p w14:paraId="6EB449E2" w14:textId="7A111DA8" w:rsidR="0039117F" w:rsidRDefault="0039117F" w:rsidP="007311A7">
      <w:pPr>
        <w:spacing w:before="240" w:after="240"/>
        <w:ind w:left="720" w:right="90"/>
        <w:rPr>
          <w:rFonts w:cs="Arial"/>
        </w:rPr>
      </w:pPr>
      <w:r>
        <w:rPr>
          <w:rFonts w:cs="Arial"/>
          <w:b/>
          <w:bCs/>
        </w:rPr>
        <w:t>Reporting SELPA:</w:t>
      </w:r>
      <w:r>
        <w:rPr>
          <w:rFonts w:cs="Arial"/>
        </w:rPr>
        <w:t xml:space="preserve">  5555</w:t>
      </w:r>
    </w:p>
    <w:p w14:paraId="043F3D89" w14:textId="77777777" w:rsidR="0039117F" w:rsidRDefault="0039117F" w:rsidP="007311A7">
      <w:pPr>
        <w:spacing w:before="240" w:after="240"/>
        <w:ind w:left="720" w:right="90"/>
        <w:rPr>
          <w:rFonts w:cs="Arial"/>
          <w:b/>
          <w:bCs/>
        </w:rPr>
      </w:pPr>
      <w:r>
        <w:rPr>
          <w:rFonts w:cs="Arial"/>
          <w:b/>
          <w:bCs/>
        </w:rPr>
        <w:t xml:space="preserve">SSID:  </w:t>
      </w:r>
      <w:r w:rsidRPr="0039117F">
        <w:rPr>
          <w:rFonts w:cs="Arial"/>
          <w:bCs/>
        </w:rPr>
        <w:t>1111111111</w:t>
      </w:r>
    </w:p>
    <w:p w14:paraId="7B6443D1" w14:textId="763EB7D6" w:rsidR="00962A6E" w:rsidRDefault="00962A6E" w:rsidP="007311A7">
      <w:pPr>
        <w:spacing w:before="240" w:after="240"/>
        <w:ind w:left="720" w:right="90"/>
        <w:rPr>
          <w:rFonts w:cs="Arial"/>
        </w:rPr>
      </w:pPr>
      <w:r w:rsidRPr="00E24DD1">
        <w:rPr>
          <w:rFonts w:cs="Arial"/>
          <w:b/>
        </w:rPr>
        <w:t>Academic Year ID:</w:t>
      </w:r>
      <w:r>
        <w:rPr>
          <w:rFonts w:cs="Arial"/>
        </w:rPr>
        <w:t xml:space="preserve"> </w:t>
      </w:r>
      <w:r w:rsidRPr="00E24DD1">
        <w:rPr>
          <w:rFonts w:cs="Arial"/>
        </w:rPr>
        <w:t>201</w:t>
      </w:r>
      <w:r>
        <w:rPr>
          <w:rFonts w:cs="Arial"/>
        </w:rPr>
        <w:t>9</w:t>
      </w:r>
      <w:r w:rsidRPr="00E24DD1">
        <w:rPr>
          <w:rFonts w:cs="Arial"/>
        </w:rPr>
        <w:t>-20</w:t>
      </w:r>
      <w:r>
        <w:rPr>
          <w:rFonts w:cs="Arial"/>
        </w:rPr>
        <w:t>20</w:t>
      </w:r>
    </w:p>
    <w:p w14:paraId="5F1F77E3" w14:textId="415EF656" w:rsidR="0039117F" w:rsidRDefault="0039117F" w:rsidP="007311A7">
      <w:pPr>
        <w:spacing w:before="240" w:after="240"/>
        <w:ind w:left="720" w:right="90"/>
        <w:rPr>
          <w:rFonts w:cs="Arial"/>
        </w:rPr>
      </w:pPr>
      <w:r w:rsidRPr="00151A51">
        <w:rPr>
          <w:rFonts w:cs="Arial"/>
          <w:b/>
        </w:rPr>
        <w:t>Student Special Education Meeting or Amendment Identifier</w:t>
      </w:r>
      <w:r>
        <w:rPr>
          <w:rFonts w:cs="Arial"/>
          <w:b/>
        </w:rPr>
        <w:t xml:space="preserve">:  </w:t>
      </w:r>
      <w:r>
        <w:rPr>
          <w:rFonts w:cs="Arial"/>
        </w:rPr>
        <w:t>10121451895</w:t>
      </w:r>
    </w:p>
    <w:p w14:paraId="6F738C2B" w14:textId="4CDED8A7" w:rsidR="00962A6E" w:rsidRPr="007311A7" w:rsidRDefault="00962A6E" w:rsidP="007311A7">
      <w:pPr>
        <w:spacing w:before="240" w:after="240"/>
        <w:ind w:right="90"/>
        <w:rPr>
          <w:rFonts w:cs="Arial"/>
          <w:bCs/>
        </w:rPr>
      </w:pPr>
      <w:r w:rsidRPr="00E24DD1">
        <w:rPr>
          <w:rFonts w:cs="Arial"/>
          <w:bCs/>
        </w:rPr>
        <w:t>The system will then delete all of the data for Academic Year 20</w:t>
      </w:r>
      <w:r>
        <w:rPr>
          <w:rFonts w:cs="Arial"/>
          <w:bCs/>
        </w:rPr>
        <w:t>19</w:t>
      </w:r>
      <w:r w:rsidRPr="00E24DD1">
        <w:rPr>
          <w:rFonts w:cs="Arial"/>
          <w:bCs/>
        </w:rPr>
        <w:t>-20</w:t>
      </w:r>
      <w:r>
        <w:rPr>
          <w:rFonts w:cs="Arial"/>
          <w:bCs/>
        </w:rPr>
        <w:t>20</w:t>
      </w:r>
      <w:r w:rsidRPr="00E24DD1">
        <w:rPr>
          <w:rFonts w:cs="Arial"/>
          <w:bCs/>
        </w:rPr>
        <w:t>, and then insert</w:t>
      </w:r>
      <w:r w:rsidR="007311A7">
        <w:rPr>
          <w:rFonts w:cs="Arial"/>
          <w:bCs/>
        </w:rPr>
        <w:t>s</w:t>
      </w:r>
      <w:r w:rsidRPr="00E24DD1">
        <w:rPr>
          <w:rFonts w:cs="Arial"/>
          <w:bCs/>
        </w:rPr>
        <w:t xml:space="preserve"> the new data provided.</w:t>
      </w:r>
      <w:r w:rsidR="007311A7">
        <w:rPr>
          <w:rFonts w:cs="Arial"/>
          <w:bCs/>
        </w:rPr>
        <w:t xml:space="preserve">  </w:t>
      </w:r>
      <w:r w:rsidRPr="00E24DD1">
        <w:rPr>
          <w:rFonts w:cs="Arial"/>
        </w:rPr>
        <w:t>CALPADS contains the following records after processing</w:t>
      </w:r>
      <w:r w:rsidR="007311A7">
        <w:rPr>
          <w:rFonts w:cs="Arial"/>
        </w:rPr>
        <w:t>:</w:t>
      </w:r>
    </w:p>
    <w:tbl>
      <w:tblPr>
        <w:tblStyle w:val="CALPADSDocumentTable"/>
        <w:tblW w:w="13225" w:type="dxa"/>
        <w:tblLayout w:type="fixed"/>
        <w:tblLook w:val="01E0" w:firstRow="1" w:lastRow="1" w:firstColumn="1" w:lastColumn="1" w:noHBand="0" w:noVBand="0"/>
        <w:tblDescription w:val="This tables described the special education records that are assumed to exist for Scenario 5."/>
      </w:tblPr>
      <w:tblGrid>
        <w:gridCol w:w="1342"/>
        <w:gridCol w:w="1533"/>
        <w:gridCol w:w="1350"/>
        <w:gridCol w:w="1530"/>
        <w:gridCol w:w="1350"/>
        <w:gridCol w:w="1800"/>
        <w:gridCol w:w="1620"/>
        <w:gridCol w:w="1350"/>
        <w:gridCol w:w="1350"/>
      </w:tblGrid>
      <w:tr w:rsidR="0039117F" w:rsidRPr="00151A51" w14:paraId="0A5589D6" w14:textId="77777777" w:rsidTr="0039117F">
        <w:trPr>
          <w:cnfStyle w:val="100000000000" w:firstRow="1" w:lastRow="0" w:firstColumn="0" w:lastColumn="0" w:oddVBand="0" w:evenVBand="0" w:oddHBand="0" w:evenHBand="0" w:firstRowFirstColumn="0" w:firstRowLastColumn="0" w:lastRowFirstColumn="0" w:lastRowLastColumn="0"/>
        </w:trPr>
        <w:tc>
          <w:tcPr>
            <w:tcW w:w="1342" w:type="dxa"/>
          </w:tcPr>
          <w:p w14:paraId="22B579B8" w14:textId="77777777" w:rsidR="0039117F" w:rsidRPr="00151A51" w:rsidRDefault="0039117F" w:rsidP="00C31591">
            <w:pPr>
              <w:keepNext/>
              <w:ind w:right="86"/>
              <w:rPr>
                <w:rFonts w:ascii="Arial" w:hAnsi="Arial" w:cs="Arial"/>
              </w:rPr>
            </w:pPr>
            <w:r w:rsidRPr="00151A51">
              <w:rPr>
                <w:rFonts w:ascii="Arial" w:hAnsi="Arial" w:cs="Arial"/>
              </w:rPr>
              <w:lastRenderedPageBreak/>
              <w:t>Academic Year ID</w:t>
            </w:r>
          </w:p>
        </w:tc>
        <w:tc>
          <w:tcPr>
            <w:tcW w:w="1533" w:type="dxa"/>
          </w:tcPr>
          <w:p w14:paraId="270B3D58" w14:textId="77777777" w:rsidR="0039117F" w:rsidRPr="00151A51" w:rsidRDefault="0039117F" w:rsidP="00C31591">
            <w:pPr>
              <w:keepNext/>
              <w:ind w:right="86"/>
              <w:rPr>
                <w:rFonts w:ascii="Arial" w:hAnsi="Arial" w:cs="Arial"/>
              </w:rPr>
            </w:pPr>
            <w:r w:rsidRPr="00151A51">
              <w:rPr>
                <w:rFonts w:ascii="Arial" w:hAnsi="Arial" w:cs="Arial"/>
              </w:rPr>
              <w:t>SSID</w:t>
            </w:r>
          </w:p>
        </w:tc>
        <w:tc>
          <w:tcPr>
            <w:tcW w:w="1350" w:type="dxa"/>
          </w:tcPr>
          <w:p w14:paraId="753D26F7" w14:textId="77777777" w:rsidR="0039117F" w:rsidRPr="00151A51" w:rsidRDefault="0039117F" w:rsidP="00C31591">
            <w:pPr>
              <w:keepNext/>
              <w:ind w:right="86"/>
              <w:rPr>
                <w:rFonts w:ascii="Arial" w:hAnsi="Arial" w:cs="Arial"/>
              </w:rPr>
            </w:pPr>
            <w:r w:rsidRPr="00151A51">
              <w:rPr>
                <w:rFonts w:ascii="Arial" w:hAnsi="Arial" w:cs="Arial"/>
              </w:rPr>
              <w:t>Reporting LEA</w:t>
            </w:r>
          </w:p>
        </w:tc>
        <w:tc>
          <w:tcPr>
            <w:tcW w:w="1530" w:type="dxa"/>
          </w:tcPr>
          <w:p w14:paraId="460CD54E" w14:textId="77777777" w:rsidR="0039117F" w:rsidRPr="00151A51" w:rsidRDefault="0039117F" w:rsidP="00C31591">
            <w:pPr>
              <w:keepNext/>
              <w:ind w:right="86"/>
              <w:rPr>
                <w:rFonts w:ascii="Arial" w:hAnsi="Arial" w:cs="Arial"/>
              </w:rPr>
            </w:pPr>
            <w:r w:rsidRPr="00151A51">
              <w:rPr>
                <w:rFonts w:ascii="Arial" w:hAnsi="Arial" w:cs="Arial"/>
              </w:rPr>
              <w:t>School of Attendance</w:t>
            </w:r>
          </w:p>
        </w:tc>
        <w:tc>
          <w:tcPr>
            <w:tcW w:w="1350" w:type="dxa"/>
          </w:tcPr>
          <w:p w14:paraId="755FE9AC" w14:textId="77777777" w:rsidR="0039117F" w:rsidRPr="00151A51" w:rsidRDefault="0039117F" w:rsidP="00C31591">
            <w:pPr>
              <w:keepNext/>
              <w:ind w:right="86"/>
              <w:rPr>
                <w:rFonts w:ascii="Arial" w:hAnsi="Arial" w:cs="Arial"/>
              </w:rPr>
            </w:pPr>
            <w:r w:rsidRPr="00151A51">
              <w:rPr>
                <w:rFonts w:ascii="Arial" w:hAnsi="Arial" w:cs="Arial"/>
              </w:rPr>
              <w:t>Reporting SELPA</w:t>
            </w:r>
          </w:p>
        </w:tc>
        <w:tc>
          <w:tcPr>
            <w:tcW w:w="1800" w:type="dxa"/>
          </w:tcPr>
          <w:p w14:paraId="7B94719A" w14:textId="77777777" w:rsidR="0039117F" w:rsidRPr="00151A51" w:rsidRDefault="0039117F" w:rsidP="00C31591">
            <w:pPr>
              <w:keepNext/>
              <w:ind w:right="86"/>
              <w:rPr>
                <w:rFonts w:ascii="Arial" w:hAnsi="Arial" w:cs="Arial"/>
              </w:rPr>
            </w:pPr>
            <w:r w:rsidRPr="00151A51">
              <w:rPr>
                <w:rFonts w:ascii="Arial" w:eastAsia="Times New Roman" w:hAnsi="Arial" w:cs="Arial"/>
                <w:bCs/>
              </w:rPr>
              <w:t>District of Special Education Accountability</w:t>
            </w:r>
          </w:p>
        </w:tc>
        <w:tc>
          <w:tcPr>
            <w:tcW w:w="1620" w:type="dxa"/>
          </w:tcPr>
          <w:p w14:paraId="08D7268C" w14:textId="77777777" w:rsidR="0039117F" w:rsidRPr="00151A51" w:rsidRDefault="0039117F" w:rsidP="00C31591">
            <w:pPr>
              <w:keepNext/>
              <w:ind w:right="86"/>
              <w:rPr>
                <w:rFonts w:ascii="Arial" w:hAnsi="Arial" w:cs="Arial"/>
              </w:rPr>
            </w:pPr>
            <w:r w:rsidRPr="00151A51">
              <w:rPr>
                <w:rFonts w:ascii="Arial" w:hAnsi="Arial" w:cs="Arial"/>
              </w:rPr>
              <w:t>Student Special Education Meeting or Amendment Identifier</w:t>
            </w:r>
          </w:p>
        </w:tc>
        <w:tc>
          <w:tcPr>
            <w:tcW w:w="1350" w:type="dxa"/>
          </w:tcPr>
          <w:p w14:paraId="40EE773E" w14:textId="77777777" w:rsidR="0039117F" w:rsidRPr="00151A51" w:rsidRDefault="0039117F" w:rsidP="00C31591">
            <w:pPr>
              <w:keepNext/>
              <w:ind w:right="86"/>
              <w:rPr>
                <w:rFonts w:ascii="Arial" w:hAnsi="Arial" w:cs="Arial"/>
              </w:rPr>
            </w:pPr>
            <w:r w:rsidRPr="00151A51">
              <w:rPr>
                <w:rFonts w:ascii="Arial" w:hAnsi="Arial" w:cs="Arial"/>
              </w:rPr>
              <w:t>Special Education Service Code</w:t>
            </w:r>
          </w:p>
        </w:tc>
        <w:tc>
          <w:tcPr>
            <w:tcW w:w="1350" w:type="dxa"/>
          </w:tcPr>
          <w:p w14:paraId="176149B6" w14:textId="77777777" w:rsidR="0039117F" w:rsidRPr="00151A51" w:rsidRDefault="0039117F" w:rsidP="00C31591">
            <w:pPr>
              <w:keepNext/>
              <w:ind w:right="86"/>
              <w:rPr>
                <w:rFonts w:ascii="Arial" w:hAnsi="Arial" w:cs="Arial"/>
              </w:rPr>
            </w:pPr>
            <w:r w:rsidRPr="00151A51">
              <w:rPr>
                <w:rFonts w:ascii="Arial" w:hAnsi="Arial" w:cs="Arial"/>
              </w:rPr>
              <w:t>Special Education Service Provider Code</w:t>
            </w:r>
          </w:p>
        </w:tc>
      </w:tr>
      <w:tr w:rsidR="0039117F" w:rsidRPr="00E24DD1" w14:paraId="0B34A61B" w14:textId="77777777" w:rsidTr="0039117F">
        <w:tc>
          <w:tcPr>
            <w:tcW w:w="1342" w:type="dxa"/>
          </w:tcPr>
          <w:p w14:paraId="0E958B7F" w14:textId="77777777" w:rsidR="0039117F" w:rsidRPr="00E24DD1" w:rsidRDefault="0039117F" w:rsidP="00C31591">
            <w:pPr>
              <w:keepNext/>
              <w:spacing w:before="120"/>
              <w:ind w:right="86"/>
              <w:rPr>
                <w:rFonts w:cs="Arial"/>
              </w:rPr>
            </w:pPr>
            <w:r>
              <w:rPr>
                <w:rFonts w:cs="Arial"/>
              </w:rPr>
              <w:t>2019-2020</w:t>
            </w:r>
          </w:p>
        </w:tc>
        <w:tc>
          <w:tcPr>
            <w:tcW w:w="1533" w:type="dxa"/>
          </w:tcPr>
          <w:p w14:paraId="1A1535D2" w14:textId="77777777" w:rsidR="0039117F" w:rsidRPr="00E24DD1" w:rsidRDefault="0039117F" w:rsidP="00C31591">
            <w:pPr>
              <w:keepNext/>
              <w:spacing w:before="120"/>
              <w:ind w:right="86"/>
              <w:rPr>
                <w:rFonts w:cs="Arial"/>
              </w:rPr>
            </w:pPr>
            <w:r w:rsidRPr="00F21864">
              <w:t>1111111111</w:t>
            </w:r>
          </w:p>
        </w:tc>
        <w:tc>
          <w:tcPr>
            <w:tcW w:w="1350" w:type="dxa"/>
          </w:tcPr>
          <w:p w14:paraId="3ABE72FC" w14:textId="3108F645" w:rsidR="0039117F" w:rsidRPr="00E24DD1" w:rsidRDefault="002775B0" w:rsidP="00C31591">
            <w:pPr>
              <w:keepNext/>
              <w:spacing w:before="120"/>
              <w:ind w:right="86"/>
              <w:rPr>
                <w:rFonts w:cs="Arial"/>
              </w:rPr>
            </w:pPr>
            <w:r w:rsidRPr="00E24DD1">
              <w:rPr>
                <w:rFonts w:cs="Arial"/>
              </w:rPr>
              <w:t>1111111</w:t>
            </w:r>
          </w:p>
        </w:tc>
        <w:tc>
          <w:tcPr>
            <w:tcW w:w="1530" w:type="dxa"/>
          </w:tcPr>
          <w:p w14:paraId="374E0224" w14:textId="77777777" w:rsidR="0039117F" w:rsidRDefault="0039117F" w:rsidP="00C31591">
            <w:pPr>
              <w:keepNext/>
              <w:spacing w:before="120"/>
              <w:ind w:right="86"/>
              <w:rPr>
                <w:rFonts w:cs="Arial"/>
              </w:rPr>
            </w:pPr>
            <w:r>
              <w:rPr>
                <w:rFonts w:cs="Arial"/>
              </w:rPr>
              <w:t>3333333</w:t>
            </w:r>
          </w:p>
        </w:tc>
        <w:tc>
          <w:tcPr>
            <w:tcW w:w="1350" w:type="dxa"/>
          </w:tcPr>
          <w:p w14:paraId="46B4FBB0" w14:textId="77777777" w:rsidR="0039117F" w:rsidRPr="00E24DD1" w:rsidRDefault="0039117F" w:rsidP="00C31591">
            <w:pPr>
              <w:keepNext/>
              <w:spacing w:before="120"/>
              <w:ind w:right="86"/>
              <w:rPr>
                <w:rFonts w:cs="Arial"/>
              </w:rPr>
            </w:pPr>
            <w:r>
              <w:rPr>
                <w:rFonts w:cs="Arial"/>
              </w:rPr>
              <w:t>5555</w:t>
            </w:r>
          </w:p>
        </w:tc>
        <w:tc>
          <w:tcPr>
            <w:tcW w:w="1800" w:type="dxa"/>
          </w:tcPr>
          <w:p w14:paraId="28287C42" w14:textId="77777777" w:rsidR="0039117F" w:rsidRPr="00E24DD1" w:rsidRDefault="0039117F" w:rsidP="00C31591">
            <w:pPr>
              <w:keepNext/>
              <w:spacing w:before="120"/>
              <w:ind w:right="86"/>
              <w:rPr>
                <w:rFonts w:cs="Arial"/>
              </w:rPr>
            </w:pPr>
            <w:r>
              <w:rPr>
                <w:rFonts w:cs="Arial"/>
              </w:rPr>
              <w:t>6666666</w:t>
            </w:r>
          </w:p>
        </w:tc>
        <w:tc>
          <w:tcPr>
            <w:tcW w:w="1620" w:type="dxa"/>
          </w:tcPr>
          <w:p w14:paraId="3433CA57" w14:textId="77777777" w:rsidR="0039117F" w:rsidRPr="00E24DD1" w:rsidRDefault="0039117F" w:rsidP="00C31591">
            <w:pPr>
              <w:keepNext/>
              <w:spacing w:before="120"/>
              <w:ind w:right="86"/>
              <w:rPr>
                <w:rFonts w:cs="Arial"/>
              </w:rPr>
            </w:pPr>
            <w:r>
              <w:rPr>
                <w:rFonts w:cs="Arial"/>
              </w:rPr>
              <w:t>10121451895</w:t>
            </w:r>
          </w:p>
        </w:tc>
        <w:tc>
          <w:tcPr>
            <w:tcW w:w="1350" w:type="dxa"/>
          </w:tcPr>
          <w:p w14:paraId="41E647B1" w14:textId="091C3729" w:rsidR="0039117F" w:rsidRPr="00E24DD1" w:rsidRDefault="007311A7" w:rsidP="00C31591">
            <w:pPr>
              <w:keepNext/>
              <w:spacing w:before="120"/>
              <w:ind w:right="86"/>
              <w:rPr>
                <w:rFonts w:cs="Arial"/>
              </w:rPr>
            </w:pPr>
            <w:r>
              <w:rPr>
                <w:rFonts w:cs="Arial"/>
              </w:rPr>
              <w:t>445</w:t>
            </w:r>
          </w:p>
        </w:tc>
        <w:tc>
          <w:tcPr>
            <w:tcW w:w="1350" w:type="dxa"/>
          </w:tcPr>
          <w:p w14:paraId="3A593435" w14:textId="77777777" w:rsidR="0039117F" w:rsidRPr="00E24DD1" w:rsidRDefault="0039117F" w:rsidP="00C31591">
            <w:pPr>
              <w:keepNext/>
              <w:spacing w:before="120"/>
              <w:ind w:right="86"/>
              <w:rPr>
                <w:rFonts w:cs="Arial"/>
              </w:rPr>
            </w:pPr>
            <w:r>
              <w:rPr>
                <w:rFonts w:cs="Arial"/>
              </w:rPr>
              <w:t>100</w:t>
            </w:r>
          </w:p>
        </w:tc>
      </w:tr>
    </w:tbl>
    <w:p w14:paraId="2D41E076" w14:textId="14D33C35" w:rsidR="00125C11" w:rsidRPr="00125C11" w:rsidRDefault="00125C11" w:rsidP="00125C11">
      <w:pPr>
        <w:tabs>
          <w:tab w:val="left" w:pos="12330"/>
        </w:tabs>
        <w:rPr>
          <w:rFonts w:eastAsiaTheme="majorEastAsia" w:cstheme="majorBidi"/>
          <w:sz w:val="40"/>
        </w:rPr>
        <w:sectPr w:rsidR="00125C11" w:rsidRPr="00125C11" w:rsidSect="001C172A">
          <w:footerReference w:type="default" r:id="rId26"/>
          <w:pgSz w:w="15840" w:h="12240" w:orient="landscape" w:code="1"/>
          <w:pgMar w:top="720" w:right="540" w:bottom="720" w:left="1350" w:header="288" w:footer="288" w:gutter="0"/>
          <w:cols w:space="720"/>
          <w:docGrid w:linePitch="360"/>
        </w:sectPr>
      </w:pPr>
    </w:p>
    <w:p w14:paraId="44C2D2B4" w14:textId="02F75F85" w:rsidR="0062063E" w:rsidRPr="00B92C73" w:rsidRDefault="0062063E" w:rsidP="00916405">
      <w:pPr>
        <w:pStyle w:val="Heading4"/>
      </w:pPr>
      <w:bookmarkStart w:id="120" w:name="_Toc16077044"/>
      <w:bookmarkStart w:id="121" w:name="_Toc16606581"/>
      <w:bookmarkStart w:id="122" w:name="_Toc16606881"/>
      <w:bookmarkStart w:id="123" w:name="_Toc16688468"/>
      <w:bookmarkStart w:id="124" w:name="_Toc19117240"/>
      <w:bookmarkStart w:id="125" w:name="_Toc33458585"/>
      <w:bookmarkStart w:id="126" w:name="_Toc34741343"/>
      <w:bookmarkStart w:id="127" w:name="_Toc46385741"/>
      <w:bookmarkStart w:id="128" w:name="_Toc46386116"/>
      <w:bookmarkStart w:id="129" w:name="_Toc94270477"/>
      <w:bookmarkStart w:id="130" w:name="_Toc94270531"/>
      <w:bookmarkStart w:id="131" w:name="_Toc136860263"/>
      <w:bookmarkStart w:id="132" w:name="_Toc136880031"/>
      <w:bookmarkStart w:id="133" w:name="_Toc143005211"/>
      <w:r w:rsidRPr="00B92C73">
        <w:lastRenderedPageBreak/>
        <w:t>SSID Enrollment Management</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011A1D4F" w14:textId="77777777" w:rsidR="0062063E" w:rsidRPr="00770964" w:rsidRDefault="0062063E" w:rsidP="009B03FE">
      <w:pPr>
        <w:spacing w:before="240" w:after="240"/>
        <w:ind w:left="720"/>
      </w:pPr>
      <w:r w:rsidRPr="00294FA0">
        <w:t>The CALPADS environment provides for the assignment and maintenance of statewide SSID enrollment information. The SSID assignment and maintenance process is an ongoing data submission process used to establish CALPADS enrollment records in the CALPADS ODS. CALPADS enrollment records must be established (SSID assigned to an LEA’s student record) prior to submitting data for any of the student data submission windows described in this document. The SSID Enrollment file format supports the assignment of new or existing SSIDs in CALPADS. In addition, the SSID Enrollment file format supports the maintenance of the SSID enrollment records in CALPADS.</w:t>
      </w:r>
    </w:p>
    <w:p w14:paraId="12376BA7" w14:textId="77777777" w:rsidR="0062063E" w:rsidRPr="00700FC3" w:rsidRDefault="0062063E" w:rsidP="009B03FE">
      <w:pPr>
        <w:tabs>
          <w:tab w:val="num" w:pos="720"/>
        </w:tabs>
        <w:spacing w:before="240" w:after="240"/>
        <w:ind w:left="720"/>
        <w:rPr>
          <w:rFonts w:cs="Arial"/>
        </w:rPr>
      </w:pPr>
      <w:r w:rsidRPr="00700FC3">
        <w:rPr>
          <w:rFonts w:cs="Arial"/>
        </w:rPr>
        <w:t>LEAs are responsible for assigning and maintaining student SSID enrollment and exit information in CALPADS. LEAs must submit ongoing SSID enrollment updates to maintain up-to-date student information in the CALPADS ODS. All California public LEAs must submit up-to-date enrollment and exit information to CALPADS to account for all students, reduce the number of SSID anomalies, and ensure high-quality data. The SSID Enrollment file format defined in this document is used for all student enrollment and grade level changes. This includes new student enrollments (e.g., acquiring a SSID), changes to student enrollment (e.g., enrollment status change), exiting a student from the LEA, and changing the grade of a student during an academic year. In addition to the student enrollment information, the LEA will utilize the Student Information file format to update student demographic information and address related information. The Student Information should be updated as needed (i.e., when information changes in the local system) to reflect the current student demographic and status information in the CALPADS ODS. These file formats are described in further detail later in this document.</w:t>
      </w:r>
    </w:p>
    <w:p w14:paraId="215A4A48" w14:textId="77777777" w:rsidR="0062063E" w:rsidRPr="002F6397" w:rsidRDefault="0062063E" w:rsidP="009B03FE">
      <w:pPr>
        <w:tabs>
          <w:tab w:val="num" w:pos="720"/>
        </w:tabs>
        <w:spacing w:before="240" w:after="240"/>
        <w:ind w:left="720"/>
        <w:rPr>
          <w:rFonts w:cs="Arial"/>
        </w:rPr>
      </w:pPr>
      <w:bookmarkStart w:id="134" w:name="OLE_LINK20"/>
      <w:bookmarkStart w:id="135" w:name="OLE_LINK21"/>
      <w:r>
        <w:rPr>
          <w:rFonts w:cs="Arial"/>
        </w:rPr>
        <w:t>To maintain the accuracy and integrity of student information, it is recommended that LEAs verify the accuracy of the student address information in the Student Information record at least once during each academic year for each student who was enrolled in the LEA with a primary enrollment status prior to certifying a submission. If this information has changed since the last submission, then the Student Information record should be submitted in the Fall 1 submission.</w:t>
      </w:r>
    </w:p>
    <w:p w14:paraId="3BCD38A7" w14:textId="35C4683A" w:rsidR="00C20537" w:rsidRDefault="0062063E" w:rsidP="009B03FE">
      <w:pPr>
        <w:spacing w:before="240" w:after="240"/>
        <w:ind w:left="720"/>
        <w:rPr>
          <w:rFonts w:cs="Arial"/>
        </w:rPr>
      </w:pPr>
      <w:r>
        <w:rPr>
          <w:rFonts w:cs="Arial"/>
        </w:rPr>
        <w:t xml:space="preserve">The CDE has developed a document that provides definitions, guidelines, and associated business rules for the ongoing SSID enrollment data submission process. The </w:t>
      </w:r>
      <w:r w:rsidRPr="00384B80">
        <w:rPr>
          <w:rFonts w:cs="Arial"/>
        </w:rPr>
        <w:t>CALPADS SSID and Enrollment Procedures</w:t>
      </w:r>
      <w:r>
        <w:rPr>
          <w:rFonts w:cs="Arial"/>
        </w:rPr>
        <w:t xml:space="preserve"> are available on the CALPADS Web site under System Documentation at </w:t>
      </w:r>
      <w:hyperlink r:id="rId27" w:tooltip="The CALPADS System Documentation web page." w:history="1">
        <w:r w:rsidRPr="00F96302">
          <w:rPr>
            <w:rStyle w:val="Hyperlink"/>
            <w:rFonts w:cs="Arial"/>
          </w:rPr>
          <w:t>http://www.cde.ca.gov/ds/sp/cl/systemdocs.asp</w:t>
        </w:r>
      </w:hyperlink>
      <w:r>
        <w:rPr>
          <w:rFonts w:cs="Arial"/>
        </w:rPr>
        <w:t>.</w:t>
      </w:r>
      <w:bookmarkStart w:id="136" w:name="_Toc221177862"/>
      <w:bookmarkStart w:id="137" w:name="_Toc477797369"/>
      <w:bookmarkStart w:id="138" w:name="_Toc487538507"/>
      <w:bookmarkEnd w:id="134"/>
      <w:bookmarkEnd w:id="135"/>
    </w:p>
    <w:p w14:paraId="420E66B5" w14:textId="4B0330DD" w:rsidR="00C20537" w:rsidRPr="00770964" w:rsidRDefault="00C20537" w:rsidP="007F56B4">
      <w:pPr>
        <w:pStyle w:val="Heading4"/>
      </w:pPr>
      <w:bookmarkStart w:id="139" w:name="_Toc16077045"/>
      <w:bookmarkStart w:id="140" w:name="_Toc16606582"/>
      <w:bookmarkStart w:id="141" w:name="_Toc16606882"/>
      <w:bookmarkStart w:id="142" w:name="_Toc16688469"/>
      <w:bookmarkStart w:id="143" w:name="_Toc19117241"/>
      <w:bookmarkStart w:id="144" w:name="_Toc33458586"/>
      <w:bookmarkStart w:id="145" w:name="_Toc34741344"/>
      <w:bookmarkStart w:id="146" w:name="_Toc46385742"/>
      <w:bookmarkStart w:id="147" w:name="_Toc46386117"/>
      <w:bookmarkStart w:id="148" w:name="_Toc94270478"/>
      <w:bookmarkStart w:id="149" w:name="_Toc94270532"/>
      <w:bookmarkStart w:id="150" w:name="_Toc136860264"/>
      <w:bookmarkStart w:id="151" w:name="_Toc136880032"/>
      <w:bookmarkStart w:id="152" w:name="_Toc143005212"/>
      <w:r w:rsidRPr="00770964">
        <w:t>Data Submissions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3D8709D7" w14:textId="77777777" w:rsidR="00C20537" w:rsidRPr="00700FC3" w:rsidRDefault="00C20537" w:rsidP="007F56B4">
      <w:pPr>
        <w:spacing w:before="240" w:after="240"/>
      </w:pPr>
      <w:r w:rsidRPr="00770964">
        <w:t>CALPADS is designed to encourage LEAs to submit data throughout the academic year to provide up-to-date information in the ODS. Keeping information up-to-date in the CALPADS ODS enables all LEAs to have access to current information on students transferring to their district. In addition, at specific times during the academic year, CALPADS will harvest data from the ODS to support state and federal reporting needs</w:t>
      </w:r>
      <w:r>
        <w:t xml:space="preserve">, </w:t>
      </w:r>
      <w:r w:rsidRPr="00700FC3">
        <w:t xml:space="preserve">for accountability measures, and Smarter Balanced test registration. </w:t>
      </w:r>
    </w:p>
    <w:p w14:paraId="00916004" w14:textId="77777777" w:rsidR="00C20537" w:rsidRPr="00770964" w:rsidRDefault="00C20537" w:rsidP="009B03FE">
      <w:pPr>
        <w:spacing w:before="240" w:after="240"/>
        <w:ind w:left="720"/>
      </w:pPr>
      <w:r w:rsidRPr="00770964">
        <w:lastRenderedPageBreak/>
        <w:t>The file formats identified in this document support the CALPADS data collection process, which includes ongoing data submissions at any point in time as well as the submission of data at designated points during the school year to certify State Reporting snapshots.</w:t>
      </w:r>
    </w:p>
    <w:p w14:paraId="641D23F0" w14:textId="77777777" w:rsidR="00C20537" w:rsidRPr="00770964" w:rsidRDefault="00C20537" w:rsidP="007F56B4">
      <w:pPr>
        <w:pStyle w:val="Heading5"/>
      </w:pPr>
      <w:bookmarkStart w:id="153" w:name="_Toc16606883"/>
      <w:bookmarkStart w:id="154" w:name="_Toc16688470"/>
      <w:bookmarkStart w:id="155" w:name="_Toc143005213"/>
      <w:r w:rsidRPr="00770964">
        <w:t>Ongoing</w:t>
      </w:r>
      <w:bookmarkEnd w:id="153"/>
      <w:bookmarkEnd w:id="154"/>
      <w:bookmarkEnd w:id="155"/>
    </w:p>
    <w:p w14:paraId="4CF887A7" w14:textId="77777777" w:rsidR="00C20537" w:rsidRPr="00770964" w:rsidRDefault="00C20537" w:rsidP="009B03FE">
      <w:pPr>
        <w:spacing w:before="240" w:after="240"/>
        <w:ind w:left="720"/>
      </w:pPr>
      <w:r w:rsidRPr="00770964">
        <w:t>As previously stated, LEAs are encouraged to submit data throughout the academic year to provide up-to-date information in the ODS. The ongoing SSID Enrollment update is critical to facilitating the accuracy of the SSID assignments across the state. The ongoing maintenance of SSID Enrollment:</w:t>
      </w:r>
    </w:p>
    <w:p w14:paraId="7578F253" w14:textId="77777777" w:rsidR="00C20537" w:rsidRPr="00A7437C" w:rsidRDefault="00C20537" w:rsidP="00A0632B">
      <w:pPr>
        <w:pStyle w:val="ListBullet"/>
        <w:numPr>
          <w:ilvl w:val="0"/>
          <w:numId w:val="25"/>
        </w:numPr>
        <w:spacing w:before="240" w:after="240"/>
        <w:ind w:left="1440"/>
        <w:rPr>
          <w:sz w:val="24"/>
        </w:rPr>
      </w:pPr>
      <w:r w:rsidRPr="00A7437C">
        <w:rPr>
          <w:sz w:val="24"/>
        </w:rPr>
        <w:t>Captures and records student movement between California schools at any given time throughout the school year, and</w:t>
      </w:r>
    </w:p>
    <w:p w14:paraId="3BF54021" w14:textId="77777777" w:rsidR="00C20537" w:rsidRPr="00A7437C" w:rsidRDefault="00C20537" w:rsidP="00A0632B">
      <w:pPr>
        <w:pStyle w:val="ListBullet"/>
        <w:numPr>
          <w:ilvl w:val="0"/>
          <w:numId w:val="25"/>
        </w:numPr>
        <w:spacing w:before="240" w:after="240"/>
        <w:ind w:left="1440"/>
        <w:rPr>
          <w:sz w:val="24"/>
        </w:rPr>
      </w:pPr>
      <w:r w:rsidRPr="00A7437C">
        <w:rPr>
          <w:sz w:val="24"/>
        </w:rPr>
        <w:t>Enables LEAs to make corrections and updates to a student's enrollment history, current enrollment status, and program participation.</w:t>
      </w:r>
    </w:p>
    <w:p w14:paraId="4AAA1412" w14:textId="77777777" w:rsidR="00C20537" w:rsidRPr="00770964" w:rsidRDefault="00C20537" w:rsidP="009B03FE">
      <w:pPr>
        <w:spacing w:before="240" w:after="240"/>
        <w:ind w:left="720"/>
      </w:pPr>
      <w:r w:rsidRPr="00770964">
        <w:t xml:space="preserve">In addition to the SSID Enrollment, </w:t>
      </w:r>
      <w:r>
        <w:t>the Student Information file format information should be submitted following the assignment of a new SSID Enrollment submission and then only as needed to update the CALPADS ODS with any relevant student information changes. A</w:t>
      </w:r>
      <w:r w:rsidRPr="00770964">
        <w:t>ll other data may be submitted on a periodic basis to provide updated information to the CALPADS ODS.</w:t>
      </w:r>
    </w:p>
    <w:p w14:paraId="79D0C775" w14:textId="77777777" w:rsidR="00C20537" w:rsidRPr="00770964" w:rsidRDefault="00C20537" w:rsidP="007F56B4">
      <w:pPr>
        <w:pStyle w:val="Heading5"/>
      </w:pPr>
      <w:bookmarkStart w:id="156" w:name="_Toc16606884"/>
      <w:bookmarkStart w:id="157" w:name="_Toc16688471"/>
      <w:bookmarkStart w:id="158" w:name="_Toc143005214"/>
      <w:r w:rsidRPr="00770964">
        <w:t>Certification Submissions</w:t>
      </w:r>
      <w:bookmarkEnd w:id="156"/>
      <w:bookmarkEnd w:id="157"/>
      <w:bookmarkEnd w:id="158"/>
    </w:p>
    <w:p w14:paraId="5980DA4C" w14:textId="77777777" w:rsidR="00C20537" w:rsidRPr="00FB01FD" w:rsidRDefault="00C20537" w:rsidP="009B03FE">
      <w:pPr>
        <w:spacing w:before="240" w:after="240"/>
        <w:ind w:left="720"/>
        <w:rPr>
          <w:rFonts w:cs="Arial"/>
        </w:rPr>
      </w:pPr>
      <w:r w:rsidRPr="00FB01FD">
        <w:rPr>
          <w:rFonts w:cs="Arial"/>
        </w:rPr>
        <w:t>The California Department of Education (CDE) has identified the following CALPADS data collections to support state and federal reporting needs for the fall, and at the end of the academic year:</w:t>
      </w:r>
    </w:p>
    <w:p w14:paraId="3F438D1F" w14:textId="45A87C69" w:rsidR="00C20537" w:rsidRPr="00FB01FD" w:rsidRDefault="00C20537" w:rsidP="00A0632B">
      <w:pPr>
        <w:pStyle w:val="ListBullet"/>
        <w:numPr>
          <w:ilvl w:val="0"/>
          <w:numId w:val="26"/>
        </w:numPr>
        <w:spacing w:before="240" w:after="240"/>
        <w:ind w:left="1440"/>
        <w:rPr>
          <w:rFonts w:cs="Arial"/>
          <w:sz w:val="24"/>
        </w:rPr>
      </w:pPr>
      <w:r w:rsidRPr="00FB01FD">
        <w:rPr>
          <w:rFonts w:cs="Arial"/>
          <w:sz w:val="24"/>
        </w:rPr>
        <w:t>Fall 1 - Annual Enrollment Update/Title III Eligible Immigrants/English Language Acquisition Status</w:t>
      </w:r>
      <w:r w:rsidR="00821F67">
        <w:rPr>
          <w:rFonts w:cs="Arial"/>
          <w:sz w:val="24"/>
        </w:rPr>
        <w:t>/S</w:t>
      </w:r>
      <w:r w:rsidR="006E38E8">
        <w:rPr>
          <w:rFonts w:cs="Arial"/>
          <w:sz w:val="24"/>
        </w:rPr>
        <w:t>pecial Education Program</w:t>
      </w:r>
    </w:p>
    <w:p w14:paraId="1D89AD3D" w14:textId="31FAF8A9" w:rsidR="00C20537" w:rsidRPr="00FB01FD" w:rsidRDefault="00C20537" w:rsidP="00A0632B">
      <w:pPr>
        <w:pStyle w:val="ListBullet"/>
        <w:numPr>
          <w:ilvl w:val="0"/>
          <w:numId w:val="26"/>
        </w:numPr>
        <w:spacing w:before="240" w:after="240"/>
        <w:ind w:left="1440"/>
        <w:rPr>
          <w:rFonts w:cs="Arial"/>
          <w:sz w:val="24"/>
        </w:rPr>
      </w:pPr>
      <w:r w:rsidRPr="00FB01FD">
        <w:rPr>
          <w:rFonts w:cs="Arial"/>
          <w:sz w:val="24"/>
        </w:rPr>
        <w:t>Fall 2 – Course Enrollment/Staff Assignments/English Learner (EL) Services</w:t>
      </w:r>
      <w:r w:rsidR="00FB718E">
        <w:rPr>
          <w:rFonts w:cs="Arial"/>
          <w:sz w:val="24"/>
        </w:rPr>
        <w:t>/Postsecondary</w:t>
      </w:r>
    </w:p>
    <w:p w14:paraId="45C7C1DF" w14:textId="77777777" w:rsidR="00C20537" w:rsidRPr="00FB01FD" w:rsidRDefault="00C20537" w:rsidP="00A0632B">
      <w:pPr>
        <w:pStyle w:val="ListBullet"/>
        <w:numPr>
          <w:ilvl w:val="0"/>
          <w:numId w:val="26"/>
        </w:numPr>
        <w:spacing w:before="240" w:after="240"/>
        <w:ind w:left="1440"/>
        <w:rPr>
          <w:rFonts w:cs="Arial"/>
          <w:sz w:val="24"/>
        </w:rPr>
      </w:pPr>
      <w:r w:rsidRPr="00FB01FD">
        <w:rPr>
          <w:rFonts w:cs="Arial"/>
          <w:sz w:val="24"/>
        </w:rPr>
        <w:t>End of Year 1 - Course Completion/Career Technical Education (CTE)</w:t>
      </w:r>
    </w:p>
    <w:p w14:paraId="1B655125" w14:textId="77777777" w:rsidR="00C20537" w:rsidRPr="00FB01FD" w:rsidRDefault="00C20537" w:rsidP="00A0632B">
      <w:pPr>
        <w:pStyle w:val="ListBullet"/>
        <w:numPr>
          <w:ilvl w:val="0"/>
          <w:numId w:val="26"/>
        </w:numPr>
        <w:spacing w:before="240" w:after="240"/>
        <w:ind w:left="1440"/>
        <w:rPr>
          <w:rFonts w:cs="Arial"/>
          <w:sz w:val="24"/>
        </w:rPr>
      </w:pPr>
      <w:r w:rsidRPr="00FB01FD">
        <w:rPr>
          <w:rFonts w:cs="Arial"/>
          <w:sz w:val="24"/>
        </w:rPr>
        <w:t>End of Year 2</w:t>
      </w:r>
      <w:r w:rsidRPr="00FB01FD">
        <w:rPr>
          <w:rFonts w:cs="Arial"/>
          <w:i/>
          <w:sz w:val="24"/>
        </w:rPr>
        <w:t xml:space="preserve"> - </w:t>
      </w:r>
      <w:r w:rsidRPr="00FB01FD">
        <w:rPr>
          <w:rFonts w:cs="Arial"/>
          <w:sz w:val="24"/>
        </w:rPr>
        <w:t>Program Participation</w:t>
      </w:r>
    </w:p>
    <w:p w14:paraId="18E6B6B6" w14:textId="52FB40A4" w:rsidR="00C20537" w:rsidRPr="00FB01FD" w:rsidRDefault="00C20537" w:rsidP="00A0632B">
      <w:pPr>
        <w:pStyle w:val="ListBullet"/>
        <w:numPr>
          <w:ilvl w:val="0"/>
          <w:numId w:val="26"/>
        </w:numPr>
        <w:spacing w:before="240" w:after="240"/>
        <w:ind w:left="1440"/>
        <w:rPr>
          <w:rFonts w:cs="Arial"/>
          <w:sz w:val="24"/>
        </w:rPr>
      </w:pPr>
      <w:r w:rsidRPr="00FB01FD">
        <w:rPr>
          <w:rFonts w:cs="Arial"/>
          <w:sz w:val="24"/>
        </w:rPr>
        <w:t xml:space="preserve">End of Year 3 </w:t>
      </w:r>
      <w:r w:rsidRPr="00FB01FD">
        <w:rPr>
          <w:rFonts w:cs="Arial"/>
          <w:i/>
          <w:sz w:val="24"/>
        </w:rPr>
        <w:t>–</w:t>
      </w:r>
      <w:r w:rsidRPr="00FB01FD">
        <w:rPr>
          <w:rFonts w:cs="Arial"/>
          <w:sz w:val="24"/>
        </w:rPr>
        <w:t xml:space="preserve"> </w:t>
      </w:r>
      <w:r w:rsidR="00821F67">
        <w:rPr>
          <w:rFonts w:cs="Arial"/>
          <w:sz w:val="24"/>
        </w:rPr>
        <w:t>Behavioral Incidents/Absenteeism/Cumulative Enrollment</w:t>
      </w:r>
    </w:p>
    <w:p w14:paraId="65FC156B" w14:textId="6407486C" w:rsidR="00C20537" w:rsidRPr="00FB01FD" w:rsidRDefault="00C20537" w:rsidP="00A0632B">
      <w:pPr>
        <w:pStyle w:val="ListBullet"/>
        <w:numPr>
          <w:ilvl w:val="0"/>
          <w:numId w:val="26"/>
        </w:numPr>
        <w:spacing w:before="240" w:after="240"/>
        <w:ind w:left="1440"/>
        <w:rPr>
          <w:rFonts w:cs="Arial"/>
          <w:sz w:val="24"/>
        </w:rPr>
      </w:pPr>
      <w:r w:rsidRPr="00FB01FD">
        <w:rPr>
          <w:rFonts w:cs="Arial"/>
          <w:sz w:val="24"/>
        </w:rPr>
        <w:t xml:space="preserve">End of Year 4 – </w:t>
      </w:r>
      <w:r w:rsidR="00173A41">
        <w:rPr>
          <w:rFonts w:cs="Arial"/>
          <w:sz w:val="24"/>
        </w:rPr>
        <w:t>Special Education Program/Services/Postsecondary</w:t>
      </w:r>
      <w:r w:rsidR="00F77135">
        <w:rPr>
          <w:rFonts w:cs="Arial"/>
          <w:sz w:val="24"/>
        </w:rPr>
        <w:t xml:space="preserve"> </w:t>
      </w:r>
    </w:p>
    <w:p w14:paraId="12CE97A5" w14:textId="15AC14D0" w:rsidR="00C20537" w:rsidRPr="00FB01FD" w:rsidRDefault="00C20537" w:rsidP="009B03FE">
      <w:pPr>
        <w:spacing w:before="240" w:after="240"/>
        <w:ind w:left="720"/>
        <w:rPr>
          <w:rFonts w:cs="Arial"/>
        </w:rPr>
      </w:pPr>
      <w:r w:rsidRPr="00FB01FD">
        <w:rPr>
          <w:rFonts w:cs="Arial"/>
        </w:rPr>
        <w:lastRenderedPageBreak/>
        <w:t>CALPADS sets the timeframe for each data collection to ensure that the data are consistent across all LEAs. The timeframe establishes the start date and end date for the window of time that data are collected from the ODS (i.e., S</w:t>
      </w:r>
      <w:r w:rsidR="00790690">
        <w:rPr>
          <w:rFonts w:cs="Arial"/>
        </w:rPr>
        <w:t>ubmission</w:t>
      </w:r>
      <w:r w:rsidRPr="00FB01FD">
        <w:rPr>
          <w:rFonts w:cs="Arial"/>
        </w:rPr>
        <w:t xml:space="preserve"> Window) as well as the window of time that amendments can be made to the collected data (i.e., Amendment Window). </w:t>
      </w:r>
    </w:p>
    <w:p w14:paraId="1A9C4C64" w14:textId="77777777" w:rsidR="00C20537" w:rsidRPr="00FB01FD" w:rsidRDefault="00C20537" w:rsidP="009B03FE">
      <w:pPr>
        <w:spacing w:before="240" w:after="240"/>
        <w:ind w:left="720"/>
        <w:rPr>
          <w:rFonts w:cs="Arial"/>
        </w:rPr>
      </w:pPr>
      <w:r w:rsidRPr="00FB01FD">
        <w:rPr>
          <w:rFonts w:cs="Arial"/>
        </w:rPr>
        <w:t xml:space="preserve">Data are collected using the file formats defined in this document to support the specified data collections throughout the year. </w:t>
      </w:r>
    </w:p>
    <w:p w14:paraId="792B5BAF" w14:textId="05A73EEA" w:rsidR="00C20537" w:rsidRPr="00FB01FD" w:rsidRDefault="00C20537" w:rsidP="009B03FE">
      <w:pPr>
        <w:spacing w:before="240" w:after="240"/>
        <w:ind w:left="720"/>
        <w:rPr>
          <w:rFonts w:cs="Arial"/>
        </w:rPr>
      </w:pPr>
      <w:r w:rsidRPr="00FB01FD">
        <w:rPr>
          <w:rFonts w:cs="Arial"/>
        </w:rPr>
        <w:t xml:space="preserve">Each </w:t>
      </w:r>
      <w:r w:rsidR="00790690">
        <w:rPr>
          <w:rFonts w:cs="Arial"/>
        </w:rPr>
        <w:t>submission</w:t>
      </w:r>
      <w:r w:rsidRPr="00FB01FD">
        <w:rPr>
          <w:rFonts w:cs="Arial"/>
        </w:rPr>
        <w:t xml:space="preserve"> window requires the LEA submission of one or more of the file formats specified in this document. </w:t>
      </w:r>
    </w:p>
    <w:p w14:paraId="40656735" w14:textId="77777777" w:rsidR="00E90179" w:rsidRPr="00E90179" w:rsidRDefault="00D51C6F" w:rsidP="00E90179">
      <w:pPr>
        <w:spacing w:before="240" w:after="240"/>
        <w:ind w:left="720"/>
        <w:rPr>
          <w:rFonts w:cs="Arial"/>
        </w:rPr>
      </w:pPr>
      <w:r w:rsidRPr="00E90179">
        <w:rPr>
          <w:rFonts w:cs="Arial"/>
        </w:rPr>
        <w:t>Table</w:t>
      </w:r>
      <w:r w:rsidR="00C20537" w:rsidRPr="00E90179">
        <w:rPr>
          <w:rFonts w:cs="Arial"/>
        </w:rPr>
        <w:t xml:space="preserve"> 1-</w:t>
      </w:r>
      <w:r w:rsidRPr="00E90179">
        <w:rPr>
          <w:rFonts w:cs="Arial"/>
        </w:rPr>
        <w:t>2</w:t>
      </w:r>
      <w:r w:rsidR="00C20537" w:rsidRPr="00E90179">
        <w:rPr>
          <w:rFonts w:cs="Arial"/>
        </w:rPr>
        <w:t xml:space="preserve"> below identifies the file formats required for submission during each snapshot collection window.</w:t>
      </w:r>
      <w:bookmarkStart w:id="159" w:name="_Toc221177578"/>
      <w:bookmarkStart w:id="160" w:name="_Toc487538567"/>
    </w:p>
    <w:p w14:paraId="56CBD896" w14:textId="0D352E61" w:rsidR="00C20537" w:rsidRPr="00E90179" w:rsidRDefault="00357899" w:rsidP="00A6603B">
      <w:pPr>
        <w:pStyle w:val="Subheader6-TableHeader"/>
      </w:pPr>
      <w:bookmarkStart w:id="161" w:name="_Toc136882522"/>
      <w:r w:rsidRPr="00E90179">
        <w:t>Table 1-2</w:t>
      </w:r>
      <w:r w:rsidR="00C20537" w:rsidRPr="00E90179">
        <w:t>: CALPADS Data Collection Periods, Windows, and Required File Formats</w:t>
      </w:r>
      <w:bookmarkEnd w:id="159"/>
      <w:bookmarkEnd w:id="160"/>
      <w:bookmarkEnd w:id="161"/>
    </w:p>
    <w:p w14:paraId="35D2795C" w14:textId="77777777" w:rsidR="00E90179" w:rsidRPr="004900AE" w:rsidRDefault="00E90179" w:rsidP="00E90179">
      <w:pPr>
        <w:keepNext/>
        <w:rPr>
          <w:rFonts w:cs="Arial"/>
          <w:b/>
          <w:bCs/>
        </w:rPr>
      </w:pPr>
      <w:r w:rsidRPr="004900AE">
        <w:rPr>
          <w:rFonts w:cs="Arial"/>
          <w:b/>
          <w:bCs/>
        </w:rPr>
        <w:t>Table Value Legend:</w:t>
      </w:r>
    </w:p>
    <w:p w14:paraId="19E80599" w14:textId="77777777" w:rsidR="00E90179" w:rsidRPr="00FB01FD" w:rsidRDefault="00E90179" w:rsidP="00090A5C">
      <w:pPr>
        <w:keepNext/>
        <w:rPr>
          <w:rFonts w:cs="Arial"/>
        </w:rPr>
      </w:pPr>
      <w:r w:rsidRPr="00090A5C">
        <w:rPr>
          <w:rFonts w:cs="Arial"/>
          <w:bCs/>
        </w:rPr>
        <w:t>R=</w:t>
      </w:r>
      <w:r w:rsidRPr="00FB01FD">
        <w:rPr>
          <w:rFonts w:cs="Arial"/>
        </w:rPr>
        <w:t>Required submission for the specified data collection</w:t>
      </w:r>
    </w:p>
    <w:p w14:paraId="752B8B61" w14:textId="77777777" w:rsidR="00E90179" w:rsidRPr="00FB01FD" w:rsidRDefault="00E90179" w:rsidP="00E90179">
      <w:pPr>
        <w:keepNext/>
        <w:rPr>
          <w:rFonts w:cs="Arial"/>
        </w:rPr>
      </w:pPr>
      <w:r w:rsidRPr="00FB01FD">
        <w:rPr>
          <w:rFonts w:cs="Arial"/>
        </w:rPr>
        <w:t>U=Updated data submitted if data in CALPADS is not current</w:t>
      </w:r>
    </w:p>
    <w:p w14:paraId="555DEA92" w14:textId="5136FC55" w:rsidR="00E90179" w:rsidRDefault="00E90179" w:rsidP="00E90179">
      <w:pPr>
        <w:keepNext/>
        <w:rPr>
          <w:rFonts w:cs="Arial"/>
        </w:rPr>
      </w:pPr>
    </w:p>
    <w:p w14:paraId="22682211" w14:textId="77777777" w:rsidR="00E90179" w:rsidRPr="004900AE" w:rsidRDefault="00E90179" w:rsidP="00E90179">
      <w:pPr>
        <w:keepNext/>
        <w:rPr>
          <w:rFonts w:cs="Arial"/>
          <w:b/>
          <w:bCs/>
        </w:rPr>
      </w:pPr>
      <w:r w:rsidRPr="004900AE">
        <w:rPr>
          <w:rFonts w:cs="Arial"/>
          <w:b/>
          <w:bCs/>
        </w:rPr>
        <w:t>Table Footnote Legend:</w:t>
      </w:r>
    </w:p>
    <w:p w14:paraId="228F0F69" w14:textId="66869DBB" w:rsidR="00E90179" w:rsidRPr="00FB01FD" w:rsidRDefault="00E90179" w:rsidP="00E90179">
      <w:pPr>
        <w:keepNext/>
        <w:rPr>
          <w:rFonts w:cs="Arial"/>
        </w:rPr>
      </w:pPr>
      <w:r w:rsidRPr="00090A5C">
        <w:rPr>
          <w:rFonts w:cs="Arial"/>
          <w:bCs/>
        </w:rPr>
        <w:t>(1) Include</w:t>
      </w:r>
      <w:r w:rsidRPr="00FB01FD">
        <w:rPr>
          <w:rFonts w:cs="Arial"/>
        </w:rPr>
        <w:t xml:space="preserve"> all SSID enrollment records for students actively enrolled as of Fall Census Day, the first Wednesday of October that have not previously been reported</w:t>
      </w:r>
    </w:p>
    <w:p w14:paraId="654EFCB2" w14:textId="77777777" w:rsidR="00E90179" w:rsidRPr="00FB01FD" w:rsidRDefault="00E90179" w:rsidP="00E90179">
      <w:pPr>
        <w:keepNext/>
        <w:rPr>
          <w:rFonts w:cs="Arial"/>
        </w:rPr>
      </w:pPr>
      <w:r w:rsidRPr="00FB01FD">
        <w:rPr>
          <w:rFonts w:cs="Arial"/>
        </w:rPr>
        <w:t>Include all SSID enrollment records for students (including any Graduates, Dropouts, and withdrawals) that have not been previously reported</w:t>
      </w:r>
    </w:p>
    <w:p w14:paraId="2241126E" w14:textId="0EFCC280" w:rsidR="00E90179" w:rsidRDefault="00E90179" w:rsidP="00E90179">
      <w:pPr>
        <w:keepNext/>
        <w:rPr>
          <w:rFonts w:cs="Arial"/>
        </w:rPr>
      </w:pPr>
      <w:r w:rsidRPr="00FB01FD">
        <w:rPr>
          <w:rFonts w:cs="Arial"/>
        </w:rPr>
        <w:t>(2) Include all Student Information records for the current academic year with an effective start date between July 1 and Fall Census day for students actively enrolled and receiving instruction/services as of Fall Census Day, the first Wednesday of October.</w:t>
      </w:r>
      <w:r w:rsidRPr="00FB01FD" w:rsidDel="001D5630">
        <w:rPr>
          <w:rFonts w:cs="Arial"/>
        </w:rPr>
        <w:t xml:space="preserve"> </w:t>
      </w:r>
    </w:p>
    <w:p w14:paraId="356CD0AA" w14:textId="77777777" w:rsidR="00E90179" w:rsidRDefault="00E90179" w:rsidP="00E90179">
      <w:pPr>
        <w:keepNext/>
        <w:rPr>
          <w:rFonts w:cs="Arial"/>
        </w:rPr>
      </w:pPr>
      <w:r w:rsidRPr="00E90179">
        <w:t>(</w:t>
      </w:r>
      <w:r w:rsidRPr="00E90179">
        <w:rPr>
          <w:rFonts w:cs="Arial"/>
        </w:rPr>
        <w:t>3) Student eligibility for Title I Part C Migrant, Gifted and Talented Education, Homeless Program, and student participation in Special Education must be up to date for the Fall 1 submission. If there are no changes to student eligibility for or</w:t>
      </w:r>
      <w:r>
        <w:rPr>
          <w:rFonts w:cs="Arial"/>
        </w:rPr>
        <w:t xml:space="preserve"> </w:t>
      </w:r>
      <w:r w:rsidRPr="00E90179">
        <w:rPr>
          <w:rFonts w:cs="Arial"/>
        </w:rPr>
        <w:t>participation in these programs, no updates need be provided. Eligibility for National School Lunch Program, however, must be submitted each year.</w:t>
      </w:r>
      <w:r>
        <w:rPr>
          <w:rFonts w:cs="Arial"/>
        </w:rPr>
        <w:t xml:space="preserve"> </w:t>
      </w:r>
    </w:p>
    <w:p w14:paraId="2A8DE745" w14:textId="77777777" w:rsidR="00E90179" w:rsidRDefault="00E90179" w:rsidP="00E90179">
      <w:pPr>
        <w:keepNext/>
      </w:pPr>
      <w:r w:rsidRPr="00E90179">
        <w:t>(4) This file is required when obtaining a new SSID, but in all other cases should only be submitted when the data within the file have changed.</w:t>
      </w:r>
    </w:p>
    <w:p w14:paraId="0A632DFD" w14:textId="77777777" w:rsidR="00E90179" w:rsidRDefault="00E90179" w:rsidP="00E90179">
      <w:pPr>
        <w:spacing w:before="240" w:after="240"/>
      </w:pPr>
    </w:p>
    <w:p w14:paraId="484226F3" w14:textId="77777777" w:rsidR="00E90179" w:rsidRPr="00E90179" w:rsidRDefault="00E90179" w:rsidP="00E90179">
      <w:pPr>
        <w:keepNext/>
        <w:ind w:left="720"/>
      </w:pPr>
    </w:p>
    <w:tbl>
      <w:tblPr>
        <w:tblStyle w:val="CALPADSDocumentTable"/>
        <w:tblW w:w="14580" w:type="dxa"/>
        <w:tblInd w:w="-725" w:type="dxa"/>
        <w:tblLayout w:type="fixed"/>
        <w:tblLook w:val="0020" w:firstRow="1" w:lastRow="0" w:firstColumn="0" w:lastColumn="0" w:noHBand="0" w:noVBand="0"/>
        <w:tblDescription w:val="This table describes the file formats required for submission during each snapshot collection window."/>
      </w:tblPr>
      <w:tblGrid>
        <w:gridCol w:w="1909"/>
        <w:gridCol w:w="2216"/>
        <w:gridCol w:w="2019"/>
        <w:gridCol w:w="2019"/>
        <w:gridCol w:w="2019"/>
        <w:gridCol w:w="2148"/>
        <w:gridCol w:w="2250"/>
      </w:tblGrid>
      <w:tr w:rsidR="001B0255" w:rsidRPr="002C0AF9" w14:paraId="7C113877" w14:textId="5A47728F" w:rsidTr="00607E36">
        <w:trPr>
          <w:cnfStyle w:val="100000000000" w:firstRow="1" w:lastRow="0" w:firstColumn="0" w:lastColumn="0" w:oddVBand="0" w:evenVBand="0" w:oddHBand="0" w:evenHBand="0" w:firstRowFirstColumn="0" w:firstRowLastColumn="0" w:lastRowFirstColumn="0" w:lastRowLastColumn="0"/>
          <w:trHeight w:val="1296"/>
        </w:trPr>
        <w:tc>
          <w:tcPr>
            <w:tcW w:w="1909" w:type="dxa"/>
            <w:noWrap/>
          </w:tcPr>
          <w:p w14:paraId="44ED5C02" w14:textId="432382F1" w:rsidR="001B0255" w:rsidRPr="002C0AF9" w:rsidRDefault="001B0255" w:rsidP="00FE6212">
            <w:pPr>
              <w:keepNext/>
              <w:rPr>
                <w:rFonts w:ascii="Arial" w:hAnsi="Arial" w:cs="Arial"/>
                <w:u w:val="single"/>
              </w:rPr>
            </w:pPr>
            <w:r w:rsidRPr="002C0AF9">
              <w:rPr>
                <w:rFonts w:ascii="Arial" w:hAnsi="Arial" w:cs="Arial"/>
                <w:bCs/>
              </w:rPr>
              <w:t>File</w:t>
            </w:r>
          </w:p>
        </w:tc>
        <w:tc>
          <w:tcPr>
            <w:tcW w:w="2216" w:type="dxa"/>
          </w:tcPr>
          <w:p w14:paraId="60EF9A5B" w14:textId="71E7C836" w:rsidR="001B0255" w:rsidRPr="002C0AF9" w:rsidRDefault="001B0255" w:rsidP="00FE6212">
            <w:pPr>
              <w:keepNext/>
              <w:rPr>
                <w:rFonts w:ascii="Arial" w:hAnsi="Arial" w:cs="Arial"/>
                <w:b w:val="0"/>
                <w:bCs/>
              </w:rPr>
            </w:pPr>
            <w:r w:rsidRPr="002C0AF9">
              <w:rPr>
                <w:rFonts w:ascii="Arial" w:hAnsi="Arial" w:cs="Arial"/>
                <w:bCs/>
              </w:rPr>
              <w:t>Fall 1-Annual Enrollment Update/ Title III Eligible Immigrants/ E</w:t>
            </w:r>
            <w:r w:rsidR="00C314BE" w:rsidRPr="002C0AF9">
              <w:rPr>
                <w:rFonts w:ascii="Arial" w:hAnsi="Arial" w:cs="Arial"/>
                <w:bCs/>
              </w:rPr>
              <w:t>LA Status</w:t>
            </w:r>
            <w:r w:rsidR="007311A7" w:rsidRPr="002C0AF9">
              <w:rPr>
                <w:rFonts w:ascii="Arial" w:hAnsi="Arial" w:cs="Arial"/>
                <w:bCs/>
              </w:rPr>
              <w:t>/S</w:t>
            </w:r>
            <w:r w:rsidR="006E38E8" w:rsidRPr="002C0AF9">
              <w:rPr>
                <w:rFonts w:ascii="Arial" w:hAnsi="Arial" w:cs="Arial"/>
                <w:bCs/>
              </w:rPr>
              <w:t>pecial Education Program</w:t>
            </w:r>
          </w:p>
        </w:tc>
        <w:tc>
          <w:tcPr>
            <w:tcW w:w="2019" w:type="dxa"/>
          </w:tcPr>
          <w:p w14:paraId="630188E5" w14:textId="2964987B" w:rsidR="001B0255" w:rsidRPr="002C0AF9" w:rsidRDefault="001B0255" w:rsidP="00FE6212">
            <w:pPr>
              <w:keepNext/>
              <w:rPr>
                <w:rFonts w:ascii="Arial" w:hAnsi="Arial" w:cs="Arial"/>
                <w:b w:val="0"/>
                <w:bCs/>
              </w:rPr>
            </w:pPr>
            <w:r w:rsidRPr="002C0AF9">
              <w:rPr>
                <w:rFonts w:ascii="Arial" w:hAnsi="Arial" w:cs="Arial"/>
                <w:bCs/>
              </w:rPr>
              <w:t>Fall 2-Course Enrollment/ Staff Assignment/ EL Services</w:t>
            </w:r>
            <w:r w:rsidR="00F77135" w:rsidRPr="002C0AF9">
              <w:rPr>
                <w:rFonts w:ascii="Arial" w:hAnsi="Arial" w:cs="Arial"/>
                <w:bCs/>
              </w:rPr>
              <w:t>/Postsecondary</w:t>
            </w:r>
          </w:p>
        </w:tc>
        <w:tc>
          <w:tcPr>
            <w:tcW w:w="2019" w:type="dxa"/>
          </w:tcPr>
          <w:p w14:paraId="4CEDB25A" w14:textId="77777777" w:rsidR="001B0255" w:rsidRPr="002C0AF9" w:rsidRDefault="001B0255" w:rsidP="00FE6212">
            <w:pPr>
              <w:keepNext/>
              <w:rPr>
                <w:rFonts w:ascii="Arial" w:hAnsi="Arial" w:cs="Arial"/>
                <w:b w:val="0"/>
                <w:bCs/>
              </w:rPr>
            </w:pPr>
            <w:r w:rsidRPr="002C0AF9">
              <w:rPr>
                <w:rFonts w:ascii="Arial" w:hAnsi="Arial" w:cs="Arial"/>
                <w:bCs/>
              </w:rPr>
              <w:t>EOY 1- Course Completion/ Career Technical Education</w:t>
            </w:r>
          </w:p>
        </w:tc>
        <w:tc>
          <w:tcPr>
            <w:tcW w:w="2019" w:type="dxa"/>
          </w:tcPr>
          <w:p w14:paraId="55DFF585" w14:textId="77777777" w:rsidR="001B0255" w:rsidRPr="002C0AF9" w:rsidRDefault="001B0255" w:rsidP="00FE6212">
            <w:pPr>
              <w:keepNext/>
              <w:rPr>
                <w:rFonts w:ascii="Arial" w:hAnsi="Arial" w:cs="Arial"/>
                <w:b w:val="0"/>
                <w:bCs/>
              </w:rPr>
            </w:pPr>
            <w:r w:rsidRPr="002C0AF9">
              <w:rPr>
                <w:rFonts w:ascii="Arial" w:hAnsi="Arial" w:cs="Arial"/>
                <w:bCs/>
              </w:rPr>
              <w:t>EOY 2 -Program Participation</w:t>
            </w:r>
          </w:p>
        </w:tc>
        <w:tc>
          <w:tcPr>
            <w:tcW w:w="2148" w:type="dxa"/>
          </w:tcPr>
          <w:p w14:paraId="63E24F83" w14:textId="29F3464D" w:rsidR="001B0255" w:rsidRPr="002C0AF9" w:rsidRDefault="001B0255" w:rsidP="00FE6212">
            <w:pPr>
              <w:keepNext/>
              <w:rPr>
                <w:rFonts w:ascii="Arial" w:hAnsi="Arial" w:cs="Arial"/>
                <w:b w:val="0"/>
                <w:bCs/>
              </w:rPr>
            </w:pPr>
            <w:r w:rsidRPr="002C0AF9">
              <w:rPr>
                <w:rFonts w:ascii="Arial" w:hAnsi="Arial" w:cs="Arial"/>
                <w:bCs/>
              </w:rPr>
              <w:t xml:space="preserve">EOY 3- </w:t>
            </w:r>
            <w:r w:rsidR="006E38E8" w:rsidRPr="002C0AF9">
              <w:rPr>
                <w:rFonts w:ascii="Arial" w:hAnsi="Arial" w:cs="Arial"/>
              </w:rPr>
              <w:t>Behavioral Incidents/Absenteeism/Cumulative Enrollment</w:t>
            </w:r>
          </w:p>
        </w:tc>
        <w:tc>
          <w:tcPr>
            <w:tcW w:w="2250" w:type="dxa"/>
          </w:tcPr>
          <w:p w14:paraId="0202AF3F" w14:textId="5C86CD43" w:rsidR="001B0255" w:rsidRPr="002C0AF9" w:rsidRDefault="001B0255" w:rsidP="00FE6212">
            <w:pPr>
              <w:keepNext/>
              <w:rPr>
                <w:rFonts w:ascii="Arial" w:hAnsi="Arial" w:cs="Arial"/>
                <w:b w:val="0"/>
                <w:bCs/>
              </w:rPr>
            </w:pPr>
            <w:r w:rsidRPr="002C0AF9">
              <w:rPr>
                <w:rFonts w:ascii="Arial" w:hAnsi="Arial" w:cs="Arial"/>
                <w:bCs/>
              </w:rPr>
              <w:t>EOY 4 – Special Education Program/Services/Postsecondary</w:t>
            </w:r>
          </w:p>
        </w:tc>
      </w:tr>
      <w:tr w:rsidR="001B0255" w:rsidRPr="00FB01FD" w14:paraId="7A7A1287" w14:textId="3C09A874" w:rsidTr="00607E36">
        <w:trPr>
          <w:trHeight w:val="288"/>
        </w:trPr>
        <w:tc>
          <w:tcPr>
            <w:tcW w:w="1909" w:type="dxa"/>
          </w:tcPr>
          <w:p w14:paraId="3BB0324E" w14:textId="77777777" w:rsidR="001B0255" w:rsidRPr="00FB01FD" w:rsidRDefault="001B0255" w:rsidP="00FE6212">
            <w:pPr>
              <w:keepNext/>
              <w:rPr>
                <w:rFonts w:cs="Arial"/>
              </w:rPr>
            </w:pPr>
            <w:r w:rsidRPr="00FB01FD">
              <w:rPr>
                <w:rFonts w:cs="Arial"/>
              </w:rPr>
              <w:t>SSID/Enrollment</w:t>
            </w:r>
          </w:p>
        </w:tc>
        <w:tc>
          <w:tcPr>
            <w:tcW w:w="2216" w:type="dxa"/>
          </w:tcPr>
          <w:p w14:paraId="7186A496" w14:textId="77777777" w:rsidR="001B0255" w:rsidRPr="00FB01FD" w:rsidRDefault="001B0255" w:rsidP="00FE6212">
            <w:pPr>
              <w:keepNext/>
              <w:rPr>
                <w:rFonts w:cs="Arial"/>
              </w:rPr>
            </w:pPr>
            <w:r w:rsidRPr="00FB01FD">
              <w:rPr>
                <w:rFonts w:cs="Arial"/>
              </w:rPr>
              <w:t>R</w:t>
            </w:r>
            <w:r w:rsidRPr="00FB01FD">
              <w:rPr>
                <w:rFonts w:cs="Arial"/>
                <w:vertAlign w:val="superscript"/>
              </w:rPr>
              <w:t>(1)</w:t>
            </w:r>
          </w:p>
        </w:tc>
        <w:tc>
          <w:tcPr>
            <w:tcW w:w="2019" w:type="dxa"/>
            <w:noWrap/>
          </w:tcPr>
          <w:p w14:paraId="55650EEB" w14:textId="77777777" w:rsidR="001B0255" w:rsidRPr="00FB01FD" w:rsidRDefault="001B0255" w:rsidP="00FE6212">
            <w:pPr>
              <w:keepNext/>
              <w:rPr>
                <w:rFonts w:cs="Arial"/>
              </w:rPr>
            </w:pPr>
            <w:r w:rsidRPr="00FB01FD">
              <w:rPr>
                <w:rFonts w:cs="Arial"/>
              </w:rPr>
              <w:t>U</w:t>
            </w:r>
          </w:p>
        </w:tc>
        <w:tc>
          <w:tcPr>
            <w:tcW w:w="2019" w:type="dxa"/>
            <w:noWrap/>
          </w:tcPr>
          <w:p w14:paraId="20FA341A" w14:textId="77777777" w:rsidR="001B0255" w:rsidRPr="00FB01FD" w:rsidRDefault="001B0255" w:rsidP="00FE6212">
            <w:pPr>
              <w:keepNext/>
              <w:rPr>
                <w:rFonts w:cs="Arial"/>
              </w:rPr>
            </w:pPr>
            <w:r w:rsidRPr="00FB01FD">
              <w:rPr>
                <w:rFonts w:cs="Arial"/>
              </w:rPr>
              <w:t>U</w:t>
            </w:r>
          </w:p>
        </w:tc>
        <w:tc>
          <w:tcPr>
            <w:tcW w:w="2019" w:type="dxa"/>
            <w:noWrap/>
          </w:tcPr>
          <w:p w14:paraId="39AD7E0C" w14:textId="77777777" w:rsidR="001B0255" w:rsidRPr="00FB01FD" w:rsidRDefault="001B0255" w:rsidP="00FE6212">
            <w:pPr>
              <w:keepNext/>
              <w:rPr>
                <w:rFonts w:cs="Arial"/>
              </w:rPr>
            </w:pPr>
            <w:r w:rsidRPr="00FB01FD">
              <w:rPr>
                <w:rFonts w:cs="Arial"/>
              </w:rPr>
              <w:t>U</w:t>
            </w:r>
          </w:p>
        </w:tc>
        <w:tc>
          <w:tcPr>
            <w:tcW w:w="2148" w:type="dxa"/>
            <w:noWrap/>
          </w:tcPr>
          <w:p w14:paraId="4FC95977" w14:textId="77777777" w:rsidR="001B0255" w:rsidRPr="00FB01FD" w:rsidRDefault="001B0255" w:rsidP="00FE6212">
            <w:pPr>
              <w:keepNext/>
              <w:rPr>
                <w:rFonts w:cs="Arial"/>
              </w:rPr>
            </w:pPr>
            <w:r w:rsidRPr="00FB01FD">
              <w:rPr>
                <w:rFonts w:cs="Arial"/>
              </w:rPr>
              <w:t>U</w:t>
            </w:r>
          </w:p>
        </w:tc>
        <w:tc>
          <w:tcPr>
            <w:tcW w:w="2250" w:type="dxa"/>
          </w:tcPr>
          <w:p w14:paraId="59903632" w14:textId="4D353386" w:rsidR="001B0255" w:rsidRPr="00FB01FD" w:rsidRDefault="00A666DB" w:rsidP="00FE6212">
            <w:pPr>
              <w:keepNext/>
              <w:rPr>
                <w:rFonts w:cs="Arial"/>
              </w:rPr>
            </w:pPr>
            <w:r>
              <w:rPr>
                <w:rFonts w:cs="Arial"/>
              </w:rPr>
              <w:t>U</w:t>
            </w:r>
          </w:p>
        </w:tc>
      </w:tr>
      <w:tr w:rsidR="001B0255" w:rsidRPr="00FB01FD" w14:paraId="576BB1F2" w14:textId="0C7BF4A8" w:rsidTr="00607E36">
        <w:trPr>
          <w:trHeight w:val="288"/>
        </w:trPr>
        <w:tc>
          <w:tcPr>
            <w:tcW w:w="1909" w:type="dxa"/>
          </w:tcPr>
          <w:p w14:paraId="3825BF40" w14:textId="77777777" w:rsidR="001B0255" w:rsidRPr="00FB01FD" w:rsidRDefault="001B0255" w:rsidP="00FE6212">
            <w:pPr>
              <w:keepNext/>
              <w:rPr>
                <w:rFonts w:cs="Arial"/>
              </w:rPr>
            </w:pPr>
            <w:r w:rsidRPr="00FB01FD">
              <w:rPr>
                <w:rFonts w:cs="Arial"/>
              </w:rPr>
              <w:t xml:space="preserve">Student Information </w:t>
            </w:r>
          </w:p>
        </w:tc>
        <w:tc>
          <w:tcPr>
            <w:tcW w:w="2216" w:type="dxa"/>
          </w:tcPr>
          <w:p w14:paraId="1B26DDFB" w14:textId="77777777" w:rsidR="001B0255" w:rsidRPr="00FB01FD" w:rsidRDefault="001B0255" w:rsidP="00FE6212">
            <w:pPr>
              <w:keepNext/>
              <w:rPr>
                <w:rFonts w:cs="Arial"/>
              </w:rPr>
            </w:pPr>
            <w:r w:rsidRPr="00FB01FD">
              <w:rPr>
                <w:rFonts w:cs="Arial"/>
              </w:rPr>
              <w:t>U</w:t>
            </w:r>
            <w:r w:rsidRPr="00FB01FD">
              <w:rPr>
                <w:rFonts w:cs="Arial"/>
                <w:vertAlign w:val="superscript"/>
              </w:rPr>
              <w:t>(2)</w:t>
            </w:r>
          </w:p>
        </w:tc>
        <w:tc>
          <w:tcPr>
            <w:tcW w:w="2019" w:type="dxa"/>
            <w:noWrap/>
          </w:tcPr>
          <w:p w14:paraId="3D1EB6F5" w14:textId="77777777" w:rsidR="001B0255" w:rsidRPr="00FB01FD" w:rsidRDefault="001B0255" w:rsidP="00FE6212">
            <w:pPr>
              <w:keepNext/>
              <w:rPr>
                <w:rFonts w:cs="Arial"/>
              </w:rPr>
            </w:pPr>
            <w:r w:rsidRPr="00FB01FD">
              <w:rPr>
                <w:rFonts w:cs="Arial"/>
              </w:rPr>
              <w:t>U</w:t>
            </w:r>
          </w:p>
        </w:tc>
        <w:tc>
          <w:tcPr>
            <w:tcW w:w="2019" w:type="dxa"/>
            <w:noWrap/>
          </w:tcPr>
          <w:p w14:paraId="5E5DA780" w14:textId="77777777" w:rsidR="001B0255" w:rsidRPr="00FB01FD" w:rsidRDefault="001B0255" w:rsidP="00FE6212">
            <w:pPr>
              <w:keepNext/>
              <w:rPr>
                <w:rFonts w:cs="Arial"/>
              </w:rPr>
            </w:pPr>
            <w:r w:rsidRPr="00FB01FD">
              <w:rPr>
                <w:rFonts w:cs="Arial"/>
              </w:rPr>
              <w:t>U</w:t>
            </w:r>
          </w:p>
        </w:tc>
        <w:tc>
          <w:tcPr>
            <w:tcW w:w="2019" w:type="dxa"/>
            <w:noWrap/>
          </w:tcPr>
          <w:p w14:paraId="49EFB2D0" w14:textId="77777777" w:rsidR="001B0255" w:rsidRPr="00FB01FD" w:rsidRDefault="001B0255" w:rsidP="00FE6212">
            <w:pPr>
              <w:keepNext/>
              <w:rPr>
                <w:rFonts w:cs="Arial"/>
              </w:rPr>
            </w:pPr>
            <w:r w:rsidRPr="00FB01FD">
              <w:rPr>
                <w:rFonts w:cs="Arial"/>
              </w:rPr>
              <w:t>U</w:t>
            </w:r>
          </w:p>
        </w:tc>
        <w:tc>
          <w:tcPr>
            <w:tcW w:w="2148" w:type="dxa"/>
            <w:noWrap/>
          </w:tcPr>
          <w:p w14:paraId="0BABC330" w14:textId="77777777" w:rsidR="001B0255" w:rsidRPr="00FB01FD" w:rsidRDefault="001B0255" w:rsidP="00FE6212">
            <w:pPr>
              <w:keepNext/>
              <w:rPr>
                <w:rFonts w:cs="Arial"/>
              </w:rPr>
            </w:pPr>
            <w:r w:rsidRPr="00FB01FD">
              <w:rPr>
                <w:rFonts w:cs="Arial"/>
              </w:rPr>
              <w:t>U</w:t>
            </w:r>
          </w:p>
        </w:tc>
        <w:tc>
          <w:tcPr>
            <w:tcW w:w="2250" w:type="dxa"/>
          </w:tcPr>
          <w:p w14:paraId="0A65985E" w14:textId="0D066CFB" w:rsidR="001B0255" w:rsidRPr="00FB01FD" w:rsidRDefault="00A666DB" w:rsidP="00FE6212">
            <w:pPr>
              <w:keepNext/>
              <w:rPr>
                <w:rFonts w:cs="Arial"/>
              </w:rPr>
            </w:pPr>
            <w:r>
              <w:rPr>
                <w:rFonts w:cs="Arial"/>
              </w:rPr>
              <w:t>U</w:t>
            </w:r>
          </w:p>
        </w:tc>
      </w:tr>
      <w:tr w:rsidR="001B0255" w:rsidRPr="00FB01FD" w14:paraId="37EB471B" w14:textId="7692FEA0" w:rsidTr="00607E36">
        <w:trPr>
          <w:trHeight w:val="288"/>
        </w:trPr>
        <w:tc>
          <w:tcPr>
            <w:tcW w:w="1909" w:type="dxa"/>
          </w:tcPr>
          <w:p w14:paraId="599682E1" w14:textId="77777777" w:rsidR="001B0255" w:rsidRPr="00FB01FD" w:rsidRDefault="001B0255" w:rsidP="00FE6212">
            <w:pPr>
              <w:keepNext/>
              <w:rPr>
                <w:rFonts w:cs="Arial"/>
              </w:rPr>
            </w:pPr>
            <w:r w:rsidRPr="00FB01FD">
              <w:rPr>
                <w:rFonts w:cs="Arial"/>
              </w:rPr>
              <w:t xml:space="preserve">Student Program </w:t>
            </w:r>
          </w:p>
        </w:tc>
        <w:tc>
          <w:tcPr>
            <w:tcW w:w="2216" w:type="dxa"/>
          </w:tcPr>
          <w:p w14:paraId="7E27D624" w14:textId="77777777" w:rsidR="001B0255" w:rsidRPr="00FB01FD" w:rsidRDefault="001B0255" w:rsidP="00FE6212">
            <w:pPr>
              <w:keepNext/>
              <w:rPr>
                <w:rFonts w:cs="Arial"/>
              </w:rPr>
            </w:pPr>
            <w:r w:rsidRPr="00FB01FD">
              <w:rPr>
                <w:rFonts w:cs="Arial"/>
              </w:rPr>
              <w:t>R</w:t>
            </w:r>
            <w:r w:rsidRPr="00FB01FD">
              <w:rPr>
                <w:rFonts w:cs="Arial"/>
                <w:vertAlign w:val="superscript"/>
              </w:rPr>
              <w:t xml:space="preserve">(3) </w:t>
            </w:r>
          </w:p>
        </w:tc>
        <w:tc>
          <w:tcPr>
            <w:tcW w:w="2019" w:type="dxa"/>
          </w:tcPr>
          <w:p w14:paraId="594F0C34" w14:textId="77777777" w:rsidR="001B0255" w:rsidRPr="00FB01FD" w:rsidRDefault="001B0255" w:rsidP="00FE6212">
            <w:pPr>
              <w:keepNext/>
              <w:rPr>
                <w:rFonts w:cs="Arial"/>
              </w:rPr>
            </w:pPr>
            <w:r w:rsidRPr="00FB01FD">
              <w:rPr>
                <w:rFonts w:cs="Arial"/>
              </w:rPr>
              <w:t>U</w:t>
            </w:r>
          </w:p>
        </w:tc>
        <w:tc>
          <w:tcPr>
            <w:tcW w:w="2019" w:type="dxa"/>
          </w:tcPr>
          <w:p w14:paraId="4893FABC" w14:textId="77777777" w:rsidR="001B0255" w:rsidRPr="00FB01FD" w:rsidRDefault="001B0255" w:rsidP="00FE6212">
            <w:pPr>
              <w:keepNext/>
              <w:rPr>
                <w:rFonts w:cs="Arial"/>
              </w:rPr>
            </w:pPr>
            <w:r w:rsidRPr="00FB01FD">
              <w:rPr>
                <w:rFonts w:cs="Arial"/>
              </w:rPr>
              <w:t>U</w:t>
            </w:r>
          </w:p>
        </w:tc>
        <w:tc>
          <w:tcPr>
            <w:tcW w:w="2019" w:type="dxa"/>
          </w:tcPr>
          <w:p w14:paraId="7006E1F3" w14:textId="77777777" w:rsidR="001B0255" w:rsidRPr="00FB01FD" w:rsidRDefault="001B0255" w:rsidP="00FE6212">
            <w:pPr>
              <w:keepNext/>
              <w:rPr>
                <w:rFonts w:cs="Arial"/>
              </w:rPr>
            </w:pPr>
            <w:r w:rsidRPr="00FB01FD">
              <w:rPr>
                <w:rFonts w:cs="Arial"/>
              </w:rPr>
              <w:t>R</w:t>
            </w:r>
          </w:p>
        </w:tc>
        <w:tc>
          <w:tcPr>
            <w:tcW w:w="2148" w:type="dxa"/>
            <w:noWrap/>
          </w:tcPr>
          <w:p w14:paraId="53171772" w14:textId="77777777" w:rsidR="001B0255" w:rsidRPr="00FB01FD" w:rsidRDefault="001B0255" w:rsidP="00FE6212">
            <w:pPr>
              <w:keepNext/>
              <w:rPr>
                <w:rFonts w:cs="Arial"/>
              </w:rPr>
            </w:pPr>
            <w:r w:rsidRPr="00FB01FD">
              <w:rPr>
                <w:rFonts w:cs="Arial"/>
              </w:rPr>
              <w:t>U</w:t>
            </w:r>
          </w:p>
        </w:tc>
        <w:tc>
          <w:tcPr>
            <w:tcW w:w="2250" w:type="dxa"/>
          </w:tcPr>
          <w:p w14:paraId="003F2DF9" w14:textId="27BD7F37" w:rsidR="00A666DB" w:rsidRPr="00FB01FD" w:rsidRDefault="00A666DB" w:rsidP="00FE6212">
            <w:pPr>
              <w:keepNext/>
              <w:rPr>
                <w:rFonts w:cs="Arial"/>
              </w:rPr>
            </w:pPr>
            <w:r>
              <w:rPr>
                <w:rFonts w:cs="Arial"/>
              </w:rPr>
              <w:t>n/a</w:t>
            </w:r>
          </w:p>
        </w:tc>
      </w:tr>
      <w:tr w:rsidR="001B0255" w:rsidRPr="00FB01FD" w14:paraId="335B5EDC" w14:textId="12D36806" w:rsidTr="00607E36">
        <w:trPr>
          <w:trHeight w:val="288"/>
        </w:trPr>
        <w:tc>
          <w:tcPr>
            <w:tcW w:w="1909" w:type="dxa"/>
          </w:tcPr>
          <w:p w14:paraId="5813B6B7" w14:textId="77777777" w:rsidR="001B0255" w:rsidRPr="00FB01FD" w:rsidRDefault="001B0255" w:rsidP="00FE6212">
            <w:pPr>
              <w:keepNext/>
              <w:rPr>
                <w:rFonts w:cs="Arial"/>
              </w:rPr>
            </w:pPr>
            <w:r w:rsidRPr="00FB01FD">
              <w:rPr>
                <w:rFonts w:cs="Arial"/>
              </w:rPr>
              <w:t>Course Section</w:t>
            </w:r>
          </w:p>
        </w:tc>
        <w:tc>
          <w:tcPr>
            <w:tcW w:w="2216" w:type="dxa"/>
          </w:tcPr>
          <w:p w14:paraId="07557781" w14:textId="77777777" w:rsidR="001B0255" w:rsidRPr="00FB01FD" w:rsidRDefault="001B0255" w:rsidP="00FE6212">
            <w:pPr>
              <w:keepNext/>
              <w:rPr>
                <w:rFonts w:cs="Arial"/>
              </w:rPr>
            </w:pPr>
            <w:r w:rsidRPr="00FB01FD">
              <w:rPr>
                <w:rFonts w:cs="Arial"/>
              </w:rPr>
              <w:t>n/a</w:t>
            </w:r>
          </w:p>
        </w:tc>
        <w:tc>
          <w:tcPr>
            <w:tcW w:w="2019" w:type="dxa"/>
          </w:tcPr>
          <w:p w14:paraId="74D64E5A" w14:textId="77777777" w:rsidR="001B0255" w:rsidRPr="00FB01FD" w:rsidRDefault="001B0255" w:rsidP="00FE6212">
            <w:pPr>
              <w:keepNext/>
              <w:rPr>
                <w:rFonts w:cs="Arial"/>
              </w:rPr>
            </w:pPr>
            <w:r w:rsidRPr="00FB01FD">
              <w:rPr>
                <w:rFonts w:cs="Arial"/>
              </w:rPr>
              <w:t>R</w:t>
            </w:r>
          </w:p>
        </w:tc>
        <w:tc>
          <w:tcPr>
            <w:tcW w:w="2019" w:type="dxa"/>
          </w:tcPr>
          <w:p w14:paraId="5C88BF44" w14:textId="77777777" w:rsidR="001B0255" w:rsidRPr="00FB01FD" w:rsidRDefault="001B0255" w:rsidP="00FE6212">
            <w:pPr>
              <w:keepNext/>
              <w:rPr>
                <w:rFonts w:cs="Arial"/>
              </w:rPr>
            </w:pPr>
            <w:r w:rsidRPr="00FB01FD">
              <w:rPr>
                <w:rFonts w:cs="Arial"/>
              </w:rPr>
              <w:t>R</w:t>
            </w:r>
          </w:p>
        </w:tc>
        <w:tc>
          <w:tcPr>
            <w:tcW w:w="2019" w:type="dxa"/>
          </w:tcPr>
          <w:p w14:paraId="051E7530" w14:textId="77777777" w:rsidR="001B0255" w:rsidRPr="00FB01FD" w:rsidRDefault="001B0255" w:rsidP="00FE6212">
            <w:pPr>
              <w:keepNext/>
              <w:rPr>
                <w:rFonts w:cs="Arial"/>
              </w:rPr>
            </w:pPr>
            <w:r w:rsidRPr="00FB01FD">
              <w:rPr>
                <w:rFonts w:cs="Arial"/>
              </w:rPr>
              <w:t>n/a</w:t>
            </w:r>
          </w:p>
        </w:tc>
        <w:tc>
          <w:tcPr>
            <w:tcW w:w="2148" w:type="dxa"/>
            <w:noWrap/>
          </w:tcPr>
          <w:p w14:paraId="7C8271F9" w14:textId="77777777" w:rsidR="001B0255" w:rsidRPr="00FB01FD" w:rsidRDefault="001B0255" w:rsidP="00FE6212">
            <w:pPr>
              <w:keepNext/>
              <w:rPr>
                <w:rFonts w:cs="Arial"/>
              </w:rPr>
            </w:pPr>
            <w:r w:rsidRPr="00FB01FD">
              <w:rPr>
                <w:rFonts w:cs="Arial"/>
              </w:rPr>
              <w:t>n/a</w:t>
            </w:r>
          </w:p>
        </w:tc>
        <w:tc>
          <w:tcPr>
            <w:tcW w:w="2250" w:type="dxa"/>
          </w:tcPr>
          <w:p w14:paraId="534A7B5B" w14:textId="4F933A21" w:rsidR="001B0255" w:rsidRPr="00FB01FD" w:rsidRDefault="00A666DB" w:rsidP="00FE6212">
            <w:pPr>
              <w:keepNext/>
              <w:rPr>
                <w:rFonts w:cs="Arial"/>
              </w:rPr>
            </w:pPr>
            <w:r>
              <w:rPr>
                <w:rFonts w:cs="Arial"/>
              </w:rPr>
              <w:t>n/a</w:t>
            </w:r>
          </w:p>
        </w:tc>
      </w:tr>
      <w:tr w:rsidR="001B0255" w:rsidRPr="00FB01FD" w14:paraId="53E59231" w14:textId="6B6B3DB6" w:rsidTr="00607E36">
        <w:trPr>
          <w:trHeight w:val="288"/>
        </w:trPr>
        <w:tc>
          <w:tcPr>
            <w:tcW w:w="1909" w:type="dxa"/>
          </w:tcPr>
          <w:p w14:paraId="5352EC12" w14:textId="77777777" w:rsidR="001B0255" w:rsidRPr="00FB01FD" w:rsidRDefault="001B0255" w:rsidP="00FE6212">
            <w:pPr>
              <w:keepNext/>
              <w:rPr>
                <w:rFonts w:cs="Arial"/>
              </w:rPr>
            </w:pPr>
            <w:r w:rsidRPr="00FB01FD">
              <w:rPr>
                <w:rFonts w:cs="Arial"/>
              </w:rPr>
              <w:t xml:space="preserve">Student Course Section </w:t>
            </w:r>
          </w:p>
        </w:tc>
        <w:tc>
          <w:tcPr>
            <w:tcW w:w="2216" w:type="dxa"/>
          </w:tcPr>
          <w:p w14:paraId="2F3759B0" w14:textId="77777777" w:rsidR="001B0255" w:rsidRPr="00FB01FD" w:rsidRDefault="001B0255" w:rsidP="00FE6212">
            <w:pPr>
              <w:keepNext/>
              <w:rPr>
                <w:rFonts w:cs="Arial"/>
              </w:rPr>
            </w:pPr>
            <w:r w:rsidRPr="00FB01FD">
              <w:rPr>
                <w:rFonts w:cs="Arial"/>
              </w:rPr>
              <w:t>n/a</w:t>
            </w:r>
          </w:p>
        </w:tc>
        <w:tc>
          <w:tcPr>
            <w:tcW w:w="2019" w:type="dxa"/>
          </w:tcPr>
          <w:p w14:paraId="79788508" w14:textId="77777777" w:rsidR="001B0255" w:rsidRPr="00FB01FD" w:rsidRDefault="001B0255" w:rsidP="00FE6212">
            <w:pPr>
              <w:keepNext/>
              <w:rPr>
                <w:rFonts w:cs="Arial"/>
              </w:rPr>
            </w:pPr>
            <w:r w:rsidRPr="00FB01FD">
              <w:rPr>
                <w:rFonts w:cs="Arial"/>
              </w:rPr>
              <w:t>R</w:t>
            </w:r>
          </w:p>
        </w:tc>
        <w:tc>
          <w:tcPr>
            <w:tcW w:w="2019" w:type="dxa"/>
          </w:tcPr>
          <w:p w14:paraId="1F948AC8" w14:textId="77777777" w:rsidR="001B0255" w:rsidRPr="00FB01FD" w:rsidRDefault="001B0255" w:rsidP="00FE6212">
            <w:pPr>
              <w:keepNext/>
              <w:rPr>
                <w:rFonts w:cs="Arial"/>
              </w:rPr>
            </w:pPr>
            <w:r w:rsidRPr="00FB01FD">
              <w:rPr>
                <w:rFonts w:cs="Arial"/>
              </w:rPr>
              <w:t>R</w:t>
            </w:r>
          </w:p>
        </w:tc>
        <w:tc>
          <w:tcPr>
            <w:tcW w:w="2019" w:type="dxa"/>
          </w:tcPr>
          <w:p w14:paraId="209CCC56" w14:textId="77777777" w:rsidR="001B0255" w:rsidRPr="00FB01FD" w:rsidRDefault="001B0255" w:rsidP="00FE6212">
            <w:pPr>
              <w:keepNext/>
              <w:rPr>
                <w:rFonts w:cs="Arial"/>
              </w:rPr>
            </w:pPr>
            <w:r w:rsidRPr="00FB01FD">
              <w:rPr>
                <w:rFonts w:cs="Arial"/>
              </w:rPr>
              <w:t>n/a</w:t>
            </w:r>
          </w:p>
        </w:tc>
        <w:tc>
          <w:tcPr>
            <w:tcW w:w="2148" w:type="dxa"/>
            <w:noWrap/>
          </w:tcPr>
          <w:p w14:paraId="3A57C321" w14:textId="77777777" w:rsidR="001B0255" w:rsidRPr="00FB01FD" w:rsidRDefault="001B0255" w:rsidP="00FE6212">
            <w:pPr>
              <w:keepNext/>
              <w:rPr>
                <w:rFonts w:cs="Arial"/>
              </w:rPr>
            </w:pPr>
            <w:r w:rsidRPr="00FB01FD">
              <w:rPr>
                <w:rFonts w:cs="Arial"/>
              </w:rPr>
              <w:t>n/a</w:t>
            </w:r>
          </w:p>
        </w:tc>
        <w:tc>
          <w:tcPr>
            <w:tcW w:w="2250" w:type="dxa"/>
          </w:tcPr>
          <w:p w14:paraId="0C2B5180" w14:textId="621A970D" w:rsidR="001B0255" w:rsidRPr="00FB01FD" w:rsidRDefault="00A666DB" w:rsidP="00FE6212">
            <w:pPr>
              <w:keepNext/>
              <w:rPr>
                <w:rFonts w:cs="Arial"/>
              </w:rPr>
            </w:pPr>
            <w:r>
              <w:rPr>
                <w:rFonts w:cs="Arial"/>
              </w:rPr>
              <w:t>n/a</w:t>
            </w:r>
          </w:p>
        </w:tc>
      </w:tr>
      <w:tr w:rsidR="001B0255" w:rsidRPr="00FB01FD" w14:paraId="5F6DFFDE" w14:textId="74E26201" w:rsidTr="00607E36">
        <w:trPr>
          <w:trHeight w:val="288"/>
        </w:trPr>
        <w:tc>
          <w:tcPr>
            <w:tcW w:w="1909" w:type="dxa"/>
          </w:tcPr>
          <w:p w14:paraId="29264D66" w14:textId="77777777" w:rsidR="001B0255" w:rsidRPr="00FB01FD" w:rsidRDefault="001B0255" w:rsidP="00FE6212">
            <w:pPr>
              <w:keepNext/>
              <w:rPr>
                <w:rFonts w:cs="Arial"/>
              </w:rPr>
            </w:pPr>
            <w:r w:rsidRPr="00FB01FD">
              <w:rPr>
                <w:rFonts w:cs="Arial"/>
              </w:rPr>
              <w:t>Staff Demographics</w:t>
            </w:r>
          </w:p>
        </w:tc>
        <w:tc>
          <w:tcPr>
            <w:tcW w:w="2216" w:type="dxa"/>
          </w:tcPr>
          <w:p w14:paraId="3D74159A" w14:textId="77777777" w:rsidR="001B0255" w:rsidRPr="00FB01FD" w:rsidRDefault="001B0255" w:rsidP="00FE6212">
            <w:pPr>
              <w:keepNext/>
              <w:rPr>
                <w:rFonts w:cs="Arial"/>
              </w:rPr>
            </w:pPr>
            <w:r w:rsidRPr="00FB01FD">
              <w:rPr>
                <w:rFonts w:cs="Arial"/>
              </w:rPr>
              <w:t>n/a</w:t>
            </w:r>
          </w:p>
        </w:tc>
        <w:tc>
          <w:tcPr>
            <w:tcW w:w="2019" w:type="dxa"/>
          </w:tcPr>
          <w:p w14:paraId="296D7CBA" w14:textId="77777777" w:rsidR="001B0255" w:rsidRPr="00FB01FD" w:rsidRDefault="001B0255" w:rsidP="00FE6212">
            <w:pPr>
              <w:keepNext/>
              <w:rPr>
                <w:rFonts w:cs="Arial"/>
              </w:rPr>
            </w:pPr>
            <w:r w:rsidRPr="00FB01FD">
              <w:rPr>
                <w:rFonts w:cs="Arial"/>
              </w:rPr>
              <w:t>R</w:t>
            </w:r>
          </w:p>
        </w:tc>
        <w:tc>
          <w:tcPr>
            <w:tcW w:w="2019" w:type="dxa"/>
          </w:tcPr>
          <w:p w14:paraId="6856C5DB" w14:textId="77777777" w:rsidR="001B0255" w:rsidRPr="00FB01FD" w:rsidRDefault="001B0255" w:rsidP="00FE6212">
            <w:pPr>
              <w:keepNext/>
              <w:rPr>
                <w:rFonts w:cs="Arial"/>
              </w:rPr>
            </w:pPr>
            <w:r w:rsidRPr="00FB01FD">
              <w:rPr>
                <w:rFonts w:cs="Arial"/>
              </w:rPr>
              <w:t>U</w:t>
            </w:r>
          </w:p>
        </w:tc>
        <w:tc>
          <w:tcPr>
            <w:tcW w:w="2019" w:type="dxa"/>
          </w:tcPr>
          <w:p w14:paraId="63F15E0A" w14:textId="77777777" w:rsidR="001B0255" w:rsidRPr="00FB01FD" w:rsidRDefault="001B0255" w:rsidP="00FE6212">
            <w:pPr>
              <w:keepNext/>
              <w:rPr>
                <w:rFonts w:cs="Arial"/>
              </w:rPr>
            </w:pPr>
            <w:r w:rsidRPr="00FB01FD">
              <w:rPr>
                <w:rFonts w:cs="Arial"/>
              </w:rPr>
              <w:t>n/a</w:t>
            </w:r>
          </w:p>
        </w:tc>
        <w:tc>
          <w:tcPr>
            <w:tcW w:w="2148" w:type="dxa"/>
            <w:noWrap/>
          </w:tcPr>
          <w:p w14:paraId="3DB18CA9" w14:textId="77777777" w:rsidR="001B0255" w:rsidRPr="00FB01FD" w:rsidRDefault="001B0255" w:rsidP="00FE6212">
            <w:pPr>
              <w:keepNext/>
              <w:rPr>
                <w:rFonts w:cs="Arial"/>
              </w:rPr>
            </w:pPr>
            <w:r w:rsidRPr="00FB01FD">
              <w:rPr>
                <w:rFonts w:cs="Arial"/>
              </w:rPr>
              <w:t>n/a</w:t>
            </w:r>
          </w:p>
        </w:tc>
        <w:tc>
          <w:tcPr>
            <w:tcW w:w="2250" w:type="dxa"/>
          </w:tcPr>
          <w:p w14:paraId="2BD6BDA5" w14:textId="123B4D7E" w:rsidR="001B0255" w:rsidRPr="00FB01FD" w:rsidRDefault="00A666DB" w:rsidP="00FE6212">
            <w:pPr>
              <w:keepNext/>
              <w:rPr>
                <w:rFonts w:cs="Arial"/>
              </w:rPr>
            </w:pPr>
            <w:r>
              <w:rPr>
                <w:rFonts w:cs="Arial"/>
              </w:rPr>
              <w:t>n/a</w:t>
            </w:r>
          </w:p>
        </w:tc>
      </w:tr>
      <w:tr w:rsidR="001B0255" w:rsidRPr="00FB01FD" w14:paraId="12B8B798" w14:textId="68363164" w:rsidTr="00607E36">
        <w:trPr>
          <w:trHeight w:val="288"/>
        </w:trPr>
        <w:tc>
          <w:tcPr>
            <w:tcW w:w="1909" w:type="dxa"/>
          </w:tcPr>
          <w:p w14:paraId="19FDC4A3" w14:textId="77777777" w:rsidR="001B0255" w:rsidRPr="00FB01FD" w:rsidRDefault="001B0255" w:rsidP="00FE6212">
            <w:pPr>
              <w:keepNext/>
              <w:rPr>
                <w:rFonts w:cs="Arial"/>
              </w:rPr>
            </w:pPr>
            <w:r w:rsidRPr="00FB01FD">
              <w:rPr>
                <w:rFonts w:cs="Arial"/>
              </w:rPr>
              <w:t>Staff Assignments</w:t>
            </w:r>
          </w:p>
        </w:tc>
        <w:tc>
          <w:tcPr>
            <w:tcW w:w="2216" w:type="dxa"/>
          </w:tcPr>
          <w:p w14:paraId="376D64A7" w14:textId="77777777" w:rsidR="001B0255" w:rsidRPr="00FB01FD" w:rsidRDefault="001B0255" w:rsidP="00FE6212">
            <w:pPr>
              <w:keepNext/>
              <w:rPr>
                <w:rFonts w:cs="Arial"/>
              </w:rPr>
            </w:pPr>
            <w:r w:rsidRPr="00FB01FD">
              <w:rPr>
                <w:rFonts w:cs="Arial"/>
              </w:rPr>
              <w:t>n/a</w:t>
            </w:r>
          </w:p>
        </w:tc>
        <w:tc>
          <w:tcPr>
            <w:tcW w:w="2019" w:type="dxa"/>
          </w:tcPr>
          <w:p w14:paraId="7ABB206C" w14:textId="77777777" w:rsidR="001B0255" w:rsidRPr="00FB01FD" w:rsidRDefault="001B0255" w:rsidP="00FE6212">
            <w:pPr>
              <w:keepNext/>
              <w:rPr>
                <w:rFonts w:cs="Arial"/>
              </w:rPr>
            </w:pPr>
            <w:r w:rsidRPr="00FB01FD">
              <w:rPr>
                <w:rFonts w:cs="Arial"/>
              </w:rPr>
              <w:t>R</w:t>
            </w:r>
          </w:p>
        </w:tc>
        <w:tc>
          <w:tcPr>
            <w:tcW w:w="2019" w:type="dxa"/>
          </w:tcPr>
          <w:p w14:paraId="77D7D38E" w14:textId="77777777" w:rsidR="001B0255" w:rsidRPr="00FB01FD" w:rsidRDefault="001B0255" w:rsidP="00FE6212">
            <w:pPr>
              <w:keepNext/>
              <w:rPr>
                <w:rFonts w:cs="Arial"/>
              </w:rPr>
            </w:pPr>
            <w:r w:rsidRPr="00FB01FD">
              <w:rPr>
                <w:rFonts w:cs="Arial"/>
              </w:rPr>
              <w:t>n/a</w:t>
            </w:r>
          </w:p>
        </w:tc>
        <w:tc>
          <w:tcPr>
            <w:tcW w:w="2019" w:type="dxa"/>
          </w:tcPr>
          <w:p w14:paraId="2DDBE666" w14:textId="77777777" w:rsidR="001B0255" w:rsidRPr="00FB01FD" w:rsidRDefault="001B0255" w:rsidP="00FE6212">
            <w:pPr>
              <w:keepNext/>
              <w:rPr>
                <w:rFonts w:cs="Arial"/>
              </w:rPr>
            </w:pPr>
            <w:r w:rsidRPr="00FB01FD">
              <w:rPr>
                <w:rFonts w:cs="Arial"/>
              </w:rPr>
              <w:t>n/a</w:t>
            </w:r>
          </w:p>
        </w:tc>
        <w:tc>
          <w:tcPr>
            <w:tcW w:w="2148" w:type="dxa"/>
            <w:noWrap/>
          </w:tcPr>
          <w:p w14:paraId="68229B9D" w14:textId="77777777" w:rsidR="001B0255" w:rsidRPr="00FB01FD" w:rsidRDefault="001B0255" w:rsidP="00FE6212">
            <w:pPr>
              <w:keepNext/>
              <w:rPr>
                <w:rFonts w:cs="Arial"/>
              </w:rPr>
            </w:pPr>
            <w:r w:rsidRPr="00FB01FD">
              <w:rPr>
                <w:rFonts w:cs="Arial"/>
              </w:rPr>
              <w:t>n/a</w:t>
            </w:r>
          </w:p>
        </w:tc>
        <w:tc>
          <w:tcPr>
            <w:tcW w:w="2250" w:type="dxa"/>
          </w:tcPr>
          <w:p w14:paraId="0211A9FD" w14:textId="4D93FACF" w:rsidR="001B0255" w:rsidRPr="00FB01FD" w:rsidRDefault="00A666DB" w:rsidP="00FE6212">
            <w:pPr>
              <w:keepNext/>
              <w:rPr>
                <w:rFonts w:cs="Arial"/>
              </w:rPr>
            </w:pPr>
            <w:r>
              <w:rPr>
                <w:rFonts w:cs="Arial"/>
              </w:rPr>
              <w:t>n/a</w:t>
            </w:r>
          </w:p>
        </w:tc>
      </w:tr>
      <w:tr w:rsidR="001B0255" w:rsidRPr="00FB01FD" w14:paraId="64AB4DDC" w14:textId="7AB30E85" w:rsidTr="00607E36">
        <w:trPr>
          <w:trHeight w:val="288"/>
        </w:trPr>
        <w:tc>
          <w:tcPr>
            <w:tcW w:w="1909" w:type="dxa"/>
          </w:tcPr>
          <w:p w14:paraId="536808BA" w14:textId="77777777" w:rsidR="001B0255" w:rsidRPr="00FB01FD" w:rsidRDefault="001B0255" w:rsidP="00FE6212">
            <w:pPr>
              <w:keepNext/>
              <w:rPr>
                <w:rFonts w:cs="Arial"/>
              </w:rPr>
            </w:pPr>
            <w:r w:rsidRPr="00FB01FD">
              <w:rPr>
                <w:rFonts w:cs="Arial"/>
              </w:rPr>
              <w:t>Student Discipline</w:t>
            </w:r>
          </w:p>
        </w:tc>
        <w:tc>
          <w:tcPr>
            <w:tcW w:w="2216" w:type="dxa"/>
          </w:tcPr>
          <w:p w14:paraId="59239E7C" w14:textId="77777777" w:rsidR="001B0255" w:rsidRPr="00FB01FD" w:rsidRDefault="001B0255" w:rsidP="00FE6212">
            <w:pPr>
              <w:keepNext/>
              <w:rPr>
                <w:rFonts w:cs="Arial"/>
              </w:rPr>
            </w:pPr>
            <w:r w:rsidRPr="00FB01FD">
              <w:rPr>
                <w:rFonts w:cs="Arial"/>
              </w:rPr>
              <w:t>n/a</w:t>
            </w:r>
          </w:p>
        </w:tc>
        <w:tc>
          <w:tcPr>
            <w:tcW w:w="2019" w:type="dxa"/>
          </w:tcPr>
          <w:p w14:paraId="4683EFDC" w14:textId="77777777" w:rsidR="001B0255" w:rsidRPr="00FB01FD" w:rsidRDefault="001B0255" w:rsidP="00FE6212">
            <w:pPr>
              <w:keepNext/>
              <w:rPr>
                <w:rFonts w:cs="Arial"/>
              </w:rPr>
            </w:pPr>
            <w:r w:rsidRPr="00FB01FD">
              <w:rPr>
                <w:rFonts w:cs="Arial"/>
              </w:rPr>
              <w:t>n/a</w:t>
            </w:r>
          </w:p>
        </w:tc>
        <w:tc>
          <w:tcPr>
            <w:tcW w:w="2019" w:type="dxa"/>
          </w:tcPr>
          <w:p w14:paraId="4E95AB94" w14:textId="77777777" w:rsidR="001B0255" w:rsidRPr="00FB01FD" w:rsidRDefault="001B0255" w:rsidP="00FE6212">
            <w:pPr>
              <w:keepNext/>
              <w:rPr>
                <w:rFonts w:cs="Arial"/>
              </w:rPr>
            </w:pPr>
            <w:r w:rsidRPr="00FB01FD">
              <w:rPr>
                <w:rFonts w:cs="Arial"/>
              </w:rPr>
              <w:t>n/a</w:t>
            </w:r>
          </w:p>
        </w:tc>
        <w:tc>
          <w:tcPr>
            <w:tcW w:w="2019" w:type="dxa"/>
          </w:tcPr>
          <w:p w14:paraId="5EE432BE" w14:textId="77777777" w:rsidR="001B0255" w:rsidRPr="00FB01FD" w:rsidRDefault="001B0255" w:rsidP="00FE6212">
            <w:pPr>
              <w:keepNext/>
              <w:rPr>
                <w:rFonts w:cs="Arial"/>
              </w:rPr>
            </w:pPr>
            <w:r w:rsidRPr="00FB01FD">
              <w:rPr>
                <w:rFonts w:cs="Arial"/>
              </w:rPr>
              <w:t>n/a</w:t>
            </w:r>
          </w:p>
        </w:tc>
        <w:tc>
          <w:tcPr>
            <w:tcW w:w="2148" w:type="dxa"/>
            <w:noWrap/>
          </w:tcPr>
          <w:p w14:paraId="737B8507" w14:textId="77777777" w:rsidR="001B0255" w:rsidRPr="00FB01FD" w:rsidRDefault="001B0255" w:rsidP="00FE6212">
            <w:pPr>
              <w:keepNext/>
              <w:rPr>
                <w:rFonts w:cs="Arial"/>
              </w:rPr>
            </w:pPr>
            <w:r w:rsidRPr="00FB01FD">
              <w:rPr>
                <w:rFonts w:cs="Arial"/>
              </w:rPr>
              <w:t>R</w:t>
            </w:r>
          </w:p>
        </w:tc>
        <w:tc>
          <w:tcPr>
            <w:tcW w:w="2250" w:type="dxa"/>
          </w:tcPr>
          <w:p w14:paraId="42410CB0" w14:textId="1F490F1F" w:rsidR="001B0255" w:rsidRPr="00FB01FD" w:rsidRDefault="00A666DB" w:rsidP="00FE6212">
            <w:pPr>
              <w:keepNext/>
              <w:rPr>
                <w:rFonts w:cs="Arial"/>
              </w:rPr>
            </w:pPr>
            <w:r>
              <w:rPr>
                <w:rFonts w:cs="Arial"/>
              </w:rPr>
              <w:t>n/a</w:t>
            </w:r>
          </w:p>
        </w:tc>
      </w:tr>
      <w:tr w:rsidR="00C314BE" w:rsidRPr="00FB01FD" w14:paraId="5C13D697" w14:textId="77777777" w:rsidTr="00607E36">
        <w:trPr>
          <w:trHeight w:val="288"/>
        </w:trPr>
        <w:tc>
          <w:tcPr>
            <w:tcW w:w="1909" w:type="dxa"/>
          </w:tcPr>
          <w:p w14:paraId="583C4504" w14:textId="26FB517B" w:rsidR="00C314BE" w:rsidRPr="00FB01FD" w:rsidRDefault="00C314BE" w:rsidP="00C314BE">
            <w:pPr>
              <w:keepNext/>
              <w:rPr>
                <w:rFonts w:cs="Arial"/>
              </w:rPr>
            </w:pPr>
            <w:r w:rsidRPr="00C314BE">
              <w:rPr>
                <w:rFonts w:cs="Arial"/>
                <w:color w:val="auto"/>
              </w:rPr>
              <w:t>Student Career Technical Education</w:t>
            </w:r>
          </w:p>
        </w:tc>
        <w:tc>
          <w:tcPr>
            <w:tcW w:w="2216" w:type="dxa"/>
          </w:tcPr>
          <w:p w14:paraId="1B308D96" w14:textId="1271A9E9" w:rsidR="00C314BE" w:rsidRPr="00FB01FD" w:rsidRDefault="00C314BE" w:rsidP="00C314BE">
            <w:pPr>
              <w:keepNext/>
              <w:rPr>
                <w:rFonts w:cs="Arial"/>
              </w:rPr>
            </w:pPr>
            <w:r w:rsidRPr="00C314BE">
              <w:rPr>
                <w:rFonts w:cs="Arial"/>
                <w:color w:val="auto"/>
              </w:rPr>
              <w:t>n/a</w:t>
            </w:r>
          </w:p>
        </w:tc>
        <w:tc>
          <w:tcPr>
            <w:tcW w:w="2019" w:type="dxa"/>
          </w:tcPr>
          <w:p w14:paraId="30B472E2" w14:textId="2D901B66" w:rsidR="00C314BE" w:rsidRPr="00FB01FD" w:rsidRDefault="00C314BE" w:rsidP="00C314BE">
            <w:pPr>
              <w:keepNext/>
              <w:rPr>
                <w:rFonts w:cs="Arial"/>
              </w:rPr>
            </w:pPr>
            <w:r w:rsidRPr="00C314BE">
              <w:rPr>
                <w:rFonts w:cs="Arial"/>
                <w:color w:val="auto"/>
              </w:rPr>
              <w:t>n/a</w:t>
            </w:r>
          </w:p>
        </w:tc>
        <w:tc>
          <w:tcPr>
            <w:tcW w:w="2019" w:type="dxa"/>
          </w:tcPr>
          <w:p w14:paraId="15A81535" w14:textId="0C77E409" w:rsidR="00C314BE" w:rsidRPr="00FB01FD" w:rsidRDefault="00C314BE" w:rsidP="00C314BE">
            <w:pPr>
              <w:keepNext/>
              <w:rPr>
                <w:rFonts w:cs="Arial"/>
              </w:rPr>
            </w:pPr>
            <w:r w:rsidRPr="00C314BE">
              <w:rPr>
                <w:rFonts w:cs="Arial"/>
                <w:color w:val="auto"/>
              </w:rPr>
              <w:t>R</w:t>
            </w:r>
          </w:p>
        </w:tc>
        <w:tc>
          <w:tcPr>
            <w:tcW w:w="2019" w:type="dxa"/>
          </w:tcPr>
          <w:p w14:paraId="6C424235" w14:textId="6E73E7C9" w:rsidR="00C314BE" w:rsidRPr="00FB01FD" w:rsidRDefault="00C314BE" w:rsidP="00C314BE">
            <w:pPr>
              <w:keepNext/>
              <w:rPr>
                <w:rFonts w:cs="Arial"/>
              </w:rPr>
            </w:pPr>
            <w:r w:rsidRPr="00C314BE">
              <w:rPr>
                <w:rFonts w:cs="Arial"/>
                <w:color w:val="auto"/>
              </w:rPr>
              <w:t>n/a</w:t>
            </w:r>
          </w:p>
        </w:tc>
        <w:tc>
          <w:tcPr>
            <w:tcW w:w="2148" w:type="dxa"/>
            <w:noWrap/>
          </w:tcPr>
          <w:p w14:paraId="44F2CEAF" w14:textId="6F9004E6" w:rsidR="00C314BE" w:rsidRPr="00FB01FD" w:rsidRDefault="00C314BE" w:rsidP="00C314BE">
            <w:pPr>
              <w:keepNext/>
              <w:rPr>
                <w:rFonts w:cs="Arial"/>
              </w:rPr>
            </w:pPr>
            <w:r w:rsidRPr="00C314BE">
              <w:rPr>
                <w:rFonts w:cs="Arial"/>
                <w:color w:val="auto"/>
              </w:rPr>
              <w:t>n/a</w:t>
            </w:r>
          </w:p>
        </w:tc>
        <w:tc>
          <w:tcPr>
            <w:tcW w:w="2250" w:type="dxa"/>
          </w:tcPr>
          <w:p w14:paraId="31EFEAEA" w14:textId="0318E791" w:rsidR="00C314BE" w:rsidRDefault="00C314BE" w:rsidP="00C314BE">
            <w:pPr>
              <w:keepNext/>
              <w:rPr>
                <w:rFonts w:cs="Arial"/>
              </w:rPr>
            </w:pPr>
            <w:r w:rsidRPr="00C314BE">
              <w:rPr>
                <w:rFonts w:cs="Arial"/>
                <w:color w:val="auto"/>
              </w:rPr>
              <w:t>n/a</w:t>
            </w:r>
          </w:p>
        </w:tc>
      </w:tr>
      <w:tr w:rsidR="00C314BE" w:rsidRPr="00FB01FD" w14:paraId="6751F07B" w14:textId="77777777" w:rsidTr="00607E36">
        <w:trPr>
          <w:trHeight w:val="288"/>
        </w:trPr>
        <w:tc>
          <w:tcPr>
            <w:tcW w:w="1909" w:type="dxa"/>
          </w:tcPr>
          <w:p w14:paraId="67FC27AD" w14:textId="6D784A77" w:rsidR="00C314BE" w:rsidRPr="00FB01FD" w:rsidRDefault="00C314BE" w:rsidP="00C314BE">
            <w:pPr>
              <w:keepNext/>
              <w:rPr>
                <w:rFonts w:cs="Arial"/>
              </w:rPr>
            </w:pPr>
            <w:r w:rsidRPr="00FB01FD">
              <w:rPr>
                <w:rFonts w:cs="Arial"/>
              </w:rPr>
              <w:t>Student English Language Acquisition</w:t>
            </w:r>
          </w:p>
        </w:tc>
        <w:tc>
          <w:tcPr>
            <w:tcW w:w="2216" w:type="dxa"/>
          </w:tcPr>
          <w:p w14:paraId="4F8B17AD" w14:textId="3ACD9831" w:rsidR="00C314BE" w:rsidRPr="00FB01FD" w:rsidRDefault="00C314BE" w:rsidP="00C314BE">
            <w:pPr>
              <w:keepNext/>
              <w:rPr>
                <w:rFonts w:cs="Arial"/>
              </w:rPr>
            </w:pPr>
            <w:r w:rsidRPr="00FB01FD">
              <w:rPr>
                <w:rFonts w:cs="Arial"/>
              </w:rPr>
              <w:t>U</w:t>
            </w:r>
            <w:r w:rsidRPr="00FB01FD">
              <w:rPr>
                <w:rFonts w:cs="Arial"/>
                <w:vertAlign w:val="superscript"/>
              </w:rPr>
              <w:t>(4)</w:t>
            </w:r>
          </w:p>
        </w:tc>
        <w:tc>
          <w:tcPr>
            <w:tcW w:w="2019" w:type="dxa"/>
          </w:tcPr>
          <w:p w14:paraId="26181D0B" w14:textId="7C545C00" w:rsidR="00C314BE" w:rsidRPr="00FB01FD" w:rsidRDefault="00C314BE" w:rsidP="00C314BE">
            <w:pPr>
              <w:keepNext/>
              <w:rPr>
                <w:rFonts w:cs="Arial"/>
              </w:rPr>
            </w:pPr>
            <w:r w:rsidRPr="00FB01FD">
              <w:rPr>
                <w:rFonts w:cs="Arial"/>
              </w:rPr>
              <w:t>n/a</w:t>
            </w:r>
          </w:p>
        </w:tc>
        <w:tc>
          <w:tcPr>
            <w:tcW w:w="2019" w:type="dxa"/>
          </w:tcPr>
          <w:p w14:paraId="061EF6A2" w14:textId="4B5A61C9" w:rsidR="00C314BE" w:rsidRPr="00FB01FD" w:rsidRDefault="00C314BE" w:rsidP="00C314BE">
            <w:pPr>
              <w:keepNext/>
              <w:rPr>
                <w:rFonts w:cs="Arial"/>
              </w:rPr>
            </w:pPr>
            <w:r w:rsidRPr="00FB01FD">
              <w:rPr>
                <w:rFonts w:cs="Arial"/>
              </w:rPr>
              <w:t>n/a</w:t>
            </w:r>
          </w:p>
        </w:tc>
        <w:tc>
          <w:tcPr>
            <w:tcW w:w="2019" w:type="dxa"/>
          </w:tcPr>
          <w:p w14:paraId="6CE84AD6" w14:textId="65664A89" w:rsidR="00C314BE" w:rsidRPr="00FB01FD" w:rsidRDefault="00C314BE" w:rsidP="00C314BE">
            <w:pPr>
              <w:keepNext/>
              <w:rPr>
                <w:rFonts w:cs="Arial"/>
              </w:rPr>
            </w:pPr>
            <w:r w:rsidRPr="00FB01FD">
              <w:rPr>
                <w:rFonts w:cs="Arial"/>
              </w:rPr>
              <w:t>n/a</w:t>
            </w:r>
          </w:p>
        </w:tc>
        <w:tc>
          <w:tcPr>
            <w:tcW w:w="2148" w:type="dxa"/>
            <w:noWrap/>
          </w:tcPr>
          <w:p w14:paraId="268BF778" w14:textId="204666E7" w:rsidR="00C314BE" w:rsidRPr="00FB01FD" w:rsidRDefault="00C314BE" w:rsidP="00C314BE">
            <w:pPr>
              <w:keepNext/>
              <w:rPr>
                <w:rFonts w:cs="Arial"/>
              </w:rPr>
            </w:pPr>
            <w:r w:rsidRPr="00FB01FD">
              <w:rPr>
                <w:rFonts w:cs="Arial"/>
              </w:rPr>
              <w:t>n/a</w:t>
            </w:r>
          </w:p>
        </w:tc>
        <w:tc>
          <w:tcPr>
            <w:tcW w:w="2250" w:type="dxa"/>
          </w:tcPr>
          <w:p w14:paraId="62A176A8" w14:textId="47E66C6E" w:rsidR="00C314BE" w:rsidRDefault="00C314BE" w:rsidP="00C314BE">
            <w:pPr>
              <w:keepNext/>
              <w:rPr>
                <w:rFonts w:cs="Arial"/>
              </w:rPr>
            </w:pPr>
            <w:r>
              <w:rPr>
                <w:rFonts w:cs="Arial"/>
              </w:rPr>
              <w:t>n/a</w:t>
            </w:r>
          </w:p>
        </w:tc>
      </w:tr>
    </w:tbl>
    <w:p w14:paraId="5FB30C76" w14:textId="2CDD1FC1" w:rsidR="00FA1ED0" w:rsidRDefault="00FA1ED0"/>
    <w:tbl>
      <w:tblPr>
        <w:tblStyle w:val="CALPADSDocumentTable"/>
        <w:tblW w:w="14580" w:type="dxa"/>
        <w:tblInd w:w="-725" w:type="dxa"/>
        <w:tblLayout w:type="fixed"/>
        <w:tblLook w:val="0020" w:firstRow="1" w:lastRow="0" w:firstColumn="0" w:lastColumn="0" w:noHBand="0" w:noVBand="0"/>
        <w:tblDescription w:val="This table describes the file formats required for submission during each snapshot collection window."/>
      </w:tblPr>
      <w:tblGrid>
        <w:gridCol w:w="1909"/>
        <w:gridCol w:w="2216"/>
        <w:gridCol w:w="2019"/>
        <w:gridCol w:w="2019"/>
        <w:gridCol w:w="2019"/>
        <w:gridCol w:w="2148"/>
        <w:gridCol w:w="2250"/>
      </w:tblGrid>
      <w:tr w:rsidR="00FA1ED0" w:rsidRPr="00137348" w14:paraId="06A389D6" w14:textId="17526A97" w:rsidTr="00607E36">
        <w:trPr>
          <w:cnfStyle w:val="100000000000" w:firstRow="1" w:lastRow="0" w:firstColumn="0" w:lastColumn="0" w:oddVBand="0" w:evenVBand="0" w:oddHBand="0" w:evenHBand="0" w:firstRowFirstColumn="0" w:firstRowLastColumn="0" w:lastRowFirstColumn="0" w:lastRowLastColumn="0"/>
          <w:trHeight w:val="288"/>
        </w:trPr>
        <w:tc>
          <w:tcPr>
            <w:tcW w:w="1909" w:type="dxa"/>
          </w:tcPr>
          <w:p w14:paraId="51007161" w14:textId="775E47F3" w:rsidR="00FA1ED0" w:rsidRPr="00137348" w:rsidRDefault="00FA1ED0" w:rsidP="00FA1ED0">
            <w:pPr>
              <w:keepNext/>
              <w:rPr>
                <w:rFonts w:ascii="Arial" w:hAnsi="Arial" w:cs="Arial"/>
              </w:rPr>
            </w:pPr>
            <w:r w:rsidRPr="00137348">
              <w:rPr>
                <w:rFonts w:ascii="Arial" w:hAnsi="Arial" w:cs="Arial"/>
                <w:bCs/>
              </w:rPr>
              <w:lastRenderedPageBreak/>
              <w:t>File</w:t>
            </w:r>
          </w:p>
        </w:tc>
        <w:tc>
          <w:tcPr>
            <w:tcW w:w="2216" w:type="dxa"/>
          </w:tcPr>
          <w:p w14:paraId="190A7D58" w14:textId="1CE3B128" w:rsidR="00FA1ED0" w:rsidRPr="00137348" w:rsidRDefault="00FA1ED0" w:rsidP="00FA1ED0">
            <w:pPr>
              <w:keepNext/>
              <w:rPr>
                <w:rFonts w:ascii="Arial" w:hAnsi="Arial" w:cs="Arial"/>
              </w:rPr>
            </w:pPr>
            <w:r w:rsidRPr="00137348">
              <w:rPr>
                <w:rFonts w:ascii="Arial" w:hAnsi="Arial" w:cs="Arial"/>
                <w:bCs/>
              </w:rPr>
              <w:t>Fall 1-Annual Enrollment Update/ Title III Eligible Immigrants/ ELA Status/Special Education Program</w:t>
            </w:r>
          </w:p>
        </w:tc>
        <w:tc>
          <w:tcPr>
            <w:tcW w:w="2019" w:type="dxa"/>
          </w:tcPr>
          <w:p w14:paraId="42774A0C" w14:textId="10BC2A1F" w:rsidR="00FA1ED0" w:rsidRPr="00137348" w:rsidRDefault="00FA1ED0" w:rsidP="00FA1ED0">
            <w:pPr>
              <w:keepNext/>
              <w:rPr>
                <w:rFonts w:ascii="Arial" w:hAnsi="Arial" w:cs="Arial"/>
              </w:rPr>
            </w:pPr>
            <w:r w:rsidRPr="00137348">
              <w:rPr>
                <w:rFonts w:ascii="Arial" w:hAnsi="Arial" w:cs="Arial"/>
                <w:bCs/>
              </w:rPr>
              <w:t>Fall 2-Course Enrollment/ Staff Assignment/ EL Services/Postsecondary</w:t>
            </w:r>
          </w:p>
        </w:tc>
        <w:tc>
          <w:tcPr>
            <w:tcW w:w="2019" w:type="dxa"/>
          </w:tcPr>
          <w:p w14:paraId="75608739" w14:textId="6C052B23" w:rsidR="00FA1ED0" w:rsidRPr="00137348" w:rsidRDefault="00FA1ED0" w:rsidP="00FA1ED0">
            <w:pPr>
              <w:keepNext/>
              <w:rPr>
                <w:rFonts w:ascii="Arial" w:hAnsi="Arial" w:cs="Arial"/>
              </w:rPr>
            </w:pPr>
            <w:r w:rsidRPr="00137348">
              <w:rPr>
                <w:rFonts w:ascii="Arial" w:hAnsi="Arial" w:cs="Arial"/>
                <w:bCs/>
              </w:rPr>
              <w:t>EOY 1- Course Completion/ Career Technical Education</w:t>
            </w:r>
          </w:p>
        </w:tc>
        <w:tc>
          <w:tcPr>
            <w:tcW w:w="2019" w:type="dxa"/>
          </w:tcPr>
          <w:p w14:paraId="13307FE2" w14:textId="56B38D17" w:rsidR="00FA1ED0" w:rsidRPr="00137348" w:rsidRDefault="00FA1ED0" w:rsidP="00FA1ED0">
            <w:pPr>
              <w:keepNext/>
              <w:rPr>
                <w:rFonts w:ascii="Arial" w:hAnsi="Arial" w:cs="Arial"/>
              </w:rPr>
            </w:pPr>
            <w:r w:rsidRPr="00137348">
              <w:rPr>
                <w:rFonts w:ascii="Arial" w:hAnsi="Arial" w:cs="Arial"/>
                <w:bCs/>
              </w:rPr>
              <w:t>EOY 2 -Program Participation</w:t>
            </w:r>
          </w:p>
        </w:tc>
        <w:tc>
          <w:tcPr>
            <w:tcW w:w="2148" w:type="dxa"/>
            <w:noWrap/>
          </w:tcPr>
          <w:p w14:paraId="46A6C36A" w14:textId="313DB69F" w:rsidR="00FA1ED0" w:rsidRPr="00137348" w:rsidRDefault="00FA1ED0" w:rsidP="00FA1ED0">
            <w:pPr>
              <w:keepNext/>
              <w:rPr>
                <w:rFonts w:ascii="Arial" w:hAnsi="Arial" w:cs="Arial"/>
              </w:rPr>
            </w:pPr>
            <w:r w:rsidRPr="00137348">
              <w:rPr>
                <w:rFonts w:ascii="Arial" w:hAnsi="Arial" w:cs="Arial"/>
                <w:bCs/>
              </w:rPr>
              <w:t xml:space="preserve">EOY 3- </w:t>
            </w:r>
            <w:r w:rsidRPr="00137348">
              <w:rPr>
                <w:rFonts w:ascii="Arial" w:hAnsi="Arial" w:cs="Arial"/>
              </w:rPr>
              <w:t>Behavioral Incidents/Absenteeism/Cumulative Enrollment</w:t>
            </w:r>
          </w:p>
        </w:tc>
        <w:tc>
          <w:tcPr>
            <w:tcW w:w="2250" w:type="dxa"/>
          </w:tcPr>
          <w:p w14:paraId="4FCFD954" w14:textId="6919A598" w:rsidR="00FA1ED0" w:rsidRPr="00137348" w:rsidRDefault="00FA1ED0" w:rsidP="00FA1ED0">
            <w:pPr>
              <w:keepNext/>
              <w:rPr>
                <w:rFonts w:ascii="Arial" w:hAnsi="Arial" w:cs="Arial"/>
              </w:rPr>
            </w:pPr>
            <w:r w:rsidRPr="00137348">
              <w:rPr>
                <w:rFonts w:ascii="Arial" w:hAnsi="Arial" w:cs="Arial"/>
                <w:bCs/>
              </w:rPr>
              <w:t>EOY 4 – Special Education Program/Services/Postsecondary</w:t>
            </w:r>
          </w:p>
        </w:tc>
      </w:tr>
      <w:tr w:rsidR="00FA1ED0" w:rsidRPr="00FB01FD" w14:paraId="7D3244A2" w14:textId="77777777" w:rsidTr="00607E36">
        <w:trPr>
          <w:trHeight w:val="288"/>
        </w:trPr>
        <w:tc>
          <w:tcPr>
            <w:tcW w:w="1909" w:type="dxa"/>
          </w:tcPr>
          <w:p w14:paraId="2AA259D0" w14:textId="5018FBFC" w:rsidR="00FA1ED0" w:rsidRDefault="00FA1ED0" w:rsidP="00FA1ED0">
            <w:pPr>
              <w:keepNext/>
              <w:rPr>
                <w:rFonts w:cs="Arial"/>
              </w:rPr>
            </w:pPr>
            <w:r w:rsidRPr="00FB01FD">
              <w:rPr>
                <w:rFonts w:cs="Arial"/>
              </w:rPr>
              <w:t>Student Absence Summary</w:t>
            </w:r>
          </w:p>
        </w:tc>
        <w:tc>
          <w:tcPr>
            <w:tcW w:w="2216" w:type="dxa"/>
          </w:tcPr>
          <w:p w14:paraId="315C37A3" w14:textId="6987D06E" w:rsidR="00FA1ED0" w:rsidRDefault="00FA1ED0" w:rsidP="00FA1ED0">
            <w:pPr>
              <w:keepNext/>
              <w:rPr>
                <w:rFonts w:cs="Arial"/>
              </w:rPr>
            </w:pPr>
            <w:r w:rsidRPr="00FB01FD">
              <w:rPr>
                <w:rFonts w:cs="Arial"/>
              </w:rPr>
              <w:t>n/a</w:t>
            </w:r>
          </w:p>
        </w:tc>
        <w:tc>
          <w:tcPr>
            <w:tcW w:w="2019" w:type="dxa"/>
          </w:tcPr>
          <w:p w14:paraId="39CF2F19" w14:textId="1A53FCA8" w:rsidR="00FA1ED0" w:rsidRDefault="00FA1ED0" w:rsidP="00FA1ED0">
            <w:pPr>
              <w:keepNext/>
              <w:rPr>
                <w:rFonts w:cs="Arial"/>
              </w:rPr>
            </w:pPr>
            <w:r w:rsidRPr="00FB01FD">
              <w:rPr>
                <w:rFonts w:cs="Arial"/>
              </w:rPr>
              <w:t>n/a</w:t>
            </w:r>
          </w:p>
        </w:tc>
        <w:tc>
          <w:tcPr>
            <w:tcW w:w="2019" w:type="dxa"/>
          </w:tcPr>
          <w:p w14:paraId="5C4EA57A" w14:textId="231073B4" w:rsidR="00FA1ED0" w:rsidRPr="004D5A0F" w:rsidRDefault="00FA1ED0" w:rsidP="00FA1ED0">
            <w:pPr>
              <w:keepNext/>
              <w:rPr>
                <w:rFonts w:cs="Arial"/>
              </w:rPr>
            </w:pPr>
            <w:r w:rsidRPr="00FB01FD">
              <w:rPr>
                <w:rFonts w:cs="Arial"/>
              </w:rPr>
              <w:t>n/a</w:t>
            </w:r>
          </w:p>
        </w:tc>
        <w:tc>
          <w:tcPr>
            <w:tcW w:w="2019" w:type="dxa"/>
          </w:tcPr>
          <w:p w14:paraId="502F1987" w14:textId="49337C7C" w:rsidR="00FA1ED0" w:rsidRPr="004D5A0F" w:rsidRDefault="00FA1ED0" w:rsidP="00FA1ED0">
            <w:pPr>
              <w:keepNext/>
              <w:rPr>
                <w:rFonts w:cs="Arial"/>
              </w:rPr>
            </w:pPr>
            <w:r w:rsidRPr="00FB01FD">
              <w:rPr>
                <w:rFonts w:cs="Arial"/>
              </w:rPr>
              <w:t>n/a</w:t>
            </w:r>
          </w:p>
        </w:tc>
        <w:tc>
          <w:tcPr>
            <w:tcW w:w="2148" w:type="dxa"/>
            <w:noWrap/>
          </w:tcPr>
          <w:p w14:paraId="39F33293" w14:textId="573B6E72" w:rsidR="00FA1ED0" w:rsidRPr="004D5A0F" w:rsidRDefault="00FA1ED0" w:rsidP="00FA1ED0">
            <w:pPr>
              <w:keepNext/>
              <w:rPr>
                <w:rFonts w:cs="Arial"/>
              </w:rPr>
            </w:pPr>
            <w:r w:rsidRPr="00FB01FD">
              <w:rPr>
                <w:rFonts w:cs="Arial"/>
              </w:rPr>
              <w:t>R</w:t>
            </w:r>
          </w:p>
        </w:tc>
        <w:tc>
          <w:tcPr>
            <w:tcW w:w="2250" w:type="dxa"/>
          </w:tcPr>
          <w:p w14:paraId="41E805C6" w14:textId="1E08FD9B" w:rsidR="00FA1ED0" w:rsidRDefault="00FA1ED0" w:rsidP="00FA1ED0">
            <w:pPr>
              <w:keepNext/>
              <w:rPr>
                <w:rFonts w:cs="Arial"/>
              </w:rPr>
            </w:pPr>
            <w:r>
              <w:rPr>
                <w:rFonts w:cs="Arial"/>
              </w:rPr>
              <w:t>n/a</w:t>
            </w:r>
          </w:p>
        </w:tc>
      </w:tr>
      <w:tr w:rsidR="00FA1ED0" w:rsidRPr="00FB01FD" w14:paraId="06FA11F9" w14:textId="77777777" w:rsidTr="00607E36">
        <w:trPr>
          <w:trHeight w:val="288"/>
        </w:trPr>
        <w:tc>
          <w:tcPr>
            <w:tcW w:w="1909" w:type="dxa"/>
          </w:tcPr>
          <w:p w14:paraId="08935212" w14:textId="360732D0" w:rsidR="00FA1ED0" w:rsidRPr="00FB01FD" w:rsidRDefault="00FA1ED0" w:rsidP="00FA1ED0">
            <w:pPr>
              <w:keepNext/>
              <w:rPr>
                <w:rFonts w:cs="Arial"/>
              </w:rPr>
            </w:pPr>
            <w:r>
              <w:rPr>
                <w:rFonts w:cs="Arial"/>
              </w:rPr>
              <w:t>Postsecondary Status</w:t>
            </w:r>
          </w:p>
        </w:tc>
        <w:tc>
          <w:tcPr>
            <w:tcW w:w="2216" w:type="dxa"/>
          </w:tcPr>
          <w:p w14:paraId="16C03C4E" w14:textId="383239F7" w:rsidR="00FA1ED0" w:rsidRPr="00FB01FD" w:rsidRDefault="00FA1ED0" w:rsidP="00FA1ED0">
            <w:pPr>
              <w:keepNext/>
              <w:rPr>
                <w:rFonts w:cs="Arial"/>
              </w:rPr>
            </w:pPr>
            <w:r>
              <w:rPr>
                <w:rFonts w:cs="Arial"/>
              </w:rPr>
              <w:t>n/a</w:t>
            </w:r>
          </w:p>
        </w:tc>
        <w:tc>
          <w:tcPr>
            <w:tcW w:w="2019" w:type="dxa"/>
          </w:tcPr>
          <w:p w14:paraId="67D645EA" w14:textId="2465FC29" w:rsidR="00FA1ED0" w:rsidRPr="00FB01FD" w:rsidRDefault="00FA1ED0" w:rsidP="00FA1ED0">
            <w:pPr>
              <w:keepNext/>
              <w:rPr>
                <w:rFonts w:cs="Arial"/>
              </w:rPr>
            </w:pPr>
            <w:r>
              <w:rPr>
                <w:rFonts w:cs="Arial"/>
              </w:rPr>
              <w:t>R</w:t>
            </w:r>
          </w:p>
        </w:tc>
        <w:tc>
          <w:tcPr>
            <w:tcW w:w="2019" w:type="dxa"/>
          </w:tcPr>
          <w:p w14:paraId="22450A16" w14:textId="3D9C22D0" w:rsidR="00FA1ED0" w:rsidRPr="00FB01FD" w:rsidRDefault="00FA1ED0" w:rsidP="00FA1ED0">
            <w:pPr>
              <w:keepNext/>
              <w:rPr>
                <w:rFonts w:cs="Arial"/>
              </w:rPr>
            </w:pPr>
            <w:r w:rsidRPr="00103BB0">
              <w:rPr>
                <w:rFonts w:cs="Arial"/>
              </w:rPr>
              <w:t>n/a</w:t>
            </w:r>
          </w:p>
        </w:tc>
        <w:tc>
          <w:tcPr>
            <w:tcW w:w="2019" w:type="dxa"/>
          </w:tcPr>
          <w:p w14:paraId="4DA0ACEE" w14:textId="29F05942" w:rsidR="00FA1ED0" w:rsidRPr="00FB01FD" w:rsidRDefault="00FA1ED0" w:rsidP="00FA1ED0">
            <w:pPr>
              <w:keepNext/>
              <w:rPr>
                <w:rFonts w:cs="Arial"/>
              </w:rPr>
            </w:pPr>
            <w:r w:rsidRPr="00103BB0">
              <w:rPr>
                <w:rFonts w:cs="Arial"/>
              </w:rPr>
              <w:t>n/a</w:t>
            </w:r>
          </w:p>
        </w:tc>
        <w:tc>
          <w:tcPr>
            <w:tcW w:w="2148" w:type="dxa"/>
            <w:noWrap/>
          </w:tcPr>
          <w:p w14:paraId="2817167B" w14:textId="049D0EB3" w:rsidR="00FA1ED0" w:rsidRPr="00FB01FD" w:rsidRDefault="00FA1ED0" w:rsidP="00FA1ED0">
            <w:pPr>
              <w:keepNext/>
              <w:rPr>
                <w:rFonts w:cs="Arial"/>
              </w:rPr>
            </w:pPr>
            <w:r w:rsidRPr="00103BB0">
              <w:rPr>
                <w:rFonts w:cs="Arial"/>
              </w:rPr>
              <w:t>n/a</w:t>
            </w:r>
          </w:p>
        </w:tc>
        <w:tc>
          <w:tcPr>
            <w:tcW w:w="2250" w:type="dxa"/>
          </w:tcPr>
          <w:p w14:paraId="18C6355E" w14:textId="529CBC33" w:rsidR="00FA1ED0" w:rsidRPr="00FB01FD" w:rsidRDefault="00FA1ED0" w:rsidP="00FA1ED0">
            <w:pPr>
              <w:keepNext/>
              <w:rPr>
                <w:rFonts w:cs="Arial"/>
              </w:rPr>
            </w:pPr>
            <w:r>
              <w:rPr>
                <w:rFonts w:cs="Arial"/>
              </w:rPr>
              <w:t>R</w:t>
            </w:r>
          </w:p>
        </w:tc>
      </w:tr>
      <w:tr w:rsidR="00545264" w:rsidRPr="00FB01FD" w14:paraId="06DC2B8E" w14:textId="77777777" w:rsidTr="00607E36">
        <w:trPr>
          <w:trHeight w:val="288"/>
        </w:trPr>
        <w:tc>
          <w:tcPr>
            <w:tcW w:w="1909" w:type="dxa"/>
          </w:tcPr>
          <w:p w14:paraId="535A07F1" w14:textId="24FF140C" w:rsidR="00545264" w:rsidRDefault="00545264" w:rsidP="00545264">
            <w:pPr>
              <w:keepNext/>
              <w:rPr>
                <w:rFonts w:cs="Arial"/>
              </w:rPr>
            </w:pPr>
            <w:r>
              <w:rPr>
                <w:rFonts w:cs="Arial"/>
              </w:rPr>
              <w:t>Student Incident</w:t>
            </w:r>
          </w:p>
        </w:tc>
        <w:tc>
          <w:tcPr>
            <w:tcW w:w="2216" w:type="dxa"/>
          </w:tcPr>
          <w:p w14:paraId="3FEF9592" w14:textId="48C73EBA" w:rsidR="00545264" w:rsidRDefault="00545264" w:rsidP="00545264">
            <w:pPr>
              <w:keepNext/>
              <w:rPr>
                <w:rFonts w:cs="Arial"/>
              </w:rPr>
            </w:pPr>
            <w:r w:rsidRPr="00FB01FD">
              <w:rPr>
                <w:rFonts w:cs="Arial"/>
              </w:rPr>
              <w:t>n/a</w:t>
            </w:r>
          </w:p>
        </w:tc>
        <w:tc>
          <w:tcPr>
            <w:tcW w:w="2019" w:type="dxa"/>
          </w:tcPr>
          <w:p w14:paraId="6549E6E4" w14:textId="1EBE536B" w:rsidR="00545264" w:rsidRDefault="00545264" w:rsidP="00545264">
            <w:pPr>
              <w:keepNext/>
              <w:rPr>
                <w:rFonts w:cs="Arial"/>
              </w:rPr>
            </w:pPr>
            <w:r w:rsidRPr="00FB01FD">
              <w:rPr>
                <w:rFonts w:cs="Arial"/>
              </w:rPr>
              <w:t>n/a</w:t>
            </w:r>
          </w:p>
        </w:tc>
        <w:tc>
          <w:tcPr>
            <w:tcW w:w="2019" w:type="dxa"/>
          </w:tcPr>
          <w:p w14:paraId="5F2BA566" w14:textId="0692EE4A" w:rsidR="00545264" w:rsidRPr="00103BB0" w:rsidRDefault="00545264" w:rsidP="00545264">
            <w:pPr>
              <w:keepNext/>
              <w:rPr>
                <w:rFonts w:cs="Arial"/>
              </w:rPr>
            </w:pPr>
            <w:r w:rsidRPr="00FB01FD">
              <w:rPr>
                <w:rFonts w:cs="Arial"/>
              </w:rPr>
              <w:t>n/a</w:t>
            </w:r>
          </w:p>
        </w:tc>
        <w:tc>
          <w:tcPr>
            <w:tcW w:w="2019" w:type="dxa"/>
          </w:tcPr>
          <w:p w14:paraId="28751B77" w14:textId="4DCC4C1F" w:rsidR="00545264" w:rsidRPr="00103BB0" w:rsidRDefault="00545264" w:rsidP="00545264">
            <w:pPr>
              <w:keepNext/>
              <w:rPr>
                <w:rFonts w:cs="Arial"/>
              </w:rPr>
            </w:pPr>
            <w:r w:rsidRPr="00FB01FD">
              <w:rPr>
                <w:rFonts w:cs="Arial"/>
              </w:rPr>
              <w:t>n/a</w:t>
            </w:r>
          </w:p>
        </w:tc>
        <w:tc>
          <w:tcPr>
            <w:tcW w:w="2148" w:type="dxa"/>
            <w:noWrap/>
          </w:tcPr>
          <w:p w14:paraId="2FAB5CCD" w14:textId="319126CA" w:rsidR="00545264" w:rsidRPr="00103BB0" w:rsidRDefault="00545264" w:rsidP="00545264">
            <w:pPr>
              <w:keepNext/>
              <w:rPr>
                <w:rFonts w:cs="Arial"/>
              </w:rPr>
            </w:pPr>
            <w:r w:rsidRPr="00FB01FD">
              <w:rPr>
                <w:rFonts w:cs="Arial"/>
              </w:rPr>
              <w:t>R</w:t>
            </w:r>
          </w:p>
        </w:tc>
        <w:tc>
          <w:tcPr>
            <w:tcW w:w="2250" w:type="dxa"/>
          </w:tcPr>
          <w:p w14:paraId="5C1403A1" w14:textId="2889F1F2" w:rsidR="00545264" w:rsidRDefault="00545264" w:rsidP="00545264">
            <w:pPr>
              <w:keepNext/>
              <w:rPr>
                <w:rFonts w:cs="Arial"/>
              </w:rPr>
            </w:pPr>
            <w:r>
              <w:rPr>
                <w:rFonts w:cs="Arial"/>
              </w:rPr>
              <w:t>n/a</w:t>
            </w:r>
          </w:p>
        </w:tc>
      </w:tr>
      <w:tr w:rsidR="00545264" w:rsidRPr="00FB01FD" w14:paraId="25A9C5BA" w14:textId="77777777" w:rsidTr="00607E36">
        <w:trPr>
          <w:trHeight w:val="288"/>
        </w:trPr>
        <w:tc>
          <w:tcPr>
            <w:tcW w:w="1909" w:type="dxa"/>
          </w:tcPr>
          <w:p w14:paraId="17E498D0" w14:textId="12EC0364" w:rsidR="00545264" w:rsidRDefault="00545264" w:rsidP="00545264">
            <w:pPr>
              <w:keepNext/>
              <w:rPr>
                <w:rFonts w:cs="Arial"/>
              </w:rPr>
            </w:pPr>
            <w:r>
              <w:rPr>
                <w:rFonts w:cs="Arial"/>
              </w:rPr>
              <w:t>Student Incident Result</w:t>
            </w:r>
          </w:p>
        </w:tc>
        <w:tc>
          <w:tcPr>
            <w:tcW w:w="2216" w:type="dxa"/>
          </w:tcPr>
          <w:p w14:paraId="37C7255A" w14:textId="4F138D3B" w:rsidR="00545264" w:rsidRDefault="00545264" w:rsidP="00545264">
            <w:pPr>
              <w:keepNext/>
              <w:rPr>
                <w:rFonts w:cs="Arial"/>
              </w:rPr>
            </w:pPr>
            <w:r w:rsidRPr="00FB01FD">
              <w:rPr>
                <w:rFonts w:cs="Arial"/>
              </w:rPr>
              <w:t>n/a</w:t>
            </w:r>
          </w:p>
        </w:tc>
        <w:tc>
          <w:tcPr>
            <w:tcW w:w="2019" w:type="dxa"/>
          </w:tcPr>
          <w:p w14:paraId="6DF0B39A" w14:textId="3C1DF2BD" w:rsidR="00545264" w:rsidRDefault="00545264" w:rsidP="00545264">
            <w:pPr>
              <w:keepNext/>
              <w:rPr>
                <w:rFonts w:cs="Arial"/>
              </w:rPr>
            </w:pPr>
            <w:r w:rsidRPr="00FB01FD">
              <w:rPr>
                <w:rFonts w:cs="Arial"/>
              </w:rPr>
              <w:t>n/a</w:t>
            </w:r>
          </w:p>
        </w:tc>
        <w:tc>
          <w:tcPr>
            <w:tcW w:w="2019" w:type="dxa"/>
          </w:tcPr>
          <w:p w14:paraId="462706D8" w14:textId="63F6227C" w:rsidR="00545264" w:rsidRPr="00103BB0" w:rsidRDefault="00545264" w:rsidP="00545264">
            <w:pPr>
              <w:keepNext/>
              <w:rPr>
                <w:rFonts w:cs="Arial"/>
              </w:rPr>
            </w:pPr>
            <w:r w:rsidRPr="00FB01FD">
              <w:rPr>
                <w:rFonts w:cs="Arial"/>
              </w:rPr>
              <w:t>n/a</w:t>
            </w:r>
          </w:p>
        </w:tc>
        <w:tc>
          <w:tcPr>
            <w:tcW w:w="2019" w:type="dxa"/>
          </w:tcPr>
          <w:p w14:paraId="623E5586" w14:textId="7495E97A" w:rsidR="00545264" w:rsidRPr="00103BB0" w:rsidRDefault="00545264" w:rsidP="00545264">
            <w:pPr>
              <w:keepNext/>
              <w:rPr>
                <w:rFonts w:cs="Arial"/>
              </w:rPr>
            </w:pPr>
            <w:r w:rsidRPr="00FB01FD">
              <w:rPr>
                <w:rFonts w:cs="Arial"/>
              </w:rPr>
              <w:t>n/a</w:t>
            </w:r>
          </w:p>
        </w:tc>
        <w:tc>
          <w:tcPr>
            <w:tcW w:w="2148" w:type="dxa"/>
            <w:noWrap/>
          </w:tcPr>
          <w:p w14:paraId="0C63D358" w14:textId="362AE5E2" w:rsidR="00545264" w:rsidRPr="00103BB0" w:rsidRDefault="00545264" w:rsidP="00545264">
            <w:pPr>
              <w:keepNext/>
              <w:rPr>
                <w:rFonts w:cs="Arial"/>
              </w:rPr>
            </w:pPr>
            <w:r w:rsidRPr="00FB01FD">
              <w:rPr>
                <w:rFonts w:cs="Arial"/>
              </w:rPr>
              <w:t>R</w:t>
            </w:r>
          </w:p>
        </w:tc>
        <w:tc>
          <w:tcPr>
            <w:tcW w:w="2250" w:type="dxa"/>
          </w:tcPr>
          <w:p w14:paraId="6CAF8C64" w14:textId="26C1CC9F" w:rsidR="00545264" w:rsidRDefault="00545264" w:rsidP="00545264">
            <w:pPr>
              <w:keepNext/>
              <w:rPr>
                <w:rFonts w:cs="Arial"/>
              </w:rPr>
            </w:pPr>
            <w:r>
              <w:rPr>
                <w:rFonts w:cs="Arial"/>
              </w:rPr>
              <w:t>n/a</w:t>
            </w:r>
          </w:p>
        </w:tc>
      </w:tr>
      <w:tr w:rsidR="00545264" w:rsidRPr="00FB01FD" w14:paraId="717E12D2" w14:textId="77777777" w:rsidTr="00607E36">
        <w:trPr>
          <w:trHeight w:val="288"/>
        </w:trPr>
        <w:tc>
          <w:tcPr>
            <w:tcW w:w="1909" w:type="dxa"/>
          </w:tcPr>
          <w:p w14:paraId="6E46B77D" w14:textId="30CBBBAF" w:rsidR="00545264" w:rsidRDefault="00545264" w:rsidP="00545264">
            <w:pPr>
              <w:keepNext/>
              <w:rPr>
                <w:rFonts w:cs="Arial"/>
              </w:rPr>
            </w:pPr>
            <w:r>
              <w:rPr>
                <w:rFonts w:cs="Arial"/>
              </w:rPr>
              <w:t>Student Offense</w:t>
            </w:r>
          </w:p>
        </w:tc>
        <w:tc>
          <w:tcPr>
            <w:tcW w:w="2216" w:type="dxa"/>
          </w:tcPr>
          <w:p w14:paraId="29FA3916" w14:textId="73D3A81B" w:rsidR="00545264" w:rsidRDefault="00545264" w:rsidP="00545264">
            <w:pPr>
              <w:keepNext/>
              <w:rPr>
                <w:rFonts w:cs="Arial"/>
              </w:rPr>
            </w:pPr>
            <w:r w:rsidRPr="00FB01FD">
              <w:rPr>
                <w:rFonts w:cs="Arial"/>
              </w:rPr>
              <w:t>n/a</w:t>
            </w:r>
          </w:p>
        </w:tc>
        <w:tc>
          <w:tcPr>
            <w:tcW w:w="2019" w:type="dxa"/>
          </w:tcPr>
          <w:p w14:paraId="7F6CD270" w14:textId="19E5046E" w:rsidR="00545264" w:rsidRDefault="00545264" w:rsidP="00545264">
            <w:pPr>
              <w:keepNext/>
              <w:rPr>
                <w:rFonts w:cs="Arial"/>
              </w:rPr>
            </w:pPr>
            <w:r w:rsidRPr="00FB01FD">
              <w:rPr>
                <w:rFonts w:cs="Arial"/>
              </w:rPr>
              <w:t>n/a</w:t>
            </w:r>
          </w:p>
        </w:tc>
        <w:tc>
          <w:tcPr>
            <w:tcW w:w="2019" w:type="dxa"/>
          </w:tcPr>
          <w:p w14:paraId="0CD1FD8A" w14:textId="01E7A3BE" w:rsidR="00545264" w:rsidRPr="00103BB0" w:rsidRDefault="00545264" w:rsidP="00545264">
            <w:pPr>
              <w:keepNext/>
              <w:rPr>
                <w:rFonts w:cs="Arial"/>
              </w:rPr>
            </w:pPr>
            <w:r w:rsidRPr="00FB01FD">
              <w:rPr>
                <w:rFonts w:cs="Arial"/>
              </w:rPr>
              <w:t>n/a</w:t>
            </w:r>
          </w:p>
        </w:tc>
        <w:tc>
          <w:tcPr>
            <w:tcW w:w="2019" w:type="dxa"/>
          </w:tcPr>
          <w:p w14:paraId="6EF84B81" w14:textId="2E8150D8" w:rsidR="00545264" w:rsidRPr="00103BB0" w:rsidRDefault="00545264" w:rsidP="00545264">
            <w:pPr>
              <w:keepNext/>
              <w:rPr>
                <w:rFonts w:cs="Arial"/>
              </w:rPr>
            </w:pPr>
            <w:r w:rsidRPr="00FB01FD">
              <w:rPr>
                <w:rFonts w:cs="Arial"/>
              </w:rPr>
              <w:t>n/a</w:t>
            </w:r>
          </w:p>
        </w:tc>
        <w:tc>
          <w:tcPr>
            <w:tcW w:w="2148" w:type="dxa"/>
            <w:noWrap/>
          </w:tcPr>
          <w:p w14:paraId="467592CB" w14:textId="32073761" w:rsidR="00545264" w:rsidRPr="00103BB0" w:rsidRDefault="00545264" w:rsidP="00545264">
            <w:pPr>
              <w:keepNext/>
              <w:rPr>
                <w:rFonts w:cs="Arial"/>
              </w:rPr>
            </w:pPr>
            <w:r w:rsidRPr="00FB01FD">
              <w:rPr>
                <w:rFonts w:cs="Arial"/>
              </w:rPr>
              <w:t>R</w:t>
            </w:r>
          </w:p>
        </w:tc>
        <w:tc>
          <w:tcPr>
            <w:tcW w:w="2250" w:type="dxa"/>
          </w:tcPr>
          <w:p w14:paraId="278D4433" w14:textId="59E4449A" w:rsidR="00545264" w:rsidRDefault="00545264" w:rsidP="00545264">
            <w:pPr>
              <w:keepNext/>
              <w:rPr>
                <w:rFonts w:cs="Arial"/>
              </w:rPr>
            </w:pPr>
            <w:r>
              <w:rPr>
                <w:rFonts w:cs="Arial"/>
              </w:rPr>
              <w:t>n/a</w:t>
            </w:r>
          </w:p>
        </w:tc>
      </w:tr>
      <w:tr w:rsidR="00545264" w:rsidRPr="00FB01FD" w14:paraId="60F5707A" w14:textId="77777777" w:rsidTr="00607E36">
        <w:trPr>
          <w:trHeight w:val="288"/>
        </w:trPr>
        <w:tc>
          <w:tcPr>
            <w:tcW w:w="1909" w:type="dxa"/>
          </w:tcPr>
          <w:p w14:paraId="598DE883" w14:textId="63CBA130" w:rsidR="00545264" w:rsidRDefault="00545264" w:rsidP="00545264">
            <w:pPr>
              <w:keepNext/>
              <w:rPr>
                <w:rFonts w:cs="Arial"/>
              </w:rPr>
            </w:pPr>
            <w:r>
              <w:rPr>
                <w:rFonts w:cs="Arial"/>
              </w:rPr>
              <w:t>Work-based Learning</w:t>
            </w:r>
          </w:p>
        </w:tc>
        <w:tc>
          <w:tcPr>
            <w:tcW w:w="2216" w:type="dxa"/>
          </w:tcPr>
          <w:p w14:paraId="341DD410" w14:textId="289BD535" w:rsidR="00545264" w:rsidRDefault="00545264" w:rsidP="00545264">
            <w:pPr>
              <w:keepNext/>
              <w:rPr>
                <w:rFonts w:cs="Arial"/>
              </w:rPr>
            </w:pPr>
            <w:r w:rsidRPr="00F5790C">
              <w:rPr>
                <w:rFonts w:cs="Arial"/>
              </w:rPr>
              <w:t>n/a</w:t>
            </w:r>
          </w:p>
        </w:tc>
        <w:tc>
          <w:tcPr>
            <w:tcW w:w="2019" w:type="dxa"/>
          </w:tcPr>
          <w:p w14:paraId="775D47EB" w14:textId="7D4F2412" w:rsidR="00545264" w:rsidRDefault="00545264" w:rsidP="00545264">
            <w:pPr>
              <w:keepNext/>
              <w:rPr>
                <w:rFonts w:cs="Arial"/>
              </w:rPr>
            </w:pPr>
            <w:r w:rsidRPr="00F5790C">
              <w:rPr>
                <w:rFonts w:cs="Arial"/>
              </w:rPr>
              <w:t>n/a</w:t>
            </w:r>
          </w:p>
        </w:tc>
        <w:tc>
          <w:tcPr>
            <w:tcW w:w="2019" w:type="dxa"/>
          </w:tcPr>
          <w:p w14:paraId="509D07F8" w14:textId="2528A2E9" w:rsidR="00545264" w:rsidRPr="00103BB0" w:rsidRDefault="00545264" w:rsidP="00545264">
            <w:pPr>
              <w:keepNext/>
              <w:rPr>
                <w:rFonts w:cs="Arial"/>
              </w:rPr>
            </w:pPr>
            <w:r>
              <w:rPr>
                <w:rFonts w:cs="Arial"/>
              </w:rPr>
              <w:t>R</w:t>
            </w:r>
          </w:p>
        </w:tc>
        <w:tc>
          <w:tcPr>
            <w:tcW w:w="2019" w:type="dxa"/>
          </w:tcPr>
          <w:p w14:paraId="334789D7" w14:textId="70520078" w:rsidR="00545264" w:rsidRPr="00103BB0" w:rsidRDefault="00545264" w:rsidP="00545264">
            <w:pPr>
              <w:keepNext/>
              <w:rPr>
                <w:rFonts w:cs="Arial"/>
              </w:rPr>
            </w:pPr>
            <w:r w:rsidRPr="00A45864">
              <w:rPr>
                <w:rFonts w:cs="Arial"/>
              </w:rPr>
              <w:t>n/a</w:t>
            </w:r>
          </w:p>
        </w:tc>
        <w:tc>
          <w:tcPr>
            <w:tcW w:w="2148" w:type="dxa"/>
            <w:noWrap/>
          </w:tcPr>
          <w:p w14:paraId="5A7FC14A" w14:textId="14E8FF05" w:rsidR="00545264" w:rsidRPr="00103BB0" w:rsidRDefault="00545264" w:rsidP="00545264">
            <w:pPr>
              <w:keepNext/>
              <w:rPr>
                <w:rFonts w:cs="Arial"/>
              </w:rPr>
            </w:pPr>
            <w:r w:rsidRPr="00A45864">
              <w:rPr>
                <w:rFonts w:cs="Arial"/>
              </w:rPr>
              <w:t>n/a</w:t>
            </w:r>
          </w:p>
        </w:tc>
        <w:tc>
          <w:tcPr>
            <w:tcW w:w="2250" w:type="dxa"/>
          </w:tcPr>
          <w:p w14:paraId="722718F5" w14:textId="498C2D5F" w:rsidR="00545264" w:rsidRDefault="00545264" w:rsidP="00545264">
            <w:pPr>
              <w:keepNext/>
              <w:rPr>
                <w:rFonts w:cs="Arial"/>
              </w:rPr>
            </w:pPr>
            <w:r w:rsidRPr="00A45864">
              <w:rPr>
                <w:rFonts w:cs="Arial"/>
              </w:rPr>
              <w:t>n/a</w:t>
            </w:r>
          </w:p>
        </w:tc>
      </w:tr>
      <w:tr w:rsidR="00A1477A" w:rsidRPr="00FB01FD" w14:paraId="0224650C" w14:textId="77777777" w:rsidTr="00607E36">
        <w:trPr>
          <w:trHeight w:val="288"/>
        </w:trPr>
        <w:tc>
          <w:tcPr>
            <w:tcW w:w="1909" w:type="dxa"/>
          </w:tcPr>
          <w:p w14:paraId="215625E5" w14:textId="52C40815" w:rsidR="00A1477A" w:rsidRDefault="00A1477A" w:rsidP="00A1477A">
            <w:pPr>
              <w:keepNext/>
              <w:rPr>
                <w:rFonts w:cs="Arial"/>
              </w:rPr>
            </w:pPr>
            <w:r>
              <w:rPr>
                <w:rFonts w:cs="Arial"/>
              </w:rPr>
              <w:t xml:space="preserve">Students with Disabilities </w:t>
            </w:r>
          </w:p>
        </w:tc>
        <w:tc>
          <w:tcPr>
            <w:tcW w:w="2216" w:type="dxa"/>
          </w:tcPr>
          <w:p w14:paraId="00F875AC" w14:textId="57EB5538" w:rsidR="00A1477A" w:rsidRPr="00F5790C" w:rsidRDefault="00A1477A" w:rsidP="00A1477A">
            <w:pPr>
              <w:keepNext/>
              <w:rPr>
                <w:rFonts w:cs="Arial"/>
              </w:rPr>
            </w:pPr>
            <w:r>
              <w:rPr>
                <w:rFonts w:cs="Arial"/>
              </w:rPr>
              <w:t>R</w:t>
            </w:r>
          </w:p>
        </w:tc>
        <w:tc>
          <w:tcPr>
            <w:tcW w:w="2019" w:type="dxa"/>
          </w:tcPr>
          <w:p w14:paraId="56C6F2CB" w14:textId="7A313968" w:rsidR="00A1477A" w:rsidRPr="00F5790C" w:rsidRDefault="00A1477A" w:rsidP="00A1477A">
            <w:pPr>
              <w:keepNext/>
              <w:rPr>
                <w:rFonts w:cs="Arial"/>
              </w:rPr>
            </w:pPr>
            <w:r>
              <w:rPr>
                <w:rFonts w:cs="Arial"/>
              </w:rPr>
              <w:t>n/a</w:t>
            </w:r>
          </w:p>
        </w:tc>
        <w:tc>
          <w:tcPr>
            <w:tcW w:w="2019" w:type="dxa"/>
          </w:tcPr>
          <w:p w14:paraId="295D2F23" w14:textId="4D74327B" w:rsidR="00A1477A" w:rsidRDefault="00A1477A" w:rsidP="00A1477A">
            <w:pPr>
              <w:keepNext/>
              <w:rPr>
                <w:rFonts w:cs="Arial"/>
              </w:rPr>
            </w:pPr>
            <w:r w:rsidRPr="004D5A0F">
              <w:rPr>
                <w:rFonts w:cs="Arial"/>
              </w:rPr>
              <w:t>n/a</w:t>
            </w:r>
          </w:p>
        </w:tc>
        <w:tc>
          <w:tcPr>
            <w:tcW w:w="2019" w:type="dxa"/>
          </w:tcPr>
          <w:p w14:paraId="76E62B67" w14:textId="7DC18181" w:rsidR="00A1477A" w:rsidRPr="00A45864" w:rsidRDefault="00A1477A" w:rsidP="00A1477A">
            <w:pPr>
              <w:keepNext/>
              <w:rPr>
                <w:rFonts w:cs="Arial"/>
              </w:rPr>
            </w:pPr>
            <w:r w:rsidRPr="004D5A0F">
              <w:rPr>
                <w:rFonts w:cs="Arial"/>
              </w:rPr>
              <w:t>n/a</w:t>
            </w:r>
          </w:p>
        </w:tc>
        <w:tc>
          <w:tcPr>
            <w:tcW w:w="2148" w:type="dxa"/>
            <w:noWrap/>
          </w:tcPr>
          <w:p w14:paraId="771BF883" w14:textId="0392367E" w:rsidR="00A1477A" w:rsidRPr="00A45864" w:rsidRDefault="00A1477A" w:rsidP="00A1477A">
            <w:pPr>
              <w:keepNext/>
              <w:rPr>
                <w:rFonts w:cs="Arial"/>
              </w:rPr>
            </w:pPr>
            <w:r w:rsidRPr="004D5A0F">
              <w:rPr>
                <w:rFonts w:cs="Arial"/>
              </w:rPr>
              <w:t>n/a</w:t>
            </w:r>
          </w:p>
        </w:tc>
        <w:tc>
          <w:tcPr>
            <w:tcW w:w="2250" w:type="dxa"/>
          </w:tcPr>
          <w:p w14:paraId="0719C197" w14:textId="1B41205F" w:rsidR="00A1477A" w:rsidRPr="00A45864" w:rsidRDefault="00A1477A" w:rsidP="00A1477A">
            <w:pPr>
              <w:keepNext/>
              <w:rPr>
                <w:rFonts w:cs="Arial"/>
              </w:rPr>
            </w:pPr>
            <w:r>
              <w:rPr>
                <w:rFonts w:cs="Arial"/>
              </w:rPr>
              <w:t>R</w:t>
            </w:r>
          </w:p>
        </w:tc>
      </w:tr>
      <w:tr w:rsidR="00A1477A" w:rsidRPr="00FB01FD" w14:paraId="4AEB8A9A" w14:textId="77777777" w:rsidTr="00607E36">
        <w:trPr>
          <w:trHeight w:val="288"/>
        </w:trPr>
        <w:tc>
          <w:tcPr>
            <w:tcW w:w="1909" w:type="dxa"/>
          </w:tcPr>
          <w:p w14:paraId="25FDE647" w14:textId="42A74D40" w:rsidR="00A1477A" w:rsidRDefault="00A1477A" w:rsidP="00A1477A">
            <w:pPr>
              <w:keepNext/>
              <w:rPr>
                <w:rFonts w:cs="Arial"/>
              </w:rPr>
            </w:pPr>
            <w:r>
              <w:rPr>
                <w:rFonts w:cs="Arial"/>
              </w:rPr>
              <w:t>Special Education Plan</w:t>
            </w:r>
          </w:p>
        </w:tc>
        <w:tc>
          <w:tcPr>
            <w:tcW w:w="2216" w:type="dxa"/>
          </w:tcPr>
          <w:p w14:paraId="18780B69" w14:textId="3B9CD811" w:rsidR="00A1477A" w:rsidRPr="00F5790C" w:rsidRDefault="00A1477A" w:rsidP="00A1477A">
            <w:pPr>
              <w:keepNext/>
              <w:rPr>
                <w:rFonts w:cs="Arial"/>
              </w:rPr>
            </w:pPr>
            <w:r>
              <w:rPr>
                <w:rFonts w:cs="Arial"/>
              </w:rPr>
              <w:t>R</w:t>
            </w:r>
          </w:p>
        </w:tc>
        <w:tc>
          <w:tcPr>
            <w:tcW w:w="2019" w:type="dxa"/>
          </w:tcPr>
          <w:p w14:paraId="505A77E9" w14:textId="0B19EB0E" w:rsidR="00A1477A" w:rsidRPr="00F5790C" w:rsidRDefault="00A1477A" w:rsidP="00A1477A">
            <w:pPr>
              <w:keepNext/>
              <w:rPr>
                <w:rFonts w:cs="Arial"/>
              </w:rPr>
            </w:pPr>
            <w:r>
              <w:rPr>
                <w:rFonts w:cs="Arial"/>
              </w:rPr>
              <w:t>n/a</w:t>
            </w:r>
          </w:p>
        </w:tc>
        <w:tc>
          <w:tcPr>
            <w:tcW w:w="2019" w:type="dxa"/>
          </w:tcPr>
          <w:p w14:paraId="39B70B66" w14:textId="7C5B3A9E" w:rsidR="00A1477A" w:rsidRDefault="00A1477A" w:rsidP="00A1477A">
            <w:pPr>
              <w:keepNext/>
              <w:rPr>
                <w:rFonts w:cs="Arial"/>
              </w:rPr>
            </w:pPr>
            <w:r w:rsidRPr="004D5A0F">
              <w:rPr>
                <w:rFonts w:cs="Arial"/>
              </w:rPr>
              <w:t>n/a</w:t>
            </w:r>
          </w:p>
        </w:tc>
        <w:tc>
          <w:tcPr>
            <w:tcW w:w="2019" w:type="dxa"/>
          </w:tcPr>
          <w:p w14:paraId="3E3D1528" w14:textId="52E4CAFD" w:rsidR="00A1477A" w:rsidRPr="00A45864" w:rsidRDefault="00A1477A" w:rsidP="00A1477A">
            <w:pPr>
              <w:keepNext/>
              <w:rPr>
                <w:rFonts w:cs="Arial"/>
              </w:rPr>
            </w:pPr>
            <w:r w:rsidRPr="004D5A0F">
              <w:rPr>
                <w:rFonts w:cs="Arial"/>
              </w:rPr>
              <w:t>n/a</w:t>
            </w:r>
          </w:p>
        </w:tc>
        <w:tc>
          <w:tcPr>
            <w:tcW w:w="2148" w:type="dxa"/>
            <w:noWrap/>
          </w:tcPr>
          <w:p w14:paraId="486175D9" w14:textId="2E4C3509" w:rsidR="00A1477A" w:rsidRPr="00A45864" w:rsidRDefault="00A1477A" w:rsidP="00A1477A">
            <w:pPr>
              <w:keepNext/>
              <w:rPr>
                <w:rFonts w:cs="Arial"/>
              </w:rPr>
            </w:pPr>
            <w:r w:rsidRPr="004D5A0F">
              <w:rPr>
                <w:rFonts w:cs="Arial"/>
              </w:rPr>
              <w:t>n/a</w:t>
            </w:r>
          </w:p>
        </w:tc>
        <w:tc>
          <w:tcPr>
            <w:tcW w:w="2250" w:type="dxa"/>
          </w:tcPr>
          <w:p w14:paraId="5DF2E943" w14:textId="3C9B6E0A" w:rsidR="00A1477A" w:rsidRPr="00A45864" w:rsidRDefault="00A1477A" w:rsidP="00A1477A">
            <w:pPr>
              <w:keepNext/>
              <w:rPr>
                <w:rFonts w:cs="Arial"/>
              </w:rPr>
            </w:pPr>
            <w:r>
              <w:rPr>
                <w:rFonts w:cs="Arial"/>
              </w:rPr>
              <w:t>R</w:t>
            </w:r>
          </w:p>
        </w:tc>
      </w:tr>
      <w:tr w:rsidR="00A1477A" w:rsidRPr="00FB01FD" w14:paraId="25FC3288" w14:textId="77777777" w:rsidTr="00607E36">
        <w:trPr>
          <w:trHeight w:val="288"/>
        </w:trPr>
        <w:tc>
          <w:tcPr>
            <w:tcW w:w="1909" w:type="dxa"/>
          </w:tcPr>
          <w:p w14:paraId="587F0B92" w14:textId="3294AB20" w:rsidR="00A1477A" w:rsidRDefault="00A1477A" w:rsidP="00A1477A">
            <w:pPr>
              <w:keepNext/>
              <w:rPr>
                <w:rFonts w:cs="Arial"/>
              </w:rPr>
            </w:pPr>
            <w:r>
              <w:rPr>
                <w:rFonts w:cs="Arial"/>
              </w:rPr>
              <w:t>Special Education Meeting</w:t>
            </w:r>
            <w:r w:rsidR="000655C8">
              <w:rPr>
                <w:rFonts w:cs="Arial"/>
              </w:rPr>
              <w:t>s</w:t>
            </w:r>
          </w:p>
        </w:tc>
        <w:tc>
          <w:tcPr>
            <w:tcW w:w="2216" w:type="dxa"/>
          </w:tcPr>
          <w:p w14:paraId="1CEBBE74" w14:textId="1B9EE9E7" w:rsidR="00A1477A" w:rsidRPr="00F5790C" w:rsidRDefault="00A1477A" w:rsidP="00A1477A">
            <w:pPr>
              <w:keepNext/>
              <w:rPr>
                <w:rFonts w:cs="Arial"/>
              </w:rPr>
            </w:pPr>
            <w:r>
              <w:rPr>
                <w:rFonts w:cs="Arial"/>
              </w:rPr>
              <w:t>R</w:t>
            </w:r>
          </w:p>
        </w:tc>
        <w:tc>
          <w:tcPr>
            <w:tcW w:w="2019" w:type="dxa"/>
          </w:tcPr>
          <w:p w14:paraId="1AF61686" w14:textId="3A800801" w:rsidR="00A1477A" w:rsidRPr="00F5790C" w:rsidRDefault="00A1477A" w:rsidP="00A1477A">
            <w:pPr>
              <w:keepNext/>
              <w:rPr>
                <w:rFonts w:cs="Arial"/>
              </w:rPr>
            </w:pPr>
            <w:r>
              <w:rPr>
                <w:rFonts w:cs="Arial"/>
              </w:rPr>
              <w:t>n/a</w:t>
            </w:r>
          </w:p>
        </w:tc>
        <w:tc>
          <w:tcPr>
            <w:tcW w:w="2019" w:type="dxa"/>
          </w:tcPr>
          <w:p w14:paraId="6DCAD6DD" w14:textId="5CBFD3F8" w:rsidR="00A1477A" w:rsidRDefault="00A1477A" w:rsidP="00A1477A">
            <w:pPr>
              <w:keepNext/>
              <w:rPr>
                <w:rFonts w:cs="Arial"/>
              </w:rPr>
            </w:pPr>
            <w:r w:rsidRPr="004D5A0F">
              <w:rPr>
                <w:rFonts w:cs="Arial"/>
              </w:rPr>
              <w:t>n/a</w:t>
            </w:r>
          </w:p>
        </w:tc>
        <w:tc>
          <w:tcPr>
            <w:tcW w:w="2019" w:type="dxa"/>
          </w:tcPr>
          <w:p w14:paraId="19A1C15E" w14:textId="4633C77B" w:rsidR="00A1477A" w:rsidRPr="00A45864" w:rsidRDefault="00A1477A" w:rsidP="00A1477A">
            <w:pPr>
              <w:keepNext/>
              <w:rPr>
                <w:rFonts w:cs="Arial"/>
              </w:rPr>
            </w:pPr>
            <w:r w:rsidRPr="004D5A0F">
              <w:rPr>
                <w:rFonts w:cs="Arial"/>
              </w:rPr>
              <w:t>n/a</w:t>
            </w:r>
          </w:p>
        </w:tc>
        <w:tc>
          <w:tcPr>
            <w:tcW w:w="2148" w:type="dxa"/>
            <w:noWrap/>
          </w:tcPr>
          <w:p w14:paraId="6D83E7F8" w14:textId="4B789339" w:rsidR="00A1477A" w:rsidRPr="00A45864" w:rsidRDefault="00A1477A" w:rsidP="00A1477A">
            <w:pPr>
              <w:keepNext/>
              <w:rPr>
                <w:rFonts w:cs="Arial"/>
              </w:rPr>
            </w:pPr>
            <w:r w:rsidRPr="004D5A0F">
              <w:rPr>
                <w:rFonts w:cs="Arial"/>
              </w:rPr>
              <w:t>n/a</w:t>
            </w:r>
          </w:p>
        </w:tc>
        <w:tc>
          <w:tcPr>
            <w:tcW w:w="2250" w:type="dxa"/>
          </w:tcPr>
          <w:p w14:paraId="78671777" w14:textId="6BB4CDDE" w:rsidR="00A1477A" w:rsidRPr="00A45864" w:rsidRDefault="00A1477A" w:rsidP="00A1477A">
            <w:pPr>
              <w:keepNext/>
              <w:rPr>
                <w:rFonts w:cs="Arial"/>
              </w:rPr>
            </w:pPr>
            <w:r>
              <w:rPr>
                <w:rFonts w:cs="Arial"/>
              </w:rPr>
              <w:t>R</w:t>
            </w:r>
          </w:p>
        </w:tc>
      </w:tr>
      <w:tr w:rsidR="00A1477A" w:rsidRPr="00FB01FD" w14:paraId="1B0DC79E" w14:textId="77777777" w:rsidTr="00607E36">
        <w:trPr>
          <w:trHeight w:val="288"/>
        </w:trPr>
        <w:tc>
          <w:tcPr>
            <w:tcW w:w="1909" w:type="dxa"/>
          </w:tcPr>
          <w:p w14:paraId="28929F22" w14:textId="447D2254" w:rsidR="00A1477A" w:rsidRDefault="00A1477A" w:rsidP="00A1477A">
            <w:pPr>
              <w:keepNext/>
              <w:rPr>
                <w:rFonts w:cs="Arial"/>
              </w:rPr>
            </w:pPr>
            <w:r>
              <w:rPr>
                <w:rFonts w:cs="Arial"/>
              </w:rPr>
              <w:t>Special Education Services</w:t>
            </w:r>
          </w:p>
        </w:tc>
        <w:tc>
          <w:tcPr>
            <w:tcW w:w="2216" w:type="dxa"/>
          </w:tcPr>
          <w:p w14:paraId="1BEF94F9" w14:textId="3E893284" w:rsidR="00A1477A" w:rsidRPr="00F5790C" w:rsidRDefault="00A1477A" w:rsidP="00A1477A">
            <w:pPr>
              <w:keepNext/>
              <w:rPr>
                <w:rFonts w:cs="Arial"/>
              </w:rPr>
            </w:pPr>
            <w:r>
              <w:rPr>
                <w:rFonts w:cs="Arial"/>
              </w:rPr>
              <w:t>R</w:t>
            </w:r>
          </w:p>
        </w:tc>
        <w:tc>
          <w:tcPr>
            <w:tcW w:w="2019" w:type="dxa"/>
          </w:tcPr>
          <w:p w14:paraId="5132E215" w14:textId="3063D8D5" w:rsidR="00A1477A" w:rsidRPr="00F5790C" w:rsidRDefault="00A1477A" w:rsidP="00A1477A">
            <w:pPr>
              <w:keepNext/>
              <w:rPr>
                <w:rFonts w:cs="Arial"/>
              </w:rPr>
            </w:pPr>
            <w:r>
              <w:rPr>
                <w:rFonts w:cs="Arial"/>
              </w:rPr>
              <w:t>n/a</w:t>
            </w:r>
          </w:p>
        </w:tc>
        <w:tc>
          <w:tcPr>
            <w:tcW w:w="2019" w:type="dxa"/>
          </w:tcPr>
          <w:p w14:paraId="2818205D" w14:textId="018225EB" w:rsidR="00A1477A" w:rsidRDefault="00A1477A" w:rsidP="00A1477A">
            <w:pPr>
              <w:keepNext/>
              <w:rPr>
                <w:rFonts w:cs="Arial"/>
              </w:rPr>
            </w:pPr>
            <w:r w:rsidRPr="004D5A0F">
              <w:rPr>
                <w:rFonts w:cs="Arial"/>
              </w:rPr>
              <w:t>n/a</w:t>
            </w:r>
          </w:p>
        </w:tc>
        <w:tc>
          <w:tcPr>
            <w:tcW w:w="2019" w:type="dxa"/>
          </w:tcPr>
          <w:p w14:paraId="409E565E" w14:textId="78F5673C" w:rsidR="00A1477A" w:rsidRPr="00A45864" w:rsidRDefault="00A1477A" w:rsidP="00A1477A">
            <w:pPr>
              <w:keepNext/>
              <w:rPr>
                <w:rFonts w:cs="Arial"/>
              </w:rPr>
            </w:pPr>
            <w:r w:rsidRPr="004D5A0F">
              <w:rPr>
                <w:rFonts w:cs="Arial"/>
              </w:rPr>
              <w:t>n/a</w:t>
            </w:r>
          </w:p>
        </w:tc>
        <w:tc>
          <w:tcPr>
            <w:tcW w:w="2148" w:type="dxa"/>
            <w:noWrap/>
          </w:tcPr>
          <w:p w14:paraId="15643209" w14:textId="798651D8" w:rsidR="00A1477A" w:rsidRPr="00A45864" w:rsidRDefault="00A1477A" w:rsidP="00A1477A">
            <w:pPr>
              <w:keepNext/>
              <w:rPr>
                <w:rFonts w:cs="Arial"/>
              </w:rPr>
            </w:pPr>
            <w:r w:rsidRPr="004D5A0F">
              <w:rPr>
                <w:rFonts w:cs="Arial"/>
              </w:rPr>
              <w:t>n/a</w:t>
            </w:r>
          </w:p>
        </w:tc>
        <w:tc>
          <w:tcPr>
            <w:tcW w:w="2250" w:type="dxa"/>
          </w:tcPr>
          <w:p w14:paraId="3FE04D99" w14:textId="30FECA2C" w:rsidR="00A1477A" w:rsidRPr="00A45864" w:rsidRDefault="00A1477A" w:rsidP="00A1477A">
            <w:pPr>
              <w:keepNext/>
              <w:rPr>
                <w:rFonts w:cs="Arial"/>
              </w:rPr>
            </w:pPr>
            <w:r>
              <w:rPr>
                <w:rFonts w:cs="Arial"/>
              </w:rPr>
              <w:t>R</w:t>
            </w:r>
          </w:p>
        </w:tc>
      </w:tr>
    </w:tbl>
    <w:p w14:paraId="14D6A9FF" w14:textId="442BDCFB" w:rsidR="00FE6212" w:rsidRDefault="00FE6212" w:rsidP="009B03FE">
      <w:pPr>
        <w:keepNext/>
        <w:ind w:left="720"/>
        <w:rPr>
          <w:rFonts w:cs="Arial"/>
        </w:rPr>
        <w:sectPr w:rsidR="00FE6212" w:rsidSect="001C172A">
          <w:footerReference w:type="default" r:id="rId28"/>
          <w:pgSz w:w="15840" w:h="12240" w:orient="landscape" w:code="1"/>
          <w:pgMar w:top="288" w:right="547" w:bottom="288" w:left="1354" w:header="0" w:footer="144" w:gutter="0"/>
          <w:cols w:space="720"/>
          <w:docGrid w:linePitch="360"/>
        </w:sectPr>
      </w:pPr>
    </w:p>
    <w:p w14:paraId="48411BBE" w14:textId="235159D9" w:rsidR="00E54C6B" w:rsidRDefault="00952F40" w:rsidP="007F56B4">
      <w:pPr>
        <w:pStyle w:val="Heading3"/>
        <w:ind w:left="720"/>
        <w:jc w:val="left"/>
      </w:pPr>
      <w:bookmarkStart w:id="162" w:name="_Toc517434604"/>
      <w:bookmarkStart w:id="163" w:name="_Toc16606885"/>
      <w:bookmarkStart w:id="164" w:name="_Toc16688472"/>
      <w:bookmarkStart w:id="165" w:name="_Toc143005215"/>
      <w:bookmarkEnd w:id="84"/>
      <w:r>
        <w:lastRenderedPageBreak/>
        <w:t xml:space="preserve"> </w:t>
      </w:r>
      <w:r w:rsidR="00B92C73">
        <w:t>Certification Submission Requirements</w:t>
      </w:r>
      <w:bookmarkEnd w:id="162"/>
      <w:bookmarkEnd w:id="163"/>
      <w:bookmarkEnd w:id="164"/>
      <w:bookmarkEnd w:id="165"/>
    </w:p>
    <w:p w14:paraId="27085700" w14:textId="48AEB3A4" w:rsidR="00DA5646" w:rsidRPr="005B1079" w:rsidRDefault="00DA5646" w:rsidP="009B03FE">
      <w:pPr>
        <w:spacing w:before="240" w:after="240"/>
        <w:ind w:left="360"/>
        <w:rPr>
          <w:rFonts w:cs="Arial"/>
        </w:rPr>
      </w:pPr>
      <w:r w:rsidRPr="005B1079">
        <w:rPr>
          <w:rFonts w:cs="Arial"/>
        </w:rPr>
        <w:t xml:space="preserve">This </w:t>
      </w:r>
      <w:r w:rsidR="007C4026">
        <w:rPr>
          <w:rFonts w:cs="Arial"/>
        </w:rPr>
        <w:t>section</w:t>
      </w:r>
      <w:r w:rsidRPr="005B1079">
        <w:rPr>
          <w:rFonts w:cs="Arial"/>
        </w:rPr>
        <w:t xml:space="preserve"> contains the following topics:</w:t>
      </w:r>
    </w:p>
    <w:p w14:paraId="142F12E7" w14:textId="4BBCDE27" w:rsidR="00B76861" w:rsidRDefault="002D68F8" w:rsidP="00DD1151">
      <w:pPr>
        <w:pStyle w:val="TOC4"/>
        <w:rPr>
          <w:rFonts w:asciiTheme="minorHAnsi" w:eastAsiaTheme="minorEastAsia" w:hAnsiTheme="minorHAnsi"/>
          <w:noProof/>
          <w:sz w:val="22"/>
          <w:szCs w:val="22"/>
        </w:rPr>
      </w:pPr>
      <w:r w:rsidRPr="005B1079">
        <w:rPr>
          <w:rFonts w:cs="Arial"/>
        </w:rPr>
        <w:fldChar w:fldCharType="begin"/>
      </w:r>
      <w:r w:rsidRPr="005B1079">
        <w:rPr>
          <w:rFonts w:cs="Arial"/>
        </w:rPr>
        <w:instrText xml:space="preserve"> TOC \o "4-4" \b CH2 \* MERGEFORMAT </w:instrText>
      </w:r>
      <w:r w:rsidRPr="005B1079">
        <w:rPr>
          <w:rFonts w:cs="Arial"/>
        </w:rPr>
        <w:fldChar w:fldCharType="separate"/>
      </w:r>
      <w:r w:rsidR="00B76861" w:rsidRPr="00E53CC5">
        <w:rPr>
          <w:noProof/>
          <w14:scene3d>
            <w14:camera w14:prst="orthographicFront"/>
            <w14:lightRig w14:rig="threePt" w14:dir="t">
              <w14:rot w14:lat="0" w14:lon="0" w14:rev="0"/>
            </w14:lightRig>
          </w14:scene3d>
        </w:rPr>
        <w:t>2.1.</w:t>
      </w:r>
      <w:r w:rsidR="00B76861">
        <w:rPr>
          <w:noProof/>
        </w:rPr>
        <w:t xml:space="preserve"> Fall 1 – Annual Enrollment Update/Title III Eligible Immigrants/English Language Acquisition Status/Special Education Program</w:t>
      </w:r>
      <w:r w:rsidR="00B76861">
        <w:rPr>
          <w:noProof/>
        </w:rPr>
        <w:tab/>
      </w:r>
      <w:r w:rsidR="00B76861">
        <w:rPr>
          <w:noProof/>
        </w:rPr>
        <w:fldChar w:fldCharType="begin"/>
      </w:r>
      <w:r w:rsidR="00B76861">
        <w:rPr>
          <w:noProof/>
        </w:rPr>
        <w:instrText xml:space="preserve"> PAGEREF _Toc16605982 \h </w:instrText>
      </w:r>
      <w:r w:rsidR="00B76861">
        <w:rPr>
          <w:noProof/>
        </w:rPr>
      </w:r>
      <w:r w:rsidR="00B76861">
        <w:rPr>
          <w:noProof/>
        </w:rPr>
        <w:fldChar w:fldCharType="separate"/>
      </w:r>
      <w:r w:rsidR="00E97189">
        <w:rPr>
          <w:noProof/>
        </w:rPr>
        <w:t>68</w:t>
      </w:r>
      <w:r w:rsidR="00B76861">
        <w:rPr>
          <w:noProof/>
        </w:rPr>
        <w:fldChar w:fldCharType="end"/>
      </w:r>
    </w:p>
    <w:p w14:paraId="6CF4DA7E" w14:textId="41824A3E" w:rsidR="00B76861" w:rsidRDefault="00B76861" w:rsidP="00DD1151">
      <w:pPr>
        <w:pStyle w:val="TOC4"/>
        <w:rPr>
          <w:rFonts w:asciiTheme="minorHAnsi" w:eastAsiaTheme="minorEastAsia" w:hAnsiTheme="minorHAnsi"/>
          <w:noProof/>
          <w:sz w:val="22"/>
          <w:szCs w:val="22"/>
        </w:rPr>
      </w:pPr>
      <w:r w:rsidRPr="00E53CC5">
        <w:rPr>
          <w:noProof/>
          <w14:scene3d>
            <w14:camera w14:prst="orthographicFront"/>
            <w14:lightRig w14:rig="threePt" w14:dir="t">
              <w14:rot w14:lat="0" w14:lon="0" w14:rev="0"/>
            </w14:lightRig>
          </w14:scene3d>
        </w:rPr>
        <w:t>2.2.</w:t>
      </w:r>
      <w:r>
        <w:rPr>
          <w:noProof/>
        </w:rPr>
        <w:t xml:space="preserve"> Fall 2 – Course Enrollment/Staff Assignments/English Learner Services/Postsecondary</w:t>
      </w:r>
      <w:r>
        <w:rPr>
          <w:noProof/>
        </w:rPr>
        <w:tab/>
      </w:r>
      <w:r>
        <w:rPr>
          <w:noProof/>
        </w:rPr>
        <w:fldChar w:fldCharType="begin"/>
      </w:r>
      <w:r>
        <w:rPr>
          <w:noProof/>
        </w:rPr>
        <w:instrText xml:space="preserve"> PAGEREF _Toc16605983 \h </w:instrText>
      </w:r>
      <w:r>
        <w:rPr>
          <w:noProof/>
        </w:rPr>
      </w:r>
      <w:r>
        <w:rPr>
          <w:noProof/>
        </w:rPr>
        <w:fldChar w:fldCharType="separate"/>
      </w:r>
      <w:r w:rsidR="00E97189">
        <w:rPr>
          <w:noProof/>
        </w:rPr>
        <w:t>71</w:t>
      </w:r>
      <w:r>
        <w:rPr>
          <w:noProof/>
        </w:rPr>
        <w:fldChar w:fldCharType="end"/>
      </w:r>
    </w:p>
    <w:p w14:paraId="086F04EB" w14:textId="10CAF6B4" w:rsidR="00B76861" w:rsidRDefault="00B76861" w:rsidP="00DD1151">
      <w:pPr>
        <w:pStyle w:val="TOC4"/>
        <w:rPr>
          <w:rFonts w:asciiTheme="minorHAnsi" w:eastAsiaTheme="minorEastAsia" w:hAnsiTheme="minorHAnsi"/>
          <w:noProof/>
          <w:sz w:val="22"/>
          <w:szCs w:val="22"/>
        </w:rPr>
      </w:pPr>
      <w:r w:rsidRPr="00E53CC5">
        <w:rPr>
          <w:rFonts w:cs="Arial"/>
          <w:noProof/>
          <w14:scene3d>
            <w14:camera w14:prst="orthographicFront"/>
            <w14:lightRig w14:rig="threePt" w14:dir="t">
              <w14:rot w14:lat="0" w14:lon="0" w14:rev="0"/>
            </w14:lightRig>
          </w14:scene3d>
        </w:rPr>
        <w:t>2.3.</w:t>
      </w:r>
      <w:r>
        <w:rPr>
          <w:noProof/>
        </w:rPr>
        <w:t xml:space="preserve"> End of Year 1 – Course Completion/Career Technical Education</w:t>
      </w:r>
      <w:r>
        <w:rPr>
          <w:noProof/>
        </w:rPr>
        <w:tab/>
      </w:r>
      <w:r>
        <w:rPr>
          <w:noProof/>
        </w:rPr>
        <w:fldChar w:fldCharType="begin"/>
      </w:r>
      <w:r>
        <w:rPr>
          <w:noProof/>
        </w:rPr>
        <w:instrText xml:space="preserve"> PAGEREF _Toc16605984 \h </w:instrText>
      </w:r>
      <w:r>
        <w:rPr>
          <w:noProof/>
        </w:rPr>
      </w:r>
      <w:r>
        <w:rPr>
          <w:noProof/>
        </w:rPr>
        <w:fldChar w:fldCharType="separate"/>
      </w:r>
      <w:r w:rsidR="00E97189">
        <w:rPr>
          <w:noProof/>
        </w:rPr>
        <w:t>74</w:t>
      </w:r>
      <w:r>
        <w:rPr>
          <w:noProof/>
        </w:rPr>
        <w:fldChar w:fldCharType="end"/>
      </w:r>
    </w:p>
    <w:p w14:paraId="261C69A3" w14:textId="6D1E780F" w:rsidR="00B76861" w:rsidRDefault="00B76861" w:rsidP="00DD1151">
      <w:pPr>
        <w:pStyle w:val="TOC4"/>
        <w:rPr>
          <w:rFonts w:asciiTheme="minorHAnsi" w:eastAsiaTheme="minorEastAsia" w:hAnsiTheme="minorHAnsi"/>
          <w:noProof/>
          <w:sz w:val="22"/>
          <w:szCs w:val="22"/>
        </w:rPr>
      </w:pPr>
      <w:r w:rsidRPr="00E53CC5">
        <w:rPr>
          <w:noProof/>
          <w14:scene3d>
            <w14:camera w14:prst="orthographicFront"/>
            <w14:lightRig w14:rig="threePt" w14:dir="t">
              <w14:rot w14:lat="0" w14:lon="0" w14:rev="0"/>
            </w14:lightRig>
          </w14:scene3d>
        </w:rPr>
        <w:t>2.4.</w:t>
      </w:r>
      <w:r>
        <w:rPr>
          <w:noProof/>
        </w:rPr>
        <w:t xml:space="preserve"> End of Year 2 – Program Participation</w:t>
      </w:r>
      <w:r>
        <w:rPr>
          <w:noProof/>
        </w:rPr>
        <w:tab/>
      </w:r>
      <w:r>
        <w:rPr>
          <w:noProof/>
        </w:rPr>
        <w:fldChar w:fldCharType="begin"/>
      </w:r>
      <w:r>
        <w:rPr>
          <w:noProof/>
        </w:rPr>
        <w:instrText xml:space="preserve"> PAGEREF _Toc16605985 \h </w:instrText>
      </w:r>
      <w:r>
        <w:rPr>
          <w:noProof/>
        </w:rPr>
      </w:r>
      <w:r>
        <w:rPr>
          <w:noProof/>
        </w:rPr>
        <w:fldChar w:fldCharType="separate"/>
      </w:r>
      <w:r w:rsidR="00E97189">
        <w:rPr>
          <w:noProof/>
        </w:rPr>
        <w:t>76</w:t>
      </w:r>
      <w:r>
        <w:rPr>
          <w:noProof/>
        </w:rPr>
        <w:fldChar w:fldCharType="end"/>
      </w:r>
    </w:p>
    <w:p w14:paraId="2B0D69E2" w14:textId="6540826A" w:rsidR="00B76861" w:rsidRDefault="00B76861" w:rsidP="00DD1151">
      <w:pPr>
        <w:pStyle w:val="TOC4"/>
        <w:rPr>
          <w:rFonts w:asciiTheme="minorHAnsi" w:eastAsiaTheme="minorEastAsia" w:hAnsiTheme="minorHAnsi"/>
          <w:noProof/>
          <w:sz w:val="22"/>
          <w:szCs w:val="22"/>
        </w:rPr>
      </w:pPr>
      <w:r w:rsidRPr="00E53CC5">
        <w:rPr>
          <w:noProof/>
          <w14:scene3d>
            <w14:camera w14:prst="orthographicFront"/>
            <w14:lightRig w14:rig="threePt" w14:dir="t">
              <w14:rot w14:lat="0" w14:lon="0" w14:rev="0"/>
            </w14:lightRig>
          </w14:scene3d>
        </w:rPr>
        <w:t>2.5.</w:t>
      </w:r>
      <w:r>
        <w:rPr>
          <w:noProof/>
        </w:rPr>
        <w:t xml:space="preserve"> End of Year 3 – Behavioral Incidents/Absenteeism/Cumulative Enrollment</w:t>
      </w:r>
      <w:r>
        <w:rPr>
          <w:noProof/>
        </w:rPr>
        <w:tab/>
      </w:r>
      <w:r>
        <w:rPr>
          <w:noProof/>
        </w:rPr>
        <w:fldChar w:fldCharType="begin"/>
      </w:r>
      <w:r>
        <w:rPr>
          <w:noProof/>
        </w:rPr>
        <w:instrText xml:space="preserve"> PAGEREF _Toc16605986 \h </w:instrText>
      </w:r>
      <w:r>
        <w:rPr>
          <w:noProof/>
        </w:rPr>
      </w:r>
      <w:r>
        <w:rPr>
          <w:noProof/>
        </w:rPr>
        <w:fldChar w:fldCharType="separate"/>
      </w:r>
      <w:r w:rsidR="00E97189">
        <w:rPr>
          <w:noProof/>
        </w:rPr>
        <w:t>77</w:t>
      </w:r>
      <w:r>
        <w:rPr>
          <w:noProof/>
        </w:rPr>
        <w:fldChar w:fldCharType="end"/>
      </w:r>
    </w:p>
    <w:p w14:paraId="3CA3CA82" w14:textId="59B2FC3B" w:rsidR="00B76861" w:rsidRDefault="00B76861" w:rsidP="00DD1151">
      <w:pPr>
        <w:pStyle w:val="TOC4"/>
        <w:rPr>
          <w:rFonts w:asciiTheme="minorHAnsi" w:eastAsiaTheme="minorEastAsia" w:hAnsiTheme="minorHAnsi"/>
          <w:noProof/>
          <w:sz w:val="22"/>
          <w:szCs w:val="22"/>
        </w:rPr>
      </w:pPr>
      <w:r w:rsidRPr="00E53CC5">
        <w:rPr>
          <w:noProof/>
          <w14:scene3d>
            <w14:camera w14:prst="orthographicFront"/>
            <w14:lightRig w14:rig="threePt" w14:dir="t">
              <w14:rot w14:lat="0" w14:lon="0" w14:rev="0"/>
            </w14:lightRig>
          </w14:scene3d>
        </w:rPr>
        <w:t>2.6.</w:t>
      </w:r>
      <w:r>
        <w:rPr>
          <w:noProof/>
        </w:rPr>
        <w:t xml:space="preserve"> End of Year 4 –Special Education Program/Services/Postsecondary</w:t>
      </w:r>
      <w:r>
        <w:rPr>
          <w:noProof/>
        </w:rPr>
        <w:tab/>
      </w:r>
      <w:r>
        <w:rPr>
          <w:noProof/>
        </w:rPr>
        <w:fldChar w:fldCharType="begin"/>
      </w:r>
      <w:r>
        <w:rPr>
          <w:noProof/>
        </w:rPr>
        <w:instrText xml:space="preserve"> PAGEREF _Toc16605987 \h </w:instrText>
      </w:r>
      <w:r>
        <w:rPr>
          <w:noProof/>
        </w:rPr>
      </w:r>
      <w:r>
        <w:rPr>
          <w:noProof/>
        </w:rPr>
        <w:fldChar w:fldCharType="separate"/>
      </w:r>
      <w:r w:rsidR="00E97189">
        <w:rPr>
          <w:noProof/>
        </w:rPr>
        <w:t>79</w:t>
      </w:r>
      <w:r>
        <w:rPr>
          <w:noProof/>
        </w:rPr>
        <w:fldChar w:fldCharType="end"/>
      </w:r>
    </w:p>
    <w:p w14:paraId="4888F7CE" w14:textId="4F15D8E8" w:rsidR="00C02516" w:rsidRPr="00A04348" w:rsidRDefault="002D68F8" w:rsidP="009B03FE">
      <w:pPr>
        <w:spacing w:before="240" w:after="240"/>
        <w:ind w:left="360"/>
        <w:rPr>
          <w:rFonts w:cs="Arial"/>
        </w:rPr>
      </w:pPr>
      <w:r w:rsidRPr="005B1079">
        <w:fldChar w:fldCharType="end"/>
      </w:r>
      <w:bookmarkStart w:id="166" w:name="S2_1"/>
      <w:bookmarkStart w:id="167" w:name="CH2"/>
      <w:r w:rsidR="00C02516" w:rsidRPr="00A04348">
        <w:rPr>
          <w:rFonts w:cs="Arial"/>
        </w:rPr>
        <w:t>CALPADS is designed to encourage Local Educational Agencies (LEAs) to submit data throughout the academic year to provide up-to-date information in the Operational Data Store (ODS). In addition, at specific times during the academic year, CALPADS will harvest data from the ODS to support state and federal reporting needs.</w:t>
      </w:r>
    </w:p>
    <w:p w14:paraId="4B9C4481" w14:textId="547E6059" w:rsidR="00C02516" w:rsidRPr="00A04348" w:rsidRDefault="00C02516" w:rsidP="009B03FE">
      <w:pPr>
        <w:spacing w:before="240" w:after="240"/>
        <w:ind w:left="360"/>
        <w:rPr>
          <w:rFonts w:cs="Arial"/>
        </w:rPr>
      </w:pPr>
      <w:r w:rsidRPr="00A04348">
        <w:rPr>
          <w:rFonts w:cs="Arial"/>
        </w:rPr>
        <w:t>CALPADS will set the timeframe for each data collection to ensure that the data is consistent across all LEAs. The timeframe will establish the start date and end date for the window of time that data are collected from the ODS (i.e., S</w:t>
      </w:r>
      <w:r w:rsidR="00790690">
        <w:rPr>
          <w:rFonts w:cs="Arial"/>
        </w:rPr>
        <w:t>ubmission</w:t>
      </w:r>
      <w:r w:rsidRPr="00A04348">
        <w:rPr>
          <w:rFonts w:cs="Arial"/>
        </w:rPr>
        <w:t xml:space="preserve"> Window) as well as the window of time that amendments can be made to the collected data (i.e., Amendment Window). </w:t>
      </w:r>
    </w:p>
    <w:p w14:paraId="44FCE7A6" w14:textId="77777777" w:rsidR="00C02516" w:rsidRPr="00A04348" w:rsidRDefault="00C02516" w:rsidP="009B03FE">
      <w:pPr>
        <w:spacing w:before="240" w:after="240"/>
        <w:ind w:left="360"/>
        <w:rPr>
          <w:rFonts w:cs="Arial"/>
        </w:rPr>
      </w:pPr>
      <w:r w:rsidRPr="00A04348">
        <w:rPr>
          <w:rFonts w:cs="Arial"/>
        </w:rPr>
        <w:t>The data collected will be a snapshot of the data in the ODS. Once validated by CALPADS and certified by each LEA, the snapshot will be frozen along with derived data as a historical point of reference that can be used for analysis.</w:t>
      </w:r>
    </w:p>
    <w:p w14:paraId="354F9C87" w14:textId="1CE121DD" w:rsidR="00C02516" w:rsidRPr="00A04348" w:rsidRDefault="00C02516" w:rsidP="009B03FE">
      <w:pPr>
        <w:spacing w:before="240" w:after="240"/>
        <w:ind w:left="360"/>
        <w:rPr>
          <w:rFonts w:cs="Arial"/>
        </w:rPr>
      </w:pPr>
      <w:r w:rsidRPr="00A04348">
        <w:rPr>
          <w:rFonts w:cs="Arial"/>
        </w:rPr>
        <w:t>The purpose of this section is to describe the purpose and data selection logic for each state reporting data collection and s</w:t>
      </w:r>
      <w:r w:rsidR="00790690">
        <w:rPr>
          <w:rFonts w:cs="Arial"/>
        </w:rPr>
        <w:t>ubmission</w:t>
      </w:r>
      <w:r w:rsidRPr="00A04348">
        <w:rPr>
          <w:rFonts w:cs="Arial"/>
        </w:rPr>
        <w:t>.</w:t>
      </w:r>
    </w:p>
    <w:p w14:paraId="4A34BCFC" w14:textId="77777777" w:rsidR="00C02516" w:rsidRPr="00A04348" w:rsidRDefault="00C02516" w:rsidP="009B03FE">
      <w:pPr>
        <w:spacing w:before="240" w:after="240"/>
        <w:ind w:left="360"/>
        <w:rPr>
          <w:rFonts w:cs="Arial"/>
        </w:rPr>
      </w:pPr>
      <w:r w:rsidRPr="00A04348">
        <w:rPr>
          <w:rFonts w:cs="Arial"/>
        </w:rPr>
        <w:t>The following define the population of students from which each collection selects:</w:t>
      </w:r>
    </w:p>
    <w:p w14:paraId="6442F67F" w14:textId="265FA9A8" w:rsidR="00C02516" w:rsidRPr="00A04348" w:rsidRDefault="00C02516" w:rsidP="00A0632B">
      <w:pPr>
        <w:pStyle w:val="ListParagraph"/>
        <w:numPr>
          <w:ilvl w:val="0"/>
          <w:numId w:val="27"/>
        </w:numPr>
        <w:spacing w:before="120" w:after="120"/>
        <w:ind w:left="1080"/>
        <w:contextualSpacing w:val="0"/>
        <w:rPr>
          <w:rFonts w:cs="Arial"/>
          <w:color w:val="000000" w:themeColor="text1"/>
        </w:rPr>
      </w:pPr>
      <w:r w:rsidRPr="00A04348">
        <w:rPr>
          <w:rFonts w:cs="Arial"/>
          <w:color w:val="000000" w:themeColor="text1"/>
        </w:rPr>
        <w:t xml:space="preserve">All </w:t>
      </w:r>
      <w:r w:rsidR="00CC2F81">
        <w:rPr>
          <w:rFonts w:cs="Arial"/>
          <w:color w:val="000000" w:themeColor="text1"/>
        </w:rPr>
        <w:t>T</w:t>
      </w:r>
      <w:r w:rsidRPr="00A04348">
        <w:rPr>
          <w:rFonts w:cs="Arial"/>
          <w:color w:val="000000" w:themeColor="text1"/>
        </w:rPr>
        <w:t xml:space="preserve">K-12 students who have been assigned a Statewide Student Identifier (SSID), including any infants, toddlers, preschool, and adult education students </w:t>
      </w:r>
    </w:p>
    <w:p w14:paraId="77F75600" w14:textId="77777777" w:rsidR="00C02516" w:rsidRPr="00A04348" w:rsidRDefault="00C02516" w:rsidP="00A0632B">
      <w:pPr>
        <w:pStyle w:val="ListParagraph"/>
        <w:numPr>
          <w:ilvl w:val="0"/>
          <w:numId w:val="27"/>
        </w:numPr>
        <w:spacing w:before="120" w:after="120"/>
        <w:ind w:left="1080"/>
        <w:contextualSpacing w:val="0"/>
        <w:rPr>
          <w:rFonts w:cs="Arial"/>
          <w:color w:val="000000" w:themeColor="text1"/>
        </w:rPr>
      </w:pPr>
      <w:r w:rsidRPr="00A04348">
        <w:rPr>
          <w:rFonts w:cs="Arial"/>
          <w:color w:val="000000" w:themeColor="text1"/>
        </w:rPr>
        <w:t>Students with traditional enrollment under a traditional district structure</w:t>
      </w:r>
    </w:p>
    <w:p w14:paraId="66AB4578" w14:textId="77777777" w:rsidR="00C02516" w:rsidRPr="00A04348" w:rsidRDefault="00C02516" w:rsidP="00A0632B">
      <w:pPr>
        <w:pStyle w:val="ListParagraph"/>
        <w:numPr>
          <w:ilvl w:val="0"/>
          <w:numId w:val="27"/>
        </w:numPr>
        <w:spacing w:before="120" w:after="120"/>
        <w:ind w:left="1080"/>
        <w:contextualSpacing w:val="0"/>
        <w:rPr>
          <w:rFonts w:cs="Arial"/>
          <w:color w:val="000000" w:themeColor="text1"/>
        </w:rPr>
      </w:pPr>
      <w:r w:rsidRPr="00A04348">
        <w:rPr>
          <w:rFonts w:cs="Arial"/>
          <w:color w:val="000000" w:themeColor="text1"/>
        </w:rPr>
        <w:t>Students with non-traditional types of enrollment, reported under the Educational Service Institution’s (ESI) school codes to identify their school of enrollment:</w:t>
      </w:r>
    </w:p>
    <w:p w14:paraId="5394F604" w14:textId="77777777" w:rsidR="00C02516" w:rsidRPr="00A04348" w:rsidRDefault="00C02516" w:rsidP="00A0632B">
      <w:pPr>
        <w:pStyle w:val="ListParagraph"/>
        <w:numPr>
          <w:ilvl w:val="1"/>
          <w:numId w:val="27"/>
        </w:numPr>
        <w:spacing w:before="120" w:after="120"/>
        <w:ind w:left="1800"/>
        <w:contextualSpacing w:val="0"/>
        <w:rPr>
          <w:rFonts w:cs="Arial"/>
        </w:rPr>
      </w:pPr>
      <w:r w:rsidRPr="00A04348">
        <w:rPr>
          <w:rFonts w:cs="Arial"/>
        </w:rPr>
        <w:t>Students receiving their core instruction in a district program not located at a school with an assigned school code:</w:t>
      </w:r>
    </w:p>
    <w:p w14:paraId="14AEE719" w14:textId="77777777" w:rsidR="00C02516" w:rsidRPr="00A04348" w:rsidRDefault="00C02516" w:rsidP="00A0632B">
      <w:pPr>
        <w:pStyle w:val="ListParagraph"/>
        <w:numPr>
          <w:ilvl w:val="2"/>
          <w:numId w:val="27"/>
        </w:numPr>
        <w:spacing w:before="120" w:after="120"/>
        <w:ind w:left="2520"/>
        <w:contextualSpacing w:val="0"/>
        <w:rPr>
          <w:rFonts w:cs="Arial"/>
          <w:iCs/>
        </w:rPr>
      </w:pPr>
      <w:r w:rsidRPr="00A04348">
        <w:rPr>
          <w:rFonts w:cs="Arial"/>
          <w:iCs/>
        </w:rPr>
        <w:t>Reporting Rule – A district level school should have a school code. The district should request a new school code for a district level school. These students are then reported using the new school code.</w:t>
      </w:r>
    </w:p>
    <w:p w14:paraId="14E47649" w14:textId="77777777" w:rsidR="00C02516" w:rsidRPr="00A04348" w:rsidRDefault="00C02516" w:rsidP="00A0632B">
      <w:pPr>
        <w:pStyle w:val="ListParagraph"/>
        <w:numPr>
          <w:ilvl w:val="0"/>
          <w:numId w:val="27"/>
        </w:numPr>
        <w:spacing w:before="120" w:after="120"/>
        <w:ind w:left="1080"/>
        <w:contextualSpacing w:val="0"/>
        <w:rPr>
          <w:rFonts w:cs="Arial"/>
        </w:rPr>
      </w:pPr>
      <w:r w:rsidRPr="00A04348">
        <w:rPr>
          <w:rFonts w:cs="Arial"/>
        </w:rPr>
        <w:t>Students receiving their core instruction under the supervision of a County Office School or State Special School regardless of the physical location of the classroom:</w:t>
      </w:r>
    </w:p>
    <w:p w14:paraId="1B9A9DF2" w14:textId="77777777" w:rsidR="00C02516" w:rsidRPr="00A04348" w:rsidRDefault="00C02516" w:rsidP="00A0632B">
      <w:pPr>
        <w:pStyle w:val="ListParagraph"/>
        <w:numPr>
          <w:ilvl w:val="1"/>
          <w:numId w:val="27"/>
        </w:numPr>
        <w:spacing w:before="120" w:after="120"/>
        <w:ind w:left="1800"/>
        <w:contextualSpacing w:val="0"/>
        <w:rPr>
          <w:rFonts w:cs="Arial"/>
          <w:iCs/>
        </w:rPr>
      </w:pPr>
      <w:r w:rsidRPr="00A04348">
        <w:rPr>
          <w:rFonts w:cs="Arial"/>
          <w:iCs/>
        </w:rPr>
        <w:lastRenderedPageBreak/>
        <w:t>Reporting Rule - The County Office or State Special School is responsible for using their assigned school codes for reporting these students.</w:t>
      </w:r>
    </w:p>
    <w:p w14:paraId="15AA1513" w14:textId="77777777" w:rsidR="00C02516" w:rsidRPr="00A04348" w:rsidRDefault="00C02516" w:rsidP="00A0632B">
      <w:pPr>
        <w:pStyle w:val="ListParagraph"/>
        <w:numPr>
          <w:ilvl w:val="0"/>
          <w:numId w:val="27"/>
        </w:numPr>
        <w:spacing w:before="120" w:after="120"/>
        <w:ind w:left="1080"/>
        <w:contextualSpacing w:val="0"/>
        <w:rPr>
          <w:rFonts w:cs="Arial"/>
        </w:rPr>
      </w:pPr>
      <w:r w:rsidRPr="00A04348">
        <w:rPr>
          <w:rFonts w:cs="Arial"/>
        </w:rPr>
        <w:t>Students receiving their core instruction at a district school with a school code, under the supervision of the district, brought together for educational needs (language instruction, special education, independent study, etc.):</w:t>
      </w:r>
    </w:p>
    <w:p w14:paraId="38F72A4F" w14:textId="77777777" w:rsidR="00C02516" w:rsidRPr="00A04348" w:rsidRDefault="00C02516" w:rsidP="00A0632B">
      <w:pPr>
        <w:pStyle w:val="ListParagraph"/>
        <w:numPr>
          <w:ilvl w:val="1"/>
          <w:numId w:val="27"/>
        </w:numPr>
        <w:spacing w:before="120" w:after="120"/>
        <w:ind w:left="1800"/>
        <w:contextualSpacing w:val="0"/>
        <w:rPr>
          <w:rFonts w:cs="Arial"/>
          <w:iCs/>
        </w:rPr>
      </w:pPr>
      <w:r w:rsidRPr="00A04348">
        <w:rPr>
          <w:rFonts w:cs="Arial"/>
          <w:iCs/>
        </w:rPr>
        <w:t>Reporting Rule - Students whose class environment is at a school site are reported under the school's code.</w:t>
      </w:r>
    </w:p>
    <w:p w14:paraId="7D1ED936" w14:textId="16DB71D9" w:rsidR="00C02516" w:rsidRPr="00A04348" w:rsidRDefault="00FC6E97" w:rsidP="00A0632B">
      <w:pPr>
        <w:pStyle w:val="ListParagraph"/>
        <w:numPr>
          <w:ilvl w:val="0"/>
          <w:numId w:val="27"/>
        </w:numPr>
        <w:spacing w:before="120" w:after="120"/>
        <w:ind w:left="1080"/>
        <w:contextualSpacing w:val="0"/>
        <w:rPr>
          <w:rFonts w:cs="Arial"/>
        </w:rPr>
      </w:pPr>
      <w:r>
        <w:rPr>
          <w:rFonts w:cs="Arial"/>
        </w:rPr>
        <w:t>Students with disabilities</w:t>
      </w:r>
      <w:r w:rsidR="00C02516" w:rsidRPr="00A04348">
        <w:rPr>
          <w:rFonts w:cs="Arial"/>
        </w:rPr>
        <w:t xml:space="preserve"> placed in a non-public non-sectarian school (NPS):</w:t>
      </w:r>
    </w:p>
    <w:p w14:paraId="1F8A415A" w14:textId="104C08E0" w:rsidR="00790690" w:rsidRPr="00F77135" w:rsidRDefault="00C02516" w:rsidP="00A0632B">
      <w:pPr>
        <w:pStyle w:val="ListParagraph"/>
        <w:numPr>
          <w:ilvl w:val="1"/>
          <w:numId w:val="27"/>
        </w:numPr>
        <w:spacing w:before="120" w:after="120"/>
        <w:ind w:left="1800"/>
        <w:contextualSpacing w:val="0"/>
        <w:rPr>
          <w:rFonts w:cs="Arial"/>
          <w:iCs/>
        </w:rPr>
      </w:pPr>
      <w:r w:rsidRPr="00A04348">
        <w:rPr>
          <w:rFonts w:cs="Arial"/>
          <w:iCs/>
        </w:rPr>
        <w:t>Reporting Rule - NPS students are reported by their district of special education accountability. The LEA code of the reporting agency is used with a School code of 0000001.</w:t>
      </w:r>
    </w:p>
    <w:p w14:paraId="6273BB11" w14:textId="245596B7" w:rsidR="00790690" w:rsidRPr="00A04348" w:rsidRDefault="00790690" w:rsidP="00A0632B">
      <w:pPr>
        <w:pStyle w:val="ListParagraph"/>
        <w:numPr>
          <w:ilvl w:val="0"/>
          <w:numId w:val="27"/>
        </w:numPr>
        <w:spacing w:before="120" w:after="120"/>
        <w:ind w:left="1080"/>
        <w:contextualSpacing w:val="0"/>
        <w:rPr>
          <w:rFonts w:cs="Arial"/>
        </w:rPr>
      </w:pPr>
      <w:r>
        <w:rPr>
          <w:rFonts w:cs="Arial"/>
        </w:rPr>
        <w:t>Students with disabilities</w:t>
      </w:r>
      <w:r w:rsidRPr="00A04348">
        <w:rPr>
          <w:rFonts w:cs="Arial"/>
        </w:rPr>
        <w:t xml:space="preserve"> placed in a </w:t>
      </w:r>
      <w:r w:rsidR="007402D4">
        <w:rPr>
          <w:rFonts w:cs="Arial"/>
        </w:rPr>
        <w:t>private</w:t>
      </w:r>
      <w:r w:rsidRPr="00A04348">
        <w:rPr>
          <w:rFonts w:cs="Arial"/>
        </w:rPr>
        <w:t xml:space="preserve"> school</w:t>
      </w:r>
      <w:r w:rsidR="007402D4">
        <w:rPr>
          <w:rFonts w:cs="Arial"/>
        </w:rPr>
        <w:t xml:space="preserve"> group</w:t>
      </w:r>
      <w:r w:rsidRPr="00A04348">
        <w:rPr>
          <w:rFonts w:cs="Arial"/>
        </w:rPr>
        <w:t>:</w:t>
      </w:r>
    </w:p>
    <w:p w14:paraId="29503DA3" w14:textId="1F2377C1" w:rsidR="00790690" w:rsidRPr="00F77135" w:rsidRDefault="00790690" w:rsidP="00A0632B">
      <w:pPr>
        <w:pStyle w:val="ListParagraph"/>
        <w:numPr>
          <w:ilvl w:val="1"/>
          <w:numId w:val="27"/>
        </w:numPr>
        <w:spacing w:before="120" w:after="120"/>
        <w:ind w:left="1800"/>
        <w:contextualSpacing w:val="0"/>
        <w:rPr>
          <w:rFonts w:cs="Arial"/>
          <w:iCs/>
        </w:rPr>
      </w:pPr>
      <w:r w:rsidRPr="00A04348">
        <w:rPr>
          <w:rFonts w:cs="Arial"/>
          <w:iCs/>
        </w:rPr>
        <w:t xml:space="preserve">Reporting Rule </w:t>
      </w:r>
      <w:r w:rsidR="007402D4">
        <w:rPr>
          <w:rFonts w:cs="Arial"/>
          <w:iCs/>
        </w:rPr>
        <w:t>–</w:t>
      </w:r>
      <w:r w:rsidRPr="00A04348">
        <w:rPr>
          <w:rFonts w:cs="Arial"/>
          <w:iCs/>
        </w:rPr>
        <w:t xml:space="preserve"> </w:t>
      </w:r>
      <w:r w:rsidR="007402D4">
        <w:rPr>
          <w:rFonts w:cs="Arial"/>
          <w:iCs/>
        </w:rPr>
        <w:t>private school</w:t>
      </w:r>
      <w:r w:rsidRPr="00A04348">
        <w:rPr>
          <w:rFonts w:cs="Arial"/>
          <w:iCs/>
        </w:rPr>
        <w:t xml:space="preserve"> students are reported by their district of special education accountability. The LEA code of the reporting agency is used with a School code of 000000</w:t>
      </w:r>
      <w:r w:rsidR="007402D4">
        <w:rPr>
          <w:rFonts w:cs="Arial"/>
          <w:iCs/>
        </w:rPr>
        <w:t>2</w:t>
      </w:r>
      <w:r w:rsidRPr="00A04348">
        <w:rPr>
          <w:rFonts w:cs="Arial"/>
          <w:iCs/>
        </w:rPr>
        <w:t>.</w:t>
      </w:r>
    </w:p>
    <w:p w14:paraId="7A2F0E2E" w14:textId="5713AFE8" w:rsidR="00C02516" w:rsidRPr="00A04348" w:rsidRDefault="00C02516" w:rsidP="00A0632B">
      <w:pPr>
        <w:pStyle w:val="ListParagraph"/>
        <w:numPr>
          <w:ilvl w:val="0"/>
          <w:numId w:val="27"/>
        </w:numPr>
        <w:spacing w:before="120" w:after="120"/>
        <w:ind w:left="1080"/>
        <w:contextualSpacing w:val="0"/>
        <w:rPr>
          <w:rFonts w:cs="Arial"/>
        </w:rPr>
      </w:pPr>
      <w:r w:rsidRPr="00A04348">
        <w:rPr>
          <w:rFonts w:cs="Arial"/>
        </w:rPr>
        <w:t>Students who are in independent study courses including those who are also referred to as "home schooled" students</w:t>
      </w:r>
    </w:p>
    <w:p w14:paraId="7A3FE3C2" w14:textId="77777777" w:rsidR="00C02516" w:rsidRPr="00A04348" w:rsidRDefault="00C02516" w:rsidP="00A0632B">
      <w:pPr>
        <w:pStyle w:val="ListParagraph"/>
        <w:numPr>
          <w:ilvl w:val="1"/>
          <w:numId w:val="27"/>
        </w:numPr>
        <w:spacing w:before="120" w:after="120"/>
        <w:ind w:left="1800"/>
        <w:contextualSpacing w:val="0"/>
        <w:rPr>
          <w:rFonts w:cs="Arial"/>
          <w:iCs/>
        </w:rPr>
      </w:pPr>
      <w:r w:rsidRPr="00A04348">
        <w:rPr>
          <w:rFonts w:cs="Arial"/>
          <w:iCs/>
        </w:rPr>
        <w:t>Reporting Rule – The school code of the school responsible for instruction is used to reports these students.</w:t>
      </w:r>
    </w:p>
    <w:p w14:paraId="00117CCC" w14:textId="6608B8AD" w:rsidR="00C02516" w:rsidRPr="00A04348" w:rsidRDefault="007B765C" w:rsidP="009B03FE">
      <w:pPr>
        <w:spacing w:before="240" w:after="240"/>
        <w:ind w:left="360"/>
        <w:rPr>
          <w:rFonts w:cs="Arial"/>
        </w:rPr>
      </w:pPr>
      <w:r>
        <w:rPr>
          <w:rFonts w:cs="Arial"/>
        </w:rPr>
        <w:t>Table 2-1</w:t>
      </w:r>
      <w:r w:rsidR="00C02516" w:rsidRPr="00A04348">
        <w:rPr>
          <w:rFonts w:cs="Arial"/>
        </w:rPr>
        <w:t xml:space="preserve"> below provides a list of the school categories in California and indicates whether the school is expected to participate in each of the CALPADS data submissions. The abbreviations represent the data type requirements for each submission, as indicated below:</w:t>
      </w:r>
    </w:p>
    <w:p w14:paraId="39ED4034" w14:textId="3DF6D20E" w:rsidR="00C02516" w:rsidRPr="00A04348" w:rsidRDefault="00C02516" w:rsidP="00A0632B">
      <w:pPr>
        <w:numPr>
          <w:ilvl w:val="0"/>
          <w:numId w:val="28"/>
        </w:numPr>
        <w:spacing w:before="120" w:after="120"/>
        <w:ind w:left="1080"/>
        <w:rPr>
          <w:rFonts w:cs="Arial"/>
        </w:rPr>
      </w:pPr>
      <w:r w:rsidRPr="00A04348">
        <w:rPr>
          <w:rFonts w:cs="Arial"/>
        </w:rPr>
        <w:t>Fall 1 – Annual Enrollment Update/Title III Eligible Immigrants/English Language Acquisition Status</w:t>
      </w:r>
      <w:r w:rsidR="00821F67">
        <w:rPr>
          <w:rFonts w:cs="Arial"/>
        </w:rPr>
        <w:t>/S</w:t>
      </w:r>
      <w:r w:rsidR="001C18B3">
        <w:rPr>
          <w:rFonts w:cs="Arial"/>
        </w:rPr>
        <w:t>pecial Education Program</w:t>
      </w:r>
      <w:r w:rsidRPr="00A04348">
        <w:rPr>
          <w:rFonts w:cs="Arial"/>
        </w:rPr>
        <w:t>:</w:t>
      </w:r>
    </w:p>
    <w:p w14:paraId="5DC4D72B" w14:textId="77777777" w:rsidR="00C02516" w:rsidRPr="00A04348" w:rsidRDefault="00C02516" w:rsidP="00A0632B">
      <w:pPr>
        <w:numPr>
          <w:ilvl w:val="1"/>
          <w:numId w:val="28"/>
        </w:numPr>
        <w:tabs>
          <w:tab w:val="num" w:pos="1800"/>
        </w:tabs>
        <w:spacing w:before="120" w:after="120"/>
        <w:ind w:left="1800"/>
        <w:rPr>
          <w:rFonts w:cs="Arial"/>
        </w:rPr>
      </w:pPr>
      <w:r w:rsidRPr="00A04348">
        <w:rPr>
          <w:rFonts w:cs="Arial"/>
        </w:rPr>
        <w:t>Enrollment (Enrol)</w:t>
      </w:r>
    </w:p>
    <w:p w14:paraId="637F70A6" w14:textId="11BA4FBA" w:rsidR="00C02516" w:rsidRPr="00A04348" w:rsidRDefault="00C02516" w:rsidP="00A0632B">
      <w:pPr>
        <w:numPr>
          <w:ilvl w:val="1"/>
          <w:numId w:val="28"/>
        </w:numPr>
        <w:tabs>
          <w:tab w:val="num" w:pos="1800"/>
        </w:tabs>
        <w:spacing w:before="120" w:after="120"/>
        <w:ind w:left="1800"/>
        <w:rPr>
          <w:rFonts w:cs="Arial"/>
        </w:rPr>
      </w:pPr>
      <w:r w:rsidRPr="00A04348">
        <w:rPr>
          <w:rFonts w:cs="Arial"/>
        </w:rPr>
        <w:t>Programs for Student Subgroups of Title I Part C Migrant Eligible, Special Education Eligible, Free and Reduced Price Meal Eligible, and Gifted and Talented Eligible, Homeless Program Eligible</w:t>
      </w:r>
      <w:r w:rsidR="00EF6B1C">
        <w:rPr>
          <w:rFonts w:cs="Arial"/>
        </w:rPr>
        <w:t xml:space="preserve"> </w:t>
      </w:r>
      <w:r w:rsidRPr="00A04348">
        <w:rPr>
          <w:rFonts w:cs="Arial"/>
        </w:rPr>
        <w:t>(Pgm)</w:t>
      </w:r>
    </w:p>
    <w:p w14:paraId="2B117CF4" w14:textId="77777777" w:rsidR="00C02516" w:rsidRPr="00A04348" w:rsidRDefault="00C02516" w:rsidP="00A0632B">
      <w:pPr>
        <w:numPr>
          <w:ilvl w:val="1"/>
          <w:numId w:val="28"/>
        </w:numPr>
        <w:tabs>
          <w:tab w:val="num" w:pos="1800"/>
        </w:tabs>
        <w:spacing w:before="120" w:after="120"/>
        <w:ind w:left="1800"/>
        <w:rPr>
          <w:rFonts w:cs="Arial"/>
        </w:rPr>
      </w:pPr>
      <w:r w:rsidRPr="00A04348">
        <w:rPr>
          <w:rFonts w:cs="Arial"/>
        </w:rPr>
        <w:t>Title III Eligible Immigrant (Imm)</w:t>
      </w:r>
    </w:p>
    <w:p w14:paraId="58F35EA7" w14:textId="3BFDA38E" w:rsidR="00C02516" w:rsidRDefault="00C02516" w:rsidP="00A0632B">
      <w:pPr>
        <w:numPr>
          <w:ilvl w:val="1"/>
          <w:numId w:val="28"/>
        </w:numPr>
        <w:tabs>
          <w:tab w:val="num" w:pos="1800"/>
        </w:tabs>
        <w:spacing w:before="120" w:after="120"/>
        <w:ind w:left="1800"/>
        <w:rPr>
          <w:rFonts w:cs="Arial"/>
        </w:rPr>
      </w:pPr>
      <w:r w:rsidRPr="00A04348">
        <w:rPr>
          <w:rFonts w:cs="Arial"/>
        </w:rPr>
        <w:t>English Language Acquisition Status (ELAS)</w:t>
      </w:r>
    </w:p>
    <w:p w14:paraId="0C7859B4" w14:textId="062AFE29" w:rsidR="0026641F" w:rsidRDefault="003D7D78" w:rsidP="00A0632B">
      <w:pPr>
        <w:numPr>
          <w:ilvl w:val="1"/>
          <w:numId w:val="28"/>
        </w:numPr>
        <w:tabs>
          <w:tab w:val="num" w:pos="1800"/>
        </w:tabs>
        <w:spacing w:before="120" w:after="120"/>
        <w:ind w:left="1800"/>
        <w:rPr>
          <w:rFonts w:cs="Arial"/>
        </w:rPr>
      </w:pPr>
      <w:r>
        <w:rPr>
          <w:rFonts w:cs="Arial"/>
        </w:rPr>
        <w:t>Students with Disabilities</w:t>
      </w:r>
      <w:r w:rsidR="0026641F">
        <w:rPr>
          <w:rFonts w:cs="Arial"/>
        </w:rPr>
        <w:t xml:space="preserve"> (S</w:t>
      </w:r>
      <w:r w:rsidR="00AE03A5">
        <w:rPr>
          <w:rFonts w:cs="Arial"/>
        </w:rPr>
        <w:t>WDS</w:t>
      </w:r>
      <w:r w:rsidR="0026641F">
        <w:rPr>
          <w:rFonts w:cs="Arial"/>
        </w:rPr>
        <w:t>)</w:t>
      </w:r>
    </w:p>
    <w:p w14:paraId="06E44F65" w14:textId="0A7577EE" w:rsidR="007402D4" w:rsidRDefault="007402D4" w:rsidP="00A0632B">
      <w:pPr>
        <w:numPr>
          <w:ilvl w:val="1"/>
          <w:numId w:val="28"/>
        </w:numPr>
        <w:tabs>
          <w:tab w:val="num" w:pos="1800"/>
        </w:tabs>
        <w:spacing w:before="120" w:after="120"/>
        <w:ind w:left="1800"/>
        <w:rPr>
          <w:rFonts w:cs="Arial"/>
        </w:rPr>
      </w:pPr>
      <w:r>
        <w:rPr>
          <w:rFonts w:cs="Arial"/>
        </w:rPr>
        <w:t>S</w:t>
      </w:r>
      <w:r w:rsidR="00987B9B">
        <w:rPr>
          <w:rFonts w:cs="Arial"/>
        </w:rPr>
        <w:t>p</w:t>
      </w:r>
      <w:r w:rsidR="00AE03A5">
        <w:rPr>
          <w:rFonts w:cs="Arial"/>
        </w:rPr>
        <w:t>ecial Education</w:t>
      </w:r>
      <w:r>
        <w:rPr>
          <w:rFonts w:cs="Arial"/>
        </w:rPr>
        <w:t xml:space="preserve"> Services (SSRV)</w:t>
      </w:r>
    </w:p>
    <w:p w14:paraId="0B83077C" w14:textId="38768A83" w:rsidR="00C02516" w:rsidRPr="00A04348" w:rsidRDefault="00C02516" w:rsidP="00A0632B">
      <w:pPr>
        <w:numPr>
          <w:ilvl w:val="0"/>
          <w:numId w:val="28"/>
        </w:numPr>
        <w:spacing w:before="120" w:after="120"/>
        <w:ind w:left="1080"/>
        <w:rPr>
          <w:rFonts w:cs="Arial"/>
        </w:rPr>
      </w:pPr>
      <w:r w:rsidRPr="00A04348">
        <w:rPr>
          <w:rFonts w:cs="Arial"/>
        </w:rPr>
        <w:t>Fall 2 – Course Enrollment / Staff Assignments / English Learner Services</w:t>
      </w:r>
      <w:r w:rsidR="00F77135">
        <w:rPr>
          <w:rFonts w:cs="Arial"/>
        </w:rPr>
        <w:t>/Postsecondary</w:t>
      </w:r>
      <w:r w:rsidRPr="00A04348">
        <w:rPr>
          <w:rFonts w:cs="Arial"/>
        </w:rPr>
        <w:t>:</w:t>
      </w:r>
    </w:p>
    <w:p w14:paraId="3CC2D938" w14:textId="10FEEDA9" w:rsidR="00C02516" w:rsidRPr="00A04348" w:rsidRDefault="00C02516" w:rsidP="00A0632B">
      <w:pPr>
        <w:numPr>
          <w:ilvl w:val="1"/>
          <w:numId w:val="28"/>
        </w:numPr>
        <w:tabs>
          <w:tab w:val="num" w:pos="1800"/>
        </w:tabs>
        <w:spacing w:before="120" w:after="120"/>
        <w:ind w:left="1800"/>
        <w:rPr>
          <w:rFonts w:cs="Arial"/>
        </w:rPr>
      </w:pPr>
      <w:r w:rsidRPr="00A04348">
        <w:rPr>
          <w:rFonts w:cs="Arial"/>
        </w:rPr>
        <w:t>Course Enrollment (C</w:t>
      </w:r>
      <w:r w:rsidR="0079203E">
        <w:rPr>
          <w:rFonts w:cs="Arial"/>
        </w:rPr>
        <w:t>RSE</w:t>
      </w:r>
      <w:r w:rsidRPr="00A04348">
        <w:rPr>
          <w:rFonts w:cs="Arial"/>
        </w:rPr>
        <w:t>)</w:t>
      </w:r>
    </w:p>
    <w:p w14:paraId="1A140387" w14:textId="77777777" w:rsidR="00C02516" w:rsidRPr="00A04348" w:rsidRDefault="00C02516" w:rsidP="00A0632B">
      <w:pPr>
        <w:numPr>
          <w:ilvl w:val="1"/>
          <w:numId w:val="28"/>
        </w:numPr>
        <w:tabs>
          <w:tab w:val="num" w:pos="1800"/>
        </w:tabs>
        <w:spacing w:before="120" w:after="120"/>
        <w:ind w:left="1800"/>
        <w:rPr>
          <w:rFonts w:cs="Arial"/>
        </w:rPr>
      </w:pPr>
      <w:r w:rsidRPr="00A04348">
        <w:rPr>
          <w:rFonts w:cs="Arial"/>
        </w:rPr>
        <w:t>English Learner Services (EL)</w:t>
      </w:r>
    </w:p>
    <w:p w14:paraId="0CD7FEC7" w14:textId="0015FD13" w:rsidR="00C02516" w:rsidRDefault="00C02516" w:rsidP="00A0632B">
      <w:pPr>
        <w:numPr>
          <w:ilvl w:val="1"/>
          <w:numId w:val="28"/>
        </w:numPr>
        <w:tabs>
          <w:tab w:val="num" w:pos="1800"/>
        </w:tabs>
        <w:spacing w:before="120" w:after="120"/>
        <w:ind w:left="1800"/>
        <w:rPr>
          <w:rFonts w:cs="Arial"/>
        </w:rPr>
      </w:pPr>
      <w:r w:rsidRPr="00A04348">
        <w:rPr>
          <w:rFonts w:cs="Arial"/>
        </w:rPr>
        <w:t>Staff Demographics and Staff Assignments (Staff)</w:t>
      </w:r>
    </w:p>
    <w:p w14:paraId="669A7B98" w14:textId="2F3A38D8" w:rsidR="0026641F" w:rsidRPr="00A04348" w:rsidRDefault="000A4B5D" w:rsidP="00A0632B">
      <w:pPr>
        <w:numPr>
          <w:ilvl w:val="1"/>
          <w:numId w:val="28"/>
        </w:numPr>
        <w:tabs>
          <w:tab w:val="num" w:pos="1800"/>
        </w:tabs>
        <w:spacing w:before="120" w:after="120"/>
        <w:ind w:left="1800"/>
        <w:rPr>
          <w:rFonts w:cs="Arial"/>
        </w:rPr>
      </w:pPr>
      <w:r>
        <w:rPr>
          <w:rFonts w:cs="Arial"/>
        </w:rPr>
        <w:t xml:space="preserve">Postsecondary </w:t>
      </w:r>
      <w:r w:rsidR="007402D4">
        <w:rPr>
          <w:rFonts w:cs="Arial"/>
        </w:rPr>
        <w:t>Status</w:t>
      </w:r>
      <w:r>
        <w:rPr>
          <w:rFonts w:cs="Arial"/>
        </w:rPr>
        <w:t xml:space="preserve"> (PSTS)</w:t>
      </w:r>
    </w:p>
    <w:p w14:paraId="5555DCA0" w14:textId="77777777" w:rsidR="00C02516" w:rsidRPr="00A04348" w:rsidRDefault="00C02516" w:rsidP="00A0632B">
      <w:pPr>
        <w:numPr>
          <w:ilvl w:val="0"/>
          <w:numId w:val="28"/>
        </w:numPr>
        <w:spacing w:before="120" w:after="120"/>
        <w:ind w:left="1080"/>
        <w:rPr>
          <w:rFonts w:cs="Arial"/>
        </w:rPr>
      </w:pPr>
      <w:r w:rsidRPr="00A04348">
        <w:rPr>
          <w:rFonts w:cs="Arial"/>
        </w:rPr>
        <w:t>End of Year 1: Course Completion / Career Technical Education</w:t>
      </w:r>
    </w:p>
    <w:p w14:paraId="59FDD923" w14:textId="1EF02D5C" w:rsidR="00C02516" w:rsidRPr="00A04348" w:rsidRDefault="00C02516" w:rsidP="00A0632B">
      <w:pPr>
        <w:numPr>
          <w:ilvl w:val="1"/>
          <w:numId w:val="28"/>
        </w:numPr>
        <w:tabs>
          <w:tab w:val="num" w:pos="1800"/>
        </w:tabs>
        <w:spacing w:before="120" w:after="120"/>
        <w:ind w:left="1800"/>
        <w:rPr>
          <w:rFonts w:cs="Arial"/>
        </w:rPr>
      </w:pPr>
      <w:r w:rsidRPr="00A04348">
        <w:rPr>
          <w:rFonts w:cs="Arial"/>
        </w:rPr>
        <w:t>Course Completion (CRS</w:t>
      </w:r>
      <w:r w:rsidR="0079203E">
        <w:rPr>
          <w:rFonts w:cs="Arial"/>
        </w:rPr>
        <w:t>C</w:t>
      </w:r>
      <w:r w:rsidRPr="00A04348">
        <w:rPr>
          <w:rFonts w:cs="Arial"/>
        </w:rPr>
        <w:t>)</w:t>
      </w:r>
    </w:p>
    <w:p w14:paraId="7A800CF2" w14:textId="77777777" w:rsidR="00C02516" w:rsidRPr="00A04348" w:rsidRDefault="00C02516" w:rsidP="00A0632B">
      <w:pPr>
        <w:numPr>
          <w:ilvl w:val="1"/>
          <w:numId w:val="28"/>
        </w:numPr>
        <w:tabs>
          <w:tab w:val="num" w:pos="1800"/>
        </w:tabs>
        <w:spacing w:before="120" w:after="120"/>
        <w:ind w:left="1800"/>
        <w:rPr>
          <w:rFonts w:cs="Arial"/>
        </w:rPr>
      </w:pPr>
      <w:r w:rsidRPr="00A04348">
        <w:rPr>
          <w:rFonts w:cs="Arial"/>
        </w:rPr>
        <w:lastRenderedPageBreak/>
        <w:t>Staff Demographics (STAFF)</w:t>
      </w:r>
    </w:p>
    <w:p w14:paraId="1D7D9C13" w14:textId="14397788" w:rsidR="00C02516" w:rsidRDefault="00C02516" w:rsidP="00A0632B">
      <w:pPr>
        <w:numPr>
          <w:ilvl w:val="1"/>
          <w:numId w:val="28"/>
        </w:numPr>
        <w:tabs>
          <w:tab w:val="num" w:pos="1800"/>
        </w:tabs>
        <w:spacing w:before="120" w:after="120"/>
        <w:ind w:left="1800"/>
        <w:rPr>
          <w:rFonts w:cs="Arial"/>
        </w:rPr>
      </w:pPr>
      <w:r w:rsidRPr="00A04348">
        <w:rPr>
          <w:rFonts w:cs="Arial"/>
        </w:rPr>
        <w:t>Student Career Technical Education (CTE)</w:t>
      </w:r>
    </w:p>
    <w:p w14:paraId="7BAB5B0B" w14:textId="58D17B10" w:rsidR="0079203E" w:rsidRPr="00A04348" w:rsidRDefault="0079203E" w:rsidP="00A0632B">
      <w:pPr>
        <w:numPr>
          <w:ilvl w:val="1"/>
          <w:numId w:val="28"/>
        </w:numPr>
        <w:tabs>
          <w:tab w:val="num" w:pos="1800"/>
        </w:tabs>
        <w:spacing w:before="120" w:after="120"/>
        <w:ind w:left="1800"/>
        <w:rPr>
          <w:rFonts w:cs="Arial"/>
        </w:rPr>
      </w:pPr>
      <w:r>
        <w:rPr>
          <w:rFonts w:cs="Arial"/>
        </w:rPr>
        <w:t>Work-Based Learning (WBLR)</w:t>
      </w:r>
    </w:p>
    <w:p w14:paraId="76D937A0" w14:textId="2F07157C" w:rsidR="00C02516" w:rsidRDefault="00C02516" w:rsidP="00A0632B">
      <w:pPr>
        <w:numPr>
          <w:ilvl w:val="0"/>
          <w:numId w:val="28"/>
        </w:numPr>
        <w:spacing w:before="120" w:after="120"/>
        <w:ind w:left="1080"/>
        <w:rPr>
          <w:rFonts w:cs="Arial"/>
        </w:rPr>
      </w:pPr>
      <w:r w:rsidRPr="00A04348">
        <w:rPr>
          <w:rFonts w:cs="Arial"/>
        </w:rPr>
        <w:t>End of Year 2: Program Participation</w:t>
      </w:r>
    </w:p>
    <w:p w14:paraId="49F63227" w14:textId="281E04E2" w:rsidR="009617A3" w:rsidRPr="009617A3" w:rsidRDefault="009617A3" w:rsidP="00A0632B">
      <w:pPr>
        <w:numPr>
          <w:ilvl w:val="1"/>
          <w:numId w:val="28"/>
        </w:numPr>
        <w:tabs>
          <w:tab w:val="num" w:pos="1800"/>
        </w:tabs>
        <w:spacing w:before="120" w:after="120"/>
        <w:ind w:left="1800"/>
        <w:rPr>
          <w:rFonts w:cs="Arial"/>
        </w:rPr>
      </w:pPr>
      <w:r w:rsidRPr="00A04348">
        <w:rPr>
          <w:rFonts w:cs="Arial"/>
        </w:rPr>
        <w:t>Program Participants (PGM)</w:t>
      </w:r>
    </w:p>
    <w:p w14:paraId="0C128E2B" w14:textId="03DCD74F" w:rsidR="009617A3" w:rsidRPr="009617A3" w:rsidRDefault="009617A3" w:rsidP="00A0632B">
      <w:pPr>
        <w:numPr>
          <w:ilvl w:val="0"/>
          <w:numId w:val="28"/>
        </w:numPr>
        <w:spacing w:before="120" w:after="120"/>
        <w:ind w:left="1080"/>
        <w:rPr>
          <w:rFonts w:cs="Arial"/>
        </w:rPr>
      </w:pPr>
      <w:r>
        <w:rPr>
          <w:rFonts w:cs="Arial"/>
        </w:rPr>
        <w:t xml:space="preserve">End of Year 3:  </w:t>
      </w:r>
      <w:r w:rsidR="00821F67">
        <w:rPr>
          <w:rFonts w:cs="Arial"/>
        </w:rPr>
        <w:t>Behavioral Incidents/Absenteeism/Cumulative Enrollment</w:t>
      </w:r>
    </w:p>
    <w:p w14:paraId="1C9C400E" w14:textId="034FD003" w:rsidR="009617A3" w:rsidRDefault="00C02516" w:rsidP="00A0632B">
      <w:pPr>
        <w:numPr>
          <w:ilvl w:val="1"/>
          <w:numId w:val="28"/>
        </w:numPr>
        <w:tabs>
          <w:tab w:val="num" w:pos="1800"/>
        </w:tabs>
        <w:spacing w:before="120" w:after="120"/>
        <w:ind w:left="1800"/>
        <w:rPr>
          <w:rFonts w:cs="Arial"/>
        </w:rPr>
      </w:pPr>
      <w:r w:rsidRPr="00A04348">
        <w:rPr>
          <w:rFonts w:cs="Arial"/>
        </w:rPr>
        <w:t>Absence Summary (STAS)</w:t>
      </w:r>
    </w:p>
    <w:p w14:paraId="27EBA735" w14:textId="0A466417" w:rsidR="007402D4" w:rsidRPr="009617A3" w:rsidRDefault="007402D4" w:rsidP="00A0632B">
      <w:pPr>
        <w:numPr>
          <w:ilvl w:val="1"/>
          <w:numId w:val="28"/>
        </w:numPr>
        <w:tabs>
          <w:tab w:val="num" w:pos="1800"/>
        </w:tabs>
        <w:spacing w:before="120" w:after="120"/>
        <w:ind w:left="1800"/>
        <w:rPr>
          <w:rFonts w:cs="Arial"/>
        </w:rPr>
      </w:pPr>
      <w:r>
        <w:rPr>
          <w:rFonts w:cs="Arial"/>
        </w:rPr>
        <w:t>Cumulative Enrollment (Cuml Enrol)</w:t>
      </w:r>
    </w:p>
    <w:p w14:paraId="1FB1F334" w14:textId="13C8AA49" w:rsidR="00C02516" w:rsidRPr="00A04348" w:rsidRDefault="007402D4" w:rsidP="00A0632B">
      <w:pPr>
        <w:numPr>
          <w:ilvl w:val="1"/>
          <w:numId w:val="28"/>
        </w:numPr>
        <w:tabs>
          <w:tab w:val="num" w:pos="1800"/>
        </w:tabs>
        <w:spacing w:before="120" w:after="120"/>
        <w:ind w:left="1800"/>
        <w:rPr>
          <w:rFonts w:cs="Arial"/>
        </w:rPr>
      </w:pPr>
      <w:r>
        <w:rPr>
          <w:rFonts w:cs="Arial"/>
        </w:rPr>
        <w:t xml:space="preserve">Behavioral Incidents </w:t>
      </w:r>
      <w:r w:rsidR="00C02516" w:rsidRPr="00A04348">
        <w:rPr>
          <w:rFonts w:cs="Arial"/>
        </w:rPr>
        <w:t>(</w:t>
      </w:r>
      <w:r>
        <w:rPr>
          <w:rFonts w:cs="Arial"/>
        </w:rPr>
        <w:t>SINC)</w:t>
      </w:r>
    </w:p>
    <w:p w14:paraId="08CBC5BF" w14:textId="144978F7" w:rsidR="00C02516" w:rsidRPr="00A04348" w:rsidRDefault="00C02516" w:rsidP="00A0632B">
      <w:pPr>
        <w:pStyle w:val="ListBullet"/>
        <w:numPr>
          <w:ilvl w:val="0"/>
          <w:numId w:val="28"/>
        </w:numPr>
        <w:ind w:left="1080"/>
        <w:rPr>
          <w:rFonts w:cs="Arial"/>
          <w:sz w:val="24"/>
        </w:rPr>
      </w:pPr>
      <w:r w:rsidRPr="00A04348">
        <w:rPr>
          <w:rFonts w:cs="Arial"/>
          <w:sz w:val="24"/>
        </w:rPr>
        <w:t xml:space="preserve">End of Year 4: </w:t>
      </w:r>
      <w:r w:rsidR="000A4B5D" w:rsidRPr="000A4B5D">
        <w:rPr>
          <w:rFonts w:cs="Arial"/>
          <w:sz w:val="24"/>
        </w:rPr>
        <w:t>Special Education Program/Services/Postsecondary</w:t>
      </w:r>
      <w:r w:rsidR="000A4B5D" w:rsidRPr="00A04348">
        <w:rPr>
          <w:rFonts w:cs="Arial"/>
          <w:sz w:val="24"/>
        </w:rPr>
        <w:t xml:space="preserve"> </w:t>
      </w:r>
      <w:r w:rsidR="000A4B5D">
        <w:rPr>
          <w:rFonts w:cs="Arial"/>
          <w:sz w:val="24"/>
        </w:rPr>
        <w:t>(</w:t>
      </w:r>
      <w:r w:rsidR="00DE7238">
        <w:rPr>
          <w:rFonts w:cs="Arial"/>
          <w:sz w:val="24"/>
        </w:rPr>
        <w:t xml:space="preserve">first collection of these data is </w:t>
      </w:r>
      <w:r w:rsidR="000A4B5D">
        <w:rPr>
          <w:rFonts w:cs="Arial"/>
          <w:sz w:val="24"/>
        </w:rPr>
        <w:t xml:space="preserve"> 2019-2020). </w:t>
      </w:r>
    </w:p>
    <w:p w14:paraId="2A73E77D" w14:textId="046B4309" w:rsidR="000A4B5D" w:rsidRDefault="00AE03A5" w:rsidP="00A0632B">
      <w:pPr>
        <w:pStyle w:val="ListParagraph"/>
        <w:numPr>
          <w:ilvl w:val="1"/>
          <w:numId w:val="28"/>
        </w:numPr>
        <w:spacing w:before="120" w:after="120"/>
        <w:ind w:left="1800"/>
        <w:contextualSpacing w:val="0"/>
        <w:rPr>
          <w:rFonts w:cs="Arial"/>
        </w:rPr>
      </w:pPr>
      <w:r>
        <w:rPr>
          <w:rFonts w:cs="Arial"/>
        </w:rPr>
        <w:t>Students with Disabilities</w:t>
      </w:r>
      <w:r w:rsidR="000A4B5D">
        <w:rPr>
          <w:rFonts w:cs="Arial"/>
        </w:rPr>
        <w:t xml:space="preserve"> (S</w:t>
      </w:r>
      <w:r>
        <w:rPr>
          <w:rFonts w:cs="Arial"/>
        </w:rPr>
        <w:t>WDS</w:t>
      </w:r>
      <w:r w:rsidR="000A4B5D">
        <w:rPr>
          <w:rFonts w:cs="Arial"/>
        </w:rPr>
        <w:t>)</w:t>
      </w:r>
    </w:p>
    <w:p w14:paraId="2A2DC9B7" w14:textId="44B65A5E" w:rsidR="004900AE" w:rsidRDefault="000A4B5D" w:rsidP="00A0632B">
      <w:pPr>
        <w:pStyle w:val="ListParagraph"/>
        <w:numPr>
          <w:ilvl w:val="1"/>
          <w:numId w:val="28"/>
        </w:numPr>
        <w:spacing w:before="120" w:after="120"/>
        <w:ind w:left="1800"/>
        <w:contextualSpacing w:val="0"/>
        <w:rPr>
          <w:rFonts w:cs="Arial"/>
        </w:rPr>
      </w:pPr>
      <w:r>
        <w:rPr>
          <w:rFonts w:cs="Arial"/>
        </w:rPr>
        <w:t>S</w:t>
      </w:r>
      <w:r w:rsidR="00AE03A5">
        <w:rPr>
          <w:rFonts w:cs="Arial"/>
        </w:rPr>
        <w:t>pecial Education</w:t>
      </w:r>
      <w:r>
        <w:rPr>
          <w:rFonts w:cs="Arial"/>
        </w:rPr>
        <w:t xml:space="preserve"> Services (S</w:t>
      </w:r>
      <w:r w:rsidR="00AE03A5">
        <w:rPr>
          <w:rFonts w:cs="Arial"/>
        </w:rPr>
        <w:t>ERV</w:t>
      </w:r>
      <w:r>
        <w:rPr>
          <w:rFonts w:cs="Arial"/>
        </w:rPr>
        <w:t>)</w:t>
      </w:r>
    </w:p>
    <w:p w14:paraId="074A3A30" w14:textId="33A95C89" w:rsidR="007402D4" w:rsidRPr="00F77135" w:rsidRDefault="007402D4" w:rsidP="00A0632B">
      <w:pPr>
        <w:pStyle w:val="ListParagraph"/>
        <w:numPr>
          <w:ilvl w:val="1"/>
          <w:numId w:val="28"/>
        </w:numPr>
        <w:spacing w:before="120" w:after="120"/>
        <w:ind w:left="1800"/>
        <w:contextualSpacing w:val="0"/>
        <w:rPr>
          <w:rFonts w:cs="Arial"/>
        </w:rPr>
      </w:pPr>
      <w:r>
        <w:rPr>
          <w:rFonts w:cs="Arial"/>
        </w:rPr>
        <w:t>Postsecondary Status (PSTS)</w:t>
      </w:r>
    </w:p>
    <w:p w14:paraId="1874993C" w14:textId="378B9D45" w:rsidR="00336AFB" w:rsidRPr="00C45B0C" w:rsidRDefault="00336AFB" w:rsidP="00C45B0C">
      <w:pPr>
        <w:spacing w:before="120" w:after="120"/>
        <w:rPr>
          <w:rFonts w:cs="Arial"/>
        </w:rPr>
        <w:sectPr w:rsidR="00336AFB" w:rsidRPr="00C45B0C" w:rsidSect="001C172A">
          <w:footerReference w:type="default" r:id="rId29"/>
          <w:pgSz w:w="12240" w:h="15840" w:code="1"/>
          <w:pgMar w:top="547" w:right="288" w:bottom="1354" w:left="288" w:header="0" w:footer="144" w:gutter="0"/>
          <w:cols w:space="720"/>
          <w:docGrid w:linePitch="360"/>
        </w:sectPr>
      </w:pPr>
    </w:p>
    <w:p w14:paraId="75FE9E1D" w14:textId="4CD5A4E7" w:rsidR="00C02516" w:rsidRDefault="007B765C" w:rsidP="00A51814">
      <w:pPr>
        <w:pStyle w:val="Subheader6-TableHeader"/>
      </w:pPr>
      <w:bookmarkStart w:id="168" w:name="_Ref297206377"/>
      <w:bookmarkStart w:id="169" w:name="_Toc487538568"/>
      <w:bookmarkStart w:id="170" w:name="_Toc136882523"/>
      <w:r>
        <w:lastRenderedPageBreak/>
        <w:t>Table</w:t>
      </w:r>
      <w:r w:rsidR="00C02516" w:rsidRPr="007B765C">
        <w:t xml:space="preserve"> </w:t>
      </w:r>
      <w:bookmarkEnd w:id="168"/>
      <w:r w:rsidR="00357899">
        <w:t>2-1</w:t>
      </w:r>
      <w:r w:rsidR="00C02516" w:rsidRPr="007B765C">
        <w:t>: Expected School Types for Each Data Submission</w:t>
      </w:r>
      <w:bookmarkEnd w:id="169"/>
      <w:bookmarkEnd w:id="170"/>
    </w:p>
    <w:p w14:paraId="00E996BA" w14:textId="77777777" w:rsidR="00401137" w:rsidRPr="004900AE" w:rsidRDefault="00401137" w:rsidP="00401137">
      <w:pPr>
        <w:keepNext/>
        <w:rPr>
          <w:rFonts w:cs="Arial"/>
          <w:b/>
          <w:bCs/>
        </w:rPr>
      </w:pPr>
      <w:r w:rsidRPr="004900AE">
        <w:rPr>
          <w:rFonts w:cs="Arial"/>
          <w:b/>
          <w:bCs/>
        </w:rPr>
        <w:t>Table Value Legend:</w:t>
      </w:r>
    </w:p>
    <w:p w14:paraId="1C480FDA" w14:textId="77777777" w:rsidR="00401137" w:rsidRPr="00F87B39" w:rsidRDefault="00401137" w:rsidP="00401137">
      <w:pPr>
        <w:rPr>
          <w:rFonts w:ascii="Segoe UI" w:eastAsia="Times New Roman" w:hAnsi="Segoe UI" w:cs="Segoe UI"/>
          <w:sz w:val="21"/>
          <w:szCs w:val="21"/>
        </w:rPr>
      </w:pPr>
      <w:r w:rsidRPr="00A04348">
        <w:rPr>
          <w:rFonts w:cs="Arial"/>
          <w:bCs/>
        </w:rPr>
        <w:t>Y = Required: Schools are expected to submit data and will receive validation errors if data are not submitted.</w:t>
      </w:r>
      <w:r w:rsidRPr="00A04348">
        <w:rPr>
          <w:rFonts w:cs="Arial"/>
          <w:bCs/>
        </w:rPr>
        <w:br/>
        <w:t xml:space="preserve">N = No: Schools </w:t>
      </w:r>
      <w:r>
        <w:rPr>
          <w:rFonts w:cs="Arial"/>
          <w:bCs/>
        </w:rPr>
        <w:t>should</w:t>
      </w:r>
      <w:r w:rsidRPr="00A04348">
        <w:rPr>
          <w:rFonts w:cs="Arial"/>
          <w:bCs/>
        </w:rPr>
        <w:t xml:space="preserve"> NOT</w:t>
      </w:r>
      <w:r>
        <w:rPr>
          <w:rFonts w:cs="Arial"/>
          <w:bCs/>
        </w:rPr>
        <w:t xml:space="preserve"> </w:t>
      </w:r>
      <w:r w:rsidRPr="00A04348">
        <w:rPr>
          <w:rFonts w:cs="Arial"/>
          <w:bCs/>
        </w:rPr>
        <w:t>submit data</w:t>
      </w:r>
      <w:r>
        <w:rPr>
          <w:rFonts w:cs="Arial"/>
          <w:bCs/>
        </w:rPr>
        <w:t xml:space="preserve">.  </w:t>
      </w:r>
    </w:p>
    <w:p w14:paraId="1394CD1B" w14:textId="77777777" w:rsidR="00401137" w:rsidRPr="00A04348" w:rsidRDefault="00401137" w:rsidP="00401137">
      <w:pPr>
        <w:keepNext/>
        <w:rPr>
          <w:rFonts w:cs="Arial"/>
          <w:bCs/>
        </w:rPr>
      </w:pPr>
      <w:r w:rsidRPr="00A04348">
        <w:rPr>
          <w:rFonts w:cs="Arial"/>
          <w:bCs/>
        </w:rPr>
        <w:t>P = Permitted: Schools are permitted, but not expected to submit data, but if SSIDs are obtained for students enrolled within those schools, then the data required to maintain those SSIDs must be submitted, and will receive validation errors if data are not submitted. Additionally, for “P” schools, certification validations will only be processed if data is submitted.</w:t>
      </w:r>
    </w:p>
    <w:p w14:paraId="4E8D388C" w14:textId="77777777" w:rsidR="00401137" w:rsidRDefault="00401137" w:rsidP="00401137">
      <w:pPr>
        <w:keepNext/>
        <w:rPr>
          <w:rFonts w:cs="Arial"/>
          <w:b/>
          <w:bCs/>
        </w:rPr>
      </w:pPr>
    </w:p>
    <w:p w14:paraId="1ABF29BE" w14:textId="77777777" w:rsidR="00401137" w:rsidRPr="004900AE" w:rsidRDefault="00401137" w:rsidP="00401137">
      <w:pPr>
        <w:keepNext/>
        <w:rPr>
          <w:rFonts w:cs="Arial"/>
          <w:b/>
          <w:bCs/>
        </w:rPr>
      </w:pPr>
      <w:r w:rsidRPr="004900AE">
        <w:rPr>
          <w:rFonts w:cs="Arial"/>
          <w:b/>
          <w:bCs/>
        </w:rPr>
        <w:t>Table Footnote Legend:</w:t>
      </w:r>
    </w:p>
    <w:p w14:paraId="32B115C5" w14:textId="77777777" w:rsidR="00401137" w:rsidRPr="00A04348" w:rsidRDefault="00401137" w:rsidP="00401137">
      <w:pPr>
        <w:keepNext/>
        <w:rPr>
          <w:rFonts w:cs="Arial"/>
          <w:bCs/>
        </w:rPr>
      </w:pPr>
      <w:r w:rsidRPr="00A04348">
        <w:rPr>
          <w:rFonts w:cs="Arial"/>
          <w:bCs/>
        </w:rPr>
        <w:t>(1) Students completing courses in grades 7-12 only.</w:t>
      </w:r>
    </w:p>
    <w:p w14:paraId="4E9D05CD" w14:textId="77777777" w:rsidR="00401137" w:rsidRPr="00A04348" w:rsidRDefault="00401137" w:rsidP="00401137">
      <w:pPr>
        <w:keepNext/>
        <w:rPr>
          <w:rFonts w:cs="Arial"/>
          <w:bCs/>
        </w:rPr>
      </w:pPr>
      <w:r w:rsidRPr="00A04348">
        <w:rPr>
          <w:rFonts w:cs="Arial"/>
          <w:bCs/>
        </w:rPr>
        <w:t xml:space="preserve">(2) Records for students enrolled at Nonpublic Nonsectarian Certified Schools (NPS) </w:t>
      </w:r>
      <w:r>
        <w:rPr>
          <w:rFonts w:cs="Arial"/>
          <w:bCs/>
        </w:rPr>
        <w:t xml:space="preserve">or Private School Group </w:t>
      </w:r>
      <w:r w:rsidRPr="00A04348">
        <w:rPr>
          <w:rFonts w:cs="Arial"/>
          <w:bCs/>
        </w:rPr>
        <w:t xml:space="preserve">should be submitted using school code 0000001 </w:t>
      </w:r>
      <w:r>
        <w:rPr>
          <w:rFonts w:cs="Arial"/>
          <w:bCs/>
        </w:rPr>
        <w:t xml:space="preserve">for NPS or school code 0000002 for Private School Group </w:t>
      </w:r>
      <w:r w:rsidRPr="00A04348">
        <w:rPr>
          <w:rFonts w:cs="Arial"/>
          <w:bCs/>
        </w:rPr>
        <w:t>in the School of Attendance field (1.05) and NOT the individual NPS</w:t>
      </w:r>
      <w:r>
        <w:rPr>
          <w:rFonts w:cs="Arial"/>
          <w:bCs/>
        </w:rPr>
        <w:t xml:space="preserve"> or Private School Group</w:t>
      </w:r>
      <w:r w:rsidRPr="00A04348">
        <w:rPr>
          <w:rFonts w:cs="Arial"/>
          <w:bCs/>
        </w:rPr>
        <w:t xml:space="preserve"> school codes. </w:t>
      </w:r>
      <w:r>
        <w:rPr>
          <w:rFonts w:cs="Arial"/>
          <w:bCs/>
        </w:rPr>
        <w:t>NOTE:  For NPS only, t</w:t>
      </w:r>
      <w:r w:rsidRPr="00A04348">
        <w:rPr>
          <w:rFonts w:cs="Arial"/>
          <w:bCs/>
        </w:rPr>
        <w:t>he actual NPS school code is submitted in the School of Attendance NPS field (1.06).</w:t>
      </w:r>
    </w:p>
    <w:p w14:paraId="78F45E23" w14:textId="77777777" w:rsidR="00401137" w:rsidRPr="00A04348" w:rsidRDefault="00401137" w:rsidP="00401137">
      <w:pPr>
        <w:rPr>
          <w:rFonts w:cs="Arial"/>
        </w:rPr>
      </w:pPr>
      <w:r w:rsidRPr="00A04348">
        <w:rPr>
          <w:rFonts w:cs="Arial"/>
        </w:rPr>
        <w:t>(3) Open and recently closed schools are included.</w:t>
      </w:r>
    </w:p>
    <w:p w14:paraId="51CC6EA8" w14:textId="77777777" w:rsidR="00401137" w:rsidRPr="00A04348" w:rsidRDefault="00401137" w:rsidP="00401137">
      <w:pPr>
        <w:rPr>
          <w:rFonts w:cs="Arial"/>
        </w:rPr>
      </w:pPr>
      <w:r w:rsidRPr="00A04348">
        <w:rPr>
          <w:rFonts w:cs="Arial"/>
        </w:rPr>
        <w:t>(4) ROC/Ps will not submit data directly to CALPADS. CALPADS will collect data on student ROC/P course enrollment and completion through the student's primary school course enrollment and completion submission.</w:t>
      </w:r>
    </w:p>
    <w:p w14:paraId="2ABE0C4F" w14:textId="77777777" w:rsidR="00401137" w:rsidRPr="00A04348" w:rsidRDefault="00401137" w:rsidP="00401137">
      <w:pPr>
        <w:rPr>
          <w:rFonts w:cs="Arial"/>
        </w:rPr>
      </w:pPr>
      <w:r w:rsidRPr="00A04348">
        <w:rPr>
          <w:rFonts w:cs="Arial"/>
        </w:rPr>
        <w:t>(5) Home and Hospital schools are assigned a distinct county-district-school code and are not the same as a district-level operated Home and Hospital Program.</w:t>
      </w:r>
    </w:p>
    <w:p w14:paraId="57EAEE0B" w14:textId="051FB5A3" w:rsidR="00401137" w:rsidRDefault="00401137" w:rsidP="00401137">
      <w:pPr>
        <w:rPr>
          <w:rFonts w:cs="Arial"/>
        </w:rPr>
      </w:pPr>
      <w:r w:rsidRPr="00A04348">
        <w:rPr>
          <w:rFonts w:cs="Arial"/>
        </w:rPr>
        <w:t>(6) Updated SINF data for Infant</w:t>
      </w:r>
      <w:r w:rsidR="00341269">
        <w:rPr>
          <w:rFonts w:cs="Arial"/>
        </w:rPr>
        <w:t xml:space="preserve"> (includes Toddlers</w:t>
      </w:r>
      <w:r w:rsidR="007B04A1">
        <w:rPr>
          <w:rFonts w:cs="Arial"/>
        </w:rPr>
        <w:t xml:space="preserve">) </w:t>
      </w:r>
      <w:r w:rsidRPr="00A04348">
        <w:rPr>
          <w:rFonts w:cs="Arial"/>
        </w:rPr>
        <w:t>and Prekindergarten in EOY 2 are only required for purposes of certifying report 5.4 -Homeless Students Enrolled - Unduplicated Count by School.</w:t>
      </w:r>
    </w:p>
    <w:p w14:paraId="6ABAF070" w14:textId="77777777" w:rsidR="00401137" w:rsidRPr="00BC0F80" w:rsidRDefault="00401137" w:rsidP="00401137">
      <w:pPr>
        <w:rPr>
          <w:rFonts w:cs="Arial"/>
        </w:rPr>
        <w:sectPr w:rsidR="00401137" w:rsidRPr="00BC0F80" w:rsidSect="001C172A">
          <w:footerReference w:type="default" r:id="rId30"/>
          <w:pgSz w:w="15840" w:h="12240" w:orient="landscape" w:code="1"/>
          <w:pgMar w:top="720" w:right="547" w:bottom="720" w:left="1354" w:header="0" w:footer="288" w:gutter="0"/>
          <w:cols w:space="720"/>
          <w:docGrid w:linePitch="360"/>
        </w:sectPr>
      </w:pPr>
      <w:r w:rsidRPr="00BC0F80">
        <w:rPr>
          <w:rFonts w:cs="Arial"/>
        </w:rPr>
        <w:t>(7) Grade Level Codes Ungraded Secondary (US) and Ungraded Elementary (UE) will be retired as of 6/30/18</w:t>
      </w:r>
      <w:r>
        <w:rPr>
          <w:rFonts w:cs="Arial"/>
        </w:rPr>
        <w:t>,</w:t>
      </w:r>
      <w:r w:rsidRPr="00BC0F80">
        <w:rPr>
          <w:rFonts w:cs="Arial"/>
        </w:rPr>
        <w:t xml:space="preserve"> but available for transactional purposes prior to AY 2018-2019.</w:t>
      </w:r>
    </w:p>
    <w:tbl>
      <w:tblPr>
        <w:tblStyle w:val="CALPADSDocumentTable2"/>
        <w:tblW w:w="5453" w:type="pct"/>
        <w:jc w:val="center"/>
        <w:tblLayout w:type="fixed"/>
        <w:tblLook w:val="01E0" w:firstRow="1" w:lastRow="1" w:firstColumn="1" w:lastColumn="1" w:noHBand="0" w:noVBand="0"/>
        <w:tblDescription w:val="This table describes the SSID Enrollment File Format record layout."/>
      </w:tblPr>
      <w:tblGrid>
        <w:gridCol w:w="3313"/>
        <w:gridCol w:w="733"/>
        <w:gridCol w:w="448"/>
        <w:gridCol w:w="517"/>
        <w:gridCol w:w="517"/>
        <w:gridCol w:w="681"/>
        <w:gridCol w:w="471"/>
        <w:gridCol w:w="531"/>
        <w:gridCol w:w="520"/>
        <w:gridCol w:w="664"/>
        <w:gridCol w:w="456"/>
        <w:gridCol w:w="531"/>
        <w:gridCol w:w="696"/>
        <w:gridCol w:w="627"/>
        <w:gridCol w:w="450"/>
        <w:gridCol w:w="629"/>
        <w:gridCol w:w="540"/>
        <w:gridCol w:w="811"/>
        <w:gridCol w:w="719"/>
        <w:gridCol w:w="583"/>
      </w:tblGrid>
      <w:tr w:rsidR="00A80BF7" w:rsidRPr="00137348" w14:paraId="72F81661" w14:textId="77777777" w:rsidTr="007D1606">
        <w:trPr>
          <w:cnfStyle w:val="100000000000" w:firstRow="1" w:lastRow="0" w:firstColumn="0" w:lastColumn="0" w:oddVBand="0" w:evenVBand="0" w:oddHBand="0" w:evenHBand="0" w:firstRowFirstColumn="0" w:firstRowLastColumn="0" w:lastRowFirstColumn="0" w:lastRowLastColumn="0"/>
          <w:trHeight w:val="771"/>
          <w:jc w:val="center"/>
        </w:trPr>
        <w:tc>
          <w:tcPr>
            <w:tcW w:w="1147" w:type="pct"/>
          </w:tcPr>
          <w:p w14:paraId="2FF8469F" w14:textId="77777777" w:rsidR="00B641BF" w:rsidRPr="00137348" w:rsidRDefault="00B641BF" w:rsidP="007D1606">
            <w:pPr>
              <w:rPr>
                <w:rFonts w:ascii="Arial" w:hAnsi="Arial" w:cs="Arial"/>
                <w:b w:val="0"/>
              </w:rPr>
            </w:pPr>
            <w:r w:rsidRPr="00137348">
              <w:rPr>
                <w:rFonts w:ascii="Arial" w:hAnsi="Arial" w:cs="Arial"/>
              </w:rPr>
              <w:lastRenderedPageBreak/>
              <w:t>Participants</w:t>
            </w:r>
          </w:p>
        </w:tc>
        <w:tc>
          <w:tcPr>
            <w:tcW w:w="254" w:type="pct"/>
          </w:tcPr>
          <w:p w14:paraId="62BA1A40" w14:textId="77777777" w:rsidR="00B641BF" w:rsidRPr="00137348" w:rsidRDefault="00B641BF" w:rsidP="007D1606">
            <w:pPr>
              <w:rPr>
                <w:rFonts w:ascii="Arial" w:hAnsi="Arial" w:cs="Arial"/>
                <w:b w:val="0"/>
              </w:rPr>
            </w:pPr>
            <w:r w:rsidRPr="00137348">
              <w:rPr>
                <w:rFonts w:ascii="Arial" w:hAnsi="Arial" w:cs="Arial"/>
              </w:rPr>
              <w:t>Fall 1 (3) Enrol</w:t>
            </w:r>
          </w:p>
        </w:tc>
        <w:tc>
          <w:tcPr>
            <w:tcW w:w="155" w:type="pct"/>
          </w:tcPr>
          <w:p w14:paraId="188DF6F3" w14:textId="77777777" w:rsidR="00B641BF" w:rsidRPr="00137348" w:rsidRDefault="00B641BF" w:rsidP="007D1606">
            <w:pPr>
              <w:rPr>
                <w:rFonts w:ascii="Arial" w:hAnsi="Arial" w:cs="Arial"/>
                <w:b w:val="0"/>
              </w:rPr>
            </w:pPr>
            <w:r w:rsidRPr="00137348">
              <w:rPr>
                <w:rFonts w:ascii="Arial" w:hAnsi="Arial" w:cs="Arial"/>
              </w:rPr>
              <w:t>Fall 1 (3) Pgm</w:t>
            </w:r>
          </w:p>
        </w:tc>
        <w:tc>
          <w:tcPr>
            <w:tcW w:w="179" w:type="pct"/>
          </w:tcPr>
          <w:p w14:paraId="194778C2" w14:textId="77777777" w:rsidR="00B641BF" w:rsidRPr="00137348" w:rsidRDefault="00B641BF" w:rsidP="007D1606">
            <w:pPr>
              <w:rPr>
                <w:rFonts w:ascii="Arial" w:hAnsi="Arial" w:cs="Arial"/>
                <w:b w:val="0"/>
              </w:rPr>
            </w:pPr>
            <w:r w:rsidRPr="00137348">
              <w:rPr>
                <w:rFonts w:ascii="Arial" w:hAnsi="Arial" w:cs="Arial"/>
              </w:rPr>
              <w:t>Fall 1 (3) Imm</w:t>
            </w:r>
          </w:p>
        </w:tc>
        <w:tc>
          <w:tcPr>
            <w:tcW w:w="179" w:type="pct"/>
          </w:tcPr>
          <w:p w14:paraId="65F071F5" w14:textId="77777777" w:rsidR="00B641BF" w:rsidRPr="00137348" w:rsidRDefault="00B641BF" w:rsidP="007D1606">
            <w:pPr>
              <w:rPr>
                <w:rFonts w:ascii="Arial" w:hAnsi="Arial" w:cs="Arial"/>
                <w:b w:val="0"/>
              </w:rPr>
            </w:pPr>
            <w:r w:rsidRPr="00137348">
              <w:rPr>
                <w:rFonts w:ascii="Arial" w:hAnsi="Arial" w:cs="Arial"/>
              </w:rPr>
              <w:t>Fall 1 (3) EL</w:t>
            </w:r>
          </w:p>
        </w:tc>
        <w:tc>
          <w:tcPr>
            <w:tcW w:w="236" w:type="pct"/>
          </w:tcPr>
          <w:p w14:paraId="5450A8C8" w14:textId="77777777" w:rsidR="00B641BF" w:rsidRPr="00137348" w:rsidRDefault="00B641BF" w:rsidP="007D1606">
            <w:pPr>
              <w:rPr>
                <w:rFonts w:ascii="Arial" w:hAnsi="Arial" w:cs="Arial"/>
              </w:rPr>
            </w:pPr>
            <w:r w:rsidRPr="00137348">
              <w:rPr>
                <w:rFonts w:ascii="Arial" w:hAnsi="Arial" w:cs="Arial"/>
              </w:rPr>
              <w:t>Fall 1 (3) SPED</w:t>
            </w:r>
          </w:p>
        </w:tc>
        <w:tc>
          <w:tcPr>
            <w:tcW w:w="163" w:type="pct"/>
          </w:tcPr>
          <w:p w14:paraId="3567E643" w14:textId="77777777" w:rsidR="00B641BF" w:rsidRPr="00137348" w:rsidRDefault="00B641BF" w:rsidP="007D1606">
            <w:pPr>
              <w:rPr>
                <w:rFonts w:ascii="Arial" w:hAnsi="Arial" w:cs="Arial"/>
                <w:b w:val="0"/>
              </w:rPr>
            </w:pPr>
            <w:r w:rsidRPr="00137348">
              <w:rPr>
                <w:rFonts w:ascii="Arial" w:hAnsi="Arial" w:cs="Arial"/>
              </w:rPr>
              <w:t>Fall 2 Crs</w:t>
            </w:r>
          </w:p>
        </w:tc>
        <w:tc>
          <w:tcPr>
            <w:tcW w:w="184" w:type="pct"/>
          </w:tcPr>
          <w:p w14:paraId="6DF95780" w14:textId="77777777" w:rsidR="00B641BF" w:rsidRPr="00137348" w:rsidRDefault="00B641BF" w:rsidP="007D1606">
            <w:pPr>
              <w:rPr>
                <w:rFonts w:ascii="Arial" w:hAnsi="Arial" w:cs="Arial"/>
                <w:b w:val="0"/>
              </w:rPr>
            </w:pPr>
            <w:r w:rsidRPr="00137348">
              <w:rPr>
                <w:rFonts w:ascii="Arial" w:hAnsi="Arial" w:cs="Arial"/>
              </w:rPr>
              <w:t>Fall 2 Staff</w:t>
            </w:r>
          </w:p>
        </w:tc>
        <w:tc>
          <w:tcPr>
            <w:tcW w:w="180" w:type="pct"/>
          </w:tcPr>
          <w:p w14:paraId="119ECE6D" w14:textId="77777777" w:rsidR="00B641BF" w:rsidRPr="00137348" w:rsidRDefault="00B641BF" w:rsidP="007D1606">
            <w:pPr>
              <w:rPr>
                <w:rFonts w:ascii="Arial" w:hAnsi="Arial" w:cs="Arial"/>
                <w:b w:val="0"/>
              </w:rPr>
            </w:pPr>
            <w:r w:rsidRPr="00137348">
              <w:rPr>
                <w:rFonts w:ascii="Arial" w:hAnsi="Arial" w:cs="Arial"/>
              </w:rPr>
              <w:t>Fall 2 EL Serv</w:t>
            </w:r>
          </w:p>
        </w:tc>
        <w:tc>
          <w:tcPr>
            <w:tcW w:w="230" w:type="pct"/>
          </w:tcPr>
          <w:p w14:paraId="1461E811" w14:textId="77777777" w:rsidR="00B641BF" w:rsidRPr="00137348" w:rsidRDefault="00B641BF" w:rsidP="007D1606">
            <w:pPr>
              <w:rPr>
                <w:rFonts w:ascii="Arial" w:hAnsi="Arial" w:cs="Arial"/>
              </w:rPr>
            </w:pPr>
            <w:r w:rsidRPr="00137348">
              <w:rPr>
                <w:rFonts w:ascii="Arial" w:hAnsi="Arial" w:cs="Arial"/>
              </w:rPr>
              <w:t>Fall 2 PSTS</w:t>
            </w:r>
          </w:p>
        </w:tc>
        <w:tc>
          <w:tcPr>
            <w:tcW w:w="158" w:type="pct"/>
          </w:tcPr>
          <w:p w14:paraId="0B109E0F" w14:textId="77777777" w:rsidR="00B641BF" w:rsidRPr="00137348" w:rsidRDefault="00B641BF" w:rsidP="007D1606">
            <w:pPr>
              <w:rPr>
                <w:rFonts w:ascii="Arial" w:hAnsi="Arial" w:cs="Arial"/>
                <w:b w:val="0"/>
              </w:rPr>
            </w:pPr>
            <w:r w:rsidRPr="00137348">
              <w:rPr>
                <w:rFonts w:ascii="Arial" w:hAnsi="Arial" w:cs="Arial"/>
              </w:rPr>
              <w:t>EOY 1 Crs</w:t>
            </w:r>
          </w:p>
        </w:tc>
        <w:tc>
          <w:tcPr>
            <w:tcW w:w="184" w:type="pct"/>
          </w:tcPr>
          <w:p w14:paraId="178C5CAD" w14:textId="77777777" w:rsidR="00B641BF" w:rsidRPr="00137348" w:rsidRDefault="00B641BF" w:rsidP="007D1606">
            <w:pPr>
              <w:rPr>
                <w:rFonts w:ascii="Arial" w:hAnsi="Arial" w:cs="Arial"/>
                <w:b w:val="0"/>
              </w:rPr>
            </w:pPr>
            <w:r w:rsidRPr="00137348">
              <w:rPr>
                <w:rFonts w:ascii="Arial" w:hAnsi="Arial" w:cs="Arial"/>
              </w:rPr>
              <w:t>EOY 1 Staff</w:t>
            </w:r>
          </w:p>
        </w:tc>
        <w:tc>
          <w:tcPr>
            <w:tcW w:w="241" w:type="pct"/>
          </w:tcPr>
          <w:p w14:paraId="7ECC074D" w14:textId="77777777" w:rsidR="00B641BF" w:rsidRPr="00137348" w:rsidRDefault="00B641BF" w:rsidP="007D1606">
            <w:pPr>
              <w:rPr>
                <w:rFonts w:ascii="Arial" w:hAnsi="Arial" w:cs="Arial"/>
                <w:b w:val="0"/>
              </w:rPr>
            </w:pPr>
            <w:r w:rsidRPr="00137348">
              <w:rPr>
                <w:rFonts w:ascii="Arial" w:hAnsi="Arial" w:cs="Arial"/>
              </w:rPr>
              <w:t>EOY 1 CTE</w:t>
            </w:r>
          </w:p>
        </w:tc>
        <w:tc>
          <w:tcPr>
            <w:tcW w:w="217" w:type="pct"/>
          </w:tcPr>
          <w:p w14:paraId="7441067C" w14:textId="77777777" w:rsidR="00B641BF" w:rsidRPr="00137348" w:rsidRDefault="00B641BF" w:rsidP="007D1606">
            <w:pPr>
              <w:rPr>
                <w:rFonts w:ascii="Arial" w:hAnsi="Arial" w:cs="Arial"/>
              </w:rPr>
            </w:pPr>
            <w:r w:rsidRPr="00137348">
              <w:rPr>
                <w:rFonts w:ascii="Arial" w:hAnsi="Arial" w:cs="Arial"/>
              </w:rPr>
              <w:t>EOY 1 WBLR</w:t>
            </w:r>
          </w:p>
        </w:tc>
        <w:tc>
          <w:tcPr>
            <w:tcW w:w="156" w:type="pct"/>
          </w:tcPr>
          <w:p w14:paraId="7DA2CA70" w14:textId="77777777" w:rsidR="00B641BF" w:rsidRPr="00137348" w:rsidRDefault="00B641BF" w:rsidP="007D1606">
            <w:pPr>
              <w:rPr>
                <w:rFonts w:ascii="Arial" w:hAnsi="Arial" w:cs="Arial"/>
                <w:b w:val="0"/>
              </w:rPr>
            </w:pPr>
            <w:r w:rsidRPr="00137348">
              <w:rPr>
                <w:rFonts w:ascii="Arial" w:hAnsi="Arial" w:cs="Arial"/>
              </w:rPr>
              <w:t>EOY 2 Pgm</w:t>
            </w:r>
          </w:p>
        </w:tc>
        <w:tc>
          <w:tcPr>
            <w:tcW w:w="218" w:type="pct"/>
          </w:tcPr>
          <w:p w14:paraId="693D3394" w14:textId="77777777" w:rsidR="00B641BF" w:rsidRPr="00137348" w:rsidRDefault="00B641BF" w:rsidP="007D1606">
            <w:pPr>
              <w:rPr>
                <w:rFonts w:ascii="Arial" w:hAnsi="Arial" w:cs="Arial"/>
                <w:b w:val="0"/>
              </w:rPr>
            </w:pPr>
            <w:r w:rsidRPr="00137348">
              <w:rPr>
                <w:rFonts w:ascii="Arial" w:hAnsi="Arial" w:cs="Arial"/>
              </w:rPr>
              <w:t>EOY 3 SINC</w:t>
            </w:r>
          </w:p>
        </w:tc>
        <w:tc>
          <w:tcPr>
            <w:tcW w:w="187" w:type="pct"/>
          </w:tcPr>
          <w:p w14:paraId="6BF0AF92" w14:textId="77777777" w:rsidR="00B641BF" w:rsidRPr="00137348" w:rsidDel="005B3DE0" w:rsidRDefault="00B641BF" w:rsidP="007D1606">
            <w:pPr>
              <w:rPr>
                <w:rFonts w:ascii="Arial" w:hAnsi="Arial" w:cs="Arial"/>
                <w:b w:val="0"/>
              </w:rPr>
            </w:pPr>
            <w:r w:rsidRPr="00137348">
              <w:rPr>
                <w:rFonts w:ascii="Arial" w:hAnsi="Arial" w:cs="Arial"/>
              </w:rPr>
              <w:t>EOY 3 STAS</w:t>
            </w:r>
          </w:p>
        </w:tc>
        <w:tc>
          <w:tcPr>
            <w:tcW w:w="281" w:type="pct"/>
          </w:tcPr>
          <w:p w14:paraId="0B8C6915" w14:textId="77777777" w:rsidR="00B641BF" w:rsidRPr="00137348" w:rsidRDefault="00B641BF" w:rsidP="007D1606">
            <w:pPr>
              <w:rPr>
                <w:rFonts w:ascii="Arial" w:hAnsi="Arial" w:cs="Arial"/>
                <w:b w:val="0"/>
              </w:rPr>
            </w:pPr>
            <w:r w:rsidRPr="00137348">
              <w:rPr>
                <w:rFonts w:ascii="Arial" w:hAnsi="Arial" w:cs="Arial"/>
              </w:rPr>
              <w:t>EOY 3 Cuml Enrol</w:t>
            </w:r>
          </w:p>
        </w:tc>
        <w:tc>
          <w:tcPr>
            <w:tcW w:w="249" w:type="pct"/>
          </w:tcPr>
          <w:p w14:paraId="24A7F39E" w14:textId="77777777" w:rsidR="00B641BF" w:rsidRPr="00137348" w:rsidRDefault="00B641BF" w:rsidP="007D1606">
            <w:pPr>
              <w:rPr>
                <w:rFonts w:ascii="Arial" w:hAnsi="Arial" w:cs="Arial"/>
              </w:rPr>
            </w:pPr>
            <w:r w:rsidRPr="00137348">
              <w:rPr>
                <w:rFonts w:ascii="Arial" w:hAnsi="Arial" w:cs="Arial"/>
              </w:rPr>
              <w:t>EOY 4 SPED</w:t>
            </w:r>
          </w:p>
        </w:tc>
        <w:tc>
          <w:tcPr>
            <w:tcW w:w="202" w:type="pct"/>
          </w:tcPr>
          <w:p w14:paraId="5A39B596" w14:textId="77777777" w:rsidR="00B641BF" w:rsidRPr="00137348" w:rsidRDefault="00B641BF" w:rsidP="007D1606">
            <w:pPr>
              <w:rPr>
                <w:rFonts w:ascii="Arial" w:hAnsi="Arial" w:cs="Arial"/>
              </w:rPr>
            </w:pPr>
            <w:r w:rsidRPr="00137348">
              <w:rPr>
                <w:rFonts w:ascii="Arial" w:hAnsi="Arial" w:cs="Arial"/>
              </w:rPr>
              <w:t>EOY 4 PSTS</w:t>
            </w:r>
          </w:p>
        </w:tc>
      </w:tr>
      <w:tr w:rsidR="00B641BF" w:rsidRPr="00500591" w14:paraId="28A51876" w14:textId="77777777" w:rsidTr="007D1606">
        <w:trPr>
          <w:jc w:val="center"/>
        </w:trPr>
        <w:tc>
          <w:tcPr>
            <w:tcW w:w="1147" w:type="pct"/>
          </w:tcPr>
          <w:p w14:paraId="327F6DBE" w14:textId="77777777" w:rsidR="00B641BF" w:rsidRPr="00EF19D9" w:rsidRDefault="00B641BF" w:rsidP="007D1606">
            <w:pPr>
              <w:keepNext/>
              <w:rPr>
                <w:rFonts w:cs="Arial"/>
                <w:b/>
              </w:rPr>
            </w:pPr>
            <w:r w:rsidRPr="00EF19D9">
              <w:rPr>
                <w:rFonts w:cs="Arial"/>
                <w:b/>
              </w:rPr>
              <w:t>School Type</w:t>
            </w:r>
          </w:p>
        </w:tc>
        <w:tc>
          <w:tcPr>
            <w:tcW w:w="254" w:type="pct"/>
          </w:tcPr>
          <w:p w14:paraId="5DA1D814" w14:textId="77777777" w:rsidR="00B641BF" w:rsidRPr="00500591" w:rsidRDefault="00B641BF" w:rsidP="007D1606">
            <w:pPr>
              <w:keepNext/>
              <w:rPr>
                <w:rFonts w:cs="Arial"/>
              </w:rPr>
            </w:pPr>
            <w:r>
              <w:rPr>
                <w:rFonts w:cs="Arial"/>
              </w:rPr>
              <w:t>n/a</w:t>
            </w:r>
          </w:p>
        </w:tc>
        <w:tc>
          <w:tcPr>
            <w:tcW w:w="155" w:type="pct"/>
          </w:tcPr>
          <w:p w14:paraId="24EB711A" w14:textId="77777777" w:rsidR="00B641BF" w:rsidRPr="00500591" w:rsidRDefault="00B641BF" w:rsidP="007D1606">
            <w:pPr>
              <w:keepNext/>
              <w:rPr>
                <w:rFonts w:cs="Arial"/>
              </w:rPr>
            </w:pPr>
            <w:r w:rsidRPr="00B92F1F">
              <w:rPr>
                <w:rFonts w:cs="Arial"/>
              </w:rPr>
              <w:t>n/a</w:t>
            </w:r>
          </w:p>
        </w:tc>
        <w:tc>
          <w:tcPr>
            <w:tcW w:w="179" w:type="pct"/>
          </w:tcPr>
          <w:p w14:paraId="775EB341" w14:textId="77777777" w:rsidR="00B641BF" w:rsidRPr="00500591" w:rsidRDefault="00B641BF" w:rsidP="007D1606">
            <w:pPr>
              <w:keepNext/>
              <w:rPr>
                <w:rFonts w:cs="Arial"/>
              </w:rPr>
            </w:pPr>
            <w:r w:rsidRPr="00B92F1F">
              <w:rPr>
                <w:rFonts w:cs="Arial"/>
              </w:rPr>
              <w:t>n/a</w:t>
            </w:r>
          </w:p>
        </w:tc>
        <w:tc>
          <w:tcPr>
            <w:tcW w:w="179" w:type="pct"/>
          </w:tcPr>
          <w:p w14:paraId="070FC964" w14:textId="77777777" w:rsidR="00B641BF" w:rsidRPr="00500591" w:rsidRDefault="00B641BF" w:rsidP="007D1606">
            <w:pPr>
              <w:keepNext/>
              <w:rPr>
                <w:rFonts w:cs="Arial"/>
              </w:rPr>
            </w:pPr>
            <w:r w:rsidRPr="00B92F1F">
              <w:rPr>
                <w:rFonts w:cs="Arial"/>
              </w:rPr>
              <w:t>n/a</w:t>
            </w:r>
          </w:p>
        </w:tc>
        <w:tc>
          <w:tcPr>
            <w:tcW w:w="236" w:type="pct"/>
          </w:tcPr>
          <w:p w14:paraId="03ADAFB6" w14:textId="77777777" w:rsidR="00B641BF" w:rsidRPr="00B92F1F" w:rsidRDefault="00B641BF" w:rsidP="007D1606">
            <w:pPr>
              <w:keepNext/>
              <w:rPr>
                <w:rFonts w:cs="Arial"/>
              </w:rPr>
            </w:pPr>
            <w:r>
              <w:rPr>
                <w:rFonts w:cs="Arial"/>
              </w:rPr>
              <w:t>n/a</w:t>
            </w:r>
          </w:p>
        </w:tc>
        <w:tc>
          <w:tcPr>
            <w:tcW w:w="163" w:type="pct"/>
          </w:tcPr>
          <w:p w14:paraId="393A9D4D" w14:textId="77777777" w:rsidR="00B641BF" w:rsidRPr="00500591" w:rsidRDefault="00B641BF" w:rsidP="007D1606">
            <w:pPr>
              <w:keepNext/>
              <w:rPr>
                <w:rFonts w:cs="Arial"/>
              </w:rPr>
            </w:pPr>
            <w:r w:rsidRPr="00B92F1F">
              <w:rPr>
                <w:rFonts w:cs="Arial"/>
              </w:rPr>
              <w:t>n/a</w:t>
            </w:r>
          </w:p>
        </w:tc>
        <w:tc>
          <w:tcPr>
            <w:tcW w:w="184" w:type="pct"/>
          </w:tcPr>
          <w:p w14:paraId="18B1780E" w14:textId="77777777" w:rsidR="00B641BF" w:rsidRPr="00500591" w:rsidRDefault="00B641BF" w:rsidP="007D1606">
            <w:pPr>
              <w:keepNext/>
              <w:rPr>
                <w:rFonts w:cs="Arial"/>
              </w:rPr>
            </w:pPr>
            <w:r w:rsidRPr="00B92F1F">
              <w:rPr>
                <w:rFonts w:cs="Arial"/>
              </w:rPr>
              <w:t>n/a</w:t>
            </w:r>
          </w:p>
        </w:tc>
        <w:tc>
          <w:tcPr>
            <w:tcW w:w="180" w:type="pct"/>
          </w:tcPr>
          <w:p w14:paraId="6B5765D5" w14:textId="77777777" w:rsidR="00B641BF" w:rsidRPr="00500591" w:rsidRDefault="00B641BF" w:rsidP="007D1606">
            <w:pPr>
              <w:keepNext/>
              <w:rPr>
                <w:rFonts w:cs="Arial"/>
              </w:rPr>
            </w:pPr>
            <w:r w:rsidRPr="00B92F1F">
              <w:rPr>
                <w:rFonts w:cs="Arial"/>
              </w:rPr>
              <w:t>n/a</w:t>
            </w:r>
          </w:p>
        </w:tc>
        <w:tc>
          <w:tcPr>
            <w:tcW w:w="230" w:type="pct"/>
          </w:tcPr>
          <w:p w14:paraId="12EA97CA" w14:textId="77777777" w:rsidR="00B641BF" w:rsidRPr="00B92F1F" w:rsidRDefault="00B641BF" w:rsidP="007D1606">
            <w:pPr>
              <w:keepNext/>
              <w:rPr>
                <w:rFonts w:cs="Arial"/>
              </w:rPr>
            </w:pPr>
            <w:r w:rsidRPr="00B92F1F">
              <w:rPr>
                <w:rFonts w:cs="Arial"/>
              </w:rPr>
              <w:t>n/a</w:t>
            </w:r>
          </w:p>
        </w:tc>
        <w:tc>
          <w:tcPr>
            <w:tcW w:w="158" w:type="pct"/>
          </w:tcPr>
          <w:p w14:paraId="4CCDDA27" w14:textId="77777777" w:rsidR="00B641BF" w:rsidRPr="00500591" w:rsidRDefault="00B641BF" w:rsidP="007D1606">
            <w:pPr>
              <w:keepNext/>
              <w:rPr>
                <w:rFonts w:cs="Arial"/>
              </w:rPr>
            </w:pPr>
            <w:r w:rsidRPr="00B92F1F">
              <w:rPr>
                <w:rFonts w:cs="Arial"/>
              </w:rPr>
              <w:t>n/a</w:t>
            </w:r>
          </w:p>
        </w:tc>
        <w:tc>
          <w:tcPr>
            <w:tcW w:w="184" w:type="pct"/>
          </w:tcPr>
          <w:p w14:paraId="1036E5BC" w14:textId="77777777" w:rsidR="00B641BF" w:rsidRPr="00500591" w:rsidRDefault="00B641BF" w:rsidP="007D1606">
            <w:pPr>
              <w:keepNext/>
              <w:rPr>
                <w:rFonts w:cs="Arial"/>
              </w:rPr>
            </w:pPr>
            <w:r w:rsidRPr="00B92F1F">
              <w:rPr>
                <w:rFonts w:cs="Arial"/>
              </w:rPr>
              <w:t>n/a</w:t>
            </w:r>
          </w:p>
        </w:tc>
        <w:tc>
          <w:tcPr>
            <w:tcW w:w="241" w:type="pct"/>
          </w:tcPr>
          <w:p w14:paraId="25180F6D" w14:textId="77777777" w:rsidR="00B641BF" w:rsidRPr="00500591" w:rsidRDefault="00B641BF" w:rsidP="007D1606">
            <w:pPr>
              <w:keepNext/>
              <w:rPr>
                <w:rFonts w:cs="Arial"/>
              </w:rPr>
            </w:pPr>
            <w:r w:rsidRPr="00B92F1F">
              <w:rPr>
                <w:rFonts w:cs="Arial"/>
              </w:rPr>
              <w:t>n/a</w:t>
            </w:r>
          </w:p>
        </w:tc>
        <w:tc>
          <w:tcPr>
            <w:tcW w:w="217" w:type="pct"/>
          </w:tcPr>
          <w:p w14:paraId="27148FEE" w14:textId="77777777" w:rsidR="00B641BF" w:rsidRPr="00B92F1F" w:rsidRDefault="00B641BF" w:rsidP="007D1606">
            <w:pPr>
              <w:keepNext/>
              <w:rPr>
                <w:rFonts w:cs="Arial"/>
              </w:rPr>
            </w:pPr>
            <w:r>
              <w:rPr>
                <w:rFonts w:cs="Arial"/>
              </w:rPr>
              <w:t>n/a</w:t>
            </w:r>
          </w:p>
        </w:tc>
        <w:tc>
          <w:tcPr>
            <w:tcW w:w="156" w:type="pct"/>
          </w:tcPr>
          <w:p w14:paraId="5AE2744D" w14:textId="77777777" w:rsidR="00B641BF" w:rsidRPr="00500591" w:rsidRDefault="00B641BF" w:rsidP="007D1606">
            <w:pPr>
              <w:keepNext/>
              <w:rPr>
                <w:rFonts w:cs="Arial"/>
              </w:rPr>
            </w:pPr>
            <w:r w:rsidRPr="00B92F1F">
              <w:rPr>
                <w:rFonts w:cs="Arial"/>
              </w:rPr>
              <w:t>n/a</w:t>
            </w:r>
          </w:p>
        </w:tc>
        <w:tc>
          <w:tcPr>
            <w:tcW w:w="218" w:type="pct"/>
          </w:tcPr>
          <w:p w14:paraId="3C949BD1" w14:textId="77777777" w:rsidR="00B641BF" w:rsidRPr="00500591" w:rsidRDefault="00B641BF" w:rsidP="007D1606">
            <w:pPr>
              <w:keepNext/>
              <w:rPr>
                <w:rFonts w:cs="Arial"/>
              </w:rPr>
            </w:pPr>
            <w:r w:rsidRPr="00B92F1F">
              <w:rPr>
                <w:rFonts w:cs="Arial"/>
              </w:rPr>
              <w:t>n/a</w:t>
            </w:r>
          </w:p>
        </w:tc>
        <w:tc>
          <w:tcPr>
            <w:tcW w:w="187" w:type="pct"/>
          </w:tcPr>
          <w:p w14:paraId="2C2A85B5" w14:textId="77777777" w:rsidR="00B641BF" w:rsidRPr="00500591" w:rsidRDefault="00B641BF" w:rsidP="007D1606">
            <w:pPr>
              <w:keepNext/>
              <w:rPr>
                <w:rFonts w:cs="Arial"/>
              </w:rPr>
            </w:pPr>
            <w:r w:rsidRPr="00B92F1F">
              <w:rPr>
                <w:rFonts w:cs="Arial"/>
              </w:rPr>
              <w:t>n/a</w:t>
            </w:r>
          </w:p>
        </w:tc>
        <w:tc>
          <w:tcPr>
            <w:tcW w:w="281" w:type="pct"/>
          </w:tcPr>
          <w:p w14:paraId="76582FFE" w14:textId="77777777" w:rsidR="00B641BF" w:rsidRPr="00500591" w:rsidRDefault="00B641BF" w:rsidP="007D1606">
            <w:pPr>
              <w:keepNext/>
              <w:rPr>
                <w:rFonts w:cs="Arial"/>
              </w:rPr>
            </w:pPr>
            <w:r w:rsidRPr="00B92F1F">
              <w:rPr>
                <w:rFonts w:cs="Arial"/>
              </w:rPr>
              <w:t>n/a</w:t>
            </w:r>
          </w:p>
        </w:tc>
        <w:tc>
          <w:tcPr>
            <w:tcW w:w="249" w:type="pct"/>
          </w:tcPr>
          <w:p w14:paraId="303608CD" w14:textId="77777777" w:rsidR="00B641BF" w:rsidRPr="00B92F1F" w:rsidRDefault="00B641BF" w:rsidP="007D1606">
            <w:pPr>
              <w:keepNext/>
              <w:rPr>
                <w:rFonts w:cs="Arial"/>
              </w:rPr>
            </w:pPr>
            <w:r>
              <w:rPr>
                <w:rFonts w:cs="Arial"/>
              </w:rPr>
              <w:t>n/a</w:t>
            </w:r>
          </w:p>
        </w:tc>
        <w:tc>
          <w:tcPr>
            <w:tcW w:w="202" w:type="pct"/>
          </w:tcPr>
          <w:p w14:paraId="23FC7F1C" w14:textId="77777777" w:rsidR="00B641BF" w:rsidRDefault="00B641BF" w:rsidP="007D1606">
            <w:pPr>
              <w:keepNext/>
              <w:rPr>
                <w:rFonts w:cs="Arial"/>
              </w:rPr>
            </w:pPr>
            <w:r w:rsidRPr="00B92F1F">
              <w:rPr>
                <w:rFonts w:cs="Arial"/>
              </w:rPr>
              <w:t>n/a</w:t>
            </w:r>
          </w:p>
        </w:tc>
      </w:tr>
      <w:tr w:rsidR="00B641BF" w:rsidRPr="00500591" w14:paraId="16C5BAE5" w14:textId="77777777" w:rsidTr="007D1606">
        <w:trPr>
          <w:jc w:val="center"/>
        </w:trPr>
        <w:tc>
          <w:tcPr>
            <w:tcW w:w="1147" w:type="pct"/>
          </w:tcPr>
          <w:p w14:paraId="60A81EB0" w14:textId="77777777" w:rsidR="00B641BF" w:rsidRPr="00500591" w:rsidRDefault="00B641BF" w:rsidP="007D1606">
            <w:pPr>
              <w:keepNext/>
              <w:rPr>
                <w:rFonts w:cs="Arial"/>
              </w:rPr>
            </w:pPr>
            <w:r w:rsidRPr="00500591">
              <w:rPr>
                <w:rFonts w:cs="Arial"/>
              </w:rPr>
              <w:t>Traditional (non-educational options schools)</w:t>
            </w:r>
          </w:p>
        </w:tc>
        <w:tc>
          <w:tcPr>
            <w:tcW w:w="254" w:type="pct"/>
          </w:tcPr>
          <w:p w14:paraId="2CAE2C24" w14:textId="77777777" w:rsidR="00B641BF" w:rsidRPr="00500591" w:rsidRDefault="00B641BF" w:rsidP="007D1606">
            <w:pPr>
              <w:keepNext/>
              <w:rPr>
                <w:rFonts w:cs="Arial"/>
              </w:rPr>
            </w:pPr>
            <w:r w:rsidRPr="00500591">
              <w:rPr>
                <w:rFonts w:cs="Arial"/>
              </w:rPr>
              <w:t>Y</w:t>
            </w:r>
          </w:p>
        </w:tc>
        <w:tc>
          <w:tcPr>
            <w:tcW w:w="155" w:type="pct"/>
          </w:tcPr>
          <w:p w14:paraId="30E031A1" w14:textId="77777777" w:rsidR="00B641BF" w:rsidRPr="00500591" w:rsidRDefault="00B641BF" w:rsidP="007D1606">
            <w:pPr>
              <w:keepNext/>
              <w:rPr>
                <w:rFonts w:cs="Arial"/>
              </w:rPr>
            </w:pPr>
            <w:r w:rsidRPr="00500591">
              <w:rPr>
                <w:rFonts w:cs="Arial"/>
              </w:rPr>
              <w:t>Y</w:t>
            </w:r>
          </w:p>
        </w:tc>
        <w:tc>
          <w:tcPr>
            <w:tcW w:w="179" w:type="pct"/>
          </w:tcPr>
          <w:p w14:paraId="23DCAB15" w14:textId="77777777" w:rsidR="00B641BF" w:rsidRPr="00500591" w:rsidRDefault="00B641BF" w:rsidP="007D1606">
            <w:pPr>
              <w:keepNext/>
              <w:rPr>
                <w:rFonts w:cs="Arial"/>
              </w:rPr>
            </w:pPr>
            <w:r w:rsidRPr="00500591">
              <w:rPr>
                <w:rFonts w:cs="Arial"/>
              </w:rPr>
              <w:t>Y</w:t>
            </w:r>
          </w:p>
        </w:tc>
        <w:tc>
          <w:tcPr>
            <w:tcW w:w="179" w:type="pct"/>
          </w:tcPr>
          <w:p w14:paraId="639C03F1" w14:textId="77777777" w:rsidR="00B641BF" w:rsidRPr="00500591" w:rsidRDefault="00B641BF" w:rsidP="007D1606">
            <w:pPr>
              <w:keepNext/>
              <w:rPr>
                <w:rFonts w:cs="Arial"/>
              </w:rPr>
            </w:pPr>
            <w:r w:rsidRPr="00500591">
              <w:rPr>
                <w:rFonts w:cs="Arial"/>
              </w:rPr>
              <w:t>Y</w:t>
            </w:r>
          </w:p>
        </w:tc>
        <w:tc>
          <w:tcPr>
            <w:tcW w:w="236" w:type="pct"/>
          </w:tcPr>
          <w:p w14:paraId="7350210B" w14:textId="77777777" w:rsidR="00B641BF" w:rsidRPr="00500591" w:rsidRDefault="00B641BF" w:rsidP="007D1606">
            <w:pPr>
              <w:keepNext/>
              <w:rPr>
                <w:rFonts w:cs="Arial"/>
              </w:rPr>
            </w:pPr>
            <w:r w:rsidRPr="00500591">
              <w:rPr>
                <w:rFonts w:cs="Arial"/>
              </w:rPr>
              <w:t>Y</w:t>
            </w:r>
          </w:p>
        </w:tc>
        <w:tc>
          <w:tcPr>
            <w:tcW w:w="163" w:type="pct"/>
          </w:tcPr>
          <w:p w14:paraId="6410A3CC" w14:textId="77777777" w:rsidR="00B641BF" w:rsidRPr="00500591" w:rsidRDefault="00B641BF" w:rsidP="007D1606">
            <w:pPr>
              <w:keepNext/>
              <w:rPr>
                <w:rFonts w:cs="Arial"/>
              </w:rPr>
            </w:pPr>
            <w:r w:rsidRPr="00500591">
              <w:rPr>
                <w:rFonts w:cs="Arial"/>
              </w:rPr>
              <w:t>Y</w:t>
            </w:r>
          </w:p>
        </w:tc>
        <w:tc>
          <w:tcPr>
            <w:tcW w:w="184" w:type="pct"/>
          </w:tcPr>
          <w:p w14:paraId="6D68AC3D" w14:textId="77777777" w:rsidR="00B641BF" w:rsidRPr="00500591" w:rsidRDefault="00B641BF" w:rsidP="007D1606">
            <w:pPr>
              <w:keepNext/>
              <w:rPr>
                <w:rFonts w:cs="Arial"/>
              </w:rPr>
            </w:pPr>
            <w:r w:rsidRPr="00500591">
              <w:rPr>
                <w:rFonts w:cs="Arial"/>
              </w:rPr>
              <w:t>Y</w:t>
            </w:r>
          </w:p>
        </w:tc>
        <w:tc>
          <w:tcPr>
            <w:tcW w:w="180" w:type="pct"/>
          </w:tcPr>
          <w:p w14:paraId="63A485E9" w14:textId="77777777" w:rsidR="00B641BF" w:rsidRPr="00500591" w:rsidRDefault="00B641BF" w:rsidP="007D1606">
            <w:pPr>
              <w:keepNext/>
              <w:rPr>
                <w:rFonts w:cs="Arial"/>
              </w:rPr>
            </w:pPr>
            <w:r w:rsidRPr="00500591">
              <w:rPr>
                <w:rFonts w:cs="Arial"/>
              </w:rPr>
              <w:t>Y</w:t>
            </w:r>
          </w:p>
        </w:tc>
        <w:tc>
          <w:tcPr>
            <w:tcW w:w="230" w:type="pct"/>
          </w:tcPr>
          <w:p w14:paraId="39B22F42" w14:textId="77777777" w:rsidR="00B641BF" w:rsidRPr="00500591" w:rsidRDefault="00B641BF" w:rsidP="007D1606">
            <w:pPr>
              <w:keepNext/>
              <w:rPr>
                <w:rFonts w:cs="Arial"/>
              </w:rPr>
            </w:pPr>
            <w:r w:rsidRPr="00500591">
              <w:rPr>
                <w:rFonts w:cs="Arial"/>
              </w:rPr>
              <w:t>Y</w:t>
            </w:r>
          </w:p>
        </w:tc>
        <w:tc>
          <w:tcPr>
            <w:tcW w:w="158" w:type="pct"/>
          </w:tcPr>
          <w:p w14:paraId="03CBDB3C" w14:textId="77777777" w:rsidR="00B641BF" w:rsidRPr="00500591" w:rsidRDefault="00B641BF" w:rsidP="007D1606">
            <w:pPr>
              <w:keepNext/>
              <w:rPr>
                <w:rFonts w:cs="Arial"/>
              </w:rPr>
            </w:pPr>
            <w:r w:rsidRPr="00500591">
              <w:rPr>
                <w:rFonts w:cs="Arial"/>
              </w:rPr>
              <w:t>Y</w:t>
            </w:r>
          </w:p>
        </w:tc>
        <w:tc>
          <w:tcPr>
            <w:tcW w:w="184" w:type="pct"/>
          </w:tcPr>
          <w:p w14:paraId="3EA6419F" w14:textId="77777777" w:rsidR="00B641BF" w:rsidRPr="00500591" w:rsidRDefault="00B641BF" w:rsidP="007D1606">
            <w:pPr>
              <w:keepNext/>
              <w:rPr>
                <w:rFonts w:cs="Arial"/>
              </w:rPr>
            </w:pPr>
            <w:r w:rsidRPr="00500591">
              <w:rPr>
                <w:rFonts w:cs="Arial"/>
              </w:rPr>
              <w:t>Y</w:t>
            </w:r>
          </w:p>
        </w:tc>
        <w:tc>
          <w:tcPr>
            <w:tcW w:w="241" w:type="pct"/>
          </w:tcPr>
          <w:p w14:paraId="0B304CC7" w14:textId="77777777" w:rsidR="00B641BF" w:rsidRPr="00500591" w:rsidRDefault="00B641BF" w:rsidP="007D1606">
            <w:pPr>
              <w:keepNext/>
              <w:rPr>
                <w:rFonts w:cs="Arial"/>
              </w:rPr>
            </w:pPr>
            <w:r w:rsidRPr="00500591">
              <w:rPr>
                <w:rFonts w:cs="Arial"/>
              </w:rPr>
              <w:t>Y</w:t>
            </w:r>
          </w:p>
        </w:tc>
        <w:tc>
          <w:tcPr>
            <w:tcW w:w="217" w:type="pct"/>
          </w:tcPr>
          <w:p w14:paraId="56FE23DE" w14:textId="77777777" w:rsidR="00B641BF" w:rsidRPr="00500591" w:rsidRDefault="00B641BF" w:rsidP="007D1606">
            <w:pPr>
              <w:keepNext/>
              <w:rPr>
                <w:rFonts w:cs="Arial"/>
              </w:rPr>
            </w:pPr>
            <w:r w:rsidRPr="00500591">
              <w:rPr>
                <w:rFonts w:cs="Arial"/>
              </w:rPr>
              <w:t>Y</w:t>
            </w:r>
          </w:p>
        </w:tc>
        <w:tc>
          <w:tcPr>
            <w:tcW w:w="156" w:type="pct"/>
          </w:tcPr>
          <w:p w14:paraId="6EB2D09D" w14:textId="77777777" w:rsidR="00B641BF" w:rsidRPr="00500591" w:rsidRDefault="00B641BF" w:rsidP="007D1606">
            <w:pPr>
              <w:keepNext/>
              <w:rPr>
                <w:rFonts w:cs="Arial"/>
              </w:rPr>
            </w:pPr>
            <w:r w:rsidRPr="00500591">
              <w:rPr>
                <w:rFonts w:cs="Arial"/>
              </w:rPr>
              <w:t>Y</w:t>
            </w:r>
          </w:p>
        </w:tc>
        <w:tc>
          <w:tcPr>
            <w:tcW w:w="218" w:type="pct"/>
          </w:tcPr>
          <w:p w14:paraId="5CFA167D" w14:textId="77777777" w:rsidR="00B641BF" w:rsidRPr="00500591" w:rsidRDefault="00B641BF" w:rsidP="007D1606">
            <w:pPr>
              <w:keepNext/>
              <w:rPr>
                <w:rFonts w:cs="Arial"/>
              </w:rPr>
            </w:pPr>
            <w:r w:rsidRPr="00500591">
              <w:rPr>
                <w:rFonts w:cs="Arial"/>
              </w:rPr>
              <w:t>Y</w:t>
            </w:r>
          </w:p>
        </w:tc>
        <w:tc>
          <w:tcPr>
            <w:tcW w:w="187" w:type="pct"/>
          </w:tcPr>
          <w:p w14:paraId="013D9234" w14:textId="77777777" w:rsidR="00B641BF" w:rsidRPr="00500591" w:rsidRDefault="00B641BF" w:rsidP="007D1606">
            <w:pPr>
              <w:keepNext/>
              <w:rPr>
                <w:rFonts w:cs="Arial"/>
              </w:rPr>
            </w:pPr>
            <w:r w:rsidRPr="00500591">
              <w:rPr>
                <w:rFonts w:cs="Arial"/>
              </w:rPr>
              <w:t>Y</w:t>
            </w:r>
          </w:p>
        </w:tc>
        <w:tc>
          <w:tcPr>
            <w:tcW w:w="281" w:type="pct"/>
          </w:tcPr>
          <w:p w14:paraId="321E91BC" w14:textId="77777777" w:rsidR="00B641BF" w:rsidRPr="00500591" w:rsidRDefault="00B641BF" w:rsidP="007D1606">
            <w:pPr>
              <w:keepNext/>
              <w:rPr>
                <w:rFonts w:cs="Arial"/>
              </w:rPr>
            </w:pPr>
            <w:r w:rsidRPr="00500591">
              <w:rPr>
                <w:rFonts w:cs="Arial"/>
              </w:rPr>
              <w:t>Y</w:t>
            </w:r>
          </w:p>
        </w:tc>
        <w:tc>
          <w:tcPr>
            <w:tcW w:w="249" w:type="pct"/>
          </w:tcPr>
          <w:p w14:paraId="59C99FA8" w14:textId="77777777" w:rsidR="00B641BF" w:rsidRPr="00500591" w:rsidRDefault="00B641BF" w:rsidP="007D1606">
            <w:pPr>
              <w:keepNext/>
              <w:rPr>
                <w:rFonts w:cs="Arial"/>
              </w:rPr>
            </w:pPr>
            <w:r>
              <w:rPr>
                <w:rFonts w:cs="Arial"/>
              </w:rPr>
              <w:t>Y</w:t>
            </w:r>
          </w:p>
        </w:tc>
        <w:tc>
          <w:tcPr>
            <w:tcW w:w="202" w:type="pct"/>
          </w:tcPr>
          <w:p w14:paraId="26FEC484" w14:textId="77777777" w:rsidR="00B641BF" w:rsidRDefault="00B641BF" w:rsidP="007D1606">
            <w:pPr>
              <w:keepNext/>
              <w:rPr>
                <w:rFonts w:cs="Arial"/>
              </w:rPr>
            </w:pPr>
            <w:r w:rsidRPr="00500591">
              <w:rPr>
                <w:rFonts w:cs="Arial"/>
              </w:rPr>
              <w:t>Y</w:t>
            </w:r>
          </w:p>
        </w:tc>
      </w:tr>
      <w:tr w:rsidR="00B641BF" w:rsidRPr="00500591" w14:paraId="62E03541" w14:textId="77777777" w:rsidTr="007D1606">
        <w:trPr>
          <w:jc w:val="center"/>
        </w:trPr>
        <w:tc>
          <w:tcPr>
            <w:tcW w:w="1147" w:type="pct"/>
          </w:tcPr>
          <w:p w14:paraId="3A9FACD9" w14:textId="77777777" w:rsidR="00B641BF" w:rsidRPr="00500591" w:rsidRDefault="00B641BF" w:rsidP="007D1606">
            <w:pPr>
              <w:keepNext/>
              <w:rPr>
                <w:rFonts w:cs="Arial"/>
              </w:rPr>
            </w:pPr>
            <w:r w:rsidRPr="00500591">
              <w:rPr>
                <w:rFonts w:cs="Arial"/>
              </w:rPr>
              <w:t>District Level Programs (Independent Study and Home Hospital Programs)</w:t>
            </w:r>
          </w:p>
        </w:tc>
        <w:tc>
          <w:tcPr>
            <w:tcW w:w="254" w:type="pct"/>
          </w:tcPr>
          <w:p w14:paraId="1AB6C984" w14:textId="77777777" w:rsidR="00B641BF" w:rsidRPr="00500591" w:rsidRDefault="00B641BF" w:rsidP="007D1606">
            <w:pPr>
              <w:keepNext/>
              <w:rPr>
                <w:rFonts w:cs="Arial"/>
              </w:rPr>
            </w:pPr>
            <w:r w:rsidRPr="00500591">
              <w:rPr>
                <w:rFonts w:cs="Arial"/>
              </w:rPr>
              <w:t>P</w:t>
            </w:r>
          </w:p>
        </w:tc>
        <w:tc>
          <w:tcPr>
            <w:tcW w:w="155" w:type="pct"/>
          </w:tcPr>
          <w:p w14:paraId="715D87C5" w14:textId="77777777" w:rsidR="00B641BF" w:rsidRPr="00500591" w:rsidRDefault="00B641BF" w:rsidP="007D1606">
            <w:pPr>
              <w:keepNext/>
              <w:rPr>
                <w:rFonts w:cs="Arial"/>
              </w:rPr>
            </w:pPr>
            <w:r w:rsidRPr="00500591">
              <w:rPr>
                <w:rFonts w:cs="Arial"/>
              </w:rPr>
              <w:t>P</w:t>
            </w:r>
          </w:p>
        </w:tc>
        <w:tc>
          <w:tcPr>
            <w:tcW w:w="179" w:type="pct"/>
          </w:tcPr>
          <w:p w14:paraId="2C2E80F6" w14:textId="77777777" w:rsidR="00B641BF" w:rsidRPr="00500591" w:rsidRDefault="00B641BF" w:rsidP="007D1606">
            <w:pPr>
              <w:keepNext/>
              <w:rPr>
                <w:rFonts w:cs="Arial"/>
              </w:rPr>
            </w:pPr>
            <w:r w:rsidRPr="00500591">
              <w:rPr>
                <w:rFonts w:cs="Arial"/>
              </w:rPr>
              <w:t>P</w:t>
            </w:r>
          </w:p>
        </w:tc>
        <w:tc>
          <w:tcPr>
            <w:tcW w:w="179" w:type="pct"/>
          </w:tcPr>
          <w:p w14:paraId="0F162288" w14:textId="77777777" w:rsidR="00B641BF" w:rsidRPr="00500591" w:rsidRDefault="00B641BF" w:rsidP="007D1606">
            <w:pPr>
              <w:keepNext/>
              <w:rPr>
                <w:rFonts w:cs="Arial"/>
              </w:rPr>
            </w:pPr>
            <w:r w:rsidRPr="00500591">
              <w:rPr>
                <w:rFonts w:cs="Arial"/>
              </w:rPr>
              <w:t>P</w:t>
            </w:r>
          </w:p>
        </w:tc>
        <w:tc>
          <w:tcPr>
            <w:tcW w:w="236" w:type="pct"/>
          </w:tcPr>
          <w:p w14:paraId="5F37619E" w14:textId="77777777" w:rsidR="00B641BF" w:rsidRPr="00500591" w:rsidRDefault="00B641BF" w:rsidP="007D1606">
            <w:pPr>
              <w:keepNext/>
              <w:rPr>
                <w:rFonts w:cs="Arial"/>
              </w:rPr>
            </w:pPr>
            <w:r w:rsidRPr="00500591">
              <w:rPr>
                <w:rFonts w:cs="Arial"/>
              </w:rPr>
              <w:t>P</w:t>
            </w:r>
          </w:p>
        </w:tc>
        <w:tc>
          <w:tcPr>
            <w:tcW w:w="163" w:type="pct"/>
          </w:tcPr>
          <w:p w14:paraId="6AA8DCA9" w14:textId="77777777" w:rsidR="00B641BF" w:rsidRPr="00500591" w:rsidRDefault="00B641BF" w:rsidP="007D1606">
            <w:pPr>
              <w:keepNext/>
              <w:rPr>
                <w:rFonts w:cs="Arial"/>
              </w:rPr>
            </w:pPr>
            <w:r w:rsidRPr="00500591">
              <w:rPr>
                <w:rFonts w:cs="Arial"/>
              </w:rPr>
              <w:t>P</w:t>
            </w:r>
          </w:p>
        </w:tc>
        <w:tc>
          <w:tcPr>
            <w:tcW w:w="184" w:type="pct"/>
          </w:tcPr>
          <w:p w14:paraId="6B263FAB" w14:textId="77777777" w:rsidR="00B641BF" w:rsidRPr="00500591" w:rsidRDefault="00B641BF" w:rsidP="007D1606">
            <w:pPr>
              <w:keepNext/>
              <w:rPr>
                <w:rFonts w:cs="Arial"/>
              </w:rPr>
            </w:pPr>
            <w:r w:rsidRPr="00500591">
              <w:rPr>
                <w:rFonts w:cs="Arial"/>
              </w:rPr>
              <w:t>P</w:t>
            </w:r>
          </w:p>
        </w:tc>
        <w:tc>
          <w:tcPr>
            <w:tcW w:w="180" w:type="pct"/>
          </w:tcPr>
          <w:p w14:paraId="35658220" w14:textId="77777777" w:rsidR="00B641BF" w:rsidRPr="00500591" w:rsidRDefault="00B641BF" w:rsidP="007D1606">
            <w:pPr>
              <w:keepNext/>
              <w:rPr>
                <w:rFonts w:cs="Arial"/>
              </w:rPr>
            </w:pPr>
            <w:r w:rsidRPr="00500591">
              <w:rPr>
                <w:rFonts w:cs="Arial"/>
              </w:rPr>
              <w:t>P</w:t>
            </w:r>
          </w:p>
        </w:tc>
        <w:tc>
          <w:tcPr>
            <w:tcW w:w="230" w:type="pct"/>
          </w:tcPr>
          <w:p w14:paraId="123DDAF9" w14:textId="77777777" w:rsidR="00B641BF" w:rsidRPr="00500591" w:rsidRDefault="00B641BF" w:rsidP="007D1606">
            <w:pPr>
              <w:keepNext/>
              <w:rPr>
                <w:rFonts w:cs="Arial"/>
              </w:rPr>
            </w:pPr>
            <w:r w:rsidRPr="00500591">
              <w:rPr>
                <w:rFonts w:cs="Arial"/>
              </w:rPr>
              <w:t>P</w:t>
            </w:r>
          </w:p>
        </w:tc>
        <w:tc>
          <w:tcPr>
            <w:tcW w:w="158" w:type="pct"/>
          </w:tcPr>
          <w:p w14:paraId="6A0631A9" w14:textId="77777777" w:rsidR="00B641BF" w:rsidRPr="00500591" w:rsidRDefault="00B641BF" w:rsidP="007D1606">
            <w:pPr>
              <w:keepNext/>
              <w:rPr>
                <w:rFonts w:cs="Arial"/>
              </w:rPr>
            </w:pPr>
            <w:r w:rsidRPr="00500591">
              <w:rPr>
                <w:rFonts w:cs="Arial"/>
              </w:rPr>
              <w:t>P</w:t>
            </w:r>
          </w:p>
        </w:tc>
        <w:tc>
          <w:tcPr>
            <w:tcW w:w="184" w:type="pct"/>
          </w:tcPr>
          <w:p w14:paraId="0AAC0ADF" w14:textId="77777777" w:rsidR="00B641BF" w:rsidRPr="00500591" w:rsidRDefault="00B641BF" w:rsidP="007D1606">
            <w:pPr>
              <w:keepNext/>
              <w:rPr>
                <w:rFonts w:cs="Arial"/>
              </w:rPr>
            </w:pPr>
            <w:r w:rsidRPr="00500591">
              <w:rPr>
                <w:rFonts w:cs="Arial"/>
              </w:rPr>
              <w:t>P</w:t>
            </w:r>
          </w:p>
        </w:tc>
        <w:tc>
          <w:tcPr>
            <w:tcW w:w="241" w:type="pct"/>
          </w:tcPr>
          <w:p w14:paraId="0529C4C3" w14:textId="77777777" w:rsidR="00B641BF" w:rsidRPr="00500591" w:rsidRDefault="00B641BF" w:rsidP="007D1606">
            <w:pPr>
              <w:keepNext/>
              <w:rPr>
                <w:rFonts w:cs="Arial"/>
              </w:rPr>
            </w:pPr>
            <w:r w:rsidRPr="00500591">
              <w:rPr>
                <w:rFonts w:cs="Arial"/>
              </w:rPr>
              <w:t>P</w:t>
            </w:r>
          </w:p>
        </w:tc>
        <w:tc>
          <w:tcPr>
            <w:tcW w:w="217" w:type="pct"/>
          </w:tcPr>
          <w:p w14:paraId="2E6E25B6" w14:textId="77777777" w:rsidR="00B641BF" w:rsidRPr="00500591" w:rsidRDefault="00B641BF" w:rsidP="007D1606">
            <w:pPr>
              <w:keepNext/>
              <w:rPr>
                <w:rFonts w:cs="Arial"/>
              </w:rPr>
            </w:pPr>
            <w:r w:rsidRPr="00500591">
              <w:rPr>
                <w:rFonts w:cs="Arial"/>
              </w:rPr>
              <w:t>P</w:t>
            </w:r>
          </w:p>
        </w:tc>
        <w:tc>
          <w:tcPr>
            <w:tcW w:w="156" w:type="pct"/>
          </w:tcPr>
          <w:p w14:paraId="52A98BC9" w14:textId="77777777" w:rsidR="00B641BF" w:rsidRPr="00500591" w:rsidRDefault="00B641BF" w:rsidP="007D1606">
            <w:pPr>
              <w:keepNext/>
              <w:rPr>
                <w:rFonts w:cs="Arial"/>
              </w:rPr>
            </w:pPr>
            <w:r w:rsidRPr="00500591">
              <w:rPr>
                <w:rFonts w:cs="Arial"/>
              </w:rPr>
              <w:t>P</w:t>
            </w:r>
          </w:p>
        </w:tc>
        <w:tc>
          <w:tcPr>
            <w:tcW w:w="218" w:type="pct"/>
          </w:tcPr>
          <w:p w14:paraId="4D648199" w14:textId="77777777" w:rsidR="00B641BF" w:rsidRPr="00500591" w:rsidRDefault="00B641BF" w:rsidP="007D1606">
            <w:pPr>
              <w:keepNext/>
              <w:rPr>
                <w:rFonts w:cs="Arial"/>
              </w:rPr>
            </w:pPr>
            <w:r w:rsidRPr="00500591">
              <w:rPr>
                <w:rFonts w:cs="Arial"/>
              </w:rPr>
              <w:t>P</w:t>
            </w:r>
          </w:p>
        </w:tc>
        <w:tc>
          <w:tcPr>
            <w:tcW w:w="187" w:type="pct"/>
          </w:tcPr>
          <w:p w14:paraId="23CCB3C9" w14:textId="77777777" w:rsidR="00B641BF" w:rsidRPr="00500591" w:rsidRDefault="00B641BF" w:rsidP="007D1606">
            <w:pPr>
              <w:keepNext/>
              <w:rPr>
                <w:rFonts w:cs="Arial"/>
              </w:rPr>
            </w:pPr>
            <w:r w:rsidRPr="00500591">
              <w:rPr>
                <w:rFonts w:cs="Arial"/>
              </w:rPr>
              <w:t>P</w:t>
            </w:r>
          </w:p>
        </w:tc>
        <w:tc>
          <w:tcPr>
            <w:tcW w:w="281" w:type="pct"/>
          </w:tcPr>
          <w:p w14:paraId="7F19DA64" w14:textId="77777777" w:rsidR="00B641BF" w:rsidRPr="00500591" w:rsidRDefault="00B641BF" w:rsidP="007D1606">
            <w:pPr>
              <w:keepNext/>
              <w:rPr>
                <w:rFonts w:cs="Arial"/>
              </w:rPr>
            </w:pPr>
            <w:r w:rsidRPr="00500591">
              <w:rPr>
                <w:rFonts w:cs="Arial"/>
              </w:rPr>
              <w:t>P</w:t>
            </w:r>
          </w:p>
        </w:tc>
        <w:tc>
          <w:tcPr>
            <w:tcW w:w="249" w:type="pct"/>
          </w:tcPr>
          <w:p w14:paraId="1DDC2D42" w14:textId="77777777" w:rsidR="00B641BF" w:rsidRPr="00500591" w:rsidRDefault="00B641BF" w:rsidP="007D1606">
            <w:pPr>
              <w:keepNext/>
              <w:rPr>
                <w:rFonts w:cs="Arial"/>
              </w:rPr>
            </w:pPr>
            <w:r w:rsidRPr="00500591">
              <w:rPr>
                <w:rFonts w:cs="Arial"/>
              </w:rPr>
              <w:t>P</w:t>
            </w:r>
          </w:p>
        </w:tc>
        <w:tc>
          <w:tcPr>
            <w:tcW w:w="202" w:type="pct"/>
          </w:tcPr>
          <w:p w14:paraId="22C10B6E" w14:textId="77777777" w:rsidR="00B641BF" w:rsidRPr="00500591" w:rsidRDefault="00B641BF" w:rsidP="007D1606">
            <w:pPr>
              <w:keepNext/>
              <w:rPr>
                <w:rFonts w:cs="Arial"/>
              </w:rPr>
            </w:pPr>
            <w:r w:rsidRPr="00500591">
              <w:rPr>
                <w:rFonts w:cs="Arial"/>
              </w:rPr>
              <w:t>P</w:t>
            </w:r>
          </w:p>
        </w:tc>
      </w:tr>
      <w:tr w:rsidR="00B641BF" w:rsidRPr="00500591" w14:paraId="19F87F0D" w14:textId="77777777" w:rsidTr="007D1606">
        <w:trPr>
          <w:jc w:val="center"/>
        </w:trPr>
        <w:tc>
          <w:tcPr>
            <w:tcW w:w="1147" w:type="pct"/>
          </w:tcPr>
          <w:p w14:paraId="4E67E497" w14:textId="77777777" w:rsidR="00B641BF" w:rsidRPr="00500591" w:rsidRDefault="00B641BF" w:rsidP="007D1606">
            <w:pPr>
              <w:keepNext/>
              <w:rPr>
                <w:rFonts w:cs="Arial"/>
              </w:rPr>
            </w:pPr>
            <w:r w:rsidRPr="00500591">
              <w:rPr>
                <w:rFonts w:cs="Arial"/>
              </w:rPr>
              <w:t>County Community</w:t>
            </w:r>
          </w:p>
        </w:tc>
        <w:tc>
          <w:tcPr>
            <w:tcW w:w="254" w:type="pct"/>
          </w:tcPr>
          <w:p w14:paraId="02B956DE" w14:textId="77777777" w:rsidR="00B641BF" w:rsidRPr="00500591" w:rsidRDefault="00B641BF" w:rsidP="007D1606">
            <w:pPr>
              <w:keepNext/>
              <w:rPr>
                <w:rFonts w:cs="Arial"/>
              </w:rPr>
            </w:pPr>
            <w:r w:rsidRPr="00500591">
              <w:rPr>
                <w:rFonts w:cs="Arial"/>
              </w:rPr>
              <w:t>Y</w:t>
            </w:r>
          </w:p>
        </w:tc>
        <w:tc>
          <w:tcPr>
            <w:tcW w:w="155" w:type="pct"/>
          </w:tcPr>
          <w:p w14:paraId="1B46263E" w14:textId="77777777" w:rsidR="00B641BF" w:rsidRPr="00500591" w:rsidRDefault="00B641BF" w:rsidP="007D1606">
            <w:pPr>
              <w:keepNext/>
              <w:rPr>
                <w:rFonts w:cs="Arial"/>
              </w:rPr>
            </w:pPr>
            <w:r w:rsidRPr="00500591">
              <w:rPr>
                <w:rFonts w:cs="Arial"/>
              </w:rPr>
              <w:t>Y</w:t>
            </w:r>
          </w:p>
        </w:tc>
        <w:tc>
          <w:tcPr>
            <w:tcW w:w="179" w:type="pct"/>
          </w:tcPr>
          <w:p w14:paraId="6D35D6B7" w14:textId="77777777" w:rsidR="00B641BF" w:rsidRPr="00500591" w:rsidRDefault="00B641BF" w:rsidP="007D1606">
            <w:pPr>
              <w:keepNext/>
              <w:rPr>
                <w:rFonts w:cs="Arial"/>
              </w:rPr>
            </w:pPr>
            <w:r w:rsidRPr="00500591">
              <w:rPr>
                <w:rFonts w:cs="Arial"/>
              </w:rPr>
              <w:t>Y</w:t>
            </w:r>
          </w:p>
        </w:tc>
        <w:tc>
          <w:tcPr>
            <w:tcW w:w="179" w:type="pct"/>
          </w:tcPr>
          <w:p w14:paraId="457B122E" w14:textId="77777777" w:rsidR="00B641BF" w:rsidRPr="00500591" w:rsidRDefault="00B641BF" w:rsidP="007D1606">
            <w:pPr>
              <w:keepNext/>
              <w:rPr>
                <w:rFonts w:cs="Arial"/>
              </w:rPr>
            </w:pPr>
            <w:r w:rsidRPr="00500591">
              <w:rPr>
                <w:rFonts w:cs="Arial"/>
              </w:rPr>
              <w:t>Y</w:t>
            </w:r>
          </w:p>
        </w:tc>
        <w:tc>
          <w:tcPr>
            <w:tcW w:w="236" w:type="pct"/>
          </w:tcPr>
          <w:p w14:paraId="1D75578A" w14:textId="77777777" w:rsidR="00B641BF" w:rsidRPr="00500591" w:rsidRDefault="00B641BF" w:rsidP="007D1606">
            <w:pPr>
              <w:keepNext/>
              <w:rPr>
                <w:rFonts w:cs="Arial"/>
              </w:rPr>
            </w:pPr>
            <w:r w:rsidRPr="00500591">
              <w:rPr>
                <w:rFonts w:cs="Arial"/>
              </w:rPr>
              <w:t>Y</w:t>
            </w:r>
          </w:p>
        </w:tc>
        <w:tc>
          <w:tcPr>
            <w:tcW w:w="163" w:type="pct"/>
          </w:tcPr>
          <w:p w14:paraId="39AC0108" w14:textId="77777777" w:rsidR="00B641BF" w:rsidRPr="00500591" w:rsidRDefault="00B641BF" w:rsidP="007D1606">
            <w:pPr>
              <w:keepNext/>
              <w:rPr>
                <w:rFonts w:cs="Arial"/>
              </w:rPr>
            </w:pPr>
            <w:r w:rsidRPr="00500591">
              <w:rPr>
                <w:rFonts w:cs="Arial"/>
              </w:rPr>
              <w:t>Y</w:t>
            </w:r>
          </w:p>
        </w:tc>
        <w:tc>
          <w:tcPr>
            <w:tcW w:w="184" w:type="pct"/>
          </w:tcPr>
          <w:p w14:paraId="16B056B7" w14:textId="77777777" w:rsidR="00B641BF" w:rsidRPr="00500591" w:rsidRDefault="00B641BF" w:rsidP="007D1606">
            <w:pPr>
              <w:keepNext/>
              <w:rPr>
                <w:rFonts w:cs="Arial"/>
              </w:rPr>
            </w:pPr>
            <w:r w:rsidRPr="00500591">
              <w:rPr>
                <w:rFonts w:cs="Arial"/>
              </w:rPr>
              <w:t>Y</w:t>
            </w:r>
          </w:p>
        </w:tc>
        <w:tc>
          <w:tcPr>
            <w:tcW w:w="180" w:type="pct"/>
          </w:tcPr>
          <w:p w14:paraId="05FB76E9" w14:textId="77777777" w:rsidR="00B641BF" w:rsidRPr="00500591" w:rsidRDefault="00B641BF" w:rsidP="007D1606">
            <w:pPr>
              <w:keepNext/>
              <w:rPr>
                <w:rFonts w:cs="Arial"/>
              </w:rPr>
            </w:pPr>
            <w:r w:rsidRPr="00500591">
              <w:rPr>
                <w:rFonts w:cs="Arial"/>
              </w:rPr>
              <w:t>Y</w:t>
            </w:r>
          </w:p>
        </w:tc>
        <w:tc>
          <w:tcPr>
            <w:tcW w:w="230" w:type="pct"/>
          </w:tcPr>
          <w:p w14:paraId="1B0D869D" w14:textId="77777777" w:rsidR="00B641BF" w:rsidRPr="00500591" w:rsidRDefault="00B641BF" w:rsidP="007D1606">
            <w:pPr>
              <w:keepNext/>
              <w:rPr>
                <w:rFonts w:cs="Arial"/>
              </w:rPr>
            </w:pPr>
            <w:r w:rsidRPr="00500591">
              <w:rPr>
                <w:rFonts w:cs="Arial"/>
              </w:rPr>
              <w:t>Y</w:t>
            </w:r>
          </w:p>
        </w:tc>
        <w:tc>
          <w:tcPr>
            <w:tcW w:w="158" w:type="pct"/>
          </w:tcPr>
          <w:p w14:paraId="70F1F0D3" w14:textId="77777777" w:rsidR="00B641BF" w:rsidRPr="00500591" w:rsidRDefault="00B641BF" w:rsidP="007D1606">
            <w:pPr>
              <w:keepNext/>
              <w:rPr>
                <w:rFonts w:cs="Arial"/>
              </w:rPr>
            </w:pPr>
            <w:r w:rsidRPr="00500591">
              <w:rPr>
                <w:rFonts w:cs="Arial"/>
              </w:rPr>
              <w:t>P</w:t>
            </w:r>
          </w:p>
        </w:tc>
        <w:tc>
          <w:tcPr>
            <w:tcW w:w="184" w:type="pct"/>
          </w:tcPr>
          <w:p w14:paraId="0CB0CCE9" w14:textId="77777777" w:rsidR="00B641BF" w:rsidRPr="00500591" w:rsidRDefault="00B641BF" w:rsidP="007D1606">
            <w:pPr>
              <w:keepNext/>
              <w:rPr>
                <w:rFonts w:cs="Arial"/>
              </w:rPr>
            </w:pPr>
            <w:r w:rsidRPr="00500591">
              <w:rPr>
                <w:rFonts w:cs="Arial"/>
              </w:rPr>
              <w:t>P</w:t>
            </w:r>
          </w:p>
        </w:tc>
        <w:tc>
          <w:tcPr>
            <w:tcW w:w="241" w:type="pct"/>
          </w:tcPr>
          <w:p w14:paraId="75B1BCAA" w14:textId="77777777" w:rsidR="00B641BF" w:rsidRPr="00500591" w:rsidRDefault="00B641BF" w:rsidP="007D1606">
            <w:pPr>
              <w:keepNext/>
              <w:rPr>
                <w:rFonts w:cs="Arial"/>
              </w:rPr>
            </w:pPr>
            <w:r w:rsidRPr="00500591">
              <w:rPr>
                <w:rFonts w:cs="Arial"/>
              </w:rPr>
              <w:t>Y</w:t>
            </w:r>
          </w:p>
        </w:tc>
        <w:tc>
          <w:tcPr>
            <w:tcW w:w="217" w:type="pct"/>
          </w:tcPr>
          <w:p w14:paraId="3E9FC489" w14:textId="77777777" w:rsidR="00B641BF" w:rsidRPr="00500591" w:rsidRDefault="00B641BF" w:rsidP="007D1606">
            <w:pPr>
              <w:keepNext/>
              <w:rPr>
                <w:rFonts w:cs="Arial"/>
              </w:rPr>
            </w:pPr>
            <w:r w:rsidRPr="00500591">
              <w:rPr>
                <w:rFonts w:cs="Arial"/>
              </w:rPr>
              <w:t>Y</w:t>
            </w:r>
          </w:p>
        </w:tc>
        <w:tc>
          <w:tcPr>
            <w:tcW w:w="156" w:type="pct"/>
          </w:tcPr>
          <w:p w14:paraId="1243A280" w14:textId="77777777" w:rsidR="00B641BF" w:rsidRPr="00500591" w:rsidRDefault="00B641BF" w:rsidP="007D1606">
            <w:pPr>
              <w:keepNext/>
              <w:rPr>
                <w:rFonts w:cs="Arial"/>
              </w:rPr>
            </w:pPr>
            <w:r w:rsidRPr="00500591">
              <w:rPr>
                <w:rFonts w:cs="Arial"/>
              </w:rPr>
              <w:t>Y</w:t>
            </w:r>
          </w:p>
        </w:tc>
        <w:tc>
          <w:tcPr>
            <w:tcW w:w="218" w:type="pct"/>
          </w:tcPr>
          <w:p w14:paraId="47BDBD19" w14:textId="77777777" w:rsidR="00B641BF" w:rsidRPr="00500591" w:rsidRDefault="00B641BF" w:rsidP="007D1606">
            <w:pPr>
              <w:keepNext/>
              <w:rPr>
                <w:rFonts w:cs="Arial"/>
              </w:rPr>
            </w:pPr>
            <w:r w:rsidRPr="00500591">
              <w:rPr>
                <w:rFonts w:cs="Arial"/>
              </w:rPr>
              <w:t>Y</w:t>
            </w:r>
          </w:p>
        </w:tc>
        <w:tc>
          <w:tcPr>
            <w:tcW w:w="187" w:type="pct"/>
          </w:tcPr>
          <w:p w14:paraId="550C558D" w14:textId="77777777" w:rsidR="00B641BF" w:rsidRPr="00500591" w:rsidRDefault="00B641BF" w:rsidP="007D1606">
            <w:pPr>
              <w:keepNext/>
              <w:rPr>
                <w:rFonts w:cs="Arial"/>
              </w:rPr>
            </w:pPr>
            <w:r w:rsidRPr="00500591">
              <w:rPr>
                <w:rFonts w:cs="Arial"/>
              </w:rPr>
              <w:t>Y</w:t>
            </w:r>
          </w:p>
        </w:tc>
        <w:tc>
          <w:tcPr>
            <w:tcW w:w="281" w:type="pct"/>
          </w:tcPr>
          <w:p w14:paraId="553AEA86" w14:textId="77777777" w:rsidR="00B641BF" w:rsidRPr="00500591" w:rsidRDefault="00B641BF" w:rsidP="007D1606">
            <w:pPr>
              <w:keepNext/>
              <w:rPr>
                <w:rFonts w:cs="Arial"/>
              </w:rPr>
            </w:pPr>
            <w:r w:rsidRPr="00500591">
              <w:rPr>
                <w:rFonts w:cs="Arial"/>
              </w:rPr>
              <w:t>Y</w:t>
            </w:r>
          </w:p>
        </w:tc>
        <w:tc>
          <w:tcPr>
            <w:tcW w:w="249" w:type="pct"/>
          </w:tcPr>
          <w:p w14:paraId="5043EA86" w14:textId="77777777" w:rsidR="00B641BF" w:rsidRPr="00500591" w:rsidRDefault="00B641BF" w:rsidP="007D1606">
            <w:pPr>
              <w:keepNext/>
              <w:rPr>
                <w:rFonts w:cs="Arial"/>
              </w:rPr>
            </w:pPr>
            <w:r w:rsidRPr="00500591">
              <w:rPr>
                <w:rFonts w:cs="Arial"/>
              </w:rPr>
              <w:t>Y</w:t>
            </w:r>
          </w:p>
        </w:tc>
        <w:tc>
          <w:tcPr>
            <w:tcW w:w="202" w:type="pct"/>
          </w:tcPr>
          <w:p w14:paraId="5888FA55" w14:textId="77777777" w:rsidR="00B641BF" w:rsidRPr="00500591" w:rsidRDefault="00B641BF" w:rsidP="007D1606">
            <w:pPr>
              <w:keepNext/>
              <w:rPr>
                <w:rFonts w:cs="Arial"/>
              </w:rPr>
            </w:pPr>
            <w:r w:rsidRPr="00500591">
              <w:rPr>
                <w:rFonts w:cs="Arial"/>
              </w:rPr>
              <w:t>Y</w:t>
            </w:r>
          </w:p>
        </w:tc>
      </w:tr>
      <w:tr w:rsidR="00B641BF" w:rsidRPr="00500591" w14:paraId="31891269" w14:textId="77777777" w:rsidTr="007D1606">
        <w:trPr>
          <w:jc w:val="center"/>
        </w:trPr>
        <w:tc>
          <w:tcPr>
            <w:tcW w:w="1147" w:type="pct"/>
          </w:tcPr>
          <w:p w14:paraId="6D2EC5F9" w14:textId="77777777" w:rsidR="00B641BF" w:rsidRPr="00500591" w:rsidRDefault="00B641BF" w:rsidP="007D1606">
            <w:pPr>
              <w:keepNext/>
              <w:rPr>
                <w:rFonts w:cs="Arial"/>
              </w:rPr>
            </w:pPr>
            <w:r w:rsidRPr="00500591">
              <w:rPr>
                <w:rFonts w:cs="Arial"/>
              </w:rPr>
              <w:t>District Community Day</w:t>
            </w:r>
          </w:p>
        </w:tc>
        <w:tc>
          <w:tcPr>
            <w:tcW w:w="254" w:type="pct"/>
          </w:tcPr>
          <w:p w14:paraId="366DE0C3" w14:textId="77777777" w:rsidR="00B641BF" w:rsidRPr="00500591" w:rsidRDefault="00B641BF" w:rsidP="007D1606">
            <w:pPr>
              <w:keepNext/>
              <w:rPr>
                <w:rFonts w:cs="Arial"/>
              </w:rPr>
            </w:pPr>
            <w:r w:rsidRPr="00500591">
              <w:rPr>
                <w:rFonts w:cs="Arial"/>
              </w:rPr>
              <w:t>Y</w:t>
            </w:r>
          </w:p>
        </w:tc>
        <w:tc>
          <w:tcPr>
            <w:tcW w:w="155" w:type="pct"/>
          </w:tcPr>
          <w:p w14:paraId="305463B2" w14:textId="77777777" w:rsidR="00B641BF" w:rsidRPr="00500591" w:rsidRDefault="00B641BF" w:rsidP="007D1606">
            <w:pPr>
              <w:keepNext/>
              <w:rPr>
                <w:rFonts w:cs="Arial"/>
              </w:rPr>
            </w:pPr>
            <w:r w:rsidRPr="00500591">
              <w:rPr>
                <w:rFonts w:cs="Arial"/>
              </w:rPr>
              <w:t>Y</w:t>
            </w:r>
          </w:p>
        </w:tc>
        <w:tc>
          <w:tcPr>
            <w:tcW w:w="179" w:type="pct"/>
          </w:tcPr>
          <w:p w14:paraId="308168C0" w14:textId="77777777" w:rsidR="00B641BF" w:rsidRPr="00500591" w:rsidRDefault="00B641BF" w:rsidP="007D1606">
            <w:pPr>
              <w:keepNext/>
              <w:rPr>
                <w:rFonts w:cs="Arial"/>
              </w:rPr>
            </w:pPr>
            <w:r w:rsidRPr="00500591">
              <w:rPr>
                <w:rFonts w:cs="Arial"/>
              </w:rPr>
              <w:t>Y</w:t>
            </w:r>
          </w:p>
        </w:tc>
        <w:tc>
          <w:tcPr>
            <w:tcW w:w="179" w:type="pct"/>
          </w:tcPr>
          <w:p w14:paraId="6F9C535B" w14:textId="77777777" w:rsidR="00B641BF" w:rsidRPr="00500591" w:rsidRDefault="00B641BF" w:rsidP="007D1606">
            <w:pPr>
              <w:keepNext/>
              <w:rPr>
                <w:rFonts w:cs="Arial"/>
              </w:rPr>
            </w:pPr>
            <w:r w:rsidRPr="00500591">
              <w:rPr>
                <w:rFonts w:cs="Arial"/>
              </w:rPr>
              <w:t>Y</w:t>
            </w:r>
          </w:p>
        </w:tc>
        <w:tc>
          <w:tcPr>
            <w:tcW w:w="236" w:type="pct"/>
          </w:tcPr>
          <w:p w14:paraId="5B36C072" w14:textId="77777777" w:rsidR="00B641BF" w:rsidRPr="00500591" w:rsidRDefault="00B641BF" w:rsidP="007D1606">
            <w:pPr>
              <w:keepNext/>
              <w:rPr>
                <w:rFonts w:cs="Arial"/>
              </w:rPr>
            </w:pPr>
            <w:r w:rsidRPr="00500591">
              <w:rPr>
                <w:rFonts w:cs="Arial"/>
              </w:rPr>
              <w:t>Y</w:t>
            </w:r>
          </w:p>
        </w:tc>
        <w:tc>
          <w:tcPr>
            <w:tcW w:w="163" w:type="pct"/>
          </w:tcPr>
          <w:p w14:paraId="5E81AEF4" w14:textId="77777777" w:rsidR="00B641BF" w:rsidRPr="00500591" w:rsidRDefault="00B641BF" w:rsidP="007D1606">
            <w:pPr>
              <w:keepNext/>
              <w:rPr>
                <w:rFonts w:cs="Arial"/>
              </w:rPr>
            </w:pPr>
            <w:r w:rsidRPr="00500591">
              <w:rPr>
                <w:rFonts w:cs="Arial"/>
              </w:rPr>
              <w:t>Y</w:t>
            </w:r>
          </w:p>
        </w:tc>
        <w:tc>
          <w:tcPr>
            <w:tcW w:w="184" w:type="pct"/>
          </w:tcPr>
          <w:p w14:paraId="3021A2CE" w14:textId="77777777" w:rsidR="00B641BF" w:rsidRPr="00500591" w:rsidRDefault="00B641BF" w:rsidP="007D1606">
            <w:pPr>
              <w:keepNext/>
              <w:rPr>
                <w:rFonts w:cs="Arial"/>
              </w:rPr>
            </w:pPr>
            <w:r w:rsidRPr="00500591">
              <w:rPr>
                <w:rFonts w:cs="Arial"/>
              </w:rPr>
              <w:t>Y</w:t>
            </w:r>
          </w:p>
        </w:tc>
        <w:tc>
          <w:tcPr>
            <w:tcW w:w="180" w:type="pct"/>
          </w:tcPr>
          <w:p w14:paraId="156F7C59" w14:textId="77777777" w:rsidR="00B641BF" w:rsidRPr="00500591" w:rsidRDefault="00B641BF" w:rsidP="007D1606">
            <w:pPr>
              <w:keepNext/>
              <w:rPr>
                <w:rFonts w:cs="Arial"/>
              </w:rPr>
            </w:pPr>
            <w:r w:rsidRPr="00500591">
              <w:rPr>
                <w:rFonts w:cs="Arial"/>
              </w:rPr>
              <w:t>Y</w:t>
            </w:r>
          </w:p>
        </w:tc>
        <w:tc>
          <w:tcPr>
            <w:tcW w:w="230" w:type="pct"/>
          </w:tcPr>
          <w:p w14:paraId="71022F0E" w14:textId="77777777" w:rsidR="00B641BF" w:rsidRPr="00500591" w:rsidRDefault="00B641BF" w:rsidP="007D1606">
            <w:pPr>
              <w:keepNext/>
              <w:rPr>
                <w:rFonts w:cs="Arial"/>
              </w:rPr>
            </w:pPr>
            <w:r w:rsidRPr="00500591">
              <w:rPr>
                <w:rFonts w:cs="Arial"/>
              </w:rPr>
              <w:t>Y</w:t>
            </w:r>
          </w:p>
        </w:tc>
        <w:tc>
          <w:tcPr>
            <w:tcW w:w="158" w:type="pct"/>
          </w:tcPr>
          <w:p w14:paraId="7BD42C49" w14:textId="77777777" w:rsidR="00B641BF" w:rsidRPr="00500591" w:rsidRDefault="00B641BF" w:rsidP="007D1606">
            <w:pPr>
              <w:keepNext/>
              <w:rPr>
                <w:rFonts w:cs="Arial"/>
              </w:rPr>
            </w:pPr>
            <w:r w:rsidRPr="00500591">
              <w:rPr>
                <w:rFonts w:cs="Arial"/>
              </w:rPr>
              <w:t>P</w:t>
            </w:r>
          </w:p>
        </w:tc>
        <w:tc>
          <w:tcPr>
            <w:tcW w:w="184" w:type="pct"/>
          </w:tcPr>
          <w:p w14:paraId="15B3E4A2" w14:textId="77777777" w:rsidR="00B641BF" w:rsidRPr="00500591" w:rsidRDefault="00B641BF" w:rsidP="007D1606">
            <w:pPr>
              <w:keepNext/>
              <w:rPr>
                <w:rFonts w:cs="Arial"/>
              </w:rPr>
            </w:pPr>
            <w:r w:rsidRPr="00500591">
              <w:rPr>
                <w:rFonts w:cs="Arial"/>
              </w:rPr>
              <w:t>P</w:t>
            </w:r>
          </w:p>
        </w:tc>
        <w:tc>
          <w:tcPr>
            <w:tcW w:w="241" w:type="pct"/>
          </w:tcPr>
          <w:p w14:paraId="3156D4EC" w14:textId="77777777" w:rsidR="00B641BF" w:rsidRPr="00500591" w:rsidRDefault="00B641BF" w:rsidP="007D1606">
            <w:pPr>
              <w:keepNext/>
              <w:rPr>
                <w:rFonts w:cs="Arial"/>
              </w:rPr>
            </w:pPr>
            <w:r w:rsidRPr="00500591">
              <w:rPr>
                <w:rFonts w:cs="Arial"/>
              </w:rPr>
              <w:t>Y</w:t>
            </w:r>
          </w:p>
        </w:tc>
        <w:tc>
          <w:tcPr>
            <w:tcW w:w="217" w:type="pct"/>
          </w:tcPr>
          <w:p w14:paraId="6B3332CE" w14:textId="77777777" w:rsidR="00B641BF" w:rsidRPr="00500591" w:rsidRDefault="00B641BF" w:rsidP="007D1606">
            <w:pPr>
              <w:keepNext/>
              <w:rPr>
                <w:rFonts w:cs="Arial"/>
              </w:rPr>
            </w:pPr>
            <w:r w:rsidRPr="00500591">
              <w:rPr>
                <w:rFonts w:cs="Arial"/>
              </w:rPr>
              <w:t>Y</w:t>
            </w:r>
          </w:p>
        </w:tc>
        <w:tc>
          <w:tcPr>
            <w:tcW w:w="156" w:type="pct"/>
          </w:tcPr>
          <w:p w14:paraId="2630F735" w14:textId="77777777" w:rsidR="00B641BF" w:rsidRPr="00500591" w:rsidRDefault="00B641BF" w:rsidP="007D1606">
            <w:pPr>
              <w:keepNext/>
              <w:rPr>
                <w:rFonts w:cs="Arial"/>
              </w:rPr>
            </w:pPr>
            <w:r w:rsidRPr="00500591">
              <w:rPr>
                <w:rFonts w:cs="Arial"/>
              </w:rPr>
              <w:t>Y</w:t>
            </w:r>
          </w:p>
        </w:tc>
        <w:tc>
          <w:tcPr>
            <w:tcW w:w="218" w:type="pct"/>
          </w:tcPr>
          <w:p w14:paraId="3F887529" w14:textId="77777777" w:rsidR="00B641BF" w:rsidRPr="00500591" w:rsidRDefault="00B641BF" w:rsidP="007D1606">
            <w:pPr>
              <w:keepNext/>
              <w:rPr>
                <w:rFonts w:cs="Arial"/>
              </w:rPr>
            </w:pPr>
            <w:r w:rsidRPr="00500591">
              <w:rPr>
                <w:rFonts w:cs="Arial"/>
              </w:rPr>
              <w:t>Y</w:t>
            </w:r>
          </w:p>
        </w:tc>
        <w:tc>
          <w:tcPr>
            <w:tcW w:w="187" w:type="pct"/>
          </w:tcPr>
          <w:p w14:paraId="7103759E" w14:textId="77777777" w:rsidR="00B641BF" w:rsidRPr="00500591" w:rsidRDefault="00B641BF" w:rsidP="007D1606">
            <w:pPr>
              <w:keepNext/>
              <w:rPr>
                <w:rFonts w:cs="Arial"/>
              </w:rPr>
            </w:pPr>
            <w:r w:rsidRPr="00500591">
              <w:rPr>
                <w:rFonts w:cs="Arial"/>
              </w:rPr>
              <w:t>Y</w:t>
            </w:r>
          </w:p>
        </w:tc>
        <w:tc>
          <w:tcPr>
            <w:tcW w:w="281" w:type="pct"/>
          </w:tcPr>
          <w:p w14:paraId="2CC4126E" w14:textId="77777777" w:rsidR="00B641BF" w:rsidRPr="00500591" w:rsidRDefault="00B641BF" w:rsidP="007D1606">
            <w:pPr>
              <w:keepNext/>
              <w:rPr>
                <w:rFonts w:cs="Arial"/>
              </w:rPr>
            </w:pPr>
            <w:r w:rsidRPr="00500591">
              <w:rPr>
                <w:rFonts w:cs="Arial"/>
              </w:rPr>
              <w:t>Y</w:t>
            </w:r>
          </w:p>
        </w:tc>
        <w:tc>
          <w:tcPr>
            <w:tcW w:w="249" w:type="pct"/>
          </w:tcPr>
          <w:p w14:paraId="7903CC51" w14:textId="77777777" w:rsidR="00B641BF" w:rsidRPr="00500591" w:rsidRDefault="00B641BF" w:rsidP="007D1606">
            <w:pPr>
              <w:keepNext/>
              <w:rPr>
                <w:rFonts w:cs="Arial"/>
              </w:rPr>
            </w:pPr>
            <w:r w:rsidRPr="00500591">
              <w:rPr>
                <w:rFonts w:cs="Arial"/>
              </w:rPr>
              <w:t>Y</w:t>
            </w:r>
          </w:p>
        </w:tc>
        <w:tc>
          <w:tcPr>
            <w:tcW w:w="202" w:type="pct"/>
          </w:tcPr>
          <w:p w14:paraId="21C22EC5" w14:textId="77777777" w:rsidR="00B641BF" w:rsidRPr="00500591" w:rsidRDefault="00B641BF" w:rsidP="007D1606">
            <w:pPr>
              <w:keepNext/>
              <w:rPr>
                <w:rFonts w:cs="Arial"/>
              </w:rPr>
            </w:pPr>
            <w:r w:rsidRPr="00500591">
              <w:rPr>
                <w:rFonts w:cs="Arial"/>
              </w:rPr>
              <w:t>Y</w:t>
            </w:r>
          </w:p>
        </w:tc>
      </w:tr>
      <w:tr w:rsidR="00B641BF" w:rsidRPr="00500591" w14:paraId="7B35DB7E" w14:textId="77777777" w:rsidTr="007D1606">
        <w:trPr>
          <w:jc w:val="center"/>
        </w:trPr>
        <w:tc>
          <w:tcPr>
            <w:tcW w:w="1147" w:type="pct"/>
          </w:tcPr>
          <w:p w14:paraId="72940DA0" w14:textId="77777777" w:rsidR="00B641BF" w:rsidRPr="00500591" w:rsidRDefault="00B641BF" w:rsidP="007D1606">
            <w:pPr>
              <w:keepNext/>
              <w:rPr>
                <w:rFonts w:cs="Arial"/>
              </w:rPr>
            </w:pPr>
            <w:r w:rsidRPr="00500591">
              <w:rPr>
                <w:rFonts w:cs="Arial"/>
              </w:rPr>
              <w:t>Youth Authority Schools (currently called Division of Juvenile Justice)</w:t>
            </w:r>
          </w:p>
        </w:tc>
        <w:tc>
          <w:tcPr>
            <w:tcW w:w="254" w:type="pct"/>
          </w:tcPr>
          <w:p w14:paraId="34DB97E8" w14:textId="77777777" w:rsidR="00B641BF" w:rsidRPr="00500591" w:rsidRDefault="00B641BF" w:rsidP="007D1606">
            <w:pPr>
              <w:keepNext/>
              <w:rPr>
                <w:rFonts w:cs="Arial"/>
              </w:rPr>
            </w:pPr>
            <w:r w:rsidRPr="00500591">
              <w:rPr>
                <w:rFonts w:cs="Arial"/>
              </w:rPr>
              <w:t>Y</w:t>
            </w:r>
          </w:p>
        </w:tc>
        <w:tc>
          <w:tcPr>
            <w:tcW w:w="155" w:type="pct"/>
          </w:tcPr>
          <w:p w14:paraId="675F5E98" w14:textId="77777777" w:rsidR="00B641BF" w:rsidRPr="00500591" w:rsidRDefault="00B641BF" w:rsidP="007D1606">
            <w:pPr>
              <w:keepNext/>
              <w:rPr>
                <w:rFonts w:cs="Arial"/>
              </w:rPr>
            </w:pPr>
            <w:r w:rsidRPr="00500591">
              <w:rPr>
                <w:rFonts w:cs="Arial"/>
              </w:rPr>
              <w:t>Y</w:t>
            </w:r>
          </w:p>
        </w:tc>
        <w:tc>
          <w:tcPr>
            <w:tcW w:w="179" w:type="pct"/>
          </w:tcPr>
          <w:p w14:paraId="50BCD9B7" w14:textId="77777777" w:rsidR="00B641BF" w:rsidRPr="00500591" w:rsidRDefault="00B641BF" w:rsidP="007D1606">
            <w:pPr>
              <w:keepNext/>
              <w:rPr>
                <w:rFonts w:cs="Arial"/>
              </w:rPr>
            </w:pPr>
            <w:r w:rsidRPr="00500591">
              <w:rPr>
                <w:rFonts w:cs="Arial"/>
              </w:rPr>
              <w:t>Y</w:t>
            </w:r>
          </w:p>
        </w:tc>
        <w:tc>
          <w:tcPr>
            <w:tcW w:w="179" w:type="pct"/>
          </w:tcPr>
          <w:p w14:paraId="77F91BEA" w14:textId="77777777" w:rsidR="00B641BF" w:rsidRPr="00500591" w:rsidRDefault="00B641BF" w:rsidP="007D1606">
            <w:pPr>
              <w:keepNext/>
              <w:rPr>
                <w:rFonts w:cs="Arial"/>
              </w:rPr>
            </w:pPr>
            <w:r w:rsidRPr="00500591">
              <w:rPr>
                <w:rFonts w:cs="Arial"/>
              </w:rPr>
              <w:t>Y</w:t>
            </w:r>
          </w:p>
        </w:tc>
        <w:tc>
          <w:tcPr>
            <w:tcW w:w="236" w:type="pct"/>
          </w:tcPr>
          <w:p w14:paraId="2AB0E96E" w14:textId="77777777" w:rsidR="00B641BF" w:rsidRPr="00500591" w:rsidRDefault="00B641BF" w:rsidP="007D1606">
            <w:pPr>
              <w:keepNext/>
              <w:rPr>
                <w:rFonts w:cs="Arial"/>
              </w:rPr>
            </w:pPr>
            <w:r w:rsidRPr="00500591">
              <w:rPr>
                <w:rFonts w:cs="Arial"/>
              </w:rPr>
              <w:t>Y</w:t>
            </w:r>
          </w:p>
        </w:tc>
        <w:tc>
          <w:tcPr>
            <w:tcW w:w="163" w:type="pct"/>
          </w:tcPr>
          <w:p w14:paraId="5FF7D988" w14:textId="77777777" w:rsidR="00B641BF" w:rsidRPr="00500591" w:rsidRDefault="00B641BF" w:rsidP="007D1606">
            <w:pPr>
              <w:keepNext/>
              <w:rPr>
                <w:rFonts w:cs="Arial"/>
              </w:rPr>
            </w:pPr>
            <w:r w:rsidRPr="00500591">
              <w:rPr>
                <w:rFonts w:cs="Arial"/>
              </w:rPr>
              <w:t>Y</w:t>
            </w:r>
          </w:p>
        </w:tc>
        <w:tc>
          <w:tcPr>
            <w:tcW w:w="184" w:type="pct"/>
          </w:tcPr>
          <w:p w14:paraId="42611591" w14:textId="77777777" w:rsidR="00B641BF" w:rsidRPr="00500591" w:rsidRDefault="00B641BF" w:rsidP="007D1606">
            <w:pPr>
              <w:keepNext/>
              <w:rPr>
                <w:rFonts w:cs="Arial"/>
              </w:rPr>
            </w:pPr>
            <w:r w:rsidRPr="00500591">
              <w:rPr>
                <w:rFonts w:cs="Arial"/>
              </w:rPr>
              <w:t>Y</w:t>
            </w:r>
          </w:p>
        </w:tc>
        <w:tc>
          <w:tcPr>
            <w:tcW w:w="180" w:type="pct"/>
          </w:tcPr>
          <w:p w14:paraId="21852961" w14:textId="77777777" w:rsidR="00B641BF" w:rsidRPr="00500591" w:rsidRDefault="00B641BF" w:rsidP="007D1606">
            <w:pPr>
              <w:keepNext/>
              <w:rPr>
                <w:rFonts w:cs="Arial"/>
              </w:rPr>
            </w:pPr>
            <w:r w:rsidRPr="00500591">
              <w:rPr>
                <w:rFonts w:cs="Arial"/>
              </w:rPr>
              <w:t>Y</w:t>
            </w:r>
          </w:p>
        </w:tc>
        <w:tc>
          <w:tcPr>
            <w:tcW w:w="230" w:type="pct"/>
          </w:tcPr>
          <w:p w14:paraId="0C912F94" w14:textId="77777777" w:rsidR="00B641BF" w:rsidRPr="00500591" w:rsidRDefault="00B641BF" w:rsidP="007D1606">
            <w:pPr>
              <w:keepNext/>
              <w:rPr>
                <w:rFonts w:cs="Arial"/>
              </w:rPr>
            </w:pPr>
            <w:r w:rsidRPr="00500591">
              <w:rPr>
                <w:rFonts w:cs="Arial"/>
              </w:rPr>
              <w:t>Y</w:t>
            </w:r>
          </w:p>
        </w:tc>
        <w:tc>
          <w:tcPr>
            <w:tcW w:w="158" w:type="pct"/>
          </w:tcPr>
          <w:p w14:paraId="38DB033A" w14:textId="77777777" w:rsidR="00B641BF" w:rsidRPr="00500591" w:rsidRDefault="00B641BF" w:rsidP="007D1606">
            <w:pPr>
              <w:keepNext/>
              <w:rPr>
                <w:rFonts w:cs="Arial"/>
              </w:rPr>
            </w:pPr>
            <w:r w:rsidRPr="00500591">
              <w:rPr>
                <w:rFonts w:cs="Arial"/>
              </w:rPr>
              <w:t>P</w:t>
            </w:r>
          </w:p>
        </w:tc>
        <w:tc>
          <w:tcPr>
            <w:tcW w:w="184" w:type="pct"/>
          </w:tcPr>
          <w:p w14:paraId="4517A655" w14:textId="77777777" w:rsidR="00B641BF" w:rsidRPr="00500591" w:rsidRDefault="00B641BF" w:rsidP="007D1606">
            <w:pPr>
              <w:keepNext/>
              <w:rPr>
                <w:rFonts w:cs="Arial"/>
              </w:rPr>
            </w:pPr>
            <w:r w:rsidRPr="00500591">
              <w:rPr>
                <w:rFonts w:cs="Arial"/>
              </w:rPr>
              <w:t>P</w:t>
            </w:r>
          </w:p>
        </w:tc>
        <w:tc>
          <w:tcPr>
            <w:tcW w:w="241" w:type="pct"/>
          </w:tcPr>
          <w:p w14:paraId="3754D1B0" w14:textId="77777777" w:rsidR="00B641BF" w:rsidRPr="00500591" w:rsidRDefault="00B641BF" w:rsidP="007D1606">
            <w:pPr>
              <w:keepNext/>
              <w:rPr>
                <w:rFonts w:cs="Arial"/>
              </w:rPr>
            </w:pPr>
            <w:r w:rsidRPr="00500591">
              <w:rPr>
                <w:rFonts w:cs="Arial"/>
              </w:rPr>
              <w:t>Y</w:t>
            </w:r>
          </w:p>
        </w:tc>
        <w:tc>
          <w:tcPr>
            <w:tcW w:w="217" w:type="pct"/>
          </w:tcPr>
          <w:p w14:paraId="4BFD195D" w14:textId="77777777" w:rsidR="00B641BF" w:rsidRPr="00500591" w:rsidRDefault="00B641BF" w:rsidP="007D1606">
            <w:pPr>
              <w:keepNext/>
              <w:rPr>
                <w:rFonts w:cs="Arial"/>
              </w:rPr>
            </w:pPr>
            <w:r w:rsidRPr="00500591">
              <w:rPr>
                <w:rFonts w:cs="Arial"/>
              </w:rPr>
              <w:t>Y</w:t>
            </w:r>
          </w:p>
        </w:tc>
        <w:tc>
          <w:tcPr>
            <w:tcW w:w="156" w:type="pct"/>
          </w:tcPr>
          <w:p w14:paraId="47C2E91D" w14:textId="77777777" w:rsidR="00B641BF" w:rsidRPr="00500591" w:rsidRDefault="00B641BF" w:rsidP="007D1606">
            <w:pPr>
              <w:keepNext/>
              <w:rPr>
                <w:rFonts w:cs="Arial"/>
              </w:rPr>
            </w:pPr>
            <w:r w:rsidRPr="00500591">
              <w:rPr>
                <w:rFonts w:cs="Arial"/>
              </w:rPr>
              <w:t>Y</w:t>
            </w:r>
          </w:p>
        </w:tc>
        <w:tc>
          <w:tcPr>
            <w:tcW w:w="218" w:type="pct"/>
          </w:tcPr>
          <w:p w14:paraId="1B75DFB2" w14:textId="77777777" w:rsidR="00B641BF" w:rsidRPr="00500591" w:rsidRDefault="00B641BF" w:rsidP="007D1606">
            <w:pPr>
              <w:keepNext/>
              <w:rPr>
                <w:rFonts w:cs="Arial"/>
              </w:rPr>
            </w:pPr>
            <w:r w:rsidRPr="00500591">
              <w:rPr>
                <w:rFonts w:cs="Arial"/>
              </w:rPr>
              <w:t>Y</w:t>
            </w:r>
          </w:p>
        </w:tc>
        <w:tc>
          <w:tcPr>
            <w:tcW w:w="187" w:type="pct"/>
          </w:tcPr>
          <w:p w14:paraId="14136132" w14:textId="77777777" w:rsidR="00B641BF" w:rsidRPr="00500591" w:rsidRDefault="00B641BF" w:rsidP="007D1606">
            <w:pPr>
              <w:keepNext/>
              <w:rPr>
                <w:rFonts w:cs="Arial"/>
              </w:rPr>
            </w:pPr>
            <w:r w:rsidRPr="00500591">
              <w:rPr>
                <w:rFonts w:cs="Arial"/>
              </w:rPr>
              <w:t>Y</w:t>
            </w:r>
          </w:p>
        </w:tc>
        <w:tc>
          <w:tcPr>
            <w:tcW w:w="281" w:type="pct"/>
          </w:tcPr>
          <w:p w14:paraId="4684711D" w14:textId="77777777" w:rsidR="00B641BF" w:rsidRPr="00500591" w:rsidRDefault="00B641BF" w:rsidP="007D1606">
            <w:pPr>
              <w:keepNext/>
              <w:rPr>
                <w:rFonts w:cs="Arial"/>
              </w:rPr>
            </w:pPr>
            <w:r w:rsidRPr="00500591">
              <w:rPr>
                <w:rFonts w:cs="Arial"/>
              </w:rPr>
              <w:t>Y</w:t>
            </w:r>
          </w:p>
        </w:tc>
        <w:tc>
          <w:tcPr>
            <w:tcW w:w="249" w:type="pct"/>
          </w:tcPr>
          <w:p w14:paraId="61F436FB" w14:textId="77777777" w:rsidR="00B641BF" w:rsidRPr="00500591" w:rsidRDefault="00B641BF" w:rsidP="007D1606">
            <w:pPr>
              <w:keepNext/>
              <w:rPr>
                <w:rFonts w:cs="Arial"/>
              </w:rPr>
            </w:pPr>
            <w:r w:rsidRPr="00500591">
              <w:rPr>
                <w:rFonts w:cs="Arial"/>
              </w:rPr>
              <w:t>Y</w:t>
            </w:r>
          </w:p>
        </w:tc>
        <w:tc>
          <w:tcPr>
            <w:tcW w:w="202" w:type="pct"/>
          </w:tcPr>
          <w:p w14:paraId="70EE2607" w14:textId="77777777" w:rsidR="00B641BF" w:rsidRPr="00500591" w:rsidRDefault="00B641BF" w:rsidP="007D1606">
            <w:pPr>
              <w:keepNext/>
              <w:rPr>
                <w:rFonts w:cs="Arial"/>
              </w:rPr>
            </w:pPr>
            <w:r w:rsidRPr="00500591">
              <w:rPr>
                <w:rFonts w:cs="Arial"/>
              </w:rPr>
              <w:t>Y</w:t>
            </w:r>
          </w:p>
        </w:tc>
      </w:tr>
      <w:tr w:rsidR="00B641BF" w:rsidRPr="00500591" w14:paraId="74C3B78B" w14:textId="77777777" w:rsidTr="007D1606">
        <w:trPr>
          <w:jc w:val="center"/>
        </w:trPr>
        <w:tc>
          <w:tcPr>
            <w:tcW w:w="1147" w:type="pct"/>
          </w:tcPr>
          <w:p w14:paraId="5C3261D7" w14:textId="77777777" w:rsidR="00B641BF" w:rsidRPr="00500591" w:rsidRDefault="00B641BF" w:rsidP="007D1606">
            <w:pPr>
              <w:keepNext/>
              <w:rPr>
                <w:rFonts w:cs="Arial"/>
              </w:rPr>
            </w:pPr>
            <w:r w:rsidRPr="00500591">
              <w:rPr>
                <w:rFonts w:cs="Arial"/>
              </w:rPr>
              <w:t>Juvenile Court Schools</w:t>
            </w:r>
          </w:p>
        </w:tc>
        <w:tc>
          <w:tcPr>
            <w:tcW w:w="254" w:type="pct"/>
          </w:tcPr>
          <w:p w14:paraId="13E052B2" w14:textId="77777777" w:rsidR="00B641BF" w:rsidRPr="00500591" w:rsidRDefault="00B641BF" w:rsidP="007D1606">
            <w:pPr>
              <w:keepNext/>
              <w:rPr>
                <w:rFonts w:cs="Arial"/>
              </w:rPr>
            </w:pPr>
            <w:r w:rsidRPr="00500591">
              <w:rPr>
                <w:rFonts w:cs="Arial"/>
              </w:rPr>
              <w:t>Y</w:t>
            </w:r>
          </w:p>
        </w:tc>
        <w:tc>
          <w:tcPr>
            <w:tcW w:w="155" w:type="pct"/>
          </w:tcPr>
          <w:p w14:paraId="1FD1251F" w14:textId="77777777" w:rsidR="00B641BF" w:rsidRPr="00500591" w:rsidRDefault="00B641BF" w:rsidP="007D1606">
            <w:pPr>
              <w:keepNext/>
              <w:rPr>
                <w:rFonts w:cs="Arial"/>
              </w:rPr>
            </w:pPr>
            <w:r w:rsidRPr="00500591">
              <w:rPr>
                <w:rFonts w:cs="Arial"/>
              </w:rPr>
              <w:t>Y</w:t>
            </w:r>
          </w:p>
        </w:tc>
        <w:tc>
          <w:tcPr>
            <w:tcW w:w="179" w:type="pct"/>
          </w:tcPr>
          <w:p w14:paraId="3589E16A" w14:textId="77777777" w:rsidR="00B641BF" w:rsidRPr="00500591" w:rsidRDefault="00B641BF" w:rsidP="007D1606">
            <w:pPr>
              <w:keepNext/>
              <w:rPr>
                <w:rFonts w:cs="Arial"/>
              </w:rPr>
            </w:pPr>
            <w:r w:rsidRPr="00500591">
              <w:rPr>
                <w:rFonts w:cs="Arial"/>
              </w:rPr>
              <w:t>Y</w:t>
            </w:r>
          </w:p>
        </w:tc>
        <w:tc>
          <w:tcPr>
            <w:tcW w:w="179" w:type="pct"/>
          </w:tcPr>
          <w:p w14:paraId="05998078" w14:textId="77777777" w:rsidR="00B641BF" w:rsidRPr="00500591" w:rsidRDefault="00B641BF" w:rsidP="007D1606">
            <w:pPr>
              <w:keepNext/>
              <w:rPr>
                <w:rFonts w:cs="Arial"/>
              </w:rPr>
            </w:pPr>
            <w:r w:rsidRPr="00500591">
              <w:rPr>
                <w:rFonts w:cs="Arial"/>
              </w:rPr>
              <w:t>Y</w:t>
            </w:r>
          </w:p>
        </w:tc>
        <w:tc>
          <w:tcPr>
            <w:tcW w:w="236" w:type="pct"/>
          </w:tcPr>
          <w:p w14:paraId="6CE230B7" w14:textId="77777777" w:rsidR="00B641BF" w:rsidRPr="00500591" w:rsidRDefault="00B641BF" w:rsidP="007D1606">
            <w:pPr>
              <w:keepNext/>
              <w:rPr>
                <w:rFonts w:cs="Arial"/>
              </w:rPr>
            </w:pPr>
            <w:r w:rsidRPr="00500591">
              <w:rPr>
                <w:rFonts w:cs="Arial"/>
              </w:rPr>
              <w:t>Y</w:t>
            </w:r>
          </w:p>
        </w:tc>
        <w:tc>
          <w:tcPr>
            <w:tcW w:w="163" w:type="pct"/>
          </w:tcPr>
          <w:p w14:paraId="3C73D45E" w14:textId="77777777" w:rsidR="00B641BF" w:rsidRPr="00500591" w:rsidRDefault="00B641BF" w:rsidP="007D1606">
            <w:pPr>
              <w:keepNext/>
              <w:rPr>
                <w:rFonts w:cs="Arial"/>
              </w:rPr>
            </w:pPr>
            <w:r w:rsidRPr="00500591">
              <w:rPr>
                <w:rFonts w:cs="Arial"/>
              </w:rPr>
              <w:t>Y</w:t>
            </w:r>
          </w:p>
        </w:tc>
        <w:tc>
          <w:tcPr>
            <w:tcW w:w="184" w:type="pct"/>
          </w:tcPr>
          <w:p w14:paraId="42A6E59A" w14:textId="77777777" w:rsidR="00B641BF" w:rsidRPr="00500591" w:rsidRDefault="00B641BF" w:rsidP="007D1606">
            <w:pPr>
              <w:keepNext/>
              <w:rPr>
                <w:rFonts w:cs="Arial"/>
              </w:rPr>
            </w:pPr>
            <w:r w:rsidRPr="00500591">
              <w:rPr>
                <w:rFonts w:cs="Arial"/>
              </w:rPr>
              <w:t>Y</w:t>
            </w:r>
          </w:p>
        </w:tc>
        <w:tc>
          <w:tcPr>
            <w:tcW w:w="180" w:type="pct"/>
          </w:tcPr>
          <w:p w14:paraId="17C31B6A" w14:textId="77777777" w:rsidR="00B641BF" w:rsidRPr="00500591" w:rsidRDefault="00B641BF" w:rsidP="007D1606">
            <w:pPr>
              <w:keepNext/>
              <w:rPr>
                <w:rFonts w:cs="Arial"/>
              </w:rPr>
            </w:pPr>
            <w:r w:rsidRPr="00500591">
              <w:rPr>
                <w:rFonts w:cs="Arial"/>
              </w:rPr>
              <w:t>Y</w:t>
            </w:r>
          </w:p>
        </w:tc>
        <w:tc>
          <w:tcPr>
            <w:tcW w:w="230" w:type="pct"/>
          </w:tcPr>
          <w:p w14:paraId="32FF7C83" w14:textId="77777777" w:rsidR="00B641BF" w:rsidRPr="00500591" w:rsidRDefault="00B641BF" w:rsidP="007D1606">
            <w:pPr>
              <w:keepNext/>
              <w:rPr>
                <w:rFonts w:cs="Arial"/>
              </w:rPr>
            </w:pPr>
            <w:r w:rsidRPr="00500591">
              <w:rPr>
                <w:rFonts w:cs="Arial"/>
              </w:rPr>
              <w:t>Y</w:t>
            </w:r>
          </w:p>
        </w:tc>
        <w:tc>
          <w:tcPr>
            <w:tcW w:w="158" w:type="pct"/>
          </w:tcPr>
          <w:p w14:paraId="0E58809D" w14:textId="77777777" w:rsidR="00B641BF" w:rsidRPr="00500591" w:rsidRDefault="00B641BF" w:rsidP="007D1606">
            <w:pPr>
              <w:keepNext/>
              <w:rPr>
                <w:rFonts w:cs="Arial"/>
              </w:rPr>
            </w:pPr>
            <w:r w:rsidRPr="00500591">
              <w:rPr>
                <w:rFonts w:cs="Arial"/>
              </w:rPr>
              <w:t>P</w:t>
            </w:r>
          </w:p>
        </w:tc>
        <w:tc>
          <w:tcPr>
            <w:tcW w:w="184" w:type="pct"/>
          </w:tcPr>
          <w:p w14:paraId="744AC466" w14:textId="77777777" w:rsidR="00B641BF" w:rsidRPr="00500591" w:rsidRDefault="00B641BF" w:rsidP="007D1606">
            <w:pPr>
              <w:keepNext/>
              <w:rPr>
                <w:rFonts w:cs="Arial"/>
              </w:rPr>
            </w:pPr>
            <w:r w:rsidRPr="00500591">
              <w:rPr>
                <w:rFonts w:cs="Arial"/>
              </w:rPr>
              <w:t>P</w:t>
            </w:r>
          </w:p>
        </w:tc>
        <w:tc>
          <w:tcPr>
            <w:tcW w:w="241" w:type="pct"/>
          </w:tcPr>
          <w:p w14:paraId="735D7430" w14:textId="77777777" w:rsidR="00B641BF" w:rsidRPr="00500591" w:rsidRDefault="00B641BF" w:rsidP="007D1606">
            <w:pPr>
              <w:keepNext/>
              <w:rPr>
                <w:rFonts w:cs="Arial"/>
              </w:rPr>
            </w:pPr>
            <w:r w:rsidRPr="00500591">
              <w:rPr>
                <w:rFonts w:cs="Arial"/>
              </w:rPr>
              <w:t>Y</w:t>
            </w:r>
          </w:p>
        </w:tc>
        <w:tc>
          <w:tcPr>
            <w:tcW w:w="217" w:type="pct"/>
          </w:tcPr>
          <w:p w14:paraId="633F4E72" w14:textId="77777777" w:rsidR="00B641BF" w:rsidRPr="00500591" w:rsidRDefault="00B641BF" w:rsidP="007D1606">
            <w:pPr>
              <w:keepNext/>
              <w:rPr>
                <w:rFonts w:cs="Arial"/>
              </w:rPr>
            </w:pPr>
            <w:r w:rsidRPr="00500591">
              <w:rPr>
                <w:rFonts w:cs="Arial"/>
              </w:rPr>
              <w:t>Y</w:t>
            </w:r>
          </w:p>
        </w:tc>
        <w:tc>
          <w:tcPr>
            <w:tcW w:w="156" w:type="pct"/>
          </w:tcPr>
          <w:p w14:paraId="0EB152BE" w14:textId="77777777" w:rsidR="00B641BF" w:rsidRPr="00500591" w:rsidRDefault="00B641BF" w:rsidP="007D1606">
            <w:pPr>
              <w:keepNext/>
              <w:rPr>
                <w:rFonts w:cs="Arial"/>
              </w:rPr>
            </w:pPr>
            <w:r w:rsidRPr="00500591">
              <w:rPr>
                <w:rFonts w:cs="Arial"/>
              </w:rPr>
              <w:t>Y</w:t>
            </w:r>
          </w:p>
        </w:tc>
        <w:tc>
          <w:tcPr>
            <w:tcW w:w="218" w:type="pct"/>
          </w:tcPr>
          <w:p w14:paraId="43C00902" w14:textId="77777777" w:rsidR="00B641BF" w:rsidRPr="00500591" w:rsidRDefault="00B641BF" w:rsidP="007D1606">
            <w:pPr>
              <w:keepNext/>
              <w:rPr>
                <w:rFonts w:cs="Arial"/>
              </w:rPr>
            </w:pPr>
            <w:r w:rsidRPr="00500591">
              <w:rPr>
                <w:rFonts w:cs="Arial"/>
              </w:rPr>
              <w:t>Y</w:t>
            </w:r>
          </w:p>
        </w:tc>
        <w:tc>
          <w:tcPr>
            <w:tcW w:w="187" w:type="pct"/>
          </w:tcPr>
          <w:p w14:paraId="39265E3B" w14:textId="77777777" w:rsidR="00B641BF" w:rsidRPr="00500591" w:rsidRDefault="00B641BF" w:rsidP="007D1606">
            <w:pPr>
              <w:keepNext/>
              <w:rPr>
                <w:rFonts w:cs="Arial"/>
              </w:rPr>
            </w:pPr>
            <w:r w:rsidRPr="00500591">
              <w:rPr>
                <w:rFonts w:cs="Arial"/>
              </w:rPr>
              <w:t>Y</w:t>
            </w:r>
          </w:p>
        </w:tc>
        <w:tc>
          <w:tcPr>
            <w:tcW w:w="281" w:type="pct"/>
          </w:tcPr>
          <w:p w14:paraId="0FF9C25F" w14:textId="77777777" w:rsidR="00B641BF" w:rsidRPr="00500591" w:rsidRDefault="00B641BF" w:rsidP="007D1606">
            <w:pPr>
              <w:keepNext/>
              <w:rPr>
                <w:rFonts w:cs="Arial"/>
              </w:rPr>
            </w:pPr>
            <w:r w:rsidRPr="00500591">
              <w:rPr>
                <w:rFonts w:cs="Arial"/>
              </w:rPr>
              <w:t>Y</w:t>
            </w:r>
          </w:p>
        </w:tc>
        <w:tc>
          <w:tcPr>
            <w:tcW w:w="249" w:type="pct"/>
          </w:tcPr>
          <w:p w14:paraId="7BA26E2E" w14:textId="77777777" w:rsidR="00B641BF" w:rsidRPr="00500591" w:rsidRDefault="00B641BF" w:rsidP="007D1606">
            <w:pPr>
              <w:keepNext/>
              <w:rPr>
                <w:rFonts w:cs="Arial"/>
              </w:rPr>
            </w:pPr>
            <w:r w:rsidRPr="00500591">
              <w:rPr>
                <w:rFonts w:cs="Arial"/>
              </w:rPr>
              <w:t>Y</w:t>
            </w:r>
          </w:p>
        </w:tc>
        <w:tc>
          <w:tcPr>
            <w:tcW w:w="202" w:type="pct"/>
          </w:tcPr>
          <w:p w14:paraId="2169D958" w14:textId="77777777" w:rsidR="00B641BF" w:rsidRPr="00500591" w:rsidRDefault="00B641BF" w:rsidP="007D1606">
            <w:pPr>
              <w:keepNext/>
              <w:rPr>
                <w:rFonts w:cs="Arial"/>
              </w:rPr>
            </w:pPr>
            <w:r w:rsidRPr="00500591">
              <w:rPr>
                <w:rFonts w:cs="Arial"/>
              </w:rPr>
              <w:t>Y</w:t>
            </w:r>
          </w:p>
        </w:tc>
      </w:tr>
      <w:tr w:rsidR="00B641BF" w:rsidRPr="00500591" w14:paraId="797E3461" w14:textId="77777777" w:rsidTr="007D1606">
        <w:trPr>
          <w:jc w:val="center"/>
        </w:trPr>
        <w:tc>
          <w:tcPr>
            <w:tcW w:w="1147" w:type="pct"/>
          </w:tcPr>
          <w:p w14:paraId="136540A4" w14:textId="77777777" w:rsidR="00B641BF" w:rsidRPr="00500591" w:rsidRDefault="00B641BF" w:rsidP="007D1606">
            <w:pPr>
              <w:keepNext/>
              <w:rPr>
                <w:rFonts w:cs="Arial"/>
              </w:rPr>
            </w:pPr>
            <w:r w:rsidRPr="00500591">
              <w:rPr>
                <w:rFonts w:cs="Arial"/>
              </w:rPr>
              <w:t>Continuation High Schools</w:t>
            </w:r>
          </w:p>
        </w:tc>
        <w:tc>
          <w:tcPr>
            <w:tcW w:w="254" w:type="pct"/>
          </w:tcPr>
          <w:p w14:paraId="2E6D91D8" w14:textId="77777777" w:rsidR="00B641BF" w:rsidRPr="00500591" w:rsidRDefault="00B641BF" w:rsidP="007D1606">
            <w:pPr>
              <w:keepNext/>
              <w:rPr>
                <w:rFonts w:cs="Arial"/>
              </w:rPr>
            </w:pPr>
            <w:r w:rsidRPr="00500591">
              <w:rPr>
                <w:rFonts w:cs="Arial"/>
              </w:rPr>
              <w:t>Y</w:t>
            </w:r>
          </w:p>
        </w:tc>
        <w:tc>
          <w:tcPr>
            <w:tcW w:w="155" w:type="pct"/>
          </w:tcPr>
          <w:p w14:paraId="3C80E323" w14:textId="77777777" w:rsidR="00B641BF" w:rsidRPr="00500591" w:rsidRDefault="00B641BF" w:rsidP="007D1606">
            <w:pPr>
              <w:keepNext/>
              <w:rPr>
                <w:rFonts w:cs="Arial"/>
              </w:rPr>
            </w:pPr>
            <w:r w:rsidRPr="00500591">
              <w:rPr>
                <w:rFonts w:cs="Arial"/>
              </w:rPr>
              <w:t>Y</w:t>
            </w:r>
          </w:p>
        </w:tc>
        <w:tc>
          <w:tcPr>
            <w:tcW w:w="179" w:type="pct"/>
          </w:tcPr>
          <w:p w14:paraId="37967D1F" w14:textId="77777777" w:rsidR="00B641BF" w:rsidRPr="00500591" w:rsidRDefault="00B641BF" w:rsidP="007D1606">
            <w:pPr>
              <w:keepNext/>
              <w:rPr>
                <w:rFonts w:cs="Arial"/>
              </w:rPr>
            </w:pPr>
            <w:r w:rsidRPr="00500591">
              <w:rPr>
                <w:rFonts w:cs="Arial"/>
              </w:rPr>
              <w:t>Y</w:t>
            </w:r>
          </w:p>
        </w:tc>
        <w:tc>
          <w:tcPr>
            <w:tcW w:w="179" w:type="pct"/>
          </w:tcPr>
          <w:p w14:paraId="234AEC13" w14:textId="77777777" w:rsidR="00B641BF" w:rsidRPr="00500591" w:rsidRDefault="00B641BF" w:rsidP="007D1606">
            <w:pPr>
              <w:keepNext/>
              <w:rPr>
                <w:rFonts w:cs="Arial"/>
              </w:rPr>
            </w:pPr>
            <w:r w:rsidRPr="00500591">
              <w:rPr>
                <w:rFonts w:cs="Arial"/>
              </w:rPr>
              <w:t>Y</w:t>
            </w:r>
          </w:p>
        </w:tc>
        <w:tc>
          <w:tcPr>
            <w:tcW w:w="236" w:type="pct"/>
          </w:tcPr>
          <w:p w14:paraId="0C4F5844" w14:textId="77777777" w:rsidR="00B641BF" w:rsidRPr="00500591" w:rsidRDefault="00B641BF" w:rsidP="007D1606">
            <w:pPr>
              <w:keepNext/>
              <w:rPr>
                <w:rFonts w:cs="Arial"/>
              </w:rPr>
            </w:pPr>
            <w:r w:rsidRPr="00500591">
              <w:rPr>
                <w:rFonts w:cs="Arial"/>
              </w:rPr>
              <w:t>Y</w:t>
            </w:r>
          </w:p>
        </w:tc>
        <w:tc>
          <w:tcPr>
            <w:tcW w:w="163" w:type="pct"/>
          </w:tcPr>
          <w:p w14:paraId="5AF9E77E" w14:textId="77777777" w:rsidR="00B641BF" w:rsidRPr="00500591" w:rsidRDefault="00B641BF" w:rsidP="007D1606">
            <w:pPr>
              <w:keepNext/>
              <w:rPr>
                <w:rFonts w:cs="Arial"/>
              </w:rPr>
            </w:pPr>
            <w:r w:rsidRPr="00500591">
              <w:rPr>
                <w:rFonts w:cs="Arial"/>
              </w:rPr>
              <w:t>Y</w:t>
            </w:r>
          </w:p>
        </w:tc>
        <w:tc>
          <w:tcPr>
            <w:tcW w:w="184" w:type="pct"/>
          </w:tcPr>
          <w:p w14:paraId="4032AEDB" w14:textId="77777777" w:rsidR="00B641BF" w:rsidRPr="00500591" w:rsidRDefault="00B641BF" w:rsidP="007D1606">
            <w:pPr>
              <w:keepNext/>
              <w:rPr>
                <w:rFonts w:cs="Arial"/>
              </w:rPr>
            </w:pPr>
            <w:r w:rsidRPr="00500591">
              <w:rPr>
                <w:rFonts w:cs="Arial"/>
              </w:rPr>
              <w:t>Y</w:t>
            </w:r>
          </w:p>
        </w:tc>
        <w:tc>
          <w:tcPr>
            <w:tcW w:w="180" w:type="pct"/>
          </w:tcPr>
          <w:p w14:paraId="736AD87A" w14:textId="77777777" w:rsidR="00B641BF" w:rsidRPr="00500591" w:rsidRDefault="00B641BF" w:rsidP="007D1606">
            <w:pPr>
              <w:keepNext/>
              <w:rPr>
                <w:rFonts w:cs="Arial"/>
              </w:rPr>
            </w:pPr>
            <w:r w:rsidRPr="00500591">
              <w:rPr>
                <w:rFonts w:cs="Arial"/>
              </w:rPr>
              <w:t>Y</w:t>
            </w:r>
          </w:p>
        </w:tc>
        <w:tc>
          <w:tcPr>
            <w:tcW w:w="230" w:type="pct"/>
          </w:tcPr>
          <w:p w14:paraId="64FFC71D" w14:textId="77777777" w:rsidR="00B641BF" w:rsidRPr="00500591" w:rsidRDefault="00B641BF" w:rsidP="007D1606">
            <w:pPr>
              <w:keepNext/>
              <w:rPr>
                <w:rFonts w:cs="Arial"/>
              </w:rPr>
            </w:pPr>
            <w:r w:rsidRPr="00500591">
              <w:rPr>
                <w:rFonts w:cs="Arial"/>
              </w:rPr>
              <w:t>Y</w:t>
            </w:r>
          </w:p>
        </w:tc>
        <w:tc>
          <w:tcPr>
            <w:tcW w:w="158" w:type="pct"/>
          </w:tcPr>
          <w:p w14:paraId="43869B0C" w14:textId="77777777" w:rsidR="00B641BF" w:rsidRPr="00500591" w:rsidRDefault="00B641BF" w:rsidP="007D1606">
            <w:pPr>
              <w:keepNext/>
              <w:rPr>
                <w:rFonts w:cs="Arial"/>
              </w:rPr>
            </w:pPr>
            <w:r w:rsidRPr="00500591">
              <w:rPr>
                <w:rFonts w:cs="Arial"/>
              </w:rPr>
              <w:t>P</w:t>
            </w:r>
          </w:p>
        </w:tc>
        <w:tc>
          <w:tcPr>
            <w:tcW w:w="184" w:type="pct"/>
          </w:tcPr>
          <w:p w14:paraId="1DF6EA56" w14:textId="77777777" w:rsidR="00B641BF" w:rsidRPr="00500591" w:rsidRDefault="00B641BF" w:rsidP="007D1606">
            <w:pPr>
              <w:keepNext/>
              <w:rPr>
                <w:rFonts w:cs="Arial"/>
              </w:rPr>
            </w:pPr>
            <w:r w:rsidRPr="00500591">
              <w:rPr>
                <w:rFonts w:cs="Arial"/>
              </w:rPr>
              <w:t>P</w:t>
            </w:r>
          </w:p>
        </w:tc>
        <w:tc>
          <w:tcPr>
            <w:tcW w:w="241" w:type="pct"/>
          </w:tcPr>
          <w:p w14:paraId="2488A9F4" w14:textId="77777777" w:rsidR="00B641BF" w:rsidRPr="00500591" w:rsidRDefault="00B641BF" w:rsidP="007D1606">
            <w:pPr>
              <w:keepNext/>
              <w:rPr>
                <w:rFonts w:cs="Arial"/>
              </w:rPr>
            </w:pPr>
            <w:r w:rsidRPr="00500591">
              <w:rPr>
                <w:rFonts w:cs="Arial"/>
              </w:rPr>
              <w:t>Y</w:t>
            </w:r>
          </w:p>
        </w:tc>
        <w:tc>
          <w:tcPr>
            <w:tcW w:w="217" w:type="pct"/>
          </w:tcPr>
          <w:p w14:paraId="29ECBEC6" w14:textId="77777777" w:rsidR="00B641BF" w:rsidRPr="00500591" w:rsidRDefault="00B641BF" w:rsidP="007D1606">
            <w:pPr>
              <w:keepNext/>
              <w:rPr>
                <w:rFonts w:cs="Arial"/>
              </w:rPr>
            </w:pPr>
            <w:r w:rsidRPr="00500591">
              <w:rPr>
                <w:rFonts w:cs="Arial"/>
              </w:rPr>
              <w:t>Y</w:t>
            </w:r>
          </w:p>
        </w:tc>
        <w:tc>
          <w:tcPr>
            <w:tcW w:w="156" w:type="pct"/>
          </w:tcPr>
          <w:p w14:paraId="7A5F7031" w14:textId="77777777" w:rsidR="00B641BF" w:rsidRPr="00500591" w:rsidRDefault="00B641BF" w:rsidP="007D1606">
            <w:pPr>
              <w:keepNext/>
              <w:rPr>
                <w:rFonts w:cs="Arial"/>
              </w:rPr>
            </w:pPr>
            <w:r w:rsidRPr="00500591">
              <w:rPr>
                <w:rFonts w:cs="Arial"/>
              </w:rPr>
              <w:t>Y</w:t>
            </w:r>
          </w:p>
        </w:tc>
        <w:tc>
          <w:tcPr>
            <w:tcW w:w="218" w:type="pct"/>
          </w:tcPr>
          <w:p w14:paraId="3A6005D5" w14:textId="77777777" w:rsidR="00B641BF" w:rsidRPr="00500591" w:rsidRDefault="00B641BF" w:rsidP="007D1606">
            <w:pPr>
              <w:keepNext/>
              <w:rPr>
                <w:rFonts w:cs="Arial"/>
              </w:rPr>
            </w:pPr>
            <w:r w:rsidRPr="00500591">
              <w:rPr>
                <w:rFonts w:cs="Arial"/>
              </w:rPr>
              <w:t>Y</w:t>
            </w:r>
          </w:p>
        </w:tc>
        <w:tc>
          <w:tcPr>
            <w:tcW w:w="187" w:type="pct"/>
          </w:tcPr>
          <w:p w14:paraId="10CC83F0" w14:textId="77777777" w:rsidR="00B641BF" w:rsidRPr="00500591" w:rsidRDefault="00B641BF" w:rsidP="007D1606">
            <w:pPr>
              <w:keepNext/>
              <w:rPr>
                <w:rFonts w:cs="Arial"/>
              </w:rPr>
            </w:pPr>
            <w:r w:rsidRPr="00500591">
              <w:rPr>
                <w:rFonts w:cs="Arial"/>
              </w:rPr>
              <w:t>Y</w:t>
            </w:r>
          </w:p>
        </w:tc>
        <w:tc>
          <w:tcPr>
            <w:tcW w:w="281" w:type="pct"/>
          </w:tcPr>
          <w:p w14:paraId="10EE5393" w14:textId="77777777" w:rsidR="00B641BF" w:rsidRPr="00500591" w:rsidRDefault="00B641BF" w:rsidP="007D1606">
            <w:pPr>
              <w:keepNext/>
              <w:rPr>
                <w:rFonts w:cs="Arial"/>
              </w:rPr>
            </w:pPr>
            <w:r w:rsidRPr="00500591">
              <w:rPr>
                <w:rFonts w:cs="Arial"/>
              </w:rPr>
              <w:t>Y</w:t>
            </w:r>
          </w:p>
        </w:tc>
        <w:tc>
          <w:tcPr>
            <w:tcW w:w="249" w:type="pct"/>
          </w:tcPr>
          <w:p w14:paraId="2208E986" w14:textId="77777777" w:rsidR="00B641BF" w:rsidRPr="00500591" w:rsidRDefault="00B641BF" w:rsidP="007D1606">
            <w:pPr>
              <w:keepNext/>
              <w:rPr>
                <w:rFonts w:cs="Arial"/>
              </w:rPr>
            </w:pPr>
            <w:r w:rsidRPr="00500591">
              <w:rPr>
                <w:rFonts w:cs="Arial"/>
              </w:rPr>
              <w:t>Y</w:t>
            </w:r>
          </w:p>
        </w:tc>
        <w:tc>
          <w:tcPr>
            <w:tcW w:w="202" w:type="pct"/>
          </w:tcPr>
          <w:p w14:paraId="4AF37938" w14:textId="77777777" w:rsidR="00B641BF" w:rsidRPr="00500591" w:rsidRDefault="00B641BF" w:rsidP="007D1606">
            <w:pPr>
              <w:keepNext/>
              <w:rPr>
                <w:rFonts w:cs="Arial"/>
              </w:rPr>
            </w:pPr>
            <w:r w:rsidRPr="00500591">
              <w:rPr>
                <w:rFonts w:cs="Arial"/>
              </w:rPr>
              <w:t>Y</w:t>
            </w:r>
          </w:p>
        </w:tc>
      </w:tr>
      <w:tr w:rsidR="00B641BF" w:rsidRPr="00500591" w14:paraId="7031E364" w14:textId="77777777" w:rsidTr="007D1606">
        <w:trPr>
          <w:jc w:val="center"/>
        </w:trPr>
        <w:tc>
          <w:tcPr>
            <w:tcW w:w="1147" w:type="pct"/>
          </w:tcPr>
          <w:p w14:paraId="79AC61AC" w14:textId="77777777" w:rsidR="00B641BF" w:rsidRPr="00500591" w:rsidRDefault="00B641BF" w:rsidP="007D1606">
            <w:pPr>
              <w:keepNext/>
              <w:rPr>
                <w:rFonts w:cs="Arial"/>
              </w:rPr>
            </w:pPr>
            <w:r w:rsidRPr="00500591">
              <w:rPr>
                <w:rFonts w:cs="Arial"/>
              </w:rPr>
              <w:t>Opportunity</w:t>
            </w:r>
          </w:p>
        </w:tc>
        <w:tc>
          <w:tcPr>
            <w:tcW w:w="254" w:type="pct"/>
          </w:tcPr>
          <w:p w14:paraId="652C0E2D" w14:textId="77777777" w:rsidR="00B641BF" w:rsidRPr="00500591" w:rsidRDefault="00B641BF" w:rsidP="007D1606">
            <w:pPr>
              <w:keepNext/>
              <w:rPr>
                <w:rFonts w:cs="Arial"/>
              </w:rPr>
            </w:pPr>
            <w:r w:rsidRPr="00500591">
              <w:rPr>
                <w:rFonts w:cs="Arial"/>
              </w:rPr>
              <w:t>Y</w:t>
            </w:r>
          </w:p>
        </w:tc>
        <w:tc>
          <w:tcPr>
            <w:tcW w:w="155" w:type="pct"/>
          </w:tcPr>
          <w:p w14:paraId="6628B694" w14:textId="77777777" w:rsidR="00B641BF" w:rsidRPr="00500591" w:rsidRDefault="00B641BF" w:rsidP="007D1606">
            <w:pPr>
              <w:keepNext/>
              <w:rPr>
                <w:rFonts w:cs="Arial"/>
              </w:rPr>
            </w:pPr>
            <w:r w:rsidRPr="00500591">
              <w:rPr>
                <w:rFonts w:cs="Arial"/>
              </w:rPr>
              <w:t>Y</w:t>
            </w:r>
          </w:p>
        </w:tc>
        <w:tc>
          <w:tcPr>
            <w:tcW w:w="179" w:type="pct"/>
          </w:tcPr>
          <w:p w14:paraId="42F12AA0" w14:textId="77777777" w:rsidR="00B641BF" w:rsidRPr="00500591" w:rsidRDefault="00B641BF" w:rsidP="007D1606">
            <w:pPr>
              <w:keepNext/>
              <w:rPr>
                <w:rFonts w:cs="Arial"/>
              </w:rPr>
            </w:pPr>
            <w:r w:rsidRPr="00500591">
              <w:rPr>
                <w:rFonts w:cs="Arial"/>
              </w:rPr>
              <w:t>Y</w:t>
            </w:r>
          </w:p>
        </w:tc>
        <w:tc>
          <w:tcPr>
            <w:tcW w:w="179" w:type="pct"/>
          </w:tcPr>
          <w:p w14:paraId="38FD1451" w14:textId="77777777" w:rsidR="00B641BF" w:rsidRPr="00500591" w:rsidRDefault="00B641BF" w:rsidP="007D1606">
            <w:pPr>
              <w:keepNext/>
              <w:rPr>
                <w:rFonts w:cs="Arial"/>
              </w:rPr>
            </w:pPr>
            <w:r w:rsidRPr="00500591">
              <w:rPr>
                <w:rFonts w:cs="Arial"/>
              </w:rPr>
              <w:t>Y</w:t>
            </w:r>
          </w:p>
        </w:tc>
        <w:tc>
          <w:tcPr>
            <w:tcW w:w="236" w:type="pct"/>
          </w:tcPr>
          <w:p w14:paraId="6001393F" w14:textId="77777777" w:rsidR="00B641BF" w:rsidRPr="00500591" w:rsidRDefault="00B641BF" w:rsidP="007D1606">
            <w:pPr>
              <w:keepNext/>
              <w:rPr>
                <w:rFonts w:cs="Arial"/>
              </w:rPr>
            </w:pPr>
            <w:r w:rsidRPr="00500591">
              <w:rPr>
                <w:rFonts w:cs="Arial"/>
              </w:rPr>
              <w:t>Y</w:t>
            </w:r>
          </w:p>
        </w:tc>
        <w:tc>
          <w:tcPr>
            <w:tcW w:w="163" w:type="pct"/>
          </w:tcPr>
          <w:p w14:paraId="29FE0D37" w14:textId="77777777" w:rsidR="00B641BF" w:rsidRPr="00500591" w:rsidRDefault="00B641BF" w:rsidP="007D1606">
            <w:pPr>
              <w:keepNext/>
              <w:rPr>
                <w:rFonts w:cs="Arial"/>
              </w:rPr>
            </w:pPr>
            <w:r w:rsidRPr="00500591">
              <w:rPr>
                <w:rFonts w:cs="Arial"/>
              </w:rPr>
              <w:t>Y</w:t>
            </w:r>
          </w:p>
        </w:tc>
        <w:tc>
          <w:tcPr>
            <w:tcW w:w="184" w:type="pct"/>
          </w:tcPr>
          <w:p w14:paraId="124DBCF7" w14:textId="77777777" w:rsidR="00B641BF" w:rsidRPr="00500591" w:rsidRDefault="00B641BF" w:rsidP="007D1606">
            <w:pPr>
              <w:keepNext/>
              <w:rPr>
                <w:rFonts w:cs="Arial"/>
              </w:rPr>
            </w:pPr>
            <w:r w:rsidRPr="00500591">
              <w:rPr>
                <w:rFonts w:cs="Arial"/>
              </w:rPr>
              <w:t>Y</w:t>
            </w:r>
          </w:p>
        </w:tc>
        <w:tc>
          <w:tcPr>
            <w:tcW w:w="180" w:type="pct"/>
          </w:tcPr>
          <w:p w14:paraId="4B571C3B" w14:textId="77777777" w:rsidR="00B641BF" w:rsidRPr="00500591" w:rsidRDefault="00B641BF" w:rsidP="007D1606">
            <w:pPr>
              <w:keepNext/>
              <w:rPr>
                <w:rFonts w:cs="Arial"/>
              </w:rPr>
            </w:pPr>
            <w:r w:rsidRPr="00500591">
              <w:rPr>
                <w:rFonts w:cs="Arial"/>
              </w:rPr>
              <w:t>Y</w:t>
            </w:r>
          </w:p>
        </w:tc>
        <w:tc>
          <w:tcPr>
            <w:tcW w:w="230" w:type="pct"/>
          </w:tcPr>
          <w:p w14:paraId="67E2EEBB" w14:textId="77777777" w:rsidR="00B641BF" w:rsidRPr="00500591" w:rsidRDefault="00B641BF" w:rsidP="007D1606">
            <w:pPr>
              <w:keepNext/>
              <w:rPr>
                <w:rFonts w:cs="Arial"/>
              </w:rPr>
            </w:pPr>
            <w:r w:rsidRPr="00500591">
              <w:rPr>
                <w:rFonts w:cs="Arial"/>
              </w:rPr>
              <w:t>Y</w:t>
            </w:r>
          </w:p>
        </w:tc>
        <w:tc>
          <w:tcPr>
            <w:tcW w:w="158" w:type="pct"/>
          </w:tcPr>
          <w:p w14:paraId="07ED59F9" w14:textId="77777777" w:rsidR="00B641BF" w:rsidRPr="00500591" w:rsidRDefault="00B641BF" w:rsidP="007D1606">
            <w:pPr>
              <w:keepNext/>
              <w:rPr>
                <w:rFonts w:cs="Arial"/>
              </w:rPr>
            </w:pPr>
            <w:r w:rsidRPr="00500591">
              <w:rPr>
                <w:rFonts w:cs="Arial"/>
              </w:rPr>
              <w:t>P</w:t>
            </w:r>
          </w:p>
        </w:tc>
        <w:tc>
          <w:tcPr>
            <w:tcW w:w="184" w:type="pct"/>
          </w:tcPr>
          <w:p w14:paraId="37A1575C" w14:textId="77777777" w:rsidR="00B641BF" w:rsidRPr="00500591" w:rsidRDefault="00B641BF" w:rsidP="007D1606">
            <w:pPr>
              <w:keepNext/>
              <w:rPr>
                <w:rFonts w:cs="Arial"/>
              </w:rPr>
            </w:pPr>
            <w:r w:rsidRPr="00500591">
              <w:rPr>
                <w:rFonts w:cs="Arial"/>
              </w:rPr>
              <w:t>P</w:t>
            </w:r>
          </w:p>
        </w:tc>
        <w:tc>
          <w:tcPr>
            <w:tcW w:w="241" w:type="pct"/>
          </w:tcPr>
          <w:p w14:paraId="43A13D36" w14:textId="77777777" w:rsidR="00B641BF" w:rsidRPr="00500591" w:rsidRDefault="00B641BF" w:rsidP="007D1606">
            <w:pPr>
              <w:keepNext/>
              <w:rPr>
                <w:rFonts w:cs="Arial"/>
              </w:rPr>
            </w:pPr>
            <w:r w:rsidRPr="00500591">
              <w:rPr>
                <w:rFonts w:cs="Arial"/>
              </w:rPr>
              <w:t>Y</w:t>
            </w:r>
          </w:p>
        </w:tc>
        <w:tc>
          <w:tcPr>
            <w:tcW w:w="217" w:type="pct"/>
          </w:tcPr>
          <w:p w14:paraId="1BB623D3" w14:textId="77777777" w:rsidR="00B641BF" w:rsidRPr="00500591" w:rsidRDefault="00B641BF" w:rsidP="007D1606">
            <w:pPr>
              <w:keepNext/>
              <w:rPr>
                <w:rFonts w:cs="Arial"/>
              </w:rPr>
            </w:pPr>
            <w:r w:rsidRPr="00500591">
              <w:rPr>
                <w:rFonts w:cs="Arial"/>
              </w:rPr>
              <w:t>Y</w:t>
            </w:r>
          </w:p>
        </w:tc>
        <w:tc>
          <w:tcPr>
            <w:tcW w:w="156" w:type="pct"/>
          </w:tcPr>
          <w:p w14:paraId="35891C03" w14:textId="77777777" w:rsidR="00B641BF" w:rsidRPr="00500591" w:rsidRDefault="00B641BF" w:rsidP="007D1606">
            <w:pPr>
              <w:keepNext/>
              <w:rPr>
                <w:rFonts w:cs="Arial"/>
              </w:rPr>
            </w:pPr>
            <w:r w:rsidRPr="00500591">
              <w:rPr>
                <w:rFonts w:cs="Arial"/>
              </w:rPr>
              <w:t>Y</w:t>
            </w:r>
          </w:p>
        </w:tc>
        <w:tc>
          <w:tcPr>
            <w:tcW w:w="218" w:type="pct"/>
          </w:tcPr>
          <w:p w14:paraId="68046811" w14:textId="77777777" w:rsidR="00B641BF" w:rsidRPr="00500591" w:rsidRDefault="00B641BF" w:rsidP="007D1606">
            <w:pPr>
              <w:keepNext/>
              <w:rPr>
                <w:rFonts w:cs="Arial"/>
              </w:rPr>
            </w:pPr>
            <w:r w:rsidRPr="00500591">
              <w:rPr>
                <w:rFonts w:cs="Arial"/>
              </w:rPr>
              <w:t>Y</w:t>
            </w:r>
          </w:p>
        </w:tc>
        <w:tc>
          <w:tcPr>
            <w:tcW w:w="187" w:type="pct"/>
          </w:tcPr>
          <w:p w14:paraId="0C19513C" w14:textId="77777777" w:rsidR="00B641BF" w:rsidRPr="00500591" w:rsidRDefault="00B641BF" w:rsidP="007D1606">
            <w:pPr>
              <w:keepNext/>
              <w:rPr>
                <w:rFonts w:cs="Arial"/>
              </w:rPr>
            </w:pPr>
            <w:r w:rsidRPr="00500591">
              <w:rPr>
                <w:rFonts w:cs="Arial"/>
              </w:rPr>
              <w:t>Y</w:t>
            </w:r>
          </w:p>
        </w:tc>
        <w:tc>
          <w:tcPr>
            <w:tcW w:w="281" w:type="pct"/>
          </w:tcPr>
          <w:p w14:paraId="424E2458" w14:textId="77777777" w:rsidR="00B641BF" w:rsidRPr="00500591" w:rsidRDefault="00B641BF" w:rsidP="007D1606">
            <w:pPr>
              <w:keepNext/>
              <w:rPr>
                <w:rFonts w:cs="Arial"/>
              </w:rPr>
            </w:pPr>
            <w:r w:rsidRPr="00500591">
              <w:rPr>
                <w:rFonts w:cs="Arial"/>
              </w:rPr>
              <w:t>Y</w:t>
            </w:r>
          </w:p>
        </w:tc>
        <w:tc>
          <w:tcPr>
            <w:tcW w:w="249" w:type="pct"/>
          </w:tcPr>
          <w:p w14:paraId="4AD50AA0" w14:textId="77777777" w:rsidR="00B641BF" w:rsidRPr="00500591" w:rsidRDefault="00B641BF" w:rsidP="007D1606">
            <w:pPr>
              <w:keepNext/>
              <w:rPr>
                <w:rFonts w:cs="Arial"/>
              </w:rPr>
            </w:pPr>
            <w:r w:rsidRPr="00500591">
              <w:rPr>
                <w:rFonts w:cs="Arial"/>
              </w:rPr>
              <w:t>Y</w:t>
            </w:r>
          </w:p>
        </w:tc>
        <w:tc>
          <w:tcPr>
            <w:tcW w:w="202" w:type="pct"/>
          </w:tcPr>
          <w:p w14:paraId="6A0580FA" w14:textId="77777777" w:rsidR="00B641BF" w:rsidRPr="00500591" w:rsidRDefault="00B641BF" w:rsidP="007D1606">
            <w:pPr>
              <w:keepNext/>
              <w:rPr>
                <w:rFonts w:cs="Arial"/>
              </w:rPr>
            </w:pPr>
            <w:r w:rsidRPr="00500591">
              <w:rPr>
                <w:rFonts w:cs="Arial"/>
              </w:rPr>
              <w:t>Y</w:t>
            </w:r>
          </w:p>
        </w:tc>
      </w:tr>
      <w:tr w:rsidR="00B641BF" w:rsidRPr="00500591" w14:paraId="23A24824" w14:textId="77777777" w:rsidTr="007D1606">
        <w:trPr>
          <w:jc w:val="center"/>
        </w:trPr>
        <w:tc>
          <w:tcPr>
            <w:tcW w:w="1147" w:type="pct"/>
          </w:tcPr>
          <w:p w14:paraId="44ED54BC" w14:textId="77777777" w:rsidR="00B641BF" w:rsidRPr="00500591" w:rsidRDefault="00B641BF" w:rsidP="007D1606">
            <w:pPr>
              <w:keepNext/>
              <w:rPr>
                <w:rFonts w:cs="Arial"/>
              </w:rPr>
            </w:pPr>
            <w:r w:rsidRPr="00500591">
              <w:rPr>
                <w:rFonts w:cs="Arial"/>
              </w:rPr>
              <w:t>Alternative Schools of Choice</w:t>
            </w:r>
          </w:p>
        </w:tc>
        <w:tc>
          <w:tcPr>
            <w:tcW w:w="254" w:type="pct"/>
          </w:tcPr>
          <w:p w14:paraId="5FD88F3B" w14:textId="77777777" w:rsidR="00B641BF" w:rsidRPr="00500591" w:rsidRDefault="00B641BF" w:rsidP="007D1606">
            <w:pPr>
              <w:keepNext/>
              <w:rPr>
                <w:rFonts w:cs="Arial"/>
              </w:rPr>
            </w:pPr>
            <w:r w:rsidRPr="00500591">
              <w:rPr>
                <w:rFonts w:cs="Arial"/>
              </w:rPr>
              <w:t>Y</w:t>
            </w:r>
          </w:p>
        </w:tc>
        <w:tc>
          <w:tcPr>
            <w:tcW w:w="155" w:type="pct"/>
          </w:tcPr>
          <w:p w14:paraId="11FBA998" w14:textId="77777777" w:rsidR="00B641BF" w:rsidRPr="00500591" w:rsidRDefault="00B641BF" w:rsidP="007D1606">
            <w:pPr>
              <w:keepNext/>
              <w:rPr>
                <w:rFonts w:cs="Arial"/>
              </w:rPr>
            </w:pPr>
            <w:r w:rsidRPr="00500591">
              <w:rPr>
                <w:rFonts w:cs="Arial"/>
              </w:rPr>
              <w:t>Y</w:t>
            </w:r>
          </w:p>
        </w:tc>
        <w:tc>
          <w:tcPr>
            <w:tcW w:w="179" w:type="pct"/>
          </w:tcPr>
          <w:p w14:paraId="7EA5F9EA" w14:textId="77777777" w:rsidR="00B641BF" w:rsidRPr="00500591" w:rsidRDefault="00B641BF" w:rsidP="007D1606">
            <w:pPr>
              <w:keepNext/>
              <w:rPr>
                <w:rFonts w:cs="Arial"/>
              </w:rPr>
            </w:pPr>
            <w:r w:rsidRPr="00500591">
              <w:rPr>
                <w:rFonts w:cs="Arial"/>
              </w:rPr>
              <w:t>Y</w:t>
            </w:r>
          </w:p>
        </w:tc>
        <w:tc>
          <w:tcPr>
            <w:tcW w:w="179" w:type="pct"/>
          </w:tcPr>
          <w:p w14:paraId="40719412" w14:textId="77777777" w:rsidR="00B641BF" w:rsidRPr="00500591" w:rsidRDefault="00B641BF" w:rsidP="007D1606">
            <w:pPr>
              <w:keepNext/>
              <w:rPr>
                <w:rFonts w:cs="Arial"/>
              </w:rPr>
            </w:pPr>
            <w:r w:rsidRPr="00500591">
              <w:rPr>
                <w:rFonts w:cs="Arial"/>
              </w:rPr>
              <w:t>Y</w:t>
            </w:r>
          </w:p>
        </w:tc>
        <w:tc>
          <w:tcPr>
            <w:tcW w:w="236" w:type="pct"/>
          </w:tcPr>
          <w:p w14:paraId="604A5F5D" w14:textId="77777777" w:rsidR="00B641BF" w:rsidRPr="00500591" w:rsidRDefault="00B641BF" w:rsidP="007D1606">
            <w:pPr>
              <w:keepNext/>
              <w:rPr>
                <w:rFonts w:cs="Arial"/>
              </w:rPr>
            </w:pPr>
            <w:r w:rsidRPr="00500591">
              <w:rPr>
                <w:rFonts w:cs="Arial"/>
              </w:rPr>
              <w:t>Y</w:t>
            </w:r>
          </w:p>
        </w:tc>
        <w:tc>
          <w:tcPr>
            <w:tcW w:w="163" w:type="pct"/>
          </w:tcPr>
          <w:p w14:paraId="2039510C" w14:textId="77777777" w:rsidR="00B641BF" w:rsidRPr="00500591" w:rsidRDefault="00B641BF" w:rsidP="007D1606">
            <w:pPr>
              <w:keepNext/>
              <w:rPr>
                <w:rFonts w:cs="Arial"/>
              </w:rPr>
            </w:pPr>
            <w:r w:rsidRPr="00500591">
              <w:rPr>
                <w:rFonts w:cs="Arial"/>
              </w:rPr>
              <w:t>Y</w:t>
            </w:r>
          </w:p>
        </w:tc>
        <w:tc>
          <w:tcPr>
            <w:tcW w:w="184" w:type="pct"/>
          </w:tcPr>
          <w:p w14:paraId="51E7002A" w14:textId="77777777" w:rsidR="00B641BF" w:rsidRPr="00500591" w:rsidRDefault="00B641BF" w:rsidP="007D1606">
            <w:pPr>
              <w:keepNext/>
              <w:rPr>
                <w:rFonts w:cs="Arial"/>
              </w:rPr>
            </w:pPr>
            <w:r w:rsidRPr="00500591">
              <w:rPr>
                <w:rFonts w:cs="Arial"/>
              </w:rPr>
              <w:t>Y</w:t>
            </w:r>
          </w:p>
        </w:tc>
        <w:tc>
          <w:tcPr>
            <w:tcW w:w="180" w:type="pct"/>
          </w:tcPr>
          <w:p w14:paraId="25FE3E0D" w14:textId="77777777" w:rsidR="00B641BF" w:rsidRPr="00500591" w:rsidRDefault="00B641BF" w:rsidP="007D1606">
            <w:pPr>
              <w:keepNext/>
              <w:rPr>
                <w:rFonts w:cs="Arial"/>
              </w:rPr>
            </w:pPr>
            <w:r w:rsidRPr="00500591">
              <w:rPr>
                <w:rFonts w:cs="Arial"/>
              </w:rPr>
              <w:t>Y</w:t>
            </w:r>
          </w:p>
        </w:tc>
        <w:tc>
          <w:tcPr>
            <w:tcW w:w="230" w:type="pct"/>
          </w:tcPr>
          <w:p w14:paraId="259F36B1" w14:textId="77777777" w:rsidR="00B641BF" w:rsidRPr="00500591" w:rsidRDefault="00B641BF" w:rsidP="007D1606">
            <w:pPr>
              <w:keepNext/>
              <w:rPr>
                <w:rFonts w:cs="Arial"/>
              </w:rPr>
            </w:pPr>
            <w:r w:rsidRPr="00500591">
              <w:rPr>
                <w:rFonts w:cs="Arial"/>
              </w:rPr>
              <w:t>Y</w:t>
            </w:r>
          </w:p>
        </w:tc>
        <w:tc>
          <w:tcPr>
            <w:tcW w:w="158" w:type="pct"/>
          </w:tcPr>
          <w:p w14:paraId="6801E017" w14:textId="77777777" w:rsidR="00B641BF" w:rsidRPr="00500591" w:rsidRDefault="00B641BF" w:rsidP="007D1606">
            <w:pPr>
              <w:keepNext/>
              <w:rPr>
                <w:rFonts w:cs="Arial"/>
              </w:rPr>
            </w:pPr>
            <w:r w:rsidRPr="00500591">
              <w:rPr>
                <w:rFonts w:cs="Arial"/>
              </w:rPr>
              <w:t>Y</w:t>
            </w:r>
          </w:p>
        </w:tc>
        <w:tc>
          <w:tcPr>
            <w:tcW w:w="184" w:type="pct"/>
          </w:tcPr>
          <w:p w14:paraId="2AFED09C" w14:textId="77777777" w:rsidR="00B641BF" w:rsidRPr="00500591" w:rsidRDefault="00B641BF" w:rsidP="007D1606">
            <w:pPr>
              <w:keepNext/>
              <w:rPr>
                <w:rFonts w:cs="Arial"/>
              </w:rPr>
            </w:pPr>
            <w:r w:rsidRPr="00500591">
              <w:rPr>
                <w:rFonts w:cs="Arial"/>
              </w:rPr>
              <w:t>Y</w:t>
            </w:r>
          </w:p>
        </w:tc>
        <w:tc>
          <w:tcPr>
            <w:tcW w:w="241" w:type="pct"/>
          </w:tcPr>
          <w:p w14:paraId="0C95CCFD" w14:textId="77777777" w:rsidR="00B641BF" w:rsidRPr="00500591" w:rsidRDefault="00B641BF" w:rsidP="007D1606">
            <w:pPr>
              <w:keepNext/>
              <w:rPr>
                <w:rFonts w:cs="Arial"/>
              </w:rPr>
            </w:pPr>
            <w:r w:rsidRPr="00500591">
              <w:rPr>
                <w:rFonts w:cs="Arial"/>
              </w:rPr>
              <w:t>Y</w:t>
            </w:r>
          </w:p>
        </w:tc>
        <w:tc>
          <w:tcPr>
            <w:tcW w:w="217" w:type="pct"/>
          </w:tcPr>
          <w:p w14:paraId="69E5B0FE" w14:textId="77777777" w:rsidR="00B641BF" w:rsidRPr="00500591" w:rsidRDefault="00B641BF" w:rsidP="007D1606">
            <w:pPr>
              <w:keepNext/>
              <w:rPr>
                <w:rFonts w:cs="Arial"/>
              </w:rPr>
            </w:pPr>
            <w:r w:rsidRPr="00500591">
              <w:rPr>
                <w:rFonts w:cs="Arial"/>
              </w:rPr>
              <w:t>Y</w:t>
            </w:r>
          </w:p>
        </w:tc>
        <w:tc>
          <w:tcPr>
            <w:tcW w:w="156" w:type="pct"/>
          </w:tcPr>
          <w:p w14:paraId="2BC3EB1F" w14:textId="77777777" w:rsidR="00B641BF" w:rsidRPr="00500591" w:rsidRDefault="00B641BF" w:rsidP="007D1606">
            <w:pPr>
              <w:keepNext/>
              <w:rPr>
                <w:rFonts w:cs="Arial"/>
              </w:rPr>
            </w:pPr>
            <w:r w:rsidRPr="00500591">
              <w:rPr>
                <w:rFonts w:cs="Arial"/>
              </w:rPr>
              <w:t>Y</w:t>
            </w:r>
          </w:p>
        </w:tc>
        <w:tc>
          <w:tcPr>
            <w:tcW w:w="218" w:type="pct"/>
          </w:tcPr>
          <w:p w14:paraId="161FDEDA" w14:textId="77777777" w:rsidR="00B641BF" w:rsidRPr="00500591" w:rsidRDefault="00B641BF" w:rsidP="007D1606">
            <w:pPr>
              <w:keepNext/>
              <w:rPr>
                <w:rFonts w:cs="Arial"/>
              </w:rPr>
            </w:pPr>
            <w:r w:rsidRPr="00500591">
              <w:rPr>
                <w:rFonts w:cs="Arial"/>
              </w:rPr>
              <w:t>Y</w:t>
            </w:r>
          </w:p>
        </w:tc>
        <w:tc>
          <w:tcPr>
            <w:tcW w:w="187" w:type="pct"/>
          </w:tcPr>
          <w:p w14:paraId="5FB51BD3" w14:textId="77777777" w:rsidR="00B641BF" w:rsidRPr="00500591" w:rsidRDefault="00B641BF" w:rsidP="007D1606">
            <w:pPr>
              <w:keepNext/>
              <w:rPr>
                <w:rFonts w:cs="Arial"/>
              </w:rPr>
            </w:pPr>
            <w:r w:rsidRPr="00500591">
              <w:rPr>
                <w:rFonts w:cs="Arial"/>
              </w:rPr>
              <w:t>Y</w:t>
            </w:r>
          </w:p>
        </w:tc>
        <w:tc>
          <w:tcPr>
            <w:tcW w:w="281" w:type="pct"/>
          </w:tcPr>
          <w:p w14:paraId="41F94432" w14:textId="77777777" w:rsidR="00B641BF" w:rsidRPr="00500591" w:rsidRDefault="00B641BF" w:rsidP="007D1606">
            <w:pPr>
              <w:keepNext/>
              <w:rPr>
                <w:rFonts w:cs="Arial"/>
              </w:rPr>
            </w:pPr>
            <w:r w:rsidRPr="00500591">
              <w:rPr>
                <w:rFonts w:cs="Arial"/>
              </w:rPr>
              <w:t>Y</w:t>
            </w:r>
          </w:p>
        </w:tc>
        <w:tc>
          <w:tcPr>
            <w:tcW w:w="249" w:type="pct"/>
          </w:tcPr>
          <w:p w14:paraId="12BA0424" w14:textId="77777777" w:rsidR="00B641BF" w:rsidRPr="00500591" w:rsidRDefault="00B641BF" w:rsidP="007D1606">
            <w:pPr>
              <w:keepNext/>
              <w:rPr>
                <w:rFonts w:cs="Arial"/>
              </w:rPr>
            </w:pPr>
            <w:r w:rsidRPr="00500591">
              <w:rPr>
                <w:rFonts w:cs="Arial"/>
              </w:rPr>
              <w:t>Y</w:t>
            </w:r>
          </w:p>
        </w:tc>
        <w:tc>
          <w:tcPr>
            <w:tcW w:w="202" w:type="pct"/>
          </w:tcPr>
          <w:p w14:paraId="053D819E" w14:textId="77777777" w:rsidR="00B641BF" w:rsidRPr="00500591" w:rsidRDefault="00B641BF" w:rsidP="007D1606">
            <w:pPr>
              <w:keepNext/>
              <w:rPr>
                <w:rFonts w:cs="Arial"/>
              </w:rPr>
            </w:pPr>
            <w:r w:rsidRPr="00500591">
              <w:rPr>
                <w:rFonts w:cs="Arial"/>
              </w:rPr>
              <w:t>Y</w:t>
            </w:r>
          </w:p>
        </w:tc>
      </w:tr>
      <w:tr w:rsidR="00B641BF" w:rsidRPr="00500591" w14:paraId="56E54F7C" w14:textId="77777777" w:rsidTr="007D1606">
        <w:trPr>
          <w:jc w:val="center"/>
        </w:trPr>
        <w:tc>
          <w:tcPr>
            <w:tcW w:w="1147" w:type="pct"/>
          </w:tcPr>
          <w:p w14:paraId="23B65A55" w14:textId="77777777" w:rsidR="00B641BF" w:rsidRPr="00500591" w:rsidRDefault="00B641BF" w:rsidP="007D1606">
            <w:pPr>
              <w:keepNext/>
              <w:rPr>
                <w:rFonts w:cs="Arial"/>
              </w:rPr>
            </w:pPr>
            <w:r w:rsidRPr="00500591">
              <w:rPr>
                <w:rFonts w:cs="Arial"/>
              </w:rPr>
              <w:t>State Special Schools</w:t>
            </w:r>
          </w:p>
        </w:tc>
        <w:tc>
          <w:tcPr>
            <w:tcW w:w="254" w:type="pct"/>
          </w:tcPr>
          <w:p w14:paraId="25B42CC6" w14:textId="77777777" w:rsidR="00B641BF" w:rsidRPr="00500591" w:rsidRDefault="00B641BF" w:rsidP="007D1606">
            <w:pPr>
              <w:keepNext/>
              <w:rPr>
                <w:rFonts w:cs="Arial"/>
              </w:rPr>
            </w:pPr>
            <w:r w:rsidRPr="00500591">
              <w:rPr>
                <w:rFonts w:cs="Arial"/>
              </w:rPr>
              <w:t>Y</w:t>
            </w:r>
          </w:p>
        </w:tc>
        <w:tc>
          <w:tcPr>
            <w:tcW w:w="155" w:type="pct"/>
          </w:tcPr>
          <w:p w14:paraId="0C265CC2" w14:textId="77777777" w:rsidR="00B641BF" w:rsidRPr="00500591" w:rsidRDefault="00B641BF" w:rsidP="007D1606">
            <w:pPr>
              <w:keepNext/>
              <w:rPr>
                <w:rFonts w:cs="Arial"/>
              </w:rPr>
            </w:pPr>
            <w:r w:rsidRPr="00500591">
              <w:rPr>
                <w:rFonts w:cs="Arial"/>
              </w:rPr>
              <w:t>Y</w:t>
            </w:r>
          </w:p>
        </w:tc>
        <w:tc>
          <w:tcPr>
            <w:tcW w:w="179" w:type="pct"/>
          </w:tcPr>
          <w:p w14:paraId="36C13420" w14:textId="77777777" w:rsidR="00B641BF" w:rsidRPr="00500591" w:rsidRDefault="00B641BF" w:rsidP="007D1606">
            <w:pPr>
              <w:keepNext/>
              <w:rPr>
                <w:rFonts w:cs="Arial"/>
              </w:rPr>
            </w:pPr>
            <w:r w:rsidRPr="00500591">
              <w:rPr>
                <w:rFonts w:cs="Arial"/>
              </w:rPr>
              <w:t>Y</w:t>
            </w:r>
          </w:p>
        </w:tc>
        <w:tc>
          <w:tcPr>
            <w:tcW w:w="179" w:type="pct"/>
          </w:tcPr>
          <w:p w14:paraId="2CF98B90" w14:textId="77777777" w:rsidR="00B641BF" w:rsidRPr="00500591" w:rsidRDefault="00B641BF" w:rsidP="007D1606">
            <w:pPr>
              <w:keepNext/>
              <w:rPr>
                <w:rFonts w:cs="Arial"/>
              </w:rPr>
            </w:pPr>
            <w:r w:rsidRPr="00500591">
              <w:rPr>
                <w:rFonts w:cs="Arial"/>
              </w:rPr>
              <w:t>P</w:t>
            </w:r>
          </w:p>
        </w:tc>
        <w:tc>
          <w:tcPr>
            <w:tcW w:w="236" w:type="pct"/>
          </w:tcPr>
          <w:p w14:paraId="7C6BE847" w14:textId="77777777" w:rsidR="00B641BF" w:rsidRPr="00500591" w:rsidRDefault="00B641BF" w:rsidP="007D1606">
            <w:pPr>
              <w:keepNext/>
              <w:rPr>
                <w:rFonts w:cs="Arial"/>
              </w:rPr>
            </w:pPr>
            <w:r w:rsidRPr="00500591">
              <w:rPr>
                <w:rFonts w:cs="Arial"/>
              </w:rPr>
              <w:t>Y</w:t>
            </w:r>
          </w:p>
        </w:tc>
        <w:tc>
          <w:tcPr>
            <w:tcW w:w="163" w:type="pct"/>
          </w:tcPr>
          <w:p w14:paraId="52BAEB3F" w14:textId="77777777" w:rsidR="00B641BF" w:rsidRPr="00500591" w:rsidRDefault="00B641BF" w:rsidP="007D1606">
            <w:pPr>
              <w:keepNext/>
              <w:rPr>
                <w:rFonts w:cs="Arial"/>
              </w:rPr>
            </w:pPr>
            <w:r w:rsidRPr="00500591">
              <w:rPr>
                <w:rFonts w:cs="Arial"/>
              </w:rPr>
              <w:t>Y</w:t>
            </w:r>
          </w:p>
        </w:tc>
        <w:tc>
          <w:tcPr>
            <w:tcW w:w="184" w:type="pct"/>
          </w:tcPr>
          <w:p w14:paraId="67DFA8AD" w14:textId="77777777" w:rsidR="00B641BF" w:rsidRPr="00500591" w:rsidRDefault="00B641BF" w:rsidP="007D1606">
            <w:pPr>
              <w:keepNext/>
              <w:rPr>
                <w:rFonts w:cs="Arial"/>
              </w:rPr>
            </w:pPr>
            <w:r w:rsidRPr="00500591">
              <w:rPr>
                <w:rFonts w:cs="Arial"/>
              </w:rPr>
              <w:t>Y</w:t>
            </w:r>
          </w:p>
        </w:tc>
        <w:tc>
          <w:tcPr>
            <w:tcW w:w="180" w:type="pct"/>
          </w:tcPr>
          <w:p w14:paraId="0A56D80E" w14:textId="77777777" w:rsidR="00B641BF" w:rsidRPr="00500591" w:rsidRDefault="00B641BF" w:rsidP="007D1606">
            <w:pPr>
              <w:keepNext/>
              <w:rPr>
                <w:rFonts w:cs="Arial"/>
              </w:rPr>
            </w:pPr>
            <w:r w:rsidRPr="00500591">
              <w:rPr>
                <w:rFonts w:cs="Arial"/>
              </w:rPr>
              <w:t>P</w:t>
            </w:r>
          </w:p>
        </w:tc>
        <w:tc>
          <w:tcPr>
            <w:tcW w:w="230" w:type="pct"/>
          </w:tcPr>
          <w:p w14:paraId="40AB5772" w14:textId="77777777" w:rsidR="00B641BF" w:rsidRPr="00500591" w:rsidRDefault="00B641BF" w:rsidP="007D1606">
            <w:pPr>
              <w:keepNext/>
              <w:rPr>
                <w:rFonts w:cs="Arial"/>
              </w:rPr>
            </w:pPr>
            <w:r w:rsidRPr="00500591">
              <w:rPr>
                <w:rFonts w:cs="Arial"/>
              </w:rPr>
              <w:t>Y</w:t>
            </w:r>
          </w:p>
        </w:tc>
        <w:tc>
          <w:tcPr>
            <w:tcW w:w="158" w:type="pct"/>
          </w:tcPr>
          <w:p w14:paraId="08467966" w14:textId="77777777" w:rsidR="00B641BF" w:rsidRPr="00500591" w:rsidRDefault="00B641BF" w:rsidP="007D1606">
            <w:pPr>
              <w:keepNext/>
              <w:rPr>
                <w:rFonts w:cs="Arial"/>
              </w:rPr>
            </w:pPr>
            <w:r w:rsidRPr="00500591">
              <w:rPr>
                <w:rFonts w:cs="Arial"/>
              </w:rPr>
              <w:t>Y</w:t>
            </w:r>
          </w:p>
        </w:tc>
        <w:tc>
          <w:tcPr>
            <w:tcW w:w="184" w:type="pct"/>
          </w:tcPr>
          <w:p w14:paraId="12ABEE63" w14:textId="77777777" w:rsidR="00B641BF" w:rsidRPr="00500591" w:rsidRDefault="00B641BF" w:rsidP="007D1606">
            <w:pPr>
              <w:keepNext/>
              <w:rPr>
                <w:rFonts w:cs="Arial"/>
              </w:rPr>
            </w:pPr>
            <w:r w:rsidRPr="00500591">
              <w:rPr>
                <w:rFonts w:cs="Arial"/>
              </w:rPr>
              <w:t>Y</w:t>
            </w:r>
          </w:p>
        </w:tc>
        <w:tc>
          <w:tcPr>
            <w:tcW w:w="241" w:type="pct"/>
          </w:tcPr>
          <w:p w14:paraId="68E50582" w14:textId="77777777" w:rsidR="00B641BF" w:rsidRPr="00500591" w:rsidRDefault="00B641BF" w:rsidP="007D1606">
            <w:pPr>
              <w:keepNext/>
              <w:rPr>
                <w:rFonts w:cs="Arial"/>
              </w:rPr>
            </w:pPr>
            <w:r w:rsidRPr="00500591">
              <w:rPr>
                <w:rFonts w:cs="Arial"/>
              </w:rPr>
              <w:t>Y</w:t>
            </w:r>
          </w:p>
        </w:tc>
        <w:tc>
          <w:tcPr>
            <w:tcW w:w="217" w:type="pct"/>
          </w:tcPr>
          <w:p w14:paraId="35113940" w14:textId="77777777" w:rsidR="00B641BF" w:rsidRPr="00500591" w:rsidRDefault="00B641BF" w:rsidP="007D1606">
            <w:pPr>
              <w:keepNext/>
              <w:rPr>
                <w:rFonts w:cs="Arial"/>
              </w:rPr>
            </w:pPr>
            <w:r w:rsidRPr="00500591">
              <w:rPr>
                <w:rFonts w:cs="Arial"/>
              </w:rPr>
              <w:t>Y</w:t>
            </w:r>
          </w:p>
        </w:tc>
        <w:tc>
          <w:tcPr>
            <w:tcW w:w="156" w:type="pct"/>
          </w:tcPr>
          <w:p w14:paraId="70CE0ABD" w14:textId="77777777" w:rsidR="00B641BF" w:rsidRPr="00500591" w:rsidRDefault="00B641BF" w:rsidP="007D1606">
            <w:pPr>
              <w:keepNext/>
              <w:rPr>
                <w:rFonts w:cs="Arial"/>
              </w:rPr>
            </w:pPr>
            <w:r w:rsidRPr="00500591">
              <w:rPr>
                <w:rFonts w:cs="Arial"/>
              </w:rPr>
              <w:t>Y</w:t>
            </w:r>
          </w:p>
        </w:tc>
        <w:tc>
          <w:tcPr>
            <w:tcW w:w="218" w:type="pct"/>
          </w:tcPr>
          <w:p w14:paraId="2B7EE13C" w14:textId="77777777" w:rsidR="00B641BF" w:rsidRPr="00500591" w:rsidRDefault="00B641BF" w:rsidP="007D1606">
            <w:pPr>
              <w:keepNext/>
              <w:rPr>
                <w:rFonts w:cs="Arial"/>
              </w:rPr>
            </w:pPr>
            <w:r w:rsidRPr="00500591">
              <w:rPr>
                <w:rFonts w:cs="Arial"/>
              </w:rPr>
              <w:t>Y</w:t>
            </w:r>
          </w:p>
        </w:tc>
        <w:tc>
          <w:tcPr>
            <w:tcW w:w="187" w:type="pct"/>
          </w:tcPr>
          <w:p w14:paraId="3D9375EA" w14:textId="77777777" w:rsidR="00B641BF" w:rsidRPr="00500591" w:rsidRDefault="00B641BF" w:rsidP="007D1606">
            <w:pPr>
              <w:keepNext/>
              <w:rPr>
                <w:rFonts w:cs="Arial"/>
              </w:rPr>
            </w:pPr>
            <w:r w:rsidRPr="00500591">
              <w:rPr>
                <w:rFonts w:cs="Arial"/>
              </w:rPr>
              <w:t>Y</w:t>
            </w:r>
          </w:p>
        </w:tc>
        <w:tc>
          <w:tcPr>
            <w:tcW w:w="281" w:type="pct"/>
          </w:tcPr>
          <w:p w14:paraId="5D1F77E9" w14:textId="77777777" w:rsidR="00B641BF" w:rsidRPr="00500591" w:rsidRDefault="00B641BF" w:rsidP="007D1606">
            <w:pPr>
              <w:keepNext/>
              <w:rPr>
                <w:rFonts w:cs="Arial"/>
              </w:rPr>
            </w:pPr>
            <w:r w:rsidRPr="00500591">
              <w:rPr>
                <w:rFonts w:cs="Arial"/>
              </w:rPr>
              <w:t>Y</w:t>
            </w:r>
          </w:p>
        </w:tc>
        <w:tc>
          <w:tcPr>
            <w:tcW w:w="249" w:type="pct"/>
          </w:tcPr>
          <w:p w14:paraId="1B4800AF" w14:textId="77777777" w:rsidR="00B641BF" w:rsidRPr="00500591" w:rsidRDefault="00B641BF" w:rsidP="007D1606">
            <w:pPr>
              <w:keepNext/>
              <w:rPr>
                <w:rFonts w:cs="Arial"/>
              </w:rPr>
            </w:pPr>
            <w:r w:rsidRPr="00500591">
              <w:rPr>
                <w:rFonts w:cs="Arial"/>
              </w:rPr>
              <w:t>Y</w:t>
            </w:r>
          </w:p>
        </w:tc>
        <w:tc>
          <w:tcPr>
            <w:tcW w:w="202" w:type="pct"/>
          </w:tcPr>
          <w:p w14:paraId="344F07A7" w14:textId="77777777" w:rsidR="00B641BF" w:rsidRPr="00500591" w:rsidRDefault="00B641BF" w:rsidP="007D1606">
            <w:pPr>
              <w:keepNext/>
              <w:rPr>
                <w:rFonts w:cs="Arial"/>
              </w:rPr>
            </w:pPr>
            <w:r w:rsidRPr="00500591">
              <w:rPr>
                <w:rFonts w:cs="Arial"/>
              </w:rPr>
              <w:t>Y</w:t>
            </w:r>
          </w:p>
        </w:tc>
      </w:tr>
      <w:tr w:rsidR="00B641BF" w:rsidRPr="00500591" w14:paraId="58619A17" w14:textId="77777777" w:rsidTr="007D1606">
        <w:trPr>
          <w:jc w:val="center"/>
        </w:trPr>
        <w:tc>
          <w:tcPr>
            <w:tcW w:w="1147" w:type="pct"/>
          </w:tcPr>
          <w:p w14:paraId="36271C44" w14:textId="77777777" w:rsidR="00B641BF" w:rsidRPr="00500591" w:rsidRDefault="00B641BF" w:rsidP="007D1606">
            <w:pPr>
              <w:keepNext/>
              <w:rPr>
                <w:rFonts w:cs="Arial"/>
              </w:rPr>
            </w:pPr>
            <w:r w:rsidRPr="00500591">
              <w:rPr>
                <w:rFonts w:cs="Arial"/>
              </w:rPr>
              <w:t>Home and Hospital Schools(5)</w:t>
            </w:r>
          </w:p>
        </w:tc>
        <w:tc>
          <w:tcPr>
            <w:tcW w:w="254" w:type="pct"/>
          </w:tcPr>
          <w:p w14:paraId="15743CD7" w14:textId="77777777" w:rsidR="00B641BF" w:rsidRPr="00500591" w:rsidRDefault="00B641BF" w:rsidP="007D1606">
            <w:pPr>
              <w:keepNext/>
              <w:rPr>
                <w:rFonts w:cs="Arial"/>
              </w:rPr>
            </w:pPr>
            <w:r w:rsidRPr="00500591">
              <w:rPr>
                <w:rFonts w:cs="Arial"/>
              </w:rPr>
              <w:t>Y</w:t>
            </w:r>
          </w:p>
        </w:tc>
        <w:tc>
          <w:tcPr>
            <w:tcW w:w="155" w:type="pct"/>
          </w:tcPr>
          <w:p w14:paraId="274EB94E" w14:textId="77777777" w:rsidR="00B641BF" w:rsidRPr="00500591" w:rsidRDefault="00B641BF" w:rsidP="007D1606">
            <w:pPr>
              <w:keepNext/>
              <w:rPr>
                <w:rFonts w:cs="Arial"/>
              </w:rPr>
            </w:pPr>
            <w:r w:rsidRPr="00500591">
              <w:rPr>
                <w:rFonts w:cs="Arial"/>
              </w:rPr>
              <w:t>Y</w:t>
            </w:r>
          </w:p>
        </w:tc>
        <w:tc>
          <w:tcPr>
            <w:tcW w:w="179" w:type="pct"/>
          </w:tcPr>
          <w:p w14:paraId="1227BDD4" w14:textId="77777777" w:rsidR="00B641BF" w:rsidRPr="00500591" w:rsidRDefault="00B641BF" w:rsidP="007D1606">
            <w:pPr>
              <w:keepNext/>
              <w:rPr>
                <w:rFonts w:cs="Arial"/>
              </w:rPr>
            </w:pPr>
            <w:r w:rsidRPr="00500591">
              <w:rPr>
                <w:rFonts w:cs="Arial"/>
              </w:rPr>
              <w:t>Y</w:t>
            </w:r>
          </w:p>
        </w:tc>
        <w:tc>
          <w:tcPr>
            <w:tcW w:w="179" w:type="pct"/>
          </w:tcPr>
          <w:p w14:paraId="19AA355A" w14:textId="77777777" w:rsidR="00B641BF" w:rsidRPr="00500591" w:rsidRDefault="00B641BF" w:rsidP="007D1606">
            <w:pPr>
              <w:keepNext/>
              <w:rPr>
                <w:rFonts w:cs="Arial"/>
              </w:rPr>
            </w:pPr>
            <w:r w:rsidRPr="00500591">
              <w:rPr>
                <w:rFonts w:cs="Arial"/>
              </w:rPr>
              <w:t>Y</w:t>
            </w:r>
          </w:p>
        </w:tc>
        <w:tc>
          <w:tcPr>
            <w:tcW w:w="236" w:type="pct"/>
          </w:tcPr>
          <w:p w14:paraId="31CD6E2D" w14:textId="77777777" w:rsidR="00B641BF" w:rsidRPr="00500591" w:rsidRDefault="00B641BF" w:rsidP="007D1606">
            <w:pPr>
              <w:keepNext/>
              <w:rPr>
                <w:rFonts w:cs="Arial"/>
              </w:rPr>
            </w:pPr>
            <w:r w:rsidRPr="00500591">
              <w:rPr>
                <w:rFonts w:cs="Arial"/>
              </w:rPr>
              <w:t>Y</w:t>
            </w:r>
          </w:p>
        </w:tc>
        <w:tc>
          <w:tcPr>
            <w:tcW w:w="163" w:type="pct"/>
          </w:tcPr>
          <w:p w14:paraId="31087BD5" w14:textId="77777777" w:rsidR="00B641BF" w:rsidRPr="00500591" w:rsidRDefault="00B641BF" w:rsidP="007D1606">
            <w:pPr>
              <w:keepNext/>
              <w:rPr>
                <w:rFonts w:cs="Arial"/>
              </w:rPr>
            </w:pPr>
            <w:r w:rsidRPr="00500591">
              <w:rPr>
                <w:rFonts w:cs="Arial"/>
              </w:rPr>
              <w:t>Y</w:t>
            </w:r>
          </w:p>
        </w:tc>
        <w:tc>
          <w:tcPr>
            <w:tcW w:w="184" w:type="pct"/>
          </w:tcPr>
          <w:p w14:paraId="2D8358CC" w14:textId="77777777" w:rsidR="00B641BF" w:rsidRPr="00500591" w:rsidRDefault="00B641BF" w:rsidP="007D1606">
            <w:pPr>
              <w:keepNext/>
              <w:rPr>
                <w:rFonts w:cs="Arial"/>
              </w:rPr>
            </w:pPr>
            <w:r w:rsidRPr="00500591">
              <w:rPr>
                <w:rFonts w:cs="Arial"/>
              </w:rPr>
              <w:t>Y</w:t>
            </w:r>
          </w:p>
        </w:tc>
        <w:tc>
          <w:tcPr>
            <w:tcW w:w="180" w:type="pct"/>
          </w:tcPr>
          <w:p w14:paraId="22F2495A" w14:textId="77777777" w:rsidR="00B641BF" w:rsidRPr="00500591" w:rsidRDefault="00B641BF" w:rsidP="007D1606">
            <w:pPr>
              <w:keepNext/>
              <w:rPr>
                <w:rFonts w:cs="Arial"/>
              </w:rPr>
            </w:pPr>
            <w:r w:rsidRPr="00500591">
              <w:rPr>
                <w:rFonts w:cs="Arial"/>
              </w:rPr>
              <w:t>Y</w:t>
            </w:r>
          </w:p>
        </w:tc>
        <w:tc>
          <w:tcPr>
            <w:tcW w:w="230" w:type="pct"/>
          </w:tcPr>
          <w:p w14:paraId="43F4C0DC" w14:textId="77777777" w:rsidR="00B641BF" w:rsidRPr="00500591" w:rsidRDefault="00B641BF" w:rsidP="007D1606">
            <w:pPr>
              <w:keepNext/>
              <w:rPr>
                <w:rFonts w:cs="Arial"/>
              </w:rPr>
            </w:pPr>
            <w:r w:rsidRPr="00500591">
              <w:rPr>
                <w:rFonts w:cs="Arial"/>
              </w:rPr>
              <w:t>Y</w:t>
            </w:r>
          </w:p>
        </w:tc>
        <w:tc>
          <w:tcPr>
            <w:tcW w:w="158" w:type="pct"/>
          </w:tcPr>
          <w:p w14:paraId="1F97967C" w14:textId="77777777" w:rsidR="00B641BF" w:rsidRPr="00500591" w:rsidRDefault="00B641BF" w:rsidP="007D1606">
            <w:pPr>
              <w:keepNext/>
              <w:rPr>
                <w:rFonts w:cs="Arial"/>
              </w:rPr>
            </w:pPr>
            <w:r w:rsidRPr="00500591">
              <w:rPr>
                <w:rFonts w:cs="Arial"/>
              </w:rPr>
              <w:t>P</w:t>
            </w:r>
          </w:p>
        </w:tc>
        <w:tc>
          <w:tcPr>
            <w:tcW w:w="184" w:type="pct"/>
          </w:tcPr>
          <w:p w14:paraId="1574CF5E" w14:textId="77777777" w:rsidR="00B641BF" w:rsidRPr="00500591" w:rsidRDefault="00B641BF" w:rsidP="007D1606">
            <w:pPr>
              <w:keepNext/>
              <w:rPr>
                <w:rFonts w:cs="Arial"/>
              </w:rPr>
            </w:pPr>
            <w:r w:rsidRPr="00500591">
              <w:rPr>
                <w:rFonts w:cs="Arial"/>
              </w:rPr>
              <w:t>P</w:t>
            </w:r>
          </w:p>
        </w:tc>
        <w:tc>
          <w:tcPr>
            <w:tcW w:w="241" w:type="pct"/>
          </w:tcPr>
          <w:p w14:paraId="3D440517" w14:textId="77777777" w:rsidR="00B641BF" w:rsidRPr="00500591" w:rsidRDefault="00B641BF" w:rsidP="007D1606">
            <w:pPr>
              <w:keepNext/>
              <w:rPr>
                <w:rFonts w:cs="Arial"/>
              </w:rPr>
            </w:pPr>
            <w:r w:rsidRPr="00500591">
              <w:rPr>
                <w:rFonts w:cs="Arial"/>
              </w:rPr>
              <w:t>Y</w:t>
            </w:r>
          </w:p>
        </w:tc>
        <w:tc>
          <w:tcPr>
            <w:tcW w:w="217" w:type="pct"/>
          </w:tcPr>
          <w:p w14:paraId="7584292E" w14:textId="77777777" w:rsidR="00B641BF" w:rsidRPr="00500591" w:rsidRDefault="00B641BF" w:rsidP="007D1606">
            <w:pPr>
              <w:keepNext/>
              <w:rPr>
                <w:rFonts w:cs="Arial"/>
              </w:rPr>
            </w:pPr>
            <w:r w:rsidRPr="00500591">
              <w:rPr>
                <w:rFonts w:cs="Arial"/>
              </w:rPr>
              <w:t>Y</w:t>
            </w:r>
          </w:p>
        </w:tc>
        <w:tc>
          <w:tcPr>
            <w:tcW w:w="156" w:type="pct"/>
          </w:tcPr>
          <w:p w14:paraId="6A2CC424" w14:textId="77777777" w:rsidR="00B641BF" w:rsidRPr="00500591" w:rsidRDefault="00B641BF" w:rsidP="007D1606">
            <w:pPr>
              <w:keepNext/>
              <w:rPr>
                <w:rFonts w:cs="Arial"/>
              </w:rPr>
            </w:pPr>
            <w:r w:rsidRPr="00500591">
              <w:rPr>
                <w:rFonts w:cs="Arial"/>
              </w:rPr>
              <w:t>Y</w:t>
            </w:r>
          </w:p>
        </w:tc>
        <w:tc>
          <w:tcPr>
            <w:tcW w:w="218" w:type="pct"/>
          </w:tcPr>
          <w:p w14:paraId="526D91C9" w14:textId="77777777" w:rsidR="00B641BF" w:rsidRPr="00500591" w:rsidRDefault="00B641BF" w:rsidP="007D1606">
            <w:pPr>
              <w:keepNext/>
              <w:rPr>
                <w:rFonts w:cs="Arial"/>
              </w:rPr>
            </w:pPr>
            <w:r w:rsidRPr="00500591">
              <w:rPr>
                <w:rFonts w:cs="Arial"/>
              </w:rPr>
              <w:t>Y</w:t>
            </w:r>
          </w:p>
        </w:tc>
        <w:tc>
          <w:tcPr>
            <w:tcW w:w="187" w:type="pct"/>
          </w:tcPr>
          <w:p w14:paraId="507EBDC3" w14:textId="77777777" w:rsidR="00B641BF" w:rsidRPr="00500591" w:rsidRDefault="00B641BF" w:rsidP="007D1606">
            <w:pPr>
              <w:keepNext/>
              <w:rPr>
                <w:rFonts w:cs="Arial"/>
              </w:rPr>
            </w:pPr>
            <w:r w:rsidRPr="00500591">
              <w:rPr>
                <w:rFonts w:cs="Arial"/>
              </w:rPr>
              <w:t>Y</w:t>
            </w:r>
          </w:p>
        </w:tc>
        <w:tc>
          <w:tcPr>
            <w:tcW w:w="281" w:type="pct"/>
          </w:tcPr>
          <w:p w14:paraId="2942B157" w14:textId="77777777" w:rsidR="00B641BF" w:rsidRPr="00500591" w:rsidRDefault="00B641BF" w:rsidP="007D1606">
            <w:pPr>
              <w:keepNext/>
              <w:rPr>
                <w:rFonts w:cs="Arial"/>
              </w:rPr>
            </w:pPr>
            <w:r w:rsidRPr="00500591">
              <w:rPr>
                <w:rFonts w:cs="Arial"/>
              </w:rPr>
              <w:t>Y</w:t>
            </w:r>
          </w:p>
        </w:tc>
        <w:tc>
          <w:tcPr>
            <w:tcW w:w="249" w:type="pct"/>
          </w:tcPr>
          <w:p w14:paraId="7E9A25BA" w14:textId="77777777" w:rsidR="00B641BF" w:rsidRPr="00500591" w:rsidRDefault="00B641BF" w:rsidP="007D1606">
            <w:pPr>
              <w:keepNext/>
              <w:rPr>
                <w:rFonts w:cs="Arial"/>
              </w:rPr>
            </w:pPr>
            <w:r w:rsidRPr="00500591">
              <w:rPr>
                <w:rFonts w:cs="Arial"/>
              </w:rPr>
              <w:t>Y</w:t>
            </w:r>
          </w:p>
        </w:tc>
        <w:tc>
          <w:tcPr>
            <w:tcW w:w="202" w:type="pct"/>
          </w:tcPr>
          <w:p w14:paraId="7AA64994" w14:textId="77777777" w:rsidR="00B641BF" w:rsidRPr="00500591" w:rsidRDefault="00B641BF" w:rsidP="007D1606">
            <w:pPr>
              <w:keepNext/>
              <w:rPr>
                <w:rFonts w:cs="Arial"/>
              </w:rPr>
            </w:pPr>
            <w:r w:rsidRPr="00500591">
              <w:rPr>
                <w:rFonts w:cs="Arial"/>
              </w:rPr>
              <w:t>Y</w:t>
            </w:r>
          </w:p>
        </w:tc>
      </w:tr>
      <w:tr w:rsidR="00B641BF" w:rsidRPr="00500591" w14:paraId="31A3B30C" w14:textId="77777777" w:rsidTr="007D1606">
        <w:trPr>
          <w:jc w:val="center"/>
        </w:trPr>
        <w:tc>
          <w:tcPr>
            <w:tcW w:w="1147" w:type="pct"/>
          </w:tcPr>
          <w:p w14:paraId="336150C7" w14:textId="77777777" w:rsidR="00B641BF" w:rsidRPr="00500591" w:rsidRDefault="00B641BF" w:rsidP="007D1606">
            <w:pPr>
              <w:keepNext/>
              <w:rPr>
                <w:rFonts w:cs="Arial"/>
              </w:rPr>
            </w:pPr>
            <w:r>
              <w:rPr>
                <w:rFonts w:cs="Arial"/>
              </w:rPr>
              <w:t>Department of Development Services</w:t>
            </w:r>
          </w:p>
        </w:tc>
        <w:tc>
          <w:tcPr>
            <w:tcW w:w="254" w:type="pct"/>
          </w:tcPr>
          <w:p w14:paraId="3764B5C4" w14:textId="77777777" w:rsidR="00B641BF" w:rsidRPr="00500591" w:rsidRDefault="00B641BF" w:rsidP="007D1606">
            <w:pPr>
              <w:keepNext/>
              <w:rPr>
                <w:rFonts w:cs="Arial"/>
              </w:rPr>
            </w:pPr>
            <w:r>
              <w:rPr>
                <w:rFonts w:cs="Arial"/>
              </w:rPr>
              <w:t>P</w:t>
            </w:r>
          </w:p>
        </w:tc>
        <w:tc>
          <w:tcPr>
            <w:tcW w:w="155" w:type="pct"/>
          </w:tcPr>
          <w:p w14:paraId="2D9DE104" w14:textId="77777777" w:rsidR="00B641BF" w:rsidRPr="00500591" w:rsidRDefault="00B641BF" w:rsidP="007D1606">
            <w:pPr>
              <w:keepNext/>
              <w:rPr>
                <w:rFonts w:cs="Arial"/>
              </w:rPr>
            </w:pPr>
            <w:r w:rsidRPr="00500591">
              <w:rPr>
                <w:rFonts w:cs="Arial"/>
              </w:rPr>
              <w:t>N</w:t>
            </w:r>
          </w:p>
        </w:tc>
        <w:tc>
          <w:tcPr>
            <w:tcW w:w="179" w:type="pct"/>
          </w:tcPr>
          <w:p w14:paraId="1CCE34DE" w14:textId="77777777" w:rsidR="00B641BF" w:rsidRPr="00500591" w:rsidRDefault="00B641BF" w:rsidP="007D1606">
            <w:pPr>
              <w:keepNext/>
              <w:rPr>
                <w:rFonts w:cs="Arial"/>
              </w:rPr>
            </w:pPr>
            <w:r w:rsidRPr="00500591">
              <w:rPr>
                <w:rFonts w:cs="Arial"/>
              </w:rPr>
              <w:t>N</w:t>
            </w:r>
          </w:p>
        </w:tc>
        <w:tc>
          <w:tcPr>
            <w:tcW w:w="179" w:type="pct"/>
          </w:tcPr>
          <w:p w14:paraId="2DCED708" w14:textId="77777777" w:rsidR="00B641BF" w:rsidRPr="00500591" w:rsidRDefault="00B641BF" w:rsidP="007D1606">
            <w:pPr>
              <w:keepNext/>
              <w:rPr>
                <w:rFonts w:cs="Arial"/>
              </w:rPr>
            </w:pPr>
            <w:r w:rsidRPr="00500591">
              <w:rPr>
                <w:rFonts w:cs="Arial"/>
              </w:rPr>
              <w:t>N</w:t>
            </w:r>
          </w:p>
        </w:tc>
        <w:tc>
          <w:tcPr>
            <w:tcW w:w="236" w:type="pct"/>
          </w:tcPr>
          <w:p w14:paraId="731C1217" w14:textId="77777777" w:rsidR="00B641BF" w:rsidRPr="00500591" w:rsidRDefault="00B641BF" w:rsidP="007D1606">
            <w:pPr>
              <w:keepNext/>
              <w:rPr>
                <w:rFonts w:cs="Arial"/>
              </w:rPr>
            </w:pPr>
            <w:r>
              <w:rPr>
                <w:rFonts w:cs="Arial"/>
              </w:rPr>
              <w:t>P</w:t>
            </w:r>
          </w:p>
        </w:tc>
        <w:tc>
          <w:tcPr>
            <w:tcW w:w="163" w:type="pct"/>
          </w:tcPr>
          <w:p w14:paraId="16EEE170" w14:textId="77777777" w:rsidR="00B641BF" w:rsidRPr="00500591" w:rsidRDefault="00B641BF" w:rsidP="007D1606">
            <w:pPr>
              <w:keepNext/>
              <w:rPr>
                <w:rFonts w:cs="Arial"/>
              </w:rPr>
            </w:pPr>
            <w:r w:rsidRPr="00500591">
              <w:rPr>
                <w:rFonts w:cs="Arial"/>
              </w:rPr>
              <w:t>N</w:t>
            </w:r>
          </w:p>
        </w:tc>
        <w:tc>
          <w:tcPr>
            <w:tcW w:w="184" w:type="pct"/>
          </w:tcPr>
          <w:p w14:paraId="654B3A83" w14:textId="77777777" w:rsidR="00B641BF" w:rsidRPr="00500591" w:rsidRDefault="00B641BF" w:rsidP="007D1606">
            <w:pPr>
              <w:keepNext/>
              <w:rPr>
                <w:rFonts w:cs="Arial"/>
              </w:rPr>
            </w:pPr>
            <w:r w:rsidRPr="00500591">
              <w:rPr>
                <w:rFonts w:cs="Arial"/>
              </w:rPr>
              <w:t>N</w:t>
            </w:r>
          </w:p>
        </w:tc>
        <w:tc>
          <w:tcPr>
            <w:tcW w:w="180" w:type="pct"/>
          </w:tcPr>
          <w:p w14:paraId="12108F9B" w14:textId="77777777" w:rsidR="00B641BF" w:rsidRPr="00500591" w:rsidRDefault="00B641BF" w:rsidP="007D1606">
            <w:pPr>
              <w:keepNext/>
              <w:rPr>
                <w:rFonts w:cs="Arial"/>
              </w:rPr>
            </w:pPr>
            <w:r w:rsidRPr="00500591">
              <w:rPr>
                <w:rFonts w:cs="Arial"/>
              </w:rPr>
              <w:t>N</w:t>
            </w:r>
          </w:p>
        </w:tc>
        <w:tc>
          <w:tcPr>
            <w:tcW w:w="230" w:type="pct"/>
          </w:tcPr>
          <w:p w14:paraId="2061E2E2" w14:textId="77777777" w:rsidR="00B641BF" w:rsidRPr="00500591" w:rsidRDefault="00B641BF" w:rsidP="007D1606">
            <w:pPr>
              <w:keepNext/>
              <w:rPr>
                <w:rFonts w:cs="Arial"/>
              </w:rPr>
            </w:pPr>
            <w:r w:rsidRPr="00500591">
              <w:rPr>
                <w:rFonts w:cs="Arial"/>
              </w:rPr>
              <w:t>N</w:t>
            </w:r>
          </w:p>
        </w:tc>
        <w:tc>
          <w:tcPr>
            <w:tcW w:w="158" w:type="pct"/>
          </w:tcPr>
          <w:p w14:paraId="6649CD11" w14:textId="77777777" w:rsidR="00B641BF" w:rsidRPr="00500591" w:rsidRDefault="00B641BF" w:rsidP="007D1606">
            <w:pPr>
              <w:keepNext/>
              <w:rPr>
                <w:rFonts w:cs="Arial"/>
              </w:rPr>
            </w:pPr>
            <w:r w:rsidRPr="00500591">
              <w:rPr>
                <w:rFonts w:cs="Arial"/>
              </w:rPr>
              <w:t>N</w:t>
            </w:r>
          </w:p>
        </w:tc>
        <w:tc>
          <w:tcPr>
            <w:tcW w:w="184" w:type="pct"/>
          </w:tcPr>
          <w:p w14:paraId="384D04A1" w14:textId="77777777" w:rsidR="00B641BF" w:rsidRPr="00500591" w:rsidRDefault="00B641BF" w:rsidP="007D1606">
            <w:pPr>
              <w:keepNext/>
              <w:rPr>
                <w:rFonts w:cs="Arial"/>
              </w:rPr>
            </w:pPr>
            <w:r w:rsidRPr="00500591">
              <w:rPr>
                <w:rFonts w:cs="Arial"/>
              </w:rPr>
              <w:t>N</w:t>
            </w:r>
          </w:p>
        </w:tc>
        <w:tc>
          <w:tcPr>
            <w:tcW w:w="241" w:type="pct"/>
          </w:tcPr>
          <w:p w14:paraId="7DB76D33" w14:textId="77777777" w:rsidR="00B641BF" w:rsidRPr="00500591" w:rsidRDefault="00B641BF" w:rsidP="007D1606">
            <w:pPr>
              <w:keepNext/>
              <w:rPr>
                <w:rFonts w:cs="Arial"/>
              </w:rPr>
            </w:pPr>
            <w:r w:rsidRPr="00500591">
              <w:rPr>
                <w:rFonts w:cs="Arial"/>
              </w:rPr>
              <w:t>N</w:t>
            </w:r>
          </w:p>
        </w:tc>
        <w:tc>
          <w:tcPr>
            <w:tcW w:w="217" w:type="pct"/>
          </w:tcPr>
          <w:p w14:paraId="00E54022" w14:textId="77777777" w:rsidR="00B641BF" w:rsidRPr="00500591" w:rsidRDefault="00B641BF" w:rsidP="007D1606">
            <w:pPr>
              <w:keepNext/>
              <w:rPr>
                <w:rFonts w:cs="Arial"/>
              </w:rPr>
            </w:pPr>
            <w:r w:rsidRPr="00500591">
              <w:rPr>
                <w:rFonts w:cs="Arial"/>
              </w:rPr>
              <w:t>N</w:t>
            </w:r>
          </w:p>
        </w:tc>
        <w:tc>
          <w:tcPr>
            <w:tcW w:w="156" w:type="pct"/>
          </w:tcPr>
          <w:p w14:paraId="75D9FC8A" w14:textId="77777777" w:rsidR="00B641BF" w:rsidRPr="00500591" w:rsidRDefault="00B641BF" w:rsidP="007D1606">
            <w:pPr>
              <w:keepNext/>
              <w:rPr>
                <w:rFonts w:cs="Arial"/>
              </w:rPr>
            </w:pPr>
            <w:r w:rsidRPr="00500591">
              <w:rPr>
                <w:rFonts w:cs="Arial"/>
              </w:rPr>
              <w:t>N</w:t>
            </w:r>
          </w:p>
        </w:tc>
        <w:tc>
          <w:tcPr>
            <w:tcW w:w="218" w:type="pct"/>
          </w:tcPr>
          <w:p w14:paraId="46BA3012" w14:textId="77777777" w:rsidR="00B641BF" w:rsidRPr="00500591" w:rsidRDefault="00B641BF" w:rsidP="007D1606">
            <w:pPr>
              <w:keepNext/>
              <w:rPr>
                <w:rFonts w:cs="Arial"/>
              </w:rPr>
            </w:pPr>
            <w:r w:rsidRPr="00500591">
              <w:rPr>
                <w:rFonts w:cs="Arial"/>
              </w:rPr>
              <w:t>N</w:t>
            </w:r>
          </w:p>
        </w:tc>
        <w:tc>
          <w:tcPr>
            <w:tcW w:w="187" w:type="pct"/>
          </w:tcPr>
          <w:p w14:paraId="6FD3042B" w14:textId="77777777" w:rsidR="00B641BF" w:rsidRPr="00500591" w:rsidRDefault="00B641BF" w:rsidP="007D1606">
            <w:pPr>
              <w:keepNext/>
              <w:rPr>
                <w:rFonts w:cs="Arial"/>
              </w:rPr>
            </w:pPr>
            <w:r w:rsidRPr="00500591">
              <w:rPr>
                <w:rFonts w:cs="Arial"/>
              </w:rPr>
              <w:t>N</w:t>
            </w:r>
          </w:p>
        </w:tc>
        <w:tc>
          <w:tcPr>
            <w:tcW w:w="281" w:type="pct"/>
          </w:tcPr>
          <w:p w14:paraId="0D53D977" w14:textId="77777777" w:rsidR="00B641BF" w:rsidRPr="00500591" w:rsidRDefault="00B641BF" w:rsidP="007D1606">
            <w:pPr>
              <w:keepNext/>
              <w:rPr>
                <w:rFonts w:cs="Arial"/>
              </w:rPr>
            </w:pPr>
            <w:r w:rsidRPr="00500591">
              <w:rPr>
                <w:rFonts w:cs="Arial"/>
              </w:rPr>
              <w:t>N</w:t>
            </w:r>
          </w:p>
        </w:tc>
        <w:tc>
          <w:tcPr>
            <w:tcW w:w="249" w:type="pct"/>
          </w:tcPr>
          <w:p w14:paraId="64CA56D0" w14:textId="77777777" w:rsidR="00B641BF" w:rsidRPr="00500591" w:rsidRDefault="00B641BF" w:rsidP="007D1606">
            <w:pPr>
              <w:keepNext/>
              <w:rPr>
                <w:rFonts w:cs="Arial"/>
              </w:rPr>
            </w:pPr>
            <w:r>
              <w:rPr>
                <w:rFonts w:cs="Arial"/>
              </w:rPr>
              <w:t>P</w:t>
            </w:r>
          </w:p>
        </w:tc>
        <w:tc>
          <w:tcPr>
            <w:tcW w:w="202" w:type="pct"/>
          </w:tcPr>
          <w:p w14:paraId="41714653" w14:textId="77777777" w:rsidR="00B641BF" w:rsidRDefault="00B641BF" w:rsidP="007D1606">
            <w:pPr>
              <w:keepNext/>
              <w:rPr>
                <w:rFonts w:cs="Arial"/>
              </w:rPr>
            </w:pPr>
            <w:r w:rsidRPr="00500591">
              <w:rPr>
                <w:rFonts w:cs="Arial"/>
              </w:rPr>
              <w:t>N</w:t>
            </w:r>
          </w:p>
        </w:tc>
      </w:tr>
      <w:tr w:rsidR="00B641BF" w:rsidRPr="00500591" w14:paraId="0EBDF733" w14:textId="77777777" w:rsidTr="007D1606">
        <w:trPr>
          <w:jc w:val="center"/>
        </w:trPr>
        <w:tc>
          <w:tcPr>
            <w:tcW w:w="1147" w:type="pct"/>
          </w:tcPr>
          <w:p w14:paraId="7018A57A" w14:textId="77777777" w:rsidR="00B641BF" w:rsidRPr="00500591" w:rsidRDefault="00B641BF" w:rsidP="007D1606">
            <w:pPr>
              <w:keepNext/>
              <w:rPr>
                <w:rFonts w:cs="Arial"/>
              </w:rPr>
            </w:pPr>
            <w:r>
              <w:rPr>
                <w:rFonts w:cs="Arial"/>
              </w:rPr>
              <w:lastRenderedPageBreak/>
              <w:t>Department of State Hospitals</w:t>
            </w:r>
          </w:p>
        </w:tc>
        <w:tc>
          <w:tcPr>
            <w:tcW w:w="254" w:type="pct"/>
          </w:tcPr>
          <w:p w14:paraId="7C913C84" w14:textId="77777777" w:rsidR="00B641BF" w:rsidRPr="00500591" w:rsidRDefault="00B641BF" w:rsidP="007D1606">
            <w:pPr>
              <w:keepNext/>
              <w:rPr>
                <w:rFonts w:cs="Arial"/>
              </w:rPr>
            </w:pPr>
            <w:r>
              <w:rPr>
                <w:rFonts w:cs="Arial"/>
              </w:rPr>
              <w:t>P</w:t>
            </w:r>
          </w:p>
        </w:tc>
        <w:tc>
          <w:tcPr>
            <w:tcW w:w="155" w:type="pct"/>
          </w:tcPr>
          <w:p w14:paraId="6ACB9640" w14:textId="77777777" w:rsidR="00B641BF" w:rsidRPr="00500591" w:rsidRDefault="00B641BF" w:rsidP="007D1606">
            <w:pPr>
              <w:keepNext/>
              <w:rPr>
                <w:rFonts w:cs="Arial"/>
              </w:rPr>
            </w:pPr>
            <w:r w:rsidRPr="00500591">
              <w:rPr>
                <w:rFonts w:cs="Arial"/>
              </w:rPr>
              <w:t>N</w:t>
            </w:r>
          </w:p>
        </w:tc>
        <w:tc>
          <w:tcPr>
            <w:tcW w:w="179" w:type="pct"/>
          </w:tcPr>
          <w:p w14:paraId="1F5010A9" w14:textId="77777777" w:rsidR="00B641BF" w:rsidRPr="00500591" w:rsidRDefault="00B641BF" w:rsidP="007D1606">
            <w:pPr>
              <w:keepNext/>
              <w:rPr>
                <w:rFonts w:cs="Arial"/>
              </w:rPr>
            </w:pPr>
            <w:r w:rsidRPr="00500591">
              <w:rPr>
                <w:rFonts w:cs="Arial"/>
              </w:rPr>
              <w:t>N</w:t>
            </w:r>
          </w:p>
        </w:tc>
        <w:tc>
          <w:tcPr>
            <w:tcW w:w="179" w:type="pct"/>
          </w:tcPr>
          <w:p w14:paraId="5D9BDD2A" w14:textId="77777777" w:rsidR="00B641BF" w:rsidRPr="00500591" w:rsidRDefault="00B641BF" w:rsidP="007D1606">
            <w:pPr>
              <w:keepNext/>
              <w:rPr>
                <w:rFonts w:cs="Arial"/>
              </w:rPr>
            </w:pPr>
            <w:r w:rsidRPr="00500591">
              <w:rPr>
                <w:rFonts w:cs="Arial"/>
              </w:rPr>
              <w:t>N</w:t>
            </w:r>
          </w:p>
        </w:tc>
        <w:tc>
          <w:tcPr>
            <w:tcW w:w="236" w:type="pct"/>
          </w:tcPr>
          <w:p w14:paraId="3F806FD2" w14:textId="77777777" w:rsidR="00B641BF" w:rsidRPr="00500591" w:rsidRDefault="00B641BF" w:rsidP="007D1606">
            <w:pPr>
              <w:keepNext/>
              <w:rPr>
                <w:rFonts w:cs="Arial"/>
              </w:rPr>
            </w:pPr>
            <w:r>
              <w:rPr>
                <w:rFonts w:cs="Arial"/>
              </w:rPr>
              <w:t>P</w:t>
            </w:r>
          </w:p>
        </w:tc>
        <w:tc>
          <w:tcPr>
            <w:tcW w:w="163" w:type="pct"/>
          </w:tcPr>
          <w:p w14:paraId="3D4EA3C8" w14:textId="77777777" w:rsidR="00B641BF" w:rsidRPr="00500591" w:rsidRDefault="00B641BF" w:rsidP="007D1606">
            <w:pPr>
              <w:keepNext/>
              <w:rPr>
                <w:rFonts w:cs="Arial"/>
              </w:rPr>
            </w:pPr>
            <w:r w:rsidRPr="00500591">
              <w:rPr>
                <w:rFonts w:cs="Arial"/>
              </w:rPr>
              <w:t>N</w:t>
            </w:r>
          </w:p>
        </w:tc>
        <w:tc>
          <w:tcPr>
            <w:tcW w:w="184" w:type="pct"/>
          </w:tcPr>
          <w:p w14:paraId="0CEDF6FE" w14:textId="77777777" w:rsidR="00B641BF" w:rsidRPr="00500591" w:rsidRDefault="00B641BF" w:rsidP="007D1606">
            <w:pPr>
              <w:keepNext/>
              <w:rPr>
                <w:rFonts w:cs="Arial"/>
              </w:rPr>
            </w:pPr>
            <w:r w:rsidRPr="00500591">
              <w:rPr>
                <w:rFonts w:cs="Arial"/>
              </w:rPr>
              <w:t>N</w:t>
            </w:r>
          </w:p>
        </w:tc>
        <w:tc>
          <w:tcPr>
            <w:tcW w:w="180" w:type="pct"/>
          </w:tcPr>
          <w:p w14:paraId="20291EC1" w14:textId="77777777" w:rsidR="00B641BF" w:rsidRPr="00500591" w:rsidRDefault="00B641BF" w:rsidP="007D1606">
            <w:pPr>
              <w:keepNext/>
              <w:rPr>
                <w:rFonts w:cs="Arial"/>
              </w:rPr>
            </w:pPr>
            <w:r w:rsidRPr="00500591">
              <w:rPr>
                <w:rFonts w:cs="Arial"/>
              </w:rPr>
              <w:t>N</w:t>
            </w:r>
          </w:p>
        </w:tc>
        <w:tc>
          <w:tcPr>
            <w:tcW w:w="230" w:type="pct"/>
          </w:tcPr>
          <w:p w14:paraId="648D9998" w14:textId="77777777" w:rsidR="00B641BF" w:rsidRPr="00500591" w:rsidRDefault="00B641BF" w:rsidP="007D1606">
            <w:pPr>
              <w:keepNext/>
              <w:rPr>
                <w:rFonts w:cs="Arial"/>
              </w:rPr>
            </w:pPr>
            <w:r w:rsidRPr="00500591">
              <w:rPr>
                <w:rFonts w:cs="Arial"/>
              </w:rPr>
              <w:t>N</w:t>
            </w:r>
          </w:p>
        </w:tc>
        <w:tc>
          <w:tcPr>
            <w:tcW w:w="158" w:type="pct"/>
          </w:tcPr>
          <w:p w14:paraId="274A4100" w14:textId="77777777" w:rsidR="00B641BF" w:rsidRPr="00500591" w:rsidRDefault="00B641BF" w:rsidP="007D1606">
            <w:pPr>
              <w:keepNext/>
              <w:rPr>
                <w:rFonts w:cs="Arial"/>
              </w:rPr>
            </w:pPr>
            <w:r w:rsidRPr="00500591">
              <w:rPr>
                <w:rFonts w:cs="Arial"/>
              </w:rPr>
              <w:t>N</w:t>
            </w:r>
          </w:p>
        </w:tc>
        <w:tc>
          <w:tcPr>
            <w:tcW w:w="184" w:type="pct"/>
          </w:tcPr>
          <w:p w14:paraId="66AC5C3D" w14:textId="77777777" w:rsidR="00B641BF" w:rsidRPr="00500591" w:rsidRDefault="00B641BF" w:rsidP="007D1606">
            <w:pPr>
              <w:keepNext/>
              <w:rPr>
                <w:rFonts w:cs="Arial"/>
              </w:rPr>
            </w:pPr>
            <w:r w:rsidRPr="00500591">
              <w:rPr>
                <w:rFonts w:cs="Arial"/>
              </w:rPr>
              <w:t>N</w:t>
            </w:r>
          </w:p>
        </w:tc>
        <w:tc>
          <w:tcPr>
            <w:tcW w:w="241" w:type="pct"/>
          </w:tcPr>
          <w:p w14:paraId="7D5B75AF" w14:textId="77777777" w:rsidR="00B641BF" w:rsidRPr="00500591" w:rsidRDefault="00B641BF" w:rsidP="007D1606">
            <w:pPr>
              <w:keepNext/>
              <w:rPr>
                <w:rFonts w:cs="Arial"/>
              </w:rPr>
            </w:pPr>
            <w:r w:rsidRPr="00500591">
              <w:rPr>
                <w:rFonts w:cs="Arial"/>
              </w:rPr>
              <w:t>N</w:t>
            </w:r>
          </w:p>
        </w:tc>
        <w:tc>
          <w:tcPr>
            <w:tcW w:w="217" w:type="pct"/>
          </w:tcPr>
          <w:p w14:paraId="38BEBF7F" w14:textId="77777777" w:rsidR="00B641BF" w:rsidRPr="00500591" w:rsidRDefault="00B641BF" w:rsidP="007D1606">
            <w:pPr>
              <w:keepNext/>
              <w:rPr>
                <w:rFonts w:cs="Arial"/>
              </w:rPr>
            </w:pPr>
            <w:r w:rsidRPr="00500591">
              <w:rPr>
                <w:rFonts w:cs="Arial"/>
              </w:rPr>
              <w:t>N</w:t>
            </w:r>
          </w:p>
        </w:tc>
        <w:tc>
          <w:tcPr>
            <w:tcW w:w="156" w:type="pct"/>
          </w:tcPr>
          <w:p w14:paraId="08C54DF9" w14:textId="77777777" w:rsidR="00B641BF" w:rsidRPr="00500591" w:rsidRDefault="00B641BF" w:rsidP="007D1606">
            <w:pPr>
              <w:keepNext/>
              <w:rPr>
                <w:rFonts w:cs="Arial"/>
              </w:rPr>
            </w:pPr>
            <w:r w:rsidRPr="00500591">
              <w:rPr>
                <w:rFonts w:cs="Arial"/>
              </w:rPr>
              <w:t>N</w:t>
            </w:r>
          </w:p>
        </w:tc>
        <w:tc>
          <w:tcPr>
            <w:tcW w:w="218" w:type="pct"/>
          </w:tcPr>
          <w:p w14:paraId="144CECFA" w14:textId="77777777" w:rsidR="00B641BF" w:rsidRPr="00500591" w:rsidRDefault="00B641BF" w:rsidP="007D1606">
            <w:pPr>
              <w:keepNext/>
              <w:rPr>
                <w:rFonts w:cs="Arial"/>
              </w:rPr>
            </w:pPr>
            <w:r w:rsidRPr="00500591">
              <w:rPr>
                <w:rFonts w:cs="Arial"/>
              </w:rPr>
              <w:t>N</w:t>
            </w:r>
          </w:p>
        </w:tc>
        <w:tc>
          <w:tcPr>
            <w:tcW w:w="187" w:type="pct"/>
          </w:tcPr>
          <w:p w14:paraId="662BEA0A" w14:textId="77777777" w:rsidR="00B641BF" w:rsidRPr="00500591" w:rsidRDefault="00B641BF" w:rsidP="007D1606">
            <w:pPr>
              <w:keepNext/>
              <w:rPr>
                <w:rFonts w:cs="Arial"/>
              </w:rPr>
            </w:pPr>
            <w:r w:rsidRPr="00500591">
              <w:rPr>
                <w:rFonts w:cs="Arial"/>
              </w:rPr>
              <w:t>N</w:t>
            </w:r>
          </w:p>
        </w:tc>
        <w:tc>
          <w:tcPr>
            <w:tcW w:w="281" w:type="pct"/>
          </w:tcPr>
          <w:p w14:paraId="3DBE7CD1" w14:textId="77777777" w:rsidR="00B641BF" w:rsidRPr="00500591" w:rsidRDefault="00B641BF" w:rsidP="007D1606">
            <w:pPr>
              <w:keepNext/>
              <w:rPr>
                <w:rFonts w:cs="Arial"/>
              </w:rPr>
            </w:pPr>
            <w:r w:rsidRPr="00500591">
              <w:rPr>
                <w:rFonts w:cs="Arial"/>
              </w:rPr>
              <w:t>N</w:t>
            </w:r>
          </w:p>
        </w:tc>
        <w:tc>
          <w:tcPr>
            <w:tcW w:w="249" w:type="pct"/>
          </w:tcPr>
          <w:p w14:paraId="4FC72914" w14:textId="77777777" w:rsidR="00B641BF" w:rsidRPr="00500591" w:rsidRDefault="00B641BF" w:rsidP="007D1606">
            <w:pPr>
              <w:keepNext/>
              <w:rPr>
                <w:rFonts w:cs="Arial"/>
              </w:rPr>
            </w:pPr>
            <w:r>
              <w:rPr>
                <w:rFonts w:cs="Arial"/>
              </w:rPr>
              <w:t>P</w:t>
            </w:r>
          </w:p>
        </w:tc>
        <w:tc>
          <w:tcPr>
            <w:tcW w:w="202" w:type="pct"/>
          </w:tcPr>
          <w:p w14:paraId="267FC53A" w14:textId="77777777" w:rsidR="00B641BF" w:rsidRDefault="00B641BF" w:rsidP="007D1606">
            <w:pPr>
              <w:keepNext/>
              <w:rPr>
                <w:rFonts w:cs="Arial"/>
              </w:rPr>
            </w:pPr>
            <w:r w:rsidRPr="00500591">
              <w:rPr>
                <w:rFonts w:cs="Arial"/>
              </w:rPr>
              <w:t>N</w:t>
            </w:r>
          </w:p>
        </w:tc>
      </w:tr>
      <w:tr w:rsidR="00B641BF" w:rsidRPr="00500591" w14:paraId="6E83C298" w14:textId="77777777" w:rsidTr="007D1606">
        <w:trPr>
          <w:jc w:val="center"/>
        </w:trPr>
        <w:tc>
          <w:tcPr>
            <w:tcW w:w="1147" w:type="pct"/>
          </w:tcPr>
          <w:p w14:paraId="28C10AB0" w14:textId="77777777" w:rsidR="00B641BF" w:rsidRDefault="00B641BF" w:rsidP="007D1606">
            <w:pPr>
              <w:keepNext/>
              <w:rPr>
                <w:rFonts w:cs="Arial"/>
              </w:rPr>
            </w:pPr>
            <w:r w:rsidRPr="00500591">
              <w:rPr>
                <w:rFonts w:cs="Arial"/>
              </w:rPr>
              <w:t>Special Education Consortium</w:t>
            </w:r>
          </w:p>
        </w:tc>
        <w:tc>
          <w:tcPr>
            <w:tcW w:w="254" w:type="pct"/>
          </w:tcPr>
          <w:p w14:paraId="10C3CD65" w14:textId="77777777" w:rsidR="00B641BF" w:rsidRDefault="00B641BF" w:rsidP="007D1606">
            <w:pPr>
              <w:keepNext/>
              <w:rPr>
                <w:rFonts w:cs="Arial"/>
              </w:rPr>
            </w:pPr>
            <w:r w:rsidRPr="00500591">
              <w:rPr>
                <w:rFonts w:cs="Arial"/>
              </w:rPr>
              <w:t>Y</w:t>
            </w:r>
          </w:p>
        </w:tc>
        <w:tc>
          <w:tcPr>
            <w:tcW w:w="155" w:type="pct"/>
          </w:tcPr>
          <w:p w14:paraId="42AB4BCC" w14:textId="77777777" w:rsidR="00B641BF" w:rsidRPr="00500591" w:rsidRDefault="00B641BF" w:rsidP="007D1606">
            <w:pPr>
              <w:keepNext/>
              <w:rPr>
                <w:rFonts w:cs="Arial"/>
              </w:rPr>
            </w:pPr>
            <w:r w:rsidRPr="00500591">
              <w:rPr>
                <w:rFonts w:cs="Arial"/>
              </w:rPr>
              <w:t>Y</w:t>
            </w:r>
          </w:p>
        </w:tc>
        <w:tc>
          <w:tcPr>
            <w:tcW w:w="179" w:type="pct"/>
          </w:tcPr>
          <w:p w14:paraId="40879C1D" w14:textId="77777777" w:rsidR="00B641BF" w:rsidRPr="00500591" w:rsidRDefault="00B641BF" w:rsidP="007D1606">
            <w:pPr>
              <w:keepNext/>
              <w:rPr>
                <w:rFonts w:cs="Arial"/>
              </w:rPr>
            </w:pPr>
            <w:r w:rsidRPr="00500591">
              <w:rPr>
                <w:rFonts w:cs="Arial"/>
              </w:rPr>
              <w:t>Y</w:t>
            </w:r>
          </w:p>
        </w:tc>
        <w:tc>
          <w:tcPr>
            <w:tcW w:w="179" w:type="pct"/>
          </w:tcPr>
          <w:p w14:paraId="2D7CD78F" w14:textId="77777777" w:rsidR="00B641BF" w:rsidRPr="00500591" w:rsidRDefault="00B641BF" w:rsidP="007D1606">
            <w:pPr>
              <w:keepNext/>
              <w:rPr>
                <w:rFonts w:cs="Arial"/>
              </w:rPr>
            </w:pPr>
            <w:r w:rsidRPr="00500591">
              <w:rPr>
                <w:rFonts w:cs="Arial"/>
              </w:rPr>
              <w:t>Y</w:t>
            </w:r>
          </w:p>
        </w:tc>
        <w:tc>
          <w:tcPr>
            <w:tcW w:w="236" w:type="pct"/>
          </w:tcPr>
          <w:p w14:paraId="29664651" w14:textId="77777777" w:rsidR="00B641BF" w:rsidRDefault="00B641BF" w:rsidP="007D1606">
            <w:pPr>
              <w:keepNext/>
              <w:rPr>
                <w:rFonts w:cs="Arial"/>
              </w:rPr>
            </w:pPr>
            <w:r w:rsidRPr="00500591">
              <w:rPr>
                <w:rFonts w:cs="Arial"/>
              </w:rPr>
              <w:t>Y</w:t>
            </w:r>
          </w:p>
        </w:tc>
        <w:tc>
          <w:tcPr>
            <w:tcW w:w="163" w:type="pct"/>
          </w:tcPr>
          <w:p w14:paraId="53A46233" w14:textId="77777777" w:rsidR="00B641BF" w:rsidRPr="00500591" w:rsidRDefault="00B641BF" w:rsidP="007D1606">
            <w:pPr>
              <w:keepNext/>
              <w:rPr>
                <w:rFonts w:cs="Arial"/>
              </w:rPr>
            </w:pPr>
            <w:r w:rsidRPr="00500591">
              <w:rPr>
                <w:rFonts w:cs="Arial"/>
              </w:rPr>
              <w:t>Y</w:t>
            </w:r>
          </w:p>
        </w:tc>
        <w:tc>
          <w:tcPr>
            <w:tcW w:w="184" w:type="pct"/>
          </w:tcPr>
          <w:p w14:paraId="64581106" w14:textId="77777777" w:rsidR="00B641BF" w:rsidRPr="00500591" w:rsidRDefault="00B641BF" w:rsidP="007D1606">
            <w:pPr>
              <w:keepNext/>
              <w:rPr>
                <w:rFonts w:cs="Arial"/>
              </w:rPr>
            </w:pPr>
            <w:r w:rsidRPr="00500591">
              <w:rPr>
                <w:rFonts w:cs="Arial"/>
              </w:rPr>
              <w:t>Y</w:t>
            </w:r>
          </w:p>
        </w:tc>
        <w:tc>
          <w:tcPr>
            <w:tcW w:w="180" w:type="pct"/>
          </w:tcPr>
          <w:p w14:paraId="2191EC7F" w14:textId="77777777" w:rsidR="00B641BF" w:rsidRPr="00500591" w:rsidRDefault="00B641BF" w:rsidP="007D1606">
            <w:pPr>
              <w:keepNext/>
              <w:rPr>
                <w:rFonts w:cs="Arial"/>
              </w:rPr>
            </w:pPr>
            <w:r w:rsidRPr="00500591">
              <w:rPr>
                <w:rFonts w:cs="Arial"/>
              </w:rPr>
              <w:t>Y</w:t>
            </w:r>
          </w:p>
        </w:tc>
        <w:tc>
          <w:tcPr>
            <w:tcW w:w="230" w:type="pct"/>
          </w:tcPr>
          <w:p w14:paraId="762A8B64" w14:textId="77777777" w:rsidR="00B641BF" w:rsidRPr="00500591" w:rsidRDefault="00B641BF" w:rsidP="007D1606">
            <w:pPr>
              <w:keepNext/>
              <w:rPr>
                <w:rFonts w:cs="Arial"/>
              </w:rPr>
            </w:pPr>
            <w:r w:rsidRPr="00500591">
              <w:rPr>
                <w:rFonts w:cs="Arial"/>
              </w:rPr>
              <w:t>Y(1)</w:t>
            </w:r>
          </w:p>
        </w:tc>
        <w:tc>
          <w:tcPr>
            <w:tcW w:w="158" w:type="pct"/>
          </w:tcPr>
          <w:p w14:paraId="59327190" w14:textId="77777777" w:rsidR="00B641BF" w:rsidRPr="00500591" w:rsidRDefault="00B641BF" w:rsidP="007D1606">
            <w:pPr>
              <w:keepNext/>
              <w:rPr>
                <w:rFonts w:cs="Arial"/>
              </w:rPr>
            </w:pPr>
            <w:r w:rsidRPr="00500591">
              <w:rPr>
                <w:rFonts w:cs="Arial"/>
              </w:rPr>
              <w:t>P</w:t>
            </w:r>
          </w:p>
        </w:tc>
        <w:tc>
          <w:tcPr>
            <w:tcW w:w="184" w:type="pct"/>
          </w:tcPr>
          <w:p w14:paraId="7F3B936D" w14:textId="77777777" w:rsidR="00B641BF" w:rsidRPr="00500591" w:rsidRDefault="00B641BF" w:rsidP="007D1606">
            <w:pPr>
              <w:keepNext/>
              <w:rPr>
                <w:rFonts w:cs="Arial"/>
              </w:rPr>
            </w:pPr>
            <w:r w:rsidRPr="00500591">
              <w:rPr>
                <w:rFonts w:cs="Arial"/>
              </w:rPr>
              <w:t>P</w:t>
            </w:r>
          </w:p>
        </w:tc>
        <w:tc>
          <w:tcPr>
            <w:tcW w:w="241" w:type="pct"/>
          </w:tcPr>
          <w:p w14:paraId="2B93AEF1" w14:textId="77777777" w:rsidR="00B641BF" w:rsidRPr="00500591" w:rsidRDefault="00B641BF" w:rsidP="007D1606">
            <w:pPr>
              <w:keepNext/>
              <w:rPr>
                <w:rFonts w:cs="Arial"/>
              </w:rPr>
            </w:pPr>
            <w:r w:rsidRPr="00500591">
              <w:rPr>
                <w:rFonts w:cs="Arial"/>
              </w:rPr>
              <w:t>Y(1)</w:t>
            </w:r>
          </w:p>
        </w:tc>
        <w:tc>
          <w:tcPr>
            <w:tcW w:w="217" w:type="pct"/>
          </w:tcPr>
          <w:p w14:paraId="5BAB0E38" w14:textId="77777777" w:rsidR="00B641BF" w:rsidRPr="00500591" w:rsidRDefault="00B641BF" w:rsidP="007D1606">
            <w:pPr>
              <w:keepNext/>
              <w:rPr>
                <w:rFonts w:cs="Arial"/>
              </w:rPr>
            </w:pPr>
            <w:r w:rsidRPr="00500591">
              <w:rPr>
                <w:rFonts w:cs="Arial"/>
              </w:rPr>
              <w:t>Y(1)</w:t>
            </w:r>
          </w:p>
        </w:tc>
        <w:tc>
          <w:tcPr>
            <w:tcW w:w="156" w:type="pct"/>
          </w:tcPr>
          <w:p w14:paraId="4C4D5CCD" w14:textId="77777777" w:rsidR="00B641BF" w:rsidRPr="00500591" w:rsidRDefault="00B641BF" w:rsidP="007D1606">
            <w:pPr>
              <w:keepNext/>
              <w:rPr>
                <w:rFonts w:cs="Arial"/>
              </w:rPr>
            </w:pPr>
            <w:r w:rsidRPr="00500591">
              <w:rPr>
                <w:rFonts w:cs="Arial"/>
              </w:rPr>
              <w:t>Y</w:t>
            </w:r>
          </w:p>
        </w:tc>
        <w:tc>
          <w:tcPr>
            <w:tcW w:w="218" w:type="pct"/>
          </w:tcPr>
          <w:p w14:paraId="4EEDF1DF" w14:textId="77777777" w:rsidR="00B641BF" w:rsidRPr="00500591" w:rsidRDefault="00B641BF" w:rsidP="007D1606">
            <w:pPr>
              <w:keepNext/>
              <w:rPr>
                <w:rFonts w:cs="Arial"/>
              </w:rPr>
            </w:pPr>
            <w:r w:rsidRPr="00500591">
              <w:rPr>
                <w:rFonts w:cs="Arial"/>
              </w:rPr>
              <w:t>Y</w:t>
            </w:r>
          </w:p>
        </w:tc>
        <w:tc>
          <w:tcPr>
            <w:tcW w:w="187" w:type="pct"/>
          </w:tcPr>
          <w:p w14:paraId="1964EA35" w14:textId="77777777" w:rsidR="00B641BF" w:rsidRPr="00500591" w:rsidRDefault="00B641BF" w:rsidP="007D1606">
            <w:pPr>
              <w:keepNext/>
              <w:rPr>
                <w:rFonts w:cs="Arial"/>
              </w:rPr>
            </w:pPr>
            <w:r w:rsidRPr="00500591">
              <w:rPr>
                <w:rFonts w:cs="Arial"/>
              </w:rPr>
              <w:t>Y</w:t>
            </w:r>
          </w:p>
        </w:tc>
        <w:tc>
          <w:tcPr>
            <w:tcW w:w="281" w:type="pct"/>
          </w:tcPr>
          <w:p w14:paraId="4F799FD6" w14:textId="77777777" w:rsidR="00B641BF" w:rsidRPr="00500591" w:rsidRDefault="00B641BF" w:rsidP="007D1606">
            <w:pPr>
              <w:keepNext/>
              <w:rPr>
                <w:rFonts w:cs="Arial"/>
              </w:rPr>
            </w:pPr>
            <w:r w:rsidRPr="00500591">
              <w:rPr>
                <w:rFonts w:cs="Arial"/>
              </w:rPr>
              <w:t>Y</w:t>
            </w:r>
          </w:p>
        </w:tc>
        <w:tc>
          <w:tcPr>
            <w:tcW w:w="249" w:type="pct"/>
          </w:tcPr>
          <w:p w14:paraId="07F5B182" w14:textId="77777777" w:rsidR="00B641BF" w:rsidRDefault="00B641BF" w:rsidP="007D1606">
            <w:pPr>
              <w:keepNext/>
              <w:rPr>
                <w:rFonts w:cs="Arial"/>
              </w:rPr>
            </w:pPr>
            <w:r w:rsidRPr="00500591">
              <w:rPr>
                <w:rFonts w:cs="Arial"/>
              </w:rPr>
              <w:t>Y</w:t>
            </w:r>
          </w:p>
        </w:tc>
        <w:tc>
          <w:tcPr>
            <w:tcW w:w="202" w:type="pct"/>
          </w:tcPr>
          <w:p w14:paraId="77A776C1" w14:textId="77777777" w:rsidR="00B641BF" w:rsidRPr="00500591" w:rsidRDefault="00B641BF" w:rsidP="007D1606">
            <w:pPr>
              <w:keepNext/>
              <w:rPr>
                <w:rFonts w:cs="Arial"/>
              </w:rPr>
            </w:pPr>
            <w:r w:rsidRPr="00500591">
              <w:rPr>
                <w:rFonts w:cs="Arial"/>
              </w:rPr>
              <w:t>Y(1)</w:t>
            </w:r>
          </w:p>
        </w:tc>
      </w:tr>
      <w:tr w:rsidR="00B641BF" w:rsidRPr="00500591" w14:paraId="6F308B80" w14:textId="77777777" w:rsidTr="007D1606">
        <w:trPr>
          <w:jc w:val="center"/>
        </w:trPr>
        <w:tc>
          <w:tcPr>
            <w:tcW w:w="1147" w:type="pct"/>
          </w:tcPr>
          <w:p w14:paraId="4FCD446B" w14:textId="77777777" w:rsidR="00B641BF" w:rsidRPr="00500591" w:rsidRDefault="00B641BF" w:rsidP="007D1606">
            <w:pPr>
              <w:keepNext/>
              <w:rPr>
                <w:rFonts w:cs="Arial"/>
              </w:rPr>
            </w:pPr>
            <w:r w:rsidRPr="00500591">
              <w:rPr>
                <w:rFonts w:cs="Arial"/>
              </w:rPr>
              <w:t>Special Education</w:t>
            </w:r>
          </w:p>
        </w:tc>
        <w:tc>
          <w:tcPr>
            <w:tcW w:w="254" w:type="pct"/>
          </w:tcPr>
          <w:p w14:paraId="10C698D0" w14:textId="77777777" w:rsidR="00B641BF" w:rsidRPr="00500591" w:rsidRDefault="00B641BF" w:rsidP="007D1606">
            <w:pPr>
              <w:keepNext/>
              <w:rPr>
                <w:rFonts w:cs="Arial"/>
              </w:rPr>
            </w:pPr>
            <w:r w:rsidRPr="00500591">
              <w:rPr>
                <w:rFonts w:cs="Arial"/>
              </w:rPr>
              <w:t>Y</w:t>
            </w:r>
          </w:p>
        </w:tc>
        <w:tc>
          <w:tcPr>
            <w:tcW w:w="155" w:type="pct"/>
          </w:tcPr>
          <w:p w14:paraId="2DE1122B" w14:textId="77777777" w:rsidR="00B641BF" w:rsidRPr="00500591" w:rsidRDefault="00B641BF" w:rsidP="007D1606">
            <w:pPr>
              <w:keepNext/>
              <w:rPr>
                <w:rFonts w:cs="Arial"/>
              </w:rPr>
            </w:pPr>
            <w:r w:rsidRPr="00500591">
              <w:rPr>
                <w:rFonts w:cs="Arial"/>
              </w:rPr>
              <w:t>Y</w:t>
            </w:r>
          </w:p>
        </w:tc>
        <w:tc>
          <w:tcPr>
            <w:tcW w:w="179" w:type="pct"/>
          </w:tcPr>
          <w:p w14:paraId="2E82D4B6" w14:textId="77777777" w:rsidR="00B641BF" w:rsidRPr="00500591" w:rsidRDefault="00B641BF" w:rsidP="007D1606">
            <w:pPr>
              <w:keepNext/>
              <w:rPr>
                <w:rFonts w:cs="Arial"/>
              </w:rPr>
            </w:pPr>
            <w:r w:rsidRPr="00500591">
              <w:rPr>
                <w:rFonts w:cs="Arial"/>
              </w:rPr>
              <w:t>Y</w:t>
            </w:r>
          </w:p>
        </w:tc>
        <w:tc>
          <w:tcPr>
            <w:tcW w:w="179" w:type="pct"/>
          </w:tcPr>
          <w:p w14:paraId="6C2722D4" w14:textId="77777777" w:rsidR="00B641BF" w:rsidRPr="00500591" w:rsidRDefault="00B641BF" w:rsidP="007D1606">
            <w:pPr>
              <w:keepNext/>
              <w:rPr>
                <w:rFonts w:cs="Arial"/>
              </w:rPr>
            </w:pPr>
            <w:r w:rsidRPr="00500591">
              <w:rPr>
                <w:rFonts w:cs="Arial"/>
              </w:rPr>
              <w:t>Y</w:t>
            </w:r>
          </w:p>
        </w:tc>
        <w:tc>
          <w:tcPr>
            <w:tcW w:w="236" w:type="pct"/>
          </w:tcPr>
          <w:p w14:paraId="3470219E" w14:textId="77777777" w:rsidR="00B641BF" w:rsidRPr="00500591" w:rsidRDefault="00B641BF" w:rsidP="007D1606">
            <w:pPr>
              <w:keepNext/>
              <w:rPr>
                <w:rFonts w:cs="Arial"/>
              </w:rPr>
            </w:pPr>
            <w:r w:rsidRPr="00500591">
              <w:rPr>
                <w:rFonts w:cs="Arial"/>
              </w:rPr>
              <w:t>Y</w:t>
            </w:r>
          </w:p>
        </w:tc>
        <w:tc>
          <w:tcPr>
            <w:tcW w:w="163" w:type="pct"/>
          </w:tcPr>
          <w:p w14:paraId="4CC674F4" w14:textId="77777777" w:rsidR="00B641BF" w:rsidRPr="00500591" w:rsidRDefault="00B641BF" w:rsidP="007D1606">
            <w:pPr>
              <w:keepNext/>
              <w:rPr>
                <w:rFonts w:cs="Arial"/>
              </w:rPr>
            </w:pPr>
            <w:r w:rsidRPr="00500591">
              <w:rPr>
                <w:rFonts w:cs="Arial"/>
              </w:rPr>
              <w:t>Y</w:t>
            </w:r>
          </w:p>
        </w:tc>
        <w:tc>
          <w:tcPr>
            <w:tcW w:w="184" w:type="pct"/>
          </w:tcPr>
          <w:p w14:paraId="74818436" w14:textId="77777777" w:rsidR="00B641BF" w:rsidRPr="00500591" w:rsidRDefault="00B641BF" w:rsidP="007D1606">
            <w:pPr>
              <w:keepNext/>
              <w:rPr>
                <w:rFonts w:cs="Arial"/>
              </w:rPr>
            </w:pPr>
            <w:r w:rsidRPr="00500591">
              <w:rPr>
                <w:rFonts w:cs="Arial"/>
              </w:rPr>
              <w:t>Y</w:t>
            </w:r>
          </w:p>
        </w:tc>
        <w:tc>
          <w:tcPr>
            <w:tcW w:w="180" w:type="pct"/>
          </w:tcPr>
          <w:p w14:paraId="27BA0813" w14:textId="77777777" w:rsidR="00B641BF" w:rsidRPr="00500591" w:rsidRDefault="00B641BF" w:rsidP="007D1606">
            <w:pPr>
              <w:keepNext/>
              <w:rPr>
                <w:rFonts w:cs="Arial"/>
              </w:rPr>
            </w:pPr>
            <w:r w:rsidRPr="00500591">
              <w:rPr>
                <w:rFonts w:cs="Arial"/>
              </w:rPr>
              <w:t>Y</w:t>
            </w:r>
          </w:p>
        </w:tc>
        <w:tc>
          <w:tcPr>
            <w:tcW w:w="230" w:type="pct"/>
          </w:tcPr>
          <w:p w14:paraId="26D48F81" w14:textId="77777777" w:rsidR="00B641BF" w:rsidRPr="00500591" w:rsidRDefault="00B641BF" w:rsidP="007D1606">
            <w:pPr>
              <w:keepNext/>
              <w:rPr>
                <w:rFonts w:cs="Arial"/>
              </w:rPr>
            </w:pPr>
            <w:r w:rsidRPr="00500591">
              <w:rPr>
                <w:rFonts w:cs="Arial"/>
              </w:rPr>
              <w:t>Y(1)</w:t>
            </w:r>
          </w:p>
        </w:tc>
        <w:tc>
          <w:tcPr>
            <w:tcW w:w="158" w:type="pct"/>
          </w:tcPr>
          <w:p w14:paraId="43921018" w14:textId="77777777" w:rsidR="00B641BF" w:rsidRPr="00500591" w:rsidRDefault="00B641BF" w:rsidP="007D1606">
            <w:pPr>
              <w:keepNext/>
              <w:rPr>
                <w:rFonts w:cs="Arial"/>
              </w:rPr>
            </w:pPr>
            <w:r w:rsidRPr="00500591">
              <w:rPr>
                <w:rFonts w:cs="Arial"/>
              </w:rPr>
              <w:t>P</w:t>
            </w:r>
          </w:p>
        </w:tc>
        <w:tc>
          <w:tcPr>
            <w:tcW w:w="184" w:type="pct"/>
          </w:tcPr>
          <w:p w14:paraId="55804674" w14:textId="77777777" w:rsidR="00B641BF" w:rsidRPr="00500591" w:rsidRDefault="00B641BF" w:rsidP="007D1606">
            <w:pPr>
              <w:keepNext/>
              <w:rPr>
                <w:rFonts w:cs="Arial"/>
              </w:rPr>
            </w:pPr>
            <w:r w:rsidRPr="00500591">
              <w:rPr>
                <w:rFonts w:cs="Arial"/>
              </w:rPr>
              <w:t>P</w:t>
            </w:r>
          </w:p>
        </w:tc>
        <w:tc>
          <w:tcPr>
            <w:tcW w:w="241" w:type="pct"/>
          </w:tcPr>
          <w:p w14:paraId="351BB2E6" w14:textId="77777777" w:rsidR="00B641BF" w:rsidRPr="00500591" w:rsidRDefault="00B641BF" w:rsidP="007D1606">
            <w:pPr>
              <w:keepNext/>
              <w:rPr>
                <w:rFonts w:cs="Arial"/>
              </w:rPr>
            </w:pPr>
            <w:r w:rsidRPr="00500591">
              <w:rPr>
                <w:rFonts w:cs="Arial"/>
              </w:rPr>
              <w:t>Y(1)</w:t>
            </w:r>
          </w:p>
        </w:tc>
        <w:tc>
          <w:tcPr>
            <w:tcW w:w="217" w:type="pct"/>
          </w:tcPr>
          <w:p w14:paraId="02AAE478" w14:textId="77777777" w:rsidR="00B641BF" w:rsidRPr="00500591" w:rsidRDefault="00B641BF" w:rsidP="007D1606">
            <w:pPr>
              <w:keepNext/>
              <w:rPr>
                <w:rFonts w:cs="Arial"/>
              </w:rPr>
            </w:pPr>
            <w:r w:rsidRPr="00500591">
              <w:rPr>
                <w:rFonts w:cs="Arial"/>
              </w:rPr>
              <w:t>Y(1)</w:t>
            </w:r>
          </w:p>
        </w:tc>
        <w:tc>
          <w:tcPr>
            <w:tcW w:w="156" w:type="pct"/>
          </w:tcPr>
          <w:p w14:paraId="710B8AEF" w14:textId="77777777" w:rsidR="00B641BF" w:rsidRPr="00500591" w:rsidRDefault="00B641BF" w:rsidP="007D1606">
            <w:pPr>
              <w:keepNext/>
              <w:rPr>
                <w:rFonts w:cs="Arial"/>
              </w:rPr>
            </w:pPr>
            <w:r w:rsidRPr="00500591">
              <w:rPr>
                <w:rFonts w:cs="Arial"/>
              </w:rPr>
              <w:t>Y</w:t>
            </w:r>
          </w:p>
        </w:tc>
        <w:tc>
          <w:tcPr>
            <w:tcW w:w="218" w:type="pct"/>
          </w:tcPr>
          <w:p w14:paraId="62DDEDA2" w14:textId="77777777" w:rsidR="00B641BF" w:rsidRPr="00500591" w:rsidRDefault="00B641BF" w:rsidP="007D1606">
            <w:pPr>
              <w:keepNext/>
              <w:rPr>
                <w:rFonts w:cs="Arial"/>
              </w:rPr>
            </w:pPr>
            <w:r w:rsidRPr="00500591">
              <w:rPr>
                <w:rFonts w:cs="Arial"/>
              </w:rPr>
              <w:t>Y</w:t>
            </w:r>
          </w:p>
        </w:tc>
        <w:tc>
          <w:tcPr>
            <w:tcW w:w="187" w:type="pct"/>
          </w:tcPr>
          <w:p w14:paraId="76F24587" w14:textId="77777777" w:rsidR="00B641BF" w:rsidRPr="00500591" w:rsidRDefault="00B641BF" w:rsidP="007D1606">
            <w:pPr>
              <w:keepNext/>
              <w:rPr>
                <w:rFonts w:cs="Arial"/>
              </w:rPr>
            </w:pPr>
            <w:r w:rsidRPr="00500591">
              <w:rPr>
                <w:rFonts w:cs="Arial"/>
              </w:rPr>
              <w:t>Y</w:t>
            </w:r>
          </w:p>
        </w:tc>
        <w:tc>
          <w:tcPr>
            <w:tcW w:w="281" w:type="pct"/>
          </w:tcPr>
          <w:p w14:paraId="4762388A" w14:textId="77777777" w:rsidR="00B641BF" w:rsidRPr="00500591" w:rsidRDefault="00B641BF" w:rsidP="007D1606">
            <w:pPr>
              <w:keepNext/>
              <w:rPr>
                <w:rFonts w:cs="Arial"/>
              </w:rPr>
            </w:pPr>
            <w:r w:rsidRPr="00500591">
              <w:rPr>
                <w:rFonts w:cs="Arial"/>
              </w:rPr>
              <w:t>Y</w:t>
            </w:r>
          </w:p>
        </w:tc>
        <w:tc>
          <w:tcPr>
            <w:tcW w:w="249" w:type="pct"/>
          </w:tcPr>
          <w:p w14:paraId="1E1FE093" w14:textId="77777777" w:rsidR="00B641BF" w:rsidRPr="00500591" w:rsidRDefault="00B641BF" w:rsidP="007D1606">
            <w:pPr>
              <w:keepNext/>
              <w:rPr>
                <w:rFonts w:cs="Arial"/>
              </w:rPr>
            </w:pPr>
            <w:r w:rsidRPr="00500591">
              <w:rPr>
                <w:rFonts w:cs="Arial"/>
              </w:rPr>
              <w:t>Y</w:t>
            </w:r>
          </w:p>
        </w:tc>
        <w:tc>
          <w:tcPr>
            <w:tcW w:w="202" w:type="pct"/>
          </w:tcPr>
          <w:p w14:paraId="47F72418" w14:textId="77777777" w:rsidR="00B641BF" w:rsidRPr="00500591" w:rsidRDefault="00B641BF" w:rsidP="007D1606">
            <w:pPr>
              <w:keepNext/>
              <w:rPr>
                <w:rFonts w:cs="Arial"/>
              </w:rPr>
            </w:pPr>
            <w:r w:rsidRPr="00500591">
              <w:rPr>
                <w:rFonts w:cs="Arial"/>
              </w:rPr>
              <w:t>Y(1)</w:t>
            </w:r>
          </w:p>
        </w:tc>
      </w:tr>
      <w:tr w:rsidR="00B641BF" w:rsidRPr="00500591" w14:paraId="6FAA5CD5" w14:textId="77777777" w:rsidTr="007D1606">
        <w:trPr>
          <w:jc w:val="center"/>
        </w:trPr>
        <w:tc>
          <w:tcPr>
            <w:tcW w:w="1147" w:type="pct"/>
          </w:tcPr>
          <w:p w14:paraId="3464A516" w14:textId="77777777" w:rsidR="00B641BF" w:rsidRPr="00500591" w:rsidRDefault="00B641BF" w:rsidP="007D1606">
            <w:pPr>
              <w:keepNext/>
              <w:rPr>
                <w:rFonts w:cs="Arial"/>
              </w:rPr>
            </w:pPr>
            <w:r w:rsidRPr="00500591">
              <w:rPr>
                <w:rFonts w:cs="Arial"/>
              </w:rPr>
              <w:t>Non-Public School Group (0000001) (2)</w:t>
            </w:r>
          </w:p>
        </w:tc>
        <w:tc>
          <w:tcPr>
            <w:tcW w:w="254" w:type="pct"/>
          </w:tcPr>
          <w:p w14:paraId="141E12F0" w14:textId="77777777" w:rsidR="00B641BF" w:rsidRPr="00500591" w:rsidRDefault="00B641BF" w:rsidP="007D1606">
            <w:pPr>
              <w:keepNext/>
              <w:rPr>
                <w:rFonts w:cs="Arial"/>
              </w:rPr>
            </w:pPr>
            <w:r w:rsidRPr="00500591">
              <w:rPr>
                <w:rFonts w:cs="Arial"/>
              </w:rPr>
              <w:t>P</w:t>
            </w:r>
          </w:p>
        </w:tc>
        <w:tc>
          <w:tcPr>
            <w:tcW w:w="155" w:type="pct"/>
          </w:tcPr>
          <w:p w14:paraId="60C941C6" w14:textId="77777777" w:rsidR="00B641BF" w:rsidRPr="00500591" w:rsidRDefault="00B641BF" w:rsidP="007D1606">
            <w:pPr>
              <w:keepNext/>
              <w:rPr>
                <w:rFonts w:cs="Arial"/>
              </w:rPr>
            </w:pPr>
            <w:r w:rsidRPr="00500591">
              <w:rPr>
                <w:rFonts w:cs="Arial"/>
              </w:rPr>
              <w:t>P</w:t>
            </w:r>
          </w:p>
        </w:tc>
        <w:tc>
          <w:tcPr>
            <w:tcW w:w="179" w:type="pct"/>
          </w:tcPr>
          <w:p w14:paraId="23ED38CD" w14:textId="77777777" w:rsidR="00B641BF" w:rsidRPr="00500591" w:rsidRDefault="00B641BF" w:rsidP="007D1606">
            <w:pPr>
              <w:keepNext/>
              <w:rPr>
                <w:rFonts w:cs="Arial"/>
              </w:rPr>
            </w:pPr>
            <w:r w:rsidRPr="00500591">
              <w:rPr>
                <w:rFonts w:cs="Arial"/>
              </w:rPr>
              <w:t>P</w:t>
            </w:r>
          </w:p>
        </w:tc>
        <w:tc>
          <w:tcPr>
            <w:tcW w:w="179" w:type="pct"/>
          </w:tcPr>
          <w:p w14:paraId="5EA8CB37" w14:textId="77777777" w:rsidR="00B641BF" w:rsidRPr="00500591" w:rsidRDefault="00B641BF" w:rsidP="007D1606">
            <w:pPr>
              <w:keepNext/>
              <w:rPr>
                <w:rFonts w:cs="Arial"/>
              </w:rPr>
            </w:pPr>
            <w:r w:rsidRPr="00500591">
              <w:rPr>
                <w:rFonts w:cs="Arial"/>
              </w:rPr>
              <w:t>N</w:t>
            </w:r>
          </w:p>
        </w:tc>
        <w:tc>
          <w:tcPr>
            <w:tcW w:w="236" w:type="pct"/>
          </w:tcPr>
          <w:p w14:paraId="0C88E668" w14:textId="77777777" w:rsidR="00B641BF" w:rsidRPr="00500591" w:rsidRDefault="00B641BF" w:rsidP="007D1606">
            <w:pPr>
              <w:keepNext/>
              <w:rPr>
                <w:rFonts w:cs="Arial"/>
              </w:rPr>
            </w:pPr>
            <w:r>
              <w:rPr>
                <w:rFonts w:cs="Arial"/>
              </w:rPr>
              <w:t>Y</w:t>
            </w:r>
          </w:p>
        </w:tc>
        <w:tc>
          <w:tcPr>
            <w:tcW w:w="163" w:type="pct"/>
          </w:tcPr>
          <w:p w14:paraId="7AFBED0F" w14:textId="77777777" w:rsidR="00B641BF" w:rsidRPr="00500591" w:rsidRDefault="00B641BF" w:rsidP="007D1606">
            <w:pPr>
              <w:keepNext/>
              <w:rPr>
                <w:rFonts w:cs="Arial"/>
              </w:rPr>
            </w:pPr>
            <w:r w:rsidRPr="00500591">
              <w:rPr>
                <w:rFonts w:cs="Arial"/>
              </w:rPr>
              <w:t>N</w:t>
            </w:r>
          </w:p>
        </w:tc>
        <w:tc>
          <w:tcPr>
            <w:tcW w:w="184" w:type="pct"/>
          </w:tcPr>
          <w:p w14:paraId="2DC24B04" w14:textId="77777777" w:rsidR="00B641BF" w:rsidRPr="00500591" w:rsidRDefault="00B641BF" w:rsidP="007D1606">
            <w:pPr>
              <w:keepNext/>
              <w:rPr>
                <w:rFonts w:cs="Arial"/>
              </w:rPr>
            </w:pPr>
            <w:r w:rsidRPr="00500591">
              <w:rPr>
                <w:rFonts w:cs="Arial"/>
              </w:rPr>
              <w:t>N</w:t>
            </w:r>
          </w:p>
        </w:tc>
        <w:tc>
          <w:tcPr>
            <w:tcW w:w="180" w:type="pct"/>
          </w:tcPr>
          <w:p w14:paraId="11C4A7F5" w14:textId="77777777" w:rsidR="00B641BF" w:rsidRPr="00500591" w:rsidRDefault="00B641BF" w:rsidP="007D1606">
            <w:pPr>
              <w:keepNext/>
              <w:rPr>
                <w:rFonts w:cs="Arial"/>
              </w:rPr>
            </w:pPr>
            <w:r w:rsidRPr="00500591">
              <w:rPr>
                <w:rFonts w:cs="Arial"/>
              </w:rPr>
              <w:t>N</w:t>
            </w:r>
          </w:p>
        </w:tc>
        <w:tc>
          <w:tcPr>
            <w:tcW w:w="230" w:type="pct"/>
          </w:tcPr>
          <w:p w14:paraId="406C0AC4" w14:textId="77777777" w:rsidR="00B641BF" w:rsidRPr="00500591" w:rsidRDefault="00B641BF" w:rsidP="007D1606">
            <w:pPr>
              <w:keepNext/>
              <w:rPr>
                <w:rFonts w:cs="Arial"/>
              </w:rPr>
            </w:pPr>
            <w:r w:rsidRPr="00500591">
              <w:rPr>
                <w:rFonts w:cs="Arial"/>
              </w:rPr>
              <w:t>N</w:t>
            </w:r>
          </w:p>
        </w:tc>
        <w:tc>
          <w:tcPr>
            <w:tcW w:w="158" w:type="pct"/>
          </w:tcPr>
          <w:p w14:paraId="0BE5D3DA" w14:textId="77777777" w:rsidR="00B641BF" w:rsidRPr="00500591" w:rsidRDefault="00B641BF" w:rsidP="007D1606">
            <w:pPr>
              <w:keepNext/>
              <w:rPr>
                <w:rFonts w:cs="Arial"/>
              </w:rPr>
            </w:pPr>
            <w:r w:rsidRPr="00500591">
              <w:rPr>
                <w:rFonts w:cs="Arial"/>
              </w:rPr>
              <w:t>N</w:t>
            </w:r>
          </w:p>
        </w:tc>
        <w:tc>
          <w:tcPr>
            <w:tcW w:w="184" w:type="pct"/>
          </w:tcPr>
          <w:p w14:paraId="0AFD1316" w14:textId="77777777" w:rsidR="00B641BF" w:rsidRPr="00500591" w:rsidRDefault="00B641BF" w:rsidP="007D1606">
            <w:pPr>
              <w:keepNext/>
              <w:rPr>
                <w:rFonts w:cs="Arial"/>
              </w:rPr>
            </w:pPr>
            <w:r w:rsidRPr="00500591">
              <w:rPr>
                <w:rFonts w:cs="Arial"/>
              </w:rPr>
              <w:t>N</w:t>
            </w:r>
          </w:p>
        </w:tc>
        <w:tc>
          <w:tcPr>
            <w:tcW w:w="241" w:type="pct"/>
          </w:tcPr>
          <w:p w14:paraId="29D1F202" w14:textId="77777777" w:rsidR="00B641BF" w:rsidRPr="00500591" w:rsidRDefault="00B641BF" w:rsidP="007D1606">
            <w:pPr>
              <w:keepNext/>
              <w:rPr>
                <w:rFonts w:cs="Arial"/>
              </w:rPr>
            </w:pPr>
            <w:r>
              <w:rPr>
                <w:rFonts w:cs="Arial"/>
              </w:rPr>
              <w:t>P</w:t>
            </w:r>
          </w:p>
        </w:tc>
        <w:tc>
          <w:tcPr>
            <w:tcW w:w="217" w:type="pct"/>
          </w:tcPr>
          <w:p w14:paraId="763E0759" w14:textId="77777777" w:rsidR="00B641BF" w:rsidRPr="00500591" w:rsidRDefault="00B641BF" w:rsidP="007D1606">
            <w:pPr>
              <w:keepNext/>
              <w:rPr>
                <w:rFonts w:cs="Arial"/>
              </w:rPr>
            </w:pPr>
            <w:r>
              <w:rPr>
                <w:rFonts w:cs="Arial"/>
              </w:rPr>
              <w:t>P</w:t>
            </w:r>
          </w:p>
        </w:tc>
        <w:tc>
          <w:tcPr>
            <w:tcW w:w="156" w:type="pct"/>
          </w:tcPr>
          <w:p w14:paraId="44ACCC41" w14:textId="77777777" w:rsidR="00B641BF" w:rsidRPr="00500591" w:rsidRDefault="00B641BF" w:rsidP="007D1606">
            <w:pPr>
              <w:keepNext/>
              <w:rPr>
                <w:rFonts w:cs="Arial"/>
              </w:rPr>
            </w:pPr>
            <w:r w:rsidRPr="00500591">
              <w:rPr>
                <w:rFonts w:cs="Arial"/>
              </w:rPr>
              <w:t>P</w:t>
            </w:r>
          </w:p>
        </w:tc>
        <w:tc>
          <w:tcPr>
            <w:tcW w:w="218" w:type="pct"/>
          </w:tcPr>
          <w:p w14:paraId="3424BB3F" w14:textId="77777777" w:rsidR="00B641BF" w:rsidRPr="00500591" w:rsidRDefault="00B641BF" w:rsidP="007D1606">
            <w:pPr>
              <w:keepNext/>
              <w:rPr>
                <w:rFonts w:cs="Arial"/>
              </w:rPr>
            </w:pPr>
            <w:r>
              <w:rPr>
                <w:rFonts w:cs="Arial"/>
              </w:rPr>
              <w:t>Y</w:t>
            </w:r>
          </w:p>
        </w:tc>
        <w:tc>
          <w:tcPr>
            <w:tcW w:w="187" w:type="pct"/>
          </w:tcPr>
          <w:p w14:paraId="00302D5E" w14:textId="77777777" w:rsidR="00B641BF" w:rsidRPr="00500591" w:rsidRDefault="00B641BF" w:rsidP="007D1606">
            <w:pPr>
              <w:keepNext/>
              <w:rPr>
                <w:rFonts w:cs="Arial"/>
              </w:rPr>
            </w:pPr>
            <w:r w:rsidRPr="00500591">
              <w:rPr>
                <w:rFonts w:cs="Arial"/>
              </w:rPr>
              <w:t>P</w:t>
            </w:r>
          </w:p>
        </w:tc>
        <w:tc>
          <w:tcPr>
            <w:tcW w:w="281" w:type="pct"/>
          </w:tcPr>
          <w:p w14:paraId="53491B94" w14:textId="77777777" w:rsidR="00B641BF" w:rsidRPr="00500591" w:rsidRDefault="00B641BF" w:rsidP="007D1606">
            <w:pPr>
              <w:keepNext/>
              <w:rPr>
                <w:rFonts w:cs="Arial"/>
              </w:rPr>
            </w:pPr>
            <w:r w:rsidRPr="00500591">
              <w:rPr>
                <w:rFonts w:cs="Arial"/>
              </w:rPr>
              <w:t>P</w:t>
            </w:r>
          </w:p>
        </w:tc>
        <w:tc>
          <w:tcPr>
            <w:tcW w:w="249" w:type="pct"/>
          </w:tcPr>
          <w:p w14:paraId="36B3F1F5" w14:textId="77777777" w:rsidR="00B641BF" w:rsidRPr="00500591" w:rsidRDefault="00B641BF" w:rsidP="007D1606">
            <w:pPr>
              <w:keepNext/>
              <w:rPr>
                <w:rFonts w:cs="Arial"/>
              </w:rPr>
            </w:pPr>
            <w:r>
              <w:rPr>
                <w:rFonts w:cs="Arial"/>
              </w:rPr>
              <w:t>Y</w:t>
            </w:r>
          </w:p>
        </w:tc>
        <w:tc>
          <w:tcPr>
            <w:tcW w:w="202" w:type="pct"/>
          </w:tcPr>
          <w:p w14:paraId="3056092A" w14:textId="77777777" w:rsidR="00B641BF" w:rsidRPr="00500591" w:rsidRDefault="00B641BF" w:rsidP="007D1606">
            <w:pPr>
              <w:keepNext/>
              <w:rPr>
                <w:rFonts w:cs="Arial"/>
              </w:rPr>
            </w:pPr>
            <w:r w:rsidRPr="00500591">
              <w:rPr>
                <w:rFonts w:cs="Arial"/>
              </w:rPr>
              <w:t>N</w:t>
            </w:r>
          </w:p>
        </w:tc>
      </w:tr>
      <w:tr w:rsidR="00B641BF" w:rsidRPr="00500591" w14:paraId="6D270061" w14:textId="77777777" w:rsidTr="007D1606">
        <w:trPr>
          <w:jc w:val="center"/>
        </w:trPr>
        <w:tc>
          <w:tcPr>
            <w:tcW w:w="1147" w:type="pct"/>
          </w:tcPr>
          <w:p w14:paraId="75B849A4" w14:textId="77777777" w:rsidR="00B641BF" w:rsidRPr="00500591" w:rsidRDefault="00B641BF" w:rsidP="007D1606">
            <w:pPr>
              <w:keepNext/>
              <w:rPr>
                <w:rFonts w:cs="Arial"/>
              </w:rPr>
            </w:pPr>
            <w:r>
              <w:rPr>
                <w:rFonts w:cs="Arial"/>
              </w:rPr>
              <w:t>Private School Group (0000002) (2)</w:t>
            </w:r>
          </w:p>
        </w:tc>
        <w:tc>
          <w:tcPr>
            <w:tcW w:w="254" w:type="pct"/>
          </w:tcPr>
          <w:p w14:paraId="39EE18EE" w14:textId="77777777" w:rsidR="00B641BF" w:rsidRPr="00500591" w:rsidRDefault="00B641BF" w:rsidP="007D1606">
            <w:pPr>
              <w:keepNext/>
              <w:rPr>
                <w:rFonts w:cs="Arial"/>
              </w:rPr>
            </w:pPr>
            <w:r w:rsidRPr="00500591">
              <w:rPr>
                <w:rFonts w:cs="Arial"/>
              </w:rPr>
              <w:t>P</w:t>
            </w:r>
          </w:p>
        </w:tc>
        <w:tc>
          <w:tcPr>
            <w:tcW w:w="155" w:type="pct"/>
          </w:tcPr>
          <w:p w14:paraId="7E3F4224" w14:textId="77777777" w:rsidR="00B641BF" w:rsidRPr="00500591" w:rsidRDefault="00B641BF" w:rsidP="007D1606">
            <w:pPr>
              <w:keepNext/>
              <w:rPr>
                <w:rFonts w:cs="Arial"/>
              </w:rPr>
            </w:pPr>
            <w:r w:rsidRPr="00500591">
              <w:rPr>
                <w:rFonts w:cs="Arial"/>
              </w:rPr>
              <w:t>P</w:t>
            </w:r>
          </w:p>
        </w:tc>
        <w:tc>
          <w:tcPr>
            <w:tcW w:w="179" w:type="pct"/>
          </w:tcPr>
          <w:p w14:paraId="5BD95D8E" w14:textId="77777777" w:rsidR="00B641BF" w:rsidRPr="00500591" w:rsidRDefault="00B641BF" w:rsidP="007D1606">
            <w:pPr>
              <w:keepNext/>
              <w:rPr>
                <w:rFonts w:cs="Arial"/>
              </w:rPr>
            </w:pPr>
            <w:r>
              <w:rPr>
                <w:rFonts w:cs="Arial"/>
              </w:rPr>
              <w:t>N</w:t>
            </w:r>
          </w:p>
        </w:tc>
        <w:tc>
          <w:tcPr>
            <w:tcW w:w="179" w:type="pct"/>
          </w:tcPr>
          <w:p w14:paraId="3CE701CE" w14:textId="77777777" w:rsidR="00B641BF" w:rsidRPr="00500591" w:rsidRDefault="00B641BF" w:rsidP="007D1606">
            <w:pPr>
              <w:keepNext/>
              <w:rPr>
                <w:rFonts w:cs="Arial"/>
              </w:rPr>
            </w:pPr>
            <w:r w:rsidRPr="00500591">
              <w:rPr>
                <w:rFonts w:cs="Arial"/>
              </w:rPr>
              <w:t>N</w:t>
            </w:r>
          </w:p>
        </w:tc>
        <w:tc>
          <w:tcPr>
            <w:tcW w:w="236" w:type="pct"/>
          </w:tcPr>
          <w:p w14:paraId="053D00EC" w14:textId="77777777" w:rsidR="00B641BF" w:rsidRDefault="00B641BF" w:rsidP="007D1606">
            <w:pPr>
              <w:keepNext/>
              <w:rPr>
                <w:rFonts w:cs="Arial"/>
              </w:rPr>
            </w:pPr>
            <w:r>
              <w:rPr>
                <w:rFonts w:cs="Arial"/>
              </w:rPr>
              <w:t>P</w:t>
            </w:r>
          </w:p>
        </w:tc>
        <w:tc>
          <w:tcPr>
            <w:tcW w:w="163" w:type="pct"/>
          </w:tcPr>
          <w:p w14:paraId="10592359" w14:textId="77777777" w:rsidR="00B641BF" w:rsidRPr="00500591" w:rsidRDefault="00B641BF" w:rsidP="007D1606">
            <w:pPr>
              <w:keepNext/>
              <w:rPr>
                <w:rFonts w:cs="Arial"/>
              </w:rPr>
            </w:pPr>
            <w:r w:rsidRPr="00500591">
              <w:rPr>
                <w:rFonts w:cs="Arial"/>
              </w:rPr>
              <w:t>N</w:t>
            </w:r>
          </w:p>
        </w:tc>
        <w:tc>
          <w:tcPr>
            <w:tcW w:w="184" w:type="pct"/>
          </w:tcPr>
          <w:p w14:paraId="46ADB6FE" w14:textId="77777777" w:rsidR="00B641BF" w:rsidRPr="00500591" w:rsidRDefault="00B641BF" w:rsidP="007D1606">
            <w:pPr>
              <w:keepNext/>
              <w:rPr>
                <w:rFonts w:cs="Arial"/>
              </w:rPr>
            </w:pPr>
            <w:r w:rsidRPr="00500591">
              <w:rPr>
                <w:rFonts w:cs="Arial"/>
              </w:rPr>
              <w:t>N</w:t>
            </w:r>
          </w:p>
        </w:tc>
        <w:tc>
          <w:tcPr>
            <w:tcW w:w="180" w:type="pct"/>
          </w:tcPr>
          <w:p w14:paraId="115207D1" w14:textId="77777777" w:rsidR="00B641BF" w:rsidRPr="00500591" w:rsidRDefault="00B641BF" w:rsidP="007D1606">
            <w:pPr>
              <w:keepNext/>
              <w:rPr>
                <w:rFonts w:cs="Arial"/>
              </w:rPr>
            </w:pPr>
            <w:r w:rsidRPr="00500591">
              <w:rPr>
                <w:rFonts w:cs="Arial"/>
              </w:rPr>
              <w:t>N</w:t>
            </w:r>
          </w:p>
        </w:tc>
        <w:tc>
          <w:tcPr>
            <w:tcW w:w="230" w:type="pct"/>
          </w:tcPr>
          <w:p w14:paraId="130292BA" w14:textId="77777777" w:rsidR="00B641BF" w:rsidRPr="00500591" w:rsidRDefault="00B641BF" w:rsidP="007D1606">
            <w:pPr>
              <w:keepNext/>
              <w:rPr>
                <w:rFonts w:cs="Arial"/>
              </w:rPr>
            </w:pPr>
            <w:r w:rsidRPr="00500591">
              <w:rPr>
                <w:rFonts w:cs="Arial"/>
              </w:rPr>
              <w:t>N</w:t>
            </w:r>
          </w:p>
        </w:tc>
        <w:tc>
          <w:tcPr>
            <w:tcW w:w="158" w:type="pct"/>
          </w:tcPr>
          <w:p w14:paraId="64C3AD14" w14:textId="77777777" w:rsidR="00B641BF" w:rsidRPr="00500591" w:rsidRDefault="00B641BF" w:rsidP="007D1606">
            <w:pPr>
              <w:keepNext/>
              <w:rPr>
                <w:rFonts w:cs="Arial"/>
              </w:rPr>
            </w:pPr>
            <w:r w:rsidRPr="00500591">
              <w:rPr>
                <w:rFonts w:cs="Arial"/>
              </w:rPr>
              <w:t>N</w:t>
            </w:r>
          </w:p>
        </w:tc>
        <w:tc>
          <w:tcPr>
            <w:tcW w:w="184" w:type="pct"/>
          </w:tcPr>
          <w:p w14:paraId="41D3CB5B" w14:textId="77777777" w:rsidR="00B641BF" w:rsidRPr="00500591" w:rsidRDefault="00B641BF" w:rsidP="007D1606">
            <w:pPr>
              <w:keepNext/>
              <w:rPr>
                <w:rFonts w:cs="Arial"/>
              </w:rPr>
            </w:pPr>
            <w:r w:rsidRPr="00500591">
              <w:rPr>
                <w:rFonts w:cs="Arial"/>
              </w:rPr>
              <w:t>N</w:t>
            </w:r>
          </w:p>
        </w:tc>
        <w:tc>
          <w:tcPr>
            <w:tcW w:w="241" w:type="pct"/>
          </w:tcPr>
          <w:p w14:paraId="752D3BE5" w14:textId="77777777" w:rsidR="00B641BF" w:rsidRPr="00500591" w:rsidRDefault="00B641BF" w:rsidP="007D1606">
            <w:pPr>
              <w:keepNext/>
              <w:rPr>
                <w:rFonts w:cs="Arial"/>
              </w:rPr>
            </w:pPr>
            <w:r w:rsidRPr="00500591">
              <w:rPr>
                <w:rFonts w:cs="Arial"/>
              </w:rPr>
              <w:t>N</w:t>
            </w:r>
          </w:p>
        </w:tc>
        <w:tc>
          <w:tcPr>
            <w:tcW w:w="217" w:type="pct"/>
          </w:tcPr>
          <w:p w14:paraId="635FB83A" w14:textId="77777777" w:rsidR="00B641BF" w:rsidRDefault="00B641BF" w:rsidP="007D1606">
            <w:pPr>
              <w:keepNext/>
              <w:rPr>
                <w:rFonts w:cs="Arial"/>
              </w:rPr>
            </w:pPr>
            <w:r w:rsidRPr="00500591">
              <w:rPr>
                <w:rFonts w:cs="Arial"/>
              </w:rPr>
              <w:t>N</w:t>
            </w:r>
          </w:p>
        </w:tc>
        <w:tc>
          <w:tcPr>
            <w:tcW w:w="156" w:type="pct"/>
          </w:tcPr>
          <w:p w14:paraId="6A2B629B" w14:textId="77777777" w:rsidR="00B641BF" w:rsidRPr="00500591" w:rsidRDefault="00B641BF" w:rsidP="007D1606">
            <w:pPr>
              <w:keepNext/>
              <w:rPr>
                <w:rFonts w:cs="Arial"/>
              </w:rPr>
            </w:pPr>
            <w:r>
              <w:rPr>
                <w:rFonts w:cs="Arial"/>
              </w:rPr>
              <w:t>N</w:t>
            </w:r>
          </w:p>
        </w:tc>
        <w:tc>
          <w:tcPr>
            <w:tcW w:w="218" w:type="pct"/>
          </w:tcPr>
          <w:p w14:paraId="1D72D6D6" w14:textId="06194B97" w:rsidR="00B641BF" w:rsidRDefault="00E62810" w:rsidP="007D1606">
            <w:pPr>
              <w:keepNext/>
              <w:rPr>
                <w:rFonts w:cs="Arial"/>
              </w:rPr>
            </w:pPr>
            <w:r>
              <w:rPr>
                <w:rFonts w:cs="Arial"/>
              </w:rPr>
              <w:t>P</w:t>
            </w:r>
          </w:p>
        </w:tc>
        <w:tc>
          <w:tcPr>
            <w:tcW w:w="187" w:type="pct"/>
          </w:tcPr>
          <w:p w14:paraId="59A89340" w14:textId="2006BC89" w:rsidR="00B641BF" w:rsidRPr="00500591" w:rsidRDefault="00E62810" w:rsidP="007D1606">
            <w:pPr>
              <w:keepNext/>
              <w:rPr>
                <w:rFonts w:cs="Arial"/>
              </w:rPr>
            </w:pPr>
            <w:r>
              <w:rPr>
                <w:rFonts w:cs="Arial"/>
              </w:rPr>
              <w:t>P</w:t>
            </w:r>
          </w:p>
        </w:tc>
        <w:tc>
          <w:tcPr>
            <w:tcW w:w="281" w:type="pct"/>
          </w:tcPr>
          <w:p w14:paraId="3325F157" w14:textId="4B89994F" w:rsidR="00B641BF" w:rsidRPr="00500591" w:rsidRDefault="00E62810" w:rsidP="007D1606">
            <w:pPr>
              <w:keepNext/>
              <w:rPr>
                <w:rFonts w:cs="Arial"/>
              </w:rPr>
            </w:pPr>
            <w:r>
              <w:rPr>
                <w:rFonts w:cs="Arial"/>
              </w:rPr>
              <w:t>P</w:t>
            </w:r>
          </w:p>
        </w:tc>
        <w:tc>
          <w:tcPr>
            <w:tcW w:w="249" w:type="pct"/>
          </w:tcPr>
          <w:p w14:paraId="51A87072" w14:textId="77777777" w:rsidR="00B641BF" w:rsidRDefault="00B641BF" w:rsidP="007D1606">
            <w:pPr>
              <w:keepNext/>
              <w:rPr>
                <w:rFonts w:cs="Arial"/>
              </w:rPr>
            </w:pPr>
            <w:r>
              <w:rPr>
                <w:rFonts w:cs="Arial"/>
              </w:rPr>
              <w:t>P</w:t>
            </w:r>
          </w:p>
        </w:tc>
        <w:tc>
          <w:tcPr>
            <w:tcW w:w="202" w:type="pct"/>
          </w:tcPr>
          <w:p w14:paraId="45EE9716" w14:textId="77777777" w:rsidR="00B641BF" w:rsidRPr="00500591" w:rsidRDefault="00B641BF" w:rsidP="007D1606">
            <w:pPr>
              <w:keepNext/>
              <w:rPr>
                <w:rFonts w:cs="Arial"/>
              </w:rPr>
            </w:pPr>
            <w:r w:rsidRPr="00500591">
              <w:rPr>
                <w:rFonts w:cs="Arial"/>
              </w:rPr>
              <w:t>N</w:t>
            </w:r>
          </w:p>
        </w:tc>
      </w:tr>
      <w:tr w:rsidR="00B641BF" w:rsidRPr="00500591" w14:paraId="47181B43" w14:textId="77777777" w:rsidTr="007D1606">
        <w:trPr>
          <w:jc w:val="center"/>
        </w:trPr>
        <w:tc>
          <w:tcPr>
            <w:tcW w:w="1147" w:type="pct"/>
          </w:tcPr>
          <w:p w14:paraId="0C467DD5" w14:textId="77777777" w:rsidR="00B641BF" w:rsidRDefault="00B641BF" w:rsidP="007D1606">
            <w:pPr>
              <w:keepNext/>
              <w:rPr>
                <w:rFonts w:cs="Arial"/>
              </w:rPr>
            </w:pPr>
            <w:r w:rsidRPr="00500591">
              <w:rPr>
                <w:rFonts w:cs="Arial"/>
              </w:rPr>
              <w:t>ROP/ROC(4)</w:t>
            </w:r>
          </w:p>
        </w:tc>
        <w:tc>
          <w:tcPr>
            <w:tcW w:w="254" w:type="pct"/>
          </w:tcPr>
          <w:p w14:paraId="0755F9C6" w14:textId="77777777" w:rsidR="00B641BF" w:rsidRPr="00500591" w:rsidRDefault="00B641BF" w:rsidP="007D1606">
            <w:pPr>
              <w:keepNext/>
              <w:rPr>
                <w:rFonts w:cs="Arial"/>
              </w:rPr>
            </w:pPr>
            <w:r w:rsidRPr="00500591">
              <w:rPr>
                <w:rFonts w:cs="Arial"/>
              </w:rPr>
              <w:t>N</w:t>
            </w:r>
          </w:p>
        </w:tc>
        <w:tc>
          <w:tcPr>
            <w:tcW w:w="155" w:type="pct"/>
          </w:tcPr>
          <w:p w14:paraId="085BC68C" w14:textId="77777777" w:rsidR="00B641BF" w:rsidRPr="00500591" w:rsidRDefault="00B641BF" w:rsidP="007D1606">
            <w:pPr>
              <w:keepNext/>
              <w:rPr>
                <w:rFonts w:cs="Arial"/>
              </w:rPr>
            </w:pPr>
            <w:r w:rsidRPr="00500591">
              <w:rPr>
                <w:rFonts w:cs="Arial"/>
              </w:rPr>
              <w:t>N</w:t>
            </w:r>
          </w:p>
        </w:tc>
        <w:tc>
          <w:tcPr>
            <w:tcW w:w="179" w:type="pct"/>
          </w:tcPr>
          <w:p w14:paraId="43DCA361" w14:textId="77777777" w:rsidR="00B641BF" w:rsidRDefault="00B641BF" w:rsidP="007D1606">
            <w:pPr>
              <w:keepNext/>
              <w:rPr>
                <w:rFonts w:cs="Arial"/>
              </w:rPr>
            </w:pPr>
            <w:r w:rsidRPr="00500591">
              <w:rPr>
                <w:rFonts w:cs="Arial"/>
              </w:rPr>
              <w:t>N</w:t>
            </w:r>
          </w:p>
        </w:tc>
        <w:tc>
          <w:tcPr>
            <w:tcW w:w="179" w:type="pct"/>
          </w:tcPr>
          <w:p w14:paraId="027494C3" w14:textId="77777777" w:rsidR="00B641BF" w:rsidRPr="00500591" w:rsidRDefault="00B641BF" w:rsidP="007D1606">
            <w:pPr>
              <w:keepNext/>
              <w:rPr>
                <w:rFonts w:cs="Arial"/>
              </w:rPr>
            </w:pPr>
            <w:r w:rsidRPr="00500591">
              <w:rPr>
                <w:rFonts w:cs="Arial"/>
              </w:rPr>
              <w:t>N</w:t>
            </w:r>
          </w:p>
        </w:tc>
        <w:tc>
          <w:tcPr>
            <w:tcW w:w="236" w:type="pct"/>
          </w:tcPr>
          <w:p w14:paraId="4D7BAC1E" w14:textId="77777777" w:rsidR="00B641BF" w:rsidRDefault="00B641BF" w:rsidP="007D1606">
            <w:pPr>
              <w:keepNext/>
              <w:rPr>
                <w:rFonts w:cs="Arial"/>
              </w:rPr>
            </w:pPr>
            <w:r>
              <w:rPr>
                <w:rFonts w:cs="Arial"/>
              </w:rPr>
              <w:t>N</w:t>
            </w:r>
          </w:p>
        </w:tc>
        <w:tc>
          <w:tcPr>
            <w:tcW w:w="163" w:type="pct"/>
          </w:tcPr>
          <w:p w14:paraId="1C86EC58" w14:textId="77777777" w:rsidR="00B641BF" w:rsidRPr="00500591" w:rsidRDefault="00B641BF" w:rsidP="007D1606">
            <w:pPr>
              <w:keepNext/>
              <w:rPr>
                <w:rFonts w:cs="Arial"/>
              </w:rPr>
            </w:pPr>
            <w:r w:rsidRPr="00500591">
              <w:rPr>
                <w:rFonts w:cs="Arial"/>
              </w:rPr>
              <w:t>N</w:t>
            </w:r>
          </w:p>
        </w:tc>
        <w:tc>
          <w:tcPr>
            <w:tcW w:w="184" w:type="pct"/>
          </w:tcPr>
          <w:p w14:paraId="7F25B698" w14:textId="77777777" w:rsidR="00B641BF" w:rsidRPr="00500591" w:rsidRDefault="00B641BF" w:rsidP="007D1606">
            <w:pPr>
              <w:keepNext/>
              <w:rPr>
                <w:rFonts w:cs="Arial"/>
              </w:rPr>
            </w:pPr>
            <w:r w:rsidRPr="00500591">
              <w:rPr>
                <w:rFonts w:cs="Arial"/>
              </w:rPr>
              <w:t>N</w:t>
            </w:r>
          </w:p>
        </w:tc>
        <w:tc>
          <w:tcPr>
            <w:tcW w:w="180" w:type="pct"/>
          </w:tcPr>
          <w:p w14:paraId="64DAE21F" w14:textId="77777777" w:rsidR="00B641BF" w:rsidRPr="00500591" w:rsidRDefault="00B641BF" w:rsidP="007D1606">
            <w:pPr>
              <w:keepNext/>
              <w:rPr>
                <w:rFonts w:cs="Arial"/>
              </w:rPr>
            </w:pPr>
            <w:r w:rsidRPr="00500591">
              <w:rPr>
                <w:rFonts w:cs="Arial"/>
              </w:rPr>
              <w:t>N</w:t>
            </w:r>
          </w:p>
        </w:tc>
        <w:tc>
          <w:tcPr>
            <w:tcW w:w="230" w:type="pct"/>
          </w:tcPr>
          <w:p w14:paraId="3C21B7AC" w14:textId="77777777" w:rsidR="00B641BF" w:rsidRPr="00500591" w:rsidRDefault="00B641BF" w:rsidP="007D1606">
            <w:pPr>
              <w:keepNext/>
              <w:rPr>
                <w:rFonts w:cs="Arial"/>
              </w:rPr>
            </w:pPr>
            <w:r w:rsidRPr="00500591">
              <w:rPr>
                <w:rFonts w:cs="Arial"/>
              </w:rPr>
              <w:t>N</w:t>
            </w:r>
          </w:p>
        </w:tc>
        <w:tc>
          <w:tcPr>
            <w:tcW w:w="158" w:type="pct"/>
          </w:tcPr>
          <w:p w14:paraId="74901759" w14:textId="77777777" w:rsidR="00B641BF" w:rsidRPr="00500591" w:rsidRDefault="00B641BF" w:rsidP="007D1606">
            <w:pPr>
              <w:keepNext/>
              <w:rPr>
                <w:rFonts w:cs="Arial"/>
              </w:rPr>
            </w:pPr>
            <w:r w:rsidRPr="00500591">
              <w:rPr>
                <w:rFonts w:cs="Arial"/>
              </w:rPr>
              <w:t>N</w:t>
            </w:r>
          </w:p>
        </w:tc>
        <w:tc>
          <w:tcPr>
            <w:tcW w:w="184" w:type="pct"/>
          </w:tcPr>
          <w:p w14:paraId="56DCB7AD" w14:textId="77777777" w:rsidR="00B641BF" w:rsidRPr="00500591" w:rsidRDefault="00B641BF" w:rsidP="007D1606">
            <w:pPr>
              <w:keepNext/>
              <w:rPr>
                <w:rFonts w:cs="Arial"/>
              </w:rPr>
            </w:pPr>
            <w:r w:rsidRPr="00500591">
              <w:rPr>
                <w:rFonts w:cs="Arial"/>
              </w:rPr>
              <w:t>N</w:t>
            </w:r>
          </w:p>
        </w:tc>
        <w:tc>
          <w:tcPr>
            <w:tcW w:w="241" w:type="pct"/>
          </w:tcPr>
          <w:p w14:paraId="6C7F5BE9" w14:textId="77777777" w:rsidR="00B641BF" w:rsidRPr="00500591" w:rsidRDefault="00B641BF" w:rsidP="007D1606">
            <w:pPr>
              <w:keepNext/>
              <w:rPr>
                <w:rFonts w:cs="Arial"/>
              </w:rPr>
            </w:pPr>
            <w:r w:rsidRPr="00500591">
              <w:rPr>
                <w:rFonts w:cs="Arial"/>
              </w:rPr>
              <w:t>N</w:t>
            </w:r>
          </w:p>
        </w:tc>
        <w:tc>
          <w:tcPr>
            <w:tcW w:w="217" w:type="pct"/>
          </w:tcPr>
          <w:p w14:paraId="6CF5E158" w14:textId="77777777" w:rsidR="00B641BF" w:rsidRPr="00500591" w:rsidRDefault="00B641BF" w:rsidP="007D1606">
            <w:pPr>
              <w:keepNext/>
              <w:rPr>
                <w:rFonts w:cs="Arial"/>
              </w:rPr>
            </w:pPr>
            <w:r w:rsidRPr="00500591">
              <w:rPr>
                <w:rFonts w:cs="Arial"/>
              </w:rPr>
              <w:t>N</w:t>
            </w:r>
          </w:p>
        </w:tc>
        <w:tc>
          <w:tcPr>
            <w:tcW w:w="156" w:type="pct"/>
          </w:tcPr>
          <w:p w14:paraId="2FD2D5CB" w14:textId="77777777" w:rsidR="00B641BF" w:rsidRDefault="00B641BF" w:rsidP="007D1606">
            <w:pPr>
              <w:keepNext/>
              <w:rPr>
                <w:rFonts w:cs="Arial"/>
              </w:rPr>
            </w:pPr>
            <w:r w:rsidRPr="00500591">
              <w:rPr>
                <w:rFonts w:cs="Arial"/>
              </w:rPr>
              <w:t>N</w:t>
            </w:r>
          </w:p>
        </w:tc>
        <w:tc>
          <w:tcPr>
            <w:tcW w:w="218" w:type="pct"/>
          </w:tcPr>
          <w:p w14:paraId="4660AB15" w14:textId="77777777" w:rsidR="00B641BF" w:rsidRDefault="00B641BF" w:rsidP="007D1606">
            <w:pPr>
              <w:keepNext/>
              <w:rPr>
                <w:rFonts w:cs="Arial"/>
              </w:rPr>
            </w:pPr>
            <w:r w:rsidRPr="00500591">
              <w:rPr>
                <w:rFonts w:cs="Arial"/>
              </w:rPr>
              <w:t>N</w:t>
            </w:r>
          </w:p>
        </w:tc>
        <w:tc>
          <w:tcPr>
            <w:tcW w:w="187" w:type="pct"/>
          </w:tcPr>
          <w:p w14:paraId="05901269" w14:textId="77777777" w:rsidR="00B641BF" w:rsidRDefault="00B641BF" w:rsidP="007D1606">
            <w:pPr>
              <w:keepNext/>
              <w:rPr>
                <w:rFonts w:cs="Arial"/>
              </w:rPr>
            </w:pPr>
            <w:r w:rsidRPr="00500591">
              <w:rPr>
                <w:rFonts w:cs="Arial"/>
              </w:rPr>
              <w:t>N</w:t>
            </w:r>
          </w:p>
        </w:tc>
        <w:tc>
          <w:tcPr>
            <w:tcW w:w="281" w:type="pct"/>
          </w:tcPr>
          <w:p w14:paraId="031EE817" w14:textId="77777777" w:rsidR="00B641BF" w:rsidRDefault="00B641BF" w:rsidP="007D1606">
            <w:pPr>
              <w:keepNext/>
              <w:rPr>
                <w:rFonts w:cs="Arial"/>
              </w:rPr>
            </w:pPr>
            <w:r w:rsidRPr="00500591">
              <w:rPr>
                <w:rFonts w:cs="Arial"/>
              </w:rPr>
              <w:t>N</w:t>
            </w:r>
          </w:p>
        </w:tc>
        <w:tc>
          <w:tcPr>
            <w:tcW w:w="249" w:type="pct"/>
          </w:tcPr>
          <w:p w14:paraId="53BA78B2" w14:textId="77777777" w:rsidR="00B641BF" w:rsidRDefault="00B641BF" w:rsidP="007D1606">
            <w:pPr>
              <w:keepNext/>
              <w:rPr>
                <w:rFonts w:cs="Arial"/>
              </w:rPr>
            </w:pPr>
            <w:r>
              <w:rPr>
                <w:rFonts w:cs="Arial"/>
              </w:rPr>
              <w:t>N</w:t>
            </w:r>
          </w:p>
        </w:tc>
        <w:tc>
          <w:tcPr>
            <w:tcW w:w="202" w:type="pct"/>
          </w:tcPr>
          <w:p w14:paraId="33B5234D" w14:textId="77777777" w:rsidR="00B641BF" w:rsidRPr="00500591" w:rsidRDefault="00B641BF" w:rsidP="007D1606">
            <w:pPr>
              <w:keepNext/>
              <w:rPr>
                <w:rFonts w:cs="Arial"/>
              </w:rPr>
            </w:pPr>
            <w:r w:rsidRPr="00500591">
              <w:rPr>
                <w:rFonts w:cs="Arial"/>
              </w:rPr>
              <w:t>N</w:t>
            </w:r>
          </w:p>
        </w:tc>
      </w:tr>
      <w:tr w:rsidR="00B641BF" w:rsidRPr="00500591" w14:paraId="31FA4ACB" w14:textId="77777777" w:rsidTr="007D1606">
        <w:trPr>
          <w:jc w:val="center"/>
        </w:trPr>
        <w:tc>
          <w:tcPr>
            <w:tcW w:w="1147" w:type="pct"/>
          </w:tcPr>
          <w:p w14:paraId="02DAAE76" w14:textId="77777777" w:rsidR="00B641BF" w:rsidRPr="00500591" w:rsidRDefault="00B641BF" w:rsidP="007D1606">
            <w:pPr>
              <w:keepNext/>
              <w:rPr>
                <w:rFonts w:cs="Arial"/>
              </w:rPr>
            </w:pPr>
            <w:r>
              <w:rPr>
                <w:color w:val="auto"/>
              </w:rPr>
              <w:br w:type="page"/>
            </w:r>
            <w:r w:rsidRPr="00EF19D9">
              <w:rPr>
                <w:rFonts w:cs="Arial"/>
                <w:b/>
              </w:rPr>
              <w:t>School Grade Levels Served</w:t>
            </w:r>
          </w:p>
        </w:tc>
        <w:tc>
          <w:tcPr>
            <w:tcW w:w="254" w:type="pct"/>
          </w:tcPr>
          <w:p w14:paraId="1A63A588" w14:textId="77777777" w:rsidR="00B641BF" w:rsidRPr="00500591" w:rsidRDefault="00B641BF" w:rsidP="007D1606">
            <w:pPr>
              <w:keepNext/>
              <w:rPr>
                <w:rFonts w:cs="Arial"/>
              </w:rPr>
            </w:pPr>
            <w:r w:rsidRPr="00342CC7">
              <w:rPr>
                <w:rFonts w:cs="Arial"/>
              </w:rPr>
              <w:t>n/a</w:t>
            </w:r>
          </w:p>
        </w:tc>
        <w:tc>
          <w:tcPr>
            <w:tcW w:w="155" w:type="pct"/>
          </w:tcPr>
          <w:p w14:paraId="7BD222E1" w14:textId="77777777" w:rsidR="00B641BF" w:rsidRPr="00500591" w:rsidRDefault="00B641BF" w:rsidP="007D1606">
            <w:pPr>
              <w:keepNext/>
              <w:rPr>
                <w:rFonts w:cs="Arial"/>
              </w:rPr>
            </w:pPr>
            <w:r w:rsidRPr="00342CC7">
              <w:rPr>
                <w:rFonts w:cs="Arial"/>
              </w:rPr>
              <w:t>n/a</w:t>
            </w:r>
          </w:p>
        </w:tc>
        <w:tc>
          <w:tcPr>
            <w:tcW w:w="179" w:type="pct"/>
          </w:tcPr>
          <w:p w14:paraId="479105BA" w14:textId="77777777" w:rsidR="00B641BF" w:rsidRPr="00500591" w:rsidRDefault="00B641BF" w:rsidP="007D1606">
            <w:pPr>
              <w:keepNext/>
              <w:rPr>
                <w:rFonts w:cs="Arial"/>
              </w:rPr>
            </w:pPr>
            <w:r w:rsidRPr="00342CC7">
              <w:rPr>
                <w:rFonts w:cs="Arial"/>
              </w:rPr>
              <w:t>n/a</w:t>
            </w:r>
          </w:p>
        </w:tc>
        <w:tc>
          <w:tcPr>
            <w:tcW w:w="179" w:type="pct"/>
          </w:tcPr>
          <w:p w14:paraId="2195914E" w14:textId="77777777" w:rsidR="00B641BF" w:rsidRPr="00500591" w:rsidRDefault="00B641BF" w:rsidP="007D1606">
            <w:pPr>
              <w:keepNext/>
              <w:rPr>
                <w:rFonts w:cs="Arial"/>
              </w:rPr>
            </w:pPr>
            <w:r w:rsidRPr="00342CC7">
              <w:rPr>
                <w:rFonts w:cs="Arial"/>
              </w:rPr>
              <w:t>n/a</w:t>
            </w:r>
          </w:p>
        </w:tc>
        <w:tc>
          <w:tcPr>
            <w:tcW w:w="236" w:type="pct"/>
          </w:tcPr>
          <w:p w14:paraId="01F423EC" w14:textId="77777777" w:rsidR="00B641BF" w:rsidRDefault="00B641BF" w:rsidP="007D1606">
            <w:pPr>
              <w:keepNext/>
              <w:rPr>
                <w:rFonts w:cs="Arial"/>
              </w:rPr>
            </w:pPr>
            <w:r>
              <w:rPr>
                <w:rFonts w:cs="Arial"/>
              </w:rPr>
              <w:t>n/a</w:t>
            </w:r>
          </w:p>
        </w:tc>
        <w:tc>
          <w:tcPr>
            <w:tcW w:w="163" w:type="pct"/>
          </w:tcPr>
          <w:p w14:paraId="0E12CC42" w14:textId="77777777" w:rsidR="00B641BF" w:rsidRPr="00500591" w:rsidRDefault="00B641BF" w:rsidP="007D1606">
            <w:pPr>
              <w:keepNext/>
              <w:rPr>
                <w:rFonts w:cs="Arial"/>
              </w:rPr>
            </w:pPr>
            <w:r w:rsidRPr="00342CC7">
              <w:rPr>
                <w:rFonts w:cs="Arial"/>
              </w:rPr>
              <w:t>n/a</w:t>
            </w:r>
          </w:p>
        </w:tc>
        <w:tc>
          <w:tcPr>
            <w:tcW w:w="184" w:type="pct"/>
          </w:tcPr>
          <w:p w14:paraId="0232CA50" w14:textId="77777777" w:rsidR="00B641BF" w:rsidRPr="00500591" w:rsidRDefault="00B641BF" w:rsidP="007D1606">
            <w:pPr>
              <w:keepNext/>
              <w:rPr>
                <w:rFonts w:cs="Arial"/>
              </w:rPr>
            </w:pPr>
            <w:r w:rsidRPr="00342CC7">
              <w:rPr>
                <w:rFonts w:cs="Arial"/>
              </w:rPr>
              <w:t>n/a</w:t>
            </w:r>
          </w:p>
        </w:tc>
        <w:tc>
          <w:tcPr>
            <w:tcW w:w="180" w:type="pct"/>
          </w:tcPr>
          <w:p w14:paraId="71880A5E" w14:textId="77777777" w:rsidR="00B641BF" w:rsidRPr="00500591" w:rsidRDefault="00B641BF" w:rsidP="007D1606">
            <w:pPr>
              <w:keepNext/>
              <w:rPr>
                <w:rFonts w:cs="Arial"/>
              </w:rPr>
            </w:pPr>
            <w:r w:rsidRPr="00342CC7">
              <w:rPr>
                <w:rFonts w:cs="Arial"/>
              </w:rPr>
              <w:t>n/a</w:t>
            </w:r>
          </w:p>
        </w:tc>
        <w:tc>
          <w:tcPr>
            <w:tcW w:w="230" w:type="pct"/>
          </w:tcPr>
          <w:p w14:paraId="0B02B7E8" w14:textId="77777777" w:rsidR="00B641BF" w:rsidRPr="00500591" w:rsidRDefault="00B641BF" w:rsidP="007D1606">
            <w:pPr>
              <w:keepNext/>
              <w:rPr>
                <w:rFonts w:cs="Arial"/>
              </w:rPr>
            </w:pPr>
            <w:r w:rsidRPr="00342CC7">
              <w:rPr>
                <w:rFonts w:cs="Arial"/>
              </w:rPr>
              <w:t>n/a</w:t>
            </w:r>
          </w:p>
        </w:tc>
        <w:tc>
          <w:tcPr>
            <w:tcW w:w="158" w:type="pct"/>
          </w:tcPr>
          <w:p w14:paraId="0255FE26" w14:textId="77777777" w:rsidR="00B641BF" w:rsidRPr="00500591" w:rsidRDefault="00B641BF" w:rsidP="007D1606">
            <w:pPr>
              <w:keepNext/>
              <w:rPr>
                <w:rFonts w:cs="Arial"/>
              </w:rPr>
            </w:pPr>
            <w:r w:rsidRPr="00342CC7">
              <w:rPr>
                <w:rFonts w:cs="Arial"/>
              </w:rPr>
              <w:t>n/a</w:t>
            </w:r>
          </w:p>
        </w:tc>
        <w:tc>
          <w:tcPr>
            <w:tcW w:w="184" w:type="pct"/>
          </w:tcPr>
          <w:p w14:paraId="3803BA7E" w14:textId="77777777" w:rsidR="00B641BF" w:rsidRPr="00500591" w:rsidRDefault="00B641BF" w:rsidP="007D1606">
            <w:pPr>
              <w:keepNext/>
              <w:rPr>
                <w:rFonts w:cs="Arial"/>
              </w:rPr>
            </w:pPr>
            <w:r w:rsidRPr="00342CC7">
              <w:rPr>
                <w:rFonts w:cs="Arial"/>
              </w:rPr>
              <w:t>n/a</w:t>
            </w:r>
          </w:p>
        </w:tc>
        <w:tc>
          <w:tcPr>
            <w:tcW w:w="241" w:type="pct"/>
          </w:tcPr>
          <w:p w14:paraId="02164095" w14:textId="77777777" w:rsidR="00B641BF" w:rsidRPr="00500591" w:rsidRDefault="00B641BF" w:rsidP="007D1606">
            <w:pPr>
              <w:keepNext/>
              <w:rPr>
                <w:rFonts w:cs="Arial"/>
              </w:rPr>
            </w:pPr>
            <w:r w:rsidRPr="00342CC7">
              <w:rPr>
                <w:rFonts w:cs="Arial"/>
              </w:rPr>
              <w:t>n/a</w:t>
            </w:r>
          </w:p>
        </w:tc>
        <w:tc>
          <w:tcPr>
            <w:tcW w:w="217" w:type="pct"/>
          </w:tcPr>
          <w:p w14:paraId="2AB83F37" w14:textId="77777777" w:rsidR="00B641BF" w:rsidRPr="00342CC7" w:rsidRDefault="00B641BF" w:rsidP="007D1606">
            <w:pPr>
              <w:keepNext/>
              <w:rPr>
                <w:rFonts w:cs="Arial"/>
              </w:rPr>
            </w:pPr>
            <w:r w:rsidRPr="00342CC7">
              <w:rPr>
                <w:rFonts w:cs="Arial"/>
              </w:rPr>
              <w:t>n/a</w:t>
            </w:r>
          </w:p>
        </w:tc>
        <w:tc>
          <w:tcPr>
            <w:tcW w:w="156" w:type="pct"/>
          </w:tcPr>
          <w:p w14:paraId="795DE577" w14:textId="77777777" w:rsidR="00B641BF" w:rsidRPr="00500591" w:rsidRDefault="00B641BF" w:rsidP="007D1606">
            <w:pPr>
              <w:keepNext/>
              <w:rPr>
                <w:rFonts w:cs="Arial"/>
              </w:rPr>
            </w:pPr>
            <w:r w:rsidRPr="00342CC7">
              <w:rPr>
                <w:rFonts w:cs="Arial"/>
              </w:rPr>
              <w:t>n/a</w:t>
            </w:r>
          </w:p>
        </w:tc>
        <w:tc>
          <w:tcPr>
            <w:tcW w:w="218" w:type="pct"/>
          </w:tcPr>
          <w:p w14:paraId="2238F7D3" w14:textId="77777777" w:rsidR="00B641BF" w:rsidRPr="00500591" w:rsidRDefault="00B641BF" w:rsidP="007D1606">
            <w:pPr>
              <w:keepNext/>
              <w:rPr>
                <w:rFonts w:cs="Arial"/>
              </w:rPr>
            </w:pPr>
            <w:r w:rsidRPr="00342CC7">
              <w:rPr>
                <w:rFonts w:cs="Arial"/>
              </w:rPr>
              <w:t>n/a</w:t>
            </w:r>
          </w:p>
        </w:tc>
        <w:tc>
          <w:tcPr>
            <w:tcW w:w="187" w:type="pct"/>
          </w:tcPr>
          <w:p w14:paraId="7E881B36" w14:textId="77777777" w:rsidR="00B641BF" w:rsidRPr="00500591" w:rsidRDefault="00B641BF" w:rsidP="007D1606">
            <w:pPr>
              <w:keepNext/>
              <w:rPr>
                <w:rFonts w:cs="Arial"/>
              </w:rPr>
            </w:pPr>
            <w:r w:rsidRPr="00342CC7">
              <w:rPr>
                <w:rFonts w:cs="Arial"/>
              </w:rPr>
              <w:t>n/a</w:t>
            </w:r>
          </w:p>
        </w:tc>
        <w:tc>
          <w:tcPr>
            <w:tcW w:w="281" w:type="pct"/>
          </w:tcPr>
          <w:p w14:paraId="4688E459" w14:textId="77777777" w:rsidR="00B641BF" w:rsidRPr="00500591" w:rsidRDefault="00B641BF" w:rsidP="007D1606">
            <w:pPr>
              <w:keepNext/>
              <w:rPr>
                <w:rFonts w:cs="Arial"/>
              </w:rPr>
            </w:pPr>
            <w:r w:rsidRPr="00342CC7">
              <w:rPr>
                <w:rFonts w:cs="Arial"/>
              </w:rPr>
              <w:t>n/a</w:t>
            </w:r>
          </w:p>
        </w:tc>
        <w:tc>
          <w:tcPr>
            <w:tcW w:w="249" w:type="pct"/>
          </w:tcPr>
          <w:p w14:paraId="0CACFC62" w14:textId="77777777" w:rsidR="00B641BF" w:rsidRDefault="00B641BF" w:rsidP="007D1606">
            <w:pPr>
              <w:keepNext/>
              <w:rPr>
                <w:rFonts w:cs="Arial"/>
              </w:rPr>
            </w:pPr>
            <w:r>
              <w:rPr>
                <w:rFonts w:cs="Arial"/>
              </w:rPr>
              <w:t>n/a</w:t>
            </w:r>
          </w:p>
        </w:tc>
        <w:tc>
          <w:tcPr>
            <w:tcW w:w="202" w:type="pct"/>
          </w:tcPr>
          <w:p w14:paraId="635AEB1B" w14:textId="77777777" w:rsidR="00B641BF" w:rsidRPr="00500591" w:rsidRDefault="00B641BF" w:rsidP="007D1606">
            <w:pPr>
              <w:keepNext/>
              <w:rPr>
                <w:rFonts w:cs="Arial"/>
              </w:rPr>
            </w:pPr>
            <w:r w:rsidRPr="00342CC7">
              <w:rPr>
                <w:rFonts w:cs="Arial"/>
              </w:rPr>
              <w:t>n/a</w:t>
            </w:r>
          </w:p>
        </w:tc>
      </w:tr>
      <w:tr w:rsidR="00B641BF" w:rsidRPr="00500591" w14:paraId="331C6DA9" w14:textId="77777777" w:rsidTr="007D1606">
        <w:trPr>
          <w:jc w:val="center"/>
        </w:trPr>
        <w:tc>
          <w:tcPr>
            <w:tcW w:w="1147" w:type="pct"/>
          </w:tcPr>
          <w:p w14:paraId="6A141B5F" w14:textId="10328E49" w:rsidR="00B641BF" w:rsidRDefault="00B641BF" w:rsidP="007D1606">
            <w:pPr>
              <w:keepNext/>
            </w:pPr>
            <w:r w:rsidRPr="00500591">
              <w:rPr>
                <w:rFonts w:cs="Arial"/>
              </w:rPr>
              <w:t xml:space="preserve">Infants </w:t>
            </w:r>
            <w:r w:rsidR="007B04A1">
              <w:rPr>
                <w:rFonts w:cs="Arial"/>
              </w:rPr>
              <w:t>–</w:t>
            </w:r>
            <w:r w:rsidRPr="00500591">
              <w:rPr>
                <w:rFonts w:cs="Arial"/>
              </w:rPr>
              <w:t xml:space="preserve"> I</w:t>
            </w:r>
            <w:r w:rsidR="007B04A1">
              <w:rPr>
                <w:rFonts w:cs="Arial"/>
              </w:rPr>
              <w:t>N (Includes Toddlers)</w:t>
            </w:r>
          </w:p>
        </w:tc>
        <w:tc>
          <w:tcPr>
            <w:tcW w:w="254" w:type="pct"/>
          </w:tcPr>
          <w:p w14:paraId="206AEC3F" w14:textId="77777777" w:rsidR="00B641BF" w:rsidRPr="00342CC7" w:rsidRDefault="00B641BF" w:rsidP="007D1606">
            <w:pPr>
              <w:keepNext/>
              <w:rPr>
                <w:rFonts w:cs="Arial"/>
              </w:rPr>
            </w:pPr>
            <w:r w:rsidRPr="00500591">
              <w:rPr>
                <w:rFonts w:cs="Arial"/>
              </w:rPr>
              <w:t>P</w:t>
            </w:r>
          </w:p>
        </w:tc>
        <w:tc>
          <w:tcPr>
            <w:tcW w:w="155" w:type="pct"/>
          </w:tcPr>
          <w:p w14:paraId="40F5F378" w14:textId="77777777" w:rsidR="00B641BF" w:rsidRPr="00342CC7" w:rsidRDefault="00B641BF" w:rsidP="007D1606">
            <w:pPr>
              <w:keepNext/>
              <w:rPr>
                <w:rFonts w:cs="Arial"/>
              </w:rPr>
            </w:pPr>
            <w:r w:rsidRPr="00500591">
              <w:rPr>
                <w:rFonts w:cs="Arial"/>
              </w:rPr>
              <w:t>P</w:t>
            </w:r>
          </w:p>
        </w:tc>
        <w:tc>
          <w:tcPr>
            <w:tcW w:w="179" w:type="pct"/>
          </w:tcPr>
          <w:p w14:paraId="368A207B" w14:textId="77777777" w:rsidR="00B641BF" w:rsidRPr="00342CC7" w:rsidRDefault="00B641BF" w:rsidP="007D1606">
            <w:pPr>
              <w:keepNext/>
              <w:rPr>
                <w:rFonts w:cs="Arial"/>
              </w:rPr>
            </w:pPr>
            <w:r w:rsidRPr="00500591">
              <w:rPr>
                <w:rFonts w:cs="Arial"/>
              </w:rPr>
              <w:t>P</w:t>
            </w:r>
          </w:p>
        </w:tc>
        <w:tc>
          <w:tcPr>
            <w:tcW w:w="179" w:type="pct"/>
          </w:tcPr>
          <w:p w14:paraId="6C0CD903" w14:textId="77777777" w:rsidR="00B641BF" w:rsidRPr="00342CC7" w:rsidRDefault="00B641BF" w:rsidP="007D1606">
            <w:pPr>
              <w:keepNext/>
              <w:rPr>
                <w:rFonts w:cs="Arial"/>
              </w:rPr>
            </w:pPr>
            <w:r w:rsidRPr="00500591">
              <w:rPr>
                <w:rFonts w:cs="Arial"/>
              </w:rPr>
              <w:t>N</w:t>
            </w:r>
          </w:p>
        </w:tc>
        <w:tc>
          <w:tcPr>
            <w:tcW w:w="236" w:type="pct"/>
          </w:tcPr>
          <w:p w14:paraId="43EE291F" w14:textId="77777777" w:rsidR="00B641BF" w:rsidRDefault="00B641BF" w:rsidP="007D1606">
            <w:pPr>
              <w:keepNext/>
              <w:rPr>
                <w:rFonts w:cs="Arial"/>
              </w:rPr>
            </w:pPr>
            <w:r>
              <w:rPr>
                <w:rFonts w:cs="Arial"/>
              </w:rPr>
              <w:t>Y</w:t>
            </w:r>
          </w:p>
        </w:tc>
        <w:tc>
          <w:tcPr>
            <w:tcW w:w="163" w:type="pct"/>
          </w:tcPr>
          <w:p w14:paraId="22AC6CCB" w14:textId="77777777" w:rsidR="00B641BF" w:rsidRPr="00342CC7" w:rsidRDefault="00B641BF" w:rsidP="007D1606">
            <w:pPr>
              <w:keepNext/>
              <w:rPr>
                <w:rFonts w:cs="Arial"/>
              </w:rPr>
            </w:pPr>
            <w:r w:rsidRPr="00500591">
              <w:rPr>
                <w:rFonts w:cs="Arial"/>
              </w:rPr>
              <w:t>N</w:t>
            </w:r>
          </w:p>
        </w:tc>
        <w:tc>
          <w:tcPr>
            <w:tcW w:w="184" w:type="pct"/>
          </w:tcPr>
          <w:p w14:paraId="4BD67C1D" w14:textId="77777777" w:rsidR="00B641BF" w:rsidRPr="00342CC7" w:rsidRDefault="00B641BF" w:rsidP="007D1606">
            <w:pPr>
              <w:keepNext/>
              <w:rPr>
                <w:rFonts w:cs="Arial"/>
              </w:rPr>
            </w:pPr>
            <w:r w:rsidRPr="00500591">
              <w:rPr>
                <w:rFonts w:cs="Arial"/>
              </w:rPr>
              <w:t>N</w:t>
            </w:r>
          </w:p>
        </w:tc>
        <w:tc>
          <w:tcPr>
            <w:tcW w:w="180" w:type="pct"/>
          </w:tcPr>
          <w:p w14:paraId="7E64529A" w14:textId="77777777" w:rsidR="00B641BF" w:rsidRPr="00342CC7" w:rsidRDefault="00B641BF" w:rsidP="007D1606">
            <w:pPr>
              <w:keepNext/>
              <w:rPr>
                <w:rFonts w:cs="Arial"/>
              </w:rPr>
            </w:pPr>
            <w:r w:rsidRPr="00500591">
              <w:rPr>
                <w:rFonts w:cs="Arial"/>
              </w:rPr>
              <w:t>N</w:t>
            </w:r>
          </w:p>
        </w:tc>
        <w:tc>
          <w:tcPr>
            <w:tcW w:w="230" w:type="pct"/>
          </w:tcPr>
          <w:p w14:paraId="69C1D7A0" w14:textId="77777777" w:rsidR="00B641BF" w:rsidRPr="00342CC7" w:rsidRDefault="00B641BF" w:rsidP="007D1606">
            <w:pPr>
              <w:keepNext/>
              <w:rPr>
                <w:rFonts w:cs="Arial"/>
              </w:rPr>
            </w:pPr>
            <w:r w:rsidRPr="00500591">
              <w:rPr>
                <w:rFonts w:cs="Arial"/>
              </w:rPr>
              <w:t>N</w:t>
            </w:r>
          </w:p>
        </w:tc>
        <w:tc>
          <w:tcPr>
            <w:tcW w:w="158" w:type="pct"/>
          </w:tcPr>
          <w:p w14:paraId="4C7A14BA" w14:textId="77777777" w:rsidR="00B641BF" w:rsidRPr="00342CC7" w:rsidRDefault="00B641BF" w:rsidP="007D1606">
            <w:pPr>
              <w:keepNext/>
              <w:rPr>
                <w:rFonts w:cs="Arial"/>
              </w:rPr>
            </w:pPr>
            <w:r w:rsidRPr="00500591">
              <w:rPr>
                <w:rFonts w:cs="Arial"/>
              </w:rPr>
              <w:t>N</w:t>
            </w:r>
          </w:p>
        </w:tc>
        <w:tc>
          <w:tcPr>
            <w:tcW w:w="184" w:type="pct"/>
          </w:tcPr>
          <w:p w14:paraId="027A0A3A" w14:textId="77777777" w:rsidR="00B641BF" w:rsidRPr="00342CC7" w:rsidRDefault="00B641BF" w:rsidP="007D1606">
            <w:pPr>
              <w:keepNext/>
              <w:rPr>
                <w:rFonts w:cs="Arial"/>
              </w:rPr>
            </w:pPr>
            <w:r w:rsidRPr="00500591">
              <w:rPr>
                <w:rFonts w:cs="Arial"/>
              </w:rPr>
              <w:t>N</w:t>
            </w:r>
          </w:p>
        </w:tc>
        <w:tc>
          <w:tcPr>
            <w:tcW w:w="241" w:type="pct"/>
          </w:tcPr>
          <w:p w14:paraId="1EE700B4" w14:textId="77777777" w:rsidR="00B641BF" w:rsidRPr="00342CC7" w:rsidRDefault="00B641BF" w:rsidP="007D1606">
            <w:pPr>
              <w:keepNext/>
              <w:rPr>
                <w:rFonts w:cs="Arial"/>
              </w:rPr>
            </w:pPr>
            <w:r w:rsidRPr="00500591">
              <w:rPr>
                <w:rFonts w:cs="Arial"/>
              </w:rPr>
              <w:t>N</w:t>
            </w:r>
          </w:p>
        </w:tc>
        <w:tc>
          <w:tcPr>
            <w:tcW w:w="217" w:type="pct"/>
          </w:tcPr>
          <w:p w14:paraId="1F12C4A0" w14:textId="77777777" w:rsidR="00B641BF" w:rsidRPr="00500591" w:rsidRDefault="00B641BF" w:rsidP="007D1606">
            <w:pPr>
              <w:keepNext/>
              <w:rPr>
                <w:rFonts w:cs="Arial"/>
              </w:rPr>
            </w:pPr>
            <w:r w:rsidRPr="00500591">
              <w:rPr>
                <w:rFonts w:cs="Arial"/>
              </w:rPr>
              <w:t>N</w:t>
            </w:r>
          </w:p>
        </w:tc>
        <w:tc>
          <w:tcPr>
            <w:tcW w:w="156" w:type="pct"/>
          </w:tcPr>
          <w:p w14:paraId="2E0DE054" w14:textId="77777777" w:rsidR="00B641BF" w:rsidRPr="00342CC7" w:rsidRDefault="00B641BF" w:rsidP="007D1606">
            <w:pPr>
              <w:keepNext/>
              <w:rPr>
                <w:rFonts w:cs="Arial"/>
              </w:rPr>
            </w:pPr>
            <w:r w:rsidRPr="00500591">
              <w:rPr>
                <w:rFonts w:cs="Arial"/>
              </w:rPr>
              <w:t>Y(6)</w:t>
            </w:r>
          </w:p>
        </w:tc>
        <w:tc>
          <w:tcPr>
            <w:tcW w:w="218" w:type="pct"/>
          </w:tcPr>
          <w:p w14:paraId="6563C4D0" w14:textId="77777777" w:rsidR="00B641BF" w:rsidRPr="00342CC7" w:rsidRDefault="00B641BF" w:rsidP="007D1606">
            <w:pPr>
              <w:keepNext/>
              <w:rPr>
                <w:rFonts w:cs="Arial"/>
              </w:rPr>
            </w:pPr>
            <w:r w:rsidRPr="00500591">
              <w:rPr>
                <w:rFonts w:cs="Arial"/>
              </w:rPr>
              <w:t>Y</w:t>
            </w:r>
          </w:p>
        </w:tc>
        <w:tc>
          <w:tcPr>
            <w:tcW w:w="187" w:type="pct"/>
          </w:tcPr>
          <w:p w14:paraId="3F8258A6" w14:textId="77777777" w:rsidR="00B641BF" w:rsidRPr="00342CC7" w:rsidRDefault="00B641BF" w:rsidP="007D1606">
            <w:pPr>
              <w:keepNext/>
              <w:rPr>
                <w:rFonts w:cs="Arial"/>
              </w:rPr>
            </w:pPr>
            <w:r w:rsidRPr="00500591">
              <w:rPr>
                <w:rFonts w:cs="Arial"/>
              </w:rPr>
              <w:t>N</w:t>
            </w:r>
          </w:p>
        </w:tc>
        <w:tc>
          <w:tcPr>
            <w:tcW w:w="281" w:type="pct"/>
          </w:tcPr>
          <w:p w14:paraId="068FA02A" w14:textId="77777777" w:rsidR="00B641BF" w:rsidRPr="00342CC7" w:rsidRDefault="00B641BF" w:rsidP="007D1606">
            <w:pPr>
              <w:keepNext/>
              <w:rPr>
                <w:rFonts w:cs="Arial"/>
              </w:rPr>
            </w:pPr>
            <w:r w:rsidRPr="00500591">
              <w:rPr>
                <w:rFonts w:cs="Arial"/>
              </w:rPr>
              <w:t>P</w:t>
            </w:r>
          </w:p>
        </w:tc>
        <w:tc>
          <w:tcPr>
            <w:tcW w:w="249" w:type="pct"/>
          </w:tcPr>
          <w:p w14:paraId="4F002627" w14:textId="77777777" w:rsidR="00B641BF" w:rsidRDefault="00B641BF" w:rsidP="007D1606">
            <w:pPr>
              <w:keepNext/>
              <w:rPr>
                <w:rFonts w:cs="Arial"/>
              </w:rPr>
            </w:pPr>
            <w:r>
              <w:rPr>
                <w:rFonts w:cs="Arial"/>
              </w:rPr>
              <w:t>Y</w:t>
            </w:r>
          </w:p>
        </w:tc>
        <w:tc>
          <w:tcPr>
            <w:tcW w:w="202" w:type="pct"/>
          </w:tcPr>
          <w:p w14:paraId="53C4772A" w14:textId="77777777" w:rsidR="00B641BF" w:rsidRPr="00342CC7" w:rsidRDefault="00B641BF" w:rsidP="007D1606">
            <w:pPr>
              <w:keepNext/>
              <w:rPr>
                <w:rFonts w:cs="Arial"/>
              </w:rPr>
            </w:pPr>
            <w:r w:rsidRPr="00500591">
              <w:rPr>
                <w:rFonts w:cs="Arial"/>
              </w:rPr>
              <w:t>N</w:t>
            </w:r>
          </w:p>
        </w:tc>
      </w:tr>
      <w:tr w:rsidR="00B641BF" w:rsidRPr="00500591" w14:paraId="2A59E0CA" w14:textId="77777777" w:rsidTr="007D1606">
        <w:trPr>
          <w:jc w:val="center"/>
        </w:trPr>
        <w:tc>
          <w:tcPr>
            <w:tcW w:w="1147" w:type="pct"/>
          </w:tcPr>
          <w:p w14:paraId="2FD170C3" w14:textId="77777777" w:rsidR="00B641BF" w:rsidRPr="00500591" w:rsidRDefault="00B641BF" w:rsidP="007D1606">
            <w:pPr>
              <w:keepNext/>
              <w:rPr>
                <w:rFonts w:cs="Arial"/>
              </w:rPr>
            </w:pPr>
            <w:r w:rsidRPr="00500591">
              <w:rPr>
                <w:rFonts w:cs="Arial"/>
              </w:rPr>
              <w:t>Prekindergarten - PS</w:t>
            </w:r>
          </w:p>
        </w:tc>
        <w:tc>
          <w:tcPr>
            <w:tcW w:w="254" w:type="pct"/>
          </w:tcPr>
          <w:p w14:paraId="10DFB7AB" w14:textId="77777777" w:rsidR="00B641BF" w:rsidRPr="00500591" w:rsidRDefault="00B641BF" w:rsidP="007D1606">
            <w:pPr>
              <w:keepNext/>
              <w:rPr>
                <w:rFonts w:cs="Arial"/>
              </w:rPr>
            </w:pPr>
            <w:r w:rsidRPr="00500591">
              <w:rPr>
                <w:rFonts w:cs="Arial"/>
              </w:rPr>
              <w:t>P</w:t>
            </w:r>
          </w:p>
        </w:tc>
        <w:tc>
          <w:tcPr>
            <w:tcW w:w="155" w:type="pct"/>
          </w:tcPr>
          <w:p w14:paraId="7195D1E4" w14:textId="77777777" w:rsidR="00B641BF" w:rsidRPr="00500591" w:rsidRDefault="00B641BF" w:rsidP="007D1606">
            <w:pPr>
              <w:keepNext/>
              <w:rPr>
                <w:rFonts w:cs="Arial"/>
              </w:rPr>
            </w:pPr>
            <w:r w:rsidRPr="00500591">
              <w:rPr>
                <w:rFonts w:cs="Arial"/>
              </w:rPr>
              <w:t>P</w:t>
            </w:r>
          </w:p>
        </w:tc>
        <w:tc>
          <w:tcPr>
            <w:tcW w:w="179" w:type="pct"/>
          </w:tcPr>
          <w:p w14:paraId="1BA20F91" w14:textId="77777777" w:rsidR="00B641BF" w:rsidRPr="00500591" w:rsidRDefault="00B641BF" w:rsidP="007D1606">
            <w:pPr>
              <w:keepNext/>
              <w:rPr>
                <w:rFonts w:cs="Arial"/>
              </w:rPr>
            </w:pPr>
            <w:r w:rsidRPr="00500591">
              <w:rPr>
                <w:rFonts w:cs="Arial"/>
              </w:rPr>
              <w:t>P</w:t>
            </w:r>
          </w:p>
        </w:tc>
        <w:tc>
          <w:tcPr>
            <w:tcW w:w="179" w:type="pct"/>
          </w:tcPr>
          <w:p w14:paraId="333BEB58" w14:textId="77777777" w:rsidR="00B641BF" w:rsidRPr="00500591" w:rsidRDefault="00B641BF" w:rsidP="007D1606">
            <w:pPr>
              <w:keepNext/>
              <w:rPr>
                <w:rFonts w:cs="Arial"/>
              </w:rPr>
            </w:pPr>
            <w:r w:rsidRPr="00500591">
              <w:rPr>
                <w:rFonts w:cs="Arial"/>
              </w:rPr>
              <w:t>N</w:t>
            </w:r>
          </w:p>
        </w:tc>
        <w:tc>
          <w:tcPr>
            <w:tcW w:w="236" w:type="pct"/>
          </w:tcPr>
          <w:p w14:paraId="1CC05541" w14:textId="77777777" w:rsidR="00B641BF" w:rsidRDefault="00B641BF" w:rsidP="007D1606">
            <w:pPr>
              <w:keepNext/>
              <w:rPr>
                <w:rFonts w:cs="Arial"/>
              </w:rPr>
            </w:pPr>
            <w:r>
              <w:rPr>
                <w:rFonts w:cs="Arial"/>
              </w:rPr>
              <w:t>Y</w:t>
            </w:r>
          </w:p>
        </w:tc>
        <w:tc>
          <w:tcPr>
            <w:tcW w:w="163" w:type="pct"/>
          </w:tcPr>
          <w:p w14:paraId="199360A1" w14:textId="77777777" w:rsidR="00B641BF" w:rsidRPr="00500591" w:rsidRDefault="00B641BF" w:rsidP="007D1606">
            <w:pPr>
              <w:keepNext/>
              <w:rPr>
                <w:rFonts w:cs="Arial"/>
              </w:rPr>
            </w:pPr>
            <w:r w:rsidRPr="00500591">
              <w:rPr>
                <w:rFonts w:cs="Arial"/>
              </w:rPr>
              <w:t>N</w:t>
            </w:r>
          </w:p>
        </w:tc>
        <w:tc>
          <w:tcPr>
            <w:tcW w:w="184" w:type="pct"/>
          </w:tcPr>
          <w:p w14:paraId="45EEB4F0" w14:textId="77777777" w:rsidR="00B641BF" w:rsidRPr="00500591" w:rsidRDefault="00B641BF" w:rsidP="007D1606">
            <w:pPr>
              <w:keepNext/>
              <w:rPr>
                <w:rFonts w:cs="Arial"/>
              </w:rPr>
            </w:pPr>
            <w:r w:rsidRPr="00500591">
              <w:rPr>
                <w:rFonts w:cs="Arial"/>
              </w:rPr>
              <w:t>N</w:t>
            </w:r>
          </w:p>
        </w:tc>
        <w:tc>
          <w:tcPr>
            <w:tcW w:w="180" w:type="pct"/>
          </w:tcPr>
          <w:p w14:paraId="71A03AB8" w14:textId="77777777" w:rsidR="00B641BF" w:rsidRPr="00500591" w:rsidRDefault="00B641BF" w:rsidP="007D1606">
            <w:pPr>
              <w:keepNext/>
              <w:rPr>
                <w:rFonts w:cs="Arial"/>
              </w:rPr>
            </w:pPr>
            <w:r w:rsidRPr="00500591">
              <w:rPr>
                <w:rFonts w:cs="Arial"/>
              </w:rPr>
              <w:t>N</w:t>
            </w:r>
          </w:p>
        </w:tc>
        <w:tc>
          <w:tcPr>
            <w:tcW w:w="230" w:type="pct"/>
          </w:tcPr>
          <w:p w14:paraId="2AF99563" w14:textId="77777777" w:rsidR="00B641BF" w:rsidRPr="00500591" w:rsidRDefault="00B641BF" w:rsidP="007D1606">
            <w:pPr>
              <w:keepNext/>
              <w:rPr>
                <w:rFonts w:cs="Arial"/>
              </w:rPr>
            </w:pPr>
            <w:r w:rsidRPr="00500591">
              <w:rPr>
                <w:rFonts w:cs="Arial"/>
              </w:rPr>
              <w:t>N</w:t>
            </w:r>
          </w:p>
        </w:tc>
        <w:tc>
          <w:tcPr>
            <w:tcW w:w="158" w:type="pct"/>
          </w:tcPr>
          <w:p w14:paraId="43E4CA36" w14:textId="77777777" w:rsidR="00B641BF" w:rsidRPr="00500591" w:rsidRDefault="00B641BF" w:rsidP="007D1606">
            <w:pPr>
              <w:keepNext/>
              <w:rPr>
                <w:rFonts w:cs="Arial"/>
              </w:rPr>
            </w:pPr>
            <w:r w:rsidRPr="00500591">
              <w:rPr>
                <w:rFonts w:cs="Arial"/>
              </w:rPr>
              <w:t>N</w:t>
            </w:r>
          </w:p>
        </w:tc>
        <w:tc>
          <w:tcPr>
            <w:tcW w:w="184" w:type="pct"/>
          </w:tcPr>
          <w:p w14:paraId="3B2E4BE4" w14:textId="77777777" w:rsidR="00B641BF" w:rsidRPr="00500591" w:rsidRDefault="00B641BF" w:rsidP="007D1606">
            <w:pPr>
              <w:keepNext/>
              <w:rPr>
                <w:rFonts w:cs="Arial"/>
              </w:rPr>
            </w:pPr>
            <w:r w:rsidRPr="00500591">
              <w:rPr>
                <w:rFonts w:cs="Arial"/>
              </w:rPr>
              <w:t>N</w:t>
            </w:r>
          </w:p>
        </w:tc>
        <w:tc>
          <w:tcPr>
            <w:tcW w:w="241" w:type="pct"/>
          </w:tcPr>
          <w:p w14:paraId="7A222E3C" w14:textId="77777777" w:rsidR="00B641BF" w:rsidRPr="00500591" w:rsidRDefault="00B641BF" w:rsidP="007D1606">
            <w:pPr>
              <w:keepNext/>
              <w:rPr>
                <w:rFonts w:cs="Arial"/>
              </w:rPr>
            </w:pPr>
            <w:r w:rsidRPr="00500591">
              <w:rPr>
                <w:rFonts w:cs="Arial"/>
              </w:rPr>
              <w:t>N</w:t>
            </w:r>
          </w:p>
        </w:tc>
        <w:tc>
          <w:tcPr>
            <w:tcW w:w="217" w:type="pct"/>
          </w:tcPr>
          <w:p w14:paraId="0C54ADC9" w14:textId="77777777" w:rsidR="00B641BF" w:rsidRPr="00500591" w:rsidRDefault="00B641BF" w:rsidP="007D1606">
            <w:pPr>
              <w:keepNext/>
              <w:rPr>
                <w:rFonts w:cs="Arial"/>
              </w:rPr>
            </w:pPr>
            <w:r w:rsidRPr="00500591">
              <w:rPr>
                <w:rFonts w:cs="Arial"/>
              </w:rPr>
              <w:t>N</w:t>
            </w:r>
          </w:p>
        </w:tc>
        <w:tc>
          <w:tcPr>
            <w:tcW w:w="156" w:type="pct"/>
          </w:tcPr>
          <w:p w14:paraId="279BA068" w14:textId="77777777" w:rsidR="00B641BF" w:rsidRPr="00500591" w:rsidRDefault="00B641BF" w:rsidP="007D1606">
            <w:pPr>
              <w:keepNext/>
              <w:rPr>
                <w:rFonts w:cs="Arial"/>
              </w:rPr>
            </w:pPr>
            <w:r w:rsidRPr="00500591">
              <w:rPr>
                <w:rFonts w:cs="Arial"/>
              </w:rPr>
              <w:t>Y(6)</w:t>
            </w:r>
          </w:p>
        </w:tc>
        <w:tc>
          <w:tcPr>
            <w:tcW w:w="218" w:type="pct"/>
          </w:tcPr>
          <w:p w14:paraId="18658BF4" w14:textId="77777777" w:rsidR="00B641BF" w:rsidRPr="00500591" w:rsidRDefault="00B641BF" w:rsidP="007D1606">
            <w:pPr>
              <w:keepNext/>
              <w:rPr>
                <w:rFonts w:cs="Arial"/>
              </w:rPr>
            </w:pPr>
            <w:r w:rsidRPr="00500591">
              <w:rPr>
                <w:rFonts w:cs="Arial"/>
              </w:rPr>
              <w:t>Y</w:t>
            </w:r>
          </w:p>
        </w:tc>
        <w:tc>
          <w:tcPr>
            <w:tcW w:w="187" w:type="pct"/>
          </w:tcPr>
          <w:p w14:paraId="0AB6BEC6" w14:textId="77777777" w:rsidR="00B641BF" w:rsidRPr="00500591" w:rsidRDefault="00B641BF" w:rsidP="007D1606">
            <w:pPr>
              <w:keepNext/>
              <w:rPr>
                <w:rFonts w:cs="Arial"/>
              </w:rPr>
            </w:pPr>
            <w:r w:rsidRPr="00500591">
              <w:rPr>
                <w:rFonts w:cs="Arial"/>
              </w:rPr>
              <w:t>N</w:t>
            </w:r>
          </w:p>
        </w:tc>
        <w:tc>
          <w:tcPr>
            <w:tcW w:w="281" w:type="pct"/>
          </w:tcPr>
          <w:p w14:paraId="1FC16F13" w14:textId="77777777" w:rsidR="00B641BF" w:rsidRPr="00500591" w:rsidRDefault="00B641BF" w:rsidP="007D1606">
            <w:pPr>
              <w:keepNext/>
              <w:rPr>
                <w:rFonts w:cs="Arial"/>
              </w:rPr>
            </w:pPr>
            <w:r w:rsidRPr="00500591">
              <w:rPr>
                <w:rFonts w:cs="Arial"/>
              </w:rPr>
              <w:t>P</w:t>
            </w:r>
          </w:p>
        </w:tc>
        <w:tc>
          <w:tcPr>
            <w:tcW w:w="249" w:type="pct"/>
          </w:tcPr>
          <w:p w14:paraId="5ACEE7C5" w14:textId="77777777" w:rsidR="00B641BF" w:rsidRDefault="00B641BF" w:rsidP="007D1606">
            <w:pPr>
              <w:keepNext/>
              <w:rPr>
                <w:rFonts w:cs="Arial"/>
              </w:rPr>
            </w:pPr>
            <w:r>
              <w:rPr>
                <w:rFonts w:cs="Arial"/>
              </w:rPr>
              <w:t>Y</w:t>
            </w:r>
          </w:p>
        </w:tc>
        <w:tc>
          <w:tcPr>
            <w:tcW w:w="202" w:type="pct"/>
          </w:tcPr>
          <w:p w14:paraId="4E9E4F6D" w14:textId="77777777" w:rsidR="00B641BF" w:rsidRPr="00500591" w:rsidRDefault="00B641BF" w:rsidP="007D1606">
            <w:pPr>
              <w:keepNext/>
              <w:rPr>
                <w:rFonts w:cs="Arial"/>
              </w:rPr>
            </w:pPr>
            <w:r w:rsidRPr="00500591">
              <w:rPr>
                <w:rFonts w:cs="Arial"/>
              </w:rPr>
              <w:t>N</w:t>
            </w:r>
          </w:p>
        </w:tc>
      </w:tr>
      <w:tr w:rsidR="00A822A6" w:rsidRPr="00500591" w14:paraId="017A3A83" w14:textId="77777777" w:rsidTr="007D1606">
        <w:trPr>
          <w:jc w:val="center"/>
        </w:trPr>
        <w:tc>
          <w:tcPr>
            <w:tcW w:w="1147" w:type="pct"/>
          </w:tcPr>
          <w:p w14:paraId="40497D24" w14:textId="3BBD4E68" w:rsidR="00A822A6" w:rsidRPr="00A822A6" w:rsidRDefault="00A822A6" w:rsidP="00A822A6">
            <w:pPr>
              <w:keepNext/>
              <w:rPr>
                <w:rFonts w:cs="Arial"/>
                <w:color w:val="auto"/>
              </w:rPr>
            </w:pPr>
            <w:r w:rsidRPr="00A822A6">
              <w:rPr>
                <w:rFonts w:cs="Arial"/>
                <w:color w:val="auto"/>
              </w:rPr>
              <w:t>Transitional Kindergarten - TK</w:t>
            </w:r>
          </w:p>
        </w:tc>
        <w:tc>
          <w:tcPr>
            <w:tcW w:w="254" w:type="pct"/>
          </w:tcPr>
          <w:p w14:paraId="5E52ABA9" w14:textId="6875B01D" w:rsidR="00A822A6" w:rsidRPr="00A822A6" w:rsidRDefault="00A822A6" w:rsidP="00A822A6">
            <w:pPr>
              <w:keepNext/>
              <w:rPr>
                <w:rFonts w:cs="Arial"/>
                <w:color w:val="auto"/>
              </w:rPr>
            </w:pPr>
            <w:r w:rsidRPr="00A822A6">
              <w:rPr>
                <w:rFonts w:cs="Arial"/>
                <w:color w:val="auto"/>
              </w:rPr>
              <w:t>Y</w:t>
            </w:r>
          </w:p>
        </w:tc>
        <w:tc>
          <w:tcPr>
            <w:tcW w:w="155" w:type="pct"/>
          </w:tcPr>
          <w:p w14:paraId="24906D94" w14:textId="05F23B8E" w:rsidR="00A822A6" w:rsidRPr="00A822A6" w:rsidRDefault="00A822A6" w:rsidP="00A822A6">
            <w:pPr>
              <w:keepNext/>
              <w:rPr>
                <w:rFonts w:cs="Arial"/>
                <w:color w:val="auto"/>
              </w:rPr>
            </w:pPr>
            <w:r w:rsidRPr="00A822A6">
              <w:rPr>
                <w:rFonts w:cs="Arial"/>
                <w:color w:val="auto"/>
              </w:rPr>
              <w:t>Y</w:t>
            </w:r>
          </w:p>
        </w:tc>
        <w:tc>
          <w:tcPr>
            <w:tcW w:w="179" w:type="pct"/>
          </w:tcPr>
          <w:p w14:paraId="53C891EB" w14:textId="38E36318" w:rsidR="00A822A6" w:rsidRPr="00A822A6" w:rsidRDefault="00A822A6" w:rsidP="00A822A6">
            <w:pPr>
              <w:keepNext/>
              <w:rPr>
                <w:rFonts w:cs="Arial"/>
                <w:color w:val="auto"/>
              </w:rPr>
            </w:pPr>
            <w:r w:rsidRPr="00A822A6">
              <w:rPr>
                <w:rFonts w:cs="Arial"/>
                <w:color w:val="auto"/>
              </w:rPr>
              <w:t>Y</w:t>
            </w:r>
          </w:p>
        </w:tc>
        <w:tc>
          <w:tcPr>
            <w:tcW w:w="179" w:type="pct"/>
          </w:tcPr>
          <w:p w14:paraId="5092C554" w14:textId="065D6584" w:rsidR="00A822A6" w:rsidRPr="00A822A6" w:rsidRDefault="00A822A6" w:rsidP="00A822A6">
            <w:pPr>
              <w:keepNext/>
              <w:rPr>
                <w:rFonts w:cs="Arial"/>
                <w:color w:val="auto"/>
              </w:rPr>
            </w:pPr>
            <w:r w:rsidRPr="00A822A6">
              <w:rPr>
                <w:rFonts w:cs="Arial"/>
                <w:color w:val="auto"/>
              </w:rPr>
              <w:t>Y</w:t>
            </w:r>
          </w:p>
        </w:tc>
        <w:tc>
          <w:tcPr>
            <w:tcW w:w="236" w:type="pct"/>
          </w:tcPr>
          <w:p w14:paraId="29A90301" w14:textId="480C2B9B" w:rsidR="00A822A6" w:rsidRPr="00A822A6" w:rsidRDefault="00A822A6" w:rsidP="00A822A6">
            <w:pPr>
              <w:keepNext/>
              <w:rPr>
                <w:rFonts w:cs="Arial"/>
                <w:color w:val="auto"/>
              </w:rPr>
            </w:pPr>
            <w:r w:rsidRPr="00A822A6">
              <w:rPr>
                <w:rFonts w:cs="Arial"/>
                <w:color w:val="auto"/>
              </w:rPr>
              <w:t>Y</w:t>
            </w:r>
          </w:p>
        </w:tc>
        <w:tc>
          <w:tcPr>
            <w:tcW w:w="163" w:type="pct"/>
          </w:tcPr>
          <w:p w14:paraId="53E50EE2" w14:textId="15F1AB0F" w:rsidR="00A822A6" w:rsidRPr="00A822A6" w:rsidRDefault="00A822A6" w:rsidP="00A822A6">
            <w:pPr>
              <w:keepNext/>
              <w:rPr>
                <w:rFonts w:cs="Arial"/>
                <w:color w:val="auto"/>
              </w:rPr>
            </w:pPr>
            <w:r w:rsidRPr="00A822A6">
              <w:rPr>
                <w:rFonts w:cs="Arial"/>
                <w:color w:val="auto"/>
              </w:rPr>
              <w:t>Y</w:t>
            </w:r>
          </w:p>
        </w:tc>
        <w:tc>
          <w:tcPr>
            <w:tcW w:w="184" w:type="pct"/>
          </w:tcPr>
          <w:p w14:paraId="1578E5EC" w14:textId="733C1871" w:rsidR="00A822A6" w:rsidRPr="00A822A6" w:rsidRDefault="00A822A6" w:rsidP="00A822A6">
            <w:pPr>
              <w:keepNext/>
              <w:rPr>
                <w:rFonts w:cs="Arial"/>
                <w:color w:val="auto"/>
              </w:rPr>
            </w:pPr>
            <w:r w:rsidRPr="00A822A6">
              <w:rPr>
                <w:rFonts w:cs="Arial"/>
                <w:color w:val="auto"/>
              </w:rPr>
              <w:t>Y</w:t>
            </w:r>
          </w:p>
        </w:tc>
        <w:tc>
          <w:tcPr>
            <w:tcW w:w="180" w:type="pct"/>
          </w:tcPr>
          <w:p w14:paraId="5A193ED6" w14:textId="63829784" w:rsidR="00A822A6" w:rsidRPr="00A822A6" w:rsidRDefault="00A822A6" w:rsidP="00A822A6">
            <w:pPr>
              <w:keepNext/>
              <w:rPr>
                <w:rFonts w:cs="Arial"/>
                <w:color w:val="auto"/>
              </w:rPr>
            </w:pPr>
            <w:r w:rsidRPr="00A822A6">
              <w:rPr>
                <w:rFonts w:cs="Arial"/>
                <w:color w:val="auto"/>
              </w:rPr>
              <w:t>Y</w:t>
            </w:r>
          </w:p>
        </w:tc>
        <w:tc>
          <w:tcPr>
            <w:tcW w:w="230" w:type="pct"/>
          </w:tcPr>
          <w:p w14:paraId="158C891D" w14:textId="23FB9585" w:rsidR="00A822A6" w:rsidRPr="00A822A6" w:rsidRDefault="00A822A6" w:rsidP="00A822A6">
            <w:pPr>
              <w:keepNext/>
              <w:rPr>
                <w:rFonts w:cs="Arial"/>
                <w:color w:val="auto"/>
              </w:rPr>
            </w:pPr>
            <w:r w:rsidRPr="00A822A6">
              <w:rPr>
                <w:rFonts w:cs="Arial"/>
                <w:color w:val="auto"/>
              </w:rPr>
              <w:t>N</w:t>
            </w:r>
          </w:p>
        </w:tc>
        <w:tc>
          <w:tcPr>
            <w:tcW w:w="158" w:type="pct"/>
          </w:tcPr>
          <w:p w14:paraId="4B74CA31" w14:textId="05A3DEBF" w:rsidR="00A822A6" w:rsidRPr="00A822A6" w:rsidRDefault="00A822A6" w:rsidP="00A822A6">
            <w:pPr>
              <w:keepNext/>
              <w:rPr>
                <w:rFonts w:cs="Arial"/>
                <w:color w:val="auto"/>
              </w:rPr>
            </w:pPr>
            <w:r w:rsidRPr="00A822A6">
              <w:rPr>
                <w:rFonts w:cs="Arial"/>
                <w:color w:val="auto"/>
              </w:rPr>
              <w:t>N</w:t>
            </w:r>
          </w:p>
        </w:tc>
        <w:tc>
          <w:tcPr>
            <w:tcW w:w="184" w:type="pct"/>
          </w:tcPr>
          <w:p w14:paraId="5A7D9D87" w14:textId="7AA4E72D" w:rsidR="00A822A6" w:rsidRPr="00A822A6" w:rsidRDefault="00A822A6" w:rsidP="00A822A6">
            <w:pPr>
              <w:keepNext/>
              <w:rPr>
                <w:rFonts w:cs="Arial"/>
                <w:color w:val="auto"/>
              </w:rPr>
            </w:pPr>
            <w:r w:rsidRPr="00A822A6">
              <w:rPr>
                <w:rFonts w:cs="Arial"/>
                <w:color w:val="auto"/>
              </w:rPr>
              <w:t>N</w:t>
            </w:r>
          </w:p>
        </w:tc>
        <w:tc>
          <w:tcPr>
            <w:tcW w:w="241" w:type="pct"/>
          </w:tcPr>
          <w:p w14:paraId="20113B2E" w14:textId="2345A67B" w:rsidR="00A822A6" w:rsidRPr="00A822A6" w:rsidRDefault="00A822A6" w:rsidP="00A822A6">
            <w:pPr>
              <w:keepNext/>
              <w:rPr>
                <w:rFonts w:cs="Arial"/>
                <w:color w:val="auto"/>
              </w:rPr>
            </w:pPr>
            <w:r w:rsidRPr="00A822A6">
              <w:rPr>
                <w:rFonts w:cs="Arial"/>
                <w:color w:val="auto"/>
              </w:rPr>
              <w:t>N</w:t>
            </w:r>
          </w:p>
        </w:tc>
        <w:tc>
          <w:tcPr>
            <w:tcW w:w="217" w:type="pct"/>
          </w:tcPr>
          <w:p w14:paraId="50182635" w14:textId="42107D59" w:rsidR="00A822A6" w:rsidRPr="00A822A6" w:rsidRDefault="00A822A6" w:rsidP="00A822A6">
            <w:pPr>
              <w:keepNext/>
              <w:rPr>
                <w:rFonts w:cs="Arial"/>
                <w:color w:val="auto"/>
              </w:rPr>
            </w:pPr>
            <w:r w:rsidRPr="00A822A6">
              <w:rPr>
                <w:rFonts w:cs="Arial"/>
                <w:color w:val="auto"/>
              </w:rPr>
              <w:t>N</w:t>
            </w:r>
          </w:p>
        </w:tc>
        <w:tc>
          <w:tcPr>
            <w:tcW w:w="156" w:type="pct"/>
          </w:tcPr>
          <w:p w14:paraId="497E9891" w14:textId="0DA58FCF" w:rsidR="00A822A6" w:rsidRPr="00A822A6" w:rsidRDefault="00A822A6" w:rsidP="00A822A6">
            <w:pPr>
              <w:keepNext/>
              <w:rPr>
                <w:rFonts w:cs="Arial"/>
                <w:color w:val="auto"/>
              </w:rPr>
            </w:pPr>
            <w:r w:rsidRPr="00A822A6">
              <w:rPr>
                <w:rFonts w:cs="Arial"/>
                <w:color w:val="auto"/>
              </w:rPr>
              <w:t>Y</w:t>
            </w:r>
          </w:p>
        </w:tc>
        <w:tc>
          <w:tcPr>
            <w:tcW w:w="218" w:type="pct"/>
          </w:tcPr>
          <w:p w14:paraId="18AFE04C" w14:textId="238AAED3" w:rsidR="00A822A6" w:rsidRPr="00A822A6" w:rsidRDefault="00A822A6" w:rsidP="00A822A6">
            <w:pPr>
              <w:keepNext/>
              <w:rPr>
                <w:rFonts w:cs="Arial"/>
                <w:color w:val="auto"/>
              </w:rPr>
            </w:pPr>
            <w:r w:rsidRPr="00A822A6">
              <w:rPr>
                <w:rFonts w:cs="Arial"/>
                <w:color w:val="auto"/>
              </w:rPr>
              <w:t>Y</w:t>
            </w:r>
          </w:p>
        </w:tc>
        <w:tc>
          <w:tcPr>
            <w:tcW w:w="187" w:type="pct"/>
          </w:tcPr>
          <w:p w14:paraId="2E3C937C" w14:textId="1A619817" w:rsidR="00A822A6" w:rsidRPr="00A822A6" w:rsidRDefault="00A822A6" w:rsidP="00A822A6">
            <w:pPr>
              <w:keepNext/>
              <w:rPr>
                <w:rFonts w:cs="Arial"/>
                <w:color w:val="auto"/>
              </w:rPr>
            </w:pPr>
            <w:r w:rsidRPr="00A822A6">
              <w:rPr>
                <w:rFonts w:cs="Arial"/>
                <w:color w:val="auto"/>
              </w:rPr>
              <w:t>Y</w:t>
            </w:r>
          </w:p>
        </w:tc>
        <w:tc>
          <w:tcPr>
            <w:tcW w:w="281" w:type="pct"/>
          </w:tcPr>
          <w:p w14:paraId="64F2C7A6" w14:textId="2D14701D" w:rsidR="00A822A6" w:rsidRPr="00A822A6" w:rsidRDefault="00A822A6" w:rsidP="00A822A6">
            <w:pPr>
              <w:keepNext/>
              <w:rPr>
                <w:rFonts w:cs="Arial"/>
                <w:color w:val="auto"/>
              </w:rPr>
            </w:pPr>
            <w:r w:rsidRPr="00A822A6">
              <w:rPr>
                <w:rFonts w:cs="Arial"/>
                <w:color w:val="auto"/>
              </w:rPr>
              <w:t>Y</w:t>
            </w:r>
          </w:p>
        </w:tc>
        <w:tc>
          <w:tcPr>
            <w:tcW w:w="249" w:type="pct"/>
          </w:tcPr>
          <w:p w14:paraId="50E20FB5" w14:textId="041DE680" w:rsidR="00A822A6" w:rsidRPr="00A822A6" w:rsidRDefault="00A822A6" w:rsidP="00A822A6">
            <w:pPr>
              <w:keepNext/>
              <w:rPr>
                <w:rFonts w:cs="Arial"/>
                <w:color w:val="auto"/>
              </w:rPr>
            </w:pPr>
            <w:r w:rsidRPr="00A822A6">
              <w:rPr>
                <w:rFonts w:cs="Arial"/>
                <w:color w:val="auto"/>
              </w:rPr>
              <w:t>Y</w:t>
            </w:r>
          </w:p>
        </w:tc>
        <w:tc>
          <w:tcPr>
            <w:tcW w:w="202" w:type="pct"/>
          </w:tcPr>
          <w:p w14:paraId="0B817BE2" w14:textId="0A206770" w:rsidR="00A822A6" w:rsidRPr="00A822A6" w:rsidRDefault="00A822A6" w:rsidP="00A822A6">
            <w:pPr>
              <w:keepNext/>
              <w:rPr>
                <w:rFonts w:cs="Arial"/>
                <w:color w:val="auto"/>
              </w:rPr>
            </w:pPr>
            <w:r w:rsidRPr="00A822A6">
              <w:rPr>
                <w:rFonts w:cs="Arial"/>
                <w:color w:val="auto"/>
              </w:rPr>
              <w:t>N</w:t>
            </w:r>
          </w:p>
        </w:tc>
      </w:tr>
      <w:tr w:rsidR="00B641BF" w:rsidRPr="00500591" w14:paraId="1CC27B4F" w14:textId="77777777" w:rsidTr="007D1606">
        <w:trPr>
          <w:jc w:val="center"/>
        </w:trPr>
        <w:tc>
          <w:tcPr>
            <w:tcW w:w="1147" w:type="pct"/>
          </w:tcPr>
          <w:p w14:paraId="55117734" w14:textId="77777777" w:rsidR="00B641BF" w:rsidRPr="00500591" w:rsidRDefault="00B641BF" w:rsidP="007D1606">
            <w:pPr>
              <w:keepNext/>
              <w:rPr>
                <w:rFonts w:cs="Arial"/>
              </w:rPr>
            </w:pPr>
            <w:r w:rsidRPr="00500591">
              <w:rPr>
                <w:rFonts w:cs="Arial"/>
              </w:rPr>
              <w:t>Kindergarten - KN</w:t>
            </w:r>
          </w:p>
        </w:tc>
        <w:tc>
          <w:tcPr>
            <w:tcW w:w="254" w:type="pct"/>
          </w:tcPr>
          <w:p w14:paraId="1A16ED38" w14:textId="77777777" w:rsidR="00B641BF" w:rsidRPr="00500591" w:rsidRDefault="00B641BF" w:rsidP="007D1606">
            <w:pPr>
              <w:keepNext/>
              <w:rPr>
                <w:rFonts w:cs="Arial"/>
              </w:rPr>
            </w:pPr>
            <w:r w:rsidRPr="00500591">
              <w:rPr>
                <w:rFonts w:cs="Arial"/>
              </w:rPr>
              <w:t>Y</w:t>
            </w:r>
          </w:p>
        </w:tc>
        <w:tc>
          <w:tcPr>
            <w:tcW w:w="155" w:type="pct"/>
          </w:tcPr>
          <w:p w14:paraId="7C974353" w14:textId="77777777" w:rsidR="00B641BF" w:rsidRPr="00500591" w:rsidRDefault="00B641BF" w:rsidP="007D1606">
            <w:pPr>
              <w:keepNext/>
              <w:rPr>
                <w:rFonts w:cs="Arial"/>
              </w:rPr>
            </w:pPr>
            <w:r w:rsidRPr="00500591">
              <w:rPr>
                <w:rFonts w:cs="Arial"/>
              </w:rPr>
              <w:t>Y</w:t>
            </w:r>
          </w:p>
        </w:tc>
        <w:tc>
          <w:tcPr>
            <w:tcW w:w="179" w:type="pct"/>
          </w:tcPr>
          <w:p w14:paraId="51FEBA04" w14:textId="77777777" w:rsidR="00B641BF" w:rsidRPr="00500591" w:rsidRDefault="00B641BF" w:rsidP="007D1606">
            <w:pPr>
              <w:keepNext/>
              <w:rPr>
                <w:rFonts w:cs="Arial"/>
              </w:rPr>
            </w:pPr>
            <w:r w:rsidRPr="00500591">
              <w:rPr>
                <w:rFonts w:cs="Arial"/>
              </w:rPr>
              <w:t>Y</w:t>
            </w:r>
          </w:p>
        </w:tc>
        <w:tc>
          <w:tcPr>
            <w:tcW w:w="179" w:type="pct"/>
          </w:tcPr>
          <w:p w14:paraId="343316D4" w14:textId="77777777" w:rsidR="00B641BF" w:rsidRPr="00500591" w:rsidRDefault="00B641BF" w:rsidP="007D1606">
            <w:pPr>
              <w:keepNext/>
              <w:rPr>
                <w:rFonts w:cs="Arial"/>
              </w:rPr>
            </w:pPr>
            <w:r w:rsidRPr="00500591">
              <w:rPr>
                <w:rFonts w:cs="Arial"/>
              </w:rPr>
              <w:t>Y</w:t>
            </w:r>
          </w:p>
        </w:tc>
        <w:tc>
          <w:tcPr>
            <w:tcW w:w="236" w:type="pct"/>
          </w:tcPr>
          <w:p w14:paraId="26FF81A8" w14:textId="77777777" w:rsidR="00B641BF" w:rsidRDefault="00B641BF" w:rsidP="007D1606">
            <w:pPr>
              <w:keepNext/>
              <w:rPr>
                <w:rFonts w:cs="Arial"/>
              </w:rPr>
            </w:pPr>
            <w:r>
              <w:rPr>
                <w:rFonts w:cs="Arial"/>
              </w:rPr>
              <w:t>Y</w:t>
            </w:r>
          </w:p>
        </w:tc>
        <w:tc>
          <w:tcPr>
            <w:tcW w:w="163" w:type="pct"/>
          </w:tcPr>
          <w:p w14:paraId="331DDE2D" w14:textId="77777777" w:rsidR="00B641BF" w:rsidRPr="00500591" w:rsidRDefault="00B641BF" w:rsidP="007D1606">
            <w:pPr>
              <w:keepNext/>
              <w:rPr>
                <w:rFonts w:cs="Arial"/>
              </w:rPr>
            </w:pPr>
            <w:r w:rsidRPr="00500591">
              <w:rPr>
                <w:rFonts w:cs="Arial"/>
              </w:rPr>
              <w:t>Y</w:t>
            </w:r>
          </w:p>
        </w:tc>
        <w:tc>
          <w:tcPr>
            <w:tcW w:w="184" w:type="pct"/>
          </w:tcPr>
          <w:p w14:paraId="1BE13D84" w14:textId="77777777" w:rsidR="00B641BF" w:rsidRPr="00500591" w:rsidRDefault="00B641BF" w:rsidP="007D1606">
            <w:pPr>
              <w:keepNext/>
              <w:rPr>
                <w:rFonts w:cs="Arial"/>
              </w:rPr>
            </w:pPr>
            <w:r w:rsidRPr="00500591">
              <w:rPr>
                <w:rFonts w:cs="Arial"/>
              </w:rPr>
              <w:t>Y</w:t>
            </w:r>
          </w:p>
        </w:tc>
        <w:tc>
          <w:tcPr>
            <w:tcW w:w="180" w:type="pct"/>
          </w:tcPr>
          <w:p w14:paraId="2B01AA46" w14:textId="77777777" w:rsidR="00B641BF" w:rsidRPr="00500591" w:rsidRDefault="00B641BF" w:rsidP="007D1606">
            <w:pPr>
              <w:keepNext/>
              <w:rPr>
                <w:rFonts w:cs="Arial"/>
              </w:rPr>
            </w:pPr>
            <w:r w:rsidRPr="00500591">
              <w:rPr>
                <w:rFonts w:cs="Arial"/>
              </w:rPr>
              <w:t>Y</w:t>
            </w:r>
          </w:p>
        </w:tc>
        <w:tc>
          <w:tcPr>
            <w:tcW w:w="230" w:type="pct"/>
          </w:tcPr>
          <w:p w14:paraId="79EE178B" w14:textId="77777777" w:rsidR="00B641BF" w:rsidRPr="00500591" w:rsidRDefault="00B641BF" w:rsidP="007D1606">
            <w:pPr>
              <w:keepNext/>
              <w:rPr>
                <w:rFonts w:cs="Arial"/>
              </w:rPr>
            </w:pPr>
            <w:r w:rsidRPr="00500591">
              <w:rPr>
                <w:rFonts w:cs="Arial"/>
              </w:rPr>
              <w:t>N</w:t>
            </w:r>
          </w:p>
        </w:tc>
        <w:tc>
          <w:tcPr>
            <w:tcW w:w="158" w:type="pct"/>
          </w:tcPr>
          <w:p w14:paraId="3E0A20B7" w14:textId="77777777" w:rsidR="00B641BF" w:rsidRPr="00500591" w:rsidRDefault="00B641BF" w:rsidP="007D1606">
            <w:pPr>
              <w:keepNext/>
              <w:rPr>
                <w:rFonts w:cs="Arial"/>
              </w:rPr>
            </w:pPr>
            <w:r w:rsidRPr="00500591">
              <w:rPr>
                <w:rFonts w:cs="Arial"/>
              </w:rPr>
              <w:t>N</w:t>
            </w:r>
          </w:p>
        </w:tc>
        <w:tc>
          <w:tcPr>
            <w:tcW w:w="184" w:type="pct"/>
          </w:tcPr>
          <w:p w14:paraId="2595D1A4" w14:textId="77777777" w:rsidR="00B641BF" w:rsidRPr="00500591" w:rsidRDefault="00B641BF" w:rsidP="007D1606">
            <w:pPr>
              <w:keepNext/>
              <w:rPr>
                <w:rFonts w:cs="Arial"/>
              </w:rPr>
            </w:pPr>
            <w:r w:rsidRPr="00500591">
              <w:rPr>
                <w:rFonts w:cs="Arial"/>
              </w:rPr>
              <w:t>N</w:t>
            </w:r>
          </w:p>
        </w:tc>
        <w:tc>
          <w:tcPr>
            <w:tcW w:w="241" w:type="pct"/>
          </w:tcPr>
          <w:p w14:paraId="7F984D27" w14:textId="77777777" w:rsidR="00B641BF" w:rsidRPr="00500591" w:rsidRDefault="00B641BF" w:rsidP="007D1606">
            <w:pPr>
              <w:keepNext/>
              <w:rPr>
                <w:rFonts w:cs="Arial"/>
              </w:rPr>
            </w:pPr>
            <w:r w:rsidRPr="00500591">
              <w:rPr>
                <w:rFonts w:cs="Arial"/>
              </w:rPr>
              <w:t>N</w:t>
            </w:r>
          </w:p>
        </w:tc>
        <w:tc>
          <w:tcPr>
            <w:tcW w:w="217" w:type="pct"/>
          </w:tcPr>
          <w:p w14:paraId="10D4C370" w14:textId="77777777" w:rsidR="00B641BF" w:rsidRPr="00500591" w:rsidRDefault="00B641BF" w:rsidP="007D1606">
            <w:pPr>
              <w:keepNext/>
              <w:rPr>
                <w:rFonts w:cs="Arial"/>
              </w:rPr>
            </w:pPr>
            <w:r w:rsidRPr="00500591">
              <w:rPr>
                <w:rFonts w:cs="Arial"/>
              </w:rPr>
              <w:t>N</w:t>
            </w:r>
          </w:p>
        </w:tc>
        <w:tc>
          <w:tcPr>
            <w:tcW w:w="156" w:type="pct"/>
          </w:tcPr>
          <w:p w14:paraId="4D5A5350" w14:textId="77777777" w:rsidR="00B641BF" w:rsidRPr="00500591" w:rsidRDefault="00B641BF" w:rsidP="007D1606">
            <w:pPr>
              <w:keepNext/>
              <w:rPr>
                <w:rFonts w:cs="Arial"/>
              </w:rPr>
            </w:pPr>
            <w:r w:rsidRPr="00500591">
              <w:rPr>
                <w:rFonts w:cs="Arial"/>
              </w:rPr>
              <w:t>Y</w:t>
            </w:r>
          </w:p>
        </w:tc>
        <w:tc>
          <w:tcPr>
            <w:tcW w:w="218" w:type="pct"/>
          </w:tcPr>
          <w:p w14:paraId="1D3B03AC" w14:textId="77777777" w:rsidR="00B641BF" w:rsidRPr="00500591" w:rsidRDefault="00B641BF" w:rsidP="007D1606">
            <w:pPr>
              <w:keepNext/>
              <w:rPr>
                <w:rFonts w:cs="Arial"/>
              </w:rPr>
            </w:pPr>
            <w:r w:rsidRPr="00500591">
              <w:rPr>
                <w:rFonts w:cs="Arial"/>
              </w:rPr>
              <w:t>Y</w:t>
            </w:r>
          </w:p>
        </w:tc>
        <w:tc>
          <w:tcPr>
            <w:tcW w:w="187" w:type="pct"/>
          </w:tcPr>
          <w:p w14:paraId="7C08AEA1" w14:textId="77777777" w:rsidR="00B641BF" w:rsidRPr="00500591" w:rsidRDefault="00B641BF" w:rsidP="007D1606">
            <w:pPr>
              <w:keepNext/>
              <w:rPr>
                <w:rFonts w:cs="Arial"/>
              </w:rPr>
            </w:pPr>
            <w:r w:rsidRPr="00500591">
              <w:rPr>
                <w:rFonts w:cs="Arial"/>
              </w:rPr>
              <w:t>Y</w:t>
            </w:r>
          </w:p>
        </w:tc>
        <w:tc>
          <w:tcPr>
            <w:tcW w:w="281" w:type="pct"/>
          </w:tcPr>
          <w:p w14:paraId="74204BD3" w14:textId="77777777" w:rsidR="00B641BF" w:rsidRPr="00500591" w:rsidRDefault="00B641BF" w:rsidP="007D1606">
            <w:pPr>
              <w:keepNext/>
              <w:rPr>
                <w:rFonts w:cs="Arial"/>
              </w:rPr>
            </w:pPr>
            <w:r w:rsidRPr="00500591">
              <w:rPr>
                <w:rFonts w:cs="Arial"/>
              </w:rPr>
              <w:t>Y</w:t>
            </w:r>
          </w:p>
        </w:tc>
        <w:tc>
          <w:tcPr>
            <w:tcW w:w="249" w:type="pct"/>
          </w:tcPr>
          <w:p w14:paraId="1609C8E1" w14:textId="77777777" w:rsidR="00B641BF" w:rsidRDefault="00B641BF" w:rsidP="007D1606">
            <w:pPr>
              <w:keepNext/>
              <w:rPr>
                <w:rFonts w:cs="Arial"/>
              </w:rPr>
            </w:pPr>
            <w:r>
              <w:rPr>
                <w:rFonts w:cs="Arial"/>
              </w:rPr>
              <w:t>Y</w:t>
            </w:r>
          </w:p>
        </w:tc>
        <w:tc>
          <w:tcPr>
            <w:tcW w:w="202" w:type="pct"/>
          </w:tcPr>
          <w:p w14:paraId="106C1085" w14:textId="77777777" w:rsidR="00B641BF" w:rsidRPr="00500591" w:rsidRDefault="00B641BF" w:rsidP="007D1606">
            <w:pPr>
              <w:keepNext/>
              <w:rPr>
                <w:rFonts w:cs="Arial"/>
              </w:rPr>
            </w:pPr>
            <w:r w:rsidRPr="00500591">
              <w:rPr>
                <w:rFonts w:cs="Arial"/>
              </w:rPr>
              <w:t>N</w:t>
            </w:r>
          </w:p>
        </w:tc>
      </w:tr>
      <w:tr w:rsidR="00B641BF" w:rsidRPr="00500591" w14:paraId="3199EE8C" w14:textId="77777777" w:rsidTr="007D1606">
        <w:trPr>
          <w:jc w:val="center"/>
        </w:trPr>
        <w:tc>
          <w:tcPr>
            <w:tcW w:w="1147" w:type="pct"/>
          </w:tcPr>
          <w:p w14:paraId="6C0159FE" w14:textId="77777777" w:rsidR="00B641BF" w:rsidRPr="00500591" w:rsidRDefault="00B641BF" w:rsidP="007D1606">
            <w:pPr>
              <w:keepNext/>
              <w:rPr>
                <w:rFonts w:cs="Arial"/>
              </w:rPr>
            </w:pPr>
            <w:r w:rsidRPr="00500591">
              <w:rPr>
                <w:rFonts w:cs="Arial"/>
              </w:rPr>
              <w:t>First Grade - 01</w:t>
            </w:r>
          </w:p>
        </w:tc>
        <w:tc>
          <w:tcPr>
            <w:tcW w:w="254" w:type="pct"/>
          </w:tcPr>
          <w:p w14:paraId="0AE64C61" w14:textId="77777777" w:rsidR="00B641BF" w:rsidRPr="00500591" w:rsidRDefault="00B641BF" w:rsidP="007D1606">
            <w:pPr>
              <w:keepNext/>
              <w:rPr>
                <w:rFonts w:cs="Arial"/>
              </w:rPr>
            </w:pPr>
            <w:r w:rsidRPr="00500591">
              <w:rPr>
                <w:rFonts w:cs="Arial"/>
              </w:rPr>
              <w:t>Y</w:t>
            </w:r>
          </w:p>
        </w:tc>
        <w:tc>
          <w:tcPr>
            <w:tcW w:w="155" w:type="pct"/>
          </w:tcPr>
          <w:p w14:paraId="400CD651" w14:textId="77777777" w:rsidR="00B641BF" w:rsidRPr="00500591" w:rsidRDefault="00B641BF" w:rsidP="007D1606">
            <w:pPr>
              <w:keepNext/>
              <w:rPr>
                <w:rFonts w:cs="Arial"/>
              </w:rPr>
            </w:pPr>
            <w:r w:rsidRPr="00500591">
              <w:rPr>
                <w:rFonts w:cs="Arial"/>
              </w:rPr>
              <w:t>Y</w:t>
            </w:r>
          </w:p>
        </w:tc>
        <w:tc>
          <w:tcPr>
            <w:tcW w:w="179" w:type="pct"/>
          </w:tcPr>
          <w:p w14:paraId="4786BA4A" w14:textId="77777777" w:rsidR="00B641BF" w:rsidRPr="00500591" w:rsidRDefault="00B641BF" w:rsidP="007D1606">
            <w:pPr>
              <w:keepNext/>
              <w:rPr>
                <w:rFonts w:cs="Arial"/>
              </w:rPr>
            </w:pPr>
            <w:r w:rsidRPr="00500591">
              <w:rPr>
                <w:rFonts w:cs="Arial"/>
              </w:rPr>
              <w:t>Y</w:t>
            </w:r>
          </w:p>
        </w:tc>
        <w:tc>
          <w:tcPr>
            <w:tcW w:w="179" w:type="pct"/>
          </w:tcPr>
          <w:p w14:paraId="16A5930F" w14:textId="77777777" w:rsidR="00B641BF" w:rsidRPr="00500591" w:rsidRDefault="00B641BF" w:rsidP="007D1606">
            <w:pPr>
              <w:keepNext/>
              <w:rPr>
                <w:rFonts w:cs="Arial"/>
              </w:rPr>
            </w:pPr>
            <w:r w:rsidRPr="00500591">
              <w:rPr>
                <w:rFonts w:cs="Arial"/>
              </w:rPr>
              <w:t>Y</w:t>
            </w:r>
          </w:p>
        </w:tc>
        <w:tc>
          <w:tcPr>
            <w:tcW w:w="236" w:type="pct"/>
          </w:tcPr>
          <w:p w14:paraId="690768AF" w14:textId="77777777" w:rsidR="00B641BF" w:rsidRDefault="00B641BF" w:rsidP="007D1606">
            <w:pPr>
              <w:keepNext/>
              <w:rPr>
                <w:rFonts w:cs="Arial"/>
              </w:rPr>
            </w:pPr>
            <w:r>
              <w:rPr>
                <w:rFonts w:cs="Arial"/>
              </w:rPr>
              <w:t>Y</w:t>
            </w:r>
          </w:p>
        </w:tc>
        <w:tc>
          <w:tcPr>
            <w:tcW w:w="163" w:type="pct"/>
          </w:tcPr>
          <w:p w14:paraId="5C47F14A" w14:textId="77777777" w:rsidR="00B641BF" w:rsidRPr="00500591" w:rsidRDefault="00B641BF" w:rsidP="007D1606">
            <w:pPr>
              <w:keepNext/>
              <w:rPr>
                <w:rFonts w:cs="Arial"/>
              </w:rPr>
            </w:pPr>
            <w:r w:rsidRPr="00500591">
              <w:rPr>
                <w:rFonts w:cs="Arial"/>
              </w:rPr>
              <w:t>Y</w:t>
            </w:r>
          </w:p>
        </w:tc>
        <w:tc>
          <w:tcPr>
            <w:tcW w:w="184" w:type="pct"/>
          </w:tcPr>
          <w:p w14:paraId="4F009D6A" w14:textId="77777777" w:rsidR="00B641BF" w:rsidRPr="00500591" w:rsidRDefault="00B641BF" w:rsidP="007D1606">
            <w:pPr>
              <w:keepNext/>
              <w:rPr>
                <w:rFonts w:cs="Arial"/>
              </w:rPr>
            </w:pPr>
            <w:r w:rsidRPr="00500591">
              <w:rPr>
                <w:rFonts w:cs="Arial"/>
              </w:rPr>
              <w:t>Y</w:t>
            </w:r>
          </w:p>
        </w:tc>
        <w:tc>
          <w:tcPr>
            <w:tcW w:w="180" w:type="pct"/>
          </w:tcPr>
          <w:p w14:paraId="65A3DD2C" w14:textId="77777777" w:rsidR="00B641BF" w:rsidRPr="00500591" w:rsidRDefault="00B641BF" w:rsidP="007D1606">
            <w:pPr>
              <w:keepNext/>
              <w:rPr>
                <w:rFonts w:cs="Arial"/>
              </w:rPr>
            </w:pPr>
            <w:r w:rsidRPr="00500591">
              <w:rPr>
                <w:rFonts w:cs="Arial"/>
              </w:rPr>
              <w:t>Y</w:t>
            </w:r>
          </w:p>
        </w:tc>
        <w:tc>
          <w:tcPr>
            <w:tcW w:w="230" w:type="pct"/>
          </w:tcPr>
          <w:p w14:paraId="5A68CFE1" w14:textId="77777777" w:rsidR="00B641BF" w:rsidRPr="00500591" w:rsidRDefault="00B641BF" w:rsidP="007D1606">
            <w:pPr>
              <w:keepNext/>
              <w:rPr>
                <w:rFonts w:cs="Arial"/>
              </w:rPr>
            </w:pPr>
            <w:r w:rsidRPr="00500591">
              <w:rPr>
                <w:rFonts w:cs="Arial"/>
              </w:rPr>
              <w:t>N</w:t>
            </w:r>
          </w:p>
        </w:tc>
        <w:tc>
          <w:tcPr>
            <w:tcW w:w="158" w:type="pct"/>
          </w:tcPr>
          <w:p w14:paraId="01FBBDFD" w14:textId="77777777" w:rsidR="00B641BF" w:rsidRPr="00500591" w:rsidRDefault="00B641BF" w:rsidP="007D1606">
            <w:pPr>
              <w:keepNext/>
              <w:rPr>
                <w:rFonts w:cs="Arial"/>
              </w:rPr>
            </w:pPr>
            <w:r w:rsidRPr="00500591">
              <w:rPr>
                <w:rFonts w:cs="Arial"/>
              </w:rPr>
              <w:t>N</w:t>
            </w:r>
          </w:p>
        </w:tc>
        <w:tc>
          <w:tcPr>
            <w:tcW w:w="184" w:type="pct"/>
          </w:tcPr>
          <w:p w14:paraId="31B43ED2" w14:textId="77777777" w:rsidR="00B641BF" w:rsidRPr="00500591" w:rsidRDefault="00B641BF" w:rsidP="007D1606">
            <w:pPr>
              <w:keepNext/>
              <w:rPr>
                <w:rFonts w:cs="Arial"/>
              </w:rPr>
            </w:pPr>
            <w:r w:rsidRPr="00500591">
              <w:rPr>
                <w:rFonts w:cs="Arial"/>
              </w:rPr>
              <w:t>N</w:t>
            </w:r>
          </w:p>
        </w:tc>
        <w:tc>
          <w:tcPr>
            <w:tcW w:w="241" w:type="pct"/>
          </w:tcPr>
          <w:p w14:paraId="6ADAC2B3" w14:textId="77777777" w:rsidR="00B641BF" w:rsidRPr="00500591" w:rsidRDefault="00B641BF" w:rsidP="007D1606">
            <w:pPr>
              <w:keepNext/>
              <w:rPr>
                <w:rFonts w:cs="Arial"/>
              </w:rPr>
            </w:pPr>
            <w:r w:rsidRPr="00500591">
              <w:rPr>
                <w:rFonts w:cs="Arial"/>
              </w:rPr>
              <w:t>N</w:t>
            </w:r>
          </w:p>
        </w:tc>
        <w:tc>
          <w:tcPr>
            <w:tcW w:w="217" w:type="pct"/>
          </w:tcPr>
          <w:p w14:paraId="656C37A6" w14:textId="77777777" w:rsidR="00B641BF" w:rsidRPr="00500591" w:rsidRDefault="00B641BF" w:rsidP="007D1606">
            <w:pPr>
              <w:keepNext/>
              <w:rPr>
                <w:rFonts w:cs="Arial"/>
              </w:rPr>
            </w:pPr>
            <w:r w:rsidRPr="00500591">
              <w:rPr>
                <w:rFonts w:cs="Arial"/>
              </w:rPr>
              <w:t>N</w:t>
            </w:r>
          </w:p>
        </w:tc>
        <w:tc>
          <w:tcPr>
            <w:tcW w:w="156" w:type="pct"/>
          </w:tcPr>
          <w:p w14:paraId="039FC76E" w14:textId="77777777" w:rsidR="00B641BF" w:rsidRPr="00500591" w:rsidRDefault="00B641BF" w:rsidP="007D1606">
            <w:pPr>
              <w:keepNext/>
              <w:rPr>
                <w:rFonts w:cs="Arial"/>
              </w:rPr>
            </w:pPr>
            <w:r w:rsidRPr="00500591">
              <w:rPr>
                <w:rFonts w:cs="Arial"/>
              </w:rPr>
              <w:t>Y</w:t>
            </w:r>
          </w:p>
        </w:tc>
        <w:tc>
          <w:tcPr>
            <w:tcW w:w="218" w:type="pct"/>
          </w:tcPr>
          <w:p w14:paraId="23B27E8F" w14:textId="77777777" w:rsidR="00B641BF" w:rsidRPr="00500591" w:rsidRDefault="00B641BF" w:rsidP="007D1606">
            <w:pPr>
              <w:keepNext/>
              <w:rPr>
                <w:rFonts w:cs="Arial"/>
              </w:rPr>
            </w:pPr>
            <w:r w:rsidRPr="00500591">
              <w:rPr>
                <w:rFonts w:cs="Arial"/>
              </w:rPr>
              <w:t>Y</w:t>
            </w:r>
          </w:p>
        </w:tc>
        <w:tc>
          <w:tcPr>
            <w:tcW w:w="187" w:type="pct"/>
          </w:tcPr>
          <w:p w14:paraId="11AE0540" w14:textId="77777777" w:rsidR="00B641BF" w:rsidRPr="00500591" w:rsidRDefault="00B641BF" w:rsidP="007D1606">
            <w:pPr>
              <w:keepNext/>
              <w:rPr>
                <w:rFonts w:cs="Arial"/>
              </w:rPr>
            </w:pPr>
            <w:r w:rsidRPr="00500591">
              <w:rPr>
                <w:rFonts w:cs="Arial"/>
              </w:rPr>
              <w:t>Y</w:t>
            </w:r>
          </w:p>
        </w:tc>
        <w:tc>
          <w:tcPr>
            <w:tcW w:w="281" w:type="pct"/>
          </w:tcPr>
          <w:p w14:paraId="5C0C1ECC" w14:textId="77777777" w:rsidR="00B641BF" w:rsidRPr="00500591" w:rsidRDefault="00B641BF" w:rsidP="007D1606">
            <w:pPr>
              <w:keepNext/>
              <w:rPr>
                <w:rFonts w:cs="Arial"/>
              </w:rPr>
            </w:pPr>
            <w:r w:rsidRPr="00500591">
              <w:rPr>
                <w:rFonts w:cs="Arial"/>
              </w:rPr>
              <w:t>Y</w:t>
            </w:r>
          </w:p>
        </w:tc>
        <w:tc>
          <w:tcPr>
            <w:tcW w:w="249" w:type="pct"/>
          </w:tcPr>
          <w:p w14:paraId="58065AF0" w14:textId="77777777" w:rsidR="00B641BF" w:rsidRDefault="00B641BF" w:rsidP="007D1606">
            <w:pPr>
              <w:keepNext/>
              <w:rPr>
                <w:rFonts w:cs="Arial"/>
              </w:rPr>
            </w:pPr>
            <w:r>
              <w:rPr>
                <w:rFonts w:cs="Arial"/>
              </w:rPr>
              <w:t>Y</w:t>
            </w:r>
          </w:p>
        </w:tc>
        <w:tc>
          <w:tcPr>
            <w:tcW w:w="202" w:type="pct"/>
          </w:tcPr>
          <w:p w14:paraId="06DB996F" w14:textId="77777777" w:rsidR="00B641BF" w:rsidRPr="00500591" w:rsidRDefault="00B641BF" w:rsidP="007D1606">
            <w:pPr>
              <w:keepNext/>
              <w:rPr>
                <w:rFonts w:cs="Arial"/>
              </w:rPr>
            </w:pPr>
            <w:r w:rsidRPr="00500591">
              <w:rPr>
                <w:rFonts w:cs="Arial"/>
              </w:rPr>
              <w:t>N</w:t>
            </w:r>
          </w:p>
        </w:tc>
      </w:tr>
      <w:tr w:rsidR="00B641BF" w:rsidRPr="00500591" w14:paraId="58A3E4BF" w14:textId="77777777" w:rsidTr="007D1606">
        <w:trPr>
          <w:jc w:val="center"/>
        </w:trPr>
        <w:tc>
          <w:tcPr>
            <w:tcW w:w="1147" w:type="pct"/>
          </w:tcPr>
          <w:p w14:paraId="796145AD" w14:textId="77777777" w:rsidR="00B641BF" w:rsidRPr="00500591" w:rsidRDefault="00B641BF" w:rsidP="007D1606">
            <w:pPr>
              <w:keepNext/>
              <w:rPr>
                <w:rFonts w:cs="Arial"/>
              </w:rPr>
            </w:pPr>
            <w:r w:rsidRPr="00500591">
              <w:rPr>
                <w:rFonts w:cs="Arial"/>
              </w:rPr>
              <w:t>Second Grade – 02</w:t>
            </w:r>
          </w:p>
        </w:tc>
        <w:tc>
          <w:tcPr>
            <w:tcW w:w="254" w:type="pct"/>
          </w:tcPr>
          <w:p w14:paraId="23BAEF5E" w14:textId="77777777" w:rsidR="00B641BF" w:rsidRPr="00500591" w:rsidRDefault="00B641BF" w:rsidP="007D1606">
            <w:pPr>
              <w:keepNext/>
              <w:rPr>
                <w:rFonts w:cs="Arial"/>
              </w:rPr>
            </w:pPr>
            <w:r w:rsidRPr="00500591">
              <w:rPr>
                <w:rFonts w:cs="Arial"/>
              </w:rPr>
              <w:t>Y</w:t>
            </w:r>
          </w:p>
        </w:tc>
        <w:tc>
          <w:tcPr>
            <w:tcW w:w="155" w:type="pct"/>
          </w:tcPr>
          <w:p w14:paraId="557DA3D1" w14:textId="77777777" w:rsidR="00B641BF" w:rsidRPr="00500591" w:rsidRDefault="00B641BF" w:rsidP="007D1606">
            <w:pPr>
              <w:keepNext/>
              <w:rPr>
                <w:rFonts w:cs="Arial"/>
              </w:rPr>
            </w:pPr>
            <w:r w:rsidRPr="00500591">
              <w:rPr>
                <w:rFonts w:cs="Arial"/>
              </w:rPr>
              <w:t>Y</w:t>
            </w:r>
          </w:p>
        </w:tc>
        <w:tc>
          <w:tcPr>
            <w:tcW w:w="179" w:type="pct"/>
          </w:tcPr>
          <w:p w14:paraId="50026B62" w14:textId="77777777" w:rsidR="00B641BF" w:rsidRPr="00500591" w:rsidRDefault="00B641BF" w:rsidP="007D1606">
            <w:pPr>
              <w:keepNext/>
              <w:rPr>
                <w:rFonts w:cs="Arial"/>
              </w:rPr>
            </w:pPr>
            <w:r w:rsidRPr="00500591">
              <w:rPr>
                <w:rFonts w:cs="Arial"/>
              </w:rPr>
              <w:t>Y</w:t>
            </w:r>
          </w:p>
        </w:tc>
        <w:tc>
          <w:tcPr>
            <w:tcW w:w="179" w:type="pct"/>
          </w:tcPr>
          <w:p w14:paraId="07DE5C02" w14:textId="77777777" w:rsidR="00B641BF" w:rsidRPr="00500591" w:rsidRDefault="00B641BF" w:rsidP="007D1606">
            <w:pPr>
              <w:keepNext/>
              <w:rPr>
                <w:rFonts w:cs="Arial"/>
              </w:rPr>
            </w:pPr>
            <w:r w:rsidRPr="00500591">
              <w:rPr>
                <w:rFonts w:cs="Arial"/>
              </w:rPr>
              <w:t>Y</w:t>
            </w:r>
          </w:p>
        </w:tc>
        <w:tc>
          <w:tcPr>
            <w:tcW w:w="236" w:type="pct"/>
          </w:tcPr>
          <w:p w14:paraId="787C5E30" w14:textId="77777777" w:rsidR="00B641BF" w:rsidRDefault="00B641BF" w:rsidP="007D1606">
            <w:pPr>
              <w:keepNext/>
              <w:rPr>
                <w:rFonts w:cs="Arial"/>
              </w:rPr>
            </w:pPr>
            <w:r>
              <w:rPr>
                <w:rFonts w:cs="Arial"/>
              </w:rPr>
              <w:t>Y</w:t>
            </w:r>
          </w:p>
        </w:tc>
        <w:tc>
          <w:tcPr>
            <w:tcW w:w="163" w:type="pct"/>
          </w:tcPr>
          <w:p w14:paraId="563650BF" w14:textId="77777777" w:rsidR="00B641BF" w:rsidRPr="00500591" w:rsidRDefault="00B641BF" w:rsidP="007D1606">
            <w:pPr>
              <w:keepNext/>
              <w:rPr>
                <w:rFonts w:cs="Arial"/>
              </w:rPr>
            </w:pPr>
            <w:r w:rsidRPr="00500591">
              <w:rPr>
                <w:rFonts w:cs="Arial"/>
              </w:rPr>
              <w:t>Y</w:t>
            </w:r>
          </w:p>
        </w:tc>
        <w:tc>
          <w:tcPr>
            <w:tcW w:w="184" w:type="pct"/>
          </w:tcPr>
          <w:p w14:paraId="7CC48C38" w14:textId="77777777" w:rsidR="00B641BF" w:rsidRPr="00500591" w:rsidRDefault="00B641BF" w:rsidP="007D1606">
            <w:pPr>
              <w:keepNext/>
              <w:rPr>
                <w:rFonts w:cs="Arial"/>
              </w:rPr>
            </w:pPr>
            <w:r w:rsidRPr="00500591">
              <w:rPr>
                <w:rFonts w:cs="Arial"/>
              </w:rPr>
              <w:t>Y</w:t>
            </w:r>
          </w:p>
        </w:tc>
        <w:tc>
          <w:tcPr>
            <w:tcW w:w="180" w:type="pct"/>
          </w:tcPr>
          <w:p w14:paraId="1B444292" w14:textId="77777777" w:rsidR="00B641BF" w:rsidRPr="00500591" w:rsidRDefault="00B641BF" w:rsidP="007D1606">
            <w:pPr>
              <w:keepNext/>
              <w:rPr>
                <w:rFonts w:cs="Arial"/>
              </w:rPr>
            </w:pPr>
            <w:r w:rsidRPr="00500591">
              <w:rPr>
                <w:rFonts w:cs="Arial"/>
              </w:rPr>
              <w:t>Y</w:t>
            </w:r>
          </w:p>
        </w:tc>
        <w:tc>
          <w:tcPr>
            <w:tcW w:w="230" w:type="pct"/>
          </w:tcPr>
          <w:p w14:paraId="24BAA931" w14:textId="77777777" w:rsidR="00B641BF" w:rsidRPr="00500591" w:rsidRDefault="00B641BF" w:rsidP="007D1606">
            <w:pPr>
              <w:keepNext/>
              <w:rPr>
                <w:rFonts w:cs="Arial"/>
              </w:rPr>
            </w:pPr>
            <w:r w:rsidRPr="00500591">
              <w:rPr>
                <w:rFonts w:cs="Arial"/>
              </w:rPr>
              <w:t>N</w:t>
            </w:r>
          </w:p>
        </w:tc>
        <w:tc>
          <w:tcPr>
            <w:tcW w:w="158" w:type="pct"/>
          </w:tcPr>
          <w:p w14:paraId="27F98196" w14:textId="77777777" w:rsidR="00B641BF" w:rsidRPr="00500591" w:rsidRDefault="00B641BF" w:rsidP="007D1606">
            <w:pPr>
              <w:keepNext/>
              <w:rPr>
                <w:rFonts w:cs="Arial"/>
              </w:rPr>
            </w:pPr>
            <w:r w:rsidRPr="00500591">
              <w:rPr>
                <w:rFonts w:cs="Arial"/>
              </w:rPr>
              <w:t>N</w:t>
            </w:r>
          </w:p>
        </w:tc>
        <w:tc>
          <w:tcPr>
            <w:tcW w:w="184" w:type="pct"/>
          </w:tcPr>
          <w:p w14:paraId="29ED2798" w14:textId="77777777" w:rsidR="00B641BF" w:rsidRPr="00500591" w:rsidRDefault="00B641BF" w:rsidP="007D1606">
            <w:pPr>
              <w:keepNext/>
              <w:rPr>
                <w:rFonts w:cs="Arial"/>
              </w:rPr>
            </w:pPr>
            <w:r w:rsidRPr="00500591">
              <w:rPr>
                <w:rFonts w:cs="Arial"/>
              </w:rPr>
              <w:t>N</w:t>
            </w:r>
          </w:p>
        </w:tc>
        <w:tc>
          <w:tcPr>
            <w:tcW w:w="241" w:type="pct"/>
          </w:tcPr>
          <w:p w14:paraId="0A14AC5E" w14:textId="77777777" w:rsidR="00B641BF" w:rsidRPr="00500591" w:rsidRDefault="00B641BF" w:rsidP="007D1606">
            <w:pPr>
              <w:keepNext/>
              <w:rPr>
                <w:rFonts w:cs="Arial"/>
              </w:rPr>
            </w:pPr>
            <w:r w:rsidRPr="00500591">
              <w:rPr>
                <w:rFonts w:cs="Arial"/>
              </w:rPr>
              <w:t>N</w:t>
            </w:r>
          </w:p>
        </w:tc>
        <w:tc>
          <w:tcPr>
            <w:tcW w:w="217" w:type="pct"/>
          </w:tcPr>
          <w:p w14:paraId="562543D3" w14:textId="77777777" w:rsidR="00B641BF" w:rsidRPr="00500591" w:rsidRDefault="00B641BF" w:rsidP="007D1606">
            <w:pPr>
              <w:keepNext/>
              <w:rPr>
                <w:rFonts w:cs="Arial"/>
              </w:rPr>
            </w:pPr>
            <w:r w:rsidRPr="00500591">
              <w:rPr>
                <w:rFonts w:cs="Arial"/>
              </w:rPr>
              <w:t>N</w:t>
            </w:r>
          </w:p>
        </w:tc>
        <w:tc>
          <w:tcPr>
            <w:tcW w:w="156" w:type="pct"/>
          </w:tcPr>
          <w:p w14:paraId="6EA7DFE6" w14:textId="77777777" w:rsidR="00B641BF" w:rsidRPr="00500591" w:rsidRDefault="00B641BF" w:rsidP="007D1606">
            <w:pPr>
              <w:keepNext/>
              <w:rPr>
                <w:rFonts w:cs="Arial"/>
              </w:rPr>
            </w:pPr>
            <w:r w:rsidRPr="00500591">
              <w:rPr>
                <w:rFonts w:cs="Arial"/>
              </w:rPr>
              <w:t>Y</w:t>
            </w:r>
          </w:p>
        </w:tc>
        <w:tc>
          <w:tcPr>
            <w:tcW w:w="218" w:type="pct"/>
          </w:tcPr>
          <w:p w14:paraId="39456A20" w14:textId="77777777" w:rsidR="00B641BF" w:rsidRPr="00500591" w:rsidRDefault="00B641BF" w:rsidP="007D1606">
            <w:pPr>
              <w:keepNext/>
              <w:rPr>
                <w:rFonts w:cs="Arial"/>
              </w:rPr>
            </w:pPr>
            <w:r w:rsidRPr="00500591">
              <w:rPr>
                <w:rFonts w:cs="Arial"/>
              </w:rPr>
              <w:t>Y</w:t>
            </w:r>
          </w:p>
        </w:tc>
        <w:tc>
          <w:tcPr>
            <w:tcW w:w="187" w:type="pct"/>
          </w:tcPr>
          <w:p w14:paraId="370512EF" w14:textId="77777777" w:rsidR="00B641BF" w:rsidRPr="00500591" w:rsidRDefault="00B641BF" w:rsidP="007D1606">
            <w:pPr>
              <w:keepNext/>
              <w:rPr>
                <w:rFonts w:cs="Arial"/>
              </w:rPr>
            </w:pPr>
            <w:r w:rsidRPr="00500591">
              <w:rPr>
                <w:rFonts w:cs="Arial"/>
              </w:rPr>
              <w:t>Y</w:t>
            </w:r>
          </w:p>
        </w:tc>
        <w:tc>
          <w:tcPr>
            <w:tcW w:w="281" w:type="pct"/>
          </w:tcPr>
          <w:p w14:paraId="58B43556" w14:textId="77777777" w:rsidR="00B641BF" w:rsidRPr="00500591" w:rsidRDefault="00B641BF" w:rsidP="007D1606">
            <w:pPr>
              <w:keepNext/>
              <w:rPr>
                <w:rFonts w:cs="Arial"/>
              </w:rPr>
            </w:pPr>
            <w:r w:rsidRPr="00500591">
              <w:rPr>
                <w:rFonts w:cs="Arial"/>
              </w:rPr>
              <w:t>Y</w:t>
            </w:r>
          </w:p>
        </w:tc>
        <w:tc>
          <w:tcPr>
            <w:tcW w:w="249" w:type="pct"/>
          </w:tcPr>
          <w:p w14:paraId="146F0E45" w14:textId="77777777" w:rsidR="00B641BF" w:rsidRDefault="00B641BF" w:rsidP="007D1606">
            <w:pPr>
              <w:keepNext/>
              <w:rPr>
                <w:rFonts w:cs="Arial"/>
              </w:rPr>
            </w:pPr>
            <w:r>
              <w:rPr>
                <w:rFonts w:cs="Arial"/>
              </w:rPr>
              <w:t>Y</w:t>
            </w:r>
          </w:p>
        </w:tc>
        <w:tc>
          <w:tcPr>
            <w:tcW w:w="202" w:type="pct"/>
          </w:tcPr>
          <w:p w14:paraId="0383215F" w14:textId="77777777" w:rsidR="00B641BF" w:rsidRPr="00500591" w:rsidRDefault="00B641BF" w:rsidP="007D1606">
            <w:pPr>
              <w:keepNext/>
              <w:rPr>
                <w:rFonts w:cs="Arial"/>
              </w:rPr>
            </w:pPr>
            <w:r w:rsidRPr="00500591">
              <w:rPr>
                <w:rFonts w:cs="Arial"/>
              </w:rPr>
              <w:t>N</w:t>
            </w:r>
          </w:p>
        </w:tc>
      </w:tr>
      <w:tr w:rsidR="00B641BF" w:rsidRPr="00500591" w14:paraId="04170BF3" w14:textId="77777777" w:rsidTr="007D1606">
        <w:trPr>
          <w:jc w:val="center"/>
        </w:trPr>
        <w:tc>
          <w:tcPr>
            <w:tcW w:w="1147" w:type="pct"/>
          </w:tcPr>
          <w:p w14:paraId="228B45CF" w14:textId="77777777" w:rsidR="00B641BF" w:rsidRPr="00500591" w:rsidRDefault="00B641BF" w:rsidP="007D1606">
            <w:pPr>
              <w:keepNext/>
              <w:rPr>
                <w:rFonts w:cs="Arial"/>
              </w:rPr>
            </w:pPr>
            <w:r w:rsidRPr="00500591">
              <w:rPr>
                <w:rFonts w:cs="Arial"/>
              </w:rPr>
              <w:t>Third Grade – 03</w:t>
            </w:r>
          </w:p>
        </w:tc>
        <w:tc>
          <w:tcPr>
            <w:tcW w:w="254" w:type="pct"/>
          </w:tcPr>
          <w:p w14:paraId="5401E88B" w14:textId="77777777" w:rsidR="00B641BF" w:rsidRPr="00500591" w:rsidRDefault="00B641BF" w:rsidP="007D1606">
            <w:pPr>
              <w:keepNext/>
              <w:rPr>
                <w:rFonts w:cs="Arial"/>
              </w:rPr>
            </w:pPr>
            <w:r w:rsidRPr="00500591">
              <w:rPr>
                <w:rFonts w:cs="Arial"/>
              </w:rPr>
              <w:t>Y</w:t>
            </w:r>
          </w:p>
        </w:tc>
        <w:tc>
          <w:tcPr>
            <w:tcW w:w="155" w:type="pct"/>
          </w:tcPr>
          <w:p w14:paraId="68430E3C" w14:textId="77777777" w:rsidR="00B641BF" w:rsidRPr="00500591" w:rsidRDefault="00B641BF" w:rsidP="007D1606">
            <w:pPr>
              <w:keepNext/>
              <w:rPr>
                <w:rFonts w:cs="Arial"/>
              </w:rPr>
            </w:pPr>
            <w:r w:rsidRPr="00500591">
              <w:rPr>
                <w:rFonts w:cs="Arial"/>
              </w:rPr>
              <w:t>Y</w:t>
            </w:r>
          </w:p>
        </w:tc>
        <w:tc>
          <w:tcPr>
            <w:tcW w:w="179" w:type="pct"/>
          </w:tcPr>
          <w:p w14:paraId="6F8609A8" w14:textId="77777777" w:rsidR="00B641BF" w:rsidRPr="00500591" w:rsidRDefault="00B641BF" w:rsidP="007D1606">
            <w:pPr>
              <w:keepNext/>
              <w:rPr>
                <w:rFonts w:cs="Arial"/>
              </w:rPr>
            </w:pPr>
            <w:r w:rsidRPr="00500591">
              <w:rPr>
                <w:rFonts w:cs="Arial"/>
              </w:rPr>
              <w:t>Y</w:t>
            </w:r>
          </w:p>
        </w:tc>
        <w:tc>
          <w:tcPr>
            <w:tcW w:w="179" w:type="pct"/>
          </w:tcPr>
          <w:p w14:paraId="042D6786" w14:textId="77777777" w:rsidR="00B641BF" w:rsidRPr="00500591" w:rsidRDefault="00B641BF" w:rsidP="007D1606">
            <w:pPr>
              <w:keepNext/>
              <w:rPr>
                <w:rFonts w:cs="Arial"/>
              </w:rPr>
            </w:pPr>
            <w:r w:rsidRPr="00500591">
              <w:rPr>
                <w:rFonts w:cs="Arial"/>
              </w:rPr>
              <w:t>Y</w:t>
            </w:r>
          </w:p>
        </w:tc>
        <w:tc>
          <w:tcPr>
            <w:tcW w:w="236" w:type="pct"/>
          </w:tcPr>
          <w:p w14:paraId="5CE92BF6" w14:textId="77777777" w:rsidR="00B641BF" w:rsidRDefault="00B641BF" w:rsidP="007D1606">
            <w:pPr>
              <w:keepNext/>
              <w:rPr>
                <w:rFonts w:cs="Arial"/>
              </w:rPr>
            </w:pPr>
            <w:r w:rsidRPr="00500591">
              <w:rPr>
                <w:rFonts w:cs="Arial"/>
              </w:rPr>
              <w:t>Y</w:t>
            </w:r>
          </w:p>
        </w:tc>
        <w:tc>
          <w:tcPr>
            <w:tcW w:w="163" w:type="pct"/>
          </w:tcPr>
          <w:p w14:paraId="7848639E" w14:textId="77777777" w:rsidR="00B641BF" w:rsidRPr="00500591" w:rsidRDefault="00B641BF" w:rsidP="007D1606">
            <w:pPr>
              <w:keepNext/>
              <w:rPr>
                <w:rFonts w:cs="Arial"/>
              </w:rPr>
            </w:pPr>
            <w:r w:rsidRPr="00500591">
              <w:rPr>
                <w:rFonts w:cs="Arial"/>
              </w:rPr>
              <w:t>Y</w:t>
            </w:r>
          </w:p>
        </w:tc>
        <w:tc>
          <w:tcPr>
            <w:tcW w:w="184" w:type="pct"/>
          </w:tcPr>
          <w:p w14:paraId="0C2289C8" w14:textId="77777777" w:rsidR="00B641BF" w:rsidRPr="00500591" w:rsidRDefault="00B641BF" w:rsidP="007D1606">
            <w:pPr>
              <w:keepNext/>
              <w:rPr>
                <w:rFonts w:cs="Arial"/>
              </w:rPr>
            </w:pPr>
            <w:r w:rsidRPr="00500591">
              <w:rPr>
                <w:rFonts w:cs="Arial"/>
              </w:rPr>
              <w:t>Y</w:t>
            </w:r>
          </w:p>
        </w:tc>
        <w:tc>
          <w:tcPr>
            <w:tcW w:w="180" w:type="pct"/>
          </w:tcPr>
          <w:p w14:paraId="240C67FE" w14:textId="77777777" w:rsidR="00B641BF" w:rsidRPr="00500591" w:rsidRDefault="00B641BF" w:rsidP="007D1606">
            <w:pPr>
              <w:keepNext/>
              <w:rPr>
                <w:rFonts w:cs="Arial"/>
              </w:rPr>
            </w:pPr>
            <w:r w:rsidRPr="00500591">
              <w:rPr>
                <w:rFonts w:cs="Arial"/>
              </w:rPr>
              <w:t>Y</w:t>
            </w:r>
          </w:p>
        </w:tc>
        <w:tc>
          <w:tcPr>
            <w:tcW w:w="230" w:type="pct"/>
          </w:tcPr>
          <w:p w14:paraId="0AFE46CE" w14:textId="77777777" w:rsidR="00B641BF" w:rsidRPr="00500591" w:rsidRDefault="00B641BF" w:rsidP="007D1606">
            <w:pPr>
              <w:keepNext/>
              <w:rPr>
                <w:rFonts w:cs="Arial"/>
              </w:rPr>
            </w:pPr>
            <w:r w:rsidRPr="00500591">
              <w:rPr>
                <w:rFonts w:cs="Arial"/>
              </w:rPr>
              <w:t>N</w:t>
            </w:r>
          </w:p>
        </w:tc>
        <w:tc>
          <w:tcPr>
            <w:tcW w:w="158" w:type="pct"/>
          </w:tcPr>
          <w:p w14:paraId="57EF03E8" w14:textId="77777777" w:rsidR="00B641BF" w:rsidRPr="00500591" w:rsidRDefault="00B641BF" w:rsidP="007D1606">
            <w:pPr>
              <w:keepNext/>
              <w:rPr>
                <w:rFonts w:cs="Arial"/>
              </w:rPr>
            </w:pPr>
            <w:r w:rsidRPr="00500591">
              <w:rPr>
                <w:rFonts w:cs="Arial"/>
              </w:rPr>
              <w:t>N</w:t>
            </w:r>
          </w:p>
        </w:tc>
        <w:tc>
          <w:tcPr>
            <w:tcW w:w="184" w:type="pct"/>
          </w:tcPr>
          <w:p w14:paraId="0775C888" w14:textId="77777777" w:rsidR="00B641BF" w:rsidRPr="00500591" w:rsidRDefault="00B641BF" w:rsidP="007D1606">
            <w:pPr>
              <w:keepNext/>
              <w:rPr>
                <w:rFonts w:cs="Arial"/>
              </w:rPr>
            </w:pPr>
            <w:r w:rsidRPr="00500591">
              <w:rPr>
                <w:rFonts w:cs="Arial"/>
              </w:rPr>
              <w:t>N</w:t>
            </w:r>
          </w:p>
        </w:tc>
        <w:tc>
          <w:tcPr>
            <w:tcW w:w="241" w:type="pct"/>
          </w:tcPr>
          <w:p w14:paraId="4C9AB670" w14:textId="77777777" w:rsidR="00B641BF" w:rsidRPr="00500591" w:rsidRDefault="00B641BF" w:rsidP="007D1606">
            <w:pPr>
              <w:keepNext/>
              <w:rPr>
                <w:rFonts w:cs="Arial"/>
              </w:rPr>
            </w:pPr>
            <w:r w:rsidRPr="00500591">
              <w:rPr>
                <w:rFonts w:cs="Arial"/>
              </w:rPr>
              <w:t>N</w:t>
            </w:r>
          </w:p>
        </w:tc>
        <w:tc>
          <w:tcPr>
            <w:tcW w:w="217" w:type="pct"/>
          </w:tcPr>
          <w:p w14:paraId="6655C6E5" w14:textId="77777777" w:rsidR="00B641BF" w:rsidRPr="00500591" w:rsidRDefault="00B641BF" w:rsidP="007D1606">
            <w:pPr>
              <w:keepNext/>
              <w:rPr>
                <w:rFonts w:cs="Arial"/>
              </w:rPr>
            </w:pPr>
            <w:r w:rsidRPr="00500591">
              <w:rPr>
                <w:rFonts w:cs="Arial"/>
              </w:rPr>
              <w:t>N</w:t>
            </w:r>
          </w:p>
        </w:tc>
        <w:tc>
          <w:tcPr>
            <w:tcW w:w="156" w:type="pct"/>
          </w:tcPr>
          <w:p w14:paraId="03BC21BA" w14:textId="77777777" w:rsidR="00B641BF" w:rsidRPr="00500591" w:rsidRDefault="00B641BF" w:rsidP="007D1606">
            <w:pPr>
              <w:keepNext/>
              <w:rPr>
                <w:rFonts w:cs="Arial"/>
              </w:rPr>
            </w:pPr>
            <w:r w:rsidRPr="00500591">
              <w:rPr>
                <w:rFonts w:cs="Arial"/>
              </w:rPr>
              <w:t>Y</w:t>
            </w:r>
          </w:p>
        </w:tc>
        <w:tc>
          <w:tcPr>
            <w:tcW w:w="218" w:type="pct"/>
          </w:tcPr>
          <w:p w14:paraId="63668A93" w14:textId="77777777" w:rsidR="00B641BF" w:rsidRPr="00500591" w:rsidRDefault="00B641BF" w:rsidP="007D1606">
            <w:pPr>
              <w:keepNext/>
              <w:rPr>
                <w:rFonts w:cs="Arial"/>
              </w:rPr>
            </w:pPr>
            <w:r w:rsidRPr="00500591">
              <w:rPr>
                <w:rFonts w:cs="Arial"/>
              </w:rPr>
              <w:t>Y</w:t>
            </w:r>
          </w:p>
        </w:tc>
        <w:tc>
          <w:tcPr>
            <w:tcW w:w="187" w:type="pct"/>
          </w:tcPr>
          <w:p w14:paraId="6FDF1778" w14:textId="77777777" w:rsidR="00B641BF" w:rsidRPr="00500591" w:rsidRDefault="00B641BF" w:rsidP="007D1606">
            <w:pPr>
              <w:keepNext/>
              <w:rPr>
                <w:rFonts w:cs="Arial"/>
              </w:rPr>
            </w:pPr>
            <w:r w:rsidRPr="00500591">
              <w:rPr>
                <w:rFonts w:cs="Arial"/>
              </w:rPr>
              <w:t>Y</w:t>
            </w:r>
          </w:p>
        </w:tc>
        <w:tc>
          <w:tcPr>
            <w:tcW w:w="281" w:type="pct"/>
          </w:tcPr>
          <w:p w14:paraId="5C945047" w14:textId="77777777" w:rsidR="00B641BF" w:rsidRPr="00500591" w:rsidRDefault="00B641BF" w:rsidP="007D1606">
            <w:pPr>
              <w:keepNext/>
              <w:rPr>
                <w:rFonts w:cs="Arial"/>
              </w:rPr>
            </w:pPr>
            <w:r w:rsidRPr="00500591">
              <w:rPr>
                <w:rFonts w:cs="Arial"/>
              </w:rPr>
              <w:t>Y</w:t>
            </w:r>
          </w:p>
        </w:tc>
        <w:tc>
          <w:tcPr>
            <w:tcW w:w="249" w:type="pct"/>
          </w:tcPr>
          <w:p w14:paraId="40D88D08" w14:textId="77777777" w:rsidR="00B641BF" w:rsidRDefault="00B641BF" w:rsidP="007D1606">
            <w:pPr>
              <w:keepNext/>
              <w:rPr>
                <w:rFonts w:cs="Arial"/>
              </w:rPr>
            </w:pPr>
            <w:r>
              <w:rPr>
                <w:rFonts w:cs="Arial"/>
              </w:rPr>
              <w:t>Y</w:t>
            </w:r>
          </w:p>
        </w:tc>
        <w:tc>
          <w:tcPr>
            <w:tcW w:w="202" w:type="pct"/>
          </w:tcPr>
          <w:p w14:paraId="4EA7528F" w14:textId="77777777" w:rsidR="00B641BF" w:rsidRPr="00500591" w:rsidRDefault="00B641BF" w:rsidP="007D1606">
            <w:pPr>
              <w:keepNext/>
              <w:rPr>
                <w:rFonts w:cs="Arial"/>
              </w:rPr>
            </w:pPr>
            <w:r w:rsidRPr="00500591">
              <w:rPr>
                <w:rFonts w:cs="Arial"/>
              </w:rPr>
              <w:t>N</w:t>
            </w:r>
          </w:p>
        </w:tc>
      </w:tr>
      <w:tr w:rsidR="00B641BF" w:rsidRPr="00500591" w14:paraId="78B707D5" w14:textId="77777777" w:rsidTr="007D1606">
        <w:trPr>
          <w:jc w:val="center"/>
        </w:trPr>
        <w:tc>
          <w:tcPr>
            <w:tcW w:w="1147" w:type="pct"/>
          </w:tcPr>
          <w:p w14:paraId="03320E25" w14:textId="77777777" w:rsidR="00B641BF" w:rsidRPr="00500591" w:rsidRDefault="00B641BF" w:rsidP="007D1606">
            <w:pPr>
              <w:keepNext/>
              <w:rPr>
                <w:rFonts w:cs="Arial"/>
              </w:rPr>
            </w:pPr>
            <w:r w:rsidRPr="00500591">
              <w:rPr>
                <w:rFonts w:cs="Arial"/>
              </w:rPr>
              <w:lastRenderedPageBreak/>
              <w:t>Fourth Grade – 04</w:t>
            </w:r>
          </w:p>
        </w:tc>
        <w:tc>
          <w:tcPr>
            <w:tcW w:w="254" w:type="pct"/>
          </w:tcPr>
          <w:p w14:paraId="32556301" w14:textId="77777777" w:rsidR="00B641BF" w:rsidRPr="00500591" w:rsidRDefault="00B641BF" w:rsidP="007D1606">
            <w:pPr>
              <w:keepNext/>
              <w:rPr>
                <w:rFonts w:cs="Arial"/>
              </w:rPr>
            </w:pPr>
            <w:r w:rsidRPr="00500591">
              <w:rPr>
                <w:rFonts w:cs="Arial"/>
              </w:rPr>
              <w:t>Y</w:t>
            </w:r>
          </w:p>
        </w:tc>
        <w:tc>
          <w:tcPr>
            <w:tcW w:w="155" w:type="pct"/>
          </w:tcPr>
          <w:p w14:paraId="10C3F4BC" w14:textId="77777777" w:rsidR="00B641BF" w:rsidRPr="00500591" w:rsidRDefault="00B641BF" w:rsidP="007D1606">
            <w:pPr>
              <w:keepNext/>
              <w:rPr>
                <w:rFonts w:cs="Arial"/>
              </w:rPr>
            </w:pPr>
            <w:r w:rsidRPr="00500591">
              <w:rPr>
                <w:rFonts w:cs="Arial"/>
              </w:rPr>
              <w:t>Y</w:t>
            </w:r>
          </w:p>
        </w:tc>
        <w:tc>
          <w:tcPr>
            <w:tcW w:w="179" w:type="pct"/>
          </w:tcPr>
          <w:p w14:paraId="489092D5" w14:textId="77777777" w:rsidR="00B641BF" w:rsidRPr="00500591" w:rsidRDefault="00B641BF" w:rsidP="007D1606">
            <w:pPr>
              <w:keepNext/>
              <w:rPr>
                <w:rFonts w:cs="Arial"/>
              </w:rPr>
            </w:pPr>
            <w:r w:rsidRPr="00500591">
              <w:rPr>
                <w:rFonts w:cs="Arial"/>
              </w:rPr>
              <w:t>Y</w:t>
            </w:r>
          </w:p>
        </w:tc>
        <w:tc>
          <w:tcPr>
            <w:tcW w:w="179" w:type="pct"/>
          </w:tcPr>
          <w:p w14:paraId="6D5DDA9B" w14:textId="77777777" w:rsidR="00B641BF" w:rsidRPr="00500591" w:rsidRDefault="00B641BF" w:rsidP="007D1606">
            <w:pPr>
              <w:keepNext/>
              <w:rPr>
                <w:rFonts w:cs="Arial"/>
              </w:rPr>
            </w:pPr>
            <w:r w:rsidRPr="00500591">
              <w:rPr>
                <w:rFonts w:cs="Arial"/>
              </w:rPr>
              <w:t>Y</w:t>
            </w:r>
          </w:p>
        </w:tc>
        <w:tc>
          <w:tcPr>
            <w:tcW w:w="236" w:type="pct"/>
          </w:tcPr>
          <w:p w14:paraId="4498555C" w14:textId="77777777" w:rsidR="00B641BF" w:rsidRPr="00500591" w:rsidRDefault="00B641BF" w:rsidP="007D1606">
            <w:pPr>
              <w:keepNext/>
              <w:rPr>
                <w:rFonts w:cs="Arial"/>
              </w:rPr>
            </w:pPr>
            <w:r w:rsidRPr="00500591">
              <w:rPr>
                <w:rFonts w:cs="Arial"/>
              </w:rPr>
              <w:t>Y</w:t>
            </w:r>
          </w:p>
        </w:tc>
        <w:tc>
          <w:tcPr>
            <w:tcW w:w="163" w:type="pct"/>
          </w:tcPr>
          <w:p w14:paraId="230F7760" w14:textId="77777777" w:rsidR="00B641BF" w:rsidRPr="00500591" w:rsidRDefault="00B641BF" w:rsidP="007D1606">
            <w:pPr>
              <w:keepNext/>
              <w:rPr>
                <w:rFonts w:cs="Arial"/>
              </w:rPr>
            </w:pPr>
            <w:r w:rsidRPr="00500591">
              <w:rPr>
                <w:rFonts w:cs="Arial"/>
              </w:rPr>
              <w:t>Y</w:t>
            </w:r>
          </w:p>
        </w:tc>
        <w:tc>
          <w:tcPr>
            <w:tcW w:w="184" w:type="pct"/>
          </w:tcPr>
          <w:p w14:paraId="23636642" w14:textId="77777777" w:rsidR="00B641BF" w:rsidRPr="00500591" w:rsidRDefault="00B641BF" w:rsidP="007D1606">
            <w:pPr>
              <w:keepNext/>
              <w:rPr>
                <w:rFonts w:cs="Arial"/>
              </w:rPr>
            </w:pPr>
            <w:r w:rsidRPr="00500591">
              <w:rPr>
                <w:rFonts w:cs="Arial"/>
              </w:rPr>
              <w:t>Y</w:t>
            </w:r>
          </w:p>
        </w:tc>
        <w:tc>
          <w:tcPr>
            <w:tcW w:w="180" w:type="pct"/>
          </w:tcPr>
          <w:p w14:paraId="3756B749" w14:textId="77777777" w:rsidR="00B641BF" w:rsidRPr="00500591" w:rsidRDefault="00B641BF" w:rsidP="007D1606">
            <w:pPr>
              <w:keepNext/>
              <w:rPr>
                <w:rFonts w:cs="Arial"/>
              </w:rPr>
            </w:pPr>
            <w:r w:rsidRPr="00500591">
              <w:rPr>
                <w:rFonts w:cs="Arial"/>
              </w:rPr>
              <w:t>Y</w:t>
            </w:r>
          </w:p>
        </w:tc>
        <w:tc>
          <w:tcPr>
            <w:tcW w:w="230" w:type="pct"/>
          </w:tcPr>
          <w:p w14:paraId="14C24609" w14:textId="77777777" w:rsidR="00B641BF" w:rsidRPr="00500591" w:rsidRDefault="00B641BF" w:rsidP="007D1606">
            <w:pPr>
              <w:keepNext/>
              <w:rPr>
                <w:rFonts w:cs="Arial"/>
              </w:rPr>
            </w:pPr>
            <w:r w:rsidRPr="00500591">
              <w:rPr>
                <w:rFonts w:cs="Arial"/>
              </w:rPr>
              <w:t>N</w:t>
            </w:r>
          </w:p>
        </w:tc>
        <w:tc>
          <w:tcPr>
            <w:tcW w:w="158" w:type="pct"/>
          </w:tcPr>
          <w:p w14:paraId="7C058AED" w14:textId="77777777" w:rsidR="00B641BF" w:rsidRPr="00500591" w:rsidRDefault="00B641BF" w:rsidP="007D1606">
            <w:pPr>
              <w:keepNext/>
              <w:rPr>
                <w:rFonts w:cs="Arial"/>
              </w:rPr>
            </w:pPr>
            <w:r w:rsidRPr="00500591">
              <w:rPr>
                <w:rFonts w:cs="Arial"/>
              </w:rPr>
              <w:t>N</w:t>
            </w:r>
          </w:p>
        </w:tc>
        <w:tc>
          <w:tcPr>
            <w:tcW w:w="184" w:type="pct"/>
          </w:tcPr>
          <w:p w14:paraId="7BAFA71F" w14:textId="77777777" w:rsidR="00B641BF" w:rsidRPr="00500591" w:rsidRDefault="00B641BF" w:rsidP="007D1606">
            <w:pPr>
              <w:keepNext/>
              <w:rPr>
                <w:rFonts w:cs="Arial"/>
              </w:rPr>
            </w:pPr>
            <w:r w:rsidRPr="00500591">
              <w:rPr>
                <w:rFonts w:cs="Arial"/>
              </w:rPr>
              <w:t>N</w:t>
            </w:r>
          </w:p>
        </w:tc>
        <w:tc>
          <w:tcPr>
            <w:tcW w:w="241" w:type="pct"/>
          </w:tcPr>
          <w:p w14:paraId="1CAB4860" w14:textId="77777777" w:rsidR="00B641BF" w:rsidRPr="00500591" w:rsidRDefault="00B641BF" w:rsidP="007D1606">
            <w:pPr>
              <w:keepNext/>
              <w:rPr>
                <w:rFonts w:cs="Arial"/>
              </w:rPr>
            </w:pPr>
            <w:r w:rsidRPr="00500591">
              <w:rPr>
                <w:rFonts w:cs="Arial"/>
              </w:rPr>
              <w:t>N</w:t>
            </w:r>
          </w:p>
        </w:tc>
        <w:tc>
          <w:tcPr>
            <w:tcW w:w="217" w:type="pct"/>
          </w:tcPr>
          <w:p w14:paraId="720444F1" w14:textId="77777777" w:rsidR="00B641BF" w:rsidRPr="00500591" w:rsidRDefault="00B641BF" w:rsidP="007D1606">
            <w:pPr>
              <w:keepNext/>
              <w:rPr>
                <w:rFonts w:cs="Arial"/>
              </w:rPr>
            </w:pPr>
            <w:r w:rsidRPr="00500591">
              <w:rPr>
                <w:rFonts w:cs="Arial"/>
              </w:rPr>
              <w:t>N</w:t>
            </w:r>
          </w:p>
        </w:tc>
        <w:tc>
          <w:tcPr>
            <w:tcW w:w="156" w:type="pct"/>
          </w:tcPr>
          <w:p w14:paraId="28D5C8FD" w14:textId="77777777" w:rsidR="00B641BF" w:rsidRPr="00500591" w:rsidRDefault="00B641BF" w:rsidP="007D1606">
            <w:pPr>
              <w:keepNext/>
              <w:rPr>
                <w:rFonts w:cs="Arial"/>
              </w:rPr>
            </w:pPr>
            <w:r w:rsidRPr="00500591">
              <w:rPr>
                <w:rFonts w:cs="Arial"/>
              </w:rPr>
              <w:t>Y</w:t>
            </w:r>
          </w:p>
        </w:tc>
        <w:tc>
          <w:tcPr>
            <w:tcW w:w="218" w:type="pct"/>
          </w:tcPr>
          <w:p w14:paraId="2C8C5A11" w14:textId="77777777" w:rsidR="00B641BF" w:rsidRPr="00500591" w:rsidRDefault="00B641BF" w:rsidP="007D1606">
            <w:pPr>
              <w:keepNext/>
              <w:rPr>
                <w:rFonts w:cs="Arial"/>
              </w:rPr>
            </w:pPr>
            <w:r w:rsidRPr="00500591">
              <w:rPr>
                <w:rFonts w:cs="Arial"/>
              </w:rPr>
              <w:t>Y</w:t>
            </w:r>
          </w:p>
        </w:tc>
        <w:tc>
          <w:tcPr>
            <w:tcW w:w="187" w:type="pct"/>
          </w:tcPr>
          <w:p w14:paraId="1F6814F2" w14:textId="77777777" w:rsidR="00B641BF" w:rsidRPr="00500591" w:rsidRDefault="00B641BF" w:rsidP="007D1606">
            <w:pPr>
              <w:keepNext/>
              <w:rPr>
                <w:rFonts w:cs="Arial"/>
              </w:rPr>
            </w:pPr>
            <w:r w:rsidRPr="00500591">
              <w:rPr>
                <w:rFonts w:cs="Arial"/>
              </w:rPr>
              <w:t>Y</w:t>
            </w:r>
          </w:p>
        </w:tc>
        <w:tc>
          <w:tcPr>
            <w:tcW w:w="281" w:type="pct"/>
          </w:tcPr>
          <w:p w14:paraId="76F8486D" w14:textId="77777777" w:rsidR="00B641BF" w:rsidRPr="00500591" w:rsidRDefault="00B641BF" w:rsidP="007D1606">
            <w:pPr>
              <w:keepNext/>
              <w:rPr>
                <w:rFonts w:cs="Arial"/>
              </w:rPr>
            </w:pPr>
            <w:r w:rsidRPr="00500591">
              <w:rPr>
                <w:rFonts w:cs="Arial"/>
              </w:rPr>
              <w:t>Y</w:t>
            </w:r>
          </w:p>
        </w:tc>
        <w:tc>
          <w:tcPr>
            <w:tcW w:w="249" w:type="pct"/>
          </w:tcPr>
          <w:p w14:paraId="2DFF6680" w14:textId="77777777" w:rsidR="00B641BF" w:rsidRDefault="00B641BF" w:rsidP="007D1606">
            <w:pPr>
              <w:keepNext/>
              <w:rPr>
                <w:rFonts w:cs="Arial"/>
              </w:rPr>
            </w:pPr>
            <w:r>
              <w:rPr>
                <w:rFonts w:cs="Arial"/>
              </w:rPr>
              <w:t>Y</w:t>
            </w:r>
          </w:p>
        </w:tc>
        <w:tc>
          <w:tcPr>
            <w:tcW w:w="202" w:type="pct"/>
          </w:tcPr>
          <w:p w14:paraId="3A0BFB5E" w14:textId="77777777" w:rsidR="00B641BF" w:rsidRPr="00500591" w:rsidRDefault="00B641BF" w:rsidP="007D1606">
            <w:pPr>
              <w:keepNext/>
              <w:rPr>
                <w:rFonts w:cs="Arial"/>
              </w:rPr>
            </w:pPr>
            <w:r w:rsidRPr="00500591">
              <w:rPr>
                <w:rFonts w:cs="Arial"/>
              </w:rPr>
              <w:t>N</w:t>
            </w:r>
          </w:p>
        </w:tc>
      </w:tr>
      <w:tr w:rsidR="00B641BF" w:rsidRPr="00500591" w14:paraId="6C5BF8A4" w14:textId="77777777" w:rsidTr="007D1606">
        <w:trPr>
          <w:jc w:val="center"/>
        </w:trPr>
        <w:tc>
          <w:tcPr>
            <w:tcW w:w="1147" w:type="pct"/>
          </w:tcPr>
          <w:p w14:paraId="20B4698C" w14:textId="77777777" w:rsidR="00B641BF" w:rsidRPr="00500591" w:rsidRDefault="00B641BF" w:rsidP="007D1606">
            <w:pPr>
              <w:keepNext/>
              <w:rPr>
                <w:rFonts w:cs="Arial"/>
              </w:rPr>
            </w:pPr>
            <w:r w:rsidRPr="00500591">
              <w:rPr>
                <w:rFonts w:cs="Arial"/>
              </w:rPr>
              <w:t>Fifth Grade – 05</w:t>
            </w:r>
          </w:p>
        </w:tc>
        <w:tc>
          <w:tcPr>
            <w:tcW w:w="254" w:type="pct"/>
          </w:tcPr>
          <w:p w14:paraId="4441DA61" w14:textId="77777777" w:rsidR="00B641BF" w:rsidRPr="00500591" w:rsidRDefault="00B641BF" w:rsidP="007D1606">
            <w:pPr>
              <w:keepNext/>
              <w:rPr>
                <w:rFonts w:cs="Arial"/>
              </w:rPr>
            </w:pPr>
            <w:r w:rsidRPr="00500591">
              <w:rPr>
                <w:rFonts w:cs="Arial"/>
              </w:rPr>
              <w:t>Y</w:t>
            </w:r>
          </w:p>
        </w:tc>
        <w:tc>
          <w:tcPr>
            <w:tcW w:w="155" w:type="pct"/>
          </w:tcPr>
          <w:p w14:paraId="2D638FC2" w14:textId="77777777" w:rsidR="00B641BF" w:rsidRPr="00500591" w:rsidRDefault="00B641BF" w:rsidP="007D1606">
            <w:pPr>
              <w:keepNext/>
              <w:rPr>
                <w:rFonts w:cs="Arial"/>
              </w:rPr>
            </w:pPr>
            <w:r w:rsidRPr="00500591">
              <w:rPr>
                <w:rFonts w:cs="Arial"/>
              </w:rPr>
              <w:t>Y</w:t>
            </w:r>
          </w:p>
        </w:tc>
        <w:tc>
          <w:tcPr>
            <w:tcW w:w="179" w:type="pct"/>
          </w:tcPr>
          <w:p w14:paraId="5F8EDB1E" w14:textId="77777777" w:rsidR="00B641BF" w:rsidRPr="00500591" w:rsidRDefault="00B641BF" w:rsidP="007D1606">
            <w:pPr>
              <w:keepNext/>
              <w:rPr>
                <w:rFonts w:cs="Arial"/>
              </w:rPr>
            </w:pPr>
            <w:r w:rsidRPr="00500591">
              <w:rPr>
                <w:rFonts w:cs="Arial"/>
              </w:rPr>
              <w:t>Y</w:t>
            </w:r>
          </w:p>
        </w:tc>
        <w:tc>
          <w:tcPr>
            <w:tcW w:w="179" w:type="pct"/>
          </w:tcPr>
          <w:p w14:paraId="0678FF58" w14:textId="77777777" w:rsidR="00B641BF" w:rsidRPr="00500591" w:rsidRDefault="00B641BF" w:rsidP="007D1606">
            <w:pPr>
              <w:keepNext/>
              <w:rPr>
                <w:rFonts w:cs="Arial"/>
              </w:rPr>
            </w:pPr>
            <w:r w:rsidRPr="00500591">
              <w:rPr>
                <w:rFonts w:cs="Arial"/>
              </w:rPr>
              <w:t>Y</w:t>
            </w:r>
          </w:p>
        </w:tc>
        <w:tc>
          <w:tcPr>
            <w:tcW w:w="236" w:type="pct"/>
          </w:tcPr>
          <w:p w14:paraId="6AE88698" w14:textId="77777777" w:rsidR="00B641BF" w:rsidRPr="00500591" w:rsidRDefault="00B641BF" w:rsidP="007D1606">
            <w:pPr>
              <w:keepNext/>
              <w:rPr>
                <w:rFonts w:cs="Arial"/>
              </w:rPr>
            </w:pPr>
            <w:r w:rsidRPr="00500591">
              <w:rPr>
                <w:rFonts w:cs="Arial"/>
              </w:rPr>
              <w:t>Y</w:t>
            </w:r>
          </w:p>
        </w:tc>
        <w:tc>
          <w:tcPr>
            <w:tcW w:w="163" w:type="pct"/>
          </w:tcPr>
          <w:p w14:paraId="758054D3" w14:textId="77777777" w:rsidR="00B641BF" w:rsidRPr="00500591" w:rsidRDefault="00B641BF" w:rsidP="007D1606">
            <w:pPr>
              <w:keepNext/>
              <w:rPr>
                <w:rFonts w:cs="Arial"/>
              </w:rPr>
            </w:pPr>
            <w:r w:rsidRPr="00500591">
              <w:rPr>
                <w:rFonts w:cs="Arial"/>
              </w:rPr>
              <w:t>Y</w:t>
            </w:r>
          </w:p>
        </w:tc>
        <w:tc>
          <w:tcPr>
            <w:tcW w:w="184" w:type="pct"/>
          </w:tcPr>
          <w:p w14:paraId="57431A29" w14:textId="77777777" w:rsidR="00B641BF" w:rsidRPr="00500591" w:rsidRDefault="00B641BF" w:rsidP="007D1606">
            <w:pPr>
              <w:keepNext/>
              <w:rPr>
                <w:rFonts w:cs="Arial"/>
              </w:rPr>
            </w:pPr>
            <w:r w:rsidRPr="00500591">
              <w:rPr>
                <w:rFonts w:cs="Arial"/>
              </w:rPr>
              <w:t>Y</w:t>
            </w:r>
          </w:p>
        </w:tc>
        <w:tc>
          <w:tcPr>
            <w:tcW w:w="180" w:type="pct"/>
          </w:tcPr>
          <w:p w14:paraId="444F8C4F" w14:textId="77777777" w:rsidR="00B641BF" w:rsidRPr="00500591" w:rsidRDefault="00B641BF" w:rsidP="007D1606">
            <w:pPr>
              <w:keepNext/>
              <w:rPr>
                <w:rFonts w:cs="Arial"/>
              </w:rPr>
            </w:pPr>
            <w:r w:rsidRPr="00500591">
              <w:rPr>
                <w:rFonts w:cs="Arial"/>
              </w:rPr>
              <w:t>Y</w:t>
            </w:r>
          </w:p>
        </w:tc>
        <w:tc>
          <w:tcPr>
            <w:tcW w:w="230" w:type="pct"/>
          </w:tcPr>
          <w:p w14:paraId="3AC67E61" w14:textId="77777777" w:rsidR="00B641BF" w:rsidRPr="00500591" w:rsidRDefault="00B641BF" w:rsidP="007D1606">
            <w:pPr>
              <w:keepNext/>
              <w:rPr>
                <w:rFonts w:cs="Arial"/>
              </w:rPr>
            </w:pPr>
            <w:r w:rsidRPr="00500591">
              <w:rPr>
                <w:rFonts w:cs="Arial"/>
              </w:rPr>
              <w:t>N</w:t>
            </w:r>
          </w:p>
        </w:tc>
        <w:tc>
          <w:tcPr>
            <w:tcW w:w="158" w:type="pct"/>
          </w:tcPr>
          <w:p w14:paraId="6BEB143F" w14:textId="77777777" w:rsidR="00B641BF" w:rsidRPr="00500591" w:rsidRDefault="00B641BF" w:rsidP="007D1606">
            <w:pPr>
              <w:keepNext/>
              <w:rPr>
                <w:rFonts w:cs="Arial"/>
              </w:rPr>
            </w:pPr>
            <w:r w:rsidRPr="00500591">
              <w:rPr>
                <w:rFonts w:cs="Arial"/>
              </w:rPr>
              <w:t>N</w:t>
            </w:r>
          </w:p>
        </w:tc>
        <w:tc>
          <w:tcPr>
            <w:tcW w:w="184" w:type="pct"/>
          </w:tcPr>
          <w:p w14:paraId="347499E4" w14:textId="77777777" w:rsidR="00B641BF" w:rsidRPr="00500591" w:rsidRDefault="00B641BF" w:rsidP="007D1606">
            <w:pPr>
              <w:keepNext/>
              <w:rPr>
                <w:rFonts w:cs="Arial"/>
              </w:rPr>
            </w:pPr>
            <w:r w:rsidRPr="00500591">
              <w:rPr>
                <w:rFonts w:cs="Arial"/>
              </w:rPr>
              <w:t>N</w:t>
            </w:r>
          </w:p>
        </w:tc>
        <w:tc>
          <w:tcPr>
            <w:tcW w:w="241" w:type="pct"/>
          </w:tcPr>
          <w:p w14:paraId="784093F8" w14:textId="77777777" w:rsidR="00B641BF" w:rsidRPr="00500591" w:rsidRDefault="00B641BF" w:rsidP="007D1606">
            <w:pPr>
              <w:keepNext/>
              <w:rPr>
                <w:rFonts w:cs="Arial"/>
              </w:rPr>
            </w:pPr>
            <w:r w:rsidRPr="00500591">
              <w:rPr>
                <w:rFonts w:cs="Arial"/>
              </w:rPr>
              <w:t>N</w:t>
            </w:r>
          </w:p>
        </w:tc>
        <w:tc>
          <w:tcPr>
            <w:tcW w:w="217" w:type="pct"/>
          </w:tcPr>
          <w:p w14:paraId="6079909F" w14:textId="77777777" w:rsidR="00B641BF" w:rsidRPr="00500591" w:rsidRDefault="00B641BF" w:rsidP="007D1606">
            <w:pPr>
              <w:keepNext/>
              <w:rPr>
                <w:rFonts w:cs="Arial"/>
              </w:rPr>
            </w:pPr>
            <w:r w:rsidRPr="00500591">
              <w:rPr>
                <w:rFonts w:cs="Arial"/>
              </w:rPr>
              <w:t>N</w:t>
            </w:r>
          </w:p>
        </w:tc>
        <w:tc>
          <w:tcPr>
            <w:tcW w:w="156" w:type="pct"/>
          </w:tcPr>
          <w:p w14:paraId="32AE0399" w14:textId="77777777" w:rsidR="00B641BF" w:rsidRPr="00500591" w:rsidRDefault="00B641BF" w:rsidP="007D1606">
            <w:pPr>
              <w:keepNext/>
              <w:rPr>
                <w:rFonts w:cs="Arial"/>
              </w:rPr>
            </w:pPr>
            <w:r w:rsidRPr="00500591">
              <w:rPr>
                <w:rFonts w:cs="Arial"/>
              </w:rPr>
              <w:t>Y</w:t>
            </w:r>
          </w:p>
        </w:tc>
        <w:tc>
          <w:tcPr>
            <w:tcW w:w="218" w:type="pct"/>
          </w:tcPr>
          <w:p w14:paraId="58CCC445" w14:textId="77777777" w:rsidR="00B641BF" w:rsidRPr="00500591" w:rsidRDefault="00B641BF" w:rsidP="007D1606">
            <w:pPr>
              <w:keepNext/>
              <w:rPr>
                <w:rFonts w:cs="Arial"/>
              </w:rPr>
            </w:pPr>
            <w:r w:rsidRPr="00500591">
              <w:rPr>
                <w:rFonts w:cs="Arial"/>
              </w:rPr>
              <w:t>Y</w:t>
            </w:r>
          </w:p>
        </w:tc>
        <w:tc>
          <w:tcPr>
            <w:tcW w:w="187" w:type="pct"/>
          </w:tcPr>
          <w:p w14:paraId="4292740B" w14:textId="77777777" w:rsidR="00B641BF" w:rsidRPr="00500591" w:rsidRDefault="00B641BF" w:rsidP="007D1606">
            <w:pPr>
              <w:keepNext/>
              <w:rPr>
                <w:rFonts w:cs="Arial"/>
              </w:rPr>
            </w:pPr>
            <w:r w:rsidRPr="00500591">
              <w:rPr>
                <w:rFonts w:cs="Arial"/>
              </w:rPr>
              <w:t>Y</w:t>
            </w:r>
          </w:p>
        </w:tc>
        <w:tc>
          <w:tcPr>
            <w:tcW w:w="281" w:type="pct"/>
          </w:tcPr>
          <w:p w14:paraId="077A8FD5" w14:textId="77777777" w:rsidR="00B641BF" w:rsidRPr="00500591" w:rsidRDefault="00B641BF" w:rsidP="007D1606">
            <w:pPr>
              <w:keepNext/>
              <w:rPr>
                <w:rFonts w:cs="Arial"/>
              </w:rPr>
            </w:pPr>
            <w:r w:rsidRPr="00500591">
              <w:rPr>
                <w:rFonts w:cs="Arial"/>
              </w:rPr>
              <w:t>Y</w:t>
            </w:r>
          </w:p>
        </w:tc>
        <w:tc>
          <w:tcPr>
            <w:tcW w:w="249" w:type="pct"/>
          </w:tcPr>
          <w:p w14:paraId="03EC9CF3" w14:textId="77777777" w:rsidR="00B641BF" w:rsidRDefault="00B641BF" w:rsidP="007D1606">
            <w:pPr>
              <w:keepNext/>
              <w:rPr>
                <w:rFonts w:cs="Arial"/>
              </w:rPr>
            </w:pPr>
            <w:r>
              <w:rPr>
                <w:rFonts w:cs="Arial"/>
              </w:rPr>
              <w:t>Y</w:t>
            </w:r>
          </w:p>
        </w:tc>
        <w:tc>
          <w:tcPr>
            <w:tcW w:w="202" w:type="pct"/>
          </w:tcPr>
          <w:p w14:paraId="274DBD18" w14:textId="77777777" w:rsidR="00B641BF" w:rsidRPr="00500591" w:rsidRDefault="00B641BF" w:rsidP="007D1606">
            <w:pPr>
              <w:keepNext/>
              <w:rPr>
                <w:rFonts w:cs="Arial"/>
              </w:rPr>
            </w:pPr>
            <w:r w:rsidRPr="00500591">
              <w:rPr>
                <w:rFonts w:cs="Arial"/>
              </w:rPr>
              <w:t>N</w:t>
            </w:r>
          </w:p>
        </w:tc>
      </w:tr>
      <w:tr w:rsidR="00B641BF" w:rsidRPr="00500591" w14:paraId="4111F5FF" w14:textId="77777777" w:rsidTr="007D1606">
        <w:trPr>
          <w:jc w:val="center"/>
        </w:trPr>
        <w:tc>
          <w:tcPr>
            <w:tcW w:w="1147" w:type="pct"/>
          </w:tcPr>
          <w:p w14:paraId="1F5E8AE4" w14:textId="77777777" w:rsidR="00B641BF" w:rsidRPr="00500591" w:rsidRDefault="00B641BF" w:rsidP="007D1606">
            <w:pPr>
              <w:keepNext/>
              <w:rPr>
                <w:rFonts w:cs="Arial"/>
              </w:rPr>
            </w:pPr>
            <w:r w:rsidRPr="00500591">
              <w:rPr>
                <w:rFonts w:cs="Arial"/>
              </w:rPr>
              <w:t>Sixth Grade – 06</w:t>
            </w:r>
          </w:p>
        </w:tc>
        <w:tc>
          <w:tcPr>
            <w:tcW w:w="254" w:type="pct"/>
          </w:tcPr>
          <w:p w14:paraId="0903021B" w14:textId="77777777" w:rsidR="00B641BF" w:rsidRPr="00500591" w:rsidRDefault="00B641BF" w:rsidP="007D1606">
            <w:pPr>
              <w:keepNext/>
              <w:rPr>
                <w:rFonts w:cs="Arial"/>
              </w:rPr>
            </w:pPr>
            <w:r w:rsidRPr="00500591">
              <w:rPr>
                <w:rFonts w:cs="Arial"/>
              </w:rPr>
              <w:t>Y</w:t>
            </w:r>
          </w:p>
        </w:tc>
        <w:tc>
          <w:tcPr>
            <w:tcW w:w="155" w:type="pct"/>
          </w:tcPr>
          <w:p w14:paraId="53747EE7" w14:textId="77777777" w:rsidR="00B641BF" w:rsidRPr="00500591" w:rsidRDefault="00B641BF" w:rsidP="007D1606">
            <w:pPr>
              <w:keepNext/>
              <w:rPr>
                <w:rFonts w:cs="Arial"/>
              </w:rPr>
            </w:pPr>
            <w:r w:rsidRPr="00500591">
              <w:rPr>
                <w:rFonts w:cs="Arial"/>
              </w:rPr>
              <w:t>Y</w:t>
            </w:r>
          </w:p>
        </w:tc>
        <w:tc>
          <w:tcPr>
            <w:tcW w:w="179" w:type="pct"/>
          </w:tcPr>
          <w:p w14:paraId="37354D7E" w14:textId="77777777" w:rsidR="00B641BF" w:rsidRPr="00500591" w:rsidRDefault="00B641BF" w:rsidP="007D1606">
            <w:pPr>
              <w:keepNext/>
              <w:rPr>
                <w:rFonts w:cs="Arial"/>
              </w:rPr>
            </w:pPr>
            <w:r w:rsidRPr="00500591">
              <w:rPr>
                <w:rFonts w:cs="Arial"/>
              </w:rPr>
              <w:t>Y</w:t>
            </w:r>
          </w:p>
        </w:tc>
        <w:tc>
          <w:tcPr>
            <w:tcW w:w="179" w:type="pct"/>
          </w:tcPr>
          <w:p w14:paraId="12EAB1FE" w14:textId="77777777" w:rsidR="00B641BF" w:rsidRPr="00500591" w:rsidRDefault="00B641BF" w:rsidP="007D1606">
            <w:pPr>
              <w:keepNext/>
              <w:rPr>
                <w:rFonts w:cs="Arial"/>
              </w:rPr>
            </w:pPr>
            <w:r w:rsidRPr="00500591">
              <w:rPr>
                <w:rFonts w:cs="Arial"/>
              </w:rPr>
              <w:t>Y</w:t>
            </w:r>
          </w:p>
        </w:tc>
        <w:tc>
          <w:tcPr>
            <w:tcW w:w="236" w:type="pct"/>
          </w:tcPr>
          <w:p w14:paraId="50BB213C" w14:textId="77777777" w:rsidR="00B641BF" w:rsidRPr="00500591" w:rsidRDefault="00B641BF" w:rsidP="007D1606">
            <w:pPr>
              <w:keepNext/>
              <w:rPr>
                <w:rFonts w:cs="Arial"/>
              </w:rPr>
            </w:pPr>
            <w:r w:rsidRPr="00500591">
              <w:rPr>
                <w:rFonts w:cs="Arial"/>
              </w:rPr>
              <w:t>Y</w:t>
            </w:r>
          </w:p>
        </w:tc>
        <w:tc>
          <w:tcPr>
            <w:tcW w:w="163" w:type="pct"/>
          </w:tcPr>
          <w:p w14:paraId="35F6CAF9" w14:textId="77777777" w:rsidR="00B641BF" w:rsidRPr="00500591" w:rsidRDefault="00B641BF" w:rsidP="007D1606">
            <w:pPr>
              <w:keepNext/>
              <w:rPr>
                <w:rFonts w:cs="Arial"/>
              </w:rPr>
            </w:pPr>
            <w:r w:rsidRPr="00500591">
              <w:rPr>
                <w:rFonts w:cs="Arial"/>
              </w:rPr>
              <w:t>Y</w:t>
            </w:r>
          </w:p>
        </w:tc>
        <w:tc>
          <w:tcPr>
            <w:tcW w:w="184" w:type="pct"/>
          </w:tcPr>
          <w:p w14:paraId="57D57392" w14:textId="77777777" w:rsidR="00B641BF" w:rsidRPr="00500591" w:rsidRDefault="00B641BF" w:rsidP="007D1606">
            <w:pPr>
              <w:keepNext/>
              <w:rPr>
                <w:rFonts w:cs="Arial"/>
              </w:rPr>
            </w:pPr>
            <w:r w:rsidRPr="00500591">
              <w:rPr>
                <w:rFonts w:cs="Arial"/>
              </w:rPr>
              <w:t>Y</w:t>
            </w:r>
          </w:p>
        </w:tc>
        <w:tc>
          <w:tcPr>
            <w:tcW w:w="180" w:type="pct"/>
          </w:tcPr>
          <w:p w14:paraId="32BF7BF6" w14:textId="77777777" w:rsidR="00B641BF" w:rsidRPr="00500591" w:rsidRDefault="00B641BF" w:rsidP="007D1606">
            <w:pPr>
              <w:keepNext/>
              <w:rPr>
                <w:rFonts w:cs="Arial"/>
              </w:rPr>
            </w:pPr>
            <w:r w:rsidRPr="00500591">
              <w:rPr>
                <w:rFonts w:cs="Arial"/>
              </w:rPr>
              <w:t>Y</w:t>
            </w:r>
          </w:p>
        </w:tc>
        <w:tc>
          <w:tcPr>
            <w:tcW w:w="230" w:type="pct"/>
          </w:tcPr>
          <w:p w14:paraId="770350A0" w14:textId="77777777" w:rsidR="00B641BF" w:rsidRPr="00500591" w:rsidRDefault="00B641BF" w:rsidP="007D1606">
            <w:pPr>
              <w:keepNext/>
              <w:rPr>
                <w:rFonts w:cs="Arial"/>
              </w:rPr>
            </w:pPr>
            <w:r w:rsidRPr="00500591">
              <w:rPr>
                <w:rFonts w:cs="Arial"/>
              </w:rPr>
              <w:t>N</w:t>
            </w:r>
          </w:p>
        </w:tc>
        <w:tc>
          <w:tcPr>
            <w:tcW w:w="158" w:type="pct"/>
          </w:tcPr>
          <w:p w14:paraId="5538F62C" w14:textId="77777777" w:rsidR="00B641BF" w:rsidRPr="00500591" w:rsidRDefault="00B641BF" w:rsidP="007D1606">
            <w:pPr>
              <w:keepNext/>
              <w:rPr>
                <w:rFonts w:cs="Arial"/>
              </w:rPr>
            </w:pPr>
            <w:r w:rsidRPr="00500591">
              <w:rPr>
                <w:rFonts w:cs="Arial"/>
              </w:rPr>
              <w:t>N</w:t>
            </w:r>
          </w:p>
        </w:tc>
        <w:tc>
          <w:tcPr>
            <w:tcW w:w="184" w:type="pct"/>
          </w:tcPr>
          <w:p w14:paraId="0548CD21" w14:textId="77777777" w:rsidR="00B641BF" w:rsidRPr="00500591" w:rsidRDefault="00B641BF" w:rsidP="007D1606">
            <w:pPr>
              <w:keepNext/>
              <w:rPr>
                <w:rFonts w:cs="Arial"/>
              </w:rPr>
            </w:pPr>
            <w:r w:rsidRPr="00500591">
              <w:rPr>
                <w:rFonts w:cs="Arial"/>
              </w:rPr>
              <w:t>N</w:t>
            </w:r>
          </w:p>
        </w:tc>
        <w:tc>
          <w:tcPr>
            <w:tcW w:w="241" w:type="pct"/>
          </w:tcPr>
          <w:p w14:paraId="54F227FB" w14:textId="77777777" w:rsidR="00B641BF" w:rsidRPr="00500591" w:rsidRDefault="00B641BF" w:rsidP="007D1606">
            <w:pPr>
              <w:keepNext/>
              <w:rPr>
                <w:rFonts w:cs="Arial"/>
              </w:rPr>
            </w:pPr>
            <w:r w:rsidRPr="00500591">
              <w:rPr>
                <w:rFonts w:cs="Arial"/>
              </w:rPr>
              <w:t>N</w:t>
            </w:r>
          </w:p>
        </w:tc>
        <w:tc>
          <w:tcPr>
            <w:tcW w:w="217" w:type="pct"/>
          </w:tcPr>
          <w:p w14:paraId="68F49C7A" w14:textId="77777777" w:rsidR="00B641BF" w:rsidRPr="00500591" w:rsidRDefault="00B641BF" w:rsidP="007D1606">
            <w:pPr>
              <w:keepNext/>
              <w:rPr>
                <w:rFonts w:cs="Arial"/>
              </w:rPr>
            </w:pPr>
            <w:r w:rsidRPr="00500591">
              <w:rPr>
                <w:rFonts w:cs="Arial"/>
              </w:rPr>
              <w:t>N</w:t>
            </w:r>
          </w:p>
        </w:tc>
        <w:tc>
          <w:tcPr>
            <w:tcW w:w="156" w:type="pct"/>
          </w:tcPr>
          <w:p w14:paraId="0B23DB6D" w14:textId="77777777" w:rsidR="00B641BF" w:rsidRPr="00500591" w:rsidRDefault="00B641BF" w:rsidP="007D1606">
            <w:pPr>
              <w:keepNext/>
              <w:rPr>
                <w:rFonts w:cs="Arial"/>
              </w:rPr>
            </w:pPr>
            <w:r w:rsidRPr="00500591">
              <w:rPr>
                <w:rFonts w:cs="Arial"/>
              </w:rPr>
              <w:t>Y</w:t>
            </w:r>
          </w:p>
        </w:tc>
        <w:tc>
          <w:tcPr>
            <w:tcW w:w="218" w:type="pct"/>
          </w:tcPr>
          <w:p w14:paraId="79A595AC" w14:textId="77777777" w:rsidR="00B641BF" w:rsidRPr="00500591" w:rsidRDefault="00B641BF" w:rsidP="007D1606">
            <w:pPr>
              <w:keepNext/>
              <w:rPr>
                <w:rFonts w:cs="Arial"/>
              </w:rPr>
            </w:pPr>
            <w:r w:rsidRPr="00500591">
              <w:rPr>
                <w:rFonts w:cs="Arial"/>
              </w:rPr>
              <w:t>Y</w:t>
            </w:r>
          </w:p>
        </w:tc>
        <w:tc>
          <w:tcPr>
            <w:tcW w:w="187" w:type="pct"/>
          </w:tcPr>
          <w:p w14:paraId="606BE6B6" w14:textId="77777777" w:rsidR="00B641BF" w:rsidRPr="00500591" w:rsidRDefault="00B641BF" w:rsidP="007D1606">
            <w:pPr>
              <w:keepNext/>
              <w:rPr>
                <w:rFonts w:cs="Arial"/>
              </w:rPr>
            </w:pPr>
            <w:r w:rsidRPr="00500591">
              <w:rPr>
                <w:rFonts w:cs="Arial"/>
              </w:rPr>
              <w:t>Y</w:t>
            </w:r>
          </w:p>
        </w:tc>
        <w:tc>
          <w:tcPr>
            <w:tcW w:w="281" w:type="pct"/>
          </w:tcPr>
          <w:p w14:paraId="267EBE71" w14:textId="77777777" w:rsidR="00B641BF" w:rsidRPr="00500591" w:rsidRDefault="00B641BF" w:rsidP="007D1606">
            <w:pPr>
              <w:keepNext/>
              <w:rPr>
                <w:rFonts w:cs="Arial"/>
              </w:rPr>
            </w:pPr>
            <w:r w:rsidRPr="00500591">
              <w:rPr>
                <w:rFonts w:cs="Arial"/>
              </w:rPr>
              <w:t>Y</w:t>
            </w:r>
          </w:p>
        </w:tc>
        <w:tc>
          <w:tcPr>
            <w:tcW w:w="249" w:type="pct"/>
          </w:tcPr>
          <w:p w14:paraId="675CC539" w14:textId="77777777" w:rsidR="00B641BF" w:rsidRDefault="00B641BF" w:rsidP="007D1606">
            <w:pPr>
              <w:keepNext/>
              <w:rPr>
                <w:rFonts w:cs="Arial"/>
              </w:rPr>
            </w:pPr>
            <w:r>
              <w:rPr>
                <w:rFonts w:cs="Arial"/>
              </w:rPr>
              <w:t>Y</w:t>
            </w:r>
          </w:p>
        </w:tc>
        <w:tc>
          <w:tcPr>
            <w:tcW w:w="202" w:type="pct"/>
          </w:tcPr>
          <w:p w14:paraId="6D07032E" w14:textId="77777777" w:rsidR="00B641BF" w:rsidRPr="00500591" w:rsidRDefault="00B641BF" w:rsidP="007D1606">
            <w:pPr>
              <w:keepNext/>
              <w:rPr>
                <w:rFonts w:cs="Arial"/>
              </w:rPr>
            </w:pPr>
            <w:r w:rsidRPr="00500591">
              <w:rPr>
                <w:rFonts w:cs="Arial"/>
              </w:rPr>
              <w:t>N</w:t>
            </w:r>
          </w:p>
        </w:tc>
      </w:tr>
      <w:tr w:rsidR="00B641BF" w:rsidRPr="00500591" w14:paraId="722B09C8" w14:textId="77777777" w:rsidTr="007D1606">
        <w:trPr>
          <w:jc w:val="center"/>
        </w:trPr>
        <w:tc>
          <w:tcPr>
            <w:tcW w:w="1147" w:type="pct"/>
          </w:tcPr>
          <w:p w14:paraId="6916FBE5" w14:textId="77777777" w:rsidR="00B641BF" w:rsidRPr="00500591" w:rsidRDefault="00B641BF" w:rsidP="007D1606">
            <w:pPr>
              <w:keepNext/>
              <w:rPr>
                <w:rFonts w:cs="Arial"/>
              </w:rPr>
            </w:pPr>
            <w:r w:rsidRPr="00500591">
              <w:rPr>
                <w:rFonts w:cs="Arial"/>
              </w:rPr>
              <w:t>Seventh Grade – 07</w:t>
            </w:r>
          </w:p>
        </w:tc>
        <w:tc>
          <w:tcPr>
            <w:tcW w:w="254" w:type="pct"/>
          </w:tcPr>
          <w:p w14:paraId="31CA6C3D" w14:textId="77777777" w:rsidR="00B641BF" w:rsidRPr="00500591" w:rsidRDefault="00B641BF" w:rsidP="007D1606">
            <w:pPr>
              <w:keepNext/>
              <w:rPr>
                <w:rFonts w:cs="Arial"/>
              </w:rPr>
            </w:pPr>
            <w:r w:rsidRPr="00500591">
              <w:rPr>
                <w:rFonts w:cs="Arial"/>
              </w:rPr>
              <w:t>Y</w:t>
            </w:r>
          </w:p>
        </w:tc>
        <w:tc>
          <w:tcPr>
            <w:tcW w:w="155" w:type="pct"/>
          </w:tcPr>
          <w:p w14:paraId="3DA73727" w14:textId="77777777" w:rsidR="00B641BF" w:rsidRPr="00500591" w:rsidRDefault="00B641BF" w:rsidP="007D1606">
            <w:pPr>
              <w:keepNext/>
              <w:rPr>
                <w:rFonts w:cs="Arial"/>
              </w:rPr>
            </w:pPr>
            <w:r w:rsidRPr="00500591">
              <w:rPr>
                <w:rFonts w:cs="Arial"/>
              </w:rPr>
              <w:t>Y</w:t>
            </w:r>
          </w:p>
        </w:tc>
        <w:tc>
          <w:tcPr>
            <w:tcW w:w="179" w:type="pct"/>
          </w:tcPr>
          <w:p w14:paraId="52FBA896" w14:textId="77777777" w:rsidR="00B641BF" w:rsidRPr="00500591" w:rsidRDefault="00B641BF" w:rsidP="007D1606">
            <w:pPr>
              <w:keepNext/>
              <w:rPr>
                <w:rFonts w:cs="Arial"/>
              </w:rPr>
            </w:pPr>
            <w:r w:rsidRPr="00500591">
              <w:rPr>
                <w:rFonts w:cs="Arial"/>
              </w:rPr>
              <w:t>Y</w:t>
            </w:r>
          </w:p>
        </w:tc>
        <w:tc>
          <w:tcPr>
            <w:tcW w:w="179" w:type="pct"/>
          </w:tcPr>
          <w:p w14:paraId="1B7F5F08" w14:textId="77777777" w:rsidR="00B641BF" w:rsidRPr="00500591" w:rsidRDefault="00B641BF" w:rsidP="007D1606">
            <w:pPr>
              <w:keepNext/>
              <w:rPr>
                <w:rFonts w:cs="Arial"/>
              </w:rPr>
            </w:pPr>
            <w:r w:rsidRPr="00500591">
              <w:rPr>
                <w:rFonts w:cs="Arial"/>
              </w:rPr>
              <w:t>Y</w:t>
            </w:r>
          </w:p>
        </w:tc>
        <w:tc>
          <w:tcPr>
            <w:tcW w:w="236" w:type="pct"/>
          </w:tcPr>
          <w:p w14:paraId="006D75E6" w14:textId="77777777" w:rsidR="00B641BF" w:rsidRPr="00500591" w:rsidRDefault="00B641BF" w:rsidP="007D1606">
            <w:pPr>
              <w:keepNext/>
              <w:rPr>
                <w:rFonts w:cs="Arial"/>
              </w:rPr>
            </w:pPr>
            <w:r w:rsidRPr="00500591">
              <w:rPr>
                <w:rFonts w:cs="Arial"/>
              </w:rPr>
              <w:t>Y</w:t>
            </w:r>
          </w:p>
        </w:tc>
        <w:tc>
          <w:tcPr>
            <w:tcW w:w="163" w:type="pct"/>
          </w:tcPr>
          <w:p w14:paraId="0250B0AE" w14:textId="77777777" w:rsidR="00B641BF" w:rsidRPr="00500591" w:rsidRDefault="00B641BF" w:rsidP="007D1606">
            <w:pPr>
              <w:keepNext/>
              <w:rPr>
                <w:rFonts w:cs="Arial"/>
              </w:rPr>
            </w:pPr>
            <w:r w:rsidRPr="00500591">
              <w:rPr>
                <w:rFonts w:cs="Arial"/>
              </w:rPr>
              <w:t>Y</w:t>
            </w:r>
          </w:p>
        </w:tc>
        <w:tc>
          <w:tcPr>
            <w:tcW w:w="184" w:type="pct"/>
          </w:tcPr>
          <w:p w14:paraId="6C96B88F" w14:textId="77777777" w:rsidR="00B641BF" w:rsidRPr="00500591" w:rsidRDefault="00B641BF" w:rsidP="007D1606">
            <w:pPr>
              <w:keepNext/>
              <w:rPr>
                <w:rFonts w:cs="Arial"/>
              </w:rPr>
            </w:pPr>
            <w:r w:rsidRPr="00500591">
              <w:rPr>
                <w:rFonts w:cs="Arial"/>
              </w:rPr>
              <w:t>Y</w:t>
            </w:r>
          </w:p>
        </w:tc>
        <w:tc>
          <w:tcPr>
            <w:tcW w:w="180" w:type="pct"/>
          </w:tcPr>
          <w:p w14:paraId="6D3337DF" w14:textId="77777777" w:rsidR="00B641BF" w:rsidRPr="00500591" w:rsidRDefault="00B641BF" w:rsidP="007D1606">
            <w:pPr>
              <w:keepNext/>
              <w:rPr>
                <w:rFonts w:cs="Arial"/>
              </w:rPr>
            </w:pPr>
            <w:r w:rsidRPr="00500591">
              <w:rPr>
                <w:rFonts w:cs="Arial"/>
              </w:rPr>
              <w:t>Y</w:t>
            </w:r>
          </w:p>
        </w:tc>
        <w:tc>
          <w:tcPr>
            <w:tcW w:w="230" w:type="pct"/>
          </w:tcPr>
          <w:p w14:paraId="60F36982" w14:textId="77777777" w:rsidR="00B641BF" w:rsidRPr="00500591" w:rsidRDefault="00B641BF" w:rsidP="007D1606">
            <w:pPr>
              <w:keepNext/>
              <w:rPr>
                <w:rFonts w:cs="Arial"/>
              </w:rPr>
            </w:pPr>
            <w:r>
              <w:rPr>
                <w:rFonts w:cs="Arial"/>
              </w:rPr>
              <w:t>N</w:t>
            </w:r>
          </w:p>
        </w:tc>
        <w:tc>
          <w:tcPr>
            <w:tcW w:w="158" w:type="pct"/>
          </w:tcPr>
          <w:p w14:paraId="75239809" w14:textId="77777777" w:rsidR="00B641BF" w:rsidRPr="00500591" w:rsidRDefault="00B641BF" w:rsidP="007D1606">
            <w:pPr>
              <w:keepNext/>
              <w:rPr>
                <w:rFonts w:cs="Arial"/>
              </w:rPr>
            </w:pPr>
            <w:r w:rsidRPr="00500591">
              <w:rPr>
                <w:rFonts w:cs="Arial"/>
              </w:rPr>
              <w:t>P</w:t>
            </w:r>
          </w:p>
        </w:tc>
        <w:tc>
          <w:tcPr>
            <w:tcW w:w="184" w:type="pct"/>
          </w:tcPr>
          <w:p w14:paraId="718C7C1D" w14:textId="77777777" w:rsidR="00B641BF" w:rsidRPr="00500591" w:rsidRDefault="00B641BF" w:rsidP="007D1606">
            <w:pPr>
              <w:keepNext/>
              <w:rPr>
                <w:rFonts w:cs="Arial"/>
              </w:rPr>
            </w:pPr>
            <w:r w:rsidRPr="00500591">
              <w:rPr>
                <w:rFonts w:cs="Arial"/>
              </w:rPr>
              <w:t>P</w:t>
            </w:r>
          </w:p>
        </w:tc>
        <w:tc>
          <w:tcPr>
            <w:tcW w:w="241" w:type="pct"/>
          </w:tcPr>
          <w:p w14:paraId="358265A3" w14:textId="77777777" w:rsidR="00B641BF" w:rsidRPr="00500591" w:rsidRDefault="00B641BF" w:rsidP="007D1606">
            <w:pPr>
              <w:keepNext/>
              <w:rPr>
                <w:rFonts w:cs="Arial"/>
              </w:rPr>
            </w:pPr>
            <w:r>
              <w:rPr>
                <w:rFonts w:cs="Arial"/>
              </w:rPr>
              <w:t>N</w:t>
            </w:r>
          </w:p>
        </w:tc>
        <w:tc>
          <w:tcPr>
            <w:tcW w:w="217" w:type="pct"/>
          </w:tcPr>
          <w:p w14:paraId="6681F6DA" w14:textId="77777777" w:rsidR="00B641BF" w:rsidRPr="00500591" w:rsidRDefault="00B641BF" w:rsidP="007D1606">
            <w:pPr>
              <w:keepNext/>
              <w:rPr>
                <w:rFonts w:cs="Arial"/>
              </w:rPr>
            </w:pPr>
            <w:r>
              <w:rPr>
                <w:rFonts w:cs="Arial"/>
              </w:rPr>
              <w:t>N</w:t>
            </w:r>
          </w:p>
        </w:tc>
        <w:tc>
          <w:tcPr>
            <w:tcW w:w="156" w:type="pct"/>
          </w:tcPr>
          <w:p w14:paraId="22E804D4" w14:textId="77777777" w:rsidR="00B641BF" w:rsidRPr="00500591" w:rsidRDefault="00B641BF" w:rsidP="007D1606">
            <w:pPr>
              <w:keepNext/>
              <w:rPr>
                <w:rFonts w:cs="Arial"/>
              </w:rPr>
            </w:pPr>
            <w:r w:rsidRPr="00500591">
              <w:rPr>
                <w:rFonts w:cs="Arial"/>
              </w:rPr>
              <w:t>Y</w:t>
            </w:r>
          </w:p>
        </w:tc>
        <w:tc>
          <w:tcPr>
            <w:tcW w:w="218" w:type="pct"/>
          </w:tcPr>
          <w:p w14:paraId="3A0E079E" w14:textId="77777777" w:rsidR="00B641BF" w:rsidRPr="00500591" w:rsidRDefault="00B641BF" w:rsidP="007D1606">
            <w:pPr>
              <w:keepNext/>
              <w:rPr>
                <w:rFonts w:cs="Arial"/>
              </w:rPr>
            </w:pPr>
            <w:r w:rsidRPr="00500591">
              <w:rPr>
                <w:rFonts w:cs="Arial"/>
              </w:rPr>
              <w:t>Y</w:t>
            </w:r>
          </w:p>
        </w:tc>
        <w:tc>
          <w:tcPr>
            <w:tcW w:w="187" w:type="pct"/>
          </w:tcPr>
          <w:p w14:paraId="474700A1" w14:textId="77777777" w:rsidR="00B641BF" w:rsidRPr="00500591" w:rsidRDefault="00B641BF" w:rsidP="007D1606">
            <w:pPr>
              <w:keepNext/>
              <w:rPr>
                <w:rFonts w:cs="Arial"/>
              </w:rPr>
            </w:pPr>
            <w:r w:rsidRPr="00500591">
              <w:rPr>
                <w:rFonts w:cs="Arial"/>
              </w:rPr>
              <w:t>Y</w:t>
            </w:r>
          </w:p>
        </w:tc>
        <w:tc>
          <w:tcPr>
            <w:tcW w:w="281" w:type="pct"/>
          </w:tcPr>
          <w:p w14:paraId="09EFFE3A" w14:textId="77777777" w:rsidR="00B641BF" w:rsidRPr="00500591" w:rsidRDefault="00B641BF" w:rsidP="007D1606">
            <w:pPr>
              <w:keepNext/>
              <w:rPr>
                <w:rFonts w:cs="Arial"/>
              </w:rPr>
            </w:pPr>
            <w:r w:rsidRPr="00500591">
              <w:rPr>
                <w:rFonts w:cs="Arial"/>
              </w:rPr>
              <w:t>Y</w:t>
            </w:r>
          </w:p>
        </w:tc>
        <w:tc>
          <w:tcPr>
            <w:tcW w:w="249" w:type="pct"/>
          </w:tcPr>
          <w:p w14:paraId="56F8B376" w14:textId="77777777" w:rsidR="00B641BF" w:rsidRDefault="00B641BF" w:rsidP="007D1606">
            <w:pPr>
              <w:keepNext/>
              <w:rPr>
                <w:rFonts w:cs="Arial"/>
              </w:rPr>
            </w:pPr>
            <w:r>
              <w:rPr>
                <w:rFonts w:cs="Arial"/>
              </w:rPr>
              <w:t>Y</w:t>
            </w:r>
          </w:p>
        </w:tc>
        <w:tc>
          <w:tcPr>
            <w:tcW w:w="202" w:type="pct"/>
          </w:tcPr>
          <w:p w14:paraId="1E099F25" w14:textId="77777777" w:rsidR="00B641BF" w:rsidRPr="00500591" w:rsidRDefault="00B641BF" w:rsidP="007D1606">
            <w:pPr>
              <w:keepNext/>
              <w:rPr>
                <w:rFonts w:cs="Arial"/>
              </w:rPr>
            </w:pPr>
            <w:r>
              <w:rPr>
                <w:rFonts w:cs="Arial"/>
              </w:rPr>
              <w:t>N</w:t>
            </w:r>
          </w:p>
        </w:tc>
      </w:tr>
      <w:tr w:rsidR="00B641BF" w:rsidRPr="00500591" w14:paraId="2475B15D" w14:textId="77777777" w:rsidTr="007D1606">
        <w:trPr>
          <w:jc w:val="center"/>
        </w:trPr>
        <w:tc>
          <w:tcPr>
            <w:tcW w:w="1147" w:type="pct"/>
          </w:tcPr>
          <w:p w14:paraId="78233876" w14:textId="77777777" w:rsidR="00B641BF" w:rsidRPr="00500591" w:rsidRDefault="00B641BF" w:rsidP="007D1606">
            <w:pPr>
              <w:keepNext/>
              <w:rPr>
                <w:rFonts w:cs="Arial"/>
              </w:rPr>
            </w:pPr>
            <w:r w:rsidRPr="00500591">
              <w:rPr>
                <w:rFonts w:cs="Arial"/>
              </w:rPr>
              <w:t>Eighth Grade – 08</w:t>
            </w:r>
          </w:p>
        </w:tc>
        <w:tc>
          <w:tcPr>
            <w:tcW w:w="254" w:type="pct"/>
          </w:tcPr>
          <w:p w14:paraId="7A39FBFA" w14:textId="77777777" w:rsidR="00B641BF" w:rsidRPr="00500591" w:rsidRDefault="00B641BF" w:rsidP="007D1606">
            <w:pPr>
              <w:keepNext/>
              <w:rPr>
                <w:rFonts w:cs="Arial"/>
              </w:rPr>
            </w:pPr>
            <w:r w:rsidRPr="00500591">
              <w:rPr>
                <w:rFonts w:cs="Arial"/>
              </w:rPr>
              <w:t>Y</w:t>
            </w:r>
          </w:p>
        </w:tc>
        <w:tc>
          <w:tcPr>
            <w:tcW w:w="155" w:type="pct"/>
          </w:tcPr>
          <w:p w14:paraId="1D84A26E" w14:textId="77777777" w:rsidR="00B641BF" w:rsidRPr="00500591" w:rsidRDefault="00B641BF" w:rsidP="007D1606">
            <w:pPr>
              <w:keepNext/>
              <w:rPr>
                <w:rFonts w:cs="Arial"/>
              </w:rPr>
            </w:pPr>
            <w:r w:rsidRPr="00500591">
              <w:rPr>
                <w:rFonts w:cs="Arial"/>
              </w:rPr>
              <w:t>Y</w:t>
            </w:r>
          </w:p>
        </w:tc>
        <w:tc>
          <w:tcPr>
            <w:tcW w:w="179" w:type="pct"/>
          </w:tcPr>
          <w:p w14:paraId="04580C23" w14:textId="77777777" w:rsidR="00B641BF" w:rsidRPr="00500591" w:rsidRDefault="00B641BF" w:rsidP="007D1606">
            <w:pPr>
              <w:keepNext/>
              <w:rPr>
                <w:rFonts w:cs="Arial"/>
              </w:rPr>
            </w:pPr>
            <w:r w:rsidRPr="00500591">
              <w:rPr>
                <w:rFonts w:cs="Arial"/>
              </w:rPr>
              <w:t>Y</w:t>
            </w:r>
          </w:p>
        </w:tc>
        <w:tc>
          <w:tcPr>
            <w:tcW w:w="179" w:type="pct"/>
          </w:tcPr>
          <w:p w14:paraId="40D65AB4" w14:textId="77777777" w:rsidR="00B641BF" w:rsidRPr="00500591" w:rsidRDefault="00B641BF" w:rsidP="007D1606">
            <w:pPr>
              <w:keepNext/>
              <w:rPr>
                <w:rFonts w:cs="Arial"/>
              </w:rPr>
            </w:pPr>
            <w:r w:rsidRPr="00500591">
              <w:rPr>
                <w:rFonts w:cs="Arial"/>
              </w:rPr>
              <w:t>Y</w:t>
            </w:r>
          </w:p>
        </w:tc>
        <w:tc>
          <w:tcPr>
            <w:tcW w:w="236" w:type="pct"/>
          </w:tcPr>
          <w:p w14:paraId="7A6289DF" w14:textId="77777777" w:rsidR="00B641BF" w:rsidRPr="00500591" w:rsidRDefault="00B641BF" w:rsidP="007D1606">
            <w:pPr>
              <w:keepNext/>
              <w:rPr>
                <w:rFonts w:cs="Arial"/>
              </w:rPr>
            </w:pPr>
            <w:r w:rsidRPr="00500591">
              <w:rPr>
                <w:rFonts w:cs="Arial"/>
              </w:rPr>
              <w:t>Y</w:t>
            </w:r>
          </w:p>
        </w:tc>
        <w:tc>
          <w:tcPr>
            <w:tcW w:w="163" w:type="pct"/>
          </w:tcPr>
          <w:p w14:paraId="31503217" w14:textId="77777777" w:rsidR="00B641BF" w:rsidRPr="00500591" w:rsidRDefault="00B641BF" w:rsidP="007D1606">
            <w:pPr>
              <w:keepNext/>
              <w:rPr>
                <w:rFonts w:cs="Arial"/>
              </w:rPr>
            </w:pPr>
            <w:r w:rsidRPr="00500591">
              <w:rPr>
                <w:rFonts w:cs="Arial"/>
              </w:rPr>
              <w:t>Y</w:t>
            </w:r>
          </w:p>
        </w:tc>
        <w:tc>
          <w:tcPr>
            <w:tcW w:w="184" w:type="pct"/>
          </w:tcPr>
          <w:p w14:paraId="6C9E5C6B" w14:textId="77777777" w:rsidR="00B641BF" w:rsidRPr="00500591" w:rsidRDefault="00B641BF" w:rsidP="007D1606">
            <w:pPr>
              <w:keepNext/>
              <w:rPr>
                <w:rFonts w:cs="Arial"/>
              </w:rPr>
            </w:pPr>
            <w:r w:rsidRPr="00500591">
              <w:rPr>
                <w:rFonts w:cs="Arial"/>
              </w:rPr>
              <w:t>Y</w:t>
            </w:r>
          </w:p>
        </w:tc>
        <w:tc>
          <w:tcPr>
            <w:tcW w:w="180" w:type="pct"/>
          </w:tcPr>
          <w:p w14:paraId="124C5A54" w14:textId="77777777" w:rsidR="00B641BF" w:rsidRPr="00500591" w:rsidRDefault="00B641BF" w:rsidP="007D1606">
            <w:pPr>
              <w:keepNext/>
              <w:rPr>
                <w:rFonts w:cs="Arial"/>
              </w:rPr>
            </w:pPr>
            <w:r w:rsidRPr="00500591">
              <w:rPr>
                <w:rFonts w:cs="Arial"/>
              </w:rPr>
              <w:t>Y</w:t>
            </w:r>
          </w:p>
        </w:tc>
        <w:tc>
          <w:tcPr>
            <w:tcW w:w="230" w:type="pct"/>
          </w:tcPr>
          <w:p w14:paraId="1631F9E5" w14:textId="77777777" w:rsidR="00B641BF" w:rsidRPr="00500591" w:rsidRDefault="00B641BF" w:rsidP="007D1606">
            <w:pPr>
              <w:keepNext/>
              <w:rPr>
                <w:rFonts w:cs="Arial"/>
              </w:rPr>
            </w:pPr>
            <w:r>
              <w:rPr>
                <w:rFonts w:cs="Arial"/>
              </w:rPr>
              <w:t>N</w:t>
            </w:r>
          </w:p>
        </w:tc>
        <w:tc>
          <w:tcPr>
            <w:tcW w:w="158" w:type="pct"/>
          </w:tcPr>
          <w:p w14:paraId="164C9492" w14:textId="77777777" w:rsidR="00B641BF" w:rsidRPr="00500591" w:rsidRDefault="00B641BF" w:rsidP="007D1606">
            <w:pPr>
              <w:keepNext/>
              <w:rPr>
                <w:rFonts w:cs="Arial"/>
              </w:rPr>
            </w:pPr>
            <w:r w:rsidRPr="00500591">
              <w:rPr>
                <w:rFonts w:cs="Arial"/>
              </w:rPr>
              <w:t>P</w:t>
            </w:r>
          </w:p>
        </w:tc>
        <w:tc>
          <w:tcPr>
            <w:tcW w:w="184" w:type="pct"/>
          </w:tcPr>
          <w:p w14:paraId="12EC585E" w14:textId="77777777" w:rsidR="00B641BF" w:rsidRPr="00500591" w:rsidRDefault="00B641BF" w:rsidP="007D1606">
            <w:pPr>
              <w:keepNext/>
              <w:rPr>
                <w:rFonts w:cs="Arial"/>
              </w:rPr>
            </w:pPr>
            <w:r w:rsidRPr="00500591">
              <w:rPr>
                <w:rFonts w:cs="Arial"/>
              </w:rPr>
              <w:t>P</w:t>
            </w:r>
          </w:p>
        </w:tc>
        <w:tc>
          <w:tcPr>
            <w:tcW w:w="241" w:type="pct"/>
          </w:tcPr>
          <w:p w14:paraId="1006D1E3" w14:textId="77777777" w:rsidR="00B641BF" w:rsidRPr="00500591" w:rsidRDefault="00B641BF" w:rsidP="007D1606">
            <w:pPr>
              <w:keepNext/>
              <w:rPr>
                <w:rFonts w:cs="Arial"/>
              </w:rPr>
            </w:pPr>
            <w:r>
              <w:rPr>
                <w:rFonts w:cs="Arial"/>
              </w:rPr>
              <w:t>N</w:t>
            </w:r>
          </w:p>
        </w:tc>
        <w:tc>
          <w:tcPr>
            <w:tcW w:w="217" w:type="pct"/>
          </w:tcPr>
          <w:p w14:paraId="70AEACBB" w14:textId="77777777" w:rsidR="00B641BF" w:rsidRPr="00500591" w:rsidRDefault="00B641BF" w:rsidP="007D1606">
            <w:pPr>
              <w:keepNext/>
              <w:rPr>
                <w:rFonts w:cs="Arial"/>
              </w:rPr>
            </w:pPr>
            <w:r>
              <w:rPr>
                <w:rFonts w:cs="Arial"/>
              </w:rPr>
              <w:t>N</w:t>
            </w:r>
          </w:p>
        </w:tc>
        <w:tc>
          <w:tcPr>
            <w:tcW w:w="156" w:type="pct"/>
          </w:tcPr>
          <w:p w14:paraId="782575C5" w14:textId="77777777" w:rsidR="00B641BF" w:rsidRPr="00500591" w:rsidRDefault="00B641BF" w:rsidP="007D1606">
            <w:pPr>
              <w:keepNext/>
              <w:rPr>
                <w:rFonts w:cs="Arial"/>
              </w:rPr>
            </w:pPr>
            <w:r w:rsidRPr="00500591">
              <w:rPr>
                <w:rFonts w:cs="Arial"/>
              </w:rPr>
              <w:t>Y</w:t>
            </w:r>
          </w:p>
        </w:tc>
        <w:tc>
          <w:tcPr>
            <w:tcW w:w="218" w:type="pct"/>
          </w:tcPr>
          <w:p w14:paraId="5023FFE0" w14:textId="77777777" w:rsidR="00B641BF" w:rsidRPr="00500591" w:rsidRDefault="00B641BF" w:rsidP="007D1606">
            <w:pPr>
              <w:keepNext/>
              <w:rPr>
                <w:rFonts w:cs="Arial"/>
              </w:rPr>
            </w:pPr>
            <w:r w:rsidRPr="00500591">
              <w:rPr>
                <w:rFonts w:cs="Arial"/>
              </w:rPr>
              <w:t>Y</w:t>
            </w:r>
          </w:p>
        </w:tc>
        <w:tc>
          <w:tcPr>
            <w:tcW w:w="187" w:type="pct"/>
          </w:tcPr>
          <w:p w14:paraId="101C1137" w14:textId="77777777" w:rsidR="00B641BF" w:rsidRPr="00500591" w:rsidRDefault="00B641BF" w:rsidP="007D1606">
            <w:pPr>
              <w:keepNext/>
              <w:rPr>
                <w:rFonts w:cs="Arial"/>
              </w:rPr>
            </w:pPr>
            <w:r w:rsidRPr="00500591">
              <w:rPr>
                <w:rFonts w:cs="Arial"/>
              </w:rPr>
              <w:t>Y</w:t>
            </w:r>
          </w:p>
        </w:tc>
        <w:tc>
          <w:tcPr>
            <w:tcW w:w="281" w:type="pct"/>
          </w:tcPr>
          <w:p w14:paraId="1FCD207B" w14:textId="77777777" w:rsidR="00B641BF" w:rsidRPr="00500591" w:rsidRDefault="00B641BF" w:rsidP="007D1606">
            <w:pPr>
              <w:keepNext/>
              <w:rPr>
                <w:rFonts w:cs="Arial"/>
              </w:rPr>
            </w:pPr>
            <w:r w:rsidRPr="00500591">
              <w:rPr>
                <w:rFonts w:cs="Arial"/>
              </w:rPr>
              <w:t>Y</w:t>
            </w:r>
          </w:p>
        </w:tc>
        <w:tc>
          <w:tcPr>
            <w:tcW w:w="249" w:type="pct"/>
          </w:tcPr>
          <w:p w14:paraId="1B63DCB0" w14:textId="77777777" w:rsidR="00B641BF" w:rsidRDefault="00B641BF" w:rsidP="007D1606">
            <w:pPr>
              <w:keepNext/>
              <w:rPr>
                <w:rFonts w:cs="Arial"/>
              </w:rPr>
            </w:pPr>
            <w:r>
              <w:rPr>
                <w:rFonts w:cs="Arial"/>
              </w:rPr>
              <w:t>Y</w:t>
            </w:r>
          </w:p>
        </w:tc>
        <w:tc>
          <w:tcPr>
            <w:tcW w:w="202" w:type="pct"/>
          </w:tcPr>
          <w:p w14:paraId="611602C9" w14:textId="77777777" w:rsidR="00B641BF" w:rsidRPr="00500591" w:rsidRDefault="00B641BF" w:rsidP="007D1606">
            <w:pPr>
              <w:keepNext/>
              <w:rPr>
                <w:rFonts w:cs="Arial"/>
              </w:rPr>
            </w:pPr>
            <w:r>
              <w:rPr>
                <w:rFonts w:cs="Arial"/>
              </w:rPr>
              <w:t>N</w:t>
            </w:r>
          </w:p>
        </w:tc>
      </w:tr>
      <w:tr w:rsidR="00B641BF" w:rsidRPr="00500591" w14:paraId="67E30F03" w14:textId="77777777" w:rsidTr="007D1606">
        <w:trPr>
          <w:jc w:val="center"/>
        </w:trPr>
        <w:tc>
          <w:tcPr>
            <w:tcW w:w="1147" w:type="pct"/>
          </w:tcPr>
          <w:p w14:paraId="5221F62E" w14:textId="77777777" w:rsidR="00B641BF" w:rsidRPr="00500591" w:rsidRDefault="00B641BF" w:rsidP="007D1606">
            <w:pPr>
              <w:keepNext/>
              <w:rPr>
                <w:rFonts w:cs="Arial"/>
              </w:rPr>
            </w:pPr>
            <w:r w:rsidRPr="00500591">
              <w:rPr>
                <w:rFonts w:cs="Arial"/>
              </w:rPr>
              <w:t xml:space="preserve">Ninth Grade – 09 </w:t>
            </w:r>
          </w:p>
        </w:tc>
        <w:tc>
          <w:tcPr>
            <w:tcW w:w="254" w:type="pct"/>
          </w:tcPr>
          <w:p w14:paraId="7BEE21CB" w14:textId="77777777" w:rsidR="00B641BF" w:rsidRPr="00500591" w:rsidRDefault="00B641BF" w:rsidP="007D1606">
            <w:pPr>
              <w:keepNext/>
              <w:rPr>
                <w:rFonts w:cs="Arial"/>
              </w:rPr>
            </w:pPr>
            <w:r w:rsidRPr="00500591">
              <w:rPr>
                <w:rFonts w:cs="Arial"/>
              </w:rPr>
              <w:t>Y</w:t>
            </w:r>
          </w:p>
        </w:tc>
        <w:tc>
          <w:tcPr>
            <w:tcW w:w="155" w:type="pct"/>
          </w:tcPr>
          <w:p w14:paraId="799355D7" w14:textId="77777777" w:rsidR="00B641BF" w:rsidRPr="00500591" w:rsidRDefault="00B641BF" w:rsidP="007D1606">
            <w:pPr>
              <w:keepNext/>
              <w:rPr>
                <w:rFonts w:cs="Arial"/>
              </w:rPr>
            </w:pPr>
            <w:r w:rsidRPr="00500591">
              <w:rPr>
                <w:rFonts w:cs="Arial"/>
              </w:rPr>
              <w:t>Y</w:t>
            </w:r>
          </w:p>
        </w:tc>
        <w:tc>
          <w:tcPr>
            <w:tcW w:w="179" w:type="pct"/>
          </w:tcPr>
          <w:p w14:paraId="245104EE" w14:textId="77777777" w:rsidR="00B641BF" w:rsidRPr="00500591" w:rsidRDefault="00B641BF" w:rsidP="007D1606">
            <w:pPr>
              <w:keepNext/>
              <w:rPr>
                <w:rFonts w:cs="Arial"/>
              </w:rPr>
            </w:pPr>
            <w:r w:rsidRPr="00500591">
              <w:rPr>
                <w:rFonts w:cs="Arial"/>
              </w:rPr>
              <w:t>Y</w:t>
            </w:r>
          </w:p>
        </w:tc>
        <w:tc>
          <w:tcPr>
            <w:tcW w:w="179" w:type="pct"/>
          </w:tcPr>
          <w:p w14:paraId="5336E09F" w14:textId="77777777" w:rsidR="00B641BF" w:rsidRPr="00500591" w:rsidRDefault="00B641BF" w:rsidP="007D1606">
            <w:pPr>
              <w:keepNext/>
              <w:rPr>
                <w:rFonts w:cs="Arial"/>
              </w:rPr>
            </w:pPr>
            <w:r w:rsidRPr="00500591">
              <w:rPr>
                <w:rFonts w:cs="Arial"/>
              </w:rPr>
              <w:t>Y</w:t>
            </w:r>
          </w:p>
        </w:tc>
        <w:tc>
          <w:tcPr>
            <w:tcW w:w="236" w:type="pct"/>
          </w:tcPr>
          <w:p w14:paraId="7B541C82" w14:textId="77777777" w:rsidR="00B641BF" w:rsidRPr="00500591" w:rsidRDefault="00B641BF" w:rsidP="007D1606">
            <w:pPr>
              <w:keepNext/>
              <w:rPr>
                <w:rFonts w:cs="Arial"/>
              </w:rPr>
            </w:pPr>
            <w:r w:rsidRPr="00500591">
              <w:rPr>
                <w:rFonts w:cs="Arial"/>
              </w:rPr>
              <w:t>Y</w:t>
            </w:r>
          </w:p>
        </w:tc>
        <w:tc>
          <w:tcPr>
            <w:tcW w:w="163" w:type="pct"/>
          </w:tcPr>
          <w:p w14:paraId="64D6A4E1" w14:textId="77777777" w:rsidR="00B641BF" w:rsidRPr="00500591" w:rsidRDefault="00B641BF" w:rsidP="007D1606">
            <w:pPr>
              <w:keepNext/>
              <w:rPr>
                <w:rFonts w:cs="Arial"/>
              </w:rPr>
            </w:pPr>
            <w:r w:rsidRPr="00500591">
              <w:rPr>
                <w:rFonts w:cs="Arial"/>
              </w:rPr>
              <w:t>Y</w:t>
            </w:r>
          </w:p>
        </w:tc>
        <w:tc>
          <w:tcPr>
            <w:tcW w:w="184" w:type="pct"/>
          </w:tcPr>
          <w:p w14:paraId="19803D1C" w14:textId="77777777" w:rsidR="00B641BF" w:rsidRPr="00500591" w:rsidRDefault="00B641BF" w:rsidP="007D1606">
            <w:pPr>
              <w:keepNext/>
              <w:rPr>
                <w:rFonts w:cs="Arial"/>
              </w:rPr>
            </w:pPr>
            <w:r w:rsidRPr="00500591">
              <w:rPr>
                <w:rFonts w:cs="Arial"/>
              </w:rPr>
              <w:t>Y</w:t>
            </w:r>
          </w:p>
        </w:tc>
        <w:tc>
          <w:tcPr>
            <w:tcW w:w="180" w:type="pct"/>
          </w:tcPr>
          <w:p w14:paraId="67B507D4" w14:textId="77777777" w:rsidR="00B641BF" w:rsidRPr="00500591" w:rsidRDefault="00B641BF" w:rsidP="007D1606">
            <w:pPr>
              <w:keepNext/>
              <w:rPr>
                <w:rFonts w:cs="Arial"/>
              </w:rPr>
            </w:pPr>
            <w:r w:rsidRPr="00500591">
              <w:rPr>
                <w:rFonts w:cs="Arial"/>
              </w:rPr>
              <w:t>Y</w:t>
            </w:r>
          </w:p>
        </w:tc>
        <w:tc>
          <w:tcPr>
            <w:tcW w:w="230" w:type="pct"/>
          </w:tcPr>
          <w:p w14:paraId="26FA33BF" w14:textId="77777777" w:rsidR="00B641BF" w:rsidRPr="00500591" w:rsidRDefault="00B641BF" w:rsidP="007D1606">
            <w:pPr>
              <w:keepNext/>
              <w:rPr>
                <w:rFonts w:cs="Arial"/>
              </w:rPr>
            </w:pPr>
            <w:r w:rsidRPr="00500591">
              <w:rPr>
                <w:rFonts w:cs="Arial"/>
              </w:rPr>
              <w:t>Y</w:t>
            </w:r>
          </w:p>
        </w:tc>
        <w:tc>
          <w:tcPr>
            <w:tcW w:w="158" w:type="pct"/>
          </w:tcPr>
          <w:p w14:paraId="679FF728" w14:textId="77777777" w:rsidR="00B641BF" w:rsidRPr="00500591" w:rsidRDefault="00B641BF" w:rsidP="007D1606">
            <w:pPr>
              <w:keepNext/>
              <w:rPr>
                <w:rFonts w:cs="Arial"/>
              </w:rPr>
            </w:pPr>
            <w:r w:rsidRPr="00500591">
              <w:rPr>
                <w:rFonts w:cs="Arial"/>
              </w:rPr>
              <w:t>Y</w:t>
            </w:r>
          </w:p>
        </w:tc>
        <w:tc>
          <w:tcPr>
            <w:tcW w:w="184" w:type="pct"/>
          </w:tcPr>
          <w:p w14:paraId="7ED9B263" w14:textId="77777777" w:rsidR="00B641BF" w:rsidRPr="00500591" w:rsidRDefault="00B641BF" w:rsidP="007D1606">
            <w:pPr>
              <w:keepNext/>
              <w:rPr>
                <w:rFonts w:cs="Arial"/>
              </w:rPr>
            </w:pPr>
            <w:r w:rsidRPr="00500591">
              <w:rPr>
                <w:rFonts w:cs="Arial"/>
              </w:rPr>
              <w:t>Y</w:t>
            </w:r>
          </w:p>
        </w:tc>
        <w:tc>
          <w:tcPr>
            <w:tcW w:w="241" w:type="pct"/>
          </w:tcPr>
          <w:p w14:paraId="009D7FA6" w14:textId="77777777" w:rsidR="00B641BF" w:rsidRPr="00500591" w:rsidRDefault="00B641BF" w:rsidP="007D1606">
            <w:pPr>
              <w:keepNext/>
              <w:rPr>
                <w:rFonts w:cs="Arial"/>
              </w:rPr>
            </w:pPr>
            <w:r w:rsidRPr="00500591">
              <w:rPr>
                <w:rFonts w:cs="Arial"/>
              </w:rPr>
              <w:t>Y</w:t>
            </w:r>
          </w:p>
        </w:tc>
        <w:tc>
          <w:tcPr>
            <w:tcW w:w="217" w:type="pct"/>
          </w:tcPr>
          <w:p w14:paraId="3536A433" w14:textId="77777777" w:rsidR="00B641BF" w:rsidRPr="00500591" w:rsidRDefault="00B641BF" w:rsidP="007D1606">
            <w:pPr>
              <w:keepNext/>
              <w:rPr>
                <w:rFonts w:cs="Arial"/>
              </w:rPr>
            </w:pPr>
            <w:r w:rsidRPr="00500591">
              <w:rPr>
                <w:rFonts w:cs="Arial"/>
              </w:rPr>
              <w:t>Y</w:t>
            </w:r>
          </w:p>
        </w:tc>
        <w:tc>
          <w:tcPr>
            <w:tcW w:w="156" w:type="pct"/>
          </w:tcPr>
          <w:p w14:paraId="0C460868" w14:textId="77777777" w:rsidR="00B641BF" w:rsidRPr="00500591" w:rsidRDefault="00B641BF" w:rsidP="007D1606">
            <w:pPr>
              <w:keepNext/>
              <w:rPr>
                <w:rFonts w:cs="Arial"/>
              </w:rPr>
            </w:pPr>
            <w:r w:rsidRPr="00500591">
              <w:rPr>
                <w:rFonts w:cs="Arial"/>
              </w:rPr>
              <w:t>Y</w:t>
            </w:r>
          </w:p>
        </w:tc>
        <w:tc>
          <w:tcPr>
            <w:tcW w:w="218" w:type="pct"/>
          </w:tcPr>
          <w:p w14:paraId="75BD2E85" w14:textId="77777777" w:rsidR="00B641BF" w:rsidRPr="00500591" w:rsidRDefault="00B641BF" w:rsidP="007D1606">
            <w:pPr>
              <w:keepNext/>
              <w:rPr>
                <w:rFonts w:cs="Arial"/>
              </w:rPr>
            </w:pPr>
            <w:r w:rsidRPr="00500591">
              <w:rPr>
                <w:rFonts w:cs="Arial"/>
              </w:rPr>
              <w:t>Y</w:t>
            </w:r>
          </w:p>
        </w:tc>
        <w:tc>
          <w:tcPr>
            <w:tcW w:w="187" w:type="pct"/>
          </w:tcPr>
          <w:p w14:paraId="75AE975E" w14:textId="77777777" w:rsidR="00B641BF" w:rsidRPr="00500591" w:rsidRDefault="00B641BF" w:rsidP="007D1606">
            <w:pPr>
              <w:keepNext/>
              <w:rPr>
                <w:rFonts w:cs="Arial"/>
              </w:rPr>
            </w:pPr>
            <w:r w:rsidRPr="00500591">
              <w:rPr>
                <w:rFonts w:cs="Arial"/>
              </w:rPr>
              <w:t>Y</w:t>
            </w:r>
          </w:p>
        </w:tc>
        <w:tc>
          <w:tcPr>
            <w:tcW w:w="281" w:type="pct"/>
          </w:tcPr>
          <w:p w14:paraId="45F1DAB9" w14:textId="77777777" w:rsidR="00B641BF" w:rsidRPr="00500591" w:rsidRDefault="00B641BF" w:rsidP="007D1606">
            <w:pPr>
              <w:keepNext/>
              <w:rPr>
                <w:rFonts w:cs="Arial"/>
              </w:rPr>
            </w:pPr>
            <w:r w:rsidRPr="00500591">
              <w:rPr>
                <w:rFonts w:cs="Arial"/>
              </w:rPr>
              <w:t>Y</w:t>
            </w:r>
          </w:p>
        </w:tc>
        <w:tc>
          <w:tcPr>
            <w:tcW w:w="249" w:type="pct"/>
          </w:tcPr>
          <w:p w14:paraId="6A60C27F" w14:textId="77777777" w:rsidR="00B641BF" w:rsidRDefault="00B641BF" w:rsidP="007D1606">
            <w:pPr>
              <w:keepNext/>
              <w:rPr>
                <w:rFonts w:cs="Arial"/>
              </w:rPr>
            </w:pPr>
            <w:r>
              <w:rPr>
                <w:rFonts w:cs="Arial"/>
              </w:rPr>
              <w:t>Y</w:t>
            </w:r>
          </w:p>
        </w:tc>
        <w:tc>
          <w:tcPr>
            <w:tcW w:w="202" w:type="pct"/>
          </w:tcPr>
          <w:p w14:paraId="1D12736E" w14:textId="77777777" w:rsidR="00B641BF" w:rsidRPr="00500591" w:rsidRDefault="00B641BF" w:rsidP="007D1606">
            <w:pPr>
              <w:keepNext/>
              <w:rPr>
                <w:rFonts w:cs="Arial"/>
              </w:rPr>
            </w:pPr>
            <w:r w:rsidRPr="00500591">
              <w:rPr>
                <w:rFonts w:cs="Arial"/>
              </w:rPr>
              <w:t>Y</w:t>
            </w:r>
          </w:p>
        </w:tc>
      </w:tr>
      <w:tr w:rsidR="00B641BF" w:rsidRPr="00500591" w14:paraId="516D4002" w14:textId="77777777" w:rsidTr="007D1606">
        <w:trPr>
          <w:jc w:val="center"/>
        </w:trPr>
        <w:tc>
          <w:tcPr>
            <w:tcW w:w="1147" w:type="pct"/>
          </w:tcPr>
          <w:p w14:paraId="0CC3CDF2" w14:textId="77777777" w:rsidR="00B641BF" w:rsidRPr="00500591" w:rsidRDefault="00B641BF" w:rsidP="007D1606">
            <w:pPr>
              <w:keepNext/>
              <w:rPr>
                <w:rFonts w:cs="Arial"/>
              </w:rPr>
            </w:pPr>
            <w:r w:rsidRPr="00500591">
              <w:rPr>
                <w:rFonts w:cs="Arial"/>
              </w:rPr>
              <w:t xml:space="preserve">Tenth Grade – 10 </w:t>
            </w:r>
          </w:p>
        </w:tc>
        <w:tc>
          <w:tcPr>
            <w:tcW w:w="254" w:type="pct"/>
          </w:tcPr>
          <w:p w14:paraId="4EC066F3" w14:textId="77777777" w:rsidR="00B641BF" w:rsidRPr="00500591" w:rsidRDefault="00B641BF" w:rsidP="007D1606">
            <w:pPr>
              <w:keepNext/>
              <w:rPr>
                <w:rFonts w:cs="Arial"/>
              </w:rPr>
            </w:pPr>
            <w:r w:rsidRPr="00500591">
              <w:rPr>
                <w:rFonts w:cs="Arial"/>
              </w:rPr>
              <w:t>Y</w:t>
            </w:r>
          </w:p>
        </w:tc>
        <w:tc>
          <w:tcPr>
            <w:tcW w:w="155" w:type="pct"/>
          </w:tcPr>
          <w:p w14:paraId="463A4E4C" w14:textId="77777777" w:rsidR="00B641BF" w:rsidRPr="00500591" w:rsidRDefault="00B641BF" w:rsidP="007D1606">
            <w:pPr>
              <w:keepNext/>
              <w:rPr>
                <w:rFonts w:cs="Arial"/>
              </w:rPr>
            </w:pPr>
            <w:r w:rsidRPr="00500591">
              <w:rPr>
                <w:rFonts w:cs="Arial"/>
              </w:rPr>
              <w:t>Y</w:t>
            </w:r>
          </w:p>
        </w:tc>
        <w:tc>
          <w:tcPr>
            <w:tcW w:w="179" w:type="pct"/>
          </w:tcPr>
          <w:p w14:paraId="45DA812A" w14:textId="77777777" w:rsidR="00B641BF" w:rsidRPr="00500591" w:rsidRDefault="00B641BF" w:rsidP="007D1606">
            <w:pPr>
              <w:keepNext/>
              <w:rPr>
                <w:rFonts w:cs="Arial"/>
              </w:rPr>
            </w:pPr>
            <w:r w:rsidRPr="00500591">
              <w:rPr>
                <w:rFonts w:cs="Arial"/>
              </w:rPr>
              <w:t>Y</w:t>
            </w:r>
          </w:p>
        </w:tc>
        <w:tc>
          <w:tcPr>
            <w:tcW w:w="179" w:type="pct"/>
          </w:tcPr>
          <w:p w14:paraId="6A9A1401" w14:textId="77777777" w:rsidR="00B641BF" w:rsidRPr="00500591" w:rsidRDefault="00B641BF" w:rsidP="007D1606">
            <w:pPr>
              <w:keepNext/>
              <w:rPr>
                <w:rFonts w:cs="Arial"/>
              </w:rPr>
            </w:pPr>
            <w:r w:rsidRPr="00500591">
              <w:rPr>
                <w:rFonts w:cs="Arial"/>
              </w:rPr>
              <w:t>Y</w:t>
            </w:r>
          </w:p>
        </w:tc>
        <w:tc>
          <w:tcPr>
            <w:tcW w:w="236" w:type="pct"/>
          </w:tcPr>
          <w:p w14:paraId="33FE4BD9" w14:textId="77777777" w:rsidR="00B641BF" w:rsidRPr="00500591" w:rsidRDefault="00B641BF" w:rsidP="007D1606">
            <w:pPr>
              <w:keepNext/>
              <w:rPr>
                <w:rFonts w:cs="Arial"/>
              </w:rPr>
            </w:pPr>
            <w:r w:rsidRPr="00500591">
              <w:rPr>
                <w:rFonts w:cs="Arial"/>
              </w:rPr>
              <w:t>Y</w:t>
            </w:r>
          </w:p>
        </w:tc>
        <w:tc>
          <w:tcPr>
            <w:tcW w:w="163" w:type="pct"/>
          </w:tcPr>
          <w:p w14:paraId="3DB0835F" w14:textId="77777777" w:rsidR="00B641BF" w:rsidRPr="00500591" w:rsidRDefault="00B641BF" w:rsidP="007D1606">
            <w:pPr>
              <w:keepNext/>
              <w:rPr>
                <w:rFonts w:cs="Arial"/>
              </w:rPr>
            </w:pPr>
            <w:r w:rsidRPr="00500591">
              <w:rPr>
                <w:rFonts w:cs="Arial"/>
              </w:rPr>
              <w:t>Y</w:t>
            </w:r>
          </w:p>
        </w:tc>
        <w:tc>
          <w:tcPr>
            <w:tcW w:w="184" w:type="pct"/>
          </w:tcPr>
          <w:p w14:paraId="37ACAE8D" w14:textId="77777777" w:rsidR="00B641BF" w:rsidRPr="00500591" w:rsidRDefault="00B641BF" w:rsidP="007D1606">
            <w:pPr>
              <w:keepNext/>
              <w:rPr>
                <w:rFonts w:cs="Arial"/>
              </w:rPr>
            </w:pPr>
            <w:r w:rsidRPr="00500591">
              <w:rPr>
                <w:rFonts w:cs="Arial"/>
              </w:rPr>
              <w:t>Y</w:t>
            </w:r>
          </w:p>
        </w:tc>
        <w:tc>
          <w:tcPr>
            <w:tcW w:w="180" w:type="pct"/>
          </w:tcPr>
          <w:p w14:paraId="76B1254C" w14:textId="77777777" w:rsidR="00B641BF" w:rsidRPr="00500591" w:rsidRDefault="00B641BF" w:rsidP="007D1606">
            <w:pPr>
              <w:keepNext/>
              <w:rPr>
                <w:rFonts w:cs="Arial"/>
              </w:rPr>
            </w:pPr>
            <w:r w:rsidRPr="00500591">
              <w:rPr>
                <w:rFonts w:cs="Arial"/>
              </w:rPr>
              <w:t>Y</w:t>
            </w:r>
          </w:p>
        </w:tc>
        <w:tc>
          <w:tcPr>
            <w:tcW w:w="230" w:type="pct"/>
          </w:tcPr>
          <w:p w14:paraId="04F0B8CB" w14:textId="77777777" w:rsidR="00B641BF" w:rsidRPr="00500591" w:rsidRDefault="00B641BF" w:rsidP="007D1606">
            <w:pPr>
              <w:keepNext/>
              <w:rPr>
                <w:rFonts w:cs="Arial"/>
              </w:rPr>
            </w:pPr>
            <w:r w:rsidRPr="00500591">
              <w:rPr>
                <w:rFonts w:cs="Arial"/>
              </w:rPr>
              <w:t>Y</w:t>
            </w:r>
          </w:p>
        </w:tc>
        <w:tc>
          <w:tcPr>
            <w:tcW w:w="158" w:type="pct"/>
          </w:tcPr>
          <w:p w14:paraId="21EDF1AE" w14:textId="77777777" w:rsidR="00B641BF" w:rsidRPr="00500591" w:rsidRDefault="00B641BF" w:rsidP="007D1606">
            <w:pPr>
              <w:keepNext/>
              <w:rPr>
                <w:rFonts w:cs="Arial"/>
              </w:rPr>
            </w:pPr>
            <w:r w:rsidRPr="00500591">
              <w:rPr>
                <w:rFonts w:cs="Arial"/>
              </w:rPr>
              <w:t>Y</w:t>
            </w:r>
          </w:p>
        </w:tc>
        <w:tc>
          <w:tcPr>
            <w:tcW w:w="184" w:type="pct"/>
          </w:tcPr>
          <w:p w14:paraId="405D60F3" w14:textId="77777777" w:rsidR="00B641BF" w:rsidRPr="00500591" w:rsidRDefault="00B641BF" w:rsidP="007D1606">
            <w:pPr>
              <w:keepNext/>
              <w:rPr>
                <w:rFonts w:cs="Arial"/>
              </w:rPr>
            </w:pPr>
            <w:r w:rsidRPr="00500591">
              <w:rPr>
                <w:rFonts w:cs="Arial"/>
              </w:rPr>
              <w:t>Y</w:t>
            </w:r>
          </w:p>
        </w:tc>
        <w:tc>
          <w:tcPr>
            <w:tcW w:w="241" w:type="pct"/>
          </w:tcPr>
          <w:p w14:paraId="595D21B8" w14:textId="77777777" w:rsidR="00B641BF" w:rsidRPr="00500591" w:rsidRDefault="00B641BF" w:rsidP="007D1606">
            <w:pPr>
              <w:keepNext/>
              <w:rPr>
                <w:rFonts w:cs="Arial"/>
              </w:rPr>
            </w:pPr>
            <w:r w:rsidRPr="00500591">
              <w:rPr>
                <w:rFonts w:cs="Arial"/>
              </w:rPr>
              <w:t>Y</w:t>
            </w:r>
          </w:p>
        </w:tc>
        <w:tc>
          <w:tcPr>
            <w:tcW w:w="217" w:type="pct"/>
          </w:tcPr>
          <w:p w14:paraId="64E368B5" w14:textId="77777777" w:rsidR="00B641BF" w:rsidRPr="00500591" w:rsidRDefault="00B641BF" w:rsidP="007D1606">
            <w:pPr>
              <w:keepNext/>
              <w:rPr>
                <w:rFonts w:cs="Arial"/>
              </w:rPr>
            </w:pPr>
            <w:r w:rsidRPr="00500591">
              <w:rPr>
                <w:rFonts w:cs="Arial"/>
              </w:rPr>
              <w:t>Y</w:t>
            </w:r>
          </w:p>
        </w:tc>
        <w:tc>
          <w:tcPr>
            <w:tcW w:w="156" w:type="pct"/>
          </w:tcPr>
          <w:p w14:paraId="0334D1EE" w14:textId="77777777" w:rsidR="00B641BF" w:rsidRPr="00500591" w:rsidRDefault="00B641BF" w:rsidP="007D1606">
            <w:pPr>
              <w:keepNext/>
              <w:rPr>
                <w:rFonts w:cs="Arial"/>
              </w:rPr>
            </w:pPr>
            <w:r w:rsidRPr="00500591">
              <w:rPr>
                <w:rFonts w:cs="Arial"/>
              </w:rPr>
              <w:t>Y</w:t>
            </w:r>
          </w:p>
        </w:tc>
        <w:tc>
          <w:tcPr>
            <w:tcW w:w="218" w:type="pct"/>
          </w:tcPr>
          <w:p w14:paraId="1C6659B3" w14:textId="77777777" w:rsidR="00B641BF" w:rsidRPr="00500591" w:rsidRDefault="00B641BF" w:rsidP="007D1606">
            <w:pPr>
              <w:keepNext/>
              <w:rPr>
                <w:rFonts w:cs="Arial"/>
              </w:rPr>
            </w:pPr>
            <w:r w:rsidRPr="00500591">
              <w:rPr>
                <w:rFonts w:cs="Arial"/>
              </w:rPr>
              <w:t>Y</w:t>
            </w:r>
          </w:p>
        </w:tc>
        <w:tc>
          <w:tcPr>
            <w:tcW w:w="187" w:type="pct"/>
          </w:tcPr>
          <w:p w14:paraId="1D8BF163" w14:textId="77777777" w:rsidR="00B641BF" w:rsidRPr="00500591" w:rsidRDefault="00B641BF" w:rsidP="007D1606">
            <w:pPr>
              <w:keepNext/>
              <w:rPr>
                <w:rFonts w:cs="Arial"/>
              </w:rPr>
            </w:pPr>
            <w:r w:rsidRPr="00500591">
              <w:rPr>
                <w:rFonts w:cs="Arial"/>
              </w:rPr>
              <w:t>Y</w:t>
            </w:r>
          </w:p>
        </w:tc>
        <w:tc>
          <w:tcPr>
            <w:tcW w:w="281" w:type="pct"/>
          </w:tcPr>
          <w:p w14:paraId="1CB826C7" w14:textId="77777777" w:rsidR="00B641BF" w:rsidRPr="00500591" w:rsidRDefault="00B641BF" w:rsidP="007D1606">
            <w:pPr>
              <w:keepNext/>
              <w:rPr>
                <w:rFonts w:cs="Arial"/>
              </w:rPr>
            </w:pPr>
            <w:r w:rsidRPr="00500591">
              <w:rPr>
                <w:rFonts w:cs="Arial"/>
              </w:rPr>
              <w:t>Y</w:t>
            </w:r>
          </w:p>
        </w:tc>
        <w:tc>
          <w:tcPr>
            <w:tcW w:w="249" w:type="pct"/>
          </w:tcPr>
          <w:p w14:paraId="5FB46287" w14:textId="77777777" w:rsidR="00B641BF" w:rsidRDefault="00B641BF" w:rsidP="007D1606">
            <w:pPr>
              <w:keepNext/>
              <w:rPr>
                <w:rFonts w:cs="Arial"/>
              </w:rPr>
            </w:pPr>
            <w:r>
              <w:rPr>
                <w:rFonts w:cs="Arial"/>
              </w:rPr>
              <w:t>Y</w:t>
            </w:r>
          </w:p>
        </w:tc>
        <w:tc>
          <w:tcPr>
            <w:tcW w:w="202" w:type="pct"/>
          </w:tcPr>
          <w:p w14:paraId="2634C4C3" w14:textId="77777777" w:rsidR="00B641BF" w:rsidRPr="00500591" w:rsidRDefault="00B641BF" w:rsidP="007D1606">
            <w:pPr>
              <w:keepNext/>
              <w:rPr>
                <w:rFonts w:cs="Arial"/>
              </w:rPr>
            </w:pPr>
            <w:r w:rsidRPr="00500591">
              <w:rPr>
                <w:rFonts w:cs="Arial"/>
              </w:rPr>
              <w:t>Y</w:t>
            </w:r>
          </w:p>
        </w:tc>
      </w:tr>
      <w:tr w:rsidR="00B641BF" w:rsidRPr="00500591" w14:paraId="6C70F0F8" w14:textId="77777777" w:rsidTr="007D1606">
        <w:trPr>
          <w:jc w:val="center"/>
        </w:trPr>
        <w:tc>
          <w:tcPr>
            <w:tcW w:w="1147" w:type="pct"/>
          </w:tcPr>
          <w:p w14:paraId="673D7E64" w14:textId="77777777" w:rsidR="00B641BF" w:rsidRPr="00500591" w:rsidRDefault="00B641BF" w:rsidP="007D1606">
            <w:pPr>
              <w:keepNext/>
              <w:rPr>
                <w:rFonts w:cs="Arial"/>
              </w:rPr>
            </w:pPr>
            <w:r w:rsidRPr="00500591">
              <w:rPr>
                <w:rFonts w:cs="Arial"/>
              </w:rPr>
              <w:t xml:space="preserve">Eleventh Grade – 11 </w:t>
            </w:r>
          </w:p>
        </w:tc>
        <w:tc>
          <w:tcPr>
            <w:tcW w:w="254" w:type="pct"/>
          </w:tcPr>
          <w:p w14:paraId="3D26B139" w14:textId="77777777" w:rsidR="00B641BF" w:rsidRPr="00500591" w:rsidRDefault="00B641BF" w:rsidP="007D1606">
            <w:pPr>
              <w:keepNext/>
              <w:rPr>
                <w:rFonts w:cs="Arial"/>
              </w:rPr>
            </w:pPr>
            <w:r w:rsidRPr="00500591">
              <w:rPr>
                <w:rFonts w:cs="Arial"/>
              </w:rPr>
              <w:t>Y</w:t>
            </w:r>
          </w:p>
        </w:tc>
        <w:tc>
          <w:tcPr>
            <w:tcW w:w="155" w:type="pct"/>
          </w:tcPr>
          <w:p w14:paraId="1069AAF5" w14:textId="77777777" w:rsidR="00B641BF" w:rsidRPr="00500591" w:rsidRDefault="00B641BF" w:rsidP="007D1606">
            <w:pPr>
              <w:keepNext/>
              <w:rPr>
                <w:rFonts w:cs="Arial"/>
              </w:rPr>
            </w:pPr>
            <w:r w:rsidRPr="00500591">
              <w:rPr>
                <w:rFonts w:cs="Arial"/>
              </w:rPr>
              <w:t>Y</w:t>
            </w:r>
          </w:p>
        </w:tc>
        <w:tc>
          <w:tcPr>
            <w:tcW w:w="179" w:type="pct"/>
          </w:tcPr>
          <w:p w14:paraId="40D024EA" w14:textId="77777777" w:rsidR="00B641BF" w:rsidRPr="00500591" w:rsidRDefault="00B641BF" w:rsidP="007D1606">
            <w:pPr>
              <w:keepNext/>
              <w:rPr>
                <w:rFonts w:cs="Arial"/>
              </w:rPr>
            </w:pPr>
            <w:r w:rsidRPr="00500591">
              <w:rPr>
                <w:rFonts w:cs="Arial"/>
              </w:rPr>
              <w:t>Y</w:t>
            </w:r>
          </w:p>
        </w:tc>
        <w:tc>
          <w:tcPr>
            <w:tcW w:w="179" w:type="pct"/>
          </w:tcPr>
          <w:p w14:paraId="0C24E96C" w14:textId="77777777" w:rsidR="00B641BF" w:rsidRPr="00500591" w:rsidRDefault="00B641BF" w:rsidP="007D1606">
            <w:pPr>
              <w:keepNext/>
              <w:rPr>
                <w:rFonts w:cs="Arial"/>
              </w:rPr>
            </w:pPr>
            <w:r w:rsidRPr="00500591">
              <w:rPr>
                <w:rFonts w:cs="Arial"/>
              </w:rPr>
              <w:t>Y</w:t>
            </w:r>
          </w:p>
        </w:tc>
        <w:tc>
          <w:tcPr>
            <w:tcW w:w="236" w:type="pct"/>
          </w:tcPr>
          <w:p w14:paraId="7F1B817D" w14:textId="77777777" w:rsidR="00B641BF" w:rsidRPr="00500591" w:rsidRDefault="00B641BF" w:rsidP="007D1606">
            <w:pPr>
              <w:keepNext/>
              <w:rPr>
                <w:rFonts w:cs="Arial"/>
              </w:rPr>
            </w:pPr>
            <w:r w:rsidRPr="00500591">
              <w:rPr>
                <w:rFonts w:cs="Arial"/>
              </w:rPr>
              <w:t>Y</w:t>
            </w:r>
          </w:p>
        </w:tc>
        <w:tc>
          <w:tcPr>
            <w:tcW w:w="163" w:type="pct"/>
          </w:tcPr>
          <w:p w14:paraId="5D438D86" w14:textId="77777777" w:rsidR="00B641BF" w:rsidRPr="00500591" w:rsidRDefault="00B641BF" w:rsidP="007D1606">
            <w:pPr>
              <w:keepNext/>
              <w:rPr>
                <w:rFonts w:cs="Arial"/>
              </w:rPr>
            </w:pPr>
            <w:r w:rsidRPr="00500591">
              <w:rPr>
                <w:rFonts w:cs="Arial"/>
              </w:rPr>
              <w:t>Y</w:t>
            </w:r>
          </w:p>
        </w:tc>
        <w:tc>
          <w:tcPr>
            <w:tcW w:w="184" w:type="pct"/>
          </w:tcPr>
          <w:p w14:paraId="039923ED" w14:textId="77777777" w:rsidR="00B641BF" w:rsidRPr="00500591" w:rsidRDefault="00B641BF" w:rsidP="007D1606">
            <w:pPr>
              <w:keepNext/>
              <w:rPr>
                <w:rFonts w:cs="Arial"/>
              </w:rPr>
            </w:pPr>
            <w:r w:rsidRPr="00500591">
              <w:rPr>
                <w:rFonts w:cs="Arial"/>
              </w:rPr>
              <w:t>Y</w:t>
            </w:r>
          </w:p>
        </w:tc>
        <w:tc>
          <w:tcPr>
            <w:tcW w:w="180" w:type="pct"/>
          </w:tcPr>
          <w:p w14:paraId="2503F133" w14:textId="77777777" w:rsidR="00B641BF" w:rsidRPr="00500591" w:rsidRDefault="00B641BF" w:rsidP="007D1606">
            <w:pPr>
              <w:keepNext/>
              <w:rPr>
                <w:rFonts w:cs="Arial"/>
              </w:rPr>
            </w:pPr>
            <w:r w:rsidRPr="00500591">
              <w:rPr>
                <w:rFonts w:cs="Arial"/>
              </w:rPr>
              <w:t>Y</w:t>
            </w:r>
          </w:p>
        </w:tc>
        <w:tc>
          <w:tcPr>
            <w:tcW w:w="230" w:type="pct"/>
          </w:tcPr>
          <w:p w14:paraId="2348EA8D" w14:textId="77777777" w:rsidR="00B641BF" w:rsidRPr="00500591" w:rsidRDefault="00B641BF" w:rsidP="007D1606">
            <w:pPr>
              <w:keepNext/>
              <w:rPr>
                <w:rFonts w:cs="Arial"/>
              </w:rPr>
            </w:pPr>
            <w:r w:rsidRPr="00500591">
              <w:rPr>
                <w:rFonts w:cs="Arial"/>
              </w:rPr>
              <w:t>Y</w:t>
            </w:r>
          </w:p>
        </w:tc>
        <w:tc>
          <w:tcPr>
            <w:tcW w:w="158" w:type="pct"/>
          </w:tcPr>
          <w:p w14:paraId="3F5ADF77" w14:textId="77777777" w:rsidR="00B641BF" w:rsidRPr="00500591" w:rsidRDefault="00B641BF" w:rsidP="007D1606">
            <w:pPr>
              <w:keepNext/>
              <w:rPr>
                <w:rFonts w:cs="Arial"/>
              </w:rPr>
            </w:pPr>
            <w:r w:rsidRPr="00500591">
              <w:rPr>
                <w:rFonts w:cs="Arial"/>
              </w:rPr>
              <w:t>Y</w:t>
            </w:r>
          </w:p>
        </w:tc>
        <w:tc>
          <w:tcPr>
            <w:tcW w:w="184" w:type="pct"/>
          </w:tcPr>
          <w:p w14:paraId="1C3BB392" w14:textId="77777777" w:rsidR="00B641BF" w:rsidRPr="00500591" w:rsidRDefault="00B641BF" w:rsidP="007D1606">
            <w:pPr>
              <w:keepNext/>
              <w:rPr>
                <w:rFonts w:cs="Arial"/>
              </w:rPr>
            </w:pPr>
            <w:r w:rsidRPr="00500591">
              <w:rPr>
                <w:rFonts w:cs="Arial"/>
              </w:rPr>
              <w:t>Y</w:t>
            </w:r>
          </w:p>
        </w:tc>
        <w:tc>
          <w:tcPr>
            <w:tcW w:w="241" w:type="pct"/>
          </w:tcPr>
          <w:p w14:paraId="3964ABA0" w14:textId="77777777" w:rsidR="00B641BF" w:rsidRPr="00500591" w:rsidRDefault="00B641BF" w:rsidP="007D1606">
            <w:pPr>
              <w:keepNext/>
              <w:rPr>
                <w:rFonts w:cs="Arial"/>
              </w:rPr>
            </w:pPr>
            <w:r w:rsidRPr="00500591">
              <w:rPr>
                <w:rFonts w:cs="Arial"/>
              </w:rPr>
              <w:t>Y</w:t>
            </w:r>
          </w:p>
        </w:tc>
        <w:tc>
          <w:tcPr>
            <w:tcW w:w="217" w:type="pct"/>
          </w:tcPr>
          <w:p w14:paraId="6618ECD1" w14:textId="77777777" w:rsidR="00B641BF" w:rsidRPr="00500591" w:rsidRDefault="00B641BF" w:rsidP="007D1606">
            <w:pPr>
              <w:keepNext/>
              <w:rPr>
                <w:rFonts w:cs="Arial"/>
              </w:rPr>
            </w:pPr>
            <w:r w:rsidRPr="00500591">
              <w:rPr>
                <w:rFonts w:cs="Arial"/>
              </w:rPr>
              <w:t>Y</w:t>
            </w:r>
          </w:p>
        </w:tc>
        <w:tc>
          <w:tcPr>
            <w:tcW w:w="156" w:type="pct"/>
          </w:tcPr>
          <w:p w14:paraId="65420A01" w14:textId="77777777" w:rsidR="00B641BF" w:rsidRPr="00500591" w:rsidRDefault="00B641BF" w:rsidP="007D1606">
            <w:pPr>
              <w:keepNext/>
              <w:rPr>
                <w:rFonts w:cs="Arial"/>
              </w:rPr>
            </w:pPr>
            <w:r w:rsidRPr="00500591">
              <w:rPr>
                <w:rFonts w:cs="Arial"/>
              </w:rPr>
              <w:t>Y</w:t>
            </w:r>
          </w:p>
        </w:tc>
        <w:tc>
          <w:tcPr>
            <w:tcW w:w="218" w:type="pct"/>
          </w:tcPr>
          <w:p w14:paraId="3186C0C6" w14:textId="77777777" w:rsidR="00B641BF" w:rsidRPr="00500591" w:rsidRDefault="00B641BF" w:rsidP="007D1606">
            <w:pPr>
              <w:keepNext/>
              <w:rPr>
                <w:rFonts w:cs="Arial"/>
              </w:rPr>
            </w:pPr>
            <w:r w:rsidRPr="00500591">
              <w:rPr>
                <w:rFonts w:cs="Arial"/>
              </w:rPr>
              <w:t>Y</w:t>
            </w:r>
          </w:p>
        </w:tc>
        <w:tc>
          <w:tcPr>
            <w:tcW w:w="187" w:type="pct"/>
          </w:tcPr>
          <w:p w14:paraId="199E41CD" w14:textId="77777777" w:rsidR="00B641BF" w:rsidRPr="00500591" w:rsidRDefault="00B641BF" w:rsidP="007D1606">
            <w:pPr>
              <w:keepNext/>
              <w:rPr>
                <w:rFonts w:cs="Arial"/>
              </w:rPr>
            </w:pPr>
            <w:r w:rsidRPr="00500591">
              <w:rPr>
                <w:rFonts w:cs="Arial"/>
              </w:rPr>
              <w:t>Y</w:t>
            </w:r>
          </w:p>
        </w:tc>
        <w:tc>
          <w:tcPr>
            <w:tcW w:w="281" w:type="pct"/>
          </w:tcPr>
          <w:p w14:paraId="674F0F17" w14:textId="77777777" w:rsidR="00B641BF" w:rsidRPr="00500591" w:rsidRDefault="00B641BF" w:rsidP="007D1606">
            <w:pPr>
              <w:keepNext/>
              <w:rPr>
                <w:rFonts w:cs="Arial"/>
              </w:rPr>
            </w:pPr>
            <w:r w:rsidRPr="00500591">
              <w:rPr>
                <w:rFonts w:cs="Arial"/>
              </w:rPr>
              <w:t>Y</w:t>
            </w:r>
          </w:p>
        </w:tc>
        <w:tc>
          <w:tcPr>
            <w:tcW w:w="249" w:type="pct"/>
          </w:tcPr>
          <w:p w14:paraId="5F02D958" w14:textId="77777777" w:rsidR="00B641BF" w:rsidRDefault="00B641BF" w:rsidP="007D1606">
            <w:pPr>
              <w:keepNext/>
              <w:rPr>
                <w:rFonts w:cs="Arial"/>
              </w:rPr>
            </w:pPr>
            <w:r>
              <w:rPr>
                <w:rFonts w:cs="Arial"/>
              </w:rPr>
              <w:t>Y</w:t>
            </w:r>
          </w:p>
        </w:tc>
        <w:tc>
          <w:tcPr>
            <w:tcW w:w="202" w:type="pct"/>
          </w:tcPr>
          <w:p w14:paraId="0B58E5B4" w14:textId="77777777" w:rsidR="00B641BF" w:rsidRPr="00500591" w:rsidRDefault="00B641BF" w:rsidP="007D1606">
            <w:pPr>
              <w:keepNext/>
              <w:rPr>
                <w:rFonts w:cs="Arial"/>
              </w:rPr>
            </w:pPr>
            <w:r w:rsidRPr="00500591">
              <w:rPr>
                <w:rFonts w:cs="Arial"/>
              </w:rPr>
              <w:t>Y</w:t>
            </w:r>
          </w:p>
        </w:tc>
      </w:tr>
      <w:tr w:rsidR="00B641BF" w:rsidRPr="00500591" w14:paraId="461C5D97" w14:textId="77777777" w:rsidTr="007D1606">
        <w:trPr>
          <w:jc w:val="center"/>
        </w:trPr>
        <w:tc>
          <w:tcPr>
            <w:tcW w:w="1147" w:type="pct"/>
          </w:tcPr>
          <w:p w14:paraId="43D95E58" w14:textId="77777777" w:rsidR="00B641BF" w:rsidRPr="00500591" w:rsidRDefault="00B641BF" w:rsidP="007D1606">
            <w:pPr>
              <w:keepNext/>
              <w:rPr>
                <w:rFonts w:cs="Arial"/>
              </w:rPr>
            </w:pPr>
            <w:r w:rsidRPr="00500591">
              <w:rPr>
                <w:rFonts w:cs="Arial"/>
              </w:rPr>
              <w:t>Twelfth Grade – 12</w:t>
            </w:r>
          </w:p>
        </w:tc>
        <w:tc>
          <w:tcPr>
            <w:tcW w:w="254" w:type="pct"/>
          </w:tcPr>
          <w:p w14:paraId="05052060" w14:textId="77777777" w:rsidR="00B641BF" w:rsidRPr="00500591" w:rsidRDefault="00B641BF" w:rsidP="007D1606">
            <w:pPr>
              <w:keepNext/>
              <w:rPr>
                <w:rFonts w:cs="Arial"/>
              </w:rPr>
            </w:pPr>
            <w:r w:rsidRPr="00500591">
              <w:rPr>
                <w:rFonts w:cs="Arial"/>
              </w:rPr>
              <w:t>Y</w:t>
            </w:r>
          </w:p>
        </w:tc>
        <w:tc>
          <w:tcPr>
            <w:tcW w:w="155" w:type="pct"/>
          </w:tcPr>
          <w:p w14:paraId="30B7C483" w14:textId="77777777" w:rsidR="00B641BF" w:rsidRPr="00500591" w:rsidRDefault="00B641BF" w:rsidP="007D1606">
            <w:pPr>
              <w:keepNext/>
              <w:rPr>
                <w:rFonts w:cs="Arial"/>
              </w:rPr>
            </w:pPr>
            <w:r w:rsidRPr="00500591">
              <w:rPr>
                <w:rFonts w:cs="Arial"/>
              </w:rPr>
              <w:t>Y</w:t>
            </w:r>
          </w:p>
        </w:tc>
        <w:tc>
          <w:tcPr>
            <w:tcW w:w="179" w:type="pct"/>
          </w:tcPr>
          <w:p w14:paraId="14FAB3ED" w14:textId="77777777" w:rsidR="00B641BF" w:rsidRPr="00500591" w:rsidRDefault="00B641BF" w:rsidP="007D1606">
            <w:pPr>
              <w:keepNext/>
              <w:rPr>
                <w:rFonts w:cs="Arial"/>
              </w:rPr>
            </w:pPr>
            <w:r w:rsidRPr="00500591">
              <w:rPr>
                <w:rFonts w:cs="Arial"/>
              </w:rPr>
              <w:t>Y</w:t>
            </w:r>
          </w:p>
        </w:tc>
        <w:tc>
          <w:tcPr>
            <w:tcW w:w="179" w:type="pct"/>
          </w:tcPr>
          <w:p w14:paraId="70D558DF" w14:textId="77777777" w:rsidR="00B641BF" w:rsidRPr="00500591" w:rsidRDefault="00B641BF" w:rsidP="007D1606">
            <w:pPr>
              <w:keepNext/>
              <w:rPr>
                <w:rFonts w:cs="Arial"/>
              </w:rPr>
            </w:pPr>
            <w:r w:rsidRPr="00500591">
              <w:rPr>
                <w:rFonts w:cs="Arial"/>
              </w:rPr>
              <w:t>Y</w:t>
            </w:r>
          </w:p>
        </w:tc>
        <w:tc>
          <w:tcPr>
            <w:tcW w:w="236" w:type="pct"/>
          </w:tcPr>
          <w:p w14:paraId="43BF51AE" w14:textId="77777777" w:rsidR="00B641BF" w:rsidRPr="00500591" w:rsidRDefault="00B641BF" w:rsidP="007D1606">
            <w:pPr>
              <w:keepNext/>
              <w:rPr>
                <w:rFonts w:cs="Arial"/>
              </w:rPr>
            </w:pPr>
            <w:r w:rsidRPr="00500591">
              <w:rPr>
                <w:rFonts w:cs="Arial"/>
              </w:rPr>
              <w:t>Y</w:t>
            </w:r>
          </w:p>
        </w:tc>
        <w:tc>
          <w:tcPr>
            <w:tcW w:w="163" w:type="pct"/>
          </w:tcPr>
          <w:p w14:paraId="1DAD64FE" w14:textId="77777777" w:rsidR="00B641BF" w:rsidRPr="00500591" w:rsidRDefault="00B641BF" w:rsidP="007D1606">
            <w:pPr>
              <w:keepNext/>
              <w:rPr>
                <w:rFonts w:cs="Arial"/>
              </w:rPr>
            </w:pPr>
            <w:r w:rsidRPr="00500591">
              <w:rPr>
                <w:rFonts w:cs="Arial"/>
              </w:rPr>
              <w:t>Y</w:t>
            </w:r>
          </w:p>
        </w:tc>
        <w:tc>
          <w:tcPr>
            <w:tcW w:w="184" w:type="pct"/>
          </w:tcPr>
          <w:p w14:paraId="20082384" w14:textId="77777777" w:rsidR="00B641BF" w:rsidRPr="00500591" w:rsidRDefault="00B641BF" w:rsidP="007D1606">
            <w:pPr>
              <w:keepNext/>
              <w:rPr>
                <w:rFonts w:cs="Arial"/>
              </w:rPr>
            </w:pPr>
            <w:r w:rsidRPr="00500591">
              <w:rPr>
                <w:rFonts w:cs="Arial"/>
              </w:rPr>
              <w:t>Y</w:t>
            </w:r>
          </w:p>
        </w:tc>
        <w:tc>
          <w:tcPr>
            <w:tcW w:w="180" w:type="pct"/>
          </w:tcPr>
          <w:p w14:paraId="73473E1D" w14:textId="77777777" w:rsidR="00B641BF" w:rsidRPr="00500591" w:rsidRDefault="00B641BF" w:rsidP="007D1606">
            <w:pPr>
              <w:keepNext/>
              <w:rPr>
                <w:rFonts w:cs="Arial"/>
              </w:rPr>
            </w:pPr>
            <w:r w:rsidRPr="00500591">
              <w:rPr>
                <w:rFonts w:cs="Arial"/>
              </w:rPr>
              <w:t>Y</w:t>
            </w:r>
          </w:p>
        </w:tc>
        <w:tc>
          <w:tcPr>
            <w:tcW w:w="230" w:type="pct"/>
          </w:tcPr>
          <w:p w14:paraId="0F26E376" w14:textId="77777777" w:rsidR="00B641BF" w:rsidRPr="00500591" w:rsidRDefault="00B641BF" w:rsidP="007D1606">
            <w:pPr>
              <w:keepNext/>
              <w:rPr>
                <w:rFonts w:cs="Arial"/>
              </w:rPr>
            </w:pPr>
            <w:r w:rsidRPr="00500591">
              <w:rPr>
                <w:rFonts w:cs="Arial"/>
              </w:rPr>
              <w:t>Y</w:t>
            </w:r>
          </w:p>
        </w:tc>
        <w:tc>
          <w:tcPr>
            <w:tcW w:w="158" w:type="pct"/>
          </w:tcPr>
          <w:p w14:paraId="61F0E255" w14:textId="77777777" w:rsidR="00B641BF" w:rsidRPr="00500591" w:rsidRDefault="00B641BF" w:rsidP="007D1606">
            <w:pPr>
              <w:keepNext/>
              <w:rPr>
                <w:rFonts w:cs="Arial"/>
              </w:rPr>
            </w:pPr>
            <w:r w:rsidRPr="00500591">
              <w:rPr>
                <w:rFonts w:cs="Arial"/>
              </w:rPr>
              <w:t>Y</w:t>
            </w:r>
          </w:p>
        </w:tc>
        <w:tc>
          <w:tcPr>
            <w:tcW w:w="184" w:type="pct"/>
          </w:tcPr>
          <w:p w14:paraId="7127C71E" w14:textId="77777777" w:rsidR="00B641BF" w:rsidRPr="00500591" w:rsidRDefault="00B641BF" w:rsidP="007D1606">
            <w:pPr>
              <w:keepNext/>
              <w:rPr>
                <w:rFonts w:cs="Arial"/>
              </w:rPr>
            </w:pPr>
            <w:r w:rsidRPr="00500591">
              <w:rPr>
                <w:rFonts w:cs="Arial"/>
              </w:rPr>
              <w:t>Y</w:t>
            </w:r>
          </w:p>
        </w:tc>
        <w:tc>
          <w:tcPr>
            <w:tcW w:w="241" w:type="pct"/>
          </w:tcPr>
          <w:p w14:paraId="1E0ECDD9" w14:textId="77777777" w:rsidR="00B641BF" w:rsidRPr="00500591" w:rsidRDefault="00B641BF" w:rsidP="007D1606">
            <w:pPr>
              <w:keepNext/>
              <w:rPr>
                <w:rFonts w:cs="Arial"/>
              </w:rPr>
            </w:pPr>
            <w:r w:rsidRPr="00500591">
              <w:rPr>
                <w:rFonts w:cs="Arial"/>
              </w:rPr>
              <w:t>Y</w:t>
            </w:r>
          </w:p>
        </w:tc>
        <w:tc>
          <w:tcPr>
            <w:tcW w:w="217" w:type="pct"/>
          </w:tcPr>
          <w:p w14:paraId="38FBD2BA" w14:textId="77777777" w:rsidR="00B641BF" w:rsidRPr="00500591" w:rsidRDefault="00B641BF" w:rsidP="007D1606">
            <w:pPr>
              <w:keepNext/>
              <w:rPr>
                <w:rFonts w:cs="Arial"/>
              </w:rPr>
            </w:pPr>
            <w:r w:rsidRPr="00500591">
              <w:rPr>
                <w:rFonts w:cs="Arial"/>
              </w:rPr>
              <w:t>Y</w:t>
            </w:r>
          </w:p>
        </w:tc>
        <w:tc>
          <w:tcPr>
            <w:tcW w:w="156" w:type="pct"/>
          </w:tcPr>
          <w:p w14:paraId="2FCFFBB1" w14:textId="77777777" w:rsidR="00B641BF" w:rsidRPr="00500591" w:rsidRDefault="00B641BF" w:rsidP="007D1606">
            <w:pPr>
              <w:keepNext/>
              <w:rPr>
                <w:rFonts w:cs="Arial"/>
              </w:rPr>
            </w:pPr>
            <w:r w:rsidRPr="00500591">
              <w:rPr>
                <w:rFonts w:cs="Arial"/>
              </w:rPr>
              <w:t>Y</w:t>
            </w:r>
          </w:p>
        </w:tc>
        <w:tc>
          <w:tcPr>
            <w:tcW w:w="218" w:type="pct"/>
          </w:tcPr>
          <w:p w14:paraId="58F79223" w14:textId="77777777" w:rsidR="00B641BF" w:rsidRPr="00500591" w:rsidRDefault="00B641BF" w:rsidP="007D1606">
            <w:pPr>
              <w:keepNext/>
              <w:rPr>
                <w:rFonts w:cs="Arial"/>
              </w:rPr>
            </w:pPr>
            <w:r w:rsidRPr="00500591">
              <w:rPr>
                <w:rFonts w:cs="Arial"/>
              </w:rPr>
              <w:t>Y</w:t>
            </w:r>
          </w:p>
        </w:tc>
        <w:tc>
          <w:tcPr>
            <w:tcW w:w="187" w:type="pct"/>
          </w:tcPr>
          <w:p w14:paraId="2CAE2494" w14:textId="77777777" w:rsidR="00B641BF" w:rsidRPr="00500591" w:rsidRDefault="00B641BF" w:rsidP="007D1606">
            <w:pPr>
              <w:keepNext/>
              <w:rPr>
                <w:rFonts w:cs="Arial"/>
              </w:rPr>
            </w:pPr>
            <w:r w:rsidRPr="00500591">
              <w:rPr>
                <w:rFonts w:cs="Arial"/>
              </w:rPr>
              <w:t>Y</w:t>
            </w:r>
          </w:p>
        </w:tc>
        <w:tc>
          <w:tcPr>
            <w:tcW w:w="281" w:type="pct"/>
          </w:tcPr>
          <w:p w14:paraId="2FBE0FC4" w14:textId="77777777" w:rsidR="00B641BF" w:rsidRPr="00500591" w:rsidRDefault="00B641BF" w:rsidP="007D1606">
            <w:pPr>
              <w:keepNext/>
              <w:rPr>
                <w:rFonts w:cs="Arial"/>
              </w:rPr>
            </w:pPr>
            <w:r w:rsidRPr="00500591">
              <w:rPr>
                <w:rFonts w:cs="Arial"/>
              </w:rPr>
              <w:t>Y</w:t>
            </w:r>
          </w:p>
        </w:tc>
        <w:tc>
          <w:tcPr>
            <w:tcW w:w="249" w:type="pct"/>
          </w:tcPr>
          <w:p w14:paraId="296FAF6A" w14:textId="77777777" w:rsidR="00B641BF" w:rsidRDefault="00B641BF" w:rsidP="007D1606">
            <w:pPr>
              <w:keepNext/>
              <w:rPr>
                <w:rFonts w:cs="Arial"/>
              </w:rPr>
            </w:pPr>
            <w:r>
              <w:rPr>
                <w:rFonts w:cs="Arial"/>
              </w:rPr>
              <w:t>Y</w:t>
            </w:r>
          </w:p>
        </w:tc>
        <w:tc>
          <w:tcPr>
            <w:tcW w:w="202" w:type="pct"/>
          </w:tcPr>
          <w:p w14:paraId="3CA94DD9" w14:textId="77777777" w:rsidR="00B641BF" w:rsidRPr="00500591" w:rsidRDefault="00B641BF" w:rsidP="007D1606">
            <w:pPr>
              <w:keepNext/>
              <w:rPr>
                <w:rFonts w:cs="Arial"/>
              </w:rPr>
            </w:pPr>
            <w:r w:rsidRPr="00500591">
              <w:rPr>
                <w:rFonts w:cs="Arial"/>
              </w:rPr>
              <w:t>Y</w:t>
            </w:r>
          </w:p>
        </w:tc>
      </w:tr>
      <w:tr w:rsidR="00B641BF" w:rsidRPr="00500591" w14:paraId="7E52B362" w14:textId="77777777" w:rsidTr="007D1606">
        <w:trPr>
          <w:jc w:val="center"/>
        </w:trPr>
        <w:tc>
          <w:tcPr>
            <w:tcW w:w="1147" w:type="pct"/>
          </w:tcPr>
          <w:p w14:paraId="493F48F0" w14:textId="77777777" w:rsidR="00B641BF" w:rsidRPr="00500591" w:rsidRDefault="00B641BF" w:rsidP="007D1606">
            <w:pPr>
              <w:keepNext/>
              <w:rPr>
                <w:rFonts w:cs="Arial"/>
              </w:rPr>
            </w:pPr>
            <w:r w:rsidRPr="00500591">
              <w:rPr>
                <w:rFonts w:cs="Arial"/>
              </w:rPr>
              <w:t>Ungraded Elementary – UE</w:t>
            </w:r>
            <w:r>
              <w:rPr>
                <w:rFonts w:cs="Arial"/>
              </w:rPr>
              <w:t xml:space="preserve"> (7)</w:t>
            </w:r>
          </w:p>
        </w:tc>
        <w:tc>
          <w:tcPr>
            <w:tcW w:w="254" w:type="pct"/>
          </w:tcPr>
          <w:p w14:paraId="1BDE0C49" w14:textId="77777777" w:rsidR="00B641BF" w:rsidRPr="00500591" w:rsidRDefault="00B641BF" w:rsidP="007D1606">
            <w:pPr>
              <w:keepNext/>
              <w:rPr>
                <w:rFonts w:cs="Arial"/>
              </w:rPr>
            </w:pPr>
            <w:r w:rsidRPr="00500591">
              <w:rPr>
                <w:rFonts w:cs="Arial"/>
              </w:rPr>
              <w:t>Y</w:t>
            </w:r>
          </w:p>
        </w:tc>
        <w:tc>
          <w:tcPr>
            <w:tcW w:w="155" w:type="pct"/>
          </w:tcPr>
          <w:p w14:paraId="308A11FB" w14:textId="77777777" w:rsidR="00B641BF" w:rsidRPr="00500591" w:rsidRDefault="00B641BF" w:rsidP="007D1606">
            <w:pPr>
              <w:keepNext/>
              <w:rPr>
                <w:rFonts w:cs="Arial"/>
              </w:rPr>
            </w:pPr>
            <w:r w:rsidRPr="00500591">
              <w:rPr>
                <w:rFonts w:cs="Arial"/>
              </w:rPr>
              <w:t>Y</w:t>
            </w:r>
          </w:p>
        </w:tc>
        <w:tc>
          <w:tcPr>
            <w:tcW w:w="179" w:type="pct"/>
          </w:tcPr>
          <w:p w14:paraId="3BE08C45" w14:textId="77777777" w:rsidR="00B641BF" w:rsidRPr="00500591" w:rsidRDefault="00B641BF" w:rsidP="007D1606">
            <w:pPr>
              <w:keepNext/>
              <w:rPr>
                <w:rFonts w:cs="Arial"/>
              </w:rPr>
            </w:pPr>
            <w:r w:rsidRPr="00500591">
              <w:rPr>
                <w:rFonts w:cs="Arial"/>
              </w:rPr>
              <w:t>Y</w:t>
            </w:r>
          </w:p>
        </w:tc>
        <w:tc>
          <w:tcPr>
            <w:tcW w:w="179" w:type="pct"/>
          </w:tcPr>
          <w:p w14:paraId="307214D9" w14:textId="77777777" w:rsidR="00B641BF" w:rsidRPr="00500591" w:rsidRDefault="00B641BF" w:rsidP="007D1606">
            <w:pPr>
              <w:keepNext/>
              <w:rPr>
                <w:rFonts w:cs="Arial"/>
              </w:rPr>
            </w:pPr>
            <w:r w:rsidRPr="00500591">
              <w:rPr>
                <w:rFonts w:cs="Arial"/>
              </w:rPr>
              <w:t>Y</w:t>
            </w:r>
          </w:p>
        </w:tc>
        <w:tc>
          <w:tcPr>
            <w:tcW w:w="236" w:type="pct"/>
          </w:tcPr>
          <w:p w14:paraId="2396A43F" w14:textId="77777777" w:rsidR="00B641BF" w:rsidRPr="00500591" w:rsidRDefault="00B641BF" w:rsidP="007D1606">
            <w:pPr>
              <w:keepNext/>
              <w:rPr>
                <w:rFonts w:cs="Arial"/>
              </w:rPr>
            </w:pPr>
            <w:r w:rsidRPr="00500591">
              <w:rPr>
                <w:rFonts w:cs="Arial"/>
              </w:rPr>
              <w:t>Y</w:t>
            </w:r>
          </w:p>
        </w:tc>
        <w:tc>
          <w:tcPr>
            <w:tcW w:w="163" w:type="pct"/>
          </w:tcPr>
          <w:p w14:paraId="6527CF70" w14:textId="77777777" w:rsidR="00B641BF" w:rsidRPr="00500591" w:rsidRDefault="00B641BF" w:rsidP="007D1606">
            <w:pPr>
              <w:keepNext/>
              <w:rPr>
                <w:rFonts w:cs="Arial"/>
              </w:rPr>
            </w:pPr>
            <w:r w:rsidRPr="00500591">
              <w:rPr>
                <w:rFonts w:cs="Arial"/>
              </w:rPr>
              <w:t>Y</w:t>
            </w:r>
          </w:p>
        </w:tc>
        <w:tc>
          <w:tcPr>
            <w:tcW w:w="184" w:type="pct"/>
          </w:tcPr>
          <w:p w14:paraId="434DF1A0" w14:textId="77777777" w:rsidR="00B641BF" w:rsidRPr="00500591" w:rsidRDefault="00B641BF" w:rsidP="007D1606">
            <w:pPr>
              <w:keepNext/>
              <w:rPr>
                <w:rFonts w:cs="Arial"/>
              </w:rPr>
            </w:pPr>
            <w:r w:rsidRPr="00500591">
              <w:rPr>
                <w:rFonts w:cs="Arial"/>
              </w:rPr>
              <w:t>Y</w:t>
            </w:r>
          </w:p>
        </w:tc>
        <w:tc>
          <w:tcPr>
            <w:tcW w:w="180" w:type="pct"/>
          </w:tcPr>
          <w:p w14:paraId="203B5D38" w14:textId="77777777" w:rsidR="00B641BF" w:rsidRPr="00500591" w:rsidRDefault="00B641BF" w:rsidP="007D1606">
            <w:pPr>
              <w:keepNext/>
              <w:rPr>
                <w:rFonts w:cs="Arial"/>
              </w:rPr>
            </w:pPr>
            <w:r w:rsidRPr="00500591">
              <w:rPr>
                <w:rFonts w:cs="Arial"/>
              </w:rPr>
              <w:t>Y</w:t>
            </w:r>
          </w:p>
        </w:tc>
        <w:tc>
          <w:tcPr>
            <w:tcW w:w="230" w:type="pct"/>
          </w:tcPr>
          <w:p w14:paraId="2073FBDF" w14:textId="77777777" w:rsidR="00B641BF" w:rsidRPr="00500591" w:rsidRDefault="00B641BF" w:rsidP="007D1606">
            <w:pPr>
              <w:keepNext/>
              <w:rPr>
                <w:rFonts w:cs="Arial"/>
              </w:rPr>
            </w:pPr>
            <w:r w:rsidRPr="00500591">
              <w:rPr>
                <w:rFonts w:cs="Arial"/>
              </w:rPr>
              <w:t>N</w:t>
            </w:r>
          </w:p>
        </w:tc>
        <w:tc>
          <w:tcPr>
            <w:tcW w:w="158" w:type="pct"/>
          </w:tcPr>
          <w:p w14:paraId="1C925B47" w14:textId="77777777" w:rsidR="00B641BF" w:rsidRPr="00500591" w:rsidRDefault="00B641BF" w:rsidP="007D1606">
            <w:pPr>
              <w:keepNext/>
              <w:rPr>
                <w:rFonts w:cs="Arial"/>
              </w:rPr>
            </w:pPr>
            <w:r w:rsidRPr="00500591">
              <w:rPr>
                <w:rFonts w:cs="Arial"/>
              </w:rPr>
              <w:t>N</w:t>
            </w:r>
          </w:p>
        </w:tc>
        <w:tc>
          <w:tcPr>
            <w:tcW w:w="184" w:type="pct"/>
          </w:tcPr>
          <w:p w14:paraId="35C46E49" w14:textId="77777777" w:rsidR="00B641BF" w:rsidRPr="00500591" w:rsidRDefault="00B641BF" w:rsidP="007D1606">
            <w:pPr>
              <w:keepNext/>
              <w:rPr>
                <w:rFonts w:cs="Arial"/>
              </w:rPr>
            </w:pPr>
            <w:r w:rsidRPr="00500591">
              <w:rPr>
                <w:rFonts w:cs="Arial"/>
              </w:rPr>
              <w:t>N</w:t>
            </w:r>
          </w:p>
        </w:tc>
        <w:tc>
          <w:tcPr>
            <w:tcW w:w="241" w:type="pct"/>
          </w:tcPr>
          <w:p w14:paraId="4BC7C8E6" w14:textId="77777777" w:rsidR="00B641BF" w:rsidRPr="00500591" w:rsidRDefault="00B641BF" w:rsidP="007D1606">
            <w:pPr>
              <w:keepNext/>
              <w:rPr>
                <w:rFonts w:cs="Arial"/>
              </w:rPr>
            </w:pPr>
            <w:r w:rsidRPr="00500591">
              <w:rPr>
                <w:rFonts w:cs="Arial"/>
              </w:rPr>
              <w:t>N</w:t>
            </w:r>
          </w:p>
        </w:tc>
        <w:tc>
          <w:tcPr>
            <w:tcW w:w="217" w:type="pct"/>
          </w:tcPr>
          <w:p w14:paraId="4A730C5A" w14:textId="77777777" w:rsidR="00B641BF" w:rsidRPr="00500591" w:rsidRDefault="00B641BF" w:rsidP="007D1606">
            <w:pPr>
              <w:keepNext/>
              <w:rPr>
                <w:rFonts w:cs="Arial"/>
              </w:rPr>
            </w:pPr>
            <w:r w:rsidRPr="00500591">
              <w:rPr>
                <w:rFonts w:cs="Arial"/>
              </w:rPr>
              <w:t>N</w:t>
            </w:r>
          </w:p>
        </w:tc>
        <w:tc>
          <w:tcPr>
            <w:tcW w:w="156" w:type="pct"/>
          </w:tcPr>
          <w:p w14:paraId="3AADA8A5" w14:textId="77777777" w:rsidR="00B641BF" w:rsidRPr="00500591" w:rsidRDefault="00B641BF" w:rsidP="007D1606">
            <w:pPr>
              <w:keepNext/>
              <w:rPr>
                <w:rFonts w:cs="Arial"/>
              </w:rPr>
            </w:pPr>
            <w:r w:rsidRPr="00500591">
              <w:rPr>
                <w:rFonts w:cs="Arial"/>
              </w:rPr>
              <w:t>Y</w:t>
            </w:r>
          </w:p>
        </w:tc>
        <w:tc>
          <w:tcPr>
            <w:tcW w:w="218" w:type="pct"/>
          </w:tcPr>
          <w:p w14:paraId="332B9483" w14:textId="77777777" w:rsidR="00B641BF" w:rsidRPr="00500591" w:rsidRDefault="00B641BF" w:rsidP="007D1606">
            <w:pPr>
              <w:keepNext/>
              <w:rPr>
                <w:rFonts w:cs="Arial"/>
              </w:rPr>
            </w:pPr>
            <w:r w:rsidRPr="00500591">
              <w:rPr>
                <w:rFonts w:cs="Arial"/>
              </w:rPr>
              <w:t>Y</w:t>
            </w:r>
          </w:p>
        </w:tc>
        <w:tc>
          <w:tcPr>
            <w:tcW w:w="187" w:type="pct"/>
          </w:tcPr>
          <w:p w14:paraId="29ED45E0" w14:textId="77777777" w:rsidR="00B641BF" w:rsidRPr="00500591" w:rsidRDefault="00B641BF" w:rsidP="007D1606">
            <w:pPr>
              <w:keepNext/>
              <w:rPr>
                <w:rFonts w:cs="Arial"/>
              </w:rPr>
            </w:pPr>
            <w:r w:rsidRPr="00500591">
              <w:rPr>
                <w:rFonts w:cs="Arial"/>
              </w:rPr>
              <w:t>Y</w:t>
            </w:r>
          </w:p>
        </w:tc>
        <w:tc>
          <w:tcPr>
            <w:tcW w:w="281" w:type="pct"/>
          </w:tcPr>
          <w:p w14:paraId="0E9E6584" w14:textId="77777777" w:rsidR="00B641BF" w:rsidRPr="00500591" w:rsidRDefault="00B641BF" w:rsidP="007D1606">
            <w:pPr>
              <w:keepNext/>
              <w:rPr>
                <w:rFonts w:cs="Arial"/>
              </w:rPr>
            </w:pPr>
            <w:r w:rsidRPr="00500591">
              <w:rPr>
                <w:rFonts w:cs="Arial"/>
              </w:rPr>
              <w:t>Y</w:t>
            </w:r>
          </w:p>
        </w:tc>
        <w:tc>
          <w:tcPr>
            <w:tcW w:w="249" w:type="pct"/>
          </w:tcPr>
          <w:p w14:paraId="6DA922D6" w14:textId="77777777" w:rsidR="00B641BF" w:rsidRDefault="00B641BF" w:rsidP="007D1606">
            <w:pPr>
              <w:keepNext/>
              <w:rPr>
                <w:rFonts w:cs="Arial"/>
              </w:rPr>
            </w:pPr>
            <w:r>
              <w:rPr>
                <w:rFonts w:cs="Arial"/>
              </w:rPr>
              <w:t>Y</w:t>
            </w:r>
          </w:p>
        </w:tc>
        <w:tc>
          <w:tcPr>
            <w:tcW w:w="202" w:type="pct"/>
          </w:tcPr>
          <w:p w14:paraId="0CAA5A31" w14:textId="77777777" w:rsidR="00B641BF" w:rsidRPr="00500591" w:rsidRDefault="00B641BF" w:rsidP="007D1606">
            <w:pPr>
              <w:keepNext/>
              <w:rPr>
                <w:rFonts w:cs="Arial"/>
              </w:rPr>
            </w:pPr>
            <w:r w:rsidRPr="00500591">
              <w:rPr>
                <w:rFonts w:cs="Arial"/>
              </w:rPr>
              <w:t>N</w:t>
            </w:r>
          </w:p>
        </w:tc>
      </w:tr>
      <w:tr w:rsidR="00B641BF" w:rsidRPr="00500591" w14:paraId="3A6B26B5" w14:textId="77777777" w:rsidTr="007D1606">
        <w:trPr>
          <w:jc w:val="center"/>
        </w:trPr>
        <w:tc>
          <w:tcPr>
            <w:tcW w:w="1147" w:type="pct"/>
          </w:tcPr>
          <w:p w14:paraId="45B8AF89" w14:textId="77777777" w:rsidR="00B641BF" w:rsidRPr="00500591" w:rsidRDefault="00B641BF" w:rsidP="007D1606">
            <w:pPr>
              <w:keepNext/>
              <w:rPr>
                <w:rFonts w:cs="Arial"/>
              </w:rPr>
            </w:pPr>
            <w:r w:rsidRPr="00500591">
              <w:rPr>
                <w:rFonts w:cs="Arial"/>
              </w:rPr>
              <w:t xml:space="preserve">Ungraded Secondary – US </w:t>
            </w:r>
            <w:r>
              <w:rPr>
                <w:rFonts w:cs="Arial"/>
              </w:rPr>
              <w:t>(7)</w:t>
            </w:r>
          </w:p>
        </w:tc>
        <w:tc>
          <w:tcPr>
            <w:tcW w:w="254" w:type="pct"/>
          </w:tcPr>
          <w:p w14:paraId="5932FB33" w14:textId="77777777" w:rsidR="00B641BF" w:rsidRPr="00500591" w:rsidRDefault="00B641BF" w:rsidP="007D1606">
            <w:pPr>
              <w:keepNext/>
              <w:rPr>
                <w:rFonts w:cs="Arial"/>
              </w:rPr>
            </w:pPr>
            <w:r w:rsidRPr="00500591">
              <w:rPr>
                <w:rFonts w:cs="Arial"/>
              </w:rPr>
              <w:t>Y</w:t>
            </w:r>
          </w:p>
        </w:tc>
        <w:tc>
          <w:tcPr>
            <w:tcW w:w="155" w:type="pct"/>
          </w:tcPr>
          <w:p w14:paraId="13DBCAF7" w14:textId="77777777" w:rsidR="00B641BF" w:rsidRPr="00500591" w:rsidRDefault="00B641BF" w:rsidP="007D1606">
            <w:pPr>
              <w:keepNext/>
              <w:rPr>
                <w:rFonts w:cs="Arial"/>
              </w:rPr>
            </w:pPr>
            <w:r w:rsidRPr="00500591">
              <w:rPr>
                <w:rFonts w:cs="Arial"/>
              </w:rPr>
              <w:t>Y</w:t>
            </w:r>
          </w:p>
        </w:tc>
        <w:tc>
          <w:tcPr>
            <w:tcW w:w="179" w:type="pct"/>
          </w:tcPr>
          <w:p w14:paraId="72062DBC" w14:textId="77777777" w:rsidR="00B641BF" w:rsidRPr="00500591" w:rsidRDefault="00B641BF" w:rsidP="007D1606">
            <w:pPr>
              <w:keepNext/>
              <w:rPr>
                <w:rFonts w:cs="Arial"/>
              </w:rPr>
            </w:pPr>
            <w:r w:rsidRPr="00500591">
              <w:rPr>
                <w:rFonts w:cs="Arial"/>
              </w:rPr>
              <w:t>Y</w:t>
            </w:r>
          </w:p>
        </w:tc>
        <w:tc>
          <w:tcPr>
            <w:tcW w:w="179" w:type="pct"/>
          </w:tcPr>
          <w:p w14:paraId="7215747D" w14:textId="77777777" w:rsidR="00B641BF" w:rsidRPr="00500591" w:rsidRDefault="00B641BF" w:rsidP="007D1606">
            <w:pPr>
              <w:keepNext/>
              <w:rPr>
                <w:rFonts w:cs="Arial"/>
              </w:rPr>
            </w:pPr>
            <w:r w:rsidRPr="00500591">
              <w:rPr>
                <w:rFonts w:cs="Arial"/>
              </w:rPr>
              <w:t>Y</w:t>
            </w:r>
          </w:p>
        </w:tc>
        <w:tc>
          <w:tcPr>
            <w:tcW w:w="236" w:type="pct"/>
          </w:tcPr>
          <w:p w14:paraId="3C22CE88" w14:textId="77777777" w:rsidR="00B641BF" w:rsidRPr="00500591" w:rsidRDefault="00B641BF" w:rsidP="007D1606">
            <w:pPr>
              <w:keepNext/>
              <w:rPr>
                <w:rFonts w:cs="Arial"/>
              </w:rPr>
            </w:pPr>
            <w:r w:rsidRPr="00500591">
              <w:rPr>
                <w:rFonts w:cs="Arial"/>
              </w:rPr>
              <w:t>Y</w:t>
            </w:r>
          </w:p>
        </w:tc>
        <w:tc>
          <w:tcPr>
            <w:tcW w:w="163" w:type="pct"/>
          </w:tcPr>
          <w:p w14:paraId="1E59F945" w14:textId="77777777" w:rsidR="00B641BF" w:rsidRPr="00500591" w:rsidRDefault="00B641BF" w:rsidP="007D1606">
            <w:pPr>
              <w:keepNext/>
              <w:rPr>
                <w:rFonts w:cs="Arial"/>
              </w:rPr>
            </w:pPr>
            <w:r w:rsidRPr="00500591">
              <w:rPr>
                <w:rFonts w:cs="Arial"/>
              </w:rPr>
              <w:t>Y</w:t>
            </w:r>
          </w:p>
        </w:tc>
        <w:tc>
          <w:tcPr>
            <w:tcW w:w="184" w:type="pct"/>
          </w:tcPr>
          <w:p w14:paraId="7CBC98F1" w14:textId="77777777" w:rsidR="00B641BF" w:rsidRPr="00500591" w:rsidRDefault="00B641BF" w:rsidP="007D1606">
            <w:pPr>
              <w:keepNext/>
              <w:rPr>
                <w:rFonts w:cs="Arial"/>
              </w:rPr>
            </w:pPr>
            <w:r w:rsidRPr="00500591">
              <w:rPr>
                <w:rFonts w:cs="Arial"/>
              </w:rPr>
              <w:t>Y</w:t>
            </w:r>
          </w:p>
        </w:tc>
        <w:tc>
          <w:tcPr>
            <w:tcW w:w="180" w:type="pct"/>
          </w:tcPr>
          <w:p w14:paraId="6A443D53" w14:textId="77777777" w:rsidR="00B641BF" w:rsidRPr="00500591" w:rsidRDefault="00B641BF" w:rsidP="007D1606">
            <w:pPr>
              <w:keepNext/>
              <w:rPr>
                <w:rFonts w:cs="Arial"/>
              </w:rPr>
            </w:pPr>
            <w:r w:rsidRPr="00500591">
              <w:rPr>
                <w:rFonts w:cs="Arial"/>
              </w:rPr>
              <w:t>Y</w:t>
            </w:r>
          </w:p>
        </w:tc>
        <w:tc>
          <w:tcPr>
            <w:tcW w:w="230" w:type="pct"/>
          </w:tcPr>
          <w:p w14:paraId="56F18905" w14:textId="77777777" w:rsidR="00B641BF" w:rsidRPr="00500591" w:rsidRDefault="00B641BF" w:rsidP="007D1606">
            <w:pPr>
              <w:keepNext/>
              <w:rPr>
                <w:rFonts w:cs="Arial"/>
              </w:rPr>
            </w:pPr>
            <w:r w:rsidRPr="00500591">
              <w:rPr>
                <w:rFonts w:cs="Arial"/>
              </w:rPr>
              <w:t>P</w:t>
            </w:r>
          </w:p>
        </w:tc>
        <w:tc>
          <w:tcPr>
            <w:tcW w:w="158" w:type="pct"/>
          </w:tcPr>
          <w:p w14:paraId="0B2265ED" w14:textId="77777777" w:rsidR="00B641BF" w:rsidRPr="00500591" w:rsidRDefault="00B641BF" w:rsidP="007D1606">
            <w:pPr>
              <w:keepNext/>
              <w:rPr>
                <w:rFonts w:cs="Arial"/>
              </w:rPr>
            </w:pPr>
            <w:r w:rsidRPr="00500591">
              <w:rPr>
                <w:rFonts w:cs="Arial"/>
              </w:rPr>
              <w:t>P</w:t>
            </w:r>
          </w:p>
        </w:tc>
        <w:tc>
          <w:tcPr>
            <w:tcW w:w="184" w:type="pct"/>
          </w:tcPr>
          <w:p w14:paraId="41ACF829" w14:textId="77777777" w:rsidR="00B641BF" w:rsidRPr="00500591" w:rsidRDefault="00B641BF" w:rsidP="007D1606">
            <w:pPr>
              <w:keepNext/>
              <w:rPr>
                <w:rFonts w:cs="Arial"/>
              </w:rPr>
            </w:pPr>
            <w:r w:rsidRPr="00500591">
              <w:rPr>
                <w:rFonts w:cs="Arial"/>
              </w:rPr>
              <w:t>P</w:t>
            </w:r>
          </w:p>
        </w:tc>
        <w:tc>
          <w:tcPr>
            <w:tcW w:w="241" w:type="pct"/>
          </w:tcPr>
          <w:p w14:paraId="23B9062D" w14:textId="77777777" w:rsidR="00B641BF" w:rsidRPr="00500591" w:rsidRDefault="00B641BF" w:rsidP="007D1606">
            <w:pPr>
              <w:keepNext/>
              <w:rPr>
                <w:rFonts w:cs="Arial"/>
              </w:rPr>
            </w:pPr>
            <w:r>
              <w:rPr>
                <w:rFonts w:cs="Arial"/>
              </w:rPr>
              <w:t>N</w:t>
            </w:r>
          </w:p>
        </w:tc>
        <w:tc>
          <w:tcPr>
            <w:tcW w:w="217" w:type="pct"/>
          </w:tcPr>
          <w:p w14:paraId="0C2EB88E" w14:textId="77777777" w:rsidR="00B641BF" w:rsidRPr="00500591" w:rsidRDefault="00B641BF" w:rsidP="007D1606">
            <w:pPr>
              <w:keepNext/>
              <w:rPr>
                <w:rFonts w:cs="Arial"/>
              </w:rPr>
            </w:pPr>
            <w:r>
              <w:rPr>
                <w:rFonts w:cs="Arial"/>
              </w:rPr>
              <w:t>N</w:t>
            </w:r>
          </w:p>
        </w:tc>
        <w:tc>
          <w:tcPr>
            <w:tcW w:w="156" w:type="pct"/>
          </w:tcPr>
          <w:p w14:paraId="776AC8A5" w14:textId="77777777" w:rsidR="00B641BF" w:rsidRPr="00500591" w:rsidRDefault="00B641BF" w:rsidP="007D1606">
            <w:pPr>
              <w:keepNext/>
              <w:rPr>
                <w:rFonts w:cs="Arial"/>
              </w:rPr>
            </w:pPr>
            <w:r w:rsidRPr="00500591">
              <w:rPr>
                <w:rFonts w:cs="Arial"/>
              </w:rPr>
              <w:t>Y</w:t>
            </w:r>
          </w:p>
        </w:tc>
        <w:tc>
          <w:tcPr>
            <w:tcW w:w="218" w:type="pct"/>
          </w:tcPr>
          <w:p w14:paraId="56A05076" w14:textId="77777777" w:rsidR="00B641BF" w:rsidRPr="00500591" w:rsidRDefault="00B641BF" w:rsidP="007D1606">
            <w:pPr>
              <w:keepNext/>
              <w:rPr>
                <w:rFonts w:cs="Arial"/>
              </w:rPr>
            </w:pPr>
            <w:r w:rsidRPr="00500591">
              <w:rPr>
                <w:rFonts w:cs="Arial"/>
              </w:rPr>
              <w:t>Y</w:t>
            </w:r>
          </w:p>
        </w:tc>
        <w:tc>
          <w:tcPr>
            <w:tcW w:w="187" w:type="pct"/>
          </w:tcPr>
          <w:p w14:paraId="5F3B95B5" w14:textId="77777777" w:rsidR="00B641BF" w:rsidRPr="00500591" w:rsidRDefault="00B641BF" w:rsidP="007D1606">
            <w:pPr>
              <w:keepNext/>
              <w:rPr>
                <w:rFonts w:cs="Arial"/>
              </w:rPr>
            </w:pPr>
            <w:r w:rsidRPr="00500591">
              <w:rPr>
                <w:rFonts w:cs="Arial"/>
              </w:rPr>
              <w:t>Y</w:t>
            </w:r>
          </w:p>
        </w:tc>
        <w:tc>
          <w:tcPr>
            <w:tcW w:w="281" w:type="pct"/>
          </w:tcPr>
          <w:p w14:paraId="0BEB2E9A" w14:textId="77777777" w:rsidR="00B641BF" w:rsidRPr="00500591" w:rsidRDefault="00B641BF" w:rsidP="007D1606">
            <w:pPr>
              <w:keepNext/>
              <w:rPr>
                <w:rFonts w:cs="Arial"/>
              </w:rPr>
            </w:pPr>
            <w:r w:rsidRPr="00500591">
              <w:rPr>
                <w:rFonts w:cs="Arial"/>
              </w:rPr>
              <w:t>Y</w:t>
            </w:r>
          </w:p>
        </w:tc>
        <w:tc>
          <w:tcPr>
            <w:tcW w:w="249" w:type="pct"/>
          </w:tcPr>
          <w:p w14:paraId="5867885C" w14:textId="77777777" w:rsidR="00B641BF" w:rsidRDefault="00B641BF" w:rsidP="007D1606">
            <w:pPr>
              <w:keepNext/>
              <w:rPr>
                <w:rFonts w:cs="Arial"/>
              </w:rPr>
            </w:pPr>
            <w:r>
              <w:rPr>
                <w:rFonts w:cs="Arial"/>
              </w:rPr>
              <w:t>Y</w:t>
            </w:r>
          </w:p>
        </w:tc>
        <w:tc>
          <w:tcPr>
            <w:tcW w:w="202" w:type="pct"/>
          </w:tcPr>
          <w:p w14:paraId="16E71707" w14:textId="77777777" w:rsidR="00B641BF" w:rsidRPr="00500591" w:rsidRDefault="00B641BF" w:rsidP="007D1606">
            <w:pPr>
              <w:keepNext/>
              <w:rPr>
                <w:rFonts w:cs="Arial"/>
              </w:rPr>
            </w:pPr>
            <w:r w:rsidRPr="00500591">
              <w:rPr>
                <w:rFonts w:cs="Arial"/>
              </w:rPr>
              <w:t>P</w:t>
            </w:r>
          </w:p>
        </w:tc>
      </w:tr>
      <w:tr w:rsidR="00B641BF" w:rsidRPr="00500591" w14:paraId="0F11BD50" w14:textId="77777777" w:rsidTr="007D1606">
        <w:trPr>
          <w:jc w:val="center"/>
        </w:trPr>
        <w:tc>
          <w:tcPr>
            <w:tcW w:w="1147" w:type="pct"/>
          </w:tcPr>
          <w:p w14:paraId="3BB8CC50" w14:textId="77777777" w:rsidR="00B641BF" w:rsidRPr="00500591" w:rsidRDefault="00B641BF" w:rsidP="007D1606">
            <w:pPr>
              <w:keepNext/>
              <w:rPr>
                <w:rFonts w:cs="Arial"/>
              </w:rPr>
            </w:pPr>
            <w:r w:rsidRPr="00500591">
              <w:rPr>
                <w:rFonts w:cs="Arial"/>
              </w:rPr>
              <w:t xml:space="preserve">Adult – AD </w:t>
            </w:r>
          </w:p>
        </w:tc>
        <w:tc>
          <w:tcPr>
            <w:tcW w:w="254" w:type="pct"/>
          </w:tcPr>
          <w:p w14:paraId="3B82FBBE" w14:textId="77777777" w:rsidR="00B641BF" w:rsidRPr="00500591" w:rsidRDefault="00B641BF" w:rsidP="007D1606">
            <w:pPr>
              <w:keepNext/>
              <w:rPr>
                <w:rFonts w:cs="Arial"/>
              </w:rPr>
            </w:pPr>
            <w:r w:rsidRPr="00500591">
              <w:rPr>
                <w:rFonts w:cs="Arial"/>
              </w:rPr>
              <w:t>P</w:t>
            </w:r>
          </w:p>
        </w:tc>
        <w:tc>
          <w:tcPr>
            <w:tcW w:w="155" w:type="pct"/>
          </w:tcPr>
          <w:p w14:paraId="2B008A55" w14:textId="77777777" w:rsidR="00B641BF" w:rsidRPr="00500591" w:rsidRDefault="00B641BF" w:rsidP="007D1606">
            <w:pPr>
              <w:keepNext/>
              <w:rPr>
                <w:rFonts w:cs="Arial"/>
              </w:rPr>
            </w:pPr>
            <w:r w:rsidRPr="00500591">
              <w:rPr>
                <w:rFonts w:cs="Arial"/>
              </w:rPr>
              <w:t>N</w:t>
            </w:r>
          </w:p>
        </w:tc>
        <w:tc>
          <w:tcPr>
            <w:tcW w:w="179" w:type="pct"/>
          </w:tcPr>
          <w:p w14:paraId="4EC79E58" w14:textId="77777777" w:rsidR="00B641BF" w:rsidRPr="00500591" w:rsidRDefault="00B641BF" w:rsidP="007D1606">
            <w:pPr>
              <w:keepNext/>
              <w:rPr>
                <w:rFonts w:cs="Arial"/>
              </w:rPr>
            </w:pPr>
            <w:r w:rsidRPr="00500591">
              <w:rPr>
                <w:rFonts w:cs="Arial"/>
              </w:rPr>
              <w:t>N</w:t>
            </w:r>
          </w:p>
        </w:tc>
        <w:tc>
          <w:tcPr>
            <w:tcW w:w="179" w:type="pct"/>
          </w:tcPr>
          <w:p w14:paraId="5B126A09" w14:textId="77777777" w:rsidR="00B641BF" w:rsidRPr="00500591" w:rsidRDefault="00B641BF" w:rsidP="007D1606">
            <w:pPr>
              <w:keepNext/>
              <w:rPr>
                <w:rFonts w:cs="Arial"/>
              </w:rPr>
            </w:pPr>
            <w:r w:rsidRPr="00500591">
              <w:rPr>
                <w:rFonts w:cs="Arial"/>
              </w:rPr>
              <w:t>N</w:t>
            </w:r>
          </w:p>
        </w:tc>
        <w:tc>
          <w:tcPr>
            <w:tcW w:w="236" w:type="pct"/>
          </w:tcPr>
          <w:p w14:paraId="6C7AD3D4" w14:textId="77777777" w:rsidR="00B641BF" w:rsidRPr="00500591" w:rsidRDefault="00B641BF" w:rsidP="007D1606">
            <w:pPr>
              <w:keepNext/>
              <w:rPr>
                <w:rFonts w:cs="Arial"/>
              </w:rPr>
            </w:pPr>
            <w:r>
              <w:rPr>
                <w:rFonts w:cs="Arial"/>
              </w:rPr>
              <w:t>N</w:t>
            </w:r>
          </w:p>
        </w:tc>
        <w:tc>
          <w:tcPr>
            <w:tcW w:w="163" w:type="pct"/>
          </w:tcPr>
          <w:p w14:paraId="3F1D4FD2" w14:textId="77777777" w:rsidR="00B641BF" w:rsidRPr="00500591" w:rsidRDefault="00B641BF" w:rsidP="007D1606">
            <w:pPr>
              <w:keepNext/>
              <w:rPr>
                <w:rFonts w:cs="Arial"/>
              </w:rPr>
            </w:pPr>
            <w:r w:rsidRPr="00500591">
              <w:rPr>
                <w:rFonts w:cs="Arial"/>
              </w:rPr>
              <w:t>N</w:t>
            </w:r>
          </w:p>
        </w:tc>
        <w:tc>
          <w:tcPr>
            <w:tcW w:w="184" w:type="pct"/>
          </w:tcPr>
          <w:p w14:paraId="628C0307" w14:textId="77777777" w:rsidR="00B641BF" w:rsidRPr="00500591" w:rsidRDefault="00B641BF" w:rsidP="007D1606">
            <w:pPr>
              <w:keepNext/>
              <w:rPr>
                <w:rFonts w:cs="Arial"/>
              </w:rPr>
            </w:pPr>
            <w:r w:rsidRPr="00500591">
              <w:rPr>
                <w:rFonts w:cs="Arial"/>
              </w:rPr>
              <w:t>N</w:t>
            </w:r>
          </w:p>
        </w:tc>
        <w:tc>
          <w:tcPr>
            <w:tcW w:w="180" w:type="pct"/>
          </w:tcPr>
          <w:p w14:paraId="305D1848" w14:textId="77777777" w:rsidR="00B641BF" w:rsidRPr="00500591" w:rsidRDefault="00B641BF" w:rsidP="007D1606">
            <w:pPr>
              <w:keepNext/>
              <w:rPr>
                <w:rFonts w:cs="Arial"/>
              </w:rPr>
            </w:pPr>
            <w:r w:rsidRPr="00500591">
              <w:rPr>
                <w:rFonts w:cs="Arial"/>
              </w:rPr>
              <w:t>N</w:t>
            </w:r>
          </w:p>
        </w:tc>
        <w:tc>
          <w:tcPr>
            <w:tcW w:w="230" w:type="pct"/>
          </w:tcPr>
          <w:p w14:paraId="7E795BD8" w14:textId="77777777" w:rsidR="00B641BF" w:rsidRPr="00500591" w:rsidRDefault="00B641BF" w:rsidP="007D1606">
            <w:pPr>
              <w:keepNext/>
              <w:rPr>
                <w:rFonts w:cs="Arial"/>
              </w:rPr>
            </w:pPr>
            <w:r w:rsidRPr="00500591">
              <w:rPr>
                <w:rFonts w:cs="Arial"/>
              </w:rPr>
              <w:t>N</w:t>
            </w:r>
          </w:p>
        </w:tc>
        <w:tc>
          <w:tcPr>
            <w:tcW w:w="158" w:type="pct"/>
          </w:tcPr>
          <w:p w14:paraId="10C55792" w14:textId="77777777" w:rsidR="00B641BF" w:rsidRPr="00500591" w:rsidRDefault="00B641BF" w:rsidP="007D1606">
            <w:pPr>
              <w:keepNext/>
              <w:rPr>
                <w:rFonts w:cs="Arial"/>
              </w:rPr>
            </w:pPr>
            <w:r w:rsidRPr="00500591">
              <w:rPr>
                <w:rFonts w:cs="Arial"/>
              </w:rPr>
              <w:t>N</w:t>
            </w:r>
          </w:p>
        </w:tc>
        <w:tc>
          <w:tcPr>
            <w:tcW w:w="184" w:type="pct"/>
          </w:tcPr>
          <w:p w14:paraId="7DBD374E" w14:textId="77777777" w:rsidR="00B641BF" w:rsidRPr="00500591" w:rsidRDefault="00B641BF" w:rsidP="007D1606">
            <w:pPr>
              <w:keepNext/>
              <w:rPr>
                <w:rFonts w:cs="Arial"/>
              </w:rPr>
            </w:pPr>
            <w:r w:rsidRPr="00500591">
              <w:rPr>
                <w:rFonts w:cs="Arial"/>
              </w:rPr>
              <w:t>N</w:t>
            </w:r>
          </w:p>
        </w:tc>
        <w:tc>
          <w:tcPr>
            <w:tcW w:w="241" w:type="pct"/>
          </w:tcPr>
          <w:p w14:paraId="5EFF9F2C" w14:textId="77777777" w:rsidR="00B641BF" w:rsidRPr="00500591" w:rsidRDefault="00B641BF" w:rsidP="007D1606">
            <w:pPr>
              <w:keepNext/>
              <w:rPr>
                <w:rFonts w:cs="Arial"/>
              </w:rPr>
            </w:pPr>
            <w:r w:rsidRPr="00500591">
              <w:rPr>
                <w:rFonts w:cs="Arial"/>
              </w:rPr>
              <w:t>N</w:t>
            </w:r>
          </w:p>
        </w:tc>
        <w:tc>
          <w:tcPr>
            <w:tcW w:w="217" w:type="pct"/>
          </w:tcPr>
          <w:p w14:paraId="0F8A544C" w14:textId="77777777" w:rsidR="00B641BF" w:rsidRPr="00500591" w:rsidRDefault="00B641BF" w:rsidP="007D1606">
            <w:pPr>
              <w:keepNext/>
              <w:rPr>
                <w:rFonts w:cs="Arial"/>
              </w:rPr>
            </w:pPr>
            <w:r w:rsidRPr="00500591">
              <w:rPr>
                <w:rFonts w:cs="Arial"/>
              </w:rPr>
              <w:t>N</w:t>
            </w:r>
          </w:p>
        </w:tc>
        <w:tc>
          <w:tcPr>
            <w:tcW w:w="156" w:type="pct"/>
          </w:tcPr>
          <w:p w14:paraId="48D09E02" w14:textId="77777777" w:rsidR="00B641BF" w:rsidRPr="00500591" w:rsidRDefault="00B641BF" w:rsidP="007D1606">
            <w:pPr>
              <w:keepNext/>
              <w:rPr>
                <w:rFonts w:cs="Arial"/>
              </w:rPr>
            </w:pPr>
            <w:r w:rsidRPr="00500591">
              <w:rPr>
                <w:rFonts w:cs="Arial"/>
              </w:rPr>
              <w:t>N</w:t>
            </w:r>
          </w:p>
        </w:tc>
        <w:tc>
          <w:tcPr>
            <w:tcW w:w="218" w:type="pct"/>
          </w:tcPr>
          <w:p w14:paraId="064A87A0" w14:textId="77777777" w:rsidR="00B641BF" w:rsidRPr="00500591" w:rsidRDefault="00B641BF" w:rsidP="007D1606">
            <w:pPr>
              <w:keepNext/>
              <w:rPr>
                <w:rFonts w:cs="Arial"/>
              </w:rPr>
            </w:pPr>
            <w:r w:rsidRPr="00500591">
              <w:rPr>
                <w:rFonts w:cs="Arial"/>
              </w:rPr>
              <w:t>N</w:t>
            </w:r>
          </w:p>
        </w:tc>
        <w:tc>
          <w:tcPr>
            <w:tcW w:w="187" w:type="pct"/>
          </w:tcPr>
          <w:p w14:paraId="7441B0E1" w14:textId="77777777" w:rsidR="00B641BF" w:rsidRPr="00500591" w:rsidRDefault="00B641BF" w:rsidP="007D1606">
            <w:pPr>
              <w:keepNext/>
              <w:rPr>
                <w:rFonts w:cs="Arial"/>
              </w:rPr>
            </w:pPr>
            <w:r w:rsidRPr="00500591">
              <w:rPr>
                <w:rFonts w:cs="Arial"/>
              </w:rPr>
              <w:t>N</w:t>
            </w:r>
          </w:p>
        </w:tc>
        <w:tc>
          <w:tcPr>
            <w:tcW w:w="281" w:type="pct"/>
          </w:tcPr>
          <w:p w14:paraId="172BAAF1" w14:textId="77777777" w:rsidR="00B641BF" w:rsidRPr="00500591" w:rsidRDefault="00B641BF" w:rsidP="007D1606">
            <w:pPr>
              <w:keepNext/>
              <w:rPr>
                <w:rFonts w:cs="Arial"/>
              </w:rPr>
            </w:pPr>
            <w:r>
              <w:rPr>
                <w:rFonts w:cs="Arial"/>
              </w:rPr>
              <w:t>N</w:t>
            </w:r>
          </w:p>
        </w:tc>
        <w:tc>
          <w:tcPr>
            <w:tcW w:w="249" w:type="pct"/>
          </w:tcPr>
          <w:p w14:paraId="01499521" w14:textId="77777777" w:rsidR="00B641BF" w:rsidRDefault="00B641BF" w:rsidP="007D1606">
            <w:pPr>
              <w:keepNext/>
              <w:rPr>
                <w:rFonts w:cs="Arial"/>
              </w:rPr>
            </w:pPr>
            <w:r>
              <w:rPr>
                <w:rFonts w:cs="Arial"/>
              </w:rPr>
              <w:t>N</w:t>
            </w:r>
          </w:p>
        </w:tc>
        <w:tc>
          <w:tcPr>
            <w:tcW w:w="202" w:type="pct"/>
          </w:tcPr>
          <w:p w14:paraId="7EEAC197" w14:textId="77777777" w:rsidR="00B641BF" w:rsidRPr="00500591" w:rsidRDefault="00B641BF" w:rsidP="007D1606">
            <w:pPr>
              <w:keepNext/>
              <w:rPr>
                <w:rFonts w:cs="Arial"/>
              </w:rPr>
            </w:pPr>
            <w:r w:rsidRPr="00500591">
              <w:rPr>
                <w:rFonts w:cs="Arial"/>
              </w:rPr>
              <w:t>N</w:t>
            </w:r>
          </w:p>
        </w:tc>
      </w:tr>
    </w:tbl>
    <w:p w14:paraId="55DCD6D7" w14:textId="77777777" w:rsidR="00BD362B" w:rsidRDefault="00BD362B">
      <w:pPr>
        <w:sectPr w:rsidR="00BD362B" w:rsidSect="001C172A">
          <w:headerReference w:type="default" r:id="rId31"/>
          <w:pgSz w:w="15840" w:h="12240" w:orient="landscape" w:code="1"/>
          <w:pgMar w:top="1152" w:right="1440" w:bottom="1152" w:left="1152" w:header="720" w:footer="720" w:gutter="0"/>
          <w:cols w:space="720"/>
          <w:docGrid w:linePitch="360"/>
        </w:sectPr>
      </w:pPr>
    </w:p>
    <w:p w14:paraId="53099D3E" w14:textId="18DBCAE9" w:rsidR="00B5251A" w:rsidRDefault="00B92C73" w:rsidP="00916405">
      <w:pPr>
        <w:pStyle w:val="Heading4"/>
      </w:pPr>
      <w:bookmarkStart w:id="171" w:name="_Toc16077046"/>
      <w:bookmarkStart w:id="172" w:name="_Toc16605982"/>
      <w:bookmarkStart w:id="173" w:name="_Toc16606583"/>
      <w:bookmarkStart w:id="174" w:name="_Toc16606886"/>
      <w:bookmarkStart w:id="175" w:name="_Toc16688473"/>
      <w:bookmarkStart w:id="176" w:name="_Toc19117242"/>
      <w:bookmarkStart w:id="177" w:name="_Toc33458587"/>
      <w:bookmarkStart w:id="178" w:name="_Toc34741345"/>
      <w:bookmarkStart w:id="179" w:name="_Toc46385743"/>
      <w:bookmarkStart w:id="180" w:name="_Toc46386118"/>
      <w:bookmarkStart w:id="181" w:name="_Toc94270479"/>
      <w:bookmarkStart w:id="182" w:name="_Toc94270533"/>
      <w:bookmarkStart w:id="183" w:name="_Toc136860265"/>
      <w:bookmarkStart w:id="184" w:name="_Toc136880033"/>
      <w:bookmarkStart w:id="185" w:name="_Toc143005216"/>
      <w:r>
        <w:lastRenderedPageBreak/>
        <w:t>Fall 1 – Annual Enrollment Update/</w:t>
      </w:r>
      <w:r w:rsidRPr="00770964">
        <w:t>Title III Eligible Immigrants</w:t>
      </w:r>
      <w:r>
        <w:t>/English Language Acquisition Status</w:t>
      </w:r>
      <w:r w:rsidR="004B12E5">
        <w:t>/S</w:t>
      </w:r>
      <w:r w:rsidR="001C18B3">
        <w:t>pecial Education Program</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0006C1CA" w14:textId="271BF956" w:rsidR="0033126F" w:rsidRDefault="004C40E1" w:rsidP="007F56B4">
      <w:pPr>
        <w:pStyle w:val="Heading5"/>
      </w:pPr>
      <w:bookmarkStart w:id="186" w:name="_Toc517166825"/>
      <w:bookmarkStart w:id="187" w:name="_Toc16606887"/>
      <w:bookmarkStart w:id="188" w:name="_Toc16688474"/>
      <w:bookmarkStart w:id="189" w:name="_Toc143005217"/>
      <w:bookmarkStart w:id="190" w:name="_fs_VdKXf3XREK1ZS7iGvw8ZA"/>
      <w:r>
        <w:t>Description</w:t>
      </w:r>
      <w:bookmarkEnd w:id="186"/>
      <w:bookmarkEnd w:id="187"/>
      <w:bookmarkEnd w:id="188"/>
      <w:bookmarkEnd w:id="189"/>
    </w:p>
    <w:p w14:paraId="67CF39F1" w14:textId="6EDA355C" w:rsidR="00012C74" w:rsidRPr="00CE679D" w:rsidRDefault="00012C74" w:rsidP="007F56B4">
      <w:pPr>
        <w:spacing w:before="240" w:after="240"/>
        <w:ind w:left="270"/>
      </w:pPr>
      <w:r w:rsidRPr="00CE679D">
        <w:t xml:space="preserve">The </w:t>
      </w:r>
      <w:r>
        <w:t>Fall 1 - Annual Enrollment Update/Title III Eligible Immigrants/English Language Acquisition Status</w:t>
      </w:r>
      <w:r w:rsidR="004B12E5">
        <w:t>/S</w:t>
      </w:r>
      <w:r w:rsidR="001C18B3">
        <w:t>pecial Education Program</w:t>
      </w:r>
      <w:r>
        <w:t xml:space="preserve"> Data Submission has these</w:t>
      </w:r>
      <w:r w:rsidRPr="00CE679D">
        <w:t xml:space="preserve"> important functions:</w:t>
      </w:r>
    </w:p>
    <w:p w14:paraId="13EEB0BD" w14:textId="77777777" w:rsidR="00012C74" w:rsidRPr="0029645F" w:rsidRDefault="00012C74" w:rsidP="00A0632B">
      <w:pPr>
        <w:pStyle w:val="ListParagraph"/>
        <w:numPr>
          <w:ilvl w:val="0"/>
          <w:numId w:val="29"/>
        </w:numPr>
        <w:spacing w:after="120"/>
        <w:ind w:left="1440"/>
        <w:contextualSpacing w:val="0"/>
      </w:pPr>
      <w:r>
        <w:t xml:space="preserve">Provide an </w:t>
      </w:r>
      <w:r w:rsidRPr="0029645F">
        <w:t>LEA enrollment count that includes every student who</w:t>
      </w:r>
      <w:r>
        <w:t>se school enrollment</w:t>
      </w:r>
      <w:r w:rsidRPr="0029645F">
        <w:t xml:space="preserve"> is active on </w:t>
      </w:r>
      <w:r>
        <w:t xml:space="preserve">Fall </w:t>
      </w:r>
      <w:r w:rsidRPr="0029645F">
        <w:t>Census Day</w:t>
      </w:r>
      <w:r>
        <w:t xml:space="preserve"> (i.e., first Wednesday in October)</w:t>
      </w:r>
      <w:r w:rsidRPr="0029645F">
        <w:t xml:space="preserve"> in the current </w:t>
      </w:r>
      <w:r>
        <w:t>a</w:t>
      </w:r>
      <w:r w:rsidRPr="0029645F">
        <w:t xml:space="preserve">cademic </w:t>
      </w:r>
      <w:r>
        <w:t>y</w:t>
      </w:r>
      <w:r w:rsidRPr="0029645F">
        <w:t>ear</w:t>
      </w:r>
    </w:p>
    <w:p w14:paraId="46FF0280" w14:textId="7A6D5015" w:rsidR="00012C74" w:rsidRPr="0029645F" w:rsidRDefault="00012C74" w:rsidP="00A0632B">
      <w:pPr>
        <w:pStyle w:val="ListParagraph"/>
        <w:numPr>
          <w:ilvl w:val="0"/>
          <w:numId w:val="29"/>
        </w:numPr>
        <w:spacing w:after="120"/>
        <w:ind w:left="1440"/>
        <w:contextualSpacing w:val="0"/>
      </w:pPr>
      <w:r w:rsidRPr="0029645F">
        <w:t>Provide an LEA enrollment count for specific subgroups represented in the statewide enrollment count, including students who are Title III Eligible Immigrants, Gifted and Talented Education Program eligible, Free or Reduced Price Meal Program eligible, Title I</w:t>
      </w:r>
      <w:r>
        <w:t xml:space="preserve"> Part C</w:t>
      </w:r>
      <w:r w:rsidRPr="0029645F">
        <w:t xml:space="preserve"> Migrant </w:t>
      </w:r>
      <w:r>
        <w:t>eligible</w:t>
      </w:r>
      <w:r w:rsidRPr="0029645F">
        <w:t xml:space="preserve">, Special Education Program </w:t>
      </w:r>
      <w:r>
        <w:t>eligible</w:t>
      </w:r>
      <w:r w:rsidRPr="0029645F">
        <w:t>, Limited English Proficient, Socio-economically Disadvantaged</w:t>
      </w:r>
      <w:r>
        <w:t>, and participating in a Transitional Kindergarten program</w:t>
      </w:r>
      <w:r w:rsidR="00CC2F81">
        <w:t xml:space="preserve"> (retired starting AY 23-24)</w:t>
      </w:r>
      <w:r>
        <w:t>.</w:t>
      </w:r>
    </w:p>
    <w:p w14:paraId="400FB90C" w14:textId="77777777" w:rsidR="00012C74" w:rsidRDefault="00012C74" w:rsidP="00A0632B">
      <w:pPr>
        <w:pStyle w:val="ListParagraph"/>
        <w:numPr>
          <w:ilvl w:val="0"/>
          <w:numId w:val="29"/>
        </w:numPr>
        <w:spacing w:after="120"/>
        <w:ind w:left="1440"/>
        <w:contextualSpacing w:val="0"/>
      </w:pPr>
      <w:r>
        <w:t xml:space="preserve">Provide an LEA count of students identified as “disadvantaged” for purposes of calculating supplemental and concentration grants for the Local Control Funding Formula (LCFF). </w:t>
      </w:r>
    </w:p>
    <w:p w14:paraId="0C7C13BE" w14:textId="377C4B77" w:rsidR="00012C74" w:rsidRPr="0029645F" w:rsidRDefault="00012C74" w:rsidP="00A0632B">
      <w:pPr>
        <w:pStyle w:val="ListParagraph"/>
        <w:numPr>
          <w:ilvl w:val="0"/>
          <w:numId w:val="29"/>
        </w:numPr>
        <w:spacing w:after="120"/>
        <w:ind w:left="1440"/>
        <w:contextualSpacing w:val="0"/>
      </w:pPr>
      <w:r w:rsidRPr="0029645F">
        <w:t xml:space="preserve">Provide an LEA count of students exited as dropouts from the </w:t>
      </w:r>
      <w:r>
        <w:t>prior</w:t>
      </w:r>
      <w:r w:rsidRPr="0029645F">
        <w:t xml:space="preserve"> </w:t>
      </w:r>
      <w:r>
        <w:t>a</w:t>
      </w:r>
      <w:r w:rsidRPr="0029645F">
        <w:t xml:space="preserve">cademic </w:t>
      </w:r>
      <w:r>
        <w:t>y</w:t>
      </w:r>
      <w:r w:rsidRPr="0029645F">
        <w:t xml:space="preserve">ear </w:t>
      </w:r>
    </w:p>
    <w:p w14:paraId="0F0E2629" w14:textId="77777777" w:rsidR="00012C74" w:rsidRDefault="00012C74" w:rsidP="00A0632B">
      <w:pPr>
        <w:pStyle w:val="ListParagraph"/>
        <w:numPr>
          <w:ilvl w:val="0"/>
          <w:numId w:val="29"/>
        </w:numPr>
        <w:spacing w:after="120"/>
        <w:ind w:left="1440"/>
        <w:contextualSpacing w:val="0"/>
      </w:pPr>
      <w:r w:rsidRPr="0029645F">
        <w:t>Provide up-to-date LEA enrollment</w:t>
      </w:r>
      <w:r>
        <w:t xml:space="preserve"> data for the current academic year (positive enrollment submission) in order to produce a more accurate Dropout Count through the identification of students exited as Dropouts who have re-enrolled and students exited as transfers who have not enrolled</w:t>
      </w:r>
    </w:p>
    <w:p w14:paraId="2CDAA6F9" w14:textId="77777777" w:rsidR="00012C74" w:rsidRDefault="00012C74" w:rsidP="00A0632B">
      <w:pPr>
        <w:pStyle w:val="ListParagraph"/>
        <w:numPr>
          <w:ilvl w:val="0"/>
          <w:numId w:val="29"/>
        </w:numPr>
        <w:spacing w:after="120"/>
        <w:ind w:left="1440"/>
        <w:contextualSpacing w:val="0"/>
      </w:pPr>
      <w:r>
        <w:t>Confirm the completeness of ODS data by checking the current enrollment status of each student who was active during the period since the Fall Census Day in the prior academic year</w:t>
      </w:r>
    </w:p>
    <w:p w14:paraId="5B445B26" w14:textId="77777777" w:rsidR="00012C74" w:rsidRDefault="00012C74" w:rsidP="00A0632B">
      <w:pPr>
        <w:pStyle w:val="ListParagraph"/>
        <w:numPr>
          <w:ilvl w:val="0"/>
          <w:numId w:val="29"/>
        </w:numPr>
        <w:spacing w:after="120"/>
        <w:ind w:left="1440"/>
        <w:contextualSpacing w:val="0"/>
      </w:pPr>
      <w:r>
        <w:t xml:space="preserve">Capture </w:t>
      </w:r>
      <w:r w:rsidRPr="00CE679D">
        <w:t>student m</w:t>
      </w:r>
      <w:r>
        <w:t xml:space="preserve">ovement </w:t>
      </w:r>
      <w:r w:rsidRPr="00CE679D">
        <w:t>between California schools</w:t>
      </w:r>
      <w:r>
        <w:t xml:space="preserve"> (i.e., </w:t>
      </w:r>
      <w:r w:rsidRPr="00CE679D">
        <w:t>each time a s</w:t>
      </w:r>
      <w:r>
        <w:t>tudent exits or enters a school)</w:t>
      </w:r>
    </w:p>
    <w:p w14:paraId="68699F96" w14:textId="77777777" w:rsidR="00012C74" w:rsidRDefault="00012C74" w:rsidP="00A0632B">
      <w:pPr>
        <w:pStyle w:val="ListParagraph"/>
        <w:numPr>
          <w:ilvl w:val="0"/>
          <w:numId w:val="29"/>
        </w:numPr>
        <w:spacing w:after="120"/>
        <w:ind w:left="1440"/>
        <w:contextualSpacing w:val="0"/>
      </w:pPr>
      <w:r>
        <w:t xml:space="preserve">Provide the opportunity for </w:t>
      </w:r>
      <w:r w:rsidRPr="00CE679D">
        <w:t>LEAs to make corrections to a student's enrollment history, current enrollment status, program participation status, and demographic data</w:t>
      </w:r>
    </w:p>
    <w:p w14:paraId="371C3514" w14:textId="3D40F8CF" w:rsidR="00012C74" w:rsidRPr="00032017" w:rsidRDefault="00012C74" w:rsidP="00A0632B">
      <w:pPr>
        <w:pStyle w:val="ListParagraph"/>
        <w:numPr>
          <w:ilvl w:val="0"/>
          <w:numId w:val="29"/>
        </w:numPr>
        <w:spacing w:after="120"/>
        <w:ind w:left="1440"/>
        <w:contextualSpacing w:val="0"/>
      </w:pPr>
      <w:r w:rsidRPr="00256022">
        <w:t>English Language Acquisition Status (ELAS) Count</w:t>
      </w:r>
      <w:r>
        <w:t xml:space="preserve">:  </w:t>
      </w:r>
      <w:r w:rsidRPr="00012C74">
        <w:rPr>
          <w:szCs w:val="22"/>
        </w:rPr>
        <w:t xml:space="preserve">Formerly part of the Language Census (R30) collection, Fall 1 collects the status of California public </w:t>
      </w:r>
      <w:r w:rsidRPr="00012C74">
        <w:rPr>
          <w:szCs w:val="22"/>
        </w:rPr>
        <w:lastRenderedPageBreak/>
        <w:t xml:space="preserve">school students in grades </w:t>
      </w:r>
      <w:r w:rsidR="00CC2F81">
        <w:rPr>
          <w:szCs w:val="22"/>
        </w:rPr>
        <w:t>T</w:t>
      </w:r>
      <w:r w:rsidRPr="00012C74">
        <w:rPr>
          <w:szCs w:val="22"/>
        </w:rPr>
        <w:t>K-12 whose primary language is not English as of the Fall Census Day (see CALPADS User Manual Glossary:</w:t>
      </w:r>
      <w:r w:rsidRPr="00012C74">
        <w:rPr>
          <w:i/>
          <w:iCs/>
          <w:szCs w:val="22"/>
        </w:rPr>
        <w:t xml:space="preserve"> Census Day)</w:t>
      </w:r>
      <w:r w:rsidRPr="00012C74">
        <w:rPr>
          <w:szCs w:val="22"/>
        </w:rPr>
        <w:t>.</w:t>
      </w:r>
      <w:r w:rsidRPr="00012C74">
        <w:rPr>
          <w:color w:val="0000FF"/>
          <w:sz w:val="20"/>
          <w:szCs w:val="20"/>
        </w:rPr>
        <w:t xml:space="preserve"> </w:t>
      </w:r>
      <w:r>
        <w:t>T</w:t>
      </w:r>
      <w:r w:rsidRPr="00012C74">
        <w:rPr>
          <w:szCs w:val="22"/>
        </w:rPr>
        <w:t xml:space="preserve">he following data are collected: </w:t>
      </w:r>
    </w:p>
    <w:p w14:paraId="502D1635" w14:textId="77777777" w:rsidR="00012C74" w:rsidRDefault="00012C74" w:rsidP="00A0632B">
      <w:pPr>
        <w:numPr>
          <w:ilvl w:val="1"/>
          <w:numId w:val="30"/>
        </w:numPr>
        <w:tabs>
          <w:tab w:val="clear" w:pos="1728"/>
          <w:tab w:val="num" w:pos="1800"/>
        </w:tabs>
        <w:spacing w:after="120"/>
        <w:ind w:left="1800"/>
      </w:pPr>
      <w:r w:rsidRPr="007F1750">
        <w:t xml:space="preserve">Number of </w:t>
      </w:r>
      <w:r w:rsidRPr="00FA3186">
        <w:rPr>
          <w:i/>
          <w:iCs/>
        </w:rPr>
        <w:t>English Learner</w:t>
      </w:r>
      <w:r w:rsidRPr="007F1750">
        <w:t xml:space="preserve"> (EL) students</w:t>
      </w:r>
      <w:r>
        <w:t xml:space="preserve">, </w:t>
      </w:r>
      <w:r w:rsidRPr="001D6567">
        <w:rPr>
          <w:i/>
          <w:iCs/>
        </w:rPr>
        <w:t>Fluent English</w:t>
      </w:r>
      <w:r>
        <w:rPr>
          <w:i/>
          <w:iCs/>
        </w:rPr>
        <w:t xml:space="preserve"> </w:t>
      </w:r>
      <w:r w:rsidRPr="00FA3186">
        <w:rPr>
          <w:i/>
          <w:iCs/>
        </w:rPr>
        <w:t>Proficient (FEP)</w:t>
      </w:r>
      <w:r w:rsidRPr="007F1750">
        <w:t xml:space="preserve"> students</w:t>
      </w:r>
      <w:r>
        <w:t>, initially Fluent English Proficient (IFEP) students, and Reclassified Fluent English Proficient (RFEP)</w:t>
      </w:r>
      <w:r w:rsidRPr="007F1750">
        <w:t xml:space="preserve"> </w:t>
      </w:r>
      <w:r>
        <w:t xml:space="preserve">students </w:t>
      </w:r>
      <w:r w:rsidRPr="007F1750">
        <w:t>by grade and primary language other than English, as determined by the Home Language Survey required by the California Code of Regulations</w:t>
      </w:r>
      <w:r>
        <w:t xml:space="preserve">. [See CALPADS User Manual Glossary: </w:t>
      </w:r>
      <w:r w:rsidRPr="00FA3186">
        <w:rPr>
          <w:i/>
          <w:iCs/>
        </w:rPr>
        <w:t>English Learner,</w:t>
      </w:r>
      <w:r>
        <w:t xml:space="preserve"> </w:t>
      </w:r>
      <w:r w:rsidRPr="001D6567">
        <w:rPr>
          <w:i/>
          <w:iCs/>
        </w:rPr>
        <w:t>Fluent English Proficient</w:t>
      </w:r>
      <w:r>
        <w:rPr>
          <w:i/>
          <w:iCs/>
        </w:rPr>
        <w:t xml:space="preserve"> (FEP</w:t>
      </w:r>
      <w:r>
        <w:t>)]</w:t>
      </w:r>
    </w:p>
    <w:p w14:paraId="6CB9D634" w14:textId="589B49C1" w:rsidR="00012C74" w:rsidRPr="007F1750" w:rsidRDefault="00012C74" w:rsidP="00A0632B">
      <w:pPr>
        <w:numPr>
          <w:ilvl w:val="1"/>
          <w:numId w:val="30"/>
        </w:numPr>
        <w:tabs>
          <w:tab w:val="clear" w:pos="1728"/>
          <w:tab w:val="num" w:pos="1800"/>
        </w:tabs>
        <w:spacing w:after="120"/>
        <w:ind w:left="1800"/>
      </w:pPr>
      <w:r>
        <w:t xml:space="preserve">Number of </w:t>
      </w:r>
      <w:r w:rsidRPr="00FA3186">
        <w:rPr>
          <w:i/>
          <w:iCs/>
        </w:rPr>
        <w:t>English Learner</w:t>
      </w:r>
      <w:r>
        <w:t xml:space="preserve"> (EL) students reclassified FEP (i.e. RFEP) since the previous Census (See CALPADS User Manual Glossary: </w:t>
      </w:r>
      <w:r w:rsidRPr="00FA3186">
        <w:rPr>
          <w:i/>
          <w:iCs/>
        </w:rPr>
        <w:t>Reclassified Fluent English Proficient Count</w:t>
      </w:r>
      <w:r>
        <w:t>)</w:t>
      </w:r>
      <w:r w:rsidR="007A798A">
        <w:t>. Note that beginning 2021-2022, the collection of this data will only be from the End of Year (EOY) 3 submission</w:t>
      </w:r>
    </w:p>
    <w:p w14:paraId="305B78C3" w14:textId="6421E1B8" w:rsidR="00012C74" w:rsidRDefault="00012C74" w:rsidP="00A0632B">
      <w:pPr>
        <w:numPr>
          <w:ilvl w:val="1"/>
          <w:numId w:val="30"/>
        </w:numPr>
        <w:tabs>
          <w:tab w:val="clear" w:pos="1728"/>
          <w:tab w:val="num" w:pos="1800"/>
        </w:tabs>
        <w:spacing w:after="120"/>
        <w:ind w:left="1800"/>
      </w:pPr>
      <w:r>
        <w:t>These data provide critical information to LEAs and government organizations to guide their funding, research, program planning, and policy decisions. Information collected is designed primarily for use by CDE to produce state and federal reports. The data are also used to compute funding for the LCFF supplemental and concentration grants and Title III Limited English Proficient (LEP) grants. Additional uses of the data include projections of future EL enrollments and teachers that provide instructional services to ELs. Data may also serve local needs, such as class load analyses, program design, and to determine school staffing needs</w:t>
      </w:r>
    </w:p>
    <w:p w14:paraId="02DD38E6" w14:textId="15263EE5" w:rsidR="00B072A7" w:rsidRDefault="00B072A7" w:rsidP="00A0632B">
      <w:pPr>
        <w:pStyle w:val="ListParagraph"/>
        <w:numPr>
          <w:ilvl w:val="0"/>
          <w:numId w:val="125"/>
        </w:numPr>
        <w:spacing w:after="120"/>
      </w:pPr>
      <w:r>
        <w:t xml:space="preserve">Provide </w:t>
      </w:r>
      <w:r w:rsidRPr="00B072A7">
        <w:rPr>
          <w:rFonts w:cs="Arial"/>
          <w:szCs w:val="22"/>
          <w:lang w:bidi="ne-NP"/>
        </w:rPr>
        <w:t xml:space="preserve">student </w:t>
      </w:r>
      <w:r w:rsidRPr="00BD5AD8">
        <w:rPr>
          <w:rFonts w:eastAsia="Times New Roman" w:cs="Times New Roman"/>
        </w:rPr>
        <w:t xml:space="preserve">special education program information for children and students with disabilities from ages 0 to 22. The </w:t>
      </w:r>
      <w:r>
        <w:rPr>
          <w:rFonts w:cs="Arial"/>
          <w:szCs w:val="22"/>
          <w:lang w:bidi="ne-NP"/>
        </w:rPr>
        <w:t>education plan type</w:t>
      </w:r>
      <w:r w:rsidRPr="00B072A7">
        <w:rPr>
          <w:rFonts w:cs="Arial"/>
          <w:szCs w:val="22"/>
          <w:lang w:bidi="ne-NP"/>
        </w:rPr>
        <w:t xml:space="preserve"> counts and related information for students with disabilities for federal Individuals with Disabilities Education Act (IDEA) reporting.</w:t>
      </w:r>
    </w:p>
    <w:p w14:paraId="139C220E" w14:textId="2ED01C0E" w:rsidR="001F0A2F" w:rsidRDefault="002A23AE" w:rsidP="004C40E1">
      <w:pPr>
        <w:pStyle w:val="Heading5"/>
      </w:pPr>
      <w:bookmarkStart w:id="191" w:name="_Toc516042391"/>
      <w:bookmarkStart w:id="192" w:name="_Toc516045672"/>
      <w:bookmarkStart w:id="193" w:name="_Toc517166826"/>
      <w:bookmarkStart w:id="194" w:name="_Toc16606888"/>
      <w:bookmarkStart w:id="195" w:name="_Toc16688475"/>
      <w:bookmarkStart w:id="196" w:name="_Toc143005218"/>
      <w:bookmarkEnd w:id="190"/>
      <w:r w:rsidRPr="002E3EE1">
        <w:t xml:space="preserve">Student </w:t>
      </w:r>
      <w:bookmarkEnd w:id="191"/>
      <w:bookmarkEnd w:id="192"/>
      <w:r w:rsidR="004C40E1">
        <w:t>to be Included</w:t>
      </w:r>
      <w:bookmarkEnd w:id="193"/>
      <w:bookmarkEnd w:id="194"/>
      <w:bookmarkEnd w:id="195"/>
      <w:bookmarkEnd w:id="196"/>
    </w:p>
    <w:p w14:paraId="34B8F058" w14:textId="4A1CB19E" w:rsidR="00CF4603" w:rsidRPr="00C0572D" w:rsidRDefault="00CF4603" w:rsidP="009B03FE">
      <w:pPr>
        <w:spacing w:before="240" w:after="240"/>
        <w:ind w:left="270"/>
      </w:pPr>
      <w:r>
        <w:t xml:space="preserve">Fall 1 includes students enrolled on </w:t>
      </w:r>
      <w:r w:rsidRPr="00521572">
        <w:t xml:space="preserve">the </w:t>
      </w:r>
      <w:r>
        <w:t xml:space="preserve">current academic year Fall Census Day as well as students who exited during the </w:t>
      </w:r>
      <w:r w:rsidRPr="00C26170">
        <w:t>Reporting Period</w:t>
      </w:r>
      <w:r>
        <w:t xml:space="preserve"> (i.e., the first day of the current year Dropout Reporting Cycle through the current year’s Fall Census Day).</w:t>
      </w:r>
      <w:r w:rsidRPr="00927866">
        <w:t xml:space="preserve"> </w:t>
      </w:r>
      <w:r w:rsidRPr="00C0572D">
        <w:t xml:space="preserve">(See the </w:t>
      </w:r>
      <w:r>
        <w:t xml:space="preserve">CALPADS User Manual </w:t>
      </w:r>
      <w:r w:rsidRPr="00C0572D">
        <w:t xml:space="preserve">Glossary for a definition of </w:t>
      </w:r>
      <w:r w:rsidRPr="00657359">
        <w:rPr>
          <w:i/>
        </w:rPr>
        <w:t>Dropout</w:t>
      </w:r>
      <w:r w:rsidRPr="00C0572D">
        <w:t xml:space="preserve"> </w:t>
      </w:r>
      <w:r w:rsidRPr="00657359">
        <w:rPr>
          <w:i/>
        </w:rPr>
        <w:t>Reporting Cycle</w:t>
      </w:r>
      <w:r w:rsidRPr="00C0572D">
        <w:t>.)</w:t>
      </w:r>
    </w:p>
    <w:p w14:paraId="35E93A1C" w14:textId="77777777" w:rsidR="00CF4603" w:rsidRPr="00521572" w:rsidRDefault="00CF4603" w:rsidP="009B03FE">
      <w:pPr>
        <w:spacing w:before="240" w:after="240"/>
        <w:ind w:left="270"/>
      </w:pPr>
      <w:r w:rsidRPr="00521572">
        <w:t>An example LEA extract f</w:t>
      </w:r>
      <w:r>
        <w:t>or the Fall 1 data submission would contain a</w:t>
      </w:r>
      <w:r w:rsidRPr="00E61DC8">
        <w:t xml:space="preserve">ll </w:t>
      </w:r>
      <w:r w:rsidRPr="00504272">
        <w:t xml:space="preserve">students with an </w:t>
      </w:r>
      <w:r>
        <w:t>open enro</w:t>
      </w:r>
      <w:r w:rsidRPr="00504272">
        <w:t>llment at any time during the Report Period for whom data ha</w:t>
      </w:r>
      <w:r>
        <w:t>ve</w:t>
      </w:r>
      <w:r w:rsidRPr="00504272">
        <w:t xml:space="preserve"> not already been updated </w:t>
      </w:r>
      <w:r>
        <w:t xml:space="preserve">in the ODS </w:t>
      </w:r>
      <w:r w:rsidRPr="00504272">
        <w:t xml:space="preserve">to reflect student status as of </w:t>
      </w:r>
      <w:r>
        <w:t xml:space="preserve">Fall </w:t>
      </w:r>
      <w:r w:rsidRPr="00504272">
        <w:t>Census Day</w:t>
      </w:r>
      <w:r>
        <w:t xml:space="preserve"> for the current academic year</w:t>
      </w:r>
      <w:r w:rsidRPr="00504272">
        <w:t xml:space="preserve">. </w:t>
      </w:r>
      <w:r w:rsidRPr="00C0572D">
        <w:t>(</w:t>
      </w:r>
      <w:r w:rsidRPr="00FA2440">
        <w:t xml:space="preserve">See the </w:t>
      </w:r>
      <w:r>
        <w:t xml:space="preserve">CALPADS User Manual Glossary </w:t>
      </w:r>
      <w:r w:rsidRPr="00FA2440">
        <w:t xml:space="preserve">for a definition of </w:t>
      </w:r>
      <w:r w:rsidRPr="00657359">
        <w:rPr>
          <w:i/>
        </w:rPr>
        <w:t>Open Enrollment</w:t>
      </w:r>
      <w:r w:rsidRPr="00FA2440">
        <w:t>.)</w:t>
      </w:r>
      <w:r>
        <w:t xml:space="preserve"> </w:t>
      </w:r>
    </w:p>
    <w:p w14:paraId="4F670B5A" w14:textId="77777777" w:rsidR="00CF4603" w:rsidRDefault="00CF4603" w:rsidP="009B03FE">
      <w:pPr>
        <w:spacing w:before="240" w:after="240"/>
        <w:ind w:left="270"/>
      </w:pPr>
      <w:r>
        <w:t>Following are specifics about students to be included:</w:t>
      </w:r>
    </w:p>
    <w:p w14:paraId="3F2B6AF7" w14:textId="77777777" w:rsidR="00CF4603" w:rsidRPr="00CE679D" w:rsidRDefault="00CF4603" w:rsidP="00A0632B">
      <w:pPr>
        <w:pStyle w:val="ListParagraph"/>
        <w:numPr>
          <w:ilvl w:val="0"/>
          <w:numId w:val="31"/>
        </w:numPr>
        <w:tabs>
          <w:tab w:val="num" w:pos="1260"/>
        </w:tabs>
        <w:spacing w:after="120"/>
        <w:ind w:left="990"/>
        <w:contextualSpacing w:val="0"/>
      </w:pPr>
      <w:r w:rsidRPr="00CE679D">
        <w:t xml:space="preserve">All students enrolled as of </w:t>
      </w:r>
      <w:r>
        <w:t>Fall Census Day</w:t>
      </w:r>
      <w:r w:rsidRPr="00CE679D">
        <w:t xml:space="preserve">, the first Wednesday in October </w:t>
      </w:r>
    </w:p>
    <w:p w14:paraId="58E7B548" w14:textId="277EA39B" w:rsidR="00A75971" w:rsidRDefault="00CF4603" w:rsidP="00A0632B">
      <w:pPr>
        <w:pStyle w:val="ListParagraph"/>
        <w:numPr>
          <w:ilvl w:val="0"/>
          <w:numId w:val="31"/>
        </w:numPr>
        <w:tabs>
          <w:tab w:val="num" w:pos="1260"/>
        </w:tabs>
        <w:spacing w:after="120"/>
        <w:ind w:left="990"/>
        <w:contextualSpacing w:val="0"/>
      </w:pPr>
      <w:r w:rsidRPr="00884054">
        <w:lastRenderedPageBreak/>
        <w:t>Dropouts</w:t>
      </w:r>
    </w:p>
    <w:p w14:paraId="1B51B16C" w14:textId="7413038B" w:rsidR="00C00F5E" w:rsidRDefault="00C00F5E" w:rsidP="00A0632B">
      <w:pPr>
        <w:pStyle w:val="ListParagraph"/>
        <w:numPr>
          <w:ilvl w:val="0"/>
          <w:numId w:val="31"/>
        </w:numPr>
        <w:tabs>
          <w:tab w:val="num" w:pos="1260"/>
        </w:tabs>
        <w:spacing w:after="120"/>
        <w:ind w:left="990"/>
        <w:contextualSpacing w:val="0"/>
      </w:pPr>
      <w:r>
        <w:t xml:space="preserve">Students with disabilities </w:t>
      </w:r>
      <w:r w:rsidR="00A75971" w:rsidRPr="00BD5AD8">
        <w:t>receiving (or have received) special education or related services according to their Individual Family Service Plan (IFSP), Individualized Education Program (IEP), or Individual Service Plan (ISP)</w:t>
      </w:r>
      <w:r w:rsidR="00A75971">
        <w:t xml:space="preserve"> or h</w:t>
      </w:r>
      <w:r w:rsidR="00A75971" w:rsidRPr="00A75971">
        <w:rPr>
          <w:rFonts w:cs="Arial"/>
        </w:rPr>
        <w:t>ave been referred for services and parental consent has been signed but have not yet had a meeting to determine eligibility for services</w:t>
      </w:r>
    </w:p>
    <w:p w14:paraId="08058959" w14:textId="77777777" w:rsidR="00CF4603" w:rsidRPr="00FA2440" w:rsidRDefault="00CF4603" w:rsidP="00A0632B">
      <w:pPr>
        <w:pStyle w:val="ListParagraph"/>
        <w:numPr>
          <w:ilvl w:val="0"/>
          <w:numId w:val="31"/>
        </w:numPr>
        <w:tabs>
          <w:tab w:val="num" w:pos="1260"/>
        </w:tabs>
        <w:spacing w:after="120"/>
        <w:ind w:left="990"/>
        <w:contextualSpacing w:val="0"/>
      </w:pPr>
      <w:r w:rsidRPr="00707C90">
        <w:t xml:space="preserve">Students who were reported to CALPADS on or after the prior year </w:t>
      </w:r>
      <w:r>
        <w:t xml:space="preserve">Fall </w:t>
      </w:r>
      <w:r w:rsidRPr="00707C90">
        <w:t>Census Day, but who are not enrolled in the school as of Census Day, including No Shows (</w:t>
      </w:r>
      <w:r w:rsidRPr="00FA2440">
        <w:t xml:space="preserve">See </w:t>
      </w:r>
      <w:r>
        <w:t xml:space="preserve">CALPADS User Manual </w:t>
      </w:r>
      <w:r w:rsidRPr="00FA2440">
        <w:t xml:space="preserve">Glossary Section for No Show) </w:t>
      </w:r>
    </w:p>
    <w:p w14:paraId="5772BDF3" w14:textId="77777777" w:rsidR="00CF4603" w:rsidRDefault="00CF4603" w:rsidP="00A0632B">
      <w:pPr>
        <w:pStyle w:val="ListParagraph"/>
        <w:numPr>
          <w:ilvl w:val="0"/>
          <w:numId w:val="31"/>
        </w:numPr>
        <w:tabs>
          <w:tab w:val="num" w:pos="1260"/>
        </w:tabs>
        <w:spacing w:after="120"/>
        <w:ind w:left="990"/>
        <w:contextualSpacing w:val="0"/>
      </w:pPr>
      <w:r w:rsidRPr="00B70EDA">
        <w:t>Student</w:t>
      </w:r>
      <w:r>
        <w:t>s</w:t>
      </w:r>
      <w:r w:rsidRPr="00B70EDA">
        <w:t xml:space="preserve"> with an English Language Acquisition Status of EL</w:t>
      </w:r>
      <w:r>
        <w:t>, IFEP, RFEP, or TBD who are</w:t>
      </w:r>
      <w:r w:rsidRPr="00B70EDA">
        <w:t xml:space="preserve"> enrolled on </w:t>
      </w:r>
      <w:r w:rsidRPr="004C7703">
        <w:rPr>
          <w:i/>
        </w:rPr>
        <w:t>Fall</w:t>
      </w:r>
      <w:r>
        <w:t xml:space="preserve"> </w:t>
      </w:r>
      <w:r w:rsidRPr="004C7703">
        <w:rPr>
          <w:i/>
          <w:iCs/>
        </w:rPr>
        <w:t>Census Day</w:t>
      </w:r>
      <w:r>
        <w:t xml:space="preserve"> (See CALPADS User Manual Glossary: </w:t>
      </w:r>
      <w:r w:rsidRPr="004C7703">
        <w:rPr>
          <w:i/>
          <w:iCs/>
        </w:rPr>
        <w:t>English Language Acquisition Status Count</w:t>
      </w:r>
      <w:r>
        <w:t>)</w:t>
      </w:r>
    </w:p>
    <w:p w14:paraId="67EDE9F8" w14:textId="1CC32093" w:rsidR="00CF4603" w:rsidRDefault="00CF4603" w:rsidP="00A0632B">
      <w:pPr>
        <w:pStyle w:val="ListParagraph"/>
        <w:numPr>
          <w:ilvl w:val="0"/>
          <w:numId w:val="31"/>
        </w:numPr>
        <w:tabs>
          <w:tab w:val="num" w:pos="1260"/>
        </w:tabs>
        <w:spacing w:after="120"/>
        <w:ind w:left="990"/>
        <w:contextualSpacing w:val="0"/>
      </w:pPr>
      <w:r w:rsidRPr="005E1652">
        <w:t>Students reclassified from EL to RFEP at any time during the Report Period</w:t>
      </w:r>
      <w:r w:rsidR="007A798A">
        <w:t xml:space="preserve">. Note that beginning 2021-2022, the collection of this data will only be from the End of Year (EOY) 3 submission </w:t>
      </w:r>
      <w:r>
        <w:t xml:space="preserve"> [See CALPADS User Manual Glossary: </w:t>
      </w:r>
      <w:r w:rsidRPr="004C7703">
        <w:rPr>
          <w:i/>
          <w:iCs/>
        </w:rPr>
        <w:t>Reclassified Fluent English Proficient (RFEP) Count</w:t>
      </w:r>
      <w:r>
        <w:t>]</w:t>
      </w:r>
    </w:p>
    <w:p w14:paraId="2D35AF01" w14:textId="77777777" w:rsidR="00CF4603" w:rsidRDefault="00CF4603" w:rsidP="00A0632B">
      <w:pPr>
        <w:pStyle w:val="ListParagraph"/>
        <w:numPr>
          <w:ilvl w:val="0"/>
          <w:numId w:val="31"/>
        </w:numPr>
        <w:tabs>
          <w:tab w:val="num" w:pos="1260"/>
        </w:tabs>
        <w:spacing w:after="120"/>
        <w:ind w:left="990"/>
        <w:contextualSpacing w:val="0"/>
      </w:pPr>
      <w:r>
        <w:t>Students who are “disadvantaged” per the Local Control Funding Formula (LCFF).  This group of students includes:</w:t>
      </w:r>
    </w:p>
    <w:p w14:paraId="7F878004" w14:textId="77777777" w:rsidR="00CF4603" w:rsidRDefault="00CF4603" w:rsidP="00A0632B">
      <w:pPr>
        <w:numPr>
          <w:ilvl w:val="1"/>
          <w:numId w:val="32"/>
        </w:numPr>
        <w:tabs>
          <w:tab w:val="clear" w:pos="1728"/>
          <w:tab w:val="num" w:pos="2178"/>
        </w:tabs>
        <w:spacing w:after="120"/>
        <w:ind w:left="2178"/>
      </w:pPr>
      <w:r>
        <w:t>Students eligible for free or reduced-price meals by way of one of the following methods:</w:t>
      </w:r>
    </w:p>
    <w:p w14:paraId="0C4724AC" w14:textId="77777777" w:rsidR="00CF4603" w:rsidRDefault="00CF4603" w:rsidP="00A0632B">
      <w:pPr>
        <w:numPr>
          <w:ilvl w:val="2"/>
          <w:numId w:val="33"/>
        </w:numPr>
        <w:tabs>
          <w:tab w:val="clear" w:pos="2448"/>
          <w:tab w:val="num" w:pos="2898"/>
        </w:tabs>
        <w:spacing w:after="120"/>
        <w:ind w:left="2898"/>
      </w:pPr>
      <w:r>
        <w:t>National School Lunch Program (NSLP) application or alternative determination of eligibility for the NSLP (Provision 2 and 3 schools)</w:t>
      </w:r>
    </w:p>
    <w:p w14:paraId="2056A0D8" w14:textId="77777777" w:rsidR="00CF4603" w:rsidRDefault="00CF4603" w:rsidP="00A0632B">
      <w:pPr>
        <w:numPr>
          <w:ilvl w:val="2"/>
          <w:numId w:val="33"/>
        </w:numPr>
        <w:tabs>
          <w:tab w:val="clear" w:pos="2448"/>
          <w:tab w:val="num" w:pos="2898"/>
        </w:tabs>
        <w:spacing w:after="120"/>
        <w:ind w:left="2898"/>
      </w:pPr>
      <w:r>
        <w:t>categorically eligible (homeless, migrant, foster)</w:t>
      </w:r>
    </w:p>
    <w:p w14:paraId="36654773" w14:textId="77777777" w:rsidR="00CF4603" w:rsidRDefault="00CF4603" w:rsidP="00A0632B">
      <w:pPr>
        <w:numPr>
          <w:ilvl w:val="1"/>
          <w:numId w:val="34"/>
        </w:numPr>
        <w:tabs>
          <w:tab w:val="clear" w:pos="1728"/>
          <w:tab w:val="num" w:pos="2178"/>
        </w:tabs>
        <w:spacing w:after="120"/>
        <w:ind w:left="2178"/>
      </w:pPr>
      <w:r>
        <w:t>Local or state-level direct certification foster students</w:t>
      </w:r>
    </w:p>
    <w:p w14:paraId="6672DD78" w14:textId="77777777" w:rsidR="00CF4603" w:rsidRPr="005E1652" w:rsidRDefault="00CF4603" w:rsidP="00A0632B">
      <w:pPr>
        <w:numPr>
          <w:ilvl w:val="1"/>
          <w:numId w:val="34"/>
        </w:numPr>
        <w:tabs>
          <w:tab w:val="clear" w:pos="1728"/>
          <w:tab w:val="num" w:pos="2178"/>
        </w:tabs>
        <w:spacing w:after="120"/>
        <w:ind w:left="2178"/>
      </w:pPr>
      <w:r>
        <w:t>English Learners</w:t>
      </w:r>
    </w:p>
    <w:p w14:paraId="2A302F86" w14:textId="1BB9EA08" w:rsidR="00CF4603" w:rsidRDefault="00CF4603" w:rsidP="009B03FE">
      <w:pPr>
        <w:spacing w:before="240" w:after="240"/>
        <w:ind w:left="450"/>
      </w:pPr>
      <w:r w:rsidRPr="00521572">
        <w:t>The extract</w:t>
      </w:r>
      <w:r w:rsidR="00C00F5E">
        <w:t>s</w:t>
      </w:r>
      <w:r w:rsidRPr="00521572">
        <w:t xml:space="preserve"> would contain information recorded in the </w:t>
      </w:r>
      <w:r>
        <w:t xml:space="preserve">local </w:t>
      </w:r>
      <w:r w:rsidRPr="00521572">
        <w:t>S</w:t>
      </w:r>
      <w:r>
        <w:t>tudent Information System (S</w:t>
      </w:r>
      <w:r w:rsidRPr="00521572">
        <w:t>IS</w:t>
      </w:r>
      <w:r>
        <w:t>)</w:t>
      </w:r>
      <w:r w:rsidRPr="00521572">
        <w:t xml:space="preserve"> </w:t>
      </w:r>
      <w:r w:rsidR="004B12E5">
        <w:t>and Special Educatio</w:t>
      </w:r>
      <w:r w:rsidR="00C00F5E">
        <w:t>n Data System (SEDS)</w:t>
      </w:r>
      <w:r w:rsidRPr="00521572">
        <w:t xml:space="preserve"> o</w:t>
      </w:r>
      <w:r w:rsidR="00C00F5E">
        <w:t>n</w:t>
      </w:r>
      <w:r w:rsidRPr="00521572">
        <w:t xml:space="preserve"> </w:t>
      </w:r>
      <w:r>
        <w:t>Census Day.</w:t>
      </w:r>
    </w:p>
    <w:p w14:paraId="49D6A335" w14:textId="59191072" w:rsidR="001751C8" w:rsidRDefault="004C40E1" w:rsidP="001751C8">
      <w:pPr>
        <w:pStyle w:val="Heading5"/>
      </w:pPr>
      <w:bookmarkStart w:id="197" w:name="_Toc517166827"/>
      <w:bookmarkStart w:id="198" w:name="_Toc16606889"/>
      <w:bookmarkStart w:id="199" w:name="_Toc16688476"/>
      <w:bookmarkStart w:id="200" w:name="_Toc143005219"/>
      <w:r>
        <w:t>Title III Eligible Immigrants to be Included</w:t>
      </w:r>
      <w:bookmarkEnd w:id="197"/>
      <w:bookmarkEnd w:id="198"/>
      <w:bookmarkEnd w:id="199"/>
      <w:bookmarkEnd w:id="200"/>
    </w:p>
    <w:p w14:paraId="37C0DBAC" w14:textId="03CF343B" w:rsidR="00CF4603" w:rsidRDefault="00CF4603" w:rsidP="009B03FE">
      <w:pPr>
        <w:spacing w:before="240" w:after="240"/>
        <w:ind w:left="270"/>
      </w:pPr>
      <w:r w:rsidRPr="0017772B">
        <w:t xml:space="preserve">Under Title III of </w:t>
      </w:r>
      <w:r w:rsidR="004D76D6" w:rsidRPr="0017772B">
        <w:t>Every</w:t>
      </w:r>
      <w:r w:rsidR="00924E55">
        <w:t xml:space="preserve"> Student Succeeds </w:t>
      </w:r>
      <w:r w:rsidRPr="0017772B">
        <w:t>Act</w:t>
      </w:r>
      <w:r w:rsidR="00881FDD">
        <w:t xml:space="preserve"> (ESSA)</w:t>
      </w:r>
      <w:r w:rsidRPr="0017772B">
        <w:t>, all local education</w:t>
      </w:r>
      <w:r>
        <w:t>al</w:t>
      </w:r>
      <w:r w:rsidRPr="0017772B">
        <w:t xml:space="preserve"> agencies (LEAs) participating in Title III in California are required to submit an annual count of eligible immigrant students</w:t>
      </w:r>
      <w:r>
        <w:t xml:space="preserve"> </w:t>
      </w:r>
      <w:r w:rsidRPr="0017772B">
        <w:t>by country of origin.</w:t>
      </w:r>
      <w:r>
        <w:t xml:space="preserve"> Based on the total number of eligible immigrant students enrolled in California, the CDE receives a formula grant from the U.S. Department of Education and is authorized to allocate formula sub-grants to LEAs that experience a significant growth in their eligible immigrant student populations. </w:t>
      </w:r>
    </w:p>
    <w:p w14:paraId="7CB824C1" w14:textId="77777777" w:rsidR="00CF4603" w:rsidRDefault="00CF4603" w:rsidP="009B03FE">
      <w:pPr>
        <w:spacing w:before="240" w:after="240"/>
        <w:ind w:left="270"/>
      </w:pPr>
      <w:r>
        <w:lastRenderedPageBreak/>
        <w:t xml:space="preserve">Eligible immigrant students are defined as pupils ages 3-21 who are foreign-born </w:t>
      </w:r>
      <w:r w:rsidRPr="002255BC">
        <w:rPr>
          <w:bCs/>
        </w:rPr>
        <w:t xml:space="preserve">(born outside of the </w:t>
      </w:r>
      <w:r>
        <w:rPr>
          <w:bCs/>
        </w:rPr>
        <w:t>United</w:t>
      </w:r>
      <w:r w:rsidRPr="002255BC">
        <w:rPr>
          <w:bCs/>
        </w:rPr>
        <w:t xml:space="preserve"> States</w:t>
      </w:r>
      <w:r>
        <w:rPr>
          <w:bCs/>
        </w:rPr>
        <w:t xml:space="preserve"> and</w:t>
      </w:r>
      <w:r w:rsidRPr="002255BC">
        <w:rPr>
          <w:bCs/>
        </w:rPr>
        <w:t xml:space="preserve"> Puerto Rico)</w:t>
      </w:r>
      <w:r>
        <w:rPr>
          <w:bCs/>
        </w:rPr>
        <w:t xml:space="preserve"> </w:t>
      </w:r>
      <w:r>
        <w:t>and have been enrolled in school in the United States for three full school years or less, including</w:t>
      </w:r>
      <w:r w:rsidRPr="002255BC">
        <w:t xml:space="preserve"> students who enr</w:t>
      </w:r>
      <w:r>
        <w:t>olled more than three calendar years prior to the census date but, due to documented enrollment gaps, have not accumulated three full school years of enrollment.</w:t>
      </w:r>
      <w:r w:rsidRPr="0039489C">
        <w:t xml:space="preserve"> </w:t>
      </w:r>
      <w:r w:rsidRPr="00527AA4">
        <w:t xml:space="preserve">(See </w:t>
      </w:r>
      <w:r>
        <w:t>CALPADS User Manual Glossary:</w:t>
      </w:r>
      <w:r w:rsidRPr="00527AA4">
        <w:t xml:space="preserve"> </w:t>
      </w:r>
      <w:r w:rsidRPr="00956E89">
        <w:rPr>
          <w:i/>
          <w:iCs/>
        </w:rPr>
        <w:t>Title III Eligible Immigrant</w:t>
      </w:r>
      <w:r w:rsidRPr="00527AA4">
        <w:t>)</w:t>
      </w:r>
    </w:p>
    <w:p w14:paraId="5A97A87E" w14:textId="23607340" w:rsidR="004C40E1" w:rsidRPr="00D56101" w:rsidRDefault="00CF4603" w:rsidP="009B03FE">
      <w:pPr>
        <w:spacing w:before="240" w:after="240"/>
        <w:ind w:left="270"/>
      </w:pPr>
      <w:r w:rsidRPr="00700FC3">
        <w:t xml:space="preserve">The count of Title III Eligible Immigrants occurs in the fall. For the Fall 1 count, included are only foreign-born pupils who, as of Census Day have been enrolled for less than 36 cumulative months since their initial enrollment </w:t>
      </w:r>
      <w:bookmarkStart w:id="201" w:name="_Toc516042393"/>
      <w:bookmarkStart w:id="202" w:name="_Toc516045674"/>
      <w:r w:rsidR="00D56101">
        <w:t>date in a United States school.</w:t>
      </w:r>
    </w:p>
    <w:p w14:paraId="3DEFEA3F" w14:textId="74FC3767" w:rsidR="000E45B1" w:rsidRDefault="00275F35" w:rsidP="004C40E1">
      <w:pPr>
        <w:pStyle w:val="Heading5"/>
      </w:pPr>
      <w:bookmarkStart w:id="203" w:name="_Toc517166828"/>
      <w:bookmarkStart w:id="204" w:name="_Toc16606890"/>
      <w:bookmarkStart w:id="205" w:name="_Toc16688477"/>
      <w:bookmarkStart w:id="206" w:name="_Toc143005220"/>
      <w:r w:rsidRPr="002E3EE1">
        <w:t>S</w:t>
      </w:r>
      <w:r w:rsidR="004C40E1">
        <w:t>chools to be Included</w:t>
      </w:r>
      <w:bookmarkEnd w:id="201"/>
      <w:bookmarkEnd w:id="202"/>
      <w:bookmarkEnd w:id="203"/>
      <w:bookmarkEnd w:id="204"/>
      <w:bookmarkEnd w:id="205"/>
      <w:bookmarkEnd w:id="206"/>
    </w:p>
    <w:p w14:paraId="056F7C45" w14:textId="76D2356B" w:rsidR="00D56101" w:rsidRDefault="00D56101" w:rsidP="009B03FE">
      <w:pPr>
        <w:spacing w:before="240" w:after="240"/>
        <w:ind w:left="270"/>
      </w:pPr>
      <w:r>
        <w:t>The schools to be included in the submission are list</w:t>
      </w:r>
      <w:r w:rsidRPr="00045F8D">
        <w:t>ed in</w:t>
      </w:r>
      <w:r w:rsidR="00FD4F98">
        <w:t xml:space="preserve"> Table 2-1</w:t>
      </w:r>
      <w:r w:rsidR="00B545C6">
        <w:t>.</w:t>
      </w:r>
    </w:p>
    <w:p w14:paraId="20FF0409" w14:textId="77777777" w:rsidR="00D56101" w:rsidRDefault="00D56101" w:rsidP="009B03FE">
      <w:pPr>
        <w:spacing w:before="240" w:after="240"/>
        <w:ind w:left="270"/>
      </w:pPr>
      <w:r>
        <w:t xml:space="preserve">A recently closed school (i.e., </w:t>
      </w:r>
      <w:r w:rsidRPr="00EA0E2F">
        <w:t xml:space="preserve">school that </w:t>
      </w:r>
      <w:r>
        <w:t xml:space="preserve">closed </w:t>
      </w:r>
      <w:r w:rsidRPr="00EA0E2F">
        <w:t>within the Report Period</w:t>
      </w:r>
      <w:r>
        <w:t>) is required to submit data for students included in the Fall 1 submission.</w:t>
      </w:r>
    </w:p>
    <w:p w14:paraId="15AF4C27" w14:textId="016C1AA1" w:rsidR="004C40E1" w:rsidRPr="009B03FE" w:rsidRDefault="00D56101" w:rsidP="009B03FE">
      <w:pPr>
        <w:spacing w:before="240" w:after="240"/>
        <w:ind w:left="270"/>
      </w:pPr>
      <w:r>
        <w:t xml:space="preserve">Note that </w:t>
      </w:r>
      <w:r w:rsidRPr="00E57CE4">
        <w:rPr>
          <w:i/>
        </w:rPr>
        <w:t>recently closed schools</w:t>
      </w:r>
      <w:r>
        <w:t xml:space="preserve"> are expected to submit ELs who were reclassified as FEP (i.e., RFEPs) since the prior year’s Census Day, while enrolled in that school</w:t>
      </w:r>
      <w:r w:rsidR="00424C9C">
        <w:t xml:space="preserve"> and beginning 2021-2022, the collection of this data will only be from the End of Year (EOY) 3 submission</w:t>
      </w:r>
      <w:r>
        <w:t xml:space="preserve">. (See CALPADS User Manual Glossary: </w:t>
      </w:r>
      <w:r w:rsidRPr="000C4574">
        <w:rPr>
          <w:i/>
          <w:iCs/>
        </w:rPr>
        <w:t>Recently Closed School</w:t>
      </w:r>
      <w:r w:rsidR="009B03FE">
        <w:t>)</w:t>
      </w:r>
    </w:p>
    <w:p w14:paraId="3D1EF812" w14:textId="13A62A8F" w:rsidR="00D56101" w:rsidRDefault="00782471" w:rsidP="00916405">
      <w:pPr>
        <w:pStyle w:val="Heading4"/>
      </w:pPr>
      <w:r w:rsidRPr="00DD4726">
        <w:rPr>
          <w:rFonts w:cs="Arial"/>
        </w:rPr>
        <w:t xml:space="preserve"> </w:t>
      </w:r>
      <w:bookmarkStart w:id="207" w:name="_Toc516042396"/>
      <w:bookmarkStart w:id="208" w:name="_Toc516045677"/>
      <w:bookmarkStart w:id="209" w:name="_Toc516491738"/>
      <w:bookmarkStart w:id="210" w:name="_Toc516492047"/>
      <w:bookmarkStart w:id="211" w:name="_Toc16077047"/>
      <w:bookmarkStart w:id="212" w:name="_Toc16605983"/>
      <w:bookmarkStart w:id="213" w:name="_Toc16606584"/>
      <w:bookmarkStart w:id="214" w:name="_Toc16606891"/>
      <w:bookmarkStart w:id="215" w:name="_Toc16688478"/>
      <w:bookmarkStart w:id="216" w:name="_Toc19117243"/>
      <w:bookmarkStart w:id="217" w:name="_Toc33458588"/>
      <w:bookmarkStart w:id="218" w:name="_Toc34741346"/>
      <w:bookmarkStart w:id="219" w:name="_Toc46385744"/>
      <w:bookmarkStart w:id="220" w:name="_Toc46386119"/>
      <w:bookmarkStart w:id="221" w:name="_Toc94270480"/>
      <w:bookmarkStart w:id="222" w:name="_Toc94270534"/>
      <w:bookmarkStart w:id="223" w:name="_Toc136860266"/>
      <w:bookmarkStart w:id="224" w:name="_Toc136880034"/>
      <w:bookmarkStart w:id="225" w:name="_Toc143005221"/>
      <w:r w:rsidR="00D56101">
        <w:t>Fall 2 – Course Enrollment/Staff Assignments/English Learner Services</w:t>
      </w:r>
      <w:bookmarkEnd w:id="207"/>
      <w:bookmarkEnd w:id="208"/>
      <w:bookmarkEnd w:id="209"/>
      <w:bookmarkEnd w:id="210"/>
      <w:r w:rsidR="00F77135">
        <w:t>/Postsecondary</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5FB7E2D0" w14:textId="69D22E0A" w:rsidR="00A637BE" w:rsidRDefault="00A637BE" w:rsidP="00E861A3">
      <w:pPr>
        <w:pStyle w:val="Heading5"/>
      </w:pPr>
      <w:bookmarkStart w:id="226" w:name="_Toc217010642"/>
      <w:bookmarkStart w:id="227" w:name="_Toc217032773"/>
      <w:bookmarkStart w:id="228" w:name="_Toc217112096"/>
      <w:bookmarkStart w:id="229" w:name="_Toc517175793"/>
      <w:bookmarkStart w:id="230" w:name="_Toc16606892"/>
      <w:bookmarkStart w:id="231" w:name="_Toc16688479"/>
      <w:bookmarkStart w:id="232" w:name="_Toc143005222"/>
      <w:bookmarkStart w:id="233" w:name="S2_2"/>
      <w:bookmarkEnd w:id="166"/>
      <w:r>
        <w:t>Description</w:t>
      </w:r>
      <w:bookmarkEnd w:id="226"/>
      <w:bookmarkEnd w:id="227"/>
      <w:bookmarkEnd w:id="228"/>
      <w:bookmarkEnd w:id="229"/>
      <w:bookmarkEnd w:id="230"/>
      <w:bookmarkEnd w:id="231"/>
      <w:bookmarkEnd w:id="232"/>
    </w:p>
    <w:p w14:paraId="2C8526D2" w14:textId="4774C04E" w:rsidR="00A637BE" w:rsidRPr="00CE679D" w:rsidRDefault="00A637BE" w:rsidP="009B03FE">
      <w:pPr>
        <w:spacing w:before="240" w:after="240"/>
        <w:ind w:left="270"/>
      </w:pPr>
      <w:r w:rsidRPr="00CE679D">
        <w:t xml:space="preserve">The </w:t>
      </w:r>
      <w:r>
        <w:t>Fall 2 Course Enrollment/Staff Assignments/EL Services</w:t>
      </w:r>
      <w:r w:rsidR="00F77135">
        <w:t>/Postsecondary</w:t>
      </w:r>
      <w:r>
        <w:t xml:space="preserve"> Data Submission has these</w:t>
      </w:r>
      <w:r w:rsidRPr="00CE679D">
        <w:t xml:space="preserve"> important functions:</w:t>
      </w:r>
    </w:p>
    <w:p w14:paraId="0B2F174A" w14:textId="77777777" w:rsidR="00A637BE" w:rsidRPr="006D6957" w:rsidRDefault="00A637BE" w:rsidP="00A0632B">
      <w:pPr>
        <w:pStyle w:val="ListParagraph"/>
        <w:numPr>
          <w:ilvl w:val="0"/>
          <w:numId w:val="35"/>
        </w:numPr>
        <w:tabs>
          <w:tab w:val="num" w:pos="990"/>
        </w:tabs>
        <w:spacing w:before="240" w:after="240"/>
        <w:ind w:left="990"/>
        <w:rPr>
          <w:color w:val="000000" w:themeColor="text1"/>
        </w:rPr>
      </w:pPr>
      <w:r w:rsidRPr="006D6957">
        <w:rPr>
          <w:color w:val="000000" w:themeColor="text1"/>
        </w:rPr>
        <w:t xml:space="preserve">Provide LEA class enrollment counts that include every student actively enrolled in the class on Census Day in the current academic year </w:t>
      </w:r>
    </w:p>
    <w:p w14:paraId="289D32EC" w14:textId="0DE3BCB8" w:rsidR="00A637BE" w:rsidRPr="006D6957" w:rsidRDefault="00A637BE" w:rsidP="00A0632B">
      <w:pPr>
        <w:pStyle w:val="ListParagraph"/>
        <w:numPr>
          <w:ilvl w:val="0"/>
          <w:numId w:val="35"/>
        </w:numPr>
        <w:tabs>
          <w:tab w:val="num" w:pos="990"/>
        </w:tabs>
        <w:autoSpaceDE w:val="0"/>
        <w:autoSpaceDN w:val="0"/>
        <w:adjustRightInd w:val="0"/>
        <w:spacing w:before="240" w:after="240"/>
        <w:ind w:left="990"/>
        <w:rPr>
          <w:rFonts w:eastAsia="PMingLiU" w:cs="Arial"/>
          <w:color w:val="000000" w:themeColor="text1"/>
          <w:szCs w:val="22"/>
          <w:lang w:eastAsia="zh-TW"/>
        </w:rPr>
      </w:pPr>
      <w:r w:rsidRPr="006D6957">
        <w:rPr>
          <w:color w:val="000000" w:themeColor="text1"/>
        </w:rPr>
        <w:t xml:space="preserve">Identify the number of staff in the following job classifications: Teacher, Administrator, Pupil Services, </w:t>
      </w:r>
      <w:r w:rsidRPr="006D6957">
        <w:rPr>
          <w:rFonts w:eastAsia="PMingLiU" w:cs="Arial"/>
          <w:color w:val="000000" w:themeColor="text1"/>
          <w:szCs w:val="22"/>
          <w:lang w:eastAsia="zh-TW"/>
        </w:rPr>
        <w:t>Non-certificated Administrator Charter School Non-certificated Teacher, and Itinerant or Pull-out/Push-In Teacher with a Statewide Educator Identifier (SEID)</w:t>
      </w:r>
    </w:p>
    <w:p w14:paraId="31B754B0" w14:textId="65024288" w:rsidR="00A637BE" w:rsidRDefault="00A637BE" w:rsidP="00A0632B">
      <w:pPr>
        <w:pStyle w:val="ListParagraph"/>
        <w:numPr>
          <w:ilvl w:val="0"/>
          <w:numId w:val="35"/>
        </w:numPr>
        <w:tabs>
          <w:tab w:val="num" w:pos="990"/>
        </w:tabs>
        <w:spacing w:before="240" w:after="240"/>
        <w:ind w:left="990"/>
        <w:rPr>
          <w:color w:val="000000" w:themeColor="text1"/>
        </w:rPr>
      </w:pPr>
      <w:r w:rsidRPr="006D6957">
        <w:rPr>
          <w:color w:val="000000" w:themeColor="text1"/>
        </w:rPr>
        <w:t>Report the count of ELs and instructional services provided for them (if any) and the count of teachers providing those services</w:t>
      </w:r>
    </w:p>
    <w:p w14:paraId="22BF3F36" w14:textId="0D09EE33" w:rsidR="00F77135" w:rsidRPr="006D6957" w:rsidRDefault="00F77135" w:rsidP="00A0632B">
      <w:pPr>
        <w:pStyle w:val="ListParagraph"/>
        <w:numPr>
          <w:ilvl w:val="0"/>
          <w:numId w:val="35"/>
        </w:numPr>
        <w:tabs>
          <w:tab w:val="num" w:pos="990"/>
        </w:tabs>
        <w:spacing w:before="240" w:after="240"/>
        <w:ind w:left="990"/>
        <w:rPr>
          <w:color w:val="000000" w:themeColor="text1"/>
        </w:rPr>
      </w:pPr>
      <w:r>
        <w:rPr>
          <w:rFonts w:eastAsia="Times New Roman" w:cs="Times New Roman"/>
        </w:rPr>
        <w:t>Report c</w:t>
      </w:r>
      <w:r w:rsidRPr="005E33C5">
        <w:rPr>
          <w:rFonts w:eastAsia="Times New Roman" w:cs="Times New Roman"/>
        </w:rPr>
        <w:t>areer technical education (CTE) completers</w:t>
      </w:r>
      <w:r w:rsidR="007C09F2">
        <w:rPr>
          <w:rFonts w:eastAsia="Times New Roman" w:cs="Times New Roman"/>
        </w:rPr>
        <w:t xml:space="preserve"> </w:t>
      </w:r>
      <w:r w:rsidRPr="005E33C5">
        <w:rPr>
          <w:rFonts w:eastAsia="Times New Roman" w:cs="Times New Roman"/>
        </w:rPr>
        <w:t>six months after exiting secondary education</w:t>
      </w:r>
    </w:p>
    <w:p w14:paraId="6138AC51" w14:textId="77777777" w:rsidR="00A637BE" w:rsidRDefault="00A637BE" w:rsidP="009B03FE">
      <w:pPr>
        <w:spacing w:before="240" w:after="240"/>
        <w:ind w:left="270"/>
      </w:pPr>
      <w:r>
        <w:lastRenderedPageBreak/>
        <w:t>Fall 2 does not rely on Fall 1 certified data for student enrollments. However, because the Report Date (census day) is the same, the Fall 2 submission includes data associated with the same set of students reported for Fall 1.</w:t>
      </w:r>
    </w:p>
    <w:p w14:paraId="56378B19" w14:textId="77777777" w:rsidR="00A637BE" w:rsidRPr="00C42DE9" w:rsidRDefault="00A637BE" w:rsidP="00A637BE">
      <w:pPr>
        <w:pStyle w:val="Heading5"/>
      </w:pPr>
      <w:bookmarkStart w:id="234" w:name="_Ref301510598"/>
      <w:bookmarkStart w:id="235" w:name="_Toc517175794"/>
      <w:bookmarkStart w:id="236" w:name="_Toc16606893"/>
      <w:bookmarkStart w:id="237" w:name="_Toc16688480"/>
      <w:bookmarkStart w:id="238" w:name="_Toc143005223"/>
      <w:r w:rsidRPr="00C42DE9">
        <w:t xml:space="preserve">Students </w:t>
      </w:r>
      <w:r>
        <w:t>to be Included</w:t>
      </w:r>
      <w:bookmarkEnd w:id="234"/>
      <w:bookmarkEnd w:id="235"/>
      <w:bookmarkEnd w:id="236"/>
      <w:bookmarkEnd w:id="237"/>
      <w:bookmarkEnd w:id="238"/>
    </w:p>
    <w:p w14:paraId="33DADCA4" w14:textId="6F160C0B" w:rsidR="002B1158" w:rsidRPr="002B1158" w:rsidRDefault="00A637BE" w:rsidP="002B1158">
      <w:pPr>
        <w:spacing w:after="160" w:line="259" w:lineRule="auto"/>
        <w:ind w:left="270"/>
        <w:rPr>
          <w:rFonts w:cs="Arial"/>
        </w:rPr>
      </w:pPr>
      <w:r w:rsidRPr="006D6957">
        <w:t>Fall 2 includes students with primary, secondary, or short-term enrollments who are active on the current academic year Census Day in the following grade levels: KN</w:t>
      </w:r>
      <w:r w:rsidR="008B5694">
        <w:t xml:space="preserve">, </w:t>
      </w:r>
      <w:r w:rsidRPr="006D6957">
        <w:t>01-</w:t>
      </w:r>
      <w:r w:rsidRPr="002B1158">
        <w:t>12</w:t>
      </w:r>
      <w:r w:rsidR="002B1158" w:rsidRPr="002B1158">
        <w:t xml:space="preserve"> as well as </w:t>
      </w:r>
      <w:r w:rsidR="002B1158" w:rsidRPr="002B1158">
        <w:rPr>
          <w:rFonts w:cs="Arial"/>
        </w:rPr>
        <w:t>students who exited secondary education in the prior academic year that were identified as</w:t>
      </w:r>
      <w:r w:rsidR="002B1158">
        <w:rPr>
          <w:rFonts w:cs="Arial"/>
        </w:rPr>
        <w:t xml:space="preserve"> c</w:t>
      </w:r>
      <w:r w:rsidR="002B1158" w:rsidRPr="002B1158">
        <w:rPr>
          <w:rFonts w:cs="Arial"/>
        </w:rPr>
        <w:t>areer technical education completers</w:t>
      </w:r>
      <w:r w:rsidR="002B1158">
        <w:rPr>
          <w:rFonts w:cs="Arial"/>
        </w:rPr>
        <w:t xml:space="preserve"> </w:t>
      </w:r>
      <w:r w:rsidR="002B1158" w:rsidRPr="002B1158">
        <w:rPr>
          <w:rFonts w:cs="Arial"/>
        </w:rPr>
        <w:t xml:space="preserve">and </w:t>
      </w:r>
      <w:r w:rsidR="002B1158">
        <w:rPr>
          <w:rFonts w:cs="Arial"/>
        </w:rPr>
        <w:t>s</w:t>
      </w:r>
      <w:r w:rsidR="002B1158" w:rsidRPr="002B1158">
        <w:rPr>
          <w:rFonts w:cs="Arial"/>
        </w:rPr>
        <w:t>tudents who participated in the CA Partnership Academic Program.</w:t>
      </w:r>
    </w:p>
    <w:p w14:paraId="4F1C693E" w14:textId="77777777" w:rsidR="00A637BE" w:rsidRPr="006975CE" w:rsidRDefault="00A637BE" w:rsidP="00A637BE">
      <w:pPr>
        <w:pStyle w:val="Heading5"/>
      </w:pPr>
      <w:bookmarkStart w:id="239" w:name="_Toc517175795"/>
      <w:bookmarkStart w:id="240" w:name="_Toc16606894"/>
      <w:bookmarkStart w:id="241" w:name="_Toc16688481"/>
      <w:bookmarkStart w:id="242" w:name="_Toc143005224"/>
      <w:r w:rsidRPr="006975CE">
        <w:t xml:space="preserve">Course Section Data </w:t>
      </w:r>
      <w:r>
        <w:t xml:space="preserve">to be </w:t>
      </w:r>
      <w:r w:rsidRPr="006975CE">
        <w:t>Included</w:t>
      </w:r>
      <w:bookmarkEnd w:id="239"/>
      <w:bookmarkEnd w:id="240"/>
      <w:bookmarkEnd w:id="241"/>
      <w:bookmarkEnd w:id="242"/>
    </w:p>
    <w:p w14:paraId="0FFE4A31" w14:textId="7C0BFB40" w:rsidR="00A637BE" w:rsidRPr="006D6957" w:rsidRDefault="00A637BE" w:rsidP="009B03FE">
      <w:pPr>
        <w:spacing w:before="240" w:after="240"/>
        <w:ind w:left="270"/>
        <w:rPr>
          <w:color w:val="000000" w:themeColor="text1"/>
        </w:rPr>
      </w:pPr>
      <w:r w:rsidRPr="006D6957">
        <w:rPr>
          <w:color w:val="000000" w:themeColor="text1"/>
        </w:rPr>
        <w:t xml:space="preserve">Fall 2 includes only course sections that are occurring on Census Day; or, for school tracks that are not in session on Census Day, the Fall 2 submission includes the course sections that begin no later than 30 calendar days after Census Day. The students enrolled in the school on Census Day who are enrolled in these post-Census Day track course sections are submitted. Courses taken between tracks (i.e., inter-session) are not included. Note: Since CALPADS does not contain information on the timeframe in which course sections are offered at a school, it is essential that only the course sections described in Section </w:t>
      </w:r>
      <w:r w:rsidRPr="006D6957">
        <w:rPr>
          <w:color w:val="000000" w:themeColor="text1"/>
        </w:rPr>
        <w:fldChar w:fldCharType="begin"/>
      </w:r>
      <w:r w:rsidRPr="006D6957">
        <w:rPr>
          <w:color w:val="000000" w:themeColor="text1"/>
        </w:rPr>
        <w:instrText xml:space="preserve"> REF _Ref301510598 \r \h </w:instrText>
      </w:r>
      <w:r w:rsidR="006D6957" w:rsidRPr="006D6957">
        <w:rPr>
          <w:color w:val="000000" w:themeColor="text1"/>
        </w:rPr>
        <w:instrText xml:space="preserve"> \* MERGEFORMAT </w:instrText>
      </w:r>
      <w:r w:rsidRPr="006D6957">
        <w:rPr>
          <w:color w:val="000000" w:themeColor="text1"/>
        </w:rPr>
      </w:r>
      <w:r w:rsidRPr="006D6957">
        <w:rPr>
          <w:color w:val="000000" w:themeColor="text1"/>
        </w:rPr>
        <w:fldChar w:fldCharType="separate"/>
      </w:r>
      <w:r w:rsidR="00041D79">
        <w:rPr>
          <w:color w:val="000000" w:themeColor="text1"/>
        </w:rPr>
        <w:t>2.2.2</w:t>
      </w:r>
      <w:r w:rsidRPr="006D6957">
        <w:rPr>
          <w:color w:val="000000" w:themeColor="text1"/>
        </w:rPr>
        <w:fldChar w:fldCharType="end"/>
      </w:r>
      <w:r w:rsidRPr="006D6957">
        <w:rPr>
          <w:color w:val="000000" w:themeColor="text1"/>
        </w:rPr>
        <w:t xml:space="preserve"> are included in the LEAs data to CALPADS for the Fall 2 submission. </w:t>
      </w:r>
    </w:p>
    <w:p w14:paraId="2970E509" w14:textId="77777777" w:rsidR="00A637BE" w:rsidRPr="006D6957" w:rsidRDefault="00A637BE" w:rsidP="009B03FE">
      <w:pPr>
        <w:spacing w:before="240" w:after="240"/>
        <w:ind w:left="270"/>
        <w:rPr>
          <w:color w:val="000000" w:themeColor="text1"/>
        </w:rPr>
      </w:pPr>
      <w:r w:rsidRPr="006D6957">
        <w:rPr>
          <w:color w:val="000000" w:themeColor="text1"/>
        </w:rPr>
        <w:t>Each course section record is uniquely identified by the following Course Section data elements:</w:t>
      </w:r>
    </w:p>
    <w:p w14:paraId="6B0F5CB0" w14:textId="77777777" w:rsidR="00A637BE" w:rsidRPr="006D6957" w:rsidRDefault="00A637BE" w:rsidP="00A0632B">
      <w:pPr>
        <w:pStyle w:val="ListBullet"/>
        <w:numPr>
          <w:ilvl w:val="0"/>
          <w:numId w:val="36"/>
        </w:numPr>
        <w:spacing w:before="0"/>
        <w:ind w:left="990"/>
        <w:rPr>
          <w:color w:val="000000" w:themeColor="text1"/>
          <w:sz w:val="24"/>
        </w:rPr>
      </w:pPr>
      <w:r w:rsidRPr="006D6957">
        <w:rPr>
          <w:color w:val="000000" w:themeColor="text1"/>
          <w:sz w:val="24"/>
        </w:rPr>
        <w:t>Academic Year ID</w:t>
      </w:r>
    </w:p>
    <w:p w14:paraId="4763C4A6" w14:textId="77777777" w:rsidR="00A637BE" w:rsidRPr="006D6957" w:rsidRDefault="00A637BE" w:rsidP="00A0632B">
      <w:pPr>
        <w:pStyle w:val="ListBullet"/>
        <w:numPr>
          <w:ilvl w:val="0"/>
          <w:numId w:val="36"/>
        </w:numPr>
        <w:spacing w:before="0"/>
        <w:ind w:left="990"/>
        <w:rPr>
          <w:color w:val="000000" w:themeColor="text1"/>
          <w:sz w:val="24"/>
        </w:rPr>
      </w:pPr>
      <w:r w:rsidRPr="006D6957">
        <w:rPr>
          <w:color w:val="000000" w:themeColor="text1"/>
          <w:sz w:val="24"/>
        </w:rPr>
        <w:t>School of Course Delivery</w:t>
      </w:r>
    </w:p>
    <w:p w14:paraId="597BDFC2" w14:textId="77777777" w:rsidR="00A637BE" w:rsidRPr="006D6957" w:rsidRDefault="00A637BE" w:rsidP="00A0632B">
      <w:pPr>
        <w:pStyle w:val="ListBullet"/>
        <w:numPr>
          <w:ilvl w:val="0"/>
          <w:numId w:val="36"/>
        </w:numPr>
        <w:spacing w:before="0"/>
        <w:ind w:left="990"/>
        <w:rPr>
          <w:color w:val="000000" w:themeColor="text1"/>
          <w:sz w:val="24"/>
        </w:rPr>
      </w:pPr>
      <w:r w:rsidRPr="006D6957">
        <w:rPr>
          <w:color w:val="000000" w:themeColor="text1"/>
          <w:sz w:val="24"/>
        </w:rPr>
        <w:t>Academic Term Code</w:t>
      </w:r>
    </w:p>
    <w:p w14:paraId="0043EBF3" w14:textId="77777777" w:rsidR="00A637BE" w:rsidRPr="006D6957" w:rsidRDefault="00A637BE" w:rsidP="00A0632B">
      <w:pPr>
        <w:pStyle w:val="ListBullet"/>
        <w:numPr>
          <w:ilvl w:val="0"/>
          <w:numId w:val="36"/>
        </w:numPr>
        <w:spacing w:before="0"/>
        <w:ind w:left="990"/>
        <w:rPr>
          <w:color w:val="000000" w:themeColor="text1"/>
          <w:sz w:val="24"/>
        </w:rPr>
      </w:pPr>
      <w:r w:rsidRPr="006D6957">
        <w:rPr>
          <w:color w:val="000000" w:themeColor="text1"/>
          <w:sz w:val="24"/>
        </w:rPr>
        <w:t xml:space="preserve">CRS-Local Course ID </w:t>
      </w:r>
    </w:p>
    <w:p w14:paraId="48BF6DEB" w14:textId="77777777" w:rsidR="00A637BE" w:rsidRPr="006D6957" w:rsidRDefault="00A637BE" w:rsidP="00A0632B">
      <w:pPr>
        <w:pStyle w:val="ListBullet"/>
        <w:numPr>
          <w:ilvl w:val="0"/>
          <w:numId w:val="36"/>
        </w:numPr>
        <w:spacing w:before="0"/>
        <w:ind w:left="990"/>
        <w:rPr>
          <w:color w:val="000000" w:themeColor="text1"/>
          <w:sz w:val="24"/>
        </w:rPr>
      </w:pPr>
      <w:r w:rsidRPr="006D6957">
        <w:rPr>
          <w:color w:val="000000" w:themeColor="text1"/>
          <w:sz w:val="24"/>
        </w:rPr>
        <w:t>Course Section ID</w:t>
      </w:r>
    </w:p>
    <w:p w14:paraId="72E8A364" w14:textId="77777777" w:rsidR="00A637BE" w:rsidRPr="006D6957" w:rsidRDefault="00A637BE" w:rsidP="00A0632B">
      <w:pPr>
        <w:pStyle w:val="ListBullet"/>
        <w:numPr>
          <w:ilvl w:val="0"/>
          <w:numId w:val="36"/>
        </w:numPr>
        <w:spacing w:before="0"/>
        <w:ind w:left="990"/>
        <w:rPr>
          <w:color w:val="000000" w:themeColor="text1"/>
          <w:sz w:val="24"/>
        </w:rPr>
      </w:pPr>
      <w:r w:rsidRPr="006D6957">
        <w:rPr>
          <w:color w:val="000000" w:themeColor="text1"/>
          <w:sz w:val="24"/>
        </w:rPr>
        <w:t>SEID</w:t>
      </w:r>
    </w:p>
    <w:p w14:paraId="61D12571" w14:textId="77777777" w:rsidR="00A637BE" w:rsidRPr="006D6957" w:rsidRDefault="00A637BE" w:rsidP="009B03FE">
      <w:pPr>
        <w:spacing w:before="240" w:after="240"/>
        <w:ind w:left="270"/>
        <w:rPr>
          <w:color w:val="000000" w:themeColor="text1"/>
        </w:rPr>
      </w:pPr>
      <w:r w:rsidRPr="006D6957">
        <w:rPr>
          <w:color w:val="000000" w:themeColor="text1"/>
        </w:rPr>
        <w:t xml:space="preserve">The Course Section ID is generated by the LEA and should be unique by Academic Year, School of Course Delivery, and Academic Term Code. </w:t>
      </w:r>
    </w:p>
    <w:p w14:paraId="2F965278" w14:textId="77777777" w:rsidR="00A637BE" w:rsidRPr="006D6957" w:rsidRDefault="00A637BE" w:rsidP="009B03FE">
      <w:pPr>
        <w:spacing w:before="240" w:after="240"/>
        <w:ind w:left="270"/>
        <w:rPr>
          <w:color w:val="000000" w:themeColor="text1"/>
        </w:rPr>
      </w:pPr>
      <w:r w:rsidRPr="006D6957">
        <w:rPr>
          <w:color w:val="000000" w:themeColor="text1"/>
        </w:rPr>
        <w:t xml:space="preserve">Following are general descriptions about the course sections to be included. </w:t>
      </w:r>
    </w:p>
    <w:p w14:paraId="34E68715" w14:textId="2F9F557D" w:rsidR="00A637BE" w:rsidRPr="006D6957" w:rsidRDefault="006D6957" w:rsidP="00A0632B">
      <w:pPr>
        <w:pStyle w:val="ListParagraph"/>
        <w:numPr>
          <w:ilvl w:val="0"/>
          <w:numId w:val="37"/>
        </w:numPr>
        <w:tabs>
          <w:tab w:val="num" w:pos="918"/>
        </w:tabs>
        <w:spacing w:after="120"/>
        <w:ind w:left="918"/>
        <w:contextualSpacing w:val="0"/>
        <w:rPr>
          <w:color w:val="000000" w:themeColor="text1"/>
        </w:rPr>
      </w:pPr>
      <w:r w:rsidRPr="006D6957">
        <w:rPr>
          <w:color w:val="000000" w:themeColor="text1"/>
        </w:rPr>
        <w:t xml:space="preserve">Elementary Schools: </w:t>
      </w:r>
    </w:p>
    <w:p w14:paraId="0AD90108" w14:textId="77777777" w:rsidR="00A637BE" w:rsidRPr="006D6957" w:rsidRDefault="00A637BE" w:rsidP="00A0632B">
      <w:pPr>
        <w:pStyle w:val="ListParagraph"/>
        <w:numPr>
          <w:ilvl w:val="0"/>
          <w:numId w:val="38"/>
        </w:numPr>
        <w:spacing w:after="120"/>
        <w:ind w:left="1278"/>
        <w:contextualSpacing w:val="0"/>
        <w:rPr>
          <w:color w:val="000000" w:themeColor="text1"/>
        </w:rPr>
      </w:pPr>
      <w:r w:rsidRPr="006D6957">
        <w:rPr>
          <w:color w:val="000000" w:themeColor="text1"/>
        </w:rPr>
        <w:t>Self-contained course sections are included for those students who have a multi-subject course, identified by state course code 1000.</w:t>
      </w:r>
    </w:p>
    <w:p w14:paraId="42093F90" w14:textId="77777777" w:rsidR="00A637BE" w:rsidRPr="006D6957" w:rsidRDefault="00A637BE" w:rsidP="00A0632B">
      <w:pPr>
        <w:pStyle w:val="ListParagraph"/>
        <w:numPr>
          <w:ilvl w:val="0"/>
          <w:numId w:val="38"/>
        </w:numPr>
        <w:spacing w:after="120"/>
        <w:ind w:left="1278"/>
        <w:contextualSpacing w:val="0"/>
        <w:rPr>
          <w:color w:val="000000" w:themeColor="text1"/>
        </w:rPr>
      </w:pPr>
      <w:r w:rsidRPr="006D6957">
        <w:rPr>
          <w:color w:val="000000" w:themeColor="text1"/>
        </w:rPr>
        <w:lastRenderedPageBreak/>
        <w:t>Course sections representing Pull-out/itinerant instruction are required when offered by the school, but a corresponding student course section record is not required.</w:t>
      </w:r>
    </w:p>
    <w:p w14:paraId="77D83EDE" w14:textId="6CED1A71" w:rsidR="00A637BE" w:rsidRPr="006D6957" w:rsidRDefault="00A637BE" w:rsidP="00A0632B">
      <w:pPr>
        <w:pStyle w:val="ListParagraph"/>
        <w:numPr>
          <w:ilvl w:val="0"/>
          <w:numId w:val="39"/>
        </w:numPr>
        <w:tabs>
          <w:tab w:val="num" w:pos="918"/>
        </w:tabs>
        <w:spacing w:after="120"/>
        <w:ind w:left="918"/>
        <w:contextualSpacing w:val="0"/>
        <w:rPr>
          <w:color w:val="000000" w:themeColor="text1"/>
        </w:rPr>
      </w:pPr>
      <w:r w:rsidRPr="006D6957">
        <w:rPr>
          <w:color w:val="000000" w:themeColor="text1"/>
        </w:rPr>
        <w:t>M</w:t>
      </w:r>
      <w:r w:rsidR="006D6957" w:rsidRPr="006D6957">
        <w:rPr>
          <w:color w:val="000000" w:themeColor="text1"/>
        </w:rPr>
        <w:t>iddle Schools:</w:t>
      </w:r>
    </w:p>
    <w:p w14:paraId="3DF0B665" w14:textId="09A5A001" w:rsidR="00A637BE" w:rsidRPr="006D6957" w:rsidRDefault="00A637BE" w:rsidP="00A0632B">
      <w:pPr>
        <w:pStyle w:val="ListParagraph"/>
        <w:numPr>
          <w:ilvl w:val="0"/>
          <w:numId w:val="40"/>
        </w:numPr>
        <w:spacing w:after="120"/>
        <w:ind w:left="1278"/>
        <w:contextualSpacing w:val="0"/>
        <w:rPr>
          <w:color w:val="000000" w:themeColor="text1"/>
        </w:rPr>
      </w:pPr>
      <w:r w:rsidRPr="006D6957">
        <w:rPr>
          <w:color w:val="000000" w:themeColor="text1"/>
        </w:rPr>
        <w:t>Departmentalized course sections (including those using a “core strategy” – 2 subjects taught in a 2 period block) are to be included and identified by the appropriate state course code for each subject. Generally, multiple departmentalized classes are reported for each student. The following course or course sections should not be reported:  lunch, free period</w:t>
      </w:r>
      <w:r w:rsidR="000B2F11">
        <w:rPr>
          <w:color w:val="000000" w:themeColor="text1"/>
        </w:rPr>
        <w:t>.</w:t>
      </w:r>
    </w:p>
    <w:p w14:paraId="56922252" w14:textId="77777777" w:rsidR="00A637BE" w:rsidRPr="006D6957" w:rsidRDefault="00A637BE" w:rsidP="00A0632B">
      <w:pPr>
        <w:pStyle w:val="ListParagraph"/>
        <w:numPr>
          <w:ilvl w:val="0"/>
          <w:numId w:val="40"/>
        </w:numPr>
        <w:spacing w:after="120"/>
        <w:ind w:left="1278"/>
        <w:contextualSpacing w:val="0"/>
        <w:rPr>
          <w:color w:val="000000" w:themeColor="text1"/>
        </w:rPr>
      </w:pPr>
      <w:r w:rsidRPr="006D6957">
        <w:rPr>
          <w:color w:val="000000" w:themeColor="text1"/>
        </w:rPr>
        <w:t>Self-contained course sections are included for those students who have a multi-subject course, identified by state course code 1000. These students may also be included in one or more departmentalized course sections.</w:t>
      </w:r>
    </w:p>
    <w:p w14:paraId="3F3B97A1" w14:textId="77777777" w:rsidR="00A637BE" w:rsidRPr="006D6957" w:rsidRDefault="00A637BE" w:rsidP="00A0632B">
      <w:pPr>
        <w:pStyle w:val="ListParagraph"/>
        <w:numPr>
          <w:ilvl w:val="0"/>
          <w:numId w:val="40"/>
        </w:numPr>
        <w:spacing w:after="120"/>
        <w:ind w:left="1278"/>
        <w:contextualSpacing w:val="0"/>
        <w:rPr>
          <w:color w:val="000000" w:themeColor="text1"/>
        </w:rPr>
      </w:pPr>
      <w:r w:rsidRPr="006D6957">
        <w:rPr>
          <w:color w:val="000000" w:themeColor="text1"/>
        </w:rPr>
        <w:t>Course sections representing Pull-out/itinerant instruction are required when offered by the school, but a corresponding student course section record is not required.</w:t>
      </w:r>
    </w:p>
    <w:p w14:paraId="6C34CE48" w14:textId="5E085527" w:rsidR="00A637BE" w:rsidRPr="006D6957" w:rsidRDefault="006D6957" w:rsidP="00A0632B">
      <w:pPr>
        <w:pStyle w:val="ListParagraph"/>
        <w:numPr>
          <w:ilvl w:val="0"/>
          <w:numId w:val="41"/>
        </w:numPr>
        <w:tabs>
          <w:tab w:val="num" w:pos="918"/>
        </w:tabs>
        <w:spacing w:after="120"/>
        <w:ind w:left="990"/>
        <w:contextualSpacing w:val="0"/>
        <w:rPr>
          <w:color w:val="000000" w:themeColor="text1"/>
        </w:rPr>
      </w:pPr>
      <w:r w:rsidRPr="006D6957">
        <w:rPr>
          <w:color w:val="000000" w:themeColor="text1"/>
        </w:rPr>
        <w:t>Secondary Schools:</w:t>
      </w:r>
    </w:p>
    <w:p w14:paraId="40DA9558" w14:textId="31F7EBFA" w:rsidR="00A637BE" w:rsidRPr="006D6957" w:rsidRDefault="00A637BE" w:rsidP="00A0632B">
      <w:pPr>
        <w:pStyle w:val="ListParagraph"/>
        <w:numPr>
          <w:ilvl w:val="0"/>
          <w:numId w:val="42"/>
        </w:numPr>
        <w:spacing w:after="120"/>
        <w:ind w:left="1278"/>
        <w:contextualSpacing w:val="0"/>
        <w:rPr>
          <w:color w:val="000000" w:themeColor="text1"/>
        </w:rPr>
      </w:pPr>
      <w:r w:rsidRPr="006D6957">
        <w:rPr>
          <w:color w:val="000000" w:themeColor="text1"/>
        </w:rPr>
        <w:t>Departmentalized course sections are included and identified by the appropriate state course code. Generally, multiple departmentalized course sections are reported for each student. The following course or course sections should not be reported: lunch, free period</w:t>
      </w:r>
      <w:r w:rsidR="000B2F11">
        <w:rPr>
          <w:color w:val="000000" w:themeColor="text1"/>
        </w:rPr>
        <w:t>.</w:t>
      </w:r>
    </w:p>
    <w:p w14:paraId="1CA02E1B" w14:textId="77777777" w:rsidR="00A637BE" w:rsidRPr="006D6957" w:rsidRDefault="00A637BE" w:rsidP="00A0632B">
      <w:pPr>
        <w:pStyle w:val="ListParagraph"/>
        <w:numPr>
          <w:ilvl w:val="0"/>
          <w:numId w:val="42"/>
        </w:numPr>
        <w:spacing w:after="120"/>
        <w:ind w:left="1278"/>
        <w:contextualSpacing w:val="0"/>
        <w:rPr>
          <w:color w:val="000000" w:themeColor="text1"/>
        </w:rPr>
      </w:pPr>
      <w:r w:rsidRPr="006D6957">
        <w:rPr>
          <w:color w:val="000000" w:themeColor="text1"/>
        </w:rPr>
        <w:t>Course sections representing Pull-out/itinerant instruction are required when offered by the school, but a corresponding student course section record is not required.</w:t>
      </w:r>
    </w:p>
    <w:p w14:paraId="4815932E" w14:textId="77777777" w:rsidR="00A637BE" w:rsidRPr="006D6957" w:rsidRDefault="00A637BE" w:rsidP="009B03FE">
      <w:pPr>
        <w:spacing w:before="240" w:after="240"/>
        <w:ind w:left="270"/>
        <w:rPr>
          <w:color w:val="000000" w:themeColor="text1"/>
        </w:rPr>
      </w:pPr>
      <w:r w:rsidRPr="006D6957">
        <w:rPr>
          <w:color w:val="000000" w:themeColor="text1"/>
        </w:rPr>
        <w:t>Each course section submitted requires two types of information; course section and student course section, with the exception of Pull-out/itinerant instruction noted above. The combination of these provides information on the following:</w:t>
      </w:r>
    </w:p>
    <w:p w14:paraId="7EBC2F96" w14:textId="77777777" w:rsidR="00A637BE" w:rsidRPr="006D6957" w:rsidRDefault="00A637BE" w:rsidP="00A0632B">
      <w:pPr>
        <w:pStyle w:val="ListBullet"/>
        <w:numPr>
          <w:ilvl w:val="0"/>
          <w:numId w:val="43"/>
        </w:numPr>
        <w:spacing w:before="0"/>
        <w:ind w:left="990"/>
        <w:rPr>
          <w:color w:val="000000" w:themeColor="text1"/>
          <w:sz w:val="24"/>
        </w:rPr>
      </w:pPr>
      <w:r w:rsidRPr="006D6957">
        <w:rPr>
          <w:color w:val="000000" w:themeColor="text1"/>
          <w:sz w:val="24"/>
        </w:rPr>
        <w:t>Course Offering - Content, CTE Tech Prep, UC/CSU Approval, etc.</w:t>
      </w:r>
    </w:p>
    <w:p w14:paraId="147A9291" w14:textId="77777777" w:rsidR="00A637BE" w:rsidRPr="006D6957" w:rsidRDefault="00A637BE" w:rsidP="00A0632B">
      <w:pPr>
        <w:pStyle w:val="ListBullet"/>
        <w:numPr>
          <w:ilvl w:val="0"/>
          <w:numId w:val="43"/>
        </w:numPr>
        <w:spacing w:before="0"/>
        <w:ind w:left="990"/>
        <w:rPr>
          <w:color w:val="000000" w:themeColor="text1"/>
          <w:sz w:val="24"/>
        </w:rPr>
      </w:pPr>
      <w:r w:rsidRPr="006D6957">
        <w:rPr>
          <w:color w:val="000000" w:themeColor="text1"/>
          <w:sz w:val="24"/>
        </w:rPr>
        <w:t>Course Delivery - Non-standard instructional level, education services for EL, language of instruction, instructional strategy, etc.</w:t>
      </w:r>
    </w:p>
    <w:p w14:paraId="3D558EEE" w14:textId="77777777" w:rsidR="00A637BE" w:rsidRPr="006D6957" w:rsidRDefault="00A637BE" w:rsidP="00A0632B">
      <w:pPr>
        <w:pStyle w:val="ListBullet"/>
        <w:numPr>
          <w:ilvl w:val="0"/>
          <w:numId w:val="43"/>
        </w:numPr>
        <w:spacing w:before="0"/>
        <w:ind w:left="990"/>
        <w:rPr>
          <w:color w:val="000000" w:themeColor="text1"/>
          <w:sz w:val="24"/>
        </w:rPr>
      </w:pPr>
      <w:r w:rsidRPr="006D6957">
        <w:rPr>
          <w:color w:val="000000" w:themeColor="text1"/>
          <w:sz w:val="24"/>
        </w:rPr>
        <w:t>Course Enrollment - The number of students to whom specific courses are being delivered.</w:t>
      </w:r>
    </w:p>
    <w:p w14:paraId="16591A87" w14:textId="77777777" w:rsidR="00A637BE" w:rsidRPr="006D6957" w:rsidRDefault="00A637BE" w:rsidP="00A0632B">
      <w:pPr>
        <w:pStyle w:val="ListBullet"/>
        <w:numPr>
          <w:ilvl w:val="0"/>
          <w:numId w:val="43"/>
        </w:numPr>
        <w:spacing w:before="0"/>
        <w:ind w:left="990"/>
        <w:rPr>
          <w:color w:val="000000" w:themeColor="text1"/>
          <w:sz w:val="24"/>
        </w:rPr>
      </w:pPr>
      <w:r w:rsidRPr="006D6957">
        <w:rPr>
          <w:color w:val="000000" w:themeColor="text1"/>
          <w:sz w:val="24"/>
        </w:rPr>
        <w:t>Teacher Assigned - The unique Statewide Educator Identifier ID (SEID) of the teacher, which enables the identification of the background and qualifications of the teacher. However, the following reporting exceptions exist where a valid SEID may not be available. Therefore, a SEID of “9999999999” should only be submitted in the following conditions:</w:t>
      </w:r>
    </w:p>
    <w:p w14:paraId="735B6D41" w14:textId="77777777" w:rsidR="00A637BE" w:rsidRPr="00E93E6A" w:rsidRDefault="00A637BE" w:rsidP="00A0632B">
      <w:pPr>
        <w:pStyle w:val="ListParagraph"/>
        <w:numPr>
          <w:ilvl w:val="0"/>
          <w:numId w:val="44"/>
        </w:numPr>
        <w:spacing w:after="120"/>
        <w:ind w:left="1530"/>
        <w:contextualSpacing w:val="0"/>
        <w:rPr>
          <w:color w:val="000000" w:themeColor="text1"/>
        </w:rPr>
      </w:pPr>
      <w:r w:rsidRPr="00E93E6A">
        <w:rPr>
          <w:color w:val="000000" w:themeColor="text1"/>
        </w:rPr>
        <w:t>Charter School teacher teaching non-core classes as defined by the charter</w:t>
      </w:r>
    </w:p>
    <w:p w14:paraId="157B4A01" w14:textId="77777777" w:rsidR="00A637BE" w:rsidRPr="00E93E6A" w:rsidRDefault="00A637BE" w:rsidP="00A0632B">
      <w:pPr>
        <w:pStyle w:val="ListParagraph"/>
        <w:numPr>
          <w:ilvl w:val="0"/>
          <w:numId w:val="44"/>
        </w:numPr>
        <w:spacing w:after="120"/>
        <w:ind w:left="1530"/>
        <w:contextualSpacing w:val="0"/>
        <w:rPr>
          <w:color w:val="000000" w:themeColor="text1"/>
        </w:rPr>
      </w:pPr>
      <w:r w:rsidRPr="00E93E6A">
        <w:rPr>
          <w:color w:val="000000" w:themeColor="text1"/>
        </w:rPr>
        <w:lastRenderedPageBreak/>
        <w:t>Course Section taught by a teacher that is not an employee of the LEA (i.e. ROC/P teacher, College Professor, COE Special Education teacher, Distance Learning teacher, or private contractor)</w:t>
      </w:r>
    </w:p>
    <w:p w14:paraId="35D2D7B7" w14:textId="77777777" w:rsidR="00A637BE" w:rsidRPr="00E93E6A" w:rsidRDefault="00A637BE" w:rsidP="00A0632B">
      <w:pPr>
        <w:pStyle w:val="ListParagraph"/>
        <w:numPr>
          <w:ilvl w:val="0"/>
          <w:numId w:val="44"/>
        </w:numPr>
        <w:spacing w:after="120"/>
        <w:ind w:left="1530"/>
        <w:contextualSpacing w:val="0"/>
        <w:rPr>
          <w:color w:val="000000" w:themeColor="text1"/>
        </w:rPr>
      </w:pPr>
      <w:r w:rsidRPr="00E93E6A">
        <w:rPr>
          <w:color w:val="000000" w:themeColor="text1"/>
        </w:rPr>
        <w:t>SEID not yet provided by CCTC</w:t>
      </w:r>
    </w:p>
    <w:p w14:paraId="74AA48AA" w14:textId="77777777" w:rsidR="00A637BE" w:rsidRPr="006D6957" w:rsidRDefault="00A637BE" w:rsidP="00A0632B">
      <w:pPr>
        <w:pStyle w:val="ListBullet"/>
        <w:numPr>
          <w:ilvl w:val="0"/>
          <w:numId w:val="45"/>
        </w:numPr>
        <w:spacing w:before="0"/>
        <w:ind w:left="990"/>
        <w:rPr>
          <w:rFonts w:cs="Helv"/>
          <w:color w:val="000000" w:themeColor="text1"/>
          <w:sz w:val="24"/>
          <w:lang w:bidi="ne-NP"/>
        </w:rPr>
      </w:pPr>
      <w:r w:rsidRPr="006D6957">
        <w:rPr>
          <w:color w:val="000000" w:themeColor="text1"/>
          <w:sz w:val="24"/>
        </w:rPr>
        <w:t>Number of Unique Classes - The total number of unique Class IDs. Class IDs allow multiple course sections to be counted as one class for class size analysis and enrollment reporting</w:t>
      </w:r>
      <w:r w:rsidRPr="006D6957" w:rsidDel="00522CF7">
        <w:rPr>
          <w:color w:val="000000" w:themeColor="text1"/>
          <w:sz w:val="24"/>
        </w:rPr>
        <w:t xml:space="preserve"> </w:t>
      </w:r>
      <w:r w:rsidRPr="006D6957">
        <w:rPr>
          <w:color w:val="000000" w:themeColor="text1"/>
          <w:sz w:val="24"/>
        </w:rPr>
        <w:t>(See the CALPADS User Manual Glossary Section for a definition of Class)</w:t>
      </w:r>
    </w:p>
    <w:p w14:paraId="43B2A302" w14:textId="77777777" w:rsidR="00A637BE" w:rsidRDefault="00A637BE" w:rsidP="00A637BE">
      <w:pPr>
        <w:pStyle w:val="Heading5"/>
      </w:pPr>
      <w:bookmarkStart w:id="243" w:name="_Toc517175796"/>
      <w:bookmarkStart w:id="244" w:name="_Toc16606895"/>
      <w:bookmarkStart w:id="245" w:name="_Toc16688482"/>
      <w:bookmarkStart w:id="246" w:name="_Toc143005225"/>
      <w:r w:rsidRPr="00A654C3">
        <w:t>Staff Data</w:t>
      </w:r>
      <w:r>
        <w:t xml:space="preserve"> to be Included</w:t>
      </w:r>
      <w:bookmarkEnd w:id="243"/>
      <w:bookmarkEnd w:id="244"/>
      <w:bookmarkEnd w:id="245"/>
      <w:bookmarkEnd w:id="246"/>
    </w:p>
    <w:p w14:paraId="37246A4E" w14:textId="7613CA84" w:rsidR="00A637BE" w:rsidRPr="00BC4837" w:rsidRDefault="00A637BE" w:rsidP="009B03FE">
      <w:pPr>
        <w:ind w:left="270"/>
      </w:pPr>
      <w:r w:rsidRPr="00BC4837">
        <w:t xml:space="preserve">Staff </w:t>
      </w:r>
      <w:r>
        <w:t>data are</w:t>
      </w:r>
      <w:r w:rsidRPr="00BC4837">
        <w:t xml:space="preserve"> collected on </w:t>
      </w:r>
      <w:r>
        <w:t xml:space="preserve">job classifications, </w:t>
      </w:r>
      <w:r w:rsidRPr="00BC4837">
        <w:t>non</w:t>
      </w:r>
      <w:r>
        <w:t>-</w:t>
      </w:r>
      <w:r w:rsidRPr="00BC4837">
        <w:t>classroom based/support assignments, degree, employment status, total years of service and years of service in the reporting LEA</w:t>
      </w:r>
      <w:r>
        <w:t>,</w:t>
      </w:r>
      <w:r w:rsidRPr="00BC4837">
        <w:t xml:space="preserve"> as well as other general demographic information about staff employed by California public school districts. </w:t>
      </w:r>
      <w:r>
        <w:t>For the Fall 2 submission, t</w:t>
      </w:r>
      <w:r w:rsidRPr="00BC4837">
        <w:t>his information is collected on</w:t>
      </w:r>
      <w:r>
        <w:t xml:space="preserve"> staff </w:t>
      </w:r>
      <w:r>
        <w:rPr>
          <w:rFonts w:ascii="Helv" w:hAnsi="Helv" w:cs="Helv"/>
          <w:color w:val="000000"/>
          <w:szCs w:val="22"/>
          <w:lang w:bidi="ne-NP"/>
        </w:rPr>
        <w:t xml:space="preserve">who are employed as of </w:t>
      </w:r>
      <w:r w:rsidRPr="00F9369E">
        <w:rPr>
          <w:rFonts w:ascii="Helv" w:hAnsi="Helv" w:cs="Helv"/>
          <w:i/>
          <w:color w:val="000000"/>
          <w:szCs w:val="22"/>
          <w:lang w:bidi="ne-NP"/>
        </w:rPr>
        <w:t>Census Day</w:t>
      </w:r>
      <w:r>
        <w:rPr>
          <w:rFonts w:ascii="Helv" w:hAnsi="Helv" w:cs="Helv"/>
          <w:i/>
          <w:color w:val="000000"/>
          <w:szCs w:val="22"/>
          <w:lang w:bidi="ne-NP"/>
        </w:rPr>
        <w:t xml:space="preserve">. </w:t>
      </w:r>
      <w:r>
        <w:rPr>
          <w:rFonts w:ascii="Helv" w:hAnsi="Helv" w:cs="Helv"/>
          <w:color w:val="000000"/>
          <w:szCs w:val="22"/>
          <w:lang w:bidi="ne-NP"/>
        </w:rPr>
        <w:t xml:space="preserve">For school tracks that are not in session on </w:t>
      </w:r>
      <w:r w:rsidRPr="00F9369E">
        <w:rPr>
          <w:rFonts w:ascii="Helv" w:hAnsi="Helv" w:cs="Helv"/>
          <w:i/>
          <w:color w:val="000000"/>
          <w:szCs w:val="22"/>
          <w:lang w:bidi="ne-NP"/>
        </w:rPr>
        <w:t>Census Day</w:t>
      </w:r>
      <w:r>
        <w:rPr>
          <w:rFonts w:ascii="Helv" w:hAnsi="Helv" w:cs="Helv"/>
          <w:color w:val="000000"/>
          <w:szCs w:val="22"/>
          <w:lang w:bidi="ne-NP"/>
        </w:rPr>
        <w:t xml:space="preserve">, staff data are collected on teachers who are employed </w:t>
      </w:r>
      <w:bookmarkStart w:id="247" w:name="OLE_LINK16"/>
      <w:bookmarkStart w:id="248" w:name="OLE_LINK17"/>
      <w:r>
        <w:rPr>
          <w:rFonts w:ascii="Helv" w:hAnsi="Helv" w:cs="Helv"/>
          <w:color w:val="000000"/>
          <w:szCs w:val="22"/>
          <w:lang w:bidi="ne-NP"/>
        </w:rPr>
        <w:t xml:space="preserve">within </w:t>
      </w:r>
      <w:r>
        <w:t xml:space="preserve">30 calendar days </w:t>
      </w:r>
      <w:r>
        <w:rPr>
          <w:rFonts w:cs="Arial"/>
          <w:color w:val="000000"/>
          <w:szCs w:val="22"/>
          <w:lang w:bidi="ne-NP"/>
        </w:rPr>
        <w:t xml:space="preserve">after </w:t>
      </w:r>
      <w:r w:rsidRPr="00F9369E">
        <w:rPr>
          <w:rFonts w:cs="Arial"/>
          <w:i/>
          <w:color w:val="000000"/>
          <w:szCs w:val="22"/>
          <w:lang w:bidi="ne-NP"/>
        </w:rPr>
        <w:t>Census Day</w:t>
      </w:r>
      <w:r>
        <w:rPr>
          <w:rFonts w:cs="Arial"/>
          <w:i/>
          <w:color w:val="000000"/>
          <w:szCs w:val="22"/>
          <w:lang w:bidi="ne-NP"/>
        </w:rPr>
        <w:t xml:space="preserve"> </w:t>
      </w:r>
      <w:bookmarkEnd w:id="247"/>
      <w:bookmarkEnd w:id="248"/>
      <w:r w:rsidRPr="00B713FA">
        <w:rPr>
          <w:rFonts w:cs="Arial"/>
          <w:color w:val="000000"/>
          <w:szCs w:val="22"/>
          <w:lang w:bidi="ne-NP"/>
        </w:rPr>
        <w:t>and are teaching courses being delivered within 30</w:t>
      </w:r>
      <w:r>
        <w:t xml:space="preserve"> calendar days </w:t>
      </w:r>
      <w:r>
        <w:rPr>
          <w:rFonts w:cs="Arial"/>
          <w:color w:val="000000"/>
          <w:szCs w:val="22"/>
          <w:lang w:bidi="ne-NP"/>
        </w:rPr>
        <w:t xml:space="preserve">after </w:t>
      </w:r>
      <w:r w:rsidRPr="00F9369E">
        <w:rPr>
          <w:rFonts w:cs="Arial"/>
          <w:i/>
          <w:color w:val="000000"/>
          <w:szCs w:val="22"/>
          <w:lang w:bidi="ne-NP"/>
        </w:rPr>
        <w:t>Census Day</w:t>
      </w:r>
      <w:r>
        <w:rPr>
          <w:rFonts w:cs="Arial"/>
          <w:color w:val="000000"/>
          <w:szCs w:val="22"/>
          <w:lang w:bidi="ne-NP"/>
        </w:rPr>
        <w:t>.</w:t>
      </w:r>
      <w:r w:rsidDel="007A06E7">
        <w:t xml:space="preserve"> </w:t>
      </w:r>
      <w:r>
        <w:t xml:space="preserve">Staff information is collected on certificated staff </w:t>
      </w:r>
      <w:r w:rsidRPr="00BC4837">
        <w:t>in the following job classifications:</w:t>
      </w:r>
      <w:r>
        <w:t xml:space="preserve"> Administrators, </w:t>
      </w:r>
      <w:r w:rsidRPr="009B5431">
        <w:t xml:space="preserve">Pupil Services, Teachers, and Itinerant or Pull-out/Push-In Teachers. This information is also collected on non-certificated staff, who have a SEID, in the following job classifications: Non-certificated Administrator and Charter School Non-certificated Teacher (See </w:t>
      </w:r>
      <w:r>
        <w:t>CALPADS User Manual Glossary</w:t>
      </w:r>
      <w:r w:rsidRPr="009B5431">
        <w:t xml:space="preserve">: </w:t>
      </w:r>
      <w:r w:rsidRPr="009B5431">
        <w:rPr>
          <w:i/>
          <w:iCs/>
        </w:rPr>
        <w:t xml:space="preserve">Administrator, </w:t>
      </w:r>
      <w:r w:rsidRPr="005D3D86">
        <w:rPr>
          <w:i/>
        </w:rPr>
        <w:t>Pupil Services,</w:t>
      </w:r>
      <w:r w:rsidRPr="00832229">
        <w:rPr>
          <w:i/>
          <w:iCs/>
        </w:rPr>
        <w:t xml:space="preserve"> Teacher</w:t>
      </w:r>
      <w:r>
        <w:t>)</w:t>
      </w:r>
      <w:r w:rsidR="009B03FE">
        <w:t>.</w:t>
      </w:r>
    </w:p>
    <w:p w14:paraId="0B0EFF5E" w14:textId="77777777" w:rsidR="00A637BE" w:rsidRPr="00EA0E2F" w:rsidRDefault="00A637BE" w:rsidP="00A637BE">
      <w:pPr>
        <w:pStyle w:val="Heading5"/>
      </w:pPr>
      <w:bookmarkStart w:id="249" w:name="_Toc517175797"/>
      <w:bookmarkStart w:id="250" w:name="_Toc16606896"/>
      <w:bookmarkStart w:id="251" w:name="_Toc16688483"/>
      <w:bookmarkStart w:id="252" w:name="_Toc143005226"/>
      <w:r w:rsidRPr="00EA0E2F">
        <w:t xml:space="preserve">Schools </w:t>
      </w:r>
      <w:r>
        <w:t xml:space="preserve">to be </w:t>
      </w:r>
      <w:r w:rsidRPr="00EA0E2F">
        <w:t>Included</w:t>
      </w:r>
      <w:bookmarkEnd w:id="249"/>
      <w:bookmarkEnd w:id="250"/>
      <w:bookmarkEnd w:id="251"/>
      <w:bookmarkEnd w:id="252"/>
    </w:p>
    <w:p w14:paraId="3E0680E7" w14:textId="0DC2FEE8" w:rsidR="00575F89" w:rsidRDefault="00A637BE" w:rsidP="009B03FE">
      <w:pPr>
        <w:ind w:left="270"/>
        <w:rPr>
          <w:rFonts w:cs="Arial"/>
        </w:rPr>
      </w:pPr>
      <w:r w:rsidRPr="00EA0E2F">
        <w:t xml:space="preserve">The schools included in the </w:t>
      </w:r>
      <w:r>
        <w:t xml:space="preserve">Fall 2 </w:t>
      </w:r>
      <w:r w:rsidRPr="00EA0E2F">
        <w:t xml:space="preserve">snapshot are listed in </w:t>
      </w:r>
      <w:r>
        <w:fldChar w:fldCharType="begin"/>
      </w:r>
      <w:r>
        <w:instrText xml:space="preserve"> REF _Ref297206377 \h </w:instrText>
      </w:r>
      <w:r>
        <w:fldChar w:fldCharType="separate"/>
      </w:r>
      <w:r w:rsidR="00041D79">
        <w:t>Table</w:t>
      </w:r>
      <w:r w:rsidR="00041D79" w:rsidRPr="007B765C">
        <w:t xml:space="preserve"> </w:t>
      </w:r>
      <w:r>
        <w:fldChar w:fldCharType="end"/>
      </w:r>
      <w:r w:rsidR="00F77135">
        <w:t>2-1</w:t>
      </w:r>
      <w:r w:rsidR="00925ECF" w:rsidRPr="00516803">
        <w:rPr>
          <w:rFonts w:cs="Arial"/>
        </w:rPr>
        <w:t>.</w:t>
      </w:r>
      <w:bookmarkEnd w:id="233"/>
    </w:p>
    <w:p w14:paraId="36BBEB9D" w14:textId="48AF0DEF" w:rsidR="00575F89" w:rsidRPr="00575F89" w:rsidRDefault="00575F89" w:rsidP="00916405">
      <w:pPr>
        <w:pStyle w:val="Heading4"/>
        <w:rPr>
          <w:rFonts w:cs="Arial"/>
        </w:rPr>
      </w:pPr>
      <w:bookmarkStart w:id="253" w:name="_Toc516042399"/>
      <w:bookmarkStart w:id="254" w:name="_Toc516045680"/>
      <w:bookmarkStart w:id="255" w:name="_Toc516492048"/>
      <w:bookmarkStart w:id="256" w:name="_Toc16077048"/>
      <w:bookmarkStart w:id="257" w:name="_Toc16605984"/>
      <w:bookmarkStart w:id="258" w:name="_Toc16606585"/>
      <w:bookmarkStart w:id="259" w:name="_Toc16606897"/>
      <w:bookmarkStart w:id="260" w:name="_Toc16688484"/>
      <w:bookmarkStart w:id="261" w:name="_Toc19117244"/>
      <w:bookmarkStart w:id="262" w:name="_Toc33458589"/>
      <w:bookmarkStart w:id="263" w:name="_Toc34741347"/>
      <w:bookmarkStart w:id="264" w:name="_Toc46385745"/>
      <w:bookmarkStart w:id="265" w:name="_Toc46386120"/>
      <w:bookmarkStart w:id="266" w:name="_Toc94270481"/>
      <w:bookmarkStart w:id="267" w:name="_Toc94270535"/>
      <w:bookmarkStart w:id="268" w:name="_Toc136860267"/>
      <w:bookmarkStart w:id="269" w:name="_Toc136880035"/>
      <w:bookmarkStart w:id="270" w:name="_Toc143005227"/>
      <w:r>
        <w:t>End of Year 1 – Course Completion/Career Technical Education</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4F020618" w14:textId="286EF5A8" w:rsidR="00404FD0" w:rsidRPr="00404FD0" w:rsidRDefault="002A24F2" w:rsidP="00F44CBD">
      <w:pPr>
        <w:pStyle w:val="Heading5"/>
        <w:rPr>
          <w:rFonts w:cs="Arial"/>
          <w:sz w:val="24"/>
        </w:rPr>
      </w:pPr>
      <w:bookmarkStart w:id="271" w:name="_Toc517176510"/>
      <w:bookmarkStart w:id="272" w:name="_Toc16606898"/>
      <w:bookmarkStart w:id="273" w:name="_Toc16688485"/>
      <w:bookmarkStart w:id="274" w:name="_Toc143005228"/>
      <w:bookmarkStart w:id="275" w:name="S2_3"/>
      <w:r>
        <w:t>Description</w:t>
      </w:r>
      <w:bookmarkEnd w:id="271"/>
      <w:bookmarkEnd w:id="272"/>
      <w:bookmarkEnd w:id="273"/>
      <w:bookmarkEnd w:id="274"/>
    </w:p>
    <w:p w14:paraId="43BE5863" w14:textId="77777777" w:rsidR="00F44CBD" w:rsidRPr="00CE679D" w:rsidRDefault="00F44CBD" w:rsidP="009B03FE">
      <w:pPr>
        <w:spacing w:before="240" w:after="240"/>
        <w:ind w:left="270"/>
      </w:pPr>
      <w:bookmarkStart w:id="276" w:name="_Toc517176514"/>
      <w:r w:rsidRPr="00CE679D">
        <w:t xml:space="preserve">The </w:t>
      </w:r>
      <w:r>
        <w:t xml:space="preserve">End of Year (EOY) 1 – Course Completion / Career Technical Education Data Submission has these </w:t>
      </w:r>
      <w:r w:rsidRPr="00CE679D">
        <w:t>important function</w:t>
      </w:r>
      <w:r>
        <w:t>s</w:t>
      </w:r>
      <w:r w:rsidRPr="00CE679D">
        <w:t>:</w:t>
      </w:r>
    </w:p>
    <w:p w14:paraId="78519764" w14:textId="77777777" w:rsidR="00F44CBD" w:rsidRPr="00B70EDA" w:rsidRDefault="00F44CBD" w:rsidP="00A0632B">
      <w:pPr>
        <w:pStyle w:val="ListParagraph"/>
        <w:numPr>
          <w:ilvl w:val="0"/>
          <w:numId w:val="46"/>
        </w:numPr>
        <w:tabs>
          <w:tab w:val="num" w:pos="990"/>
        </w:tabs>
        <w:spacing w:after="120"/>
        <w:ind w:left="994"/>
        <w:contextualSpacing w:val="0"/>
      </w:pPr>
      <w:r w:rsidRPr="00B70EDA">
        <w:t>Provide LEA course section completer counts by State Course Code for courses completed at any time during the current academic year</w:t>
      </w:r>
    </w:p>
    <w:p w14:paraId="6D29D7D4" w14:textId="64199149" w:rsidR="00F44CBD" w:rsidRDefault="00F44CBD" w:rsidP="00A0632B">
      <w:pPr>
        <w:pStyle w:val="ListParagraph"/>
        <w:numPr>
          <w:ilvl w:val="0"/>
          <w:numId w:val="46"/>
        </w:numPr>
        <w:tabs>
          <w:tab w:val="num" w:pos="990"/>
        </w:tabs>
        <w:spacing w:after="120"/>
        <w:ind w:left="994"/>
        <w:contextualSpacing w:val="0"/>
      </w:pPr>
      <w:r>
        <w:t>Provide counts of CTE participants, and completers for Perkins reporting</w:t>
      </w:r>
    </w:p>
    <w:p w14:paraId="577238AC" w14:textId="2B762706" w:rsidR="00424C9C" w:rsidRDefault="00424C9C" w:rsidP="00A0632B">
      <w:pPr>
        <w:pStyle w:val="ListParagraph"/>
        <w:numPr>
          <w:ilvl w:val="0"/>
          <w:numId w:val="46"/>
        </w:numPr>
        <w:tabs>
          <w:tab w:val="num" w:pos="990"/>
        </w:tabs>
        <w:spacing w:after="120"/>
        <w:ind w:left="994"/>
        <w:contextualSpacing w:val="0"/>
      </w:pPr>
      <w:r w:rsidRPr="00424C9C">
        <w:t>Provide counts of student completion of specific work-based learning programs</w:t>
      </w:r>
    </w:p>
    <w:p w14:paraId="7949CDA2" w14:textId="77777777" w:rsidR="00F44CBD" w:rsidRDefault="00F44CBD" w:rsidP="000B2336">
      <w:pPr>
        <w:pStyle w:val="Heading5"/>
      </w:pPr>
      <w:bookmarkStart w:id="277" w:name="_Toc16606899"/>
      <w:bookmarkStart w:id="278" w:name="_Toc16688486"/>
      <w:bookmarkStart w:id="279" w:name="_Toc143005229"/>
      <w:r w:rsidRPr="00E01ADA">
        <w:lastRenderedPageBreak/>
        <w:t xml:space="preserve">Student Data </w:t>
      </w:r>
      <w:r>
        <w:t xml:space="preserve">to be </w:t>
      </w:r>
      <w:r w:rsidRPr="00E01ADA">
        <w:t>Included</w:t>
      </w:r>
      <w:bookmarkEnd w:id="277"/>
      <w:bookmarkEnd w:id="278"/>
      <w:bookmarkEnd w:id="279"/>
    </w:p>
    <w:p w14:paraId="1F62B62A" w14:textId="555F7DB5" w:rsidR="00F44CBD" w:rsidRPr="00885867" w:rsidRDefault="00F44CBD" w:rsidP="00F163E6">
      <w:pPr>
        <w:spacing w:before="240" w:after="240"/>
        <w:ind w:left="270"/>
      </w:pPr>
      <w:r w:rsidRPr="00885867">
        <w:t xml:space="preserve">EOY 1 includes all students </w:t>
      </w:r>
      <w:r>
        <w:t xml:space="preserve">primarily or secondarily </w:t>
      </w:r>
      <w:r w:rsidRPr="00885867">
        <w:t>enrolled at any time during the current academic year who completed a course</w:t>
      </w:r>
      <w:r>
        <w:t xml:space="preserve"> (CALPADS User Manual Glossary:  </w:t>
      </w:r>
      <w:r w:rsidRPr="001C1D1F">
        <w:rPr>
          <w:i/>
        </w:rPr>
        <w:t xml:space="preserve">Course </w:t>
      </w:r>
      <w:r>
        <w:rPr>
          <w:i/>
        </w:rPr>
        <w:t xml:space="preserve">Section </w:t>
      </w:r>
      <w:r w:rsidRPr="001C1D1F">
        <w:rPr>
          <w:i/>
        </w:rPr>
        <w:t>Completion</w:t>
      </w:r>
      <w:r>
        <w:t>)</w:t>
      </w:r>
      <w:r w:rsidRPr="00885867">
        <w:t xml:space="preserve"> while in grades 7-12</w:t>
      </w:r>
      <w:r w:rsidR="00424C9C">
        <w:t xml:space="preserve"> </w:t>
      </w:r>
      <w:r w:rsidR="00424C9C" w:rsidRPr="00424C9C">
        <w:t>as well students in grades 9-12 who completed specific work-based learning programs</w:t>
      </w:r>
      <w:r w:rsidRPr="00885867">
        <w:t>. An example of content for an LEA extract for submission for a Report</w:t>
      </w:r>
      <w:r>
        <w:t>ing</w:t>
      </w:r>
      <w:r w:rsidRPr="00885867">
        <w:t xml:space="preserve"> Year would be an extract containing all students with an open enrollment at any time during the Report</w:t>
      </w:r>
      <w:r>
        <w:t>ing</w:t>
      </w:r>
      <w:r w:rsidRPr="00885867">
        <w:t xml:space="preserve"> Year for whom data on courses completed in grades 7-12 has not already been updated in the ODS for the current academic year. (See the </w:t>
      </w:r>
      <w:r w:rsidR="00F163E6">
        <w:t xml:space="preserve">CALPADS User Manual Glossary: </w:t>
      </w:r>
      <w:r w:rsidRPr="001C1D1F">
        <w:rPr>
          <w:i/>
        </w:rPr>
        <w:t>Open Enrollment</w:t>
      </w:r>
      <w:r>
        <w:t>)</w:t>
      </w:r>
      <w:r w:rsidRPr="00885867">
        <w:t xml:space="preserve"> </w:t>
      </w:r>
    </w:p>
    <w:p w14:paraId="28F33BE8" w14:textId="77777777" w:rsidR="00F44CBD" w:rsidRDefault="00F44CBD" w:rsidP="000B2336">
      <w:pPr>
        <w:pStyle w:val="Heading5"/>
      </w:pPr>
      <w:bookmarkStart w:id="280" w:name="_Toc16606900"/>
      <w:bookmarkStart w:id="281" w:name="_Toc16688487"/>
      <w:bookmarkStart w:id="282" w:name="_Toc143005230"/>
      <w:r>
        <w:t>Course Data to be Included</w:t>
      </w:r>
      <w:bookmarkEnd w:id="280"/>
      <w:bookmarkEnd w:id="281"/>
      <w:bookmarkEnd w:id="282"/>
    </w:p>
    <w:p w14:paraId="164DF42C" w14:textId="4D0D8902" w:rsidR="00F44CBD" w:rsidRPr="000B2336" w:rsidRDefault="00F44CBD" w:rsidP="00F163E6">
      <w:pPr>
        <w:spacing w:before="240" w:after="240"/>
        <w:ind w:left="270"/>
      </w:pPr>
      <w:r w:rsidRPr="000B2336">
        <w:t xml:space="preserve">Any departmentalized course completed (courses for which a student attempted to receive credit, even if the student received zero credits) while the student was in grades 7-12 is included. Following are specifics about course sections to be included from all schools specified in </w:t>
      </w:r>
      <w:r w:rsidRPr="000B2336">
        <w:fldChar w:fldCharType="begin"/>
      </w:r>
      <w:r w:rsidRPr="000B2336">
        <w:instrText xml:space="preserve"> REF _Ref297206377 \h </w:instrText>
      </w:r>
      <w:r w:rsidR="000B2336">
        <w:instrText xml:space="preserve"> \* MERGEFORMAT </w:instrText>
      </w:r>
      <w:r w:rsidRPr="000B2336">
        <w:fldChar w:fldCharType="separate"/>
      </w:r>
      <w:r w:rsidR="00041D79">
        <w:t>Table</w:t>
      </w:r>
      <w:r w:rsidR="00041D79" w:rsidRPr="007B765C">
        <w:t xml:space="preserve"> </w:t>
      </w:r>
      <w:r w:rsidRPr="000B2336">
        <w:fldChar w:fldCharType="end"/>
      </w:r>
      <w:r w:rsidRPr="000B2336">
        <w:t xml:space="preserve"> with grades 7 through 12:</w:t>
      </w:r>
    </w:p>
    <w:p w14:paraId="479CFB00" w14:textId="5305F421" w:rsidR="00F44CBD" w:rsidRPr="000B2336" w:rsidRDefault="00F44CBD" w:rsidP="00A0632B">
      <w:pPr>
        <w:pStyle w:val="ListParagraph"/>
        <w:numPr>
          <w:ilvl w:val="0"/>
          <w:numId w:val="47"/>
        </w:numPr>
        <w:tabs>
          <w:tab w:val="num" w:pos="990"/>
        </w:tabs>
        <w:spacing w:after="120"/>
        <w:ind w:left="990"/>
        <w:contextualSpacing w:val="0"/>
      </w:pPr>
      <w:r w:rsidRPr="000B2336">
        <w:t>Departmentalized course sections are included and identified by the appropriate state course code. Each course section within a school is represented by the Local Course ID, Course Section ID, and Academic Term ID. Generally, multiple departmentalized course sections are reported for each student. The following types of course sections should not be reported: lunch, free period, student aide, study hall.</w:t>
      </w:r>
    </w:p>
    <w:p w14:paraId="6C55FF9F" w14:textId="77777777" w:rsidR="00F44CBD" w:rsidRPr="000B2336" w:rsidRDefault="00F44CBD" w:rsidP="00F163E6">
      <w:pPr>
        <w:spacing w:before="240" w:after="240"/>
        <w:ind w:left="270"/>
      </w:pPr>
      <w:r w:rsidRPr="000B2336">
        <w:t xml:space="preserve">Data can be submitted to CALPADS whenever courses are completed (e.g. fall course completion data in January) or all data can be submitted at the end of the Academic Year. An extract could contain course information recorded in the local SIS for the most recently completed academic term or for all academic terms at the end of the year. </w:t>
      </w:r>
    </w:p>
    <w:p w14:paraId="3A3C61AF" w14:textId="49B0B5EA" w:rsidR="00F44CBD" w:rsidRPr="000B2336" w:rsidRDefault="00F44CBD" w:rsidP="00F163E6">
      <w:pPr>
        <w:spacing w:before="240" w:after="240"/>
        <w:ind w:left="270"/>
      </w:pPr>
      <w:r w:rsidRPr="000B2336">
        <w:t>Courses are to be submitted for the Reporting Year in which the student was credited with completing the course at the school. Each completed course section submitted requires two types</w:t>
      </w:r>
      <w:r w:rsidR="00F163E6">
        <w:t xml:space="preserve"> of information: </w:t>
      </w:r>
      <w:r w:rsidRPr="000B2336">
        <w:t>course section and student course section. The combination of these provides information on the following:</w:t>
      </w:r>
    </w:p>
    <w:p w14:paraId="397C5835" w14:textId="77777777" w:rsidR="00F44CBD" w:rsidRPr="000B2336" w:rsidRDefault="00F44CBD" w:rsidP="00A0632B">
      <w:pPr>
        <w:pStyle w:val="ListBullet"/>
        <w:numPr>
          <w:ilvl w:val="0"/>
          <w:numId w:val="48"/>
        </w:numPr>
        <w:spacing w:before="0"/>
        <w:ind w:left="990"/>
        <w:rPr>
          <w:sz w:val="24"/>
        </w:rPr>
      </w:pPr>
      <w:r w:rsidRPr="000B2336">
        <w:rPr>
          <w:sz w:val="24"/>
        </w:rPr>
        <w:t>Course Offering - Content, CTE Tech Prep, UC/CSU Approval, etc.</w:t>
      </w:r>
    </w:p>
    <w:p w14:paraId="7250B6BA" w14:textId="77777777" w:rsidR="00F44CBD" w:rsidRPr="000B2336" w:rsidRDefault="00F44CBD" w:rsidP="00A0632B">
      <w:pPr>
        <w:pStyle w:val="ListBullet"/>
        <w:numPr>
          <w:ilvl w:val="0"/>
          <w:numId w:val="48"/>
        </w:numPr>
        <w:spacing w:before="0"/>
        <w:ind w:left="990"/>
        <w:rPr>
          <w:sz w:val="24"/>
        </w:rPr>
      </w:pPr>
      <w:r w:rsidRPr="000B2336">
        <w:rPr>
          <w:sz w:val="24"/>
        </w:rPr>
        <w:t>Course Section Delivery - Non-standard instructional level, instructional strategy, etc.</w:t>
      </w:r>
    </w:p>
    <w:p w14:paraId="1D7EF6BB" w14:textId="77777777" w:rsidR="00F44CBD" w:rsidRPr="000B2336" w:rsidRDefault="00F44CBD" w:rsidP="00A0632B">
      <w:pPr>
        <w:pStyle w:val="ListBullet"/>
        <w:numPr>
          <w:ilvl w:val="0"/>
          <w:numId w:val="48"/>
        </w:numPr>
        <w:spacing w:before="0"/>
        <w:ind w:left="990"/>
        <w:rPr>
          <w:sz w:val="24"/>
        </w:rPr>
      </w:pPr>
      <w:r w:rsidRPr="000B2336">
        <w:rPr>
          <w:sz w:val="24"/>
        </w:rPr>
        <w:t>Course Completers - Number of students who completed the course</w:t>
      </w:r>
    </w:p>
    <w:p w14:paraId="2ACC32D6" w14:textId="21F7616D" w:rsidR="00F44CBD" w:rsidRPr="000B2336" w:rsidRDefault="00F44CBD" w:rsidP="00A0632B">
      <w:pPr>
        <w:pStyle w:val="ListBullet"/>
        <w:numPr>
          <w:ilvl w:val="0"/>
          <w:numId w:val="48"/>
        </w:numPr>
        <w:spacing w:before="0"/>
        <w:ind w:left="990"/>
        <w:rPr>
          <w:sz w:val="24"/>
        </w:rPr>
      </w:pPr>
      <w:r w:rsidRPr="000B2336">
        <w:rPr>
          <w:sz w:val="24"/>
        </w:rPr>
        <w:t>Teacher Assigned - The required unique SEID of the teacher that enables the identification of the background and qualifications of the teacher. However, the following reporting exceptions exist where a valid SEID may not be available. Therefore, a SEID of “9999999999” should only be submitted in the following conditions:</w:t>
      </w:r>
    </w:p>
    <w:p w14:paraId="76C6F97B" w14:textId="77777777" w:rsidR="00F44CBD" w:rsidRPr="000B2336" w:rsidRDefault="00F44CBD" w:rsidP="00A0632B">
      <w:pPr>
        <w:pStyle w:val="ListBullet"/>
        <w:numPr>
          <w:ilvl w:val="1"/>
          <w:numId w:val="48"/>
        </w:numPr>
        <w:spacing w:before="0"/>
        <w:ind w:left="1710"/>
        <w:rPr>
          <w:sz w:val="24"/>
        </w:rPr>
      </w:pPr>
      <w:r w:rsidRPr="000B2336">
        <w:rPr>
          <w:sz w:val="24"/>
        </w:rPr>
        <w:lastRenderedPageBreak/>
        <w:t>Charter School teacher teaching non-core classes as defined by the charter</w:t>
      </w:r>
    </w:p>
    <w:p w14:paraId="4A5DD74C" w14:textId="77777777" w:rsidR="00F44CBD" w:rsidRPr="000B2336" w:rsidRDefault="00F44CBD" w:rsidP="00A0632B">
      <w:pPr>
        <w:pStyle w:val="ListBullet"/>
        <w:numPr>
          <w:ilvl w:val="1"/>
          <w:numId w:val="48"/>
        </w:numPr>
        <w:spacing w:before="0"/>
        <w:ind w:left="1710"/>
        <w:rPr>
          <w:sz w:val="24"/>
        </w:rPr>
      </w:pPr>
      <w:r w:rsidRPr="000B2336">
        <w:rPr>
          <w:sz w:val="24"/>
        </w:rPr>
        <w:t>Course Section taught by a teacher that is not an employee of the LEA (i.e. ROC/P teacher, College Professor, COE Special Education teacher, Distance Learning teacher, or private contractor)</w:t>
      </w:r>
    </w:p>
    <w:p w14:paraId="0D1962F1" w14:textId="77777777" w:rsidR="00F44CBD" w:rsidRPr="000B2336" w:rsidRDefault="00F44CBD" w:rsidP="00A0632B">
      <w:pPr>
        <w:pStyle w:val="ListBullet"/>
        <w:numPr>
          <w:ilvl w:val="1"/>
          <w:numId w:val="48"/>
        </w:numPr>
        <w:spacing w:before="0"/>
        <w:ind w:left="1710"/>
        <w:rPr>
          <w:rFonts w:cs="Arial"/>
          <w:iCs/>
          <w:sz w:val="24"/>
        </w:rPr>
      </w:pPr>
      <w:r w:rsidRPr="000B2336">
        <w:rPr>
          <w:sz w:val="24"/>
        </w:rPr>
        <w:t>SEID not yet provided by CCTC</w:t>
      </w:r>
    </w:p>
    <w:p w14:paraId="21F57359" w14:textId="77777777" w:rsidR="00F44CBD" w:rsidRDefault="00F44CBD" w:rsidP="000B2336">
      <w:pPr>
        <w:pStyle w:val="Heading5"/>
      </w:pPr>
      <w:bookmarkStart w:id="283" w:name="_Toc16606901"/>
      <w:bookmarkStart w:id="284" w:name="_Toc16688488"/>
      <w:bookmarkStart w:id="285" w:name="_Toc143005231"/>
      <w:r>
        <w:t>Staff Data to be Included</w:t>
      </w:r>
      <w:bookmarkEnd w:id="283"/>
      <w:bookmarkEnd w:id="284"/>
      <w:bookmarkEnd w:id="285"/>
    </w:p>
    <w:p w14:paraId="6056CEDC" w14:textId="77777777" w:rsidR="00F44CBD" w:rsidRDefault="00F44CBD" w:rsidP="00F163E6">
      <w:pPr>
        <w:spacing w:before="240" w:after="240"/>
        <w:ind w:left="270"/>
      </w:pPr>
      <w:r>
        <w:t>LEAs should ensure that the Staff Demographic records for staff whose SEIDs are included in the Course Section Completion records have been updated in CALPADS. The system will validate that there is a valid SDEM record for any SEID submitted in the CRSC file.</w:t>
      </w:r>
    </w:p>
    <w:p w14:paraId="7D4AAA3B" w14:textId="77777777" w:rsidR="00F44CBD" w:rsidRPr="00560276" w:rsidRDefault="00F44CBD" w:rsidP="000B2336">
      <w:pPr>
        <w:pStyle w:val="Heading5"/>
      </w:pPr>
      <w:bookmarkStart w:id="286" w:name="_Toc16606902"/>
      <w:bookmarkStart w:id="287" w:name="_Toc16688489"/>
      <w:bookmarkStart w:id="288" w:name="_Toc143005232"/>
      <w:r w:rsidRPr="00560276">
        <w:t>Career Technical Education Data to be Included</w:t>
      </w:r>
      <w:bookmarkEnd w:id="286"/>
      <w:bookmarkEnd w:id="287"/>
      <w:bookmarkEnd w:id="288"/>
    </w:p>
    <w:p w14:paraId="3471913F" w14:textId="100A03F1" w:rsidR="00F44CBD" w:rsidRPr="000B2336" w:rsidRDefault="00F44CBD" w:rsidP="00F163E6">
      <w:pPr>
        <w:spacing w:before="240" w:after="240"/>
        <w:ind w:left="270"/>
      </w:pPr>
      <w:r w:rsidRPr="000B2336">
        <w:t>Students who are CTE</w:t>
      </w:r>
      <w:r w:rsidR="006154F4">
        <w:t xml:space="preserve"> </w:t>
      </w:r>
      <w:r w:rsidR="00424C9C">
        <w:t>participants</w:t>
      </w:r>
      <w:r w:rsidRPr="000B2336">
        <w:t xml:space="preserve">, including those </w:t>
      </w:r>
      <w:r w:rsidR="00424C9C">
        <w:t xml:space="preserve">participants </w:t>
      </w:r>
      <w:r w:rsidRPr="000B2336">
        <w:t>who have completed a CTE Pathway during the Reporting Year, are included in the Student Career Technical Education (SCTE) file.  If a student has completed more than one Pathway during the Reporting Year, a record is included for each completed Pathway.</w:t>
      </w:r>
    </w:p>
    <w:p w14:paraId="03DDE273" w14:textId="0E62EC96" w:rsidR="00F44CBD" w:rsidRPr="000B2336" w:rsidRDefault="00F44CBD" w:rsidP="00F163E6">
      <w:pPr>
        <w:spacing w:before="240" w:after="240"/>
        <w:ind w:left="270"/>
      </w:pPr>
      <w:r w:rsidRPr="000B2336">
        <w:t>CTE participants are not included in the SCTE file, as the data collected for course sections and student course sections includes the information needed to identify them.</w:t>
      </w:r>
    </w:p>
    <w:p w14:paraId="724510F8" w14:textId="77777777" w:rsidR="00F44CBD" w:rsidRPr="00DE6392" w:rsidRDefault="00F44CBD" w:rsidP="000B2336">
      <w:pPr>
        <w:pStyle w:val="Heading5"/>
      </w:pPr>
      <w:bookmarkStart w:id="289" w:name="_Toc16606903"/>
      <w:bookmarkStart w:id="290" w:name="_Toc16688490"/>
      <w:bookmarkStart w:id="291" w:name="_Toc143005233"/>
      <w:r w:rsidRPr="00DE6392">
        <w:t xml:space="preserve">Schools </w:t>
      </w:r>
      <w:r>
        <w:t xml:space="preserve">to be </w:t>
      </w:r>
      <w:r w:rsidRPr="00DE6392">
        <w:t>Included</w:t>
      </w:r>
      <w:bookmarkEnd w:id="289"/>
      <w:bookmarkEnd w:id="290"/>
      <w:bookmarkEnd w:id="291"/>
    </w:p>
    <w:p w14:paraId="5EA8E6F7" w14:textId="04F20B36" w:rsidR="00F44CBD" w:rsidRPr="000B2336" w:rsidRDefault="00F44CBD" w:rsidP="00F163E6">
      <w:pPr>
        <w:spacing w:before="240" w:after="240"/>
        <w:ind w:left="270"/>
      </w:pPr>
      <w:r w:rsidRPr="000B2336">
        <w:t>The schools included in the submission are listed in</w:t>
      </w:r>
      <w:r w:rsidR="00FD4F98">
        <w:t xml:space="preserve"> Table 2-1.</w:t>
      </w:r>
    </w:p>
    <w:p w14:paraId="78AD4EFB" w14:textId="2B0714AA" w:rsidR="002A24F2" w:rsidRDefault="00F44CBD" w:rsidP="00F163E6">
      <w:pPr>
        <w:spacing w:before="240" w:after="240"/>
        <w:ind w:left="270"/>
      </w:pPr>
      <w:bookmarkStart w:id="292" w:name="_Toc219286618"/>
      <w:bookmarkStart w:id="293" w:name="_Toc219286927"/>
      <w:bookmarkStart w:id="294" w:name="_Toc219287235"/>
      <w:bookmarkStart w:id="295" w:name="_Toc219286619"/>
      <w:bookmarkStart w:id="296" w:name="_Toc219286928"/>
      <w:bookmarkStart w:id="297" w:name="_Toc219287236"/>
      <w:bookmarkStart w:id="298" w:name="_Toc219286627"/>
      <w:bookmarkStart w:id="299" w:name="_Toc219286936"/>
      <w:bookmarkStart w:id="300" w:name="_Toc219287244"/>
      <w:bookmarkStart w:id="301" w:name="_Toc219286628"/>
      <w:bookmarkStart w:id="302" w:name="_Toc219286937"/>
      <w:bookmarkStart w:id="303" w:name="_Toc219287245"/>
      <w:bookmarkStart w:id="304" w:name="_Toc219286634"/>
      <w:bookmarkStart w:id="305" w:name="_Toc219286943"/>
      <w:bookmarkStart w:id="306" w:name="_Toc219287251"/>
      <w:bookmarkStart w:id="307" w:name="_Toc219286635"/>
      <w:bookmarkStart w:id="308" w:name="_Toc219286944"/>
      <w:bookmarkStart w:id="309" w:name="_Toc219287252"/>
      <w:bookmarkStart w:id="310" w:name="_Toc219286636"/>
      <w:bookmarkStart w:id="311" w:name="_Toc219286945"/>
      <w:bookmarkStart w:id="312" w:name="_Toc219287253"/>
      <w:bookmarkStart w:id="313" w:name="_Toc219286640"/>
      <w:bookmarkStart w:id="314" w:name="_Toc219286949"/>
      <w:bookmarkStart w:id="315" w:name="_Toc219287257"/>
      <w:bookmarkStart w:id="316" w:name="_Toc219286641"/>
      <w:bookmarkStart w:id="317" w:name="_Toc219286950"/>
      <w:bookmarkStart w:id="318" w:name="_Toc219287258"/>
      <w:bookmarkStart w:id="319" w:name="_Toc219286643"/>
      <w:bookmarkStart w:id="320" w:name="_Toc219286952"/>
      <w:bookmarkStart w:id="321" w:name="_Toc219287260"/>
      <w:bookmarkStart w:id="322" w:name="_Toc219286644"/>
      <w:bookmarkStart w:id="323" w:name="_Toc219286953"/>
      <w:bookmarkStart w:id="324" w:name="_Toc219287261"/>
      <w:bookmarkStart w:id="325" w:name="_Toc219286648"/>
      <w:bookmarkStart w:id="326" w:name="_Toc219286957"/>
      <w:bookmarkStart w:id="327" w:name="_Toc219287265"/>
      <w:bookmarkStart w:id="328" w:name="_Toc219286653"/>
      <w:bookmarkStart w:id="329" w:name="_Toc219286962"/>
      <w:bookmarkStart w:id="330" w:name="_Toc219287270"/>
      <w:bookmarkStart w:id="331" w:name="_Toc219286655"/>
      <w:bookmarkStart w:id="332" w:name="_Toc219286964"/>
      <w:bookmarkStart w:id="333" w:name="_Toc219287272"/>
      <w:bookmarkStart w:id="334" w:name="_Toc219286659"/>
      <w:bookmarkStart w:id="335" w:name="_Toc219286968"/>
      <w:bookmarkStart w:id="336" w:name="_Toc219287276"/>
      <w:bookmarkStart w:id="337" w:name="_Toc217032809"/>
      <w:bookmarkStart w:id="338" w:name="_Toc217010668"/>
      <w:bookmarkStart w:id="339" w:name="_Toc217032810"/>
      <w:bookmarkStart w:id="340" w:name="_Toc217010670"/>
      <w:bookmarkStart w:id="341" w:name="_Toc217032812"/>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0B2336">
        <w:t>Note that recently closed schools (i.e., schools that closed during the data submission Report Period) are expected to submit data for courses completed prior to the school’s closing.</w:t>
      </w:r>
      <w:bookmarkEnd w:id="276"/>
    </w:p>
    <w:p w14:paraId="569AE8A9" w14:textId="77777777" w:rsidR="00923C4B" w:rsidRDefault="00923C4B" w:rsidP="00916405">
      <w:pPr>
        <w:pStyle w:val="Heading4"/>
      </w:pPr>
      <w:bookmarkStart w:id="342" w:name="_Toc16077049"/>
      <w:bookmarkStart w:id="343" w:name="_Toc16605985"/>
      <w:bookmarkStart w:id="344" w:name="_Toc16606586"/>
      <w:bookmarkStart w:id="345" w:name="_Toc16606904"/>
      <w:bookmarkStart w:id="346" w:name="_Toc16688491"/>
      <w:bookmarkStart w:id="347" w:name="_Toc19117245"/>
      <w:bookmarkStart w:id="348" w:name="_Toc33458590"/>
      <w:bookmarkStart w:id="349" w:name="_Toc34741348"/>
      <w:bookmarkStart w:id="350" w:name="_Toc46385746"/>
      <w:bookmarkStart w:id="351" w:name="_Toc46386121"/>
      <w:bookmarkStart w:id="352" w:name="_Toc94270482"/>
      <w:bookmarkStart w:id="353" w:name="_Toc94270536"/>
      <w:bookmarkStart w:id="354" w:name="_Toc136860268"/>
      <w:bookmarkStart w:id="355" w:name="_Toc136880036"/>
      <w:bookmarkStart w:id="356" w:name="_Toc143005234"/>
      <w:r>
        <w:t>End of Year 2 – Program Participation</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0FDC8B1E" w14:textId="77777777" w:rsidR="00923C4B" w:rsidRDefault="00923C4B" w:rsidP="00923C4B">
      <w:pPr>
        <w:pStyle w:val="Heading5"/>
      </w:pPr>
      <w:bookmarkStart w:id="357" w:name="_Toc16606905"/>
      <w:bookmarkStart w:id="358" w:name="_Toc16688492"/>
      <w:bookmarkStart w:id="359" w:name="_Toc143005235"/>
      <w:r w:rsidRPr="008757C4">
        <w:t>Description</w:t>
      </w:r>
      <w:bookmarkEnd w:id="357"/>
      <w:bookmarkEnd w:id="358"/>
      <w:bookmarkEnd w:id="359"/>
    </w:p>
    <w:p w14:paraId="1AD1AAB5" w14:textId="77777777" w:rsidR="00923C4B" w:rsidRPr="008757C4" w:rsidRDefault="00923C4B" w:rsidP="00F163E6">
      <w:pPr>
        <w:spacing w:before="240" w:after="240"/>
        <w:ind w:left="270"/>
      </w:pPr>
      <w:r w:rsidRPr="008757C4">
        <w:t>The End of Year (EOY) 2 – Program Participation Data Submission has these important functions:</w:t>
      </w:r>
    </w:p>
    <w:p w14:paraId="788EAD0E" w14:textId="77777777" w:rsidR="00923C4B" w:rsidRPr="008757C4" w:rsidRDefault="00923C4B" w:rsidP="00A0632B">
      <w:pPr>
        <w:pStyle w:val="ListParagraph"/>
        <w:numPr>
          <w:ilvl w:val="0"/>
          <w:numId w:val="49"/>
        </w:numPr>
        <w:spacing w:after="120"/>
        <w:ind w:left="994"/>
        <w:contextualSpacing w:val="0"/>
      </w:pPr>
      <w:r w:rsidRPr="008757C4">
        <w:t>Provide LEA program participation counts used in LEA application for specified categorical funds</w:t>
      </w:r>
    </w:p>
    <w:p w14:paraId="1491E0FC" w14:textId="77777777" w:rsidR="00923C4B" w:rsidRPr="008757C4" w:rsidRDefault="00923C4B" w:rsidP="00A0632B">
      <w:pPr>
        <w:pStyle w:val="ListParagraph"/>
        <w:numPr>
          <w:ilvl w:val="0"/>
          <w:numId w:val="49"/>
        </w:numPr>
        <w:spacing w:after="120"/>
        <w:ind w:left="994"/>
        <w:contextualSpacing w:val="0"/>
      </w:pPr>
      <w:r w:rsidRPr="008757C4">
        <w:t>Provide program participation counts used to report activities of a school supported by specified funds received</w:t>
      </w:r>
    </w:p>
    <w:p w14:paraId="73726834" w14:textId="66744708" w:rsidR="00923C4B" w:rsidRPr="008757C4" w:rsidRDefault="00923C4B" w:rsidP="00A0632B">
      <w:pPr>
        <w:pStyle w:val="ListParagraph"/>
        <w:numPr>
          <w:ilvl w:val="0"/>
          <w:numId w:val="49"/>
        </w:numPr>
        <w:spacing w:after="120"/>
        <w:ind w:left="994"/>
        <w:contextualSpacing w:val="0"/>
      </w:pPr>
      <w:r w:rsidRPr="008757C4">
        <w:rPr>
          <w:rFonts w:cs="Arial"/>
          <w:lang w:bidi="ne-NP"/>
        </w:rPr>
        <w:lastRenderedPageBreak/>
        <w:t>Meet annual federal requirements specified</w:t>
      </w:r>
      <w:r w:rsidR="00AF4B5D" w:rsidRPr="00AF4B5D">
        <w:t xml:space="preserve"> </w:t>
      </w:r>
      <w:r w:rsidR="00AF4B5D" w:rsidRPr="004D71CC">
        <w:t>under Every Student Succeeds Act (ESSA)</w:t>
      </w:r>
    </w:p>
    <w:p w14:paraId="07148CF4" w14:textId="4C7FAAA0" w:rsidR="00923C4B" w:rsidRPr="008757C4" w:rsidRDefault="00923C4B" w:rsidP="00F163E6">
      <w:pPr>
        <w:spacing w:before="240" w:after="240"/>
        <w:ind w:left="270"/>
      </w:pPr>
      <w:r w:rsidRPr="008757C4">
        <w:t xml:space="preserve">This </w:t>
      </w:r>
      <w:r w:rsidR="00424C9C">
        <w:t xml:space="preserve">EOY 2 data </w:t>
      </w:r>
      <w:r w:rsidRPr="008757C4">
        <w:t xml:space="preserve">submission counts students who have participated in specific Education Programs at any time during the Academic Year. The programs included are; Opportunity Program, </w:t>
      </w:r>
      <w:r w:rsidRPr="008757C4">
        <w:rPr>
          <w:rFonts w:cs="Arial"/>
          <w:lang w:bidi="ne-NP"/>
        </w:rPr>
        <w:t>California</w:t>
      </w:r>
      <w:r w:rsidRPr="008757C4">
        <w:t xml:space="preserve"> Partnership Academy, Pregnant or Parenting Programs, (e.g., California School-Age Families Education [Cal-SAFE]), </w:t>
      </w:r>
      <w:r w:rsidR="00AA2207" w:rsidRPr="00B9079C">
        <w:rPr>
          <w:bCs/>
        </w:rPr>
        <w:t>Title I, Part A, Improving Basic Programs Operated by Local Educational Agencies ESSA</w:t>
      </w:r>
      <w:r w:rsidRPr="008757C4">
        <w:t xml:space="preserve">, </w:t>
      </w:r>
      <w:r w:rsidR="00B9079C" w:rsidRPr="00B9079C">
        <w:rPr>
          <w:bCs/>
        </w:rPr>
        <w:t>Title I, Part D, Subpart 2 Prevention and Intervention Programs for Children and Youth Who Are Neglected, Delinquent, or At-Risk</w:t>
      </w:r>
      <w:r w:rsidRPr="008757C4">
        <w:t>, 504 Accommodation Plan, Armed Forces Family Member, Transitional Kindergarten</w:t>
      </w:r>
      <w:r w:rsidR="00CC2F81">
        <w:t xml:space="preserve"> </w:t>
      </w:r>
      <w:r w:rsidR="00CC2F81" w:rsidRPr="00CC2F81">
        <w:t>(retired starting AY 23-24</w:t>
      </w:r>
      <w:r w:rsidR="00CC2F81">
        <w:t>)</w:t>
      </w:r>
      <w:r w:rsidR="00424C9C">
        <w:t>, and Tribal Foster Youth</w:t>
      </w:r>
      <w:r w:rsidRPr="008757C4">
        <w:t>.</w:t>
      </w:r>
    </w:p>
    <w:p w14:paraId="3A701C12" w14:textId="77777777" w:rsidR="00923C4B" w:rsidRPr="00C9204B" w:rsidRDefault="00923C4B" w:rsidP="00923C4B">
      <w:pPr>
        <w:pStyle w:val="Heading5"/>
      </w:pPr>
      <w:bookmarkStart w:id="360" w:name="_Toc16606906"/>
      <w:bookmarkStart w:id="361" w:name="_Toc16688493"/>
      <w:bookmarkStart w:id="362" w:name="_Toc143005236"/>
      <w:r>
        <w:t>Student Data to be Included</w:t>
      </w:r>
      <w:bookmarkEnd w:id="360"/>
      <w:bookmarkEnd w:id="361"/>
      <w:bookmarkEnd w:id="362"/>
    </w:p>
    <w:p w14:paraId="79F1B78D" w14:textId="77777777" w:rsidR="00923C4B" w:rsidRDefault="00923C4B" w:rsidP="00F163E6">
      <w:pPr>
        <w:ind w:left="270"/>
      </w:pPr>
      <w:r w:rsidRPr="00E61DC8">
        <w:t xml:space="preserve">All students </w:t>
      </w:r>
      <w:r>
        <w:t xml:space="preserve">enrolled at any time during the Report Period (i.e., academic year) are to be included. </w:t>
      </w:r>
    </w:p>
    <w:p w14:paraId="491B9455" w14:textId="77777777" w:rsidR="00923C4B" w:rsidRDefault="00923C4B" w:rsidP="00923C4B">
      <w:pPr>
        <w:pStyle w:val="Heading5"/>
      </w:pPr>
      <w:bookmarkStart w:id="363" w:name="_Toc16606907"/>
      <w:bookmarkStart w:id="364" w:name="_Toc16688494"/>
      <w:bookmarkStart w:id="365" w:name="_Toc143005237"/>
      <w:r>
        <w:t>Schools to be Included</w:t>
      </w:r>
      <w:bookmarkEnd w:id="363"/>
      <w:bookmarkEnd w:id="364"/>
      <w:bookmarkEnd w:id="365"/>
    </w:p>
    <w:p w14:paraId="42166150" w14:textId="0612CAA1" w:rsidR="00923C4B" w:rsidRPr="008E452B" w:rsidRDefault="00923C4B" w:rsidP="00F163E6">
      <w:pPr>
        <w:ind w:left="270"/>
      </w:pPr>
      <w:r>
        <w:t xml:space="preserve">The schools included in the submission are listed </w:t>
      </w:r>
      <w:r w:rsidRPr="00045F8D">
        <w:t>in</w:t>
      </w:r>
      <w:r w:rsidR="00FD4F98">
        <w:t xml:space="preserve"> Table 2-1</w:t>
      </w:r>
      <w:r>
        <w:t>.</w:t>
      </w:r>
    </w:p>
    <w:p w14:paraId="6FA00B22" w14:textId="05D2FA38" w:rsidR="00923C4B" w:rsidRDefault="00923C4B" w:rsidP="00916405">
      <w:pPr>
        <w:pStyle w:val="Heading4"/>
      </w:pPr>
      <w:bookmarkStart w:id="366" w:name="_Toc16077050"/>
      <w:bookmarkStart w:id="367" w:name="_Toc16605986"/>
      <w:bookmarkStart w:id="368" w:name="_Toc16606587"/>
      <w:bookmarkStart w:id="369" w:name="_Toc16606908"/>
      <w:bookmarkStart w:id="370" w:name="_Toc16688495"/>
      <w:bookmarkStart w:id="371" w:name="_Toc19117246"/>
      <w:bookmarkStart w:id="372" w:name="_Toc33458591"/>
      <w:bookmarkStart w:id="373" w:name="_Toc34741349"/>
      <w:bookmarkStart w:id="374" w:name="_Toc46385747"/>
      <w:bookmarkStart w:id="375" w:name="_Toc46386122"/>
      <w:bookmarkStart w:id="376" w:name="_Toc94270483"/>
      <w:bookmarkStart w:id="377" w:name="_Toc94270537"/>
      <w:bookmarkStart w:id="378" w:name="_Toc136860269"/>
      <w:bookmarkStart w:id="379" w:name="_Toc136880037"/>
      <w:bookmarkStart w:id="380" w:name="_Toc143005238"/>
      <w:r>
        <w:t xml:space="preserve">End of Year 3 – </w:t>
      </w:r>
      <w:r w:rsidR="00821F67">
        <w:t>Behavioral Incidents/Absenteeism/Cumulative Enrollment</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69D805B8" w14:textId="77777777" w:rsidR="00923C4B" w:rsidRDefault="00923C4B" w:rsidP="00923C4B">
      <w:pPr>
        <w:pStyle w:val="Heading5"/>
      </w:pPr>
      <w:bookmarkStart w:id="381" w:name="_Toc16606909"/>
      <w:bookmarkStart w:id="382" w:name="_Toc16688496"/>
      <w:bookmarkStart w:id="383" w:name="_Toc143005239"/>
      <w:r>
        <w:t>Description</w:t>
      </w:r>
      <w:bookmarkEnd w:id="381"/>
      <w:bookmarkEnd w:id="382"/>
      <w:bookmarkEnd w:id="383"/>
    </w:p>
    <w:p w14:paraId="1F60531D" w14:textId="06C8A1C9" w:rsidR="00923C4B" w:rsidRPr="00CE679D" w:rsidRDefault="00923C4B" w:rsidP="00F163E6">
      <w:pPr>
        <w:spacing w:before="240" w:after="240"/>
        <w:ind w:left="270"/>
      </w:pPr>
      <w:r>
        <w:t xml:space="preserve">The End of Year (EOY) 3 – </w:t>
      </w:r>
      <w:r w:rsidR="00821F67">
        <w:t>Behavioral Incidents/Absenteeism/Cumulative Enrollment</w:t>
      </w:r>
      <w:r w:rsidR="00821F67" w:rsidRPr="00C13692" w:rsidDel="00821F67">
        <w:rPr>
          <w:szCs w:val="22"/>
        </w:rPr>
        <w:t xml:space="preserve"> </w:t>
      </w:r>
      <w:r>
        <w:t>Data Submission has th</w:t>
      </w:r>
      <w:r w:rsidR="006A519E">
        <w:t>ese</w:t>
      </w:r>
      <w:r w:rsidRPr="00CE679D">
        <w:t xml:space="preserve"> important function</w:t>
      </w:r>
      <w:r w:rsidR="006A519E">
        <w:t>s</w:t>
      </w:r>
      <w:r w:rsidRPr="00CE679D">
        <w:t>:</w:t>
      </w:r>
    </w:p>
    <w:p w14:paraId="4D614F42" w14:textId="09A6BBD4" w:rsidR="00923C4B" w:rsidRPr="007960B1" w:rsidRDefault="00923C4B" w:rsidP="00A0632B">
      <w:pPr>
        <w:pStyle w:val="ListParagraph"/>
        <w:numPr>
          <w:ilvl w:val="0"/>
          <w:numId w:val="50"/>
        </w:numPr>
        <w:spacing w:after="120"/>
        <w:ind w:left="720"/>
        <w:contextualSpacing w:val="0"/>
        <w:rPr>
          <w:rFonts w:cs="Arial"/>
          <w:szCs w:val="22"/>
          <w:lang w:bidi="ne-NP"/>
        </w:rPr>
      </w:pPr>
      <w:r w:rsidRPr="007960B1">
        <w:rPr>
          <w:rFonts w:cs="Arial"/>
          <w:szCs w:val="22"/>
          <w:lang w:bidi="ne-NP"/>
        </w:rPr>
        <w:t>Provide student expulsion and suspension information to satisfy</w:t>
      </w:r>
      <w:r w:rsidR="00AF4B5D">
        <w:rPr>
          <w:rFonts w:cs="Arial"/>
          <w:szCs w:val="22"/>
          <w:lang w:bidi="ne-NP"/>
        </w:rPr>
        <w:t xml:space="preserve"> </w:t>
      </w:r>
      <w:r w:rsidR="00AF4B5D" w:rsidRPr="004D71CC">
        <w:t xml:space="preserve">Every Student Succeeds Act (ESSA) </w:t>
      </w:r>
      <w:r w:rsidRPr="007960B1">
        <w:rPr>
          <w:rFonts w:cs="Arial"/>
          <w:szCs w:val="22"/>
          <w:lang w:bidi="ne-NP"/>
        </w:rPr>
        <w:t>requirements related to "persistently dangerous" schools and the Uniform Management Information Reporting System (UMIRS)</w:t>
      </w:r>
    </w:p>
    <w:p w14:paraId="32D10E15" w14:textId="77777777" w:rsidR="00B072A7" w:rsidRDefault="00923C4B" w:rsidP="00A0632B">
      <w:pPr>
        <w:pStyle w:val="ListParagraph"/>
        <w:numPr>
          <w:ilvl w:val="0"/>
          <w:numId w:val="50"/>
        </w:numPr>
        <w:spacing w:after="120"/>
        <w:ind w:left="720"/>
        <w:contextualSpacing w:val="0"/>
        <w:rPr>
          <w:rFonts w:cs="Arial"/>
          <w:szCs w:val="22"/>
          <w:lang w:bidi="ne-NP"/>
        </w:rPr>
      </w:pPr>
      <w:r w:rsidRPr="007960B1">
        <w:rPr>
          <w:rFonts w:cs="Arial"/>
          <w:szCs w:val="22"/>
          <w:lang w:bidi="ne-NP"/>
        </w:rPr>
        <w:t>To determine persistently dangerous schools</w:t>
      </w:r>
    </w:p>
    <w:p w14:paraId="44C41CF0" w14:textId="2DEC0D71" w:rsidR="00B072A7" w:rsidRPr="00B072A7" w:rsidRDefault="00923C4B" w:rsidP="00A0632B">
      <w:pPr>
        <w:pStyle w:val="ListParagraph"/>
        <w:numPr>
          <w:ilvl w:val="0"/>
          <w:numId w:val="50"/>
        </w:numPr>
        <w:spacing w:after="120"/>
        <w:ind w:left="720"/>
        <w:contextualSpacing w:val="0"/>
        <w:rPr>
          <w:rFonts w:cs="Arial"/>
          <w:szCs w:val="22"/>
          <w:lang w:bidi="ne-NP"/>
        </w:rPr>
      </w:pPr>
      <w:r w:rsidRPr="00B072A7">
        <w:rPr>
          <w:rFonts w:cs="Arial"/>
          <w:szCs w:val="22"/>
          <w:lang w:bidi="ne-NP"/>
        </w:rPr>
        <w:t xml:space="preserve">Provide student suspension and expulsion counts and related information for </w:t>
      </w:r>
      <w:r w:rsidR="00FC6E97" w:rsidRPr="00B072A7">
        <w:rPr>
          <w:rFonts w:cs="Arial"/>
          <w:szCs w:val="22"/>
          <w:lang w:bidi="ne-NP"/>
        </w:rPr>
        <w:t xml:space="preserve">students with disabilities </w:t>
      </w:r>
      <w:r w:rsidRPr="00B072A7">
        <w:rPr>
          <w:rFonts w:cs="Arial"/>
          <w:szCs w:val="22"/>
          <w:lang w:bidi="ne-NP"/>
        </w:rPr>
        <w:t>for federal Individuals with Disabilities Education Act (IDEA) reporting.</w:t>
      </w:r>
    </w:p>
    <w:p w14:paraId="2C012671" w14:textId="717022A1" w:rsidR="00424C9C" w:rsidRPr="00424C9C" w:rsidRDefault="00424C9C" w:rsidP="00A0632B">
      <w:pPr>
        <w:pStyle w:val="ListParagraph"/>
        <w:numPr>
          <w:ilvl w:val="0"/>
          <w:numId w:val="50"/>
        </w:numPr>
        <w:spacing w:after="120"/>
        <w:ind w:left="720"/>
        <w:contextualSpacing w:val="0"/>
        <w:rPr>
          <w:rFonts w:cs="Arial"/>
          <w:szCs w:val="22"/>
          <w:lang w:bidi="ne-NP"/>
        </w:rPr>
      </w:pPr>
      <w:r>
        <w:rPr>
          <w:lang w:bidi="ne-NP"/>
        </w:rPr>
        <w:t>P</w:t>
      </w:r>
      <w:r w:rsidR="00923C4B">
        <w:rPr>
          <w:lang w:bidi="ne-NP"/>
        </w:rPr>
        <w:t xml:space="preserve">rovide chronic absenteeism rates to </w:t>
      </w:r>
      <w:r w:rsidR="00923C4B" w:rsidRPr="004D71CC">
        <w:t xml:space="preserve">satisfy federal requirements under </w:t>
      </w:r>
      <w:r w:rsidR="00F87B39" w:rsidRPr="004D71CC">
        <w:t>Every</w:t>
      </w:r>
      <w:r w:rsidR="00923C4B" w:rsidRPr="004D71CC">
        <w:t xml:space="preserve"> Student Succeeds Act (ESSA) and to calculate a statewide performance indicator as required by the Local Control Funding Formula (LCFF) statute</w:t>
      </w:r>
      <w:r w:rsidR="00923C4B">
        <w:t>.</w:t>
      </w:r>
    </w:p>
    <w:p w14:paraId="4C1BF621" w14:textId="77777777" w:rsidR="00424C9C" w:rsidRDefault="00424C9C" w:rsidP="00A0632B">
      <w:pPr>
        <w:pStyle w:val="ListParagraph"/>
        <w:numPr>
          <w:ilvl w:val="0"/>
          <w:numId w:val="50"/>
        </w:numPr>
        <w:spacing w:after="120"/>
        <w:ind w:left="720"/>
        <w:contextualSpacing w:val="0"/>
        <w:rPr>
          <w:rFonts w:cs="Arial"/>
          <w:szCs w:val="22"/>
          <w:lang w:bidi="ne-NP"/>
        </w:rPr>
      </w:pPr>
      <w:r w:rsidRPr="00424C9C">
        <w:rPr>
          <w:rFonts w:cs="Arial"/>
          <w:szCs w:val="22"/>
          <w:lang w:bidi="ne-NP"/>
        </w:rPr>
        <w:t>Provide an LEA count of homeless students enrolled over the course of the academic year</w:t>
      </w:r>
    </w:p>
    <w:p w14:paraId="54536C6F" w14:textId="77777777" w:rsidR="00424C9C" w:rsidRDefault="00424C9C" w:rsidP="00A0632B">
      <w:pPr>
        <w:pStyle w:val="ListParagraph"/>
        <w:numPr>
          <w:ilvl w:val="0"/>
          <w:numId w:val="50"/>
        </w:numPr>
        <w:spacing w:after="120"/>
        <w:ind w:left="720"/>
        <w:contextualSpacing w:val="0"/>
        <w:rPr>
          <w:rFonts w:cs="Arial"/>
          <w:szCs w:val="22"/>
          <w:lang w:bidi="ne-NP"/>
        </w:rPr>
      </w:pPr>
      <w:r w:rsidRPr="00424C9C">
        <w:rPr>
          <w:rFonts w:cs="Arial"/>
          <w:szCs w:val="22"/>
          <w:lang w:bidi="ne-NP"/>
        </w:rPr>
        <w:lastRenderedPageBreak/>
        <w:t xml:space="preserve">Provide the number of English Learner (EL) students reclassified FEP (i.e. RFEP) during the academic year (See CALPADS User Manual Glossary: Reclassified Fluent English Proficient Count)  </w:t>
      </w:r>
    </w:p>
    <w:p w14:paraId="3CCB80F6" w14:textId="37CD26BA" w:rsidR="00424C9C" w:rsidRPr="00424C9C" w:rsidRDefault="00424C9C" w:rsidP="00A0632B">
      <w:pPr>
        <w:pStyle w:val="ListParagraph"/>
        <w:numPr>
          <w:ilvl w:val="0"/>
          <w:numId w:val="50"/>
        </w:numPr>
        <w:spacing w:after="120"/>
        <w:ind w:left="720"/>
        <w:contextualSpacing w:val="0"/>
        <w:rPr>
          <w:rFonts w:cs="Arial"/>
          <w:szCs w:val="22"/>
          <w:lang w:bidi="ne-NP"/>
        </w:rPr>
      </w:pPr>
      <w:r w:rsidRPr="00424C9C">
        <w:rPr>
          <w:rFonts w:cs="Arial"/>
          <w:szCs w:val="22"/>
          <w:lang w:bidi="ne-NP"/>
        </w:rPr>
        <w:t>Provide an LEA count of student who graduated from LEA schools during the academic year, as well as other school completers (see the CALPADS User Manual Glossary for a definition of Graduates and Completers)</w:t>
      </w:r>
    </w:p>
    <w:p w14:paraId="54F25342" w14:textId="77777777" w:rsidR="00923C4B" w:rsidRPr="0006671A" w:rsidRDefault="00923C4B" w:rsidP="00923C4B">
      <w:pPr>
        <w:pStyle w:val="Heading5"/>
      </w:pPr>
      <w:bookmarkStart w:id="384" w:name="_Toc16606910"/>
      <w:bookmarkStart w:id="385" w:name="_Toc16688497"/>
      <w:bookmarkStart w:id="386" w:name="_Toc143005240"/>
      <w:r>
        <w:t>Student Data to be Included</w:t>
      </w:r>
      <w:bookmarkEnd w:id="384"/>
      <w:bookmarkEnd w:id="385"/>
      <w:bookmarkEnd w:id="386"/>
    </w:p>
    <w:p w14:paraId="6F70EA82" w14:textId="42A7AE3F" w:rsidR="00923C4B" w:rsidRDefault="002D418F" w:rsidP="00A0632B">
      <w:pPr>
        <w:pStyle w:val="ListParagraph"/>
        <w:numPr>
          <w:ilvl w:val="0"/>
          <w:numId w:val="51"/>
        </w:numPr>
        <w:tabs>
          <w:tab w:val="num" w:pos="648"/>
        </w:tabs>
        <w:spacing w:before="240" w:after="240"/>
        <w:contextualSpacing w:val="0"/>
      </w:pPr>
      <w:r>
        <w:t>For Behavioral Incident</w:t>
      </w:r>
      <w:r w:rsidR="00923C4B">
        <w:t xml:space="preserve"> data:</w:t>
      </w:r>
    </w:p>
    <w:p w14:paraId="25C8776E" w14:textId="1C5A2F29" w:rsidR="00B072A7" w:rsidRDefault="00923C4B" w:rsidP="00A0632B">
      <w:pPr>
        <w:pStyle w:val="ListParagraph"/>
        <w:numPr>
          <w:ilvl w:val="1"/>
          <w:numId w:val="52"/>
        </w:numPr>
        <w:spacing w:after="120"/>
        <w:contextualSpacing w:val="0"/>
      </w:pPr>
      <w:r>
        <w:t xml:space="preserve">All </w:t>
      </w:r>
      <w:r w:rsidR="00CC2F81">
        <w:t>T</w:t>
      </w:r>
      <w:r>
        <w:t>K-12 students</w:t>
      </w:r>
      <w:r w:rsidR="00FC6E97">
        <w:t xml:space="preserve"> without disabilities</w:t>
      </w:r>
      <w:r>
        <w:t xml:space="preserve"> who were suspended (in school or out of school for at least one entire school day) or expelled, due to the commission of a </w:t>
      </w:r>
      <w:r w:rsidRPr="007960B1">
        <w:rPr>
          <w:i/>
        </w:rPr>
        <w:t>student offense</w:t>
      </w:r>
      <w:r>
        <w:t xml:space="preserve"> (per Education Code Sections 48900 &amp; 48915)</w:t>
      </w:r>
      <w:r w:rsidR="00B072A7" w:rsidRPr="00B072A7">
        <w:rPr>
          <w:rFonts w:cs="Arial"/>
        </w:rPr>
        <w:t xml:space="preserve"> </w:t>
      </w:r>
      <w:r w:rsidR="00B072A7">
        <w:rPr>
          <w:rFonts w:cs="Arial"/>
        </w:rPr>
        <w:t>or occurrences of restraint or seclusion</w:t>
      </w:r>
      <w:r w:rsidR="00B072A7" w:rsidRPr="00E466DF">
        <w:rPr>
          <w:rFonts w:cs="Arial"/>
        </w:rPr>
        <w:t xml:space="preserve"> </w:t>
      </w:r>
      <w:r w:rsidR="00B072A7">
        <w:rPr>
          <w:rFonts w:cs="Arial"/>
        </w:rPr>
        <w:t xml:space="preserve">(per Education Code Sections </w:t>
      </w:r>
      <w:r w:rsidR="00B072A7" w:rsidRPr="00120BA0">
        <w:rPr>
          <w:rFonts w:cs="Arial"/>
          <w:sz w:val="22"/>
          <w:szCs w:val="20"/>
          <w:lang w:val="en"/>
        </w:rPr>
        <w:t>49005–49006.4)</w:t>
      </w:r>
      <w:r w:rsidR="00B072A7">
        <w:rPr>
          <w:rFonts w:cs="Arial"/>
          <w:sz w:val="22"/>
          <w:szCs w:val="20"/>
          <w:lang w:val="en"/>
        </w:rPr>
        <w:t xml:space="preserve"> </w:t>
      </w:r>
      <w:r>
        <w:t>at any time during the Report Period</w:t>
      </w:r>
    </w:p>
    <w:p w14:paraId="49207902" w14:textId="77777777" w:rsidR="00B072A7" w:rsidRPr="00B072A7" w:rsidRDefault="00B072A7" w:rsidP="00A0632B">
      <w:pPr>
        <w:pStyle w:val="ListParagraph"/>
        <w:numPr>
          <w:ilvl w:val="1"/>
          <w:numId w:val="52"/>
        </w:numPr>
        <w:spacing w:after="120"/>
        <w:contextualSpacing w:val="0"/>
      </w:pPr>
      <w:r w:rsidRPr="00B072A7">
        <w:rPr>
          <w:rFonts w:cs="Arial"/>
        </w:rPr>
        <w:t xml:space="preserve">All students with disabilities (including infant, toddlers, and pre-kindergarten) who were involved in an incident that resulted in either a student offense (per Education Code 48900 or 48915) or occurrences of restraint or seclusion (per Education Code Sections </w:t>
      </w:r>
      <w:r w:rsidRPr="00B072A7">
        <w:rPr>
          <w:rFonts w:cs="Arial"/>
          <w:sz w:val="22"/>
          <w:szCs w:val="20"/>
          <w:lang w:val="en"/>
        </w:rPr>
        <w:t xml:space="preserve">49005–49006.4) </w:t>
      </w:r>
      <w:r w:rsidRPr="00B072A7">
        <w:rPr>
          <w:rFonts w:cs="Arial"/>
        </w:rPr>
        <w:t>at any time during the Report Period</w:t>
      </w:r>
    </w:p>
    <w:p w14:paraId="6624275F" w14:textId="13F1DC69" w:rsidR="00B072A7" w:rsidRPr="00B072A7" w:rsidRDefault="00B072A7" w:rsidP="00A0632B">
      <w:pPr>
        <w:pStyle w:val="ListParagraph"/>
        <w:numPr>
          <w:ilvl w:val="1"/>
          <w:numId w:val="52"/>
        </w:numPr>
        <w:spacing w:after="120"/>
        <w:contextualSpacing w:val="0"/>
      </w:pPr>
      <w:r w:rsidRPr="00B072A7">
        <w:rPr>
          <w:rFonts w:cs="Arial"/>
        </w:rPr>
        <w:t xml:space="preserve">All </w:t>
      </w:r>
      <w:r w:rsidR="00CC2F81">
        <w:rPr>
          <w:rFonts w:cs="Arial"/>
        </w:rPr>
        <w:t>T</w:t>
      </w:r>
      <w:r w:rsidRPr="00B072A7">
        <w:rPr>
          <w:rFonts w:cs="Arial"/>
        </w:rPr>
        <w:t xml:space="preserve">K-12 students who committed a </w:t>
      </w:r>
      <w:r w:rsidRPr="00B072A7">
        <w:rPr>
          <w:rFonts w:cs="Arial"/>
          <w:i/>
        </w:rPr>
        <w:t>student offense</w:t>
      </w:r>
      <w:r w:rsidRPr="00B072A7">
        <w:rPr>
          <w:rFonts w:cs="Arial"/>
        </w:rPr>
        <w:t xml:space="preserve"> (per Education Code Sections 48900 &amp; 48915) at any time during the Report Period</w:t>
      </w:r>
    </w:p>
    <w:p w14:paraId="6E7B528E" w14:textId="146AF420" w:rsidR="00B072A7" w:rsidRPr="00B072A7" w:rsidRDefault="00B072A7" w:rsidP="00A0632B">
      <w:pPr>
        <w:pStyle w:val="ListParagraph"/>
        <w:numPr>
          <w:ilvl w:val="1"/>
          <w:numId w:val="52"/>
        </w:numPr>
        <w:spacing w:after="120"/>
        <w:contextualSpacing w:val="0"/>
      </w:pPr>
      <w:r w:rsidRPr="00B072A7">
        <w:rPr>
          <w:rFonts w:cs="Arial"/>
        </w:rPr>
        <w:t xml:space="preserve">All students with disabilities (including infants, toddlers, and pre-kindergarten) who committed a </w:t>
      </w:r>
      <w:r w:rsidRPr="00B072A7">
        <w:rPr>
          <w:rFonts w:cs="Arial"/>
          <w:i/>
        </w:rPr>
        <w:t>student offense (</w:t>
      </w:r>
      <w:r w:rsidRPr="00B072A7">
        <w:rPr>
          <w:rFonts w:cs="Arial"/>
        </w:rPr>
        <w:t>per Education Code Sections 48900 &amp; 48915) at any time during the Report Period</w:t>
      </w:r>
    </w:p>
    <w:p w14:paraId="767BF826" w14:textId="4D5A6690" w:rsidR="00923C4B" w:rsidRDefault="00923C4B" w:rsidP="00A0632B">
      <w:pPr>
        <w:pStyle w:val="ListParagraph"/>
        <w:numPr>
          <w:ilvl w:val="0"/>
          <w:numId w:val="51"/>
        </w:numPr>
        <w:spacing w:before="240" w:after="240"/>
        <w:contextualSpacing w:val="0"/>
      </w:pPr>
      <w:r>
        <w:t>For Student Absence Summary</w:t>
      </w:r>
      <w:r w:rsidR="00424C9C">
        <w:t xml:space="preserve"> </w:t>
      </w:r>
      <w:r w:rsidR="00424C9C" w:rsidRPr="00424C9C">
        <w:t xml:space="preserve">and Reclassified Fluent English Proficient </w:t>
      </w:r>
      <w:r>
        <w:t xml:space="preserve"> data: </w:t>
      </w:r>
    </w:p>
    <w:p w14:paraId="0CEBC3CB" w14:textId="0B3DF20C" w:rsidR="00923C4B" w:rsidRDefault="00923C4B" w:rsidP="00A0632B">
      <w:pPr>
        <w:pStyle w:val="ListParagraph"/>
        <w:numPr>
          <w:ilvl w:val="1"/>
          <w:numId w:val="51"/>
        </w:numPr>
        <w:spacing w:after="120"/>
        <w:contextualSpacing w:val="0"/>
      </w:pPr>
      <w:r>
        <w:t>All students with primary or short-term enrollments (Enrollment Status 10, 30) enrolled in KN, 1-12</w:t>
      </w:r>
      <w:r w:rsidR="008B5694">
        <w:t>.</w:t>
      </w:r>
      <w:r>
        <w:t xml:space="preserve"> </w:t>
      </w:r>
    </w:p>
    <w:p w14:paraId="4BC2EB22" w14:textId="77777777" w:rsidR="00923C4B" w:rsidRDefault="00923C4B" w:rsidP="00A0632B">
      <w:pPr>
        <w:pStyle w:val="ListParagraph"/>
        <w:numPr>
          <w:ilvl w:val="0"/>
          <w:numId w:val="51"/>
        </w:numPr>
        <w:spacing w:before="240" w:after="240"/>
        <w:contextualSpacing w:val="0"/>
      </w:pPr>
      <w:r>
        <w:t xml:space="preserve">For Cumulative Enrollment data: </w:t>
      </w:r>
    </w:p>
    <w:p w14:paraId="0FC34D86" w14:textId="5790288B" w:rsidR="00923C4B" w:rsidRDefault="00923C4B" w:rsidP="00A0632B">
      <w:pPr>
        <w:pStyle w:val="ListParagraph"/>
        <w:numPr>
          <w:ilvl w:val="1"/>
          <w:numId w:val="51"/>
        </w:numPr>
        <w:spacing w:after="120"/>
        <w:contextualSpacing w:val="0"/>
      </w:pPr>
      <w:r>
        <w:t>All students enrolled with primary, secondary, or short-term enrollments (Enrollment Status 10, 20, 30) in grades KN, 1-12</w:t>
      </w:r>
      <w:r w:rsidR="008B5694">
        <w:t>.</w:t>
      </w:r>
      <w:r>
        <w:t xml:space="preserve"> </w:t>
      </w:r>
    </w:p>
    <w:p w14:paraId="50704F5C" w14:textId="31B9B35C" w:rsidR="00B52663" w:rsidRDefault="00B52663" w:rsidP="00A0632B">
      <w:pPr>
        <w:pStyle w:val="ListParagraph"/>
        <w:numPr>
          <w:ilvl w:val="0"/>
          <w:numId w:val="51"/>
        </w:numPr>
        <w:spacing w:after="120"/>
        <w:contextualSpacing w:val="0"/>
      </w:pPr>
      <w:r>
        <w:t xml:space="preserve">For </w:t>
      </w:r>
      <w:r w:rsidR="00424C9C">
        <w:t xml:space="preserve">Graduate/Completer </w:t>
      </w:r>
      <w:r w:rsidR="007C09F2">
        <w:t>data:</w:t>
      </w:r>
    </w:p>
    <w:p w14:paraId="272A3B7A" w14:textId="2A614C12" w:rsidR="007C09F2" w:rsidRDefault="007C09F2" w:rsidP="00A0632B">
      <w:pPr>
        <w:pStyle w:val="ListParagraph"/>
        <w:numPr>
          <w:ilvl w:val="1"/>
          <w:numId w:val="51"/>
        </w:numPr>
        <w:spacing w:after="120"/>
        <w:contextualSpacing w:val="0"/>
      </w:pPr>
      <w:r w:rsidRPr="00B072A7">
        <w:rPr>
          <w:rFonts w:cs="Arial"/>
        </w:rPr>
        <w:t xml:space="preserve">All students </w:t>
      </w:r>
      <w:r w:rsidR="00424C9C" w:rsidRPr="00424C9C">
        <w:rPr>
          <w:rFonts w:cs="Arial"/>
        </w:rPr>
        <w:t xml:space="preserve">with primary or short-term enrollments (Enrollment status 10, 30) </w:t>
      </w:r>
      <w:r w:rsidRPr="007C09F2">
        <w:t xml:space="preserve">who have </w:t>
      </w:r>
      <w:r w:rsidR="00424C9C">
        <w:t xml:space="preserve">graduated and </w:t>
      </w:r>
      <w:r w:rsidRPr="007C09F2">
        <w:t xml:space="preserve">completed </w:t>
      </w:r>
      <w:r w:rsidR="00424C9C">
        <w:t>in grades 07 – 12 during the academic year</w:t>
      </w:r>
      <w:r w:rsidR="00B113CB">
        <w:t>.</w:t>
      </w:r>
      <w:r w:rsidR="00706601">
        <w:t xml:space="preserve"> </w:t>
      </w:r>
      <w:r w:rsidR="00560C98">
        <w:t xml:space="preserve">(See the CALPADS User Manual Glossary for </w:t>
      </w:r>
      <w:r w:rsidR="00705CAD">
        <w:t xml:space="preserve">a definition of </w:t>
      </w:r>
      <w:r w:rsidR="00705CAD" w:rsidRPr="00657359">
        <w:rPr>
          <w:i/>
          <w:iCs/>
        </w:rPr>
        <w:t>Completer Enrollment Reporting Cycle</w:t>
      </w:r>
      <w:r w:rsidR="00705CAD">
        <w:t>)</w:t>
      </w:r>
    </w:p>
    <w:p w14:paraId="5281BCCF" w14:textId="77777777" w:rsidR="00923C4B" w:rsidRDefault="00923C4B" w:rsidP="00923C4B">
      <w:pPr>
        <w:pStyle w:val="Heading5"/>
      </w:pPr>
      <w:bookmarkStart w:id="387" w:name="_Toc16606911"/>
      <w:bookmarkStart w:id="388" w:name="_Toc16688498"/>
      <w:bookmarkStart w:id="389" w:name="_Toc143005241"/>
      <w:r>
        <w:lastRenderedPageBreak/>
        <w:t>Schools to be Included</w:t>
      </w:r>
      <w:bookmarkEnd w:id="387"/>
      <w:bookmarkEnd w:id="388"/>
      <w:bookmarkEnd w:id="389"/>
    </w:p>
    <w:p w14:paraId="563534B4" w14:textId="535F5011" w:rsidR="00923C4B" w:rsidRDefault="00923C4B" w:rsidP="00F163E6">
      <w:pPr>
        <w:spacing w:after="120"/>
        <w:ind w:left="270"/>
      </w:pPr>
      <w:r>
        <w:t xml:space="preserve">The schools included in the submission are listed in </w:t>
      </w:r>
      <w:r w:rsidR="00FD4F98">
        <w:t>Table 2-1.</w:t>
      </w:r>
    </w:p>
    <w:p w14:paraId="5233BF9F" w14:textId="35D47F27" w:rsidR="00923C4B" w:rsidRPr="00F77135" w:rsidRDefault="00923C4B" w:rsidP="00916405">
      <w:pPr>
        <w:pStyle w:val="Heading4"/>
      </w:pPr>
      <w:bookmarkStart w:id="390" w:name="_Toc16077051"/>
      <w:bookmarkStart w:id="391" w:name="_Toc16605987"/>
      <w:bookmarkStart w:id="392" w:name="_Toc16606588"/>
      <w:bookmarkStart w:id="393" w:name="_Toc16606912"/>
      <w:bookmarkStart w:id="394" w:name="_Toc16688499"/>
      <w:bookmarkStart w:id="395" w:name="_Toc19117247"/>
      <w:bookmarkStart w:id="396" w:name="_Toc33458592"/>
      <w:bookmarkStart w:id="397" w:name="_Toc34741350"/>
      <w:bookmarkStart w:id="398" w:name="_Toc46385748"/>
      <w:bookmarkStart w:id="399" w:name="_Toc46386123"/>
      <w:bookmarkStart w:id="400" w:name="_Toc94270484"/>
      <w:bookmarkStart w:id="401" w:name="_Toc94270538"/>
      <w:bookmarkStart w:id="402" w:name="_Toc136860270"/>
      <w:bookmarkStart w:id="403" w:name="_Toc136880038"/>
      <w:bookmarkStart w:id="404" w:name="_Toc143005242"/>
      <w:r w:rsidRPr="00F77135">
        <w:t>End of Year 4 –</w:t>
      </w:r>
      <w:r w:rsidR="00F77135" w:rsidRPr="00F77135">
        <w:t>Special Education Program/Services/Postsecondary</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00F77135" w:rsidRPr="00F77135">
        <w:t xml:space="preserve"> </w:t>
      </w:r>
    </w:p>
    <w:p w14:paraId="264B159F" w14:textId="77777777" w:rsidR="00923C4B" w:rsidRDefault="00923C4B" w:rsidP="00923C4B">
      <w:pPr>
        <w:pStyle w:val="Heading5"/>
      </w:pPr>
      <w:bookmarkStart w:id="405" w:name="_Toc16606913"/>
      <w:bookmarkStart w:id="406" w:name="_Toc16688500"/>
      <w:bookmarkStart w:id="407" w:name="_Toc143005243"/>
      <w:r>
        <w:t>Description</w:t>
      </w:r>
      <w:bookmarkEnd w:id="405"/>
      <w:bookmarkEnd w:id="406"/>
      <w:bookmarkEnd w:id="407"/>
    </w:p>
    <w:p w14:paraId="7CB8817B" w14:textId="67F49498" w:rsidR="002D418F" w:rsidRPr="00CE679D" w:rsidRDefault="002D418F" w:rsidP="002D418F">
      <w:pPr>
        <w:spacing w:before="240"/>
        <w:ind w:left="360"/>
      </w:pPr>
      <w:r w:rsidRPr="00CE679D">
        <w:t xml:space="preserve">The </w:t>
      </w:r>
      <w:r>
        <w:t>End of Year (EOY) 4 – Special Education Program/Services/Post</w:t>
      </w:r>
      <w:r w:rsidR="006A519E">
        <w:t>secondary</w:t>
      </w:r>
      <w:r>
        <w:t xml:space="preserve"> (f</w:t>
      </w:r>
      <w:r w:rsidRPr="00F77135">
        <w:t xml:space="preserve">irst collection of these data </w:t>
      </w:r>
      <w:r>
        <w:t>is 2019</w:t>
      </w:r>
      <w:r w:rsidRPr="00F77135">
        <w:t>-2020)</w:t>
      </w:r>
      <w:r>
        <w:t xml:space="preserve"> Data Submission has th</w:t>
      </w:r>
      <w:r w:rsidR="002B1158">
        <w:t>ese</w:t>
      </w:r>
      <w:r w:rsidRPr="00CE679D">
        <w:t xml:space="preserve"> important function</w:t>
      </w:r>
      <w:r w:rsidR="005E3411">
        <w:t>s</w:t>
      </w:r>
      <w:r w:rsidRPr="00CE679D">
        <w:t>:</w:t>
      </w:r>
    </w:p>
    <w:p w14:paraId="1C4F234C" w14:textId="48E699A9" w:rsidR="006A519E" w:rsidRDefault="002D418F" w:rsidP="00A0632B">
      <w:pPr>
        <w:pStyle w:val="ListParagraph"/>
        <w:numPr>
          <w:ilvl w:val="0"/>
          <w:numId w:val="124"/>
        </w:numPr>
        <w:spacing w:before="120" w:after="60"/>
      </w:pPr>
      <w:r w:rsidRPr="006A519E">
        <w:t>Provid</w:t>
      </w:r>
      <w:r w:rsidR="005E3411" w:rsidRPr="006A519E">
        <w:t xml:space="preserve">e a </w:t>
      </w:r>
      <w:r w:rsidRPr="006A519E">
        <w:t>count of</w:t>
      </w:r>
      <w:r w:rsidR="006A519E">
        <w:t xml:space="preserve"> s</w:t>
      </w:r>
      <w:r w:rsidR="005E3411" w:rsidRPr="006A519E">
        <w:t xml:space="preserve">tudents with </w:t>
      </w:r>
      <w:r w:rsidR="006A519E">
        <w:t>d</w:t>
      </w:r>
      <w:r w:rsidR="005E3411" w:rsidRPr="006A519E">
        <w:t xml:space="preserve">isabilities by </w:t>
      </w:r>
      <w:r w:rsidR="006A519E">
        <w:t>E</w:t>
      </w:r>
      <w:r w:rsidR="005E3411" w:rsidRPr="006A519E">
        <w:t xml:space="preserve">ducation Plan Type and Primary Disability Category </w:t>
      </w:r>
      <w:r w:rsidRPr="006A519E">
        <w:t>of the academic year.</w:t>
      </w:r>
    </w:p>
    <w:p w14:paraId="51A1C561" w14:textId="77777777" w:rsidR="00B113CB" w:rsidRDefault="00B113CB" w:rsidP="00657359">
      <w:pPr>
        <w:pStyle w:val="ListParagraph"/>
        <w:spacing w:before="120" w:after="60"/>
      </w:pPr>
    </w:p>
    <w:p w14:paraId="59C8EE32" w14:textId="77777777" w:rsidR="006257A3" w:rsidRDefault="00271E51" w:rsidP="00A0632B">
      <w:pPr>
        <w:pStyle w:val="ListParagraph"/>
        <w:numPr>
          <w:ilvl w:val="0"/>
          <w:numId w:val="124"/>
        </w:numPr>
        <w:spacing w:before="120" w:after="60"/>
      </w:pPr>
      <w:r w:rsidRPr="006A519E">
        <w:t>Provide a</w:t>
      </w:r>
      <w:r w:rsidR="006A519E">
        <w:t xml:space="preserve"> </w:t>
      </w:r>
      <w:r w:rsidRPr="006A519E">
        <w:t>count of students</w:t>
      </w:r>
      <w:r w:rsidR="006A519E" w:rsidRPr="006A519E">
        <w:t xml:space="preserve"> with disabilities within each Primary Disability Category by Federal Setting</w:t>
      </w:r>
      <w:r w:rsidRPr="006A519E">
        <w:t xml:space="preserve"> during the prior academic year</w:t>
      </w:r>
      <w:r w:rsidR="006A519E" w:rsidRPr="006A519E">
        <w:t>.</w:t>
      </w:r>
    </w:p>
    <w:p w14:paraId="60F3B746" w14:textId="77777777" w:rsidR="006257A3" w:rsidRDefault="006257A3" w:rsidP="00657359">
      <w:pPr>
        <w:pStyle w:val="ListParagraph"/>
        <w:spacing w:before="120" w:after="60"/>
      </w:pPr>
    </w:p>
    <w:p w14:paraId="4713C4F3" w14:textId="0C66DB32" w:rsidR="00185346" w:rsidRDefault="00185346" w:rsidP="00A0632B">
      <w:pPr>
        <w:pStyle w:val="ListParagraph"/>
        <w:numPr>
          <w:ilvl w:val="0"/>
          <w:numId w:val="124"/>
        </w:numPr>
        <w:spacing w:before="120" w:after="60"/>
      </w:pPr>
      <w:r>
        <w:t xml:space="preserve">Provide a count of students with disabilities within each Primary Disability Category receiving special education or related services according to their IFSP, IEP, or ISP. </w:t>
      </w:r>
    </w:p>
    <w:p w14:paraId="088DB965" w14:textId="77777777" w:rsidR="00B113CB" w:rsidRDefault="00B113CB" w:rsidP="00657359">
      <w:pPr>
        <w:pStyle w:val="ListParagraph"/>
        <w:spacing w:before="120" w:after="60"/>
      </w:pPr>
    </w:p>
    <w:p w14:paraId="295BA299" w14:textId="71B00E3A" w:rsidR="006A519E" w:rsidRDefault="00271E51" w:rsidP="00A0632B">
      <w:pPr>
        <w:pStyle w:val="ListParagraph"/>
        <w:numPr>
          <w:ilvl w:val="0"/>
          <w:numId w:val="118"/>
        </w:numPr>
        <w:spacing w:before="120" w:after="120"/>
        <w:rPr>
          <w:rFonts w:eastAsia="Times New Roman" w:cs="Times New Roman"/>
        </w:rPr>
      </w:pPr>
      <w:r w:rsidRPr="0029645F">
        <w:t>Provide a</w:t>
      </w:r>
      <w:r w:rsidR="006A519E">
        <w:t xml:space="preserve"> </w:t>
      </w:r>
      <w:r w:rsidRPr="0029645F">
        <w:t>count of s</w:t>
      </w:r>
      <w:r w:rsidR="006A519E">
        <w:rPr>
          <w:rFonts w:eastAsia="Times New Roman" w:cs="Times New Roman"/>
        </w:rPr>
        <w:t>tudents regarding employment and educational status after complet</w:t>
      </w:r>
      <w:r w:rsidR="004F59AD">
        <w:rPr>
          <w:rFonts w:eastAsia="Times New Roman" w:cs="Times New Roman"/>
        </w:rPr>
        <w:t>ing</w:t>
      </w:r>
      <w:r w:rsidR="006A519E">
        <w:rPr>
          <w:rFonts w:eastAsia="Times New Roman" w:cs="Times New Roman"/>
        </w:rPr>
        <w:t xml:space="preserve"> secondary education in the prior academic year for students with </w:t>
      </w:r>
      <w:r w:rsidR="006A519E" w:rsidRPr="00F811FC">
        <w:rPr>
          <w:rFonts w:eastAsia="Times New Roman" w:cs="Times New Roman"/>
        </w:rPr>
        <w:t>disabilities</w:t>
      </w:r>
      <w:r w:rsidR="006A519E">
        <w:rPr>
          <w:rFonts w:eastAsia="Times New Roman" w:cs="Times New Roman"/>
        </w:rPr>
        <w:t>.</w:t>
      </w:r>
    </w:p>
    <w:p w14:paraId="008FB1AB" w14:textId="77777777" w:rsidR="002D418F" w:rsidRDefault="002D418F" w:rsidP="00C45B0C">
      <w:pPr>
        <w:pStyle w:val="Heading5"/>
      </w:pPr>
      <w:bookmarkStart w:id="408" w:name="_Toc16606914"/>
      <w:bookmarkStart w:id="409" w:name="_Toc16688501"/>
      <w:bookmarkStart w:id="410" w:name="_Toc143005244"/>
      <w:r>
        <w:t>Student Data to be Included</w:t>
      </w:r>
      <w:bookmarkEnd w:id="408"/>
      <w:bookmarkEnd w:id="409"/>
      <w:bookmarkEnd w:id="410"/>
    </w:p>
    <w:p w14:paraId="77C5CD64" w14:textId="49FF9EFC" w:rsidR="00A75971" w:rsidRPr="00A75971" w:rsidRDefault="00A75971" w:rsidP="00A75971">
      <w:pPr>
        <w:spacing w:after="120"/>
        <w:ind w:left="270"/>
      </w:pPr>
      <w:r w:rsidRPr="00A75971">
        <w:rPr>
          <w:rFonts w:cs="Arial"/>
        </w:rPr>
        <w:t>EOY 4 include</w:t>
      </w:r>
      <w:r>
        <w:rPr>
          <w:rFonts w:cs="Arial"/>
        </w:rPr>
        <w:t>s</w:t>
      </w:r>
      <w:r w:rsidRPr="00A75971">
        <w:rPr>
          <w:rFonts w:cs="Arial"/>
        </w:rPr>
        <w:t xml:space="preserve"> </w:t>
      </w:r>
      <w:r>
        <w:t xml:space="preserve">students with disabilities </w:t>
      </w:r>
      <w:r w:rsidRPr="004961F9">
        <w:rPr>
          <w:rFonts w:cs="Arial"/>
        </w:rPr>
        <w:t>ages 0-22 who, from July 1 – June 30 of the reporting year</w:t>
      </w:r>
      <w:r w:rsidR="007D2490">
        <w:rPr>
          <w:rFonts w:cs="Arial"/>
        </w:rPr>
        <w:t xml:space="preserve"> who</w:t>
      </w:r>
      <w:r w:rsidRPr="004961F9">
        <w:rPr>
          <w:rFonts w:cs="Arial"/>
        </w:rPr>
        <w:t>:</w:t>
      </w:r>
    </w:p>
    <w:p w14:paraId="7A656A23" w14:textId="1ED9E2B0" w:rsidR="00A75971" w:rsidRDefault="00B113CB" w:rsidP="00A0632B">
      <w:pPr>
        <w:pStyle w:val="ListBullet2"/>
        <w:numPr>
          <w:ilvl w:val="0"/>
          <w:numId w:val="126"/>
        </w:numPr>
        <w:spacing w:before="120" w:after="120"/>
        <w:rPr>
          <w:rFonts w:cs="Arial"/>
        </w:rPr>
      </w:pPr>
      <w:r>
        <w:rPr>
          <w:rFonts w:cs="Arial"/>
        </w:rPr>
        <w:t>R</w:t>
      </w:r>
      <w:r w:rsidR="00A75971" w:rsidRPr="00BD5AD8">
        <w:rPr>
          <w:rFonts w:cs="Arial"/>
        </w:rPr>
        <w:t>eceived special education or related services according to their IFSP, IEP, or ISP</w:t>
      </w:r>
    </w:p>
    <w:p w14:paraId="01B7FF1A" w14:textId="77777777" w:rsidR="00B113CB" w:rsidRPr="00BD5AD8" w:rsidRDefault="00B113CB" w:rsidP="00657359">
      <w:pPr>
        <w:pStyle w:val="ListBullet2"/>
        <w:spacing w:before="120" w:after="120"/>
        <w:ind w:left="720"/>
        <w:rPr>
          <w:rFonts w:cs="Arial"/>
        </w:rPr>
      </w:pPr>
    </w:p>
    <w:p w14:paraId="1FA5C7D0" w14:textId="7A79F13E" w:rsidR="00A75971" w:rsidRDefault="00B113CB" w:rsidP="00A0632B">
      <w:pPr>
        <w:pStyle w:val="ListBullet2"/>
        <w:numPr>
          <w:ilvl w:val="0"/>
          <w:numId w:val="126"/>
        </w:numPr>
        <w:spacing w:before="120" w:after="120"/>
        <w:rPr>
          <w:rFonts w:cs="Arial"/>
        </w:rPr>
      </w:pPr>
      <w:r>
        <w:rPr>
          <w:rFonts w:cs="Arial"/>
        </w:rPr>
        <w:t>B</w:t>
      </w:r>
      <w:r w:rsidR="00A75971" w:rsidRPr="00BD5AD8">
        <w:rPr>
          <w:rFonts w:cs="Arial"/>
        </w:rPr>
        <w:t>een referred for services but have not yet had a meeting to determine eligibility for services</w:t>
      </w:r>
    </w:p>
    <w:p w14:paraId="2BD608CE" w14:textId="77777777" w:rsidR="00B113CB" w:rsidRPr="00BD5AD8" w:rsidRDefault="00B113CB" w:rsidP="00657359">
      <w:pPr>
        <w:pStyle w:val="ListBullet2"/>
        <w:spacing w:before="120" w:after="120"/>
        <w:ind w:left="720"/>
        <w:rPr>
          <w:rFonts w:cs="Arial"/>
        </w:rPr>
      </w:pPr>
    </w:p>
    <w:p w14:paraId="35EF3D39" w14:textId="3FAC9A8B" w:rsidR="00A75971" w:rsidRDefault="00B113CB" w:rsidP="00A0632B">
      <w:pPr>
        <w:pStyle w:val="ListBullet2"/>
        <w:numPr>
          <w:ilvl w:val="0"/>
          <w:numId w:val="126"/>
        </w:numPr>
        <w:spacing w:before="120" w:after="120"/>
        <w:rPr>
          <w:rFonts w:cs="Arial"/>
        </w:rPr>
      </w:pPr>
      <w:r>
        <w:rPr>
          <w:rFonts w:cs="Arial"/>
        </w:rPr>
        <w:t>H</w:t>
      </w:r>
      <w:r w:rsidR="00A75971" w:rsidRPr="00BD5AD8">
        <w:rPr>
          <w:rFonts w:cs="Arial"/>
        </w:rPr>
        <w:t>ad a meeting to determine eligibility for services, but have been determined to be ineligible</w:t>
      </w:r>
    </w:p>
    <w:p w14:paraId="469E600C" w14:textId="77777777" w:rsidR="00B113CB" w:rsidRPr="00BD5AD8" w:rsidRDefault="00B113CB" w:rsidP="00657359">
      <w:pPr>
        <w:pStyle w:val="ListBullet2"/>
        <w:spacing w:before="120" w:after="120"/>
        <w:ind w:left="720"/>
        <w:rPr>
          <w:rFonts w:cs="Arial"/>
        </w:rPr>
      </w:pPr>
    </w:p>
    <w:p w14:paraId="360C7233" w14:textId="484CB5D2" w:rsidR="00A75971" w:rsidRDefault="00B113CB" w:rsidP="00A0632B">
      <w:pPr>
        <w:pStyle w:val="ListBullet2"/>
        <w:numPr>
          <w:ilvl w:val="0"/>
          <w:numId w:val="126"/>
        </w:numPr>
        <w:spacing w:before="120" w:after="120"/>
        <w:contextualSpacing w:val="0"/>
        <w:rPr>
          <w:rFonts w:cs="Arial"/>
        </w:rPr>
      </w:pPr>
      <w:r>
        <w:rPr>
          <w:rFonts w:cs="Arial"/>
        </w:rPr>
        <w:t>H</w:t>
      </w:r>
      <w:r w:rsidR="00A75971" w:rsidRPr="00BD5AD8">
        <w:rPr>
          <w:rFonts w:cs="Arial"/>
        </w:rPr>
        <w:t>ad a meeting to determine eligibility for services, but have been determined to be eligible but who are not receiving services (e.g. parent refusal of free and appropriate public education (FAPE)</w:t>
      </w:r>
    </w:p>
    <w:p w14:paraId="41B76134" w14:textId="3EE8C4EE" w:rsidR="00A75971" w:rsidRPr="00A75971" w:rsidRDefault="00B113CB" w:rsidP="00A0632B">
      <w:pPr>
        <w:pStyle w:val="ListBullet2"/>
        <w:numPr>
          <w:ilvl w:val="0"/>
          <w:numId w:val="126"/>
        </w:numPr>
        <w:spacing w:before="120" w:after="120"/>
        <w:contextualSpacing w:val="0"/>
        <w:rPr>
          <w:rFonts w:cs="Arial"/>
        </w:rPr>
      </w:pPr>
      <w:r>
        <w:rPr>
          <w:rFonts w:cs="Arial"/>
        </w:rPr>
        <w:t>H</w:t>
      </w:r>
      <w:r w:rsidR="00A75971">
        <w:rPr>
          <w:rFonts w:cs="Arial"/>
        </w:rPr>
        <w:t xml:space="preserve">ad </w:t>
      </w:r>
      <w:r w:rsidR="00A362FD">
        <w:rPr>
          <w:rFonts w:cs="Arial"/>
        </w:rPr>
        <w:t>an</w:t>
      </w:r>
      <w:r w:rsidR="000F67FD">
        <w:rPr>
          <w:rFonts w:cs="Arial"/>
        </w:rPr>
        <w:t xml:space="preserve"> initial evaluation, plan review, or reevaluation</w:t>
      </w:r>
    </w:p>
    <w:p w14:paraId="2D75DD36" w14:textId="49218874" w:rsidR="007D2490" w:rsidRDefault="007D2490" w:rsidP="007D2490">
      <w:pPr>
        <w:spacing w:before="120" w:after="120"/>
        <w:ind w:left="360"/>
        <w:rPr>
          <w:rFonts w:eastAsia="Times New Roman" w:cs="Times New Roman"/>
        </w:rPr>
      </w:pPr>
      <w:r>
        <w:rPr>
          <w:rFonts w:cs="Arial"/>
        </w:rPr>
        <w:lastRenderedPageBreak/>
        <w:t xml:space="preserve">EOY 4 also includes student </w:t>
      </w:r>
      <w:r>
        <w:rPr>
          <w:rFonts w:eastAsia="Times New Roman" w:cs="Times New Roman"/>
        </w:rPr>
        <w:t xml:space="preserve">employment and educational status after completing secondary education </w:t>
      </w:r>
      <w:r w:rsidRPr="007D2490">
        <w:rPr>
          <w:rFonts w:eastAsia="Times New Roman" w:cs="Times New Roman"/>
        </w:rPr>
        <w:t>in the prior academic year</w:t>
      </w:r>
      <w:r>
        <w:rPr>
          <w:rFonts w:eastAsia="Times New Roman" w:cs="Times New Roman"/>
        </w:rPr>
        <w:t xml:space="preserve"> for students </w:t>
      </w:r>
      <w:r w:rsidRPr="00F811FC">
        <w:rPr>
          <w:rFonts w:eastAsia="Times New Roman" w:cs="Times New Roman"/>
        </w:rPr>
        <w:t>with disabilities</w:t>
      </w:r>
      <w:r>
        <w:rPr>
          <w:rFonts w:eastAsia="Times New Roman" w:cs="Times New Roman"/>
        </w:rPr>
        <w:t>.</w:t>
      </w:r>
    </w:p>
    <w:p w14:paraId="3CBE8C51" w14:textId="77777777" w:rsidR="002D418F" w:rsidRDefault="002D418F" w:rsidP="00C45B0C">
      <w:pPr>
        <w:pStyle w:val="Heading5"/>
      </w:pPr>
      <w:bookmarkStart w:id="411" w:name="_Toc16606915"/>
      <w:bookmarkStart w:id="412" w:name="_Toc16688502"/>
      <w:bookmarkStart w:id="413" w:name="_Toc143005245"/>
      <w:r>
        <w:t>Schools to be Included</w:t>
      </w:r>
      <w:bookmarkEnd w:id="411"/>
      <w:bookmarkEnd w:id="412"/>
      <w:bookmarkEnd w:id="413"/>
    </w:p>
    <w:p w14:paraId="7519DE8B" w14:textId="03C1ED49" w:rsidR="002D418F" w:rsidRDefault="002D418F" w:rsidP="002D418F">
      <w:pPr>
        <w:ind w:left="360"/>
        <w:sectPr w:rsidR="002D418F" w:rsidSect="001C172A">
          <w:footerReference w:type="default" r:id="rId32"/>
          <w:pgSz w:w="12240" w:h="15840" w:code="1"/>
          <w:pgMar w:top="1152" w:right="1152" w:bottom="1440" w:left="1152" w:header="720" w:footer="720" w:gutter="0"/>
          <w:cols w:space="720"/>
          <w:docGrid w:linePitch="360"/>
        </w:sectPr>
      </w:pPr>
      <w:r>
        <w:t xml:space="preserve">The schools included in the submission are listed in </w:t>
      </w:r>
      <w:r>
        <w:fldChar w:fldCharType="begin"/>
      </w:r>
      <w:r>
        <w:instrText xml:space="preserve"> REF _Ref297206377 \h </w:instrText>
      </w:r>
      <w:r>
        <w:fldChar w:fldCharType="separate"/>
      </w:r>
      <w:r w:rsidR="00041D79">
        <w:t>Table</w:t>
      </w:r>
      <w:r w:rsidR="00041D79" w:rsidRPr="007B765C">
        <w:t xml:space="preserve"> </w:t>
      </w:r>
      <w:r w:rsidR="00004FB8">
        <w:t>2-1.</w:t>
      </w:r>
      <w:r>
        <w:fldChar w:fldCharType="end"/>
      </w:r>
    </w:p>
    <w:p w14:paraId="3301BBFB" w14:textId="41BFC7FA" w:rsidR="00A0283A" w:rsidRPr="007C092F" w:rsidRDefault="007C092F" w:rsidP="007C092F">
      <w:pPr>
        <w:pStyle w:val="Heading3"/>
      </w:pPr>
      <w:bookmarkStart w:id="414" w:name="_Toc516492049"/>
      <w:bookmarkStart w:id="415" w:name="_Toc517434605"/>
      <w:bookmarkStart w:id="416" w:name="_Toc16606916"/>
      <w:bookmarkStart w:id="417" w:name="_Toc16688503"/>
      <w:bookmarkStart w:id="418" w:name="_Toc143005246"/>
      <w:bookmarkEnd w:id="167"/>
      <w:bookmarkEnd w:id="275"/>
      <w:r w:rsidRPr="007C092F">
        <w:lastRenderedPageBreak/>
        <w:t>CALPADS File Formats</w:t>
      </w:r>
      <w:bookmarkEnd w:id="414"/>
      <w:bookmarkEnd w:id="415"/>
      <w:bookmarkEnd w:id="416"/>
      <w:bookmarkEnd w:id="417"/>
      <w:bookmarkEnd w:id="418"/>
    </w:p>
    <w:p w14:paraId="227669B1" w14:textId="5AD806C2" w:rsidR="00A27081" w:rsidRDefault="00A27081" w:rsidP="00E779A4">
      <w:pPr>
        <w:pStyle w:val="BlockText"/>
        <w:spacing w:before="240" w:after="240"/>
        <w:rPr>
          <w:sz w:val="24"/>
        </w:rPr>
      </w:pPr>
      <w:bookmarkStart w:id="419" w:name="CH3"/>
      <w:r w:rsidRPr="00E779A4">
        <w:rPr>
          <w:sz w:val="24"/>
        </w:rPr>
        <w:t xml:space="preserve">This </w:t>
      </w:r>
      <w:r w:rsidR="007C4026">
        <w:rPr>
          <w:sz w:val="24"/>
        </w:rPr>
        <w:t>section</w:t>
      </w:r>
      <w:r w:rsidRPr="00E779A4">
        <w:rPr>
          <w:sz w:val="24"/>
        </w:rPr>
        <w:t xml:space="preserve"> contains the following topics:</w:t>
      </w:r>
    </w:p>
    <w:p w14:paraId="02997FF7" w14:textId="4181A4B4" w:rsidR="0060088D" w:rsidRDefault="00EE1ADE">
      <w:pPr>
        <w:pStyle w:val="TOC4"/>
        <w:rPr>
          <w:rFonts w:asciiTheme="minorHAnsi" w:eastAsiaTheme="minorEastAsia" w:hAnsiTheme="minorHAnsi"/>
          <w:noProof/>
          <w:sz w:val="22"/>
          <w:szCs w:val="22"/>
        </w:rPr>
      </w:pPr>
      <w:r>
        <w:fldChar w:fldCharType="begin"/>
      </w:r>
      <w:r>
        <w:instrText xml:space="preserve"> TOC \o "4-4" \u </w:instrText>
      </w:r>
      <w:r>
        <w:fldChar w:fldCharType="separate"/>
      </w:r>
      <w:r w:rsidR="0060088D" w:rsidRPr="00C61F45">
        <w:rPr>
          <w:bCs/>
          <w:noProof/>
          <w:color w:val="000000"/>
          <w14:scene3d>
            <w14:camera w14:prst="orthographicFront"/>
            <w14:lightRig w14:rig="threePt" w14:dir="t">
              <w14:rot w14:lat="0" w14:lon="0" w14:rev="0"/>
            </w14:lightRig>
          </w14:scene3d>
        </w:rPr>
        <w:t>3.1.</w:t>
      </w:r>
      <w:r w:rsidR="0060088D">
        <w:rPr>
          <w:noProof/>
        </w:rPr>
        <w:t xml:space="preserve"> SSID Enrollment File Format</w:t>
      </w:r>
      <w:r w:rsidR="0060088D">
        <w:rPr>
          <w:noProof/>
        </w:rPr>
        <w:tab/>
      </w:r>
      <w:r w:rsidR="0060088D">
        <w:rPr>
          <w:noProof/>
        </w:rPr>
        <w:fldChar w:fldCharType="begin"/>
      </w:r>
      <w:r w:rsidR="0060088D">
        <w:rPr>
          <w:noProof/>
        </w:rPr>
        <w:instrText xml:space="preserve"> PAGEREF _Toc136880039 \h </w:instrText>
      </w:r>
      <w:r w:rsidR="0060088D">
        <w:rPr>
          <w:noProof/>
        </w:rPr>
      </w:r>
      <w:r w:rsidR="0060088D">
        <w:rPr>
          <w:noProof/>
        </w:rPr>
        <w:fldChar w:fldCharType="separate"/>
      </w:r>
      <w:r w:rsidR="00E97189">
        <w:rPr>
          <w:noProof/>
        </w:rPr>
        <w:t>82</w:t>
      </w:r>
      <w:r w:rsidR="0060088D">
        <w:rPr>
          <w:noProof/>
        </w:rPr>
        <w:fldChar w:fldCharType="end"/>
      </w:r>
    </w:p>
    <w:p w14:paraId="55CED0B0" w14:textId="62051C61"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3.2.</w:t>
      </w:r>
      <w:r>
        <w:rPr>
          <w:noProof/>
        </w:rPr>
        <w:t xml:space="preserve"> Student Information File Format</w:t>
      </w:r>
      <w:r>
        <w:rPr>
          <w:noProof/>
        </w:rPr>
        <w:tab/>
      </w:r>
      <w:r>
        <w:rPr>
          <w:noProof/>
        </w:rPr>
        <w:fldChar w:fldCharType="begin"/>
      </w:r>
      <w:r>
        <w:rPr>
          <w:noProof/>
        </w:rPr>
        <w:instrText xml:space="preserve"> PAGEREF _Toc136880040 \h </w:instrText>
      </w:r>
      <w:r>
        <w:rPr>
          <w:noProof/>
        </w:rPr>
      </w:r>
      <w:r>
        <w:rPr>
          <w:noProof/>
        </w:rPr>
        <w:fldChar w:fldCharType="separate"/>
      </w:r>
      <w:r w:rsidR="00E97189">
        <w:rPr>
          <w:noProof/>
        </w:rPr>
        <w:t>108</w:t>
      </w:r>
      <w:r>
        <w:rPr>
          <w:noProof/>
        </w:rPr>
        <w:fldChar w:fldCharType="end"/>
      </w:r>
    </w:p>
    <w:p w14:paraId="7A28E559" w14:textId="295A4AC7"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3.3.</w:t>
      </w:r>
      <w:r>
        <w:rPr>
          <w:noProof/>
        </w:rPr>
        <w:t xml:space="preserve"> Student Program File Format</w:t>
      </w:r>
      <w:r>
        <w:rPr>
          <w:noProof/>
        </w:rPr>
        <w:tab/>
      </w:r>
      <w:r>
        <w:rPr>
          <w:noProof/>
        </w:rPr>
        <w:fldChar w:fldCharType="begin"/>
      </w:r>
      <w:r>
        <w:rPr>
          <w:noProof/>
        </w:rPr>
        <w:instrText xml:space="preserve"> PAGEREF _Toc136880041 \h </w:instrText>
      </w:r>
      <w:r>
        <w:rPr>
          <w:noProof/>
        </w:rPr>
      </w:r>
      <w:r>
        <w:rPr>
          <w:noProof/>
        </w:rPr>
        <w:fldChar w:fldCharType="separate"/>
      </w:r>
      <w:r w:rsidR="00E97189">
        <w:rPr>
          <w:noProof/>
        </w:rPr>
        <w:t>132</w:t>
      </w:r>
      <w:r>
        <w:rPr>
          <w:noProof/>
        </w:rPr>
        <w:fldChar w:fldCharType="end"/>
      </w:r>
    </w:p>
    <w:p w14:paraId="0DF39061" w14:textId="22CC209E"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3.4.</w:t>
      </w:r>
      <w:r>
        <w:rPr>
          <w:noProof/>
        </w:rPr>
        <w:t xml:space="preserve"> Student Discipline File Format (removed)</w:t>
      </w:r>
      <w:r>
        <w:rPr>
          <w:noProof/>
        </w:rPr>
        <w:tab/>
      </w:r>
      <w:r>
        <w:rPr>
          <w:noProof/>
        </w:rPr>
        <w:fldChar w:fldCharType="begin"/>
      </w:r>
      <w:r>
        <w:rPr>
          <w:noProof/>
        </w:rPr>
        <w:instrText xml:space="preserve"> PAGEREF _Toc136880042 \h </w:instrText>
      </w:r>
      <w:r>
        <w:rPr>
          <w:noProof/>
        </w:rPr>
      </w:r>
      <w:r>
        <w:rPr>
          <w:noProof/>
        </w:rPr>
        <w:fldChar w:fldCharType="separate"/>
      </w:r>
      <w:r w:rsidR="00E97189">
        <w:rPr>
          <w:noProof/>
        </w:rPr>
        <w:t>147</w:t>
      </w:r>
      <w:r>
        <w:rPr>
          <w:noProof/>
        </w:rPr>
        <w:fldChar w:fldCharType="end"/>
      </w:r>
    </w:p>
    <w:p w14:paraId="53F69541" w14:textId="43E09F2B"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3.5.</w:t>
      </w:r>
      <w:r>
        <w:rPr>
          <w:noProof/>
        </w:rPr>
        <w:t xml:space="preserve"> Student Health File Format (removed)</w:t>
      </w:r>
      <w:r>
        <w:rPr>
          <w:noProof/>
        </w:rPr>
        <w:tab/>
      </w:r>
      <w:r>
        <w:rPr>
          <w:noProof/>
        </w:rPr>
        <w:fldChar w:fldCharType="begin"/>
      </w:r>
      <w:r>
        <w:rPr>
          <w:noProof/>
        </w:rPr>
        <w:instrText xml:space="preserve"> PAGEREF _Toc136880043 \h </w:instrText>
      </w:r>
      <w:r>
        <w:rPr>
          <w:noProof/>
        </w:rPr>
      </w:r>
      <w:r>
        <w:rPr>
          <w:noProof/>
        </w:rPr>
        <w:fldChar w:fldCharType="separate"/>
      </w:r>
      <w:r w:rsidR="00E97189">
        <w:rPr>
          <w:noProof/>
        </w:rPr>
        <w:t>148</w:t>
      </w:r>
      <w:r>
        <w:rPr>
          <w:noProof/>
        </w:rPr>
        <w:fldChar w:fldCharType="end"/>
      </w:r>
    </w:p>
    <w:p w14:paraId="35C8CB69" w14:textId="0EA9A610"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3.6.</w:t>
      </w:r>
      <w:r>
        <w:rPr>
          <w:noProof/>
        </w:rPr>
        <w:t xml:space="preserve"> Student Waivers File Format (removed)</w:t>
      </w:r>
      <w:r>
        <w:rPr>
          <w:noProof/>
        </w:rPr>
        <w:tab/>
      </w:r>
      <w:r>
        <w:rPr>
          <w:noProof/>
        </w:rPr>
        <w:fldChar w:fldCharType="begin"/>
      </w:r>
      <w:r>
        <w:rPr>
          <w:noProof/>
        </w:rPr>
        <w:instrText xml:space="preserve"> PAGEREF _Toc136880044 \h </w:instrText>
      </w:r>
      <w:r>
        <w:rPr>
          <w:noProof/>
        </w:rPr>
      </w:r>
      <w:r>
        <w:rPr>
          <w:noProof/>
        </w:rPr>
        <w:fldChar w:fldCharType="separate"/>
      </w:r>
      <w:r w:rsidR="00E97189">
        <w:rPr>
          <w:noProof/>
        </w:rPr>
        <w:t>149</w:t>
      </w:r>
      <w:r>
        <w:rPr>
          <w:noProof/>
        </w:rPr>
        <w:fldChar w:fldCharType="end"/>
      </w:r>
    </w:p>
    <w:p w14:paraId="73304B17" w14:textId="49591B93"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3.7.</w:t>
      </w:r>
      <w:r>
        <w:rPr>
          <w:noProof/>
        </w:rPr>
        <w:t xml:space="preserve"> Staff Demographics File Format</w:t>
      </w:r>
      <w:r>
        <w:rPr>
          <w:noProof/>
        </w:rPr>
        <w:tab/>
      </w:r>
      <w:r>
        <w:rPr>
          <w:noProof/>
        </w:rPr>
        <w:fldChar w:fldCharType="begin"/>
      </w:r>
      <w:r>
        <w:rPr>
          <w:noProof/>
        </w:rPr>
        <w:instrText xml:space="preserve"> PAGEREF _Toc136880045 \h </w:instrText>
      </w:r>
      <w:r>
        <w:rPr>
          <w:noProof/>
        </w:rPr>
      </w:r>
      <w:r>
        <w:rPr>
          <w:noProof/>
        </w:rPr>
        <w:fldChar w:fldCharType="separate"/>
      </w:r>
      <w:r w:rsidR="00E97189">
        <w:rPr>
          <w:noProof/>
        </w:rPr>
        <w:t>150</w:t>
      </w:r>
      <w:r>
        <w:rPr>
          <w:noProof/>
        </w:rPr>
        <w:fldChar w:fldCharType="end"/>
      </w:r>
    </w:p>
    <w:p w14:paraId="1EBDAA4B" w14:textId="2707A37A"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3.8.</w:t>
      </w:r>
      <w:r>
        <w:rPr>
          <w:noProof/>
        </w:rPr>
        <w:t xml:space="preserve"> Staff Assignment File Format</w:t>
      </w:r>
      <w:r>
        <w:rPr>
          <w:noProof/>
        </w:rPr>
        <w:tab/>
      </w:r>
      <w:r>
        <w:rPr>
          <w:noProof/>
        </w:rPr>
        <w:fldChar w:fldCharType="begin"/>
      </w:r>
      <w:r>
        <w:rPr>
          <w:noProof/>
        </w:rPr>
        <w:instrText xml:space="preserve"> PAGEREF _Toc136880046 \h </w:instrText>
      </w:r>
      <w:r>
        <w:rPr>
          <w:noProof/>
        </w:rPr>
      </w:r>
      <w:r>
        <w:rPr>
          <w:noProof/>
        </w:rPr>
        <w:fldChar w:fldCharType="separate"/>
      </w:r>
      <w:r w:rsidR="00E97189">
        <w:rPr>
          <w:noProof/>
        </w:rPr>
        <w:t>166</w:t>
      </w:r>
      <w:r>
        <w:rPr>
          <w:noProof/>
        </w:rPr>
        <w:fldChar w:fldCharType="end"/>
      </w:r>
    </w:p>
    <w:p w14:paraId="6D3AB950" w14:textId="75E7780D"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3.9.</w:t>
      </w:r>
      <w:r>
        <w:rPr>
          <w:noProof/>
        </w:rPr>
        <w:t xml:space="preserve"> Course Section File Format</w:t>
      </w:r>
      <w:r>
        <w:rPr>
          <w:noProof/>
        </w:rPr>
        <w:tab/>
      </w:r>
      <w:r>
        <w:rPr>
          <w:noProof/>
        </w:rPr>
        <w:fldChar w:fldCharType="begin"/>
      </w:r>
      <w:r>
        <w:rPr>
          <w:noProof/>
        </w:rPr>
        <w:instrText xml:space="preserve"> PAGEREF _Toc136880047 \h </w:instrText>
      </w:r>
      <w:r>
        <w:rPr>
          <w:noProof/>
        </w:rPr>
      </w:r>
      <w:r>
        <w:rPr>
          <w:noProof/>
        </w:rPr>
        <w:fldChar w:fldCharType="separate"/>
      </w:r>
      <w:r w:rsidR="00E97189">
        <w:rPr>
          <w:noProof/>
        </w:rPr>
        <w:t>184</w:t>
      </w:r>
      <w:r>
        <w:rPr>
          <w:noProof/>
        </w:rPr>
        <w:fldChar w:fldCharType="end"/>
      </w:r>
    </w:p>
    <w:p w14:paraId="00E42981" w14:textId="258EFB78"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3.10.</w:t>
      </w:r>
      <w:r>
        <w:rPr>
          <w:noProof/>
        </w:rPr>
        <w:t xml:space="preserve"> Student Course Section File Format</w:t>
      </w:r>
      <w:r>
        <w:rPr>
          <w:noProof/>
        </w:rPr>
        <w:tab/>
      </w:r>
      <w:r>
        <w:rPr>
          <w:noProof/>
        </w:rPr>
        <w:fldChar w:fldCharType="begin"/>
      </w:r>
      <w:r>
        <w:rPr>
          <w:noProof/>
        </w:rPr>
        <w:instrText xml:space="preserve"> PAGEREF _Toc136880048 \h </w:instrText>
      </w:r>
      <w:r>
        <w:rPr>
          <w:noProof/>
        </w:rPr>
      </w:r>
      <w:r>
        <w:rPr>
          <w:noProof/>
        </w:rPr>
        <w:fldChar w:fldCharType="separate"/>
      </w:r>
      <w:r w:rsidR="00E97189">
        <w:rPr>
          <w:noProof/>
        </w:rPr>
        <w:t>209</w:t>
      </w:r>
      <w:r>
        <w:rPr>
          <w:noProof/>
        </w:rPr>
        <w:fldChar w:fldCharType="end"/>
      </w:r>
    </w:p>
    <w:p w14:paraId="4C18DBA8" w14:textId="55C6BE71"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3.11.</w:t>
      </w:r>
      <w:r>
        <w:rPr>
          <w:noProof/>
        </w:rPr>
        <w:t xml:space="preserve"> Student Career Technical Education (CTE) File Format</w:t>
      </w:r>
      <w:r>
        <w:rPr>
          <w:noProof/>
        </w:rPr>
        <w:tab/>
      </w:r>
      <w:r>
        <w:rPr>
          <w:noProof/>
        </w:rPr>
        <w:fldChar w:fldCharType="begin"/>
      </w:r>
      <w:r>
        <w:rPr>
          <w:noProof/>
        </w:rPr>
        <w:instrText xml:space="preserve"> PAGEREF _Toc136880049 \h </w:instrText>
      </w:r>
      <w:r>
        <w:rPr>
          <w:noProof/>
        </w:rPr>
      </w:r>
      <w:r>
        <w:rPr>
          <w:noProof/>
        </w:rPr>
        <w:fldChar w:fldCharType="separate"/>
      </w:r>
      <w:r w:rsidR="00E97189">
        <w:rPr>
          <w:noProof/>
        </w:rPr>
        <w:t>220</w:t>
      </w:r>
      <w:r>
        <w:rPr>
          <w:noProof/>
        </w:rPr>
        <w:fldChar w:fldCharType="end"/>
      </w:r>
    </w:p>
    <w:p w14:paraId="70AF92CC" w14:textId="373E0446"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3.12.</w:t>
      </w:r>
      <w:r>
        <w:rPr>
          <w:noProof/>
        </w:rPr>
        <w:t xml:space="preserve"> Student English Language Acquisition</w:t>
      </w:r>
      <w:r>
        <w:rPr>
          <w:noProof/>
        </w:rPr>
        <w:tab/>
      </w:r>
      <w:r>
        <w:rPr>
          <w:noProof/>
        </w:rPr>
        <w:fldChar w:fldCharType="begin"/>
      </w:r>
      <w:r>
        <w:rPr>
          <w:noProof/>
        </w:rPr>
        <w:instrText xml:space="preserve"> PAGEREF _Toc136880050 \h </w:instrText>
      </w:r>
      <w:r>
        <w:rPr>
          <w:noProof/>
        </w:rPr>
      </w:r>
      <w:r>
        <w:rPr>
          <w:noProof/>
        </w:rPr>
        <w:fldChar w:fldCharType="separate"/>
      </w:r>
      <w:r w:rsidR="00E97189">
        <w:rPr>
          <w:noProof/>
        </w:rPr>
        <w:t>229</w:t>
      </w:r>
      <w:r>
        <w:rPr>
          <w:noProof/>
        </w:rPr>
        <w:fldChar w:fldCharType="end"/>
      </w:r>
    </w:p>
    <w:p w14:paraId="1A9F8E74" w14:textId="0F1DDC5C"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3.13.</w:t>
      </w:r>
      <w:r>
        <w:rPr>
          <w:noProof/>
        </w:rPr>
        <w:t xml:space="preserve"> Student Absence Summary File Format</w:t>
      </w:r>
      <w:r>
        <w:rPr>
          <w:noProof/>
        </w:rPr>
        <w:tab/>
      </w:r>
      <w:r>
        <w:rPr>
          <w:noProof/>
        </w:rPr>
        <w:fldChar w:fldCharType="begin"/>
      </w:r>
      <w:r>
        <w:rPr>
          <w:noProof/>
        </w:rPr>
        <w:instrText xml:space="preserve"> PAGEREF _Toc136880051 \h </w:instrText>
      </w:r>
      <w:r>
        <w:rPr>
          <w:noProof/>
        </w:rPr>
      </w:r>
      <w:r>
        <w:rPr>
          <w:noProof/>
        </w:rPr>
        <w:fldChar w:fldCharType="separate"/>
      </w:r>
      <w:r w:rsidR="00E97189">
        <w:rPr>
          <w:noProof/>
        </w:rPr>
        <w:t>240</w:t>
      </w:r>
      <w:r>
        <w:rPr>
          <w:noProof/>
        </w:rPr>
        <w:fldChar w:fldCharType="end"/>
      </w:r>
    </w:p>
    <w:p w14:paraId="7628B2CE" w14:textId="7327ADCA"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3.14.</w:t>
      </w:r>
      <w:r>
        <w:rPr>
          <w:noProof/>
        </w:rPr>
        <w:t xml:space="preserve"> Student Special Education Program File Format</w:t>
      </w:r>
      <w:r>
        <w:rPr>
          <w:noProof/>
        </w:rPr>
        <w:tab/>
      </w:r>
      <w:r>
        <w:rPr>
          <w:noProof/>
        </w:rPr>
        <w:fldChar w:fldCharType="begin"/>
      </w:r>
      <w:r>
        <w:rPr>
          <w:noProof/>
        </w:rPr>
        <w:instrText xml:space="preserve"> PAGEREF _Toc136880052 \h </w:instrText>
      </w:r>
      <w:r>
        <w:rPr>
          <w:noProof/>
        </w:rPr>
      </w:r>
      <w:r>
        <w:rPr>
          <w:noProof/>
        </w:rPr>
        <w:fldChar w:fldCharType="separate"/>
      </w:r>
      <w:r w:rsidR="00E97189">
        <w:rPr>
          <w:noProof/>
        </w:rPr>
        <w:t>255</w:t>
      </w:r>
      <w:r>
        <w:rPr>
          <w:noProof/>
        </w:rPr>
        <w:fldChar w:fldCharType="end"/>
      </w:r>
    </w:p>
    <w:p w14:paraId="126091A8" w14:textId="2B69CFBA"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3.15.</w:t>
      </w:r>
      <w:r>
        <w:rPr>
          <w:noProof/>
        </w:rPr>
        <w:t xml:space="preserve"> Student Services File Format</w:t>
      </w:r>
      <w:r>
        <w:rPr>
          <w:noProof/>
        </w:rPr>
        <w:tab/>
      </w:r>
      <w:r>
        <w:rPr>
          <w:noProof/>
        </w:rPr>
        <w:fldChar w:fldCharType="begin"/>
      </w:r>
      <w:r>
        <w:rPr>
          <w:noProof/>
        </w:rPr>
        <w:instrText xml:space="preserve"> PAGEREF _Toc136880053 \h </w:instrText>
      </w:r>
      <w:r>
        <w:rPr>
          <w:noProof/>
        </w:rPr>
      </w:r>
      <w:r>
        <w:rPr>
          <w:noProof/>
        </w:rPr>
        <w:fldChar w:fldCharType="separate"/>
      </w:r>
      <w:r w:rsidR="00E97189">
        <w:rPr>
          <w:noProof/>
        </w:rPr>
        <w:t>256</w:t>
      </w:r>
      <w:r>
        <w:rPr>
          <w:noProof/>
        </w:rPr>
        <w:fldChar w:fldCharType="end"/>
      </w:r>
    </w:p>
    <w:p w14:paraId="1DC0A796" w14:textId="27530031"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3.16.</w:t>
      </w:r>
      <w:r>
        <w:rPr>
          <w:noProof/>
        </w:rPr>
        <w:t xml:space="preserve"> Student Test Settings File Format (removed)</w:t>
      </w:r>
      <w:r>
        <w:rPr>
          <w:noProof/>
        </w:rPr>
        <w:tab/>
      </w:r>
      <w:r>
        <w:rPr>
          <w:noProof/>
        </w:rPr>
        <w:fldChar w:fldCharType="begin"/>
      </w:r>
      <w:r>
        <w:rPr>
          <w:noProof/>
        </w:rPr>
        <w:instrText xml:space="preserve"> PAGEREF _Toc136880054 \h </w:instrText>
      </w:r>
      <w:r>
        <w:rPr>
          <w:noProof/>
        </w:rPr>
      </w:r>
      <w:r>
        <w:rPr>
          <w:noProof/>
        </w:rPr>
        <w:fldChar w:fldCharType="separate"/>
      </w:r>
      <w:r w:rsidR="00E97189">
        <w:rPr>
          <w:noProof/>
        </w:rPr>
        <w:t>257</w:t>
      </w:r>
      <w:r>
        <w:rPr>
          <w:noProof/>
        </w:rPr>
        <w:fldChar w:fldCharType="end"/>
      </w:r>
    </w:p>
    <w:p w14:paraId="02E9D8E6" w14:textId="1576AE93"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3.17.</w:t>
      </w:r>
      <w:r>
        <w:rPr>
          <w:noProof/>
        </w:rPr>
        <w:t xml:space="preserve"> Postsecondary Status File Format</w:t>
      </w:r>
      <w:r>
        <w:rPr>
          <w:noProof/>
        </w:rPr>
        <w:tab/>
      </w:r>
      <w:r>
        <w:rPr>
          <w:noProof/>
        </w:rPr>
        <w:fldChar w:fldCharType="begin"/>
      </w:r>
      <w:r>
        <w:rPr>
          <w:noProof/>
        </w:rPr>
        <w:instrText xml:space="preserve"> PAGEREF _Toc136880055 \h </w:instrText>
      </w:r>
      <w:r>
        <w:rPr>
          <w:noProof/>
        </w:rPr>
      </w:r>
      <w:r>
        <w:rPr>
          <w:noProof/>
        </w:rPr>
        <w:fldChar w:fldCharType="separate"/>
      </w:r>
      <w:r w:rsidR="00E97189">
        <w:rPr>
          <w:noProof/>
        </w:rPr>
        <w:t>258</w:t>
      </w:r>
      <w:r>
        <w:rPr>
          <w:noProof/>
        </w:rPr>
        <w:fldChar w:fldCharType="end"/>
      </w:r>
    </w:p>
    <w:p w14:paraId="603293E5" w14:textId="6C00B765"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3.18.</w:t>
      </w:r>
      <w:r>
        <w:rPr>
          <w:noProof/>
        </w:rPr>
        <w:t xml:space="preserve"> Student Incident File Format</w:t>
      </w:r>
      <w:r>
        <w:rPr>
          <w:noProof/>
        </w:rPr>
        <w:tab/>
      </w:r>
      <w:r>
        <w:rPr>
          <w:noProof/>
        </w:rPr>
        <w:fldChar w:fldCharType="begin"/>
      </w:r>
      <w:r>
        <w:rPr>
          <w:noProof/>
        </w:rPr>
        <w:instrText xml:space="preserve"> PAGEREF _Toc136880056 \h </w:instrText>
      </w:r>
      <w:r>
        <w:rPr>
          <w:noProof/>
        </w:rPr>
      </w:r>
      <w:r>
        <w:rPr>
          <w:noProof/>
        </w:rPr>
        <w:fldChar w:fldCharType="separate"/>
      </w:r>
      <w:r w:rsidR="00E97189">
        <w:rPr>
          <w:noProof/>
        </w:rPr>
        <w:t>268</w:t>
      </w:r>
      <w:r>
        <w:rPr>
          <w:noProof/>
        </w:rPr>
        <w:fldChar w:fldCharType="end"/>
      </w:r>
    </w:p>
    <w:p w14:paraId="0F6095B5" w14:textId="7C9A1D52"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3.19.</w:t>
      </w:r>
      <w:r>
        <w:rPr>
          <w:noProof/>
        </w:rPr>
        <w:t xml:space="preserve"> Student Incident Result File Format</w:t>
      </w:r>
      <w:r>
        <w:rPr>
          <w:noProof/>
        </w:rPr>
        <w:tab/>
      </w:r>
      <w:r>
        <w:rPr>
          <w:noProof/>
        </w:rPr>
        <w:fldChar w:fldCharType="begin"/>
      </w:r>
      <w:r>
        <w:rPr>
          <w:noProof/>
        </w:rPr>
        <w:instrText xml:space="preserve"> PAGEREF _Toc136880057 \h </w:instrText>
      </w:r>
      <w:r>
        <w:rPr>
          <w:noProof/>
        </w:rPr>
      </w:r>
      <w:r>
        <w:rPr>
          <w:noProof/>
        </w:rPr>
        <w:fldChar w:fldCharType="separate"/>
      </w:r>
      <w:r w:rsidR="00E97189">
        <w:rPr>
          <w:noProof/>
        </w:rPr>
        <w:t>276</w:t>
      </w:r>
      <w:r>
        <w:rPr>
          <w:noProof/>
        </w:rPr>
        <w:fldChar w:fldCharType="end"/>
      </w:r>
    </w:p>
    <w:p w14:paraId="075BFF3F" w14:textId="70B6CDA4"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3.20.</w:t>
      </w:r>
      <w:r>
        <w:rPr>
          <w:noProof/>
        </w:rPr>
        <w:t xml:space="preserve"> Student Offense File Format</w:t>
      </w:r>
      <w:r>
        <w:rPr>
          <w:noProof/>
        </w:rPr>
        <w:tab/>
      </w:r>
      <w:r>
        <w:rPr>
          <w:noProof/>
        </w:rPr>
        <w:fldChar w:fldCharType="begin"/>
      </w:r>
      <w:r>
        <w:rPr>
          <w:noProof/>
        </w:rPr>
        <w:instrText xml:space="preserve"> PAGEREF _Toc136880058 \h </w:instrText>
      </w:r>
      <w:r>
        <w:rPr>
          <w:noProof/>
        </w:rPr>
      </w:r>
      <w:r>
        <w:rPr>
          <w:noProof/>
        </w:rPr>
        <w:fldChar w:fldCharType="separate"/>
      </w:r>
      <w:r w:rsidR="00E97189">
        <w:rPr>
          <w:noProof/>
        </w:rPr>
        <w:t>286</w:t>
      </w:r>
      <w:r>
        <w:rPr>
          <w:noProof/>
        </w:rPr>
        <w:fldChar w:fldCharType="end"/>
      </w:r>
    </w:p>
    <w:p w14:paraId="6F5BDA18" w14:textId="7415BFE1"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3.21.</w:t>
      </w:r>
      <w:r>
        <w:rPr>
          <w:noProof/>
        </w:rPr>
        <w:t xml:space="preserve"> Work-Based Learning File Format</w:t>
      </w:r>
      <w:r>
        <w:rPr>
          <w:noProof/>
        </w:rPr>
        <w:tab/>
      </w:r>
      <w:r>
        <w:rPr>
          <w:noProof/>
        </w:rPr>
        <w:fldChar w:fldCharType="begin"/>
      </w:r>
      <w:r>
        <w:rPr>
          <w:noProof/>
        </w:rPr>
        <w:instrText xml:space="preserve"> PAGEREF _Toc136880059 \h </w:instrText>
      </w:r>
      <w:r>
        <w:rPr>
          <w:noProof/>
        </w:rPr>
      </w:r>
      <w:r>
        <w:rPr>
          <w:noProof/>
        </w:rPr>
        <w:fldChar w:fldCharType="separate"/>
      </w:r>
      <w:r w:rsidR="00E97189">
        <w:rPr>
          <w:noProof/>
        </w:rPr>
        <w:t>294</w:t>
      </w:r>
      <w:r>
        <w:rPr>
          <w:noProof/>
        </w:rPr>
        <w:fldChar w:fldCharType="end"/>
      </w:r>
    </w:p>
    <w:p w14:paraId="31CAAC20" w14:textId="1DAE89C8"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3.22.</w:t>
      </w:r>
      <w:r>
        <w:rPr>
          <w:noProof/>
        </w:rPr>
        <w:t xml:space="preserve"> Student with Disabilities File Format</w:t>
      </w:r>
      <w:r>
        <w:rPr>
          <w:noProof/>
        </w:rPr>
        <w:tab/>
      </w:r>
      <w:r>
        <w:rPr>
          <w:noProof/>
        </w:rPr>
        <w:fldChar w:fldCharType="begin"/>
      </w:r>
      <w:r>
        <w:rPr>
          <w:noProof/>
        </w:rPr>
        <w:instrText xml:space="preserve"> PAGEREF _Toc136880060 \h </w:instrText>
      </w:r>
      <w:r>
        <w:rPr>
          <w:noProof/>
        </w:rPr>
      </w:r>
      <w:r>
        <w:rPr>
          <w:noProof/>
        </w:rPr>
        <w:fldChar w:fldCharType="separate"/>
      </w:r>
      <w:r w:rsidR="00E97189">
        <w:rPr>
          <w:noProof/>
        </w:rPr>
        <w:t>304</w:t>
      </w:r>
      <w:r>
        <w:rPr>
          <w:noProof/>
        </w:rPr>
        <w:fldChar w:fldCharType="end"/>
      </w:r>
    </w:p>
    <w:p w14:paraId="473A268F" w14:textId="31348C69"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4.1.</w:t>
      </w:r>
      <w:r>
        <w:rPr>
          <w:noProof/>
        </w:rPr>
        <w:t xml:space="preserve"> CALPADS Valid Code Combinations</w:t>
      </w:r>
      <w:r>
        <w:rPr>
          <w:noProof/>
        </w:rPr>
        <w:tab/>
      </w:r>
      <w:r>
        <w:rPr>
          <w:noProof/>
        </w:rPr>
        <w:fldChar w:fldCharType="begin"/>
      </w:r>
      <w:r>
        <w:rPr>
          <w:noProof/>
        </w:rPr>
        <w:instrText xml:space="preserve"> PAGEREF _Toc136880061 \h </w:instrText>
      </w:r>
      <w:r>
        <w:rPr>
          <w:noProof/>
        </w:rPr>
      </w:r>
      <w:r>
        <w:rPr>
          <w:noProof/>
        </w:rPr>
        <w:fldChar w:fldCharType="separate"/>
      </w:r>
      <w:r w:rsidR="00E97189">
        <w:rPr>
          <w:noProof/>
        </w:rPr>
        <w:t>361</w:t>
      </w:r>
      <w:r>
        <w:rPr>
          <w:noProof/>
        </w:rPr>
        <w:fldChar w:fldCharType="end"/>
      </w:r>
    </w:p>
    <w:p w14:paraId="1CE61B1C" w14:textId="14538218"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7.1.</w:t>
      </w:r>
      <w:r>
        <w:rPr>
          <w:noProof/>
        </w:rPr>
        <w:t xml:space="preserve"> SSID Enrollment</w:t>
      </w:r>
      <w:r>
        <w:rPr>
          <w:noProof/>
        </w:rPr>
        <w:tab/>
      </w:r>
      <w:r>
        <w:rPr>
          <w:noProof/>
        </w:rPr>
        <w:fldChar w:fldCharType="begin"/>
      </w:r>
      <w:r>
        <w:rPr>
          <w:noProof/>
        </w:rPr>
        <w:instrText xml:space="preserve"> PAGEREF _Toc136880062 \h </w:instrText>
      </w:r>
      <w:r>
        <w:rPr>
          <w:noProof/>
        </w:rPr>
      </w:r>
      <w:r>
        <w:rPr>
          <w:noProof/>
        </w:rPr>
        <w:fldChar w:fldCharType="separate"/>
      </w:r>
      <w:r w:rsidR="00E97189">
        <w:rPr>
          <w:noProof/>
        </w:rPr>
        <w:t>364</w:t>
      </w:r>
      <w:r>
        <w:rPr>
          <w:noProof/>
        </w:rPr>
        <w:fldChar w:fldCharType="end"/>
      </w:r>
    </w:p>
    <w:p w14:paraId="42AACEDF" w14:textId="7523A5B9"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7.2.</w:t>
      </w:r>
      <w:r>
        <w:rPr>
          <w:noProof/>
        </w:rPr>
        <w:t xml:space="preserve"> Student Information</w:t>
      </w:r>
      <w:r>
        <w:rPr>
          <w:noProof/>
        </w:rPr>
        <w:tab/>
      </w:r>
      <w:r>
        <w:rPr>
          <w:noProof/>
        </w:rPr>
        <w:fldChar w:fldCharType="begin"/>
      </w:r>
      <w:r>
        <w:rPr>
          <w:noProof/>
        </w:rPr>
        <w:instrText xml:space="preserve"> PAGEREF _Toc136880063 \h </w:instrText>
      </w:r>
      <w:r>
        <w:rPr>
          <w:noProof/>
        </w:rPr>
      </w:r>
      <w:r>
        <w:rPr>
          <w:noProof/>
        </w:rPr>
        <w:fldChar w:fldCharType="separate"/>
      </w:r>
      <w:r w:rsidR="00E97189">
        <w:rPr>
          <w:noProof/>
        </w:rPr>
        <w:t>365</w:t>
      </w:r>
      <w:r>
        <w:rPr>
          <w:noProof/>
        </w:rPr>
        <w:fldChar w:fldCharType="end"/>
      </w:r>
    </w:p>
    <w:p w14:paraId="2DCF28B7" w14:textId="6687CE35"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7.3.</w:t>
      </w:r>
      <w:r>
        <w:rPr>
          <w:noProof/>
        </w:rPr>
        <w:t xml:space="preserve"> Student Program</w:t>
      </w:r>
      <w:r>
        <w:rPr>
          <w:noProof/>
        </w:rPr>
        <w:tab/>
      </w:r>
      <w:r>
        <w:rPr>
          <w:noProof/>
        </w:rPr>
        <w:fldChar w:fldCharType="begin"/>
      </w:r>
      <w:r>
        <w:rPr>
          <w:noProof/>
        </w:rPr>
        <w:instrText xml:space="preserve"> PAGEREF _Toc136880064 \h </w:instrText>
      </w:r>
      <w:r>
        <w:rPr>
          <w:noProof/>
        </w:rPr>
      </w:r>
      <w:r>
        <w:rPr>
          <w:noProof/>
        </w:rPr>
        <w:fldChar w:fldCharType="separate"/>
      </w:r>
      <w:r w:rsidR="00E97189">
        <w:rPr>
          <w:noProof/>
        </w:rPr>
        <w:t>367</w:t>
      </w:r>
      <w:r>
        <w:rPr>
          <w:noProof/>
        </w:rPr>
        <w:fldChar w:fldCharType="end"/>
      </w:r>
    </w:p>
    <w:p w14:paraId="7F59B6F0" w14:textId="7ECFD7DE"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7.5.</w:t>
      </w:r>
      <w:r>
        <w:rPr>
          <w:noProof/>
        </w:rPr>
        <w:t xml:space="preserve"> Staff Demographics</w:t>
      </w:r>
      <w:r>
        <w:rPr>
          <w:noProof/>
        </w:rPr>
        <w:tab/>
      </w:r>
      <w:r>
        <w:rPr>
          <w:noProof/>
        </w:rPr>
        <w:fldChar w:fldCharType="begin"/>
      </w:r>
      <w:r>
        <w:rPr>
          <w:noProof/>
        </w:rPr>
        <w:instrText xml:space="preserve"> PAGEREF _Toc136880065 \h </w:instrText>
      </w:r>
      <w:r>
        <w:rPr>
          <w:noProof/>
        </w:rPr>
      </w:r>
      <w:r>
        <w:rPr>
          <w:noProof/>
        </w:rPr>
        <w:fldChar w:fldCharType="separate"/>
      </w:r>
      <w:r w:rsidR="00E97189">
        <w:rPr>
          <w:noProof/>
        </w:rPr>
        <w:t>368</w:t>
      </w:r>
      <w:r>
        <w:rPr>
          <w:noProof/>
        </w:rPr>
        <w:fldChar w:fldCharType="end"/>
      </w:r>
    </w:p>
    <w:p w14:paraId="2FCC19D0" w14:textId="458ED067"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7.6.</w:t>
      </w:r>
      <w:r>
        <w:rPr>
          <w:noProof/>
        </w:rPr>
        <w:t xml:space="preserve"> Staff Assignment</w:t>
      </w:r>
      <w:r>
        <w:rPr>
          <w:noProof/>
        </w:rPr>
        <w:tab/>
      </w:r>
      <w:r>
        <w:rPr>
          <w:noProof/>
        </w:rPr>
        <w:fldChar w:fldCharType="begin"/>
      </w:r>
      <w:r>
        <w:rPr>
          <w:noProof/>
        </w:rPr>
        <w:instrText xml:space="preserve"> PAGEREF _Toc136880066 \h </w:instrText>
      </w:r>
      <w:r>
        <w:rPr>
          <w:noProof/>
        </w:rPr>
      </w:r>
      <w:r>
        <w:rPr>
          <w:noProof/>
        </w:rPr>
        <w:fldChar w:fldCharType="separate"/>
      </w:r>
      <w:r w:rsidR="00E97189">
        <w:rPr>
          <w:noProof/>
        </w:rPr>
        <w:t>369</w:t>
      </w:r>
      <w:r>
        <w:rPr>
          <w:noProof/>
        </w:rPr>
        <w:fldChar w:fldCharType="end"/>
      </w:r>
    </w:p>
    <w:p w14:paraId="44070785" w14:textId="6615116E"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7.7.</w:t>
      </w:r>
      <w:r>
        <w:rPr>
          <w:noProof/>
        </w:rPr>
        <w:t xml:space="preserve"> Course Section</w:t>
      </w:r>
      <w:r>
        <w:rPr>
          <w:noProof/>
        </w:rPr>
        <w:tab/>
      </w:r>
      <w:r>
        <w:rPr>
          <w:noProof/>
        </w:rPr>
        <w:fldChar w:fldCharType="begin"/>
      </w:r>
      <w:r>
        <w:rPr>
          <w:noProof/>
        </w:rPr>
        <w:instrText xml:space="preserve"> PAGEREF _Toc136880067 \h </w:instrText>
      </w:r>
      <w:r>
        <w:rPr>
          <w:noProof/>
        </w:rPr>
      </w:r>
      <w:r>
        <w:rPr>
          <w:noProof/>
        </w:rPr>
        <w:fldChar w:fldCharType="separate"/>
      </w:r>
      <w:r w:rsidR="00E97189">
        <w:rPr>
          <w:noProof/>
        </w:rPr>
        <w:t>371</w:t>
      </w:r>
      <w:r>
        <w:rPr>
          <w:noProof/>
        </w:rPr>
        <w:fldChar w:fldCharType="end"/>
      </w:r>
    </w:p>
    <w:p w14:paraId="5CB853AE" w14:textId="32C5216E"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7.8.</w:t>
      </w:r>
      <w:r>
        <w:rPr>
          <w:noProof/>
        </w:rPr>
        <w:t xml:space="preserve"> Student Course Section</w:t>
      </w:r>
      <w:r>
        <w:rPr>
          <w:noProof/>
        </w:rPr>
        <w:tab/>
      </w:r>
      <w:r>
        <w:rPr>
          <w:noProof/>
        </w:rPr>
        <w:fldChar w:fldCharType="begin"/>
      </w:r>
      <w:r>
        <w:rPr>
          <w:noProof/>
        </w:rPr>
        <w:instrText xml:space="preserve"> PAGEREF _Toc136880068 \h </w:instrText>
      </w:r>
      <w:r>
        <w:rPr>
          <w:noProof/>
        </w:rPr>
      </w:r>
      <w:r>
        <w:rPr>
          <w:noProof/>
        </w:rPr>
        <w:fldChar w:fldCharType="separate"/>
      </w:r>
      <w:r w:rsidR="00E97189">
        <w:rPr>
          <w:noProof/>
        </w:rPr>
        <w:t>372</w:t>
      </w:r>
      <w:r>
        <w:rPr>
          <w:noProof/>
        </w:rPr>
        <w:fldChar w:fldCharType="end"/>
      </w:r>
    </w:p>
    <w:p w14:paraId="266F164D" w14:textId="530B85DC"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lastRenderedPageBreak/>
        <w:t>7.9.</w:t>
      </w:r>
      <w:r>
        <w:rPr>
          <w:noProof/>
        </w:rPr>
        <w:t xml:space="preserve"> Student Career Technical Education</w:t>
      </w:r>
      <w:r>
        <w:rPr>
          <w:noProof/>
        </w:rPr>
        <w:tab/>
      </w:r>
      <w:r>
        <w:rPr>
          <w:noProof/>
        </w:rPr>
        <w:fldChar w:fldCharType="begin"/>
      </w:r>
      <w:r>
        <w:rPr>
          <w:noProof/>
        </w:rPr>
        <w:instrText xml:space="preserve"> PAGEREF _Toc136880069 \h </w:instrText>
      </w:r>
      <w:r>
        <w:rPr>
          <w:noProof/>
        </w:rPr>
      </w:r>
      <w:r>
        <w:rPr>
          <w:noProof/>
        </w:rPr>
        <w:fldChar w:fldCharType="separate"/>
      </w:r>
      <w:r w:rsidR="00E97189">
        <w:rPr>
          <w:noProof/>
        </w:rPr>
        <w:t>374</w:t>
      </w:r>
      <w:r>
        <w:rPr>
          <w:noProof/>
        </w:rPr>
        <w:fldChar w:fldCharType="end"/>
      </w:r>
    </w:p>
    <w:p w14:paraId="0EB74485" w14:textId="3C1F15D3"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7.11.</w:t>
      </w:r>
      <w:r>
        <w:rPr>
          <w:noProof/>
        </w:rPr>
        <w:t xml:space="preserve"> Student English Language Acquisition</w:t>
      </w:r>
      <w:r>
        <w:rPr>
          <w:noProof/>
        </w:rPr>
        <w:tab/>
      </w:r>
      <w:r>
        <w:rPr>
          <w:noProof/>
        </w:rPr>
        <w:fldChar w:fldCharType="begin"/>
      </w:r>
      <w:r>
        <w:rPr>
          <w:noProof/>
        </w:rPr>
        <w:instrText xml:space="preserve"> PAGEREF _Toc136880070 \h </w:instrText>
      </w:r>
      <w:r>
        <w:rPr>
          <w:noProof/>
        </w:rPr>
      </w:r>
      <w:r>
        <w:rPr>
          <w:noProof/>
        </w:rPr>
        <w:fldChar w:fldCharType="separate"/>
      </w:r>
      <w:r w:rsidR="00E97189">
        <w:rPr>
          <w:noProof/>
        </w:rPr>
        <w:t>375</w:t>
      </w:r>
      <w:r>
        <w:rPr>
          <w:noProof/>
        </w:rPr>
        <w:fldChar w:fldCharType="end"/>
      </w:r>
    </w:p>
    <w:p w14:paraId="27CC4CCD" w14:textId="67363A7A"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7.12.</w:t>
      </w:r>
      <w:r w:rsidRPr="00C61F45">
        <w:rPr>
          <w:noProof/>
        </w:rPr>
        <w:t xml:space="preserve"> Student Absence Summary</w:t>
      </w:r>
      <w:r>
        <w:rPr>
          <w:noProof/>
        </w:rPr>
        <w:tab/>
      </w:r>
      <w:r>
        <w:rPr>
          <w:noProof/>
        </w:rPr>
        <w:fldChar w:fldCharType="begin"/>
      </w:r>
      <w:r>
        <w:rPr>
          <w:noProof/>
        </w:rPr>
        <w:instrText xml:space="preserve"> PAGEREF _Toc136880071 \h </w:instrText>
      </w:r>
      <w:r>
        <w:rPr>
          <w:noProof/>
        </w:rPr>
      </w:r>
      <w:r>
        <w:rPr>
          <w:noProof/>
        </w:rPr>
        <w:fldChar w:fldCharType="separate"/>
      </w:r>
      <w:r w:rsidR="00E97189">
        <w:rPr>
          <w:noProof/>
        </w:rPr>
        <w:t>376</w:t>
      </w:r>
      <w:r>
        <w:rPr>
          <w:noProof/>
        </w:rPr>
        <w:fldChar w:fldCharType="end"/>
      </w:r>
    </w:p>
    <w:p w14:paraId="63AB2DEF" w14:textId="6F0D00F5"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7.13.</w:t>
      </w:r>
      <w:r>
        <w:rPr>
          <w:noProof/>
        </w:rPr>
        <w:t xml:space="preserve"> Postsecondary Status</w:t>
      </w:r>
      <w:r>
        <w:rPr>
          <w:noProof/>
        </w:rPr>
        <w:tab/>
      </w:r>
      <w:r>
        <w:rPr>
          <w:noProof/>
        </w:rPr>
        <w:fldChar w:fldCharType="begin"/>
      </w:r>
      <w:r>
        <w:rPr>
          <w:noProof/>
        </w:rPr>
        <w:instrText xml:space="preserve"> PAGEREF _Toc136880072 \h </w:instrText>
      </w:r>
      <w:r>
        <w:rPr>
          <w:noProof/>
        </w:rPr>
      </w:r>
      <w:r>
        <w:rPr>
          <w:noProof/>
        </w:rPr>
        <w:fldChar w:fldCharType="separate"/>
      </w:r>
      <w:r w:rsidR="00E97189">
        <w:rPr>
          <w:noProof/>
        </w:rPr>
        <w:t>377</w:t>
      </w:r>
      <w:r>
        <w:rPr>
          <w:noProof/>
        </w:rPr>
        <w:fldChar w:fldCharType="end"/>
      </w:r>
    </w:p>
    <w:p w14:paraId="390E2562" w14:textId="25E550A0"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7.14.</w:t>
      </w:r>
      <w:r>
        <w:rPr>
          <w:noProof/>
        </w:rPr>
        <w:t xml:space="preserve"> Student Incident</w:t>
      </w:r>
      <w:r>
        <w:rPr>
          <w:noProof/>
        </w:rPr>
        <w:tab/>
      </w:r>
      <w:r>
        <w:rPr>
          <w:noProof/>
        </w:rPr>
        <w:fldChar w:fldCharType="begin"/>
      </w:r>
      <w:r>
        <w:rPr>
          <w:noProof/>
        </w:rPr>
        <w:instrText xml:space="preserve"> PAGEREF _Toc136880073 \h </w:instrText>
      </w:r>
      <w:r>
        <w:rPr>
          <w:noProof/>
        </w:rPr>
      </w:r>
      <w:r>
        <w:rPr>
          <w:noProof/>
        </w:rPr>
        <w:fldChar w:fldCharType="separate"/>
      </w:r>
      <w:r w:rsidR="00E97189">
        <w:rPr>
          <w:noProof/>
        </w:rPr>
        <w:t>378</w:t>
      </w:r>
      <w:r>
        <w:rPr>
          <w:noProof/>
        </w:rPr>
        <w:fldChar w:fldCharType="end"/>
      </w:r>
    </w:p>
    <w:p w14:paraId="6EBCE83B" w14:textId="29EC8454"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7.15.</w:t>
      </w:r>
      <w:r>
        <w:rPr>
          <w:noProof/>
        </w:rPr>
        <w:t xml:space="preserve"> Student Incident Results</w:t>
      </w:r>
      <w:r>
        <w:rPr>
          <w:noProof/>
        </w:rPr>
        <w:tab/>
      </w:r>
      <w:r>
        <w:rPr>
          <w:noProof/>
        </w:rPr>
        <w:fldChar w:fldCharType="begin"/>
      </w:r>
      <w:r>
        <w:rPr>
          <w:noProof/>
        </w:rPr>
        <w:instrText xml:space="preserve"> PAGEREF _Toc136880074 \h </w:instrText>
      </w:r>
      <w:r>
        <w:rPr>
          <w:noProof/>
        </w:rPr>
      </w:r>
      <w:r>
        <w:rPr>
          <w:noProof/>
        </w:rPr>
        <w:fldChar w:fldCharType="separate"/>
      </w:r>
      <w:r w:rsidR="00E97189">
        <w:rPr>
          <w:noProof/>
        </w:rPr>
        <w:t>379</w:t>
      </w:r>
      <w:r>
        <w:rPr>
          <w:noProof/>
        </w:rPr>
        <w:fldChar w:fldCharType="end"/>
      </w:r>
    </w:p>
    <w:p w14:paraId="60261226" w14:textId="3D53B1EA"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7.16.</w:t>
      </w:r>
      <w:r>
        <w:rPr>
          <w:noProof/>
        </w:rPr>
        <w:t xml:space="preserve"> Student Offense</w:t>
      </w:r>
      <w:r>
        <w:rPr>
          <w:noProof/>
        </w:rPr>
        <w:tab/>
      </w:r>
      <w:r>
        <w:rPr>
          <w:noProof/>
        </w:rPr>
        <w:fldChar w:fldCharType="begin"/>
      </w:r>
      <w:r>
        <w:rPr>
          <w:noProof/>
        </w:rPr>
        <w:instrText xml:space="preserve"> PAGEREF _Toc136880075 \h </w:instrText>
      </w:r>
      <w:r>
        <w:rPr>
          <w:noProof/>
        </w:rPr>
      </w:r>
      <w:r>
        <w:rPr>
          <w:noProof/>
        </w:rPr>
        <w:fldChar w:fldCharType="separate"/>
      </w:r>
      <w:r w:rsidR="00E97189">
        <w:rPr>
          <w:noProof/>
        </w:rPr>
        <w:t>380</w:t>
      </w:r>
      <w:r>
        <w:rPr>
          <w:noProof/>
        </w:rPr>
        <w:fldChar w:fldCharType="end"/>
      </w:r>
    </w:p>
    <w:p w14:paraId="2F93193E" w14:textId="1580EADB"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7.17.</w:t>
      </w:r>
      <w:r>
        <w:rPr>
          <w:noProof/>
        </w:rPr>
        <w:t xml:space="preserve"> Work-Based Learning</w:t>
      </w:r>
      <w:r>
        <w:rPr>
          <w:noProof/>
        </w:rPr>
        <w:tab/>
      </w:r>
      <w:r>
        <w:rPr>
          <w:noProof/>
        </w:rPr>
        <w:fldChar w:fldCharType="begin"/>
      </w:r>
      <w:r>
        <w:rPr>
          <w:noProof/>
        </w:rPr>
        <w:instrText xml:space="preserve"> PAGEREF _Toc136880076 \h </w:instrText>
      </w:r>
      <w:r>
        <w:rPr>
          <w:noProof/>
        </w:rPr>
      </w:r>
      <w:r>
        <w:rPr>
          <w:noProof/>
        </w:rPr>
        <w:fldChar w:fldCharType="separate"/>
      </w:r>
      <w:r w:rsidR="00E97189">
        <w:rPr>
          <w:noProof/>
        </w:rPr>
        <w:t>381</w:t>
      </w:r>
      <w:r>
        <w:rPr>
          <w:noProof/>
        </w:rPr>
        <w:fldChar w:fldCharType="end"/>
      </w:r>
    </w:p>
    <w:p w14:paraId="393C2668" w14:textId="618E7318"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7.19.</w:t>
      </w:r>
      <w:r>
        <w:rPr>
          <w:noProof/>
        </w:rPr>
        <w:t xml:space="preserve"> Students with Disabilities</w:t>
      </w:r>
      <w:r>
        <w:rPr>
          <w:noProof/>
        </w:rPr>
        <w:tab/>
      </w:r>
      <w:r>
        <w:rPr>
          <w:noProof/>
        </w:rPr>
        <w:fldChar w:fldCharType="begin"/>
      </w:r>
      <w:r>
        <w:rPr>
          <w:noProof/>
        </w:rPr>
        <w:instrText xml:space="preserve"> PAGEREF _Toc136880077 \h </w:instrText>
      </w:r>
      <w:r>
        <w:rPr>
          <w:noProof/>
        </w:rPr>
      </w:r>
      <w:r>
        <w:rPr>
          <w:noProof/>
        </w:rPr>
        <w:fldChar w:fldCharType="separate"/>
      </w:r>
      <w:r w:rsidR="00E97189">
        <w:rPr>
          <w:noProof/>
        </w:rPr>
        <w:t>382</w:t>
      </w:r>
      <w:r>
        <w:rPr>
          <w:noProof/>
        </w:rPr>
        <w:fldChar w:fldCharType="end"/>
      </w:r>
    </w:p>
    <w:p w14:paraId="539A372D" w14:textId="755ECB3C"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7.20.</w:t>
      </w:r>
      <w:r>
        <w:rPr>
          <w:noProof/>
        </w:rPr>
        <w:t xml:space="preserve"> Special Education Plan</w:t>
      </w:r>
      <w:r>
        <w:rPr>
          <w:noProof/>
        </w:rPr>
        <w:tab/>
      </w:r>
      <w:r>
        <w:rPr>
          <w:noProof/>
        </w:rPr>
        <w:fldChar w:fldCharType="begin"/>
      </w:r>
      <w:r>
        <w:rPr>
          <w:noProof/>
        </w:rPr>
        <w:instrText xml:space="preserve"> PAGEREF _Toc136880078 \h </w:instrText>
      </w:r>
      <w:r>
        <w:rPr>
          <w:noProof/>
        </w:rPr>
      </w:r>
      <w:r>
        <w:rPr>
          <w:noProof/>
        </w:rPr>
        <w:fldChar w:fldCharType="separate"/>
      </w:r>
      <w:r w:rsidR="00E97189">
        <w:rPr>
          <w:noProof/>
        </w:rPr>
        <w:t>383</w:t>
      </w:r>
      <w:r>
        <w:rPr>
          <w:noProof/>
        </w:rPr>
        <w:fldChar w:fldCharType="end"/>
      </w:r>
    </w:p>
    <w:p w14:paraId="5E43998E" w14:textId="4BD1545A"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7.21.</w:t>
      </w:r>
      <w:r>
        <w:rPr>
          <w:noProof/>
        </w:rPr>
        <w:t xml:space="preserve"> Special Education Meeting</w:t>
      </w:r>
      <w:r>
        <w:rPr>
          <w:noProof/>
        </w:rPr>
        <w:tab/>
      </w:r>
      <w:r>
        <w:rPr>
          <w:noProof/>
        </w:rPr>
        <w:fldChar w:fldCharType="begin"/>
      </w:r>
      <w:r>
        <w:rPr>
          <w:noProof/>
        </w:rPr>
        <w:instrText xml:space="preserve"> PAGEREF _Toc136880079 \h </w:instrText>
      </w:r>
      <w:r>
        <w:rPr>
          <w:noProof/>
        </w:rPr>
      </w:r>
      <w:r>
        <w:rPr>
          <w:noProof/>
        </w:rPr>
        <w:fldChar w:fldCharType="separate"/>
      </w:r>
      <w:r w:rsidR="00E97189">
        <w:rPr>
          <w:noProof/>
        </w:rPr>
        <w:t>384</w:t>
      </w:r>
      <w:r>
        <w:rPr>
          <w:noProof/>
        </w:rPr>
        <w:fldChar w:fldCharType="end"/>
      </w:r>
    </w:p>
    <w:p w14:paraId="6266BF1D" w14:textId="1D5C4E58" w:rsidR="0060088D" w:rsidRDefault="0060088D">
      <w:pPr>
        <w:pStyle w:val="TOC4"/>
        <w:rPr>
          <w:rFonts w:asciiTheme="minorHAnsi" w:eastAsiaTheme="minorEastAsia" w:hAnsiTheme="minorHAnsi"/>
          <w:noProof/>
          <w:sz w:val="22"/>
          <w:szCs w:val="22"/>
        </w:rPr>
      </w:pPr>
      <w:r w:rsidRPr="00C61F45">
        <w:rPr>
          <w:bCs/>
          <w:noProof/>
          <w:color w:val="000000"/>
          <w14:scene3d>
            <w14:camera w14:prst="orthographicFront"/>
            <w14:lightRig w14:rig="threePt" w14:dir="t">
              <w14:rot w14:lat="0" w14:lon="0" w14:rev="0"/>
            </w14:lightRig>
          </w14:scene3d>
        </w:rPr>
        <w:t>7.22.</w:t>
      </w:r>
      <w:r>
        <w:rPr>
          <w:noProof/>
        </w:rPr>
        <w:t xml:space="preserve"> Special Education Services</w:t>
      </w:r>
      <w:r>
        <w:rPr>
          <w:noProof/>
        </w:rPr>
        <w:tab/>
      </w:r>
      <w:r>
        <w:rPr>
          <w:noProof/>
        </w:rPr>
        <w:fldChar w:fldCharType="begin"/>
      </w:r>
      <w:r>
        <w:rPr>
          <w:noProof/>
        </w:rPr>
        <w:instrText xml:space="preserve"> PAGEREF _Toc136880080 \h </w:instrText>
      </w:r>
      <w:r>
        <w:rPr>
          <w:noProof/>
        </w:rPr>
      </w:r>
      <w:r>
        <w:rPr>
          <w:noProof/>
        </w:rPr>
        <w:fldChar w:fldCharType="separate"/>
      </w:r>
      <w:r w:rsidR="00E97189">
        <w:rPr>
          <w:noProof/>
        </w:rPr>
        <w:t>385</w:t>
      </w:r>
      <w:r>
        <w:rPr>
          <w:noProof/>
        </w:rPr>
        <w:fldChar w:fldCharType="end"/>
      </w:r>
    </w:p>
    <w:p w14:paraId="14D828E7" w14:textId="1ABEB645" w:rsidR="003A4495" w:rsidRDefault="00EE1ADE" w:rsidP="0085680A">
      <w:r>
        <w:fldChar w:fldCharType="end"/>
      </w:r>
    </w:p>
    <w:p w14:paraId="6B4F060E" w14:textId="51A82B44" w:rsidR="006D796C" w:rsidRDefault="006D796C" w:rsidP="00AB4ABB">
      <w:pPr>
        <w:pStyle w:val="Heading4"/>
      </w:pPr>
      <w:bookmarkStart w:id="420" w:name="_Toc16606917"/>
      <w:bookmarkStart w:id="421" w:name="_Toc16688504"/>
      <w:bookmarkStart w:id="422" w:name="_Toc19117248"/>
      <w:bookmarkStart w:id="423" w:name="_Toc34741351"/>
      <w:bookmarkStart w:id="424" w:name="_Toc46385749"/>
      <w:bookmarkStart w:id="425" w:name="_Toc94270539"/>
      <w:bookmarkStart w:id="426" w:name="_Toc136860271"/>
      <w:bookmarkStart w:id="427" w:name="_Toc136880039"/>
      <w:bookmarkStart w:id="428" w:name="_Toc143005247"/>
      <w:bookmarkStart w:id="429" w:name="_Toc517179170"/>
      <w:bookmarkStart w:id="430" w:name="_Toc517179203"/>
      <w:bookmarkStart w:id="431" w:name="S3_2"/>
      <w:r w:rsidRPr="00746184">
        <w:t>SSID Enrollment File Format</w:t>
      </w:r>
      <w:bookmarkEnd w:id="420"/>
      <w:bookmarkEnd w:id="421"/>
      <w:bookmarkEnd w:id="422"/>
      <w:bookmarkEnd w:id="423"/>
      <w:bookmarkEnd w:id="424"/>
      <w:bookmarkEnd w:id="425"/>
      <w:bookmarkEnd w:id="426"/>
      <w:bookmarkEnd w:id="427"/>
      <w:bookmarkEnd w:id="428"/>
    </w:p>
    <w:p w14:paraId="6330A0AA" w14:textId="0E4E4238" w:rsidR="00E51834" w:rsidRPr="00E51834" w:rsidRDefault="00E51834" w:rsidP="00E71734">
      <w:pPr>
        <w:pStyle w:val="Heading5"/>
      </w:pPr>
      <w:bookmarkStart w:id="432" w:name="_Toc16606918"/>
      <w:bookmarkStart w:id="433" w:name="_Toc16688505"/>
      <w:bookmarkStart w:id="434" w:name="_Toc143005248"/>
      <w:r w:rsidRPr="00E51834">
        <w:t>Submission Details</w:t>
      </w:r>
      <w:bookmarkEnd w:id="429"/>
      <w:bookmarkEnd w:id="430"/>
      <w:bookmarkEnd w:id="432"/>
      <w:bookmarkEnd w:id="433"/>
      <w:bookmarkEnd w:id="434"/>
    </w:p>
    <w:p w14:paraId="0162BDDD" w14:textId="455F585A" w:rsidR="00E51834" w:rsidRPr="00E51834" w:rsidRDefault="00E51834" w:rsidP="00BF4A3C">
      <w:pPr>
        <w:spacing w:before="240" w:after="240"/>
        <w:ind w:left="270"/>
        <w:rPr>
          <w:rFonts w:cs="Arial"/>
        </w:rPr>
      </w:pPr>
      <w:r w:rsidRPr="00E51834">
        <w:rPr>
          <w:rFonts w:cs="Arial"/>
        </w:rPr>
        <w:t>This file format is used to assign an SSID to a student as well as manage enrollments. It is used for periodic enrollment updates and grade level changes. At the end of each academic year, LEAs are</w:t>
      </w:r>
      <w:r w:rsidR="00045F8D">
        <w:rPr>
          <w:rFonts w:cs="Arial"/>
        </w:rPr>
        <w:t xml:space="preserve"> required to exit all students:</w:t>
      </w:r>
    </w:p>
    <w:p w14:paraId="47125A72" w14:textId="21EB2D1A" w:rsidR="00E51834" w:rsidRPr="00E71734" w:rsidRDefault="00E51834" w:rsidP="00A0632B">
      <w:pPr>
        <w:pStyle w:val="ListParagraph"/>
        <w:numPr>
          <w:ilvl w:val="0"/>
          <w:numId w:val="53"/>
        </w:numPr>
        <w:spacing w:after="120"/>
        <w:ind w:left="990"/>
        <w:contextualSpacing w:val="0"/>
        <w:rPr>
          <w:rFonts w:cs="Arial"/>
        </w:rPr>
      </w:pPr>
      <w:r w:rsidRPr="00E71734">
        <w:rPr>
          <w:rFonts w:cs="Arial"/>
          <w:b/>
        </w:rPr>
        <w:t>Students that are expected to return to the same school the following Academic Year</w:t>
      </w:r>
      <w:r w:rsidR="00E71734" w:rsidRPr="00E71734">
        <w:rPr>
          <w:rFonts w:cs="Arial"/>
          <w:b/>
        </w:rPr>
        <w:t xml:space="preserve">: </w:t>
      </w:r>
      <w:r w:rsidRPr="00E71734">
        <w:rPr>
          <w:rFonts w:cs="Arial"/>
        </w:rPr>
        <w:t>These students should be exited with an exit code of E155 (YrEndGradeLevelExit)</w:t>
      </w:r>
      <w:r w:rsidR="003259C8">
        <w:rPr>
          <w:rFonts w:cs="Arial"/>
        </w:rPr>
        <w:t xml:space="preserve"> or E156 (Gd12ContinuedEd)</w:t>
      </w:r>
      <w:r w:rsidRPr="00E71734">
        <w:rPr>
          <w:rFonts w:cs="Arial"/>
        </w:rPr>
        <w:t>. The Enrollment Exit Date should represent either the last day of school (if the student was present up until the last day of school) or the last day that the student attended in the school year (if the student was absent on the last day of school). LEAs are required to reenroll these students for the next academic year with a start date of the first day of school, or the first day that the student generated a full day of average daily a</w:t>
      </w:r>
      <w:r w:rsidR="00045F8D">
        <w:rPr>
          <w:rFonts w:cs="Arial"/>
        </w:rPr>
        <w:t>ttendance in the Academic Year.</w:t>
      </w:r>
    </w:p>
    <w:p w14:paraId="63CFC8DD" w14:textId="68BB2397" w:rsidR="00E51834" w:rsidRPr="00E71734" w:rsidRDefault="00E51834" w:rsidP="00A0632B">
      <w:pPr>
        <w:pStyle w:val="ListParagraph"/>
        <w:numPr>
          <w:ilvl w:val="0"/>
          <w:numId w:val="53"/>
        </w:numPr>
        <w:spacing w:after="120"/>
        <w:ind w:left="990"/>
        <w:contextualSpacing w:val="0"/>
        <w:rPr>
          <w:rFonts w:cs="Arial"/>
        </w:rPr>
      </w:pPr>
      <w:r w:rsidRPr="00E71734">
        <w:rPr>
          <w:rFonts w:cs="Arial"/>
          <w:b/>
        </w:rPr>
        <w:t>Students that are not expected to return to the same school the following Academic Year</w:t>
      </w:r>
      <w:r w:rsidR="00E71734" w:rsidRPr="00E71734">
        <w:rPr>
          <w:rFonts w:cs="Arial"/>
          <w:b/>
        </w:rPr>
        <w:t xml:space="preserve">: </w:t>
      </w:r>
      <w:r w:rsidRPr="00E71734">
        <w:rPr>
          <w:rFonts w:cs="Arial"/>
        </w:rPr>
        <w:t xml:space="preserve">LEAs should NOT use E155 </w:t>
      </w:r>
      <w:r w:rsidR="003259C8">
        <w:rPr>
          <w:rFonts w:cs="Arial"/>
        </w:rPr>
        <w:t xml:space="preserve">or E156 </w:t>
      </w:r>
      <w:r w:rsidRPr="00E71734">
        <w:rPr>
          <w:rFonts w:cs="Arial"/>
        </w:rPr>
        <w:t>to exit these students. The appropriate exit code (e.g., T160 [TransCAPubSchl]) and Enrollment Exit Date should be populated.</w:t>
      </w:r>
    </w:p>
    <w:p w14:paraId="3559BC13" w14:textId="77777777" w:rsidR="00E51834" w:rsidRPr="00E51834" w:rsidRDefault="00E51834" w:rsidP="00BF4A3C">
      <w:pPr>
        <w:spacing w:before="240" w:after="240"/>
        <w:ind w:left="270"/>
        <w:rPr>
          <w:rFonts w:cs="Arial"/>
        </w:rPr>
      </w:pPr>
      <w:r w:rsidRPr="00E51834">
        <w:rPr>
          <w:rFonts w:cs="Arial"/>
        </w:rPr>
        <w:t>If a new SSID is created through the SSID Enrollment process, a partial demographic record will be created in CALPADS for the new SSID. LEAs should subsequently submit the Student Information record to complete the demographic record. If an existing SSID is located for the student, the demographics will not be updated in CALPADS. Updates to the following student demographic information must be made through the Student Information record:</w:t>
      </w:r>
    </w:p>
    <w:p w14:paraId="4E90ED0F" w14:textId="77777777" w:rsidR="00E51834" w:rsidRPr="00E51834" w:rsidRDefault="00E51834" w:rsidP="00A0632B">
      <w:pPr>
        <w:pStyle w:val="ListBullet"/>
        <w:numPr>
          <w:ilvl w:val="0"/>
          <w:numId w:val="54"/>
        </w:numPr>
        <w:spacing w:before="0"/>
        <w:ind w:left="1080"/>
        <w:rPr>
          <w:rFonts w:cs="Arial"/>
          <w:sz w:val="24"/>
        </w:rPr>
      </w:pPr>
      <w:r w:rsidRPr="00E51834">
        <w:rPr>
          <w:rFonts w:cs="Arial"/>
          <w:sz w:val="24"/>
        </w:rPr>
        <w:t>Student Legal First Name</w:t>
      </w:r>
    </w:p>
    <w:p w14:paraId="28E32F38" w14:textId="77777777" w:rsidR="00E51834" w:rsidRPr="00E51834" w:rsidRDefault="00E51834" w:rsidP="00A0632B">
      <w:pPr>
        <w:pStyle w:val="ListBullet"/>
        <w:numPr>
          <w:ilvl w:val="0"/>
          <w:numId w:val="54"/>
        </w:numPr>
        <w:spacing w:before="0"/>
        <w:ind w:left="1080"/>
        <w:rPr>
          <w:rFonts w:cs="Arial"/>
          <w:sz w:val="24"/>
        </w:rPr>
      </w:pPr>
      <w:r w:rsidRPr="00E51834">
        <w:rPr>
          <w:rFonts w:cs="Arial"/>
          <w:sz w:val="24"/>
        </w:rPr>
        <w:t>Student Legal Middle Name</w:t>
      </w:r>
    </w:p>
    <w:p w14:paraId="2E9737DC" w14:textId="77777777" w:rsidR="00E51834" w:rsidRPr="00E51834" w:rsidRDefault="00E51834" w:rsidP="00A0632B">
      <w:pPr>
        <w:pStyle w:val="ListBullet"/>
        <w:numPr>
          <w:ilvl w:val="0"/>
          <w:numId w:val="54"/>
        </w:numPr>
        <w:spacing w:before="0"/>
        <w:ind w:left="1080"/>
        <w:rPr>
          <w:rFonts w:cs="Arial"/>
          <w:sz w:val="24"/>
        </w:rPr>
      </w:pPr>
      <w:r w:rsidRPr="00E51834">
        <w:rPr>
          <w:rFonts w:cs="Arial"/>
          <w:sz w:val="24"/>
        </w:rPr>
        <w:lastRenderedPageBreak/>
        <w:t>Student Legal Last Name</w:t>
      </w:r>
    </w:p>
    <w:p w14:paraId="7A46B574" w14:textId="77777777" w:rsidR="00E51834" w:rsidRPr="00E51834" w:rsidRDefault="00E51834" w:rsidP="00A0632B">
      <w:pPr>
        <w:pStyle w:val="ListBullet"/>
        <w:numPr>
          <w:ilvl w:val="0"/>
          <w:numId w:val="54"/>
        </w:numPr>
        <w:spacing w:before="0"/>
        <w:ind w:left="1080"/>
        <w:rPr>
          <w:rFonts w:cs="Arial"/>
          <w:sz w:val="24"/>
        </w:rPr>
      </w:pPr>
      <w:r w:rsidRPr="00E51834">
        <w:rPr>
          <w:rFonts w:cs="Arial"/>
          <w:sz w:val="24"/>
        </w:rPr>
        <w:t>Student Legal Name Suffix Code</w:t>
      </w:r>
    </w:p>
    <w:p w14:paraId="05AC2EBC" w14:textId="77777777" w:rsidR="00E51834" w:rsidRPr="00E51834" w:rsidRDefault="00E51834" w:rsidP="00A0632B">
      <w:pPr>
        <w:pStyle w:val="ListBullet"/>
        <w:numPr>
          <w:ilvl w:val="0"/>
          <w:numId w:val="54"/>
        </w:numPr>
        <w:spacing w:before="0"/>
        <w:ind w:left="1080"/>
        <w:rPr>
          <w:rFonts w:cs="Arial"/>
          <w:sz w:val="24"/>
        </w:rPr>
      </w:pPr>
      <w:r w:rsidRPr="00E51834">
        <w:rPr>
          <w:rFonts w:cs="Arial"/>
          <w:sz w:val="24"/>
        </w:rPr>
        <w:t>Student Alias First Name</w:t>
      </w:r>
    </w:p>
    <w:p w14:paraId="3989A50F" w14:textId="77777777" w:rsidR="00E51834" w:rsidRPr="00E51834" w:rsidRDefault="00E51834" w:rsidP="00A0632B">
      <w:pPr>
        <w:pStyle w:val="ListBullet"/>
        <w:numPr>
          <w:ilvl w:val="0"/>
          <w:numId w:val="54"/>
        </w:numPr>
        <w:spacing w:before="0"/>
        <w:ind w:left="1080"/>
        <w:rPr>
          <w:rFonts w:cs="Arial"/>
          <w:sz w:val="24"/>
        </w:rPr>
      </w:pPr>
      <w:r w:rsidRPr="00E51834">
        <w:rPr>
          <w:rFonts w:cs="Arial"/>
          <w:sz w:val="24"/>
        </w:rPr>
        <w:t>Student Alias Middle Name</w:t>
      </w:r>
    </w:p>
    <w:p w14:paraId="708E0437" w14:textId="77777777" w:rsidR="00E51834" w:rsidRPr="00E51834" w:rsidRDefault="00E51834" w:rsidP="00A0632B">
      <w:pPr>
        <w:pStyle w:val="ListBullet"/>
        <w:numPr>
          <w:ilvl w:val="0"/>
          <w:numId w:val="54"/>
        </w:numPr>
        <w:spacing w:before="0"/>
        <w:ind w:left="1080"/>
        <w:rPr>
          <w:rFonts w:cs="Arial"/>
          <w:sz w:val="24"/>
        </w:rPr>
      </w:pPr>
      <w:r w:rsidRPr="00E51834">
        <w:rPr>
          <w:rFonts w:cs="Arial"/>
          <w:sz w:val="24"/>
        </w:rPr>
        <w:t>Student Alias Last Name</w:t>
      </w:r>
    </w:p>
    <w:p w14:paraId="1344B508" w14:textId="77777777" w:rsidR="00E51834" w:rsidRPr="00E51834" w:rsidRDefault="00E51834" w:rsidP="00A0632B">
      <w:pPr>
        <w:pStyle w:val="ListBullet"/>
        <w:numPr>
          <w:ilvl w:val="0"/>
          <w:numId w:val="54"/>
        </w:numPr>
        <w:spacing w:before="0"/>
        <w:ind w:left="1080"/>
        <w:rPr>
          <w:rFonts w:cs="Arial"/>
          <w:sz w:val="24"/>
        </w:rPr>
      </w:pPr>
      <w:r w:rsidRPr="00E51834">
        <w:rPr>
          <w:rFonts w:cs="Arial"/>
          <w:sz w:val="24"/>
        </w:rPr>
        <w:t>Student Birth Date</w:t>
      </w:r>
    </w:p>
    <w:p w14:paraId="4DE1C1E8" w14:textId="77777777" w:rsidR="00E51834" w:rsidRPr="00E51834" w:rsidRDefault="00E51834" w:rsidP="00A0632B">
      <w:pPr>
        <w:pStyle w:val="ListBullet"/>
        <w:numPr>
          <w:ilvl w:val="0"/>
          <w:numId w:val="54"/>
        </w:numPr>
        <w:spacing w:before="0"/>
        <w:ind w:left="1080"/>
        <w:rPr>
          <w:rFonts w:cs="Arial"/>
          <w:sz w:val="24"/>
        </w:rPr>
      </w:pPr>
      <w:r w:rsidRPr="00E51834">
        <w:rPr>
          <w:rFonts w:cs="Arial"/>
          <w:sz w:val="24"/>
        </w:rPr>
        <w:t>Student Gender Code</w:t>
      </w:r>
    </w:p>
    <w:p w14:paraId="68D8BE7D" w14:textId="77777777" w:rsidR="00E51834" w:rsidRPr="00E51834" w:rsidRDefault="00E51834" w:rsidP="00A0632B">
      <w:pPr>
        <w:pStyle w:val="ListBullet"/>
        <w:numPr>
          <w:ilvl w:val="0"/>
          <w:numId w:val="54"/>
        </w:numPr>
        <w:spacing w:before="0"/>
        <w:ind w:left="1080"/>
        <w:rPr>
          <w:rFonts w:cs="Arial"/>
          <w:sz w:val="24"/>
        </w:rPr>
      </w:pPr>
      <w:r w:rsidRPr="00E51834">
        <w:rPr>
          <w:rFonts w:cs="Arial"/>
          <w:sz w:val="24"/>
        </w:rPr>
        <w:t>Student Birth City</w:t>
      </w:r>
    </w:p>
    <w:p w14:paraId="5E10C01D" w14:textId="77777777" w:rsidR="00E51834" w:rsidRPr="00E51834" w:rsidRDefault="00E51834" w:rsidP="00A0632B">
      <w:pPr>
        <w:pStyle w:val="ListBullet"/>
        <w:numPr>
          <w:ilvl w:val="0"/>
          <w:numId w:val="54"/>
        </w:numPr>
        <w:spacing w:before="0"/>
        <w:ind w:left="1080"/>
        <w:rPr>
          <w:rFonts w:cs="Arial"/>
          <w:sz w:val="24"/>
        </w:rPr>
      </w:pPr>
      <w:r w:rsidRPr="00E51834">
        <w:rPr>
          <w:rFonts w:cs="Arial"/>
          <w:sz w:val="24"/>
        </w:rPr>
        <w:t>Student Birth State Province Code</w:t>
      </w:r>
    </w:p>
    <w:p w14:paraId="43A6F84B" w14:textId="77777777" w:rsidR="00E51834" w:rsidRPr="00E51834" w:rsidRDefault="00E51834" w:rsidP="00A0632B">
      <w:pPr>
        <w:pStyle w:val="ListBullet"/>
        <w:numPr>
          <w:ilvl w:val="0"/>
          <w:numId w:val="54"/>
        </w:numPr>
        <w:spacing w:before="0"/>
        <w:ind w:left="1080"/>
        <w:rPr>
          <w:rFonts w:cs="Arial"/>
          <w:sz w:val="24"/>
        </w:rPr>
      </w:pPr>
      <w:r w:rsidRPr="00E51834">
        <w:rPr>
          <w:rFonts w:cs="Arial"/>
          <w:sz w:val="24"/>
        </w:rPr>
        <w:t>Student Birth Country Code</w:t>
      </w:r>
    </w:p>
    <w:p w14:paraId="77903454" w14:textId="77777777" w:rsidR="00E51834" w:rsidRPr="00E51834" w:rsidRDefault="00E51834" w:rsidP="00BF4A3C">
      <w:pPr>
        <w:spacing w:before="240" w:after="240"/>
        <w:ind w:left="270"/>
        <w:rPr>
          <w:rFonts w:cs="Arial"/>
        </w:rPr>
      </w:pPr>
      <w:r w:rsidRPr="00E51834">
        <w:rPr>
          <w:rFonts w:cs="Arial"/>
        </w:rPr>
        <w:t>This format uses the Transaction processing method. The record type code SENR (Student SSID Enrollment) must be included in the Record Type field of each record. This record type should be submitted on an ongoing basis throughout the year as students enroll and exit schools and districts. (See draft CALPADS Enrollment Procedures posted on the CDE website)</w:t>
      </w:r>
    </w:p>
    <w:p w14:paraId="7234679C" w14:textId="77777777" w:rsidR="00E51834" w:rsidRPr="00E51834" w:rsidRDefault="00E51834" w:rsidP="00BF4A3C">
      <w:pPr>
        <w:spacing w:before="240" w:after="240"/>
        <w:ind w:left="270"/>
        <w:rPr>
          <w:rFonts w:cs="Arial"/>
        </w:rPr>
      </w:pPr>
      <w:r w:rsidRPr="00E51834">
        <w:rPr>
          <w:rFonts w:cs="Arial"/>
        </w:rPr>
        <w:t>This record type is required to be submitted during the following snapshot collection window:</w:t>
      </w:r>
    </w:p>
    <w:p w14:paraId="5F77B77E" w14:textId="52D94EF6" w:rsidR="00E51834" w:rsidRPr="00E51834" w:rsidRDefault="00E51834" w:rsidP="00A0632B">
      <w:pPr>
        <w:pStyle w:val="ListBullet"/>
        <w:numPr>
          <w:ilvl w:val="0"/>
          <w:numId w:val="55"/>
        </w:numPr>
        <w:spacing w:before="0"/>
        <w:ind w:left="990"/>
        <w:rPr>
          <w:rFonts w:cs="Arial"/>
          <w:sz w:val="24"/>
        </w:rPr>
      </w:pPr>
      <w:r w:rsidRPr="00E51834">
        <w:rPr>
          <w:rFonts w:cs="Arial"/>
          <w:sz w:val="24"/>
        </w:rPr>
        <w:t>Fall 1</w:t>
      </w:r>
      <w:r w:rsidR="00045F8D" w:rsidRPr="00E51834">
        <w:rPr>
          <w:rFonts w:cs="Arial"/>
          <w:sz w:val="24"/>
        </w:rPr>
        <w:t xml:space="preserve"> </w:t>
      </w:r>
      <w:r w:rsidR="00045F8D" w:rsidRPr="00E51834">
        <w:rPr>
          <w:rFonts w:cs="Arial"/>
          <w:i/>
          <w:sz w:val="24"/>
        </w:rPr>
        <w:t>–</w:t>
      </w:r>
      <w:r w:rsidR="00045F8D" w:rsidRPr="00E51834">
        <w:rPr>
          <w:rFonts w:cs="Arial"/>
          <w:sz w:val="24"/>
        </w:rPr>
        <w:t xml:space="preserve"> </w:t>
      </w:r>
      <w:r w:rsidRPr="00E51834">
        <w:rPr>
          <w:rFonts w:cs="Arial"/>
          <w:sz w:val="24"/>
        </w:rPr>
        <w:t>Annual Enrollment Update/Title III Eligible Immigrants/English Language Acquisition Status</w:t>
      </w:r>
      <w:r w:rsidR="00E1133A">
        <w:rPr>
          <w:rFonts w:cs="Arial"/>
          <w:sz w:val="24"/>
        </w:rPr>
        <w:t>/S</w:t>
      </w:r>
      <w:r w:rsidR="00F77135">
        <w:rPr>
          <w:rFonts w:cs="Arial"/>
          <w:sz w:val="24"/>
        </w:rPr>
        <w:t>pecial Education Prog</w:t>
      </w:r>
      <w:r w:rsidR="0075161C">
        <w:rPr>
          <w:rFonts w:cs="Arial"/>
          <w:sz w:val="24"/>
        </w:rPr>
        <w:t>r</w:t>
      </w:r>
      <w:r w:rsidR="00F77135">
        <w:rPr>
          <w:rFonts w:cs="Arial"/>
          <w:sz w:val="24"/>
        </w:rPr>
        <w:t>am</w:t>
      </w:r>
    </w:p>
    <w:p w14:paraId="0EC7454D" w14:textId="335EA6EE" w:rsidR="00E51834" w:rsidRPr="00E51834" w:rsidRDefault="00E51834" w:rsidP="00BF4A3C">
      <w:pPr>
        <w:spacing w:before="240" w:after="240"/>
        <w:ind w:left="270"/>
        <w:rPr>
          <w:rFonts w:cs="Arial"/>
        </w:rPr>
      </w:pPr>
      <w:r w:rsidRPr="00E51834">
        <w:rPr>
          <w:rFonts w:cs="Arial"/>
        </w:rPr>
        <w:t xml:space="preserve">This record type is optional during the following </w:t>
      </w:r>
      <w:r w:rsidR="00AC1E0F">
        <w:rPr>
          <w:rFonts w:cs="Arial"/>
        </w:rPr>
        <w:t>submission</w:t>
      </w:r>
      <w:r w:rsidRPr="00E51834">
        <w:rPr>
          <w:rFonts w:cs="Arial"/>
        </w:rPr>
        <w:t xml:space="preserve"> windows providing the LEA enrollment information is up to date in CALPADS for the specific </w:t>
      </w:r>
      <w:r w:rsidR="00AC1E0F">
        <w:rPr>
          <w:rFonts w:cs="Arial"/>
        </w:rPr>
        <w:t>submission</w:t>
      </w:r>
      <w:r w:rsidRPr="00E51834">
        <w:rPr>
          <w:rFonts w:cs="Arial"/>
        </w:rPr>
        <w:t xml:space="preserve"> window:</w:t>
      </w:r>
    </w:p>
    <w:p w14:paraId="0DBA5D5D" w14:textId="4DFE16A9" w:rsidR="00E51834" w:rsidRPr="00E51834" w:rsidRDefault="00E51834" w:rsidP="00A0632B">
      <w:pPr>
        <w:pStyle w:val="ListBullet"/>
        <w:numPr>
          <w:ilvl w:val="0"/>
          <w:numId w:val="56"/>
        </w:numPr>
        <w:spacing w:before="0"/>
        <w:ind w:left="990"/>
        <w:rPr>
          <w:rFonts w:cs="Arial"/>
          <w:sz w:val="24"/>
        </w:rPr>
      </w:pPr>
      <w:r w:rsidRPr="00E51834">
        <w:rPr>
          <w:rFonts w:cs="Arial"/>
          <w:sz w:val="24"/>
        </w:rPr>
        <w:t>Fall 2</w:t>
      </w:r>
      <w:r w:rsidR="00045F8D" w:rsidRPr="00E51834">
        <w:rPr>
          <w:rFonts w:cs="Arial"/>
          <w:sz w:val="24"/>
        </w:rPr>
        <w:t xml:space="preserve"> </w:t>
      </w:r>
      <w:r w:rsidR="00045F8D" w:rsidRPr="00E51834">
        <w:rPr>
          <w:rFonts w:cs="Arial"/>
          <w:i/>
          <w:sz w:val="24"/>
        </w:rPr>
        <w:t>–</w:t>
      </w:r>
      <w:r w:rsidR="00045F8D" w:rsidRPr="00E51834">
        <w:rPr>
          <w:rFonts w:cs="Arial"/>
          <w:sz w:val="24"/>
        </w:rPr>
        <w:t xml:space="preserve"> </w:t>
      </w:r>
      <w:r w:rsidRPr="00E51834">
        <w:rPr>
          <w:rFonts w:cs="Arial"/>
          <w:sz w:val="24"/>
        </w:rPr>
        <w:t>Course Enrollment/Staff Assignments/EL Services</w:t>
      </w:r>
      <w:r w:rsidR="00F77135">
        <w:rPr>
          <w:rFonts w:cs="Arial"/>
          <w:sz w:val="24"/>
        </w:rPr>
        <w:t>/Postsecondary</w:t>
      </w:r>
    </w:p>
    <w:p w14:paraId="419C69B7" w14:textId="11DFB0D3" w:rsidR="00E51834" w:rsidRPr="00E51834" w:rsidRDefault="00045F8D" w:rsidP="00A0632B">
      <w:pPr>
        <w:pStyle w:val="ListBullet"/>
        <w:numPr>
          <w:ilvl w:val="0"/>
          <w:numId w:val="56"/>
        </w:numPr>
        <w:spacing w:before="0"/>
        <w:ind w:left="990"/>
        <w:rPr>
          <w:rFonts w:cs="Arial"/>
          <w:sz w:val="24"/>
        </w:rPr>
      </w:pPr>
      <w:r>
        <w:rPr>
          <w:rFonts w:cs="Arial"/>
          <w:sz w:val="24"/>
        </w:rPr>
        <w:t>End of Year 1</w:t>
      </w:r>
      <w:r w:rsidRPr="00E51834">
        <w:rPr>
          <w:rFonts w:cs="Arial"/>
          <w:sz w:val="24"/>
        </w:rPr>
        <w:t xml:space="preserve"> </w:t>
      </w:r>
      <w:r w:rsidRPr="00E51834">
        <w:rPr>
          <w:rFonts w:cs="Arial"/>
          <w:i/>
          <w:sz w:val="24"/>
        </w:rPr>
        <w:t>–</w:t>
      </w:r>
      <w:r w:rsidRPr="00E51834">
        <w:rPr>
          <w:rFonts w:cs="Arial"/>
          <w:sz w:val="24"/>
        </w:rPr>
        <w:t xml:space="preserve"> </w:t>
      </w:r>
      <w:r w:rsidR="00E51834" w:rsidRPr="00E51834">
        <w:rPr>
          <w:rFonts w:cs="Arial"/>
          <w:sz w:val="24"/>
        </w:rPr>
        <w:t>Course Completion/Career Technical Education (CTE)</w:t>
      </w:r>
    </w:p>
    <w:p w14:paraId="28905C69" w14:textId="0F4716DE" w:rsidR="00E51834" w:rsidRPr="00E51834" w:rsidRDefault="00E51834" w:rsidP="00A0632B">
      <w:pPr>
        <w:pStyle w:val="ListBullet"/>
        <w:numPr>
          <w:ilvl w:val="0"/>
          <w:numId w:val="56"/>
        </w:numPr>
        <w:spacing w:before="0"/>
        <w:ind w:left="990"/>
        <w:rPr>
          <w:rFonts w:cs="Arial"/>
          <w:sz w:val="24"/>
        </w:rPr>
      </w:pPr>
      <w:r w:rsidRPr="00E51834">
        <w:rPr>
          <w:rFonts w:cs="Arial"/>
          <w:sz w:val="24"/>
        </w:rPr>
        <w:t>End of Year 2</w:t>
      </w:r>
      <w:r w:rsidR="00045F8D" w:rsidRPr="00E51834">
        <w:rPr>
          <w:rFonts w:cs="Arial"/>
          <w:sz w:val="24"/>
        </w:rPr>
        <w:t xml:space="preserve"> </w:t>
      </w:r>
      <w:r w:rsidR="00045F8D" w:rsidRPr="00E51834">
        <w:rPr>
          <w:rFonts w:cs="Arial"/>
          <w:i/>
          <w:sz w:val="24"/>
        </w:rPr>
        <w:t>–</w:t>
      </w:r>
      <w:r w:rsidR="00045F8D" w:rsidRPr="00E51834">
        <w:rPr>
          <w:rFonts w:cs="Arial"/>
          <w:sz w:val="24"/>
        </w:rPr>
        <w:t xml:space="preserve"> </w:t>
      </w:r>
      <w:r w:rsidRPr="00E51834">
        <w:rPr>
          <w:rFonts w:cs="Arial"/>
          <w:sz w:val="24"/>
        </w:rPr>
        <w:t>Program Participation</w:t>
      </w:r>
    </w:p>
    <w:p w14:paraId="4535F432" w14:textId="6BA3B52D" w:rsidR="00E51834" w:rsidRPr="00E51834" w:rsidRDefault="00E51834" w:rsidP="00A0632B">
      <w:pPr>
        <w:pStyle w:val="ListBullet"/>
        <w:numPr>
          <w:ilvl w:val="0"/>
          <w:numId w:val="56"/>
        </w:numPr>
        <w:spacing w:before="0"/>
        <w:ind w:left="990"/>
        <w:rPr>
          <w:rFonts w:cs="Arial"/>
          <w:sz w:val="24"/>
        </w:rPr>
      </w:pPr>
      <w:r w:rsidRPr="00E51834">
        <w:rPr>
          <w:rFonts w:cs="Arial"/>
          <w:sz w:val="24"/>
        </w:rPr>
        <w:t xml:space="preserve">End of Year 3 </w:t>
      </w:r>
      <w:r w:rsidRPr="00E51834">
        <w:rPr>
          <w:rFonts w:cs="Arial"/>
          <w:i/>
          <w:sz w:val="24"/>
        </w:rPr>
        <w:t>–</w:t>
      </w:r>
      <w:r w:rsidRPr="00E51834">
        <w:rPr>
          <w:rFonts w:cs="Arial"/>
          <w:sz w:val="24"/>
        </w:rPr>
        <w:t xml:space="preserve"> </w:t>
      </w:r>
      <w:r w:rsidR="00821F67">
        <w:rPr>
          <w:rFonts w:cs="Arial"/>
          <w:sz w:val="24"/>
        </w:rPr>
        <w:t>Behavioral Incidents/</w:t>
      </w:r>
      <w:r w:rsidRPr="00E51834">
        <w:rPr>
          <w:rFonts w:cs="Arial"/>
          <w:sz w:val="24"/>
        </w:rPr>
        <w:t>Abs</w:t>
      </w:r>
      <w:r w:rsidR="00821F67">
        <w:rPr>
          <w:rFonts w:cs="Arial"/>
          <w:sz w:val="24"/>
        </w:rPr>
        <w:t>enteeism</w:t>
      </w:r>
      <w:r w:rsidR="00821F67" w:rsidRPr="00E51834" w:rsidDel="00821F67">
        <w:rPr>
          <w:rFonts w:cs="Arial"/>
          <w:sz w:val="24"/>
        </w:rPr>
        <w:t xml:space="preserve"> </w:t>
      </w:r>
      <w:r w:rsidRPr="00E51834">
        <w:rPr>
          <w:rFonts w:cs="Arial"/>
          <w:sz w:val="24"/>
        </w:rPr>
        <w:t>/Cumulative Enrollment</w:t>
      </w:r>
    </w:p>
    <w:p w14:paraId="41E60A04" w14:textId="7C9CBD87" w:rsidR="00E51834" w:rsidRPr="00E51834" w:rsidRDefault="00E51834" w:rsidP="00A0632B">
      <w:pPr>
        <w:pStyle w:val="ListBullet"/>
        <w:numPr>
          <w:ilvl w:val="0"/>
          <w:numId w:val="56"/>
        </w:numPr>
        <w:spacing w:before="0"/>
        <w:ind w:left="990"/>
        <w:rPr>
          <w:rFonts w:cs="Arial"/>
          <w:sz w:val="24"/>
        </w:rPr>
      </w:pPr>
      <w:r w:rsidRPr="00E51834">
        <w:rPr>
          <w:rFonts w:cs="Arial"/>
          <w:sz w:val="24"/>
        </w:rPr>
        <w:t xml:space="preserve">End of Year 4 – </w:t>
      </w:r>
      <w:r w:rsidR="001534A0" w:rsidRPr="001534A0">
        <w:rPr>
          <w:rFonts w:cs="Arial"/>
          <w:bCs/>
          <w:color w:val="000000" w:themeColor="text1"/>
          <w:sz w:val="24"/>
        </w:rPr>
        <w:t>Special Education</w:t>
      </w:r>
      <w:r w:rsidR="001534A0" w:rsidRPr="001534A0">
        <w:rPr>
          <w:rFonts w:cs="Arial"/>
          <w:bCs/>
          <w:sz w:val="24"/>
        </w:rPr>
        <w:t xml:space="preserve"> </w:t>
      </w:r>
      <w:r w:rsidR="001534A0" w:rsidRPr="001534A0">
        <w:rPr>
          <w:rFonts w:cs="Arial"/>
          <w:bCs/>
          <w:color w:val="000000" w:themeColor="text1"/>
          <w:sz w:val="24"/>
        </w:rPr>
        <w:t>Program/Services/Postsecondary</w:t>
      </w:r>
    </w:p>
    <w:p w14:paraId="311B0BDA" w14:textId="24E3CA0B" w:rsidR="00E51834" w:rsidRPr="00E51834" w:rsidRDefault="00E51834" w:rsidP="00E71734">
      <w:pPr>
        <w:pStyle w:val="Heading5"/>
      </w:pPr>
      <w:bookmarkStart w:id="435" w:name="_Toc517179171"/>
      <w:bookmarkStart w:id="436" w:name="_Toc517179204"/>
      <w:bookmarkStart w:id="437" w:name="_Toc16606919"/>
      <w:bookmarkStart w:id="438" w:name="_Toc16688506"/>
      <w:bookmarkStart w:id="439" w:name="_Toc143005249"/>
      <w:r w:rsidRPr="00E51834">
        <w:t>Selection Criteria</w:t>
      </w:r>
      <w:bookmarkEnd w:id="435"/>
      <w:bookmarkEnd w:id="436"/>
      <w:bookmarkEnd w:id="437"/>
      <w:bookmarkEnd w:id="438"/>
      <w:bookmarkEnd w:id="439"/>
    </w:p>
    <w:p w14:paraId="75A28036" w14:textId="77777777" w:rsidR="00E51834" w:rsidRPr="00E51834" w:rsidRDefault="00E51834" w:rsidP="00A0632B">
      <w:pPr>
        <w:pStyle w:val="ListBullet"/>
        <w:numPr>
          <w:ilvl w:val="0"/>
          <w:numId w:val="57"/>
        </w:numPr>
        <w:spacing w:before="0"/>
        <w:rPr>
          <w:rFonts w:cs="Arial"/>
          <w:sz w:val="24"/>
        </w:rPr>
      </w:pPr>
      <w:r w:rsidRPr="00E51834">
        <w:rPr>
          <w:rFonts w:cs="Arial"/>
          <w:sz w:val="24"/>
        </w:rPr>
        <w:t>Fall 1 Only</w:t>
      </w:r>
    </w:p>
    <w:p w14:paraId="761D8589" w14:textId="77777777" w:rsidR="00E51834" w:rsidRPr="00E51834" w:rsidRDefault="00E51834" w:rsidP="00A0632B">
      <w:pPr>
        <w:pStyle w:val="ListBullet2"/>
        <w:numPr>
          <w:ilvl w:val="1"/>
          <w:numId w:val="57"/>
        </w:numPr>
        <w:spacing w:after="120"/>
        <w:contextualSpacing w:val="0"/>
        <w:rPr>
          <w:rFonts w:cs="Arial"/>
        </w:rPr>
      </w:pPr>
      <w:r w:rsidRPr="00E51834">
        <w:rPr>
          <w:rFonts w:cs="Arial"/>
        </w:rPr>
        <w:t>Include all SSID enrollment records for students actively enrolled and receiving instruction/services as of Fall Census Day, the first Wednesday of October that have not been previously reported.</w:t>
      </w:r>
    </w:p>
    <w:p w14:paraId="6598C497" w14:textId="77777777" w:rsidR="00E51834" w:rsidRPr="00E51834" w:rsidRDefault="00E51834" w:rsidP="00A0632B">
      <w:pPr>
        <w:pStyle w:val="ListBullet2"/>
        <w:numPr>
          <w:ilvl w:val="1"/>
          <w:numId w:val="57"/>
        </w:numPr>
        <w:spacing w:after="120"/>
        <w:contextualSpacing w:val="0"/>
        <w:rPr>
          <w:rFonts w:cs="Arial"/>
        </w:rPr>
      </w:pPr>
      <w:r w:rsidRPr="00E51834">
        <w:rPr>
          <w:rFonts w:cs="Arial"/>
        </w:rPr>
        <w:t>Include all SSID enrollment updates (including any Graduates, Dropouts, and withdrawals) that have not been previously reported.</w:t>
      </w:r>
    </w:p>
    <w:p w14:paraId="30BABD62" w14:textId="30444B13" w:rsidR="00E51834" w:rsidRPr="00E51834" w:rsidRDefault="00045F8D" w:rsidP="00A0632B">
      <w:pPr>
        <w:pStyle w:val="ListBullet2"/>
        <w:numPr>
          <w:ilvl w:val="1"/>
          <w:numId w:val="57"/>
        </w:numPr>
        <w:spacing w:after="120"/>
        <w:contextualSpacing w:val="0"/>
        <w:rPr>
          <w:rFonts w:cs="Arial"/>
        </w:rPr>
      </w:pPr>
      <w:r>
        <w:rPr>
          <w:rFonts w:cs="Arial"/>
        </w:rPr>
        <w:t xml:space="preserve">Note: </w:t>
      </w:r>
      <w:r w:rsidR="00E51834" w:rsidRPr="00E51834">
        <w:rPr>
          <w:rFonts w:cs="Arial"/>
        </w:rPr>
        <w:t xml:space="preserve">At the end of every Academic Year, LEAs are required to exit all students. In the Fall 1 submission, LEAs must submit enrollments with an Enrollment Start Date reflecting the first day the student attended school in the Academic Year (generally the </w:t>
      </w:r>
      <w:r w:rsidR="00E51834" w:rsidRPr="00E51834">
        <w:rPr>
          <w:rFonts w:cs="Arial"/>
        </w:rPr>
        <w:lastRenderedPageBreak/>
        <w:t xml:space="preserve">first day of school) to affirm students actively enrolled and receiving instruction/services as of Fall Census Day.  </w:t>
      </w:r>
    </w:p>
    <w:p w14:paraId="07001AFE" w14:textId="77777777" w:rsidR="00E51834" w:rsidRPr="00E51834" w:rsidRDefault="00E51834" w:rsidP="00A0632B">
      <w:pPr>
        <w:pStyle w:val="ListBullet2"/>
        <w:numPr>
          <w:ilvl w:val="1"/>
          <w:numId w:val="57"/>
        </w:numPr>
        <w:spacing w:after="120"/>
        <w:contextualSpacing w:val="0"/>
        <w:rPr>
          <w:rFonts w:cs="Arial"/>
        </w:rPr>
      </w:pPr>
      <w:r w:rsidRPr="00E51834">
        <w:rPr>
          <w:rFonts w:cs="Arial"/>
        </w:rPr>
        <w:t>Note: Primary, Secondary, Short term, and Receiving specialized services only enrollment types should be submitted where applicable.</w:t>
      </w:r>
    </w:p>
    <w:p w14:paraId="2A183334" w14:textId="77777777" w:rsidR="00E51834" w:rsidRPr="00E51834" w:rsidRDefault="00E51834" w:rsidP="00A0632B">
      <w:pPr>
        <w:pStyle w:val="ListBullet"/>
        <w:numPr>
          <w:ilvl w:val="0"/>
          <w:numId w:val="57"/>
        </w:numPr>
        <w:spacing w:before="0"/>
        <w:rPr>
          <w:rFonts w:cs="Arial"/>
          <w:sz w:val="24"/>
        </w:rPr>
      </w:pPr>
      <w:r w:rsidRPr="00E51834">
        <w:rPr>
          <w:rFonts w:cs="Arial"/>
          <w:sz w:val="24"/>
        </w:rPr>
        <w:t>Ongoing Enrollment Submissions (All submissions except Fall 1):</w:t>
      </w:r>
    </w:p>
    <w:p w14:paraId="7D711CD1" w14:textId="77777777" w:rsidR="00E51834" w:rsidRPr="00E51834" w:rsidRDefault="00E51834" w:rsidP="00A0632B">
      <w:pPr>
        <w:pStyle w:val="ListBullet2"/>
        <w:numPr>
          <w:ilvl w:val="1"/>
          <w:numId w:val="57"/>
        </w:numPr>
        <w:spacing w:after="120"/>
        <w:contextualSpacing w:val="0"/>
        <w:rPr>
          <w:rFonts w:cs="Arial"/>
        </w:rPr>
      </w:pPr>
      <w:r w:rsidRPr="00E51834">
        <w:rPr>
          <w:rFonts w:cs="Arial"/>
        </w:rPr>
        <w:t>Include all SSID Enrollment updates (entrances, exits, and changes) for students that have not been previously reported.</w:t>
      </w:r>
    </w:p>
    <w:p w14:paraId="776B7057" w14:textId="77777777" w:rsidR="00E51834" w:rsidRPr="00E51834" w:rsidRDefault="00E51834" w:rsidP="00E71734">
      <w:pPr>
        <w:pStyle w:val="Heading5"/>
      </w:pPr>
      <w:bookmarkStart w:id="440" w:name="_Toc517179172"/>
      <w:bookmarkStart w:id="441" w:name="_Toc517179205"/>
      <w:bookmarkStart w:id="442" w:name="_Toc16606920"/>
      <w:bookmarkStart w:id="443" w:name="_Toc16688507"/>
      <w:bookmarkStart w:id="444" w:name="_Toc143005250"/>
      <w:r w:rsidRPr="00E51834">
        <w:t>Operational Key</w:t>
      </w:r>
      <w:bookmarkEnd w:id="440"/>
      <w:bookmarkEnd w:id="441"/>
      <w:bookmarkEnd w:id="442"/>
      <w:bookmarkEnd w:id="443"/>
      <w:bookmarkEnd w:id="444"/>
    </w:p>
    <w:p w14:paraId="6FC1A187" w14:textId="77777777" w:rsidR="00E51834" w:rsidRPr="00E51834" w:rsidRDefault="00E51834" w:rsidP="00BF4A3C">
      <w:pPr>
        <w:spacing w:before="240" w:after="240"/>
        <w:ind w:left="270"/>
        <w:rPr>
          <w:rFonts w:cs="Arial"/>
        </w:rPr>
      </w:pPr>
      <w:r w:rsidRPr="00E51834">
        <w:rPr>
          <w:rFonts w:cs="Arial"/>
        </w:rPr>
        <w:t>The following fields identify the operational key of the SSID Enrollment record:</w:t>
      </w:r>
    </w:p>
    <w:p w14:paraId="725EB5D8" w14:textId="77777777" w:rsidR="00E51834" w:rsidRPr="00E51834" w:rsidRDefault="00E51834" w:rsidP="00A0632B">
      <w:pPr>
        <w:pStyle w:val="ListBullet"/>
        <w:numPr>
          <w:ilvl w:val="0"/>
          <w:numId w:val="58"/>
        </w:numPr>
        <w:spacing w:before="0"/>
        <w:ind w:left="990"/>
        <w:rPr>
          <w:rFonts w:cs="Arial"/>
          <w:sz w:val="24"/>
        </w:rPr>
      </w:pPr>
      <w:r w:rsidRPr="00E51834">
        <w:rPr>
          <w:rFonts w:cs="Arial"/>
          <w:sz w:val="24"/>
        </w:rPr>
        <w:t>School of Attendance</w:t>
      </w:r>
    </w:p>
    <w:p w14:paraId="36731EC6" w14:textId="77777777" w:rsidR="00E51834" w:rsidRPr="00E51834" w:rsidRDefault="00E51834" w:rsidP="00A0632B">
      <w:pPr>
        <w:pStyle w:val="ListBullet"/>
        <w:numPr>
          <w:ilvl w:val="0"/>
          <w:numId w:val="58"/>
        </w:numPr>
        <w:spacing w:before="0"/>
        <w:ind w:left="990"/>
        <w:rPr>
          <w:rFonts w:cs="Arial"/>
          <w:sz w:val="24"/>
        </w:rPr>
      </w:pPr>
      <w:r w:rsidRPr="00E51834">
        <w:rPr>
          <w:rFonts w:cs="Arial"/>
          <w:sz w:val="24"/>
        </w:rPr>
        <w:t>SSID</w:t>
      </w:r>
    </w:p>
    <w:p w14:paraId="79705CC8" w14:textId="77777777" w:rsidR="00E51834" w:rsidRPr="00E51834" w:rsidRDefault="00E51834" w:rsidP="00A0632B">
      <w:pPr>
        <w:pStyle w:val="ListBullet"/>
        <w:numPr>
          <w:ilvl w:val="0"/>
          <w:numId w:val="58"/>
        </w:numPr>
        <w:spacing w:before="0"/>
        <w:ind w:left="990"/>
        <w:rPr>
          <w:rFonts w:cs="Arial"/>
          <w:sz w:val="24"/>
        </w:rPr>
      </w:pPr>
      <w:r w:rsidRPr="00E51834">
        <w:rPr>
          <w:rFonts w:cs="Arial"/>
          <w:sz w:val="24"/>
        </w:rPr>
        <w:t>Enrollment Start Date</w:t>
      </w:r>
    </w:p>
    <w:p w14:paraId="48A1E191" w14:textId="77777777" w:rsidR="00E51834" w:rsidRPr="00E51834" w:rsidRDefault="00E51834" w:rsidP="00E71734">
      <w:pPr>
        <w:pStyle w:val="Heading5"/>
      </w:pPr>
      <w:bookmarkStart w:id="445" w:name="_Toc517179173"/>
      <w:bookmarkStart w:id="446" w:name="_Toc517179206"/>
      <w:bookmarkStart w:id="447" w:name="_Toc16606921"/>
      <w:bookmarkStart w:id="448" w:name="_Toc16688508"/>
      <w:bookmarkStart w:id="449" w:name="_Toc143005251"/>
      <w:r w:rsidRPr="00E51834">
        <w:t>Primary Key</w:t>
      </w:r>
      <w:bookmarkEnd w:id="445"/>
      <w:bookmarkEnd w:id="446"/>
      <w:bookmarkEnd w:id="447"/>
      <w:bookmarkEnd w:id="448"/>
      <w:bookmarkEnd w:id="449"/>
    </w:p>
    <w:p w14:paraId="055755A4" w14:textId="77777777" w:rsidR="00E51834" w:rsidRPr="00E51834" w:rsidRDefault="00E51834" w:rsidP="00BF4A3C">
      <w:pPr>
        <w:spacing w:before="240" w:after="240"/>
        <w:ind w:left="270"/>
        <w:rPr>
          <w:rFonts w:cs="Arial"/>
        </w:rPr>
      </w:pPr>
      <w:r w:rsidRPr="00E51834">
        <w:rPr>
          <w:rFonts w:cs="Arial"/>
        </w:rPr>
        <w:t>The following fields identify the primary key (fields that make a record unique) of the SSID Enrollment record:</w:t>
      </w:r>
    </w:p>
    <w:p w14:paraId="027D1F84" w14:textId="77777777" w:rsidR="00E51834" w:rsidRPr="00E51834" w:rsidRDefault="00E51834" w:rsidP="00A0632B">
      <w:pPr>
        <w:pStyle w:val="ListBullet"/>
        <w:numPr>
          <w:ilvl w:val="0"/>
          <w:numId w:val="59"/>
        </w:numPr>
        <w:spacing w:before="0"/>
        <w:ind w:left="990"/>
        <w:rPr>
          <w:rFonts w:cs="Arial"/>
          <w:sz w:val="24"/>
        </w:rPr>
      </w:pPr>
      <w:r w:rsidRPr="00E51834">
        <w:rPr>
          <w:rFonts w:cs="Arial"/>
          <w:sz w:val="24"/>
        </w:rPr>
        <w:t>School of Attendance</w:t>
      </w:r>
    </w:p>
    <w:p w14:paraId="152EC181" w14:textId="77777777" w:rsidR="00E51834" w:rsidRPr="00E51834" w:rsidRDefault="00E51834" w:rsidP="00A0632B">
      <w:pPr>
        <w:pStyle w:val="ListBullet"/>
        <w:numPr>
          <w:ilvl w:val="0"/>
          <w:numId w:val="59"/>
        </w:numPr>
        <w:spacing w:before="0"/>
        <w:ind w:left="990"/>
        <w:rPr>
          <w:rFonts w:cs="Arial"/>
          <w:sz w:val="24"/>
        </w:rPr>
      </w:pPr>
      <w:r w:rsidRPr="00E51834">
        <w:rPr>
          <w:rFonts w:cs="Arial"/>
          <w:sz w:val="24"/>
        </w:rPr>
        <w:t>SSID</w:t>
      </w:r>
    </w:p>
    <w:p w14:paraId="3DC22E55" w14:textId="77777777" w:rsidR="00E51834" w:rsidRPr="00E51834" w:rsidRDefault="00E51834" w:rsidP="00A0632B">
      <w:pPr>
        <w:pStyle w:val="ListBullet"/>
        <w:numPr>
          <w:ilvl w:val="0"/>
          <w:numId w:val="59"/>
        </w:numPr>
        <w:spacing w:before="0"/>
        <w:ind w:left="990"/>
        <w:rPr>
          <w:rFonts w:cs="Arial"/>
          <w:sz w:val="24"/>
        </w:rPr>
      </w:pPr>
      <w:r w:rsidRPr="00E51834">
        <w:rPr>
          <w:rFonts w:cs="Arial"/>
          <w:sz w:val="24"/>
        </w:rPr>
        <w:t>Enrollment Start Date</w:t>
      </w:r>
    </w:p>
    <w:p w14:paraId="5D7853C2" w14:textId="77777777" w:rsidR="00E51834" w:rsidRPr="00E51834" w:rsidRDefault="00E51834" w:rsidP="00E71734">
      <w:pPr>
        <w:pStyle w:val="Heading5"/>
      </w:pPr>
      <w:bookmarkStart w:id="450" w:name="_Toc517179174"/>
      <w:bookmarkStart w:id="451" w:name="_Toc517179207"/>
      <w:bookmarkStart w:id="452" w:name="_Toc16606922"/>
      <w:bookmarkStart w:id="453" w:name="_Toc16688509"/>
      <w:bookmarkStart w:id="454" w:name="_Toc143005252"/>
      <w:r w:rsidRPr="00E51834">
        <w:t>Relationship to Other Record Types</w:t>
      </w:r>
      <w:bookmarkEnd w:id="450"/>
      <w:bookmarkEnd w:id="451"/>
      <w:bookmarkEnd w:id="452"/>
      <w:bookmarkEnd w:id="453"/>
      <w:bookmarkEnd w:id="454"/>
    </w:p>
    <w:p w14:paraId="6C32345B" w14:textId="77777777" w:rsidR="00E51834" w:rsidRPr="00E51834" w:rsidRDefault="00E51834" w:rsidP="00BF4A3C">
      <w:pPr>
        <w:spacing w:before="240" w:after="240"/>
        <w:ind w:left="270"/>
        <w:rPr>
          <w:rFonts w:cs="Arial"/>
        </w:rPr>
      </w:pPr>
      <w:r w:rsidRPr="00E51834">
        <w:rPr>
          <w:rFonts w:cs="Arial"/>
        </w:rPr>
        <w:t>This record may be submitted independently of other record types. If an LEA creates an SSID or is initially enrolling a student, the submission of this record type should be followed up with a submission of the Student Information and Student Program record types to CALPADS.</w:t>
      </w:r>
    </w:p>
    <w:p w14:paraId="5D0F8310" w14:textId="77777777" w:rsidR="00E51834" w:rsidRPr="00E51834" w:rsidRDefault="00E51834" w:rsidP="00E71734">
      <w:pPr>
        <w:pStyle w:val="Heading5"/>
      </w:pPr>
      <w:bookmarkStart w:id="455" w:name="_Toc517179175"/>
      <w:bookmarkStart w:id="456" w:name="_Toc517179208"/>
      <w:bookmarkStart w:id="457" w:name="_Toc16606923"/>
      <w:bookmarkStart w:id="458" w:name="_Toc16688510"/>
      <w:bookmarkStart w:id="459" w:name="_Toc143005253"/>
      <w:r w:rsidRPr="00E51834">
        <w:t>References</w:t>
      </w:r>
      <w:bookmarkEnd w:id="455"/>
      <w:bookmarkEnd w:id="456"/>
      <w:bookmarkEnd w:id="457"/>
      <w:bookmarkEnd w:id="458"/>
      <w:bookmarkEnd w:id="459"/>
    </w:p>
    <w:p w14:paraId="3723EE54" w14:textId="77777777" w:rsidR="00E51834" w:rsidRPr="00E51834" w:rsidRDefault="00E51834" w:rsidP="00BF4A3C">
      <w:pPr>
        <w:spacing w:before="240" w:after="240"/>
        <w:ind w:left="270"/>
        <w:rPr>
          <w:rFonts w:cs="Arial"/>
        </w:rPr>
      </w:pPr>
      <w:r w:rsidRPr="00E51834">
        <w:rPr>
          <w:rFonts w:cs="Arial"/>
        </w:rPr>
        <w:t>The following references are available for use in the creation of this record:</w:t>
      </w:r>
    </w:p>
    <w:p w14:paraId="23ED43A6" w14:textId="2F972EF8" w:rsidR="004E4D30" w:rsidRDefault="00E51834" w:rsidP="00A0632B">
      <w:pPr>
        <w:pStyle w:val="ListParagraph"/>
        <w:numPr>
          <w:ilvl w:val="0"/>
          <w:numId w:val="60"/>
        </w:numPr>
        <w:spacing w:before="240" w:after="240"/>
        <w:ind w:left="990"/>
        <w:rPr>
          <w:rFonts w:cs="Arial"/>
        </w:rPr>
        <w:sectPr w:rsidR="004E4D30" w:rsidSect="001C172A">
          <w:footerReference w:type="default" r:id="rId33"/>
          <w:pgSz w:w="12240" w:h="15840" w:code="1"/>
          <w:pgMar w:top="540" w:right="720" w:bottom="1350" w:left="720" w:header="288" w:footer="288" w:gutter="0"/>
          <w:cols w:space="720"/>
          <w:docGrid w:linePitch="360"/>
        </w:sectPr>
      </w:pPr>
      <w:r w:rsidRPr="00E71734">
        <w:rPr>
          <w:rFonts w:cs="Arial"/>
        </w:rPr>
        <w:t>CALPADS SSID and Enrollment Procedures</w:t>
      </w:r>
      <w:r w:rsidR="004E4D30">
        <w:rPr>
          <w:rFonts w:cs="Arial"/>
        </w:rPr>
        <w:t>.</w:t>
      </w:r>
    </w:p>
    <w:p w14:paraId="38EE5217" w14:textId="77777777" w:rsidR="004E4D30" w:rsidRPr="00746184" w:rsidRDefault="004E4D30" w:rsidP="00746184">
      <w:pPr>
        <w:pStyle w:val="Heading5"/>
        <w:spacing w:before="0" w:after="120"/>
        <w:rPr>
          <w:rFonts w:cs="Arial"/>
          <w:sz w:val="24"/>
        </w:rPr>
      </w:pPr>
      <w:bookmarkStart w:id="460" w:name="_Toc16606924"/>
      <w:bookmarkStart w:id="461" w:name="_Toc16688511"/>
      <w:bookmarkStart w:id="462" w:name="_Toc143005254"/>
      <w:r>
        <w:lastRenderedPageBreak/>
        <w:t>Record Layout</w:t>
      </w:r>
      <w:bookmarkEnd w:id="460"/>
      <w:bookmarkEnd w:id="461"/>
      <w:bookmarkEnd w:id="462"/>
    </w:p>
    <w:p w14:paraId="29D01153" w14:textId="4FCD25D1" w:rsidR="004E4D30" w:rsidRPr="00E51BD8" w:rsidRDefault="004E4D30" w:rsidP="00A51814">
      <w:pPr>
        <w:pStyle w:val="Subheader6-TableHeader"/>
      </w:pPr>
      <w:bookmarkStart w:id="463" w:name="_Toc221183139"/>
      <w:bookmarkStart w:id="464" w:name="_Toc487538548"/>
      <w:bookmarkStart w:id="465" w:name="_Toc136882524"/>
      <w:r w:rsidRPr="00E51BD8">
        <w:t xml:space="preserve">Table </w:t>
      </w:r>
      <w:r w:rsidR="003F6A75" w:rsidRPr="00E51BD8">
        <w:t>3-1</w:t>
      </w:r>
      <w:r w:rsidRPr="00E51BD8">
        <w:t>: SSID Enrollment File Format</w:t>
      </w:r>
      <w:bookmarkEnd w:id="463"/>
      <w:bookmarkEnd w:id="464"/>
      <w:bookmarkEnd w:id="465"/>
    </w:p>
    <w:tbl>
      <w:tblPr>
        <w:tblStyle w:val="CALPADSDocumentTable"/>
        <w:tblW w:w="19075" w:type="dxa"/>
        <w:jc w:val="center"/>
        <w:tblLayout w:type="fixed"/>
        <w:tblLook w:val="01E0" w:firstRow="1" w:lastRow="1" w:firstColumn="1" w:lastColumn="1" w:noHBand="0" w:noVBand="0"/>
        <w:tblDescription w:val="This table describes the SSID Enrollment File Format record layout."/>
      </w:tblPr>
      <w:tblGrid>
        <w:gridCol w:w="797"/>
        <w:gridCol w:w="1496"/>
        <w:gridCol w:w="713"/>
        <w:gridCol w:w="945"/>
        <w:gridCol w:w="3260"/>
        <w:gridCol w:w="2049"/>
        <w:gridCol w:w="3260"/>
        <w:gridCol w:w="3275"/>
        <w:gridCol w:w="2421"/>
        <w:gridCol w:w="859"/>
      </w:tblGrid>
      <w:tr w:rsidR="00E72378" w:rsidRPr="00137348" w14:paraId="242F2A43" w14:textId="77777777" w:rsidTr="00DB720B">
        <w:trPr>
          <w:cnfStyle w:val="100000000000" w:firstRow="1" w:lastRow="0" w:firstColumn="0" w:lastColumn="0" w:oddVBand="0" w:evenVBand="0" w:oddHBand="0" w:evenHBand="0" w:firstRowFirstColumn="0" w:firstRowLastColumn="0" w:lastRowFirstColumn="0" w:lastRowLastColumn="0"/>
          <w:trHeight w:val="728"/>
          <w:jc w:val="center"/>
        </w:trPr>
        <w:tc>
          <w:tcPr>
            <w:tcW w:w="797" w:type="dxa"/>
          </w:tcPr>
          <w:p w14:paraId="2E35763E" w14:textId="465C865D" w:rsidR="00775AE1" w:rsidRPr="00137348" w:rsidRDefault="00775AE1" w:rsidP="00775BCB">
            <w:pPr>
              <w:rPr>
                <w:rFonts w:ascii="Arial" w:hAnsi="Arial" w:cs="Arial"/>
                <w:b w:val="0"/>
                <w:bCs/>
              </w:rPr>
            </w:pPr>
            <w:r w:rsidRPr="00137348">
              <w:rPr>
                <w:rFonts w:ascii="Arial" w:hAnsi="Arial" w:cs="Arial"/>
                <w:bCs/>
              </w:rPr>
              <w:t xml:space="preserve">Field </w:t>
            </w:r>
            <w:r w:rsidR="00C01671" w:rsidRPr="00137348">
              <w:rPr>
                <w:rFonts w:ascii="Arial" w:hAnsi="Arial" w:cs="Arial"/>
                <w:bCs/>
              </w:rPr>
              <w:t>No.</w:t>
            </w:r>
          </w:p>
        </w:tc>
        <w:tc>
          <w:tcPr>
            <w:tcW w:w="1496" w:type="dxa"/>
          </w:tcPr>
          <w:p w14:paraId="5406013D" w14:textId="77777777" w:rsidR="00775AE1" w:rsidRPr="00137348" w:rsidRDefault="00775AE1" w:rsidP="00775BCB">
            <w:pPr>
              <w:rPr>
                <w:rFonts w:ascii="Arial" w:hAnsi="Arial" w:cs="Arial"/>
                <w:b w:val="0"/>
                <w:bCs/>
              </w:rPr>
            </w:pPr>
            <w:r w:rsidRPr="00137348">
              <w:rPr>
                <w:rFonts w:ascii="Arial" w:hAnsi="Arial" w:cs="Arial"/>
                <w:bCs/>
              </w:rPr>
              <w:t>Public Name</w:t>
            </w:r>
          </w:p>
        </w:tc>
        <w:tc>
          <w:tcPr>
            <w:tcW w:w="713" w:type="dxa"/>
          </w:tcPr>
          <w:p w14:paraId="056A5D67" w14:textId="77777777" w:rsidR="00775AE1" w:rsidRPr="00137348" w:rsidRDefault="00775AE1" w:rsidP="00775BCB">
            <w:pPr>
              <w:rPr>
                <w:rFonts w:ascii="Arial" w:hAnsi="Arial" w:cs="Arial"/>
                <w:b w:val="0"/>
                <w:bCs/>
              </w:rPr>
            </w:pPr>
            <w:r w:rsidRPr="00137348">
              <w:rPr>
                <w:rFonts w:ascii="Arial" w:hAnsi="Arial" w:cs="Arial"/>
                <w:bCs/>
              </w:rPr>
              <w:t>Field Type</w:t>
            </w:r>
          </w:p>
        </w:tc>
        <w:tc>
          <w:tcPr>
            <w:tcW w:w="945" w:type="dxa"/>
          </w:tcPr>
          <w:p w14:paraId="5C8DDC88" w14:textId="124C14D5" w:rsidR="00775AE1" w:rsidRPr="00137348" w:rsidRDefault="00775AE1" w:rsidP="00775BCB">
            <w:pPr>
              <w:rPr>
                <w:rFonts w:ascii="Arial" w:hAnsi="Arial" w:cs="Arial"/>
                <w:b w:val="0"/>
                <w:bCs/>
              </w:rPr>
            </w:pPr>
            <w:r w:rsidRPr="00137348">
              <w:rPr>
                <w:rFonts w:ascii="Arial" w:hAnsi="Arial" w:cs="Arial"/>
                <w:bCs/>
              </w:rPr>
              <w:t>Max Length</w:t>
            </w:r>
          </w:p>
        </w:tc>
        <w:tc>
          <w:tcPr>
            <w:tcW w:w="3260" w:type="dxa"/>
          </w:tcPr>
          <w:p w14:paraId="49523C60" w14:textId="77777777" w:rsidR="00775AE1" w:rsidRPr="00137348" w:rsidRDefault="00775AE1" w:rsidP="00775BCB">
            <w:pPr>
              <w:rPr>
                <w:rFonts w:ascii="Arial" w:hAnsi="Arial" w:cs="Arial"/>
                <w:b w:val="0"/>
                <w:bCs/>
              </w:rPr>
            </w:pPr>
            <w:r w:rsidRPr="00137348">
              <w:rPr>
                <w:rFonts w:ascii="Arial" w:hAnsi="Arial" w:cs="Arial"/>
                <w:bCs/>
              </w:rPr>
              <w:t>Definition</w:t>
            </w:r>
          </w:p>
        </w:tc>
        <w:tc>
          <w:tcPr>
            <w:tcW w:w="2049" w:type="dxa"/>
          </w:tcPr>
          <w:p w14:paraId="72E30916" w14:textId="77777777" w:rsidR="00775AE1" w:rsidRPr="00137348" w:rsidRDefault="00775AE1" w:rsidP="00775BCB">
            <w:pPr>
              <w:rPr>
                <w:rFonts w:ascii="Arial" w:hAnsi="Arial" w:cs="Arial"/>
                <w:b w:val="0"/>
                <w:bCs/>
              </w:rPr>
            </w:pPr>
            <w:r w:rsidRPr="00137348">
              <w:rPr>
                <w:rFonts w:ascii="Arial" w:hAnsi="Arial" w:cs="Arial"/>
                <w:bCs/>
              </w:rPr>
              <w:t>Code Set</w:t>
            </w:r>
          </w:p>
        </w:tc>
        <w:tc>
          <w:tcPr>
            <w:tcW w:w="3260" w:type="dxa"/>
          </w:tcPr>
          <w:p w14:paraId="0AE08582" w14:textId="77777777" w:rsidR="00775AE1" w:rsidRPr="00137348" w:rsidRDefault="00775AE1" w:rsidP="00775BCB">
            <w:pPr>
              <w:rPr>
                <w:rFonts w:ascii="Arial" w:hAnsi="Arial" w:cs="Arial"/>
                <w:b w:val="0"/>
                <w:bCs/>
              </w:rPr>
            </w:pPr>
            <w:r w:rsidRPr="00137348">
              <w:rPr>
                <w:rFonts w:ascii="Arial" w:hAnsi="Arial" w:cs="Arial"/>
                <w:bCs/>
              </w:rPr>
              <w:t>Comments</w:t>
            </w:r>
          </w:p>
        </w:tc>
        <w:tc>
          <w:tcPr>
            <w:tcW w:w="3275" w:type="dxa"/>
          </w:tcPr>
          <w:p w14:paraId="626E9115" w14:textId="77777777" w:rsidR="00775AE1" w:rsidRPr="00137348" w:rsidRDefault="00775AE1" w:rsidP="00775BCB">
            <w:pPr>
              <w:rPr>
                <w:rFonts w:ascii="Arial" w:hAnsi="Arial" w:cs="Arial"/>
                <w:b w:val="0"/>
                <w:bCs/>
              </w:rPr>
            </w:pPr>
            <w:r w:rsidRPr="00137348">
              <w:rPr>
                <w:rFonts w:ascii="Arial" w:hAnsi="Arial" w:cs="Arial"/>
                <w:bCs/>
              </w:rPr>
              <w:t>Validation</w:t>
            </w:r>
          </w:p>
        </w:tc>
        <w:tc>
          <w:tcPr>
            <w:tcW w:w="2421" w:type="dxa"/>
          </w:tcPr>
          <w:p w14:paraId="46C0D00F" w14:textId="77777777" w:rsidR="00775AE1" w:rsidRPr="00137348" w:rsidRDefault="00775AE1" w:rsidP="000C1A6F">
            <w:pPr>
              <w:rPr>
                <w:rFonts w:ascii="Arial" w:hAnsi="Arial" w:cs="Arial"/>
                <w:b w:val="0"/>
                <w:bCs/>
              </w:rPr>
            </w:pPr>
            <w:r w:rsidRPr="00137348">
              <w:rPr>
                <w:rFonts w:ascii="Arial" w:hAnsi="Arial" w:cs="Arial"/>
                <w:bCs/>
              </w:rPr>
              <w:t>Required</w:t>
            </w:r>
          </w:p>
        </w:tc>
        <w:tc>
          <w:tcPr>
            <w:tcW w:w="859" w:type="dxa"/>
          </w:tcPr>
          <w:p w14:paraId="6DFAABD5" w14:textId="2B705F17" w:rsidR="00775AE1" w:rsidRPr="00137348" w:rsidRDefault="006154F4" w:rsidP="00775BCB">
            <w:pPr>
              <w:rPr>
                <w:rFonts w:ascii="Arial" w:hAnsi="Arial" w:cs="Arial"/>
                <w:b w:val="0"/>
                <w:bCs/>
              </w:rPr>
            </w:pPr>
            <w:r w:rsidRPr="00137348">
              <w:rPr>
                <w:rFonts w:ascii="Arial" w:hAnsi="Arial" w:cs="Arial"/>
                <w:bCs/>
              </w:rPr>
              <w:t>Oper-ational</w:t>
            </w:r>
            <w:r w:rsidR="00775AE1" w:rsidRPr="00137348">
              <w:rPr>
                <w:rFonts w:ascii="Arial" w:hAnsi="Arial" w:cs="Arial"/>
                <w:bCs/>
              </w:rPr>
              <w:t xml:space="preserve"> Key</w:t>
            </w:r>
          </w:p>
        </w:tc>
      </w:tr>
      <w:tr w:rsidR="00E72378" w:rsidRPr="00746184" w14:paraId="45B0C351" w14:textId="77777777" w:rsidTr="00DB720B">
        <w:trPr>
          <w:jc w:val="center"/>
        </w:trPr>
        <w:tc>
          <w:tcPr>
            <w:tcW w:w="797" w:type="dxa"/>
          </w:tcPr>
          <w:p w14:paraId="407500F1" w14:textId="77777777" w:rsidR="00775AE1" w:rsidRPr="00746184" w:rsidRDefault="00775AE1" w:rsidP="00775BCB">
            <w:pPr>
              <w:rPr>
                <w:rFonts w:cs="Arial"/>
              </w:rPr>
            </w:pPr>
            <w:r w:rsidRPr="00746184">
              <w:rPr>
                <w:rFonts w:cs="Arial"/>
              </w:rPr>
              <w:t>1.01</w:t>
            </w:r>
          </w:p>
        </w:tc>
        <w:tc>
          <w:tcPr>
            <w:tcW w:w="1496" w:type="dxa"/>
          </w:tcPr>
          <w:p w14:paraId="63B1E4A8" w14:textId="77777777" w:rsidR="00775AE1" w:rsidRPr="00746184" w:rsidRDefault="00775AE1" w:rsidP="00775BCB">
            <w:pPr>
              <w:rPr>
                <w:rFonts w:cs="Arial"/>
              </w:rPr>
            </w:pPr>
            <w:r w:rsidRPr="00746184">
              <w:rPr>
                <w:rFonts w:cs="Arial"/>
              </w:rPr>
              <w:t>Record Type Code</w:t>
            </w:r>
          </w:p>
        </w:tc>
        <w:tc>
          <w:tcPr>
            <w:tcW w:w="713" w:type="dxa"/>
          </w:tcPr>
          <w:p w14:paraId="3A9DE955" w14:textId="77777777" w:rsidR="00775AE1" w:rsidRPr="00746184" w:rsidRDefault="00775AE1" w:rsidP="00775BCB">
            <w:pPr>
              <w:rPr>
                <w:rFonts w:cs="Arial"/>
              </w:rPr>
            </w:pPr>
            <w:r w:rsidRPr="00746184">
              <w:rPr>
                <w:rFonts w:cs="Arial"/>
              </w:rPr>
              <w:t>CS</w:t>
            </w:r>
          </w:p>
        </w:tc>
        <w:tc>
          <w:tcPr>
            <w:tcW w:w="945" w:type="dxa"/>
          </w:tcPr>
          <w:p w14:paraId="570D35B9" w14:textId="77777777" w:rsidR="00775AE1" w:rsidRPr="00746184" w:rsidRDefault="00775AE1" w:rsidP="00775BCB">
            <w:pPr>
              <w:rPr>
                <w:rFonts w:cs="Arial"/>
              </w:rPr>
            </w:pPr>
            <w:r w:rsidRPr="00746184">
              <w:rPr>
                <w:rFonts w:cs="Arial"/>
              </w:rPr>
              <w:t>4</w:t>
            </w:r>
          </w:p>
        </w:tc>
        <w:tc>
          <w:tcPr>
            <w:tcW w:w="3260" w:type="dxa"/>
          </w:tcPr>
          <w:p w14:paraId="30D2DDDD" w14:textId="77777777" w:rsidR="00775AE1" w:rsidRPr="00746184" w:rsidRDefault="00775AE1" w:rsidP="00775BCB">
            <w:pPr>
              <w:rPr>
                <w:rFonts w:cs="Arial"/>
                <w:color w:val="000000"/>
              </w:rPr>
            </w:pPr>
            <w:r w:rsidRPr="00746184">
              <w:rPr>
                <w:rFonts w:cs="Arial"/>
                <w:color w:val="000000"/>
              </w:rPr>
              <w:t>A category describing the type of data record being submitted.</w:t>
            </w:r>
          </w:p>
        </w:tc>
        <w:tc>
          <w:tcPr>
            <w:tcW w:w="2049" w:type="dxa"/>
          </w:tcPr>
          <w:p w14:paraId="24963117" w14:textId="77777777" w:rsidR="00775AE1" w:rsidRPr="00746184" w:rsidRDefault="00775AE1" w:rsidP="00775BCB">
            <w:pPr>
              <w:rPr>
                <w:rFonts w:cs="Arial"/>
              </w:rPr>
            </w:pPr>
            <w:r w:rsidRPr="00746184">
              <w:rPr>
                <w:rFonts w:cs="Arial"/>
              </w:rPr>
              <w:t>See Code Set Record Type CALPADS</w:t>
            </w:r>
          </w:p>
        </w:tc>
        <w:tc>
          <w:tcPr>
            <w:tcW w:w="3260" w:type="dxa"/>
          </w:tcPr>
          <w:p w14:paraId="30E615F9" w14:textId="680FD7CF" w:rsidR="00775AE1" w:rsidRPr="00746184" w:rsidRDefault="00775AE1" w:rsidP="00775BCB">
            <w:pPr>
              <w:rPr>
                <w:rFonts w:cs="Arial"/>
              </w:rPr>
            </w:pPr>
            <w:r w:rsidRPr="00746184">
              <w:rPr>
                <w:rFonts w:cs="Arial"/>
              </w:rPr>
              <w:t>n/a</w:t>
            </w:r>
          </w:p>
        </w:tc>
        <w:tc>
          <w:tcPr>
            <w:tcW w:w="3275" w:type="dxa"/>
          </w:tcPr>
          <w:p w14:paraId="05E5CA67" w14:textId="77777777" w:rsidR="00775AE1" w:rsidRPr="00746184" w:rsidRDefault="00775AE1" w:rsidP="00775BCB">
            <w:pPr>
              <w:rPr>
                <w:rFonts w:cs="Arial"/>
              </w:rPr>
            </w:pPr>
            <w:r w:rsidRPr="00746184">
              <w:rPr>
                <w:rFonts w:cs="Arial"/>
              </w:rPr>
              <w:t>Must equal SENR</w:t>
            </w:r>
          </w:p>
        </w:tc>
        <w:tc>
          <w:tcPr>
            <w:tcW w:w="2421" w:type="dxa"/>
          </w:tcPr>
          <w:p w14:paraId="5B9275D5" w14:textId="77777777" w:rsidR="00775AE1" w:rsidRPr="00746184" w:rsidRDefault="00775AE1" w:rsidP="000C1A6F">
            <w:pPr>
              <w:rPr>
                <w:rFonts w:cs="Arial"/>
              </w:rPr>
            </w:pPr>
            <w:r w:rsidRPr="00746184">
              <w:rPr>
                <w:rFonts w:cs="Arial"/>
              </w:rPr>
              <w:t>Y</w:t>
            </w:r>
          </w:p>
        </w:tc>
        <w:tc>
          <w:tcPr>
            <w:tcW w:w="859" w:type="dxa"/>
          </w:tcPr>
          <w:p w14:paraId="1CBF50DC" w14:textId="518D0664" w:rsidR="00775AE1" w:rsidRPr="00746184" w:rsidRDefault="00775AE1" w:rsidP="00775BCB">
            <w:pPr>
              <w:rPr>
                <w:rFonts w:cs="Arial"/>
              </w:rPr>
            </w:pPr>
            <w:r w:rsidRPr="00746184">
              <w:rPr>
                <w:rFonts w:cs="Arial"/>
              </w:rPr>
              <w:t xml:space="preserve">n/a </w:t>
            </w:r>
          </w:p>
        </w:tc>
      </w:tr>
      <w:tr w:rsidR="00E72378" w:rsidRPr="00746184" w14:paraId="7254F19A" w14:textId="77777777" w:rsidTr="00DB720B">
        <w:trPr>
          <w:jc w:val="center"/>
        </w:trPr>
        <w:tc>
          <w:tcPr>
            <w:tcW w:w="797" w:type="dxa"/>
          </w:tcPr>
          <w:p w14:paraId="2941D790" w14:textId="74D9EE91" w:rsidR="00775AE1" w:rsidRPr="00746184" w:rsidRDefault="00775AE1" w:rsidP="00775BCB">
            <w:pPr>
              <w:rPr>
                <w:rFonts w:cs="Arial"/>
              </w:rPr>
            </w:pPr>
            <w:r w:rsidRPr="00746184">
              <w:rPr>
                <w:rFonts w:cs="Arial"/>
              </w:rPr>
              <w:t>1.02</w:t>
            </w:r>
          </w:p>
        </w:tc>
        <w:tc>
          <w:tcPr>
            <w:tcW w:w="1496" w:type="dxa"/>
          </w:tcPr>
          <w:p w14:paraId="5DF780AF" w14:textId="77777777" w:rsidR="00775AE1" w:rsidRPr="00746184" w:rsidRDefault="00775AE1" w:rsidP="00775BCB">
            <w:pPr>
              <w:rPr>
                <w:rFonts w:cs="Arial"/>
              </w:rPr>
            </w:pPr>
            <w:r w:rsidRPr="00746184">
              <w:rPr>
                <w:rFonts w:cs="Arial"/>
              </w:rPr>
              <w:t>Transaction Type Code</w:t>
            </w:r>
          </w:p>
        </w:tc>
        <w:tc>
          <w:tcPr>
            <w:tcW w:w="713" w:type="dxa"/>
          </w:tcPr>
          <w:p w14:paraId="7B109D73" w14:textId="77777777" w:rsidR="00775AE1" w:rsidRPr="00746184" w:rsidRDefault="00775AE1" w:rsidP="00775BCB">
            <w:pPr>
              <w:rPr>
                <w:rFonts w:cs="Arial"/>
              </w:rPr>
            </w:pPr>
            <w:r w:rsidRPr="00746184">
              <w:rPr>
                <w:rFonts w:cs="Arial"/>
              </w:rPr>
              <w:t>CS</w:t>
            </w:r>
          </w:p>
        </w:tc>
        <w:tc>
          <w:tcPr>
            <w:tcW w:w="945" w:type="dxa"/>
          </w:tcPr>
          <w:p w14:paraId="477549DA" w14:textId="77777777" w:rsidR="00775AE1" w:rsidRPr="00746184" w:rsidRDefault="00775AE1" w:rsidP="00775BCB">
            <w:pPr>
              <w:rPr>
                <w:rFonts w:cs="Arial"/>
              </w:rPr>
            </w:pPr>
            <w:r w:rsidRPr="00746184">
              <w:rPr>
                <w:rFonts w:cs="Arial"/>
              </w:rPr>
              <w:t>1</w:t>
            </w:r>
          </w:p>
        </w:tc>
        <w:tc>
          <w:tcPr>
            <w:tcW w:w="3260" w:type="dxa"/>
          </w:tcPr>
          <w:p w14:paraId="7D3512A0" w14:textId="3B1D8867" w:rsidR="00983B12" w:rsidRPr="00983B12" w:rsidRDefault="00775AE1" w:rsidP="005F1301">
            <w:pPr>
              <w:spacing w:after="1200"/>
              <w:rPr>
                <w:rFonts w:cs="Arial"/>
              </w:rPr>
            </w:pPr>
            <w:r w:rsidRPr="00746184">
              <w:rPr>
                <w:rFonts w:cs="Arial"/>
                <w:color w:val="000000"/>
              </w:rPr>
              <w:t>A category describing the action the system should take on the data record being submitted.</w:t>
            </w:r>
          </w:p>
          <w:p w14:paraId="5ED5E50E" w14:textId="77777777" w:rsidR="00983B12" w:rsidRPr="00983B12" w:rsidRDefault="00983B12" w:rsidP="00983B12">
            <w:pPr>
              <w:rPr>
                <w:rFonts w:cs="Arial"/>
              </w:rPr>
            </w:pPr>
          </w:p>
          <w:p w14:paraId="65496D36" w14:textId="77777777" w:rsidR="00983B12" w:rsidRPr="00983B12" w:rsidRDefault="00983B12" w:rsidP="00983B12">
            <w:pPr>
              <w:rPr>
                <w:rFonts w:cs="Arial"/>
              </w:rPr>
            </w:pPr>
          </w:p>
          <w:p w14:paraId="799EFA72" w14:textId="4EC13635" w:rsidR="00983B12" w:rsidRPr="00983B12" w:rsidRDefault="00983B12" w:rsidP="00983B12">
            <w:pPr>
              <w:rPr>
                <w:rFonts w:cs="Arial"/>
              </w:rPr>
            </w:pPr>
          </w:p>
        </w:tc>
        <w:tc>
          <w:tcPr>
            <w:tcW w:w="2049" w:type="dxa"/>
          </w:tcPr>
          <w:p w14:paraId="62FAE7D7" w14:textId="77777777" w:rsidR="00775AE1" w:rsidRPr="00746184" w:rsidRDefault="00775AE1" w:rsidP="00775BCB">
            <w:pPr>
              <w:rPr>
                <w:rFonts w:cs="Arial"/>
              </w:rPr>
            </w:pPr>
            <w:r w:rsidRPr="00746184">
              <w:rPr>
                <w:rFonts w:cs="Arial"/>
              </w:rPr>
              <w:t>See Code Set Transaction Type CALPADS</w:t>
            </w:r>
          </w:p>
        </w:tc>
        <w:tc>
          <w:tcPr>
            <w:tcW w:w="3260" w:type="dxa"/>
          </w:tcPr>
          <w:p w14:paraId="2A0998B8" w14:textId="77777777" w:rsidR="00775AE1" w:rsidRDefault="00775AE1" w:rsidP="00775BCB">
            <w:pPr>
              <w:rPr>
                <w:rFonts w:cs="Arial"/>
              </w:rPr>
            </w:pPr>
            <w:r w:rsidRPr="00746184">
              <w:rPr>
                <w:rFonts w:cs="Arial"/>
              </w:rPr>
              <w:t>See section 1.3.1 for more details on the Transaction Processing method.</w:t>
            </w:r>
          </w:p>
          <w:p w14:paraId="798F0B57" w14:textId="50D59705" w:rsidR="00DA2FFF" w:rsidRPr="00746184" w:rsidRDefault="00DA2FFF" w:rsidP="00DA2FFF">
            <w:pPr>
              <w:rPr>
                <w:rFonts w:cs="Arial"/>
              </w:rPr>
            </w:pPr>
          </w:p>
        </w:tc>
        <w:tc>
          <w:tcPr>
            <w:tcW w:w="3275" w:type="dxa"/>
          </w:tcPr>
          <w:p w14:paraId="0F971F48" w14:textId="4FD0AA17" w:rsidR="00775AE1" w:rsidRPr="00746184" w:rsidRDefault="00775AE1" w:rsidP="00775BCB">
            <w:pPr>
              <w:rPr>
                <w:rFonts w:cs="Arial"/>
              </w:rPr>
            </w:pPr>
            <w:r w:rsidRPr="00746184">
              <w:rPr>
                <w:rFonts w:cs="Arial"/>
              </w:rPr>
              <w:t xml:space="preserve">Must equal an empty string, or “ “, or “A”, or “D”, or “R” </w:t>
            </w:r>
          </w:p>
        </w:tc>
        <w:tc>
          <w:tcPr>
            <w:tcW w:w="2421" w:type="dxa"/>
          </w:tcPr>
          <w:p w14:paraId="3397C1AF" w14:textId="77777777" w:rsidR="00775AE1" w:rsidRPr="00746184" w:rsidRDefault="00775AE1" w:rsidP="000C1A6F">
            <w:pPr>
              <w:rPr>
                <w:rFonts w:cs="Arial"/>
              </w:rPr>
            </w:pPr>
            <w:r w:rsidRPr="00746184">
              <w:rPr>
                <w:rFonts w:cs="Arial"/>
              </w:rPr>
              <w:t>N</w:t>
            </w:r>
          </w:p>
        </w:tc>
        <w:tc>
          <w:tcPr>
            <w:tcW w:w="859" w:type="dxa"/>
          </w:tcPr>
          <w:p w14:paraId="5FEE16B6" w14:textId="375D7D4D" w:rsidR="00775AE1" w:rsidRPr="00746184" w:rsidRDefault="00775AE1" w:rsidP="00775BCB">
            <w:pPr>
              <w:rPr>
                <w:rFonts w:cs="Arial"/>
              </w:rPr>
            </w:pPr>
            <w:r w:rsidRPr="00746184">
              <w:rPr>
                <w:rFonts w:cs="Arial"/>
              </w:rPr>
              <w:t>n/a</w:t>
            </w:r>
          </w:p>
        </w:tc>
      </w:tr>
      <w:tr w:rsidR="00E72378" w:rsidRPr="00746184" w14:paraId="367D30C1" w14:textId="77777777" w:rsidTr="00DB720B">
        <w:trPr>
          <w:trHeight w:val="557"/>
          <w:jc w:val="center"/>
        </w:trPr>
        <w:tc>
          <w:tcPr>
            <w:tcW w:w="797" w:type="dxa"/>
          </w:tcPr>
          <w:p w14:paraId="3FC5881F" w14:textId="77777777" w:rsidR="00775AE1" w:rsidRPr="00746184" w:rsidRDefault="00775AE1" w:rsidP="00775BCB">
            <w:pPr>
              <w:rPr>
                <w:rFonts w:cs="Arial"/>
              </w:rPr>
            </w:pPr>
            <w:r w:rsidRPr="00746184">
              <w:rPr>
                <w:rFonts w:cs="Arial"/>
              </w:rPr>
              <w:lastRenderedPageBreak/>
              <w:t>1.03</w:t>
            </w:r>
          </w:p>
        </w:tc>
        <w:tc>
          <w:tcPr>
            <w:tcW w:w="1496" w:type="dxa"/>
          </w:tcPr>
          <w:p w14:paraId="1803EBC0" w14:textId="77777777" w:rsidR="00775AE1" w:rsidRPr="00746184" w:rsidRDefault="00775AE1" w:rsidP="00775BCB">
            <w:pPr>
              <w:rPr>
                <w:rFonts w:cs="Arial"/>
              </w:rPr>
            </w:pPr>
            <w:r w:rsidRPr="00746184">
              <w:rPr>
                <w:rFonts w:cs="Arial"/>
              </w:rPr>
              <w:t>Local Record ID</w:t>
            </w:r>
          </w:p>
        </w:tc>
        <w:tc>
          <w:tcPr>
            <w:tcW w:w="713" w:type="dxa"/>
          </w:tcPr>
          <w:p w14:paraId="6977DA19" w14:textId="77777777" w:rsidR="00775AE1" w:rsidRPr="00746184" w:rsidRDefault="00775AE1" w:rsidP="00775BCB">
            <w:pPr>
              <w:rPr>
                <w:rFonts w:cs="Arial"/>
              </w:rPr>
            </w:pPr>
            <w:r w:rsidRPr="00746184">
              <w:rPr>
                <w:rFonts w:cs="Arial"/>
              </w:rPr>
              <w:t>CS</w:t>
            </w:r>
          </w:p>
        </w:tc>
        <w:tc>
          <w:tcPr>
            <w:tcW w:w="945" w:type="dxa"/>
          </w:tcPr>
          <w:p w14:paraId="35F6D783" w14:textId="77777777" w:rsidR="00775AE1" w:rsidRPr="00746184" w:rsidRDefault="00775AE1" w:rsidP="00775BCB">
            <w:pPr>
              <w:rPr>
                <w:rFonts w:cs="Arial"/>
              </w:rPr>
            </w:pPr>
            <w:r w:rsidRPr="00746184">
              <w:rPr>
                <w:rFonts w:cs="Arial"/>
              </w:rPr>
              <w:t>255</w:t>
            </w:r>
          </w:p>
        </w:tc>
        <w:tc>
          <w:tcPr>
            <w:tcW w:w="3260" w:type="dxa"/>
          </w:tcPr>
          <w:p w14:paraId="24EDD5F3" w14:textId="77777777" w:rsidR="00775AE1" w:rsidRDefault="00775AE1" w:rsidP="00775BCB">
            <w:pPr>
              <w:rPr>
                <w:rFonts w:cs="Arial"/>
                <w:color w:val="000000"/>
              </w:rPr>
            </w:pPr>
            <w:r w:rsidRPr="00746184">
              <w:rPr>
                <w:rFonts w:cs="Arial"/>
                <w:color w:val="000000"/>
              </w:rPr>
              <w:t xml:space="preserve">A local use field to provide the system record identifier for a submitted record in any CALPADS file format. This field will flow through CALPADS and be provided back to the LEA to help facilitate locating the original record in their local SIS environment. </w:t>
            </w:r>
          </w:p>
          <w:p w14:paraId="59B67BAE" w14:textId="12F39027" w:rsidR="00983B12" w:rsidRPr="00983B12" w:rsidRDefault="00983B12" w:rsidP="00983B12">
            <w:pPr>
              <w:rPr>
                <w:rFonts w:cs="Arial"/>
              </w:rPr>
            </w:pPr>
          </w:p>
        </w:tc>
        <w:tc>
          <w:tcPr>
            <w:tcW w:w="2049" w:type="dxa"/>
          </w:tcPr>
          <w:p w14:paraId="2E5754CF" w14:textId="3FB25201" w:rsidR="00775AE1" w:rsidRPr="002964AD" w:rsidRDefault="00775AE1" w:rsidP="00C83C3D">
            <w:pPr>
              <w:rPr>
                <w:rFonts w:cs="Arial"/>
              </w:rPr>
            </w:pPr>
            <w:r w:rsidRPr="00746184">
              <w:rPr>
                <w:rFonts w:cs="Arial"/>
              </w:rPr>
              <w:t>n/a</w:t>
            </w:r>
          </w:p>
        </w:tc>
        <w:tc>
          <w:tcPr>
            <w:tcW w:w="3260" w:type="dxa"/>
          </w:tcPr>
          <w:p w14:paraId="2D203447" w14:textId="73CEF0E8" w:rsidR="00D474B4" w:rsidRPr="00D474B4" w:rsidRDefault="00775AE1" w:rsidP="0085680A">
            <w:pPr>
              <w:rPr>
                <w:rFonts w:cs="Arial"/>
              </w:rPr>
            </w:pPr>
            <w:r w:rsidRPr="00746184">
              <w:rPr>
                <w:rFonts w:cs="Arial"/>
              </w:rPr>
              <w:t>n/a</w:t>
            </w:r>
          </w:p>
        </w:tc>
        <w:tc>
          <w:tcPr>
            <w:tcW w:w="3275" w:type="dxa"/>
          </w:tcPr>
          <w:p w14:paraId="4782435C" w14:textId="1E005B05" w:rsidR="00775AE1" w:rsidRPr="00746184" w:rsidRDefault="00775AE1" w:rsidP="00775BCB">
            <w:pPr>
              <w:rPr>
                <w:rFonts w:cs="Arial"/>
              </w:rPr>
            </w:pPr>
            <w:r w:rsidRPr="00746184">
              <w:rPr>
                <w:rFonts w:cs="Arial"/>
              </w:rPr>
              <w:t>n/a</w:t>
            </w:r>
          </w:p>
        </w:tc>
        <w:tc>
          <w:tcPr>
            <w:tcW w:w="2421" w:type="dxa"/>
          </w:tcPr>
          <w:p w14:paraId="6B5F09C5" w14:textId="77777777" w:rsidR="00775AE1" w:rsidRPr="00746184" w:rsidRDefault="00775AE1" w:rsidP="000C1A6F">
            <w:pPr>
              <w:rPr>
                <w:rFonts w:cs="Arial"/>
              </w:rPr>
            </w:pPr>
            <w:r w:rsidRPr="00746184">
              <w:rPr>
                <w:rFonts w:cs="Arial"/>
              </w:rPr>
              <w:t>N</w:t>
            </w:r>
          </w:p>
        </w:tc>
        <w:tc>
          <w:tcPr>
            <w:tcW w:w="859" w:type="dxa"/>
          </w:tcPr>
          <w:p w14:paraId="3806B33E" w14:textId="4EF1E132" w:rsidR="00775AE1" w:rsidRPr="00746184" w:rsidRDefault="00775AE1" w:rsidP="00775BCB">
            <w:pPr>
              <w:rPr>
                <w:rFonts w:cs="Arial"/>
              </w:rPr>
            </w:pPr>
            <w:r w:rsidRPr="00746184">
              <w:rPr>
                <w:rFonts w:cs="Arial"/>
              </w:rPr>
              <w:t>n/a</w:t>
            </w:r>
          </w:p>
        </w:tc>
      </w:tr>
      <w:tr w:rsidR="00E72378" w:rsidRPr="00746184" w14:paraId="78740F49" w14:textId="77777777" w:rsidTr="00DB720B">
        <w:trPr>
          <w:jc w:val="center"/>
        </w:trPr>
        <w:tc>
          <w:tcPr>
            <w:tcW w:w="797" w:type="dxa"/>
          </w:tcPr>
          <w:p w14:paraId="7BC423AB" w14:textId="77777777" w:rsidR="00775AE1" w:rsidRPr="00746184" w:rsidRDefault="00775AE1" w:rsidP="00775BCB">
            <w:pPr>
              <w:rPr>
                <w:rFonts w:cs="Arial"/>
              </w:rPr>
            </w:pPr>
            <w:r w:rsidRPr="00746184">
              <w:rPr>
                <w:rFonts w:cs="Arial"/>
              </w:rPr>
              <w:t>1.04</w:t>
            </w:r>
          </w:p>
        </w:tc>
        <w:tc>
          <w:tcPr>
            <w:tcW w:w="1496" w:type="dxa"/>
          </w:tcPr>
          <w:p w14:paraId="37BFB6BB" w14:textId="21C92602" w:rsidR="00775AE1" w:rsidRPr="00746184" w:rsidRDefault="00775AE1" w:rsidP="00775BCB">
            <w:pPr>
              <w:rPr>
                <w:rFonts w:cs="Arial"/>
              </w:rPr>
            </w:pPr>
            <w:r w:rsidRPr="00746184">
              <w:rPr>
                <w:rFonts w:cs="Arial"/>
              </w:rPr>
              <w:t>Reporting LEA</w:t>
            </w:r>
          </w:p>
        </w:tc>
        <w:tc>
          <w:tcPr>
            <w:tcW w:w="713" w:type="dxa"/>
          </w:tcPr>
          <w:p w14:paraId="50D1F767" w14:textId="77777777" w:rsidR="00775AE1" w:rsidRPr="00746184" w:rsidRDefault="00775AE1" w:rsidP="00775BCB">
            <w:pPr>
              <w:rPr>
                <w:rFonts w:cs="Arial"/>
              </w:rPr>
            </w:pPr>
            <w:r w:rsidRPr="00746184">
              <w:rPr>
                <w:rFonts w:cs="Arial"/>
              </w:rPr>
              <w:t>CS</w:t>
            </w:r>
          </w:p>
        </w:tc>
        <w:tc>
          <w:tcPr>
            <w:tcW w:w="945" w:type="dxa"/>
          </w:tcPr>
          <w:p w14:paraId="220D1199" w14:textId="77777777" w:rsidR="00775AE1" w:rsidRPr="00746184" w:rsidRDefault="00775AE1" w:rsidP="00775BCB">
            <w:pPr>
              <w:rPr>
                <w:rFonts w:cs="Arial"/>
              </w:rPr>
            </w:pPr>
            <w:r w:rsidRPr="00746184">
              <w:rPr>
                <w:rFonts w:cs="Arial"/>
              </w:rPr>
              <w:t>7</w:t>
            </w:r>
          </w:p>
        </w:tc>
        <w:tc>
          <w:tcPr>
            <w:tcW w:w="3260" w:type="dxa"/>
          </w:tcPr>
          <w:p w14:paraId="6A68D2A0" w14:textId="77777777" w:rsidR="00775AE1" w:rsidRPr="00746184" w:rsidRDefault="00775AE1" w:rsidP="00775BCB">
            <w:pPr>
              <w:rPr>
                <w:rFonts w:cs="Arial"/>
              </w:rPr>
            </w:pPr>
            <w:r w:rsidRPr="00746184">
              <w:rPr>
                <w:rFonts w:cs="Arial"/>
              </w:rPr>
              <w:t>A unique identifier for the educational service institution responsible for obtaining and maintaining a student's Statewide Student Identifier by way of an enrollment record in the California Longitudinal Pupil Achievement Data System (CALPADS).</w:t>
            </w:r>
          </w:p>
        </w:tc>
        <w:tc>
          <w:tcPr>
            <w:tcW w:w="2049" w:type="dxa"/>
          </w:tcPr>
          <w:p w14:paraId="52653F3B" w14:textId="709C2291" w:rsidR="00775AE1" w:rsidRPr="00746184" w:rsidRDefault="00775AE1" w:rsidP="00775BCB">
            <w:pPr>
              <w:rPr>
                <w:rFonts w:cs="Arial"/>
              </w:rPr>
            </w:pPr>
            <w:r w:rsidRPr="00746184">
              <w:rPr>
                <w:rFonts w:cs="Arial"/>
              </w:rPr>
              <w:t>n/a</w:t>
            </w:r>
          </w:p>
        </w:tc>
        <w:tc>
          <w:tcPr>
            <w:tcW w:w="3260" w:type="dxa"/>
          </w:tcPr>
          <w:p w14:paraId="1137A4FC" w14:textId="77777777" w:rsidR="00775AE1" w:rsidRPr="00746184" w:rsidRDefault="00775AE1" w:rsidP="00775BCB">
            <w:pPr>
              <w:rPr>
                <w:rFonts w:cs="Arial"/>
              </w:rPr>
            </w:pPr>
            <w:r w:rsidRPr="00746184">
              <w:rPr>
                <w:rFonts w:cs="Arial"/>
              </w:rPr>
              <w:t>The 7-digit County District (CD) code must be submitted if the entity is a district or county office.</w:t>
            </w:r>
          </w:p>
          <w:p w14:paraId="1EC11644" w14:textId="77777777" w:rsidR="00775AE1" w:rsidRPr="00746184" w:rsidRDefault="00775AE1" w:rsidP="00775BCB">
            <w:pPr>
              <w:rPr>
                <w:rFonts w:cs="Arial"/>
              </w:rPr>
            </w:pPr>
            <w:r w:rsidRPr="00746184">
              <w:rPr>
                <w:rFonts w:cs="Arial"/>
              </w:rPr>
              <w:t>If the entity is an independently reporting charter school, the School (S) code must be submitted for both the Reporting LEA and the School of Attendance.</w:t>
            </w:r>
          </w:p>
        </w:tc>
        <w:tc>
          <w:tcPr>
            <w:tcW w:w="3275" w:type="dxa"/>
          </w:tcPr>
          <w:p w14:paraId="707FE373" w14:textId="77777777" w:rsidR="00775AE1" w:rsidRPr="00746184" w:rsidRDefault="00775AE1" w:rsidP="00775BCB">
            <w:pPr>
              <w:rPr>
                <w:rFonts w:cs="Arial"/>
              </w:rPr>
            </w:pPr>
            <w:r w:rsidRPr="00746184">
              <w:rPr>
                <w:rFonts w:cs="Arial"/>
              </w:rPr>
              <w:t>Must equal institution identifier of submitter User ID</w:t>
            </w:r>
          </w:p>
        </w:tc>
        <w:tc>
          <w:tcPr>
            <w:tcW w:w="2421" w:type="dxa"/>
          </w:tcPr>
          <w:p w14:paraId="7545AE2E" w14:textId="77777777" w:rsidR="00775AE1" w:rsidRPr="00746184" w:rsidRDefault="00775AE1" w:rsidP="000C1A6F">
            <w:pPr>
              <w:rPr>
                <w:rFonts w:cs="Arial"/>
              </w:rPr>
            </w:pPr>
            <w:r w:rsidRPr="00746184">
              <w:rPr>
                <w:rFonts w:cs="Arial"/>
              </w:rPr>
              <w:t>Y</w:t>
            </w:r>
          </w:p>
        </w:tc>
        <w:tc>
          <w:tcPr>
            <w:tcW w:w="859" w:type="dxa"/>
          </w:tcPr>
          <w:p w14:paraId="0D382136" w14:textId="0EB09B19" w:rsidR="00775AE1" w:rsidRPr="00746184" w:rsidRDefault="00775AE1" w:rsidP="00775BCB">
            <w:pPr>
              <w:rPr>
                <w:rFonts w:cs="Arial"/>
              </w:rPr>
            </w:pPr>
            <w:r w:rsidRPr="00746184">
              <w:rPr>
                <w:rFonts w:cs="Arial"/>
              </w:rPr>
              <w:t>n/a</w:t>
            </w:r>
          </w:p>
        </w:tc>
      </w:tr>
      <w:tr w:rsidR="00E72378" w:rsidRPr="00746184" w14:paraId="5986EEFC" w14:textId="77777777" w:rsidTr="00DB720B">
        <w:trPr>
          <w:jc w:val="center"/>
        </w:trPr>
        <w:tc>
          <w:tcPr>
            <w:tcW w:w="797" w:type="dxa"/>
          </w:tcPr>
          <w:p w14:paraId="177B4D19" w14:textId="77777777" w:rsidR="00775AE1" w:rsidRPr="00746184" w:rsidRDefault="00775AE1" w:rsidP="00775BCB">
            <w:pPr>
              <w:rPr>
                <w:rFonts w:cs="Arial"/>
              </w:rPr>
            </w:pPr>
            <w:r w:rsidRPr="00746184">
              <w:rPr>
                <w:rFonts w:cs="Arial"/>
              </w:rPr>
              <w:lastRenderedPageBreak/>
              <w:t>1.05</w:t>
            </w:r>
          </w:p>
        </w:tc>
        <w:tc>
          <w:tcPr>
            <w:tcW w:w="1496" w:type="dxa"/>
          </w:tcPr>
          <w:p w14:paraId="70496902" w14:textId="77777777" w:rsidR="00775AE1" w:rsidRPr="00746184" w:rsidRDefault="00775AE1" w:rsidP="00775BCB">
            <w:pPr>
              <w:rPr>
                <w:rFonts w:cs="Arial"/>
              </w:rPr>
            </w:pPr>
            <w:r w:rsidRPr="00746184">
              <w:rPr>
                <w:rFonts w:cs="Arial"/>
              </w:rPr>
              <w:t>School of Attendance</w:t>
            </w:r>
          </w:p>
        </w:tc>
        <w:tc>
          <w:tcPr>
            <w:tcW w:w="713" w:type="dxa"/>
          </w:tcPr>
          <w:p w14:paraId="4B4E6305" w14:textId="77777777" w:rsidR="00775AE1" w:rsidRPr="00746184" w:rsidRDefault="00775AE1" w:rsidP="00775BCB">
            <w:pPr>
              <w:rPr>
                <w:rFonts w:cs="Arial"/>
              </w:rPr>
            </w:pPr>
            <w:r w:rsidRPr="00746184">
              <w:rPr>
                <w:rFonts w:cs="Arial"/>
              </w:rPr>
              <w:t>CS</w:t>
            </w:r>
          </w:p>
        </w:tc>
        <w:tc>
          <w:tcPr>
            <w:tcW w:w="945" w:type="dxa"/>
          </w:tcPr>
          <w:p w14:paraId="193982DF" w14:textId="77777777" w:rsidR="00775AE1" w:rsidRPr="00746184" w:rsidRDefault="00775AE1" w:rsidP="00775BCB">
            <w:pPr>
              <w:rPr>
                <w:rFonts w:cs="Arial"/>
              </w:rPr>
            </w:pPr>
            <w:r w:rsidRPr="00746184">
              <w:rPr>
                <w:rFonts w:cs="Arial"/>
              </w:rPr>
              <w:t>7</w:t>
            </w:r>
          </w:p>
        </w:tc>
        <w:tc>
          <w:tcPr>
            <w:tcW w:w="3260" w:type="dxa"/>
          </w:tcPr>
          <w:p w14:paraId="4E5E6680" w14:textId="77777777" w:rsidR="00775AE1" w:rsidRPr="00746184" w:rsidRDefault="00775AE1" w:rsidP="00775BCB">
            <w:pPr>
              <w:rPr>
                <w:rFonts w:cs="Arial"/>
              </w:rPr>
            </w:pPr>
            <w:r w:rsidRPr="00746184">
              <w:rPr>
                <w:rFonts w:cs="Arial"/>
              </w:rPr>
              <w:t>A unique identifier for the school in which the student is enrolled.</w:t>
            </w:r>
          </w:p>
        </w:tc>
        <w:tc>
          <w:tcPr>
            <w:tcW w:w="2049" w:type="dxa"/>
          </w:tcPr>
          <w:p w14:paraId="168F0CE7" w14:textId="30E7122F" w:rsidR="00775AE1" w:rsidRPr="00746184" w:rsidRDefault="00775AE1" w:rsidP="00775BCB">
            <w:pPr>
              <w:rPr>
                <w:rFonts w:cs="Arial"/>
              </w:rPr>
            </w:pPr>
            <w:r w:rsidRPr="00746184">
              <w:rPr>
                <w:rFonts w:cs="Arial"/>
              </w:rPr>
              <w:t>n/a</w:t>
            </w:r>
          </w:p>
        </w:tc>
        <w:tc>
          <w:tcPr>
            <w:tcW w:w="3260" w:type="dxa"/>
          </w:tcPr>
          <w:p w14:paraId="08EEA993" w14:textId="77777777" w:rsidR="00775AE1" w:rsidRPr="00746184" w:rsidRDefault="00775AE1" w:rsidP="00775BCB">
            <w:pPr>
              <w:rPr>
                <w:rFonts w:cs="Arial"/>
              </w:rPr>
            </w:pPr>
            <w:r w:rsidRPr="00746184">
              <w:rPr>
                <w:rFonts w:cs="Arial"/>
              </w:rPr>
              <w:t xml:space="preserve">1) The 7-digit School (S) code must be submitted. </w:t>
            </w:r>
          </w:p>
          <w:p w14:paraId="46EC33F5" w14:textId="77777777" w:rsidR="00775AE1" w:rsidRPr="00746184" w:rsidRDefault="00775AE1" w:rsidP="00775BCB">
            <w:pPr>
              <w:rPr>
                <w:rFonts w:cs="Arial"/>
              </w:rPr>
            </w:pPr>
            <w:r w:rsidRPr="00746184">
              <w:rPr>
                <w:rFonts w:cs="Arial"/>
              </w:rPr>
              <w:t>If the entity is an independently reporting charter school, the School (S) code must be submitted for both the School of Attendance and the Reporting LEA.</w:t>
            </w:r>
          </w:p>
          <w:p w14:paraId="6E9229C0" w14:textId="77777777" w:rsidR="00775AE1" w:rsidRPr="00746184" w:rsidRDefault="00775AE1" w:rsidP="00775BCB">
            <w:pPr>
              <w:rPr>
                <w:rFonts w:cs="Arial"/>
              </w:rPr>
            </w:pPr>
            <w:r w:rsidRPr="00746184">
              <w:rPr>
                <w:rFonts w:cs="Arial"/>
              </w:rPr>
              <w:t>2) If student attends an NPS school, the School of Attendance is identified as 0000001. The NPS School is identified in the element "School of Attendance NPS"</w:t>
            </w:r>
          </w:p>
        </w:tc>
        <w:tc>
          <w:tcPr>
            <w:tcW w:w="3275" w:type="dxa"/>
          </w:tcPr>
          <w:p w14:paraId="78588C3B" w14:textId="5BC2F89E" w:rsidR="00775AE1" w:rsidRPr="00B43B17" w:rsidRDefault="00775AE1" w:rsidP="00A0632B">
            <w:pPr>
              <w:pStyle w:val="ListParagraph"/>
              <w:numPr>
                <w:ilvl w:val="0"/>
                <w:numId w:val="111"/>
              </w:numPr>
              <w:rPr>
                <w:rFonts w:cs="Arial"/>
              </w:rPr>
            </w:pPr>
            <w:r w:rsidRPr="00B43B17">
              <w:rPr>
                <w:rFonts w:cs="Arial"/>
              </w:rPr>
              <w:t>Must be a valid code in CDS and have an active CALPADS reporting relationship with the Reporting LEA</w:t>
            </w:r>
          </w:p>
          <w:p w14:paraId="78089968" w14:textId="77777777" w:rsidR="00775AE1" w:rsidRPr="00746184" w:rsidRDefault="00775AE1" w:rsidP="00775BCB">
            <w:pPr>
              <w:ind w:left="360"/>
              <w:rPr>
                <w:rFonts w:cs="Arial"/>
              </w:rPr>
            </w:pPr>
            <w:r w:rsidRPr="00746184">
              <w:rPr>
                <w:rFonts w:cs="Arial"/>
              </w:rPr>
              <w:t>Else</w:t>
            </w:r>
          </w:p>
          <w:p w14:paraId="35292318" w14:textId="77777777" w:rsidR="00775AE1" w:rsidRDefault="00775AE1" w:rsidP="00775BCB">
            <w:pPr>
              <w:ind w:left="360"/>
              <w:rPr>
                <w:rFonts w:cs="Arial"/>
              </w:rPr>
            </w:pPr>
            <w:r w:rsidRPr="00746184">
              <w:rPr>
                <w:rFonts w:cs="Arial"/>
              </w:rPr>
              <w:t>If School of Attendance NPS is populated;</w:t>
            </w:r>
            <w:r w:rsidRPr="00746184">
              <w:rPr>
                <w:rFonts w:cs="Arial"/>
              </w:rPr>
              <w:br/>
              <w:t>Then School of Attendance must equal 0000001</w:t>
            </w:r>
          </w:p>
          <w:p w14:paraId="7CF23339" w14:textId="2CBD73A4" w:rsidR="00775AE1" w:rsidRPr="00B43B17" w:rsidRDefault="00775AE1" w:rsidP="00A0632B">
            <w:pPr>
              <w:pStyle w:val="ListParagraph"/>
              <w:numPr>
                <w:ilvl w:val="0"/>
                <w:numId w:val="111"/>
              </w:numPr>
              <w:rPr>
                <w:rFonts w:cs="Arial"/>
              </w:rPr>
            </w:pPr>
            <w:r w:rsidRPr="00B43B17">
              <w:rPr>
                <w:rFonts w:cs="Arial"/>
              </w:rPr>
              <w:t xml:space="preserve">If student is enrolled in </w:t>
            </w:r>
            <w:r w:rsidR="006154F4" w:rsidRPr="00B43B17">
              <w:rPr>
                <w:rFonts w:cs="Arial"/>
              </w:rPr>
              <w:t>an</w:t>
            </w:r>
            <w:r w:rsidRPr="00B43B17">
              <w:rPr>
                <w:rFonts w:cs="Arial"/>
              </w:rPr>
              <w:t xml:space="preserve"> SBE charter school, the School of Attendance code cannot equal the county-district code of the SBE charter.</w:t>
            </w:r>
          </w:p>
        </w:tc>
        <w:tc>
          <w:tcPr>
            <w:tcW w:w="2421" w:type="dxa"/>
          </w:tcPr>
          <w:p w14:paraId="72A40911" w14:textId="77777777" w:rsidR="00775AE1" w:rsidRPr="00746184" w:rsidRDefault="00775AE1" w:rsidP="000C1A6F">
            <w:pPr>
              <w:rPr>
                <w:rFonts w:cs="Arial"/>
              </w:rPr>
            </w:pPr>
            <w:r w:rsidRPr="00746184">
              <w:rPr>
                <w:rFonts w:cs="Arial"/>
              </w:rPr>
              <w:t>Y</w:t>
            </w:r>
          </w:p>
        </w:tc>
        <w:tc>
          <w:tcPr>
            <w:tcW w:w="859" w:type="dxa"/>
          </w:tcPr>
          <w:p w14:paraId="19FCB8A8" w14:textId="77777777" w:rsidR="00775AE1" w:rsidRPr="00746184" w:rsidRDefault="00775AE1" w:rsidP="00775BCB">
            <w:pPr>
              <w:rPr>
                <w:rFonts w:cs="Arial"/>
              </w:rPr>
            </w:pPr>
            <w:r w:rsidRPr="00746184">
              <w:rPr>
                <w:rFonts w:cs="Arial"/>
              </w:rPr>
              <w:t>X</w:t>
            </w:r>
          </w:p>
        </w:tc>
      </w:tr>
      <w:tr w:rsidR="00E72378" w:rsidRPr="00746184" w14:paraId="6B741845" w14:textId="77777777" w:rsidTr="00DB720B">
        <w:trPr>
          <w:jc w:val="center"/>
        </w:trPr>
        <w:tc>
          <w:tcPr>
            <w:tcW w:w="797" w:type="dxa"/>
          </w:tcPr>
          <w:p w14:paraId="288B2179" w14:textId="77777777" w:rsidR="00775AE1" w:rsidRPr="00746184" w:rsidRDefault="00775AE1" w:rsidP="00775BCB">
            <w:pPr>
              <w:rPr>
                <w:rFonts w:cs="Arial"/>
              </w:rPr>
            </w:pPr>
            <w:r w:rsidRPr="00746184">
              <w:rPr>
                <w:rFonts w:cs="Arial"/>
              </w:rPr>
              <w:t>1.06</w:t>
            </w:r>
          </w:p>
        </w:tc>
        <w:tc>
          <w:tcPr>
            <w:tcW w:w="1496" w:type="dxa"/>
          </w:tcPr>
          <w:p w14:paraId="7C8FF652" w14:textId="77777777" w:rsidR="00775AE1" w:rsidRPr="00746184" w:rsidRDefault="00775AE1" w:rsidP="00775BCB">
            <w:pPr>
              <w:rPr>
                <w:rFonts w:cs="Arial"/>
              </w:rPr>
            </w:pPr>
            <w:r w:rsidRPr="00746184">
              <w:rPr>
                <w:rFonts w:cs="Arial"/>
              </w:rPr>
              <w:t>School of Attendance NPS</w:t>
            </w:r>
          </w:p>
        </w:tc>
        <w:tc>
          <w:tcPr>
            <w:tcW w:w="713" w:type="dxa"/>
          </w:tcPr>
          <w:p w14:paraId="39E9A00D" w14:textId="77777777" w:rsidR="00775AE1" w:rsidRPr="00746184" w:rsidRDefault="00775AE1" w:rsidP="00775BCB">
            <w:pPr>
              <w:rPr>
                <w:rFonts w:cs="Arial"/>
              </w:rPr>
            </w:pPr>
            <w:r w:rsidRPr="00746184">
              <w:rPr>
                <w:rFonts w:cs="Arial"/>
              </w:rPr>
              <w:t>CS</w:t>
            </w:r>
          </w:p>
        </w:tc>
        <w:tc>
          <w:tcPr>
            <w:tcW w:w="945" w:type="dxa"/>
          </w:tcPr>
          <w:p w14:paraId="52ADDABA" w14:textId="77777777" w:rsidR="00775AE1" w:rsidRPr="00746184" w:rsidRDefault="00775AE1" w:rsidP="00775BCB">
            <w:pPr>
              <w:rPr>
                <w:rFonts w:cs="Arial"/>
              </w:rPr>
            </w:pPr>
            <w:r w:rsidRPr="00746184">
              <w:rPr>
                <w:rFonts w:cs="Arial"/>
              </w:rPr>
              <w:t>7</w:t>
            </w:r>
          </w:p>
        </w:tc>
        <w:tc>
          <w:tcPr>
            <w:tcW w:w="3260" w:type="dxa"/>
          </w:tcPr>
          <w:p w14:paraId="72AD00C3" w14:textId="77777777" w:rsidR="00775AE1" w:rsidRPr="00746184" w:rsidRDefault="00775AE1" w:rsidP="00775BCB">
            <w:pPr>
              <w:rPr>
                <w:rFonts w:cs="Arial"/>
                <w:color w:val="000000"/>
              </w:rPr>
            </w:pPr>
            <w:r w:rsidRPr="00746184">
              <w:rPr>
                <w:rFonts w:cs="Arial"/>
                <w:color w:val="000000"/>
              </w:rPr>
              <w:t>A unique identifier (school code) for the certified non-public non-sectarian school the student attends.</w:t>
            </w:r>
          </w:p>
        </w:tc>
        <w:tc>
          <w:tcPr>
            <w:tcW w:w="2049" w:type="dxa"/>
          </w:tcPr>
          <w:p w14:paraId="720327F5" w14:textId="2B0C4357" w:rsidR="00775AE1" w:rsidRPr="00746184" w:rsidRDefault="00775AE1" w:rsidP="00775BCB">
            <w:pPr>
              <w:rPr>
                <w:rFonts w:cs="Arial"/>
              </w:rPr>
            </w:pPr>
            <w:r w:rsidRPr="00746184">
              <w:rPr>
                <w:rFonts w:cs="Arial"/>
              </w:rPr>
              <w:t>n/a</w:t>
            </w:r>
          </w:p>
        </w:tc>
        <w:tc>
          <w:tcPr>
            <w:tcW w:w="3260" w:type="dxa"/>
          </w:tcPr>
          <w:p w14:paraId="7E20CA3A" w14:textId="77777777" w:rsidR="00775AE1" w:rsidRPr="00746184" w:rsidRDefault="00775AE1" w:rsidP="00775BCB">
            <w:pPr>
              <w:rPr>
                <w:rFonts w:cs="Arial"/>
              </w:rPr>
            </w:pPr>
            <w:r w:rsidRPr="00746184">
              <w:rPr>
                <w:rFonts w:cs="Arial"/>
              </w:rPr>
              <w:t>The 7-digit School (S) code must be submitted.</w:t>
            </w:r>
          </w:p>
          <w:p w14:paraId="4AFB0662" w14:textId="6F0C6506" w:rsidR="00775AE1" w:rsidRPr="00746184" w:rsidRDefault="00775AE1" w:rsidP="00775BCB">
            <w:pPr>
              <w:rPr>
                <w:rFonts w:cs="Arial"/>
              </w:rPr>
            </w:pPr>
            <w:r w:rsidRPr="00746184">
              <w:rPr>
                <w:rFonts w:cs="Arial"/>
              </w:rPr>
              <w:t xml:space="preserve">If a </w:t>
            </w:r>
            <w:r>
              <w:rPr>
                <w:rFonts w:cs="Arial"/>
              </w:rPr>
              <w:t>student with disabilities</w:t>
            </w:r>
            <w:r w:rsidRPr="00746184">
              <w:rPr>
                <w:rFonts w:cs="Arial"/>
              </w:rPr>
              <w:t xml:space="preserve"> is enrolled at a non-public non-sectarian school that is not certified by the California Department of Education, use "9999999" in this field. This code is generic for "non-certified, non-sectarian non-public school."</w:t>
            </w:r>
          </w:p>
        </w:tc>
        <w:tc>
          <w:tcPr>
            <w:tcW w:w="3275" w:type="dxa"/>
          </w:tcPr>
          <w:p w14:paraId="1B30CC6C" w14:textId="77777777" w:rsidR="00775AE1" w:rsidRPr="00746184" w:rsidRDefault="00775AE1" w:rsidP="00775BCB">
            <w:pPr>
              <w:rPr>
                <w:rFonts w:cs="Arial"/>
              </w:rPr>
            </w:pPr>
            <w:r w:rsidRPr="00746184">
              <w:rPr>
                <w:rFonts w:cs="Arial"/>
              </w:rPr>
              <w:t>Must be a valid NPS code in CDS</w:t>
            </w:r>
          </w:p>
        </w:tc>
        <w:tc>
          <w:tcPr>
            <w:tcW w:w="2421" w:type="dxa"/>
          </w:tcPr>
          <w:p w14:paraId="3A1F1783" w14:textId="77777777" w:rsidR="00775AE1" w:rsidRPr="00746184" w:rsidRDefault="00775AE1" w:rsidP="00775BCB">
            <w:pPr>
              <w:rPr>
                <w:rFonts w:cs="Arial"/>
              </w:rPr>
            </w:pPr>
            <w:r w:rsidRPr="00746184">
              <w:rPr>
                <w:rFonts w:cs="Arial"/>
              </w:rPr>
              <w:t>If School of Attendance = 0000001</w:t>
            </w:r>
            <w:r w:rsidRPr="00746184">
              <w:rPr>
                <w:rFonts w:cs="Arial"/>
              </w:rPr>
              <w:br/>
              <w:t>Then Y;</w:t>
            </w:r>
            <w:r w:rsidRPr="00746184">
              <w:rPr>
                <w:rFonts w:cs="Arial"/>
              </w:rPr>
              <w:br/>
              <w:t>Else N</w:t>
            </w:r>
          </w:p>
        </w:tc>
        <w:tc>
          <w:tcPr>
            <w:tcW w:w="859" w:type="dxa"/>
          </w:tcPr>
          <w:p w14:paraId="55D5D2FB" w14:textId="10801BCD" w:rsidR="00775AE1" w:rsidRPr="00746184" w:rsidRDefault="00775AE1" w:rsidP="00775BCB">
            <w:pPr>
              <w:rPr>
                <w:rFonts w:cs="Arial"/>
              </w:rPr>
            </w:pPr>
            <w:r w:rsidRPr="00746184">
              <w:rPr>
                <w:rFonts w:cs="Arial"/>
              </w:rPr>
              <w:t>n/a</w:t>
            </w:r>
          </w:p>
        </w:tc>
      </w:tr>
      <w:tr w:rsidR="00E72378" w:rsidRPr="00746184" w14:paraId="145F4F42" w14:textId="77777777" w:rsidTr="00DB720B">
        <w:trPr>
          <w:jc w:val="center"/>
        </w:trPr>
        <w:tc>
          <w:tcPr>
            <w:tcW w:w="797" w:type="dxa"/>
          </w:tcPr>
          <w:p w14:paraId="5FD3F26B" w14:textId="77777777" w:rsidR="00775AE1" w:rsidRPr="00746184" w:rsidRDefault="00775AE1" w:rsidP="00775BCB">
            <w:pPr>
              <w:rPr>
                <w:rFonts w:cs="Arial"/>
              </w:rPr>
            </w:pPr>
            <w:r w:rsidRPr="00746184">
              <w:rPr>
                <w:rFonts w:cs="Arial"/>
              </w:rPr>
              <w:lastRenderedPageBreak/>
              <w:t>1.07</w:t>
            </w:r>
          </w:p>
        </w:tc>
        <w:tc>
          <w:tcPr>
            <w:tcW w:w="1496" w:type="dxa"/>
          </w:tcPr>
          <w:p w14:paraId="6107EDAD" w14:textId="77777777" w:rsidR="00775AE1" w:rsidRPr="00746184" w:rsidRDefault="00775AE1" w:rsidP="00775BCB">
            <w:pPr>
              <w:rPr>
                <w:rFonts w:cs="Arial"/>
              </w:rPr>
            </w:pPr>
            <w:r w:rsidRPr="00746184">
              <w:rPr>
                <w:rFonts w:cs="Arial"/>
              </w:rPr>
              <w:t>Academic Year ID</w:t>
            </w:r>
          </w:p>
        </w:tc>
        <w:tc>
          <w:tcPr>
            <w:tcW w:w="713" w:type="dxa"/>
          </w:tcPr>
          <w:p w14:paraId="0835FAE4" w14:textId="77777777" w:rsidR="00775AE1" w:rsidRPr="00746184" w:rsidRDefault="00775AE1" w:rsidP="00775BCB">
            <w:pPr>
              <w:rPr>
                <w:rFonts w:cs="Arial"/>
              </w:rPr>
            </w:pPr>
            <w:r w:rsidRPr="00746184">
              <w:rPr>
                <w:rFonts w:cs="Arial"/>
              </w:rPr>
              <w:t>CS</w:t>
            </w:r>
          </w:p>
        </w:tc>
        <w:tc>
          <w:tcPr>
            <w:tcW w:w="945" w:type="dxa"/>
          </w:tcPr>
          <w:p w14:paraId="19E6A5AB" w14:textId="77777777" w:rsidR="00775AE1" w:rsidRPr="00746184" w:rsidRDefault="00775AE1" w:rsidP="00775BCB">
            <w:pPr>
              <w:rPr>
                <w:rFonts w:cs="Arial"/>
              </w:rPr>
            </w:pPr>
            <w:r w:rsidRPr="00746184">
              <w:rPr>
                <w:rFonts w:cs="Arial"/>
              </w:rPr>
              <w:t>9</w:t>
            </w:r>
          </w:p>
        </w:tc>
        <w:tc>
          <w:tcPr>
            <w:tcW w:w="3260" w:type="dxa"/>
          </w:tcPr>
          <w:p w14:paraId="406E445F" w14:textId="77777777" w:rsidR="00775AE1" w:rsidRPr="00746184" w:rsidRDefault="00775AE1" w:rsidP="00775BCB">
            <w:pPr>
              <w:rPr>
                <w:rFonts w:cs="Arial"/>
                <w:color w:val="000000"/>
              </w:rPr>
            </w:pPr>
            <w:r w:rsidRPr="00746184">
              <w:rPr>
                <w:rFonts w:cs="Arial"/>
                <w:color w:val="000000"/>
              </w:rPr>
              <w:t>A unique identifier assigned to a specific Academic Year. An Academic Year is the period during which school is in regular session and provides a required number of days of instruction (175 days in California).</w:t>
            </w:r>
            <w:r w:rsidRPr="00746184">
              <w:rPr>
                <w:rFonts w:cs="Arial"/>
                <w:color w:val="000000"/>
              </w:rPr>
              <w:br w:type="page"/>
            </w:r>
          </w:p>
        </w:tc>
        <w:tc>
          <w:tcPr>
            <w:tcW w:w="2049" w:type="dxa"/>
          </w:tcPr>
          <w:p w14:paraId="6141D3A4" w14:textId="1DB74DFC" w:rsidR="00775AE1" w:rsidRPr="00746184" w:rsidRDefault="00775AE1" w:rsidP="00775BCB">
            <w:pPr>
              <w:rPr>
                <w:rFonts w:cs="Arial"/>
              </w:rPr>
            </w:pPr>
            <w:r w:rsidRPr="00746184">
              <w:rPr>
                <w:rFonts w:cs="Arial"/>
              </w:rPr>
              <w:t>n/a</w:t>
            </w:r>
          </w:p>
        </w:tc>
        <w:tc>
          <w:tcPr>
            <w:tcW w:w="3260" w:type="dxa"/>
          </w:tcPr>
          <w:p w14:paraId="35612055" w14:textId="77777777" w:rsidR="00775AE1" w:rsidRPr="00746184" w:rsidRDefault="00775AE1" w:rsidP="00775BCB">
            <w:pPr>
              <w:rPr>
                <w:rFonts w:cs="Arial"/>
              </w:rPr>
            </w:pPr>
            <w:r w:rsidRPr="00746184">
              <w:rPr>
                <w:rFonts w:cs="Arial"/>
              </w:rPr>
              <w:t xml:space="preserve">1) Format: CCYY-CCYY (ex. 2008-2009) </w:t>
            </w:r>
          </w:p>
          <w:p w14:paraId="6A2229FA" w14:textId="77777777" w:rsidR="00775AE1" w:rsidRPr="00746184" w:rsidRDefault="00775AE1" w:rsidP="00775BCB">
            <w:pPr>
              <w:rPr>
                <w:rFonts w:cs="Arial"/>
              </w:rPr>
            </w:pPr>
            <w:r w:rsidRPr="00746184">
              <w:rPr>
                <w:rFonts w:cs="Arial"/>
              </w:rPr>
              <w:t>2) Indicates the school year associated with the file.</w:t>
            </w:r>
          </w:p>
        </w:tc>
        <w:tc>
          <w:tcPr>
            <w:tcW w:w="3275" w:type="dxa"/>
          </w:tcPr>
          <w:p w14:paraId="3BB15880" w14:textId="1C376D1A" w:rsidR="00775AE1" w:rsidRPr="00746184" w:rsidRDefault="00775AE1" w:rsidP="00775BCB">
            <w:pPr>
              <w:rPr>
                <w:rFonts w:cs="Arial"/>
              </w:rPr>
            </w:pPr>
            <w:r w:rsidRPr="00746184">
              <w:rPr>
                <w:rFonts w:cs="Arial"/>
              </w:rPr>
              <w:t>n/a</w:t>
            </w:r>
          </w:p>
        </w:tc>
        <w:tc>
          <w:tcPr>
            <w:tcW w:w="2421" w:type="dxa"/>
          </w:tcPr>
          <w:p w14:paraId="1D9D09EF" w14:textId="77777777" w:rsidR="00775AE1" w:rsidRPr="00746184" w:rsidRDefault="00775AE1" w:rsidP="000C1A6F">
            <w:pPr>
              <w:rPr>
                <w:rFonts w:cs="Arial"/>
              </w:rPr>
            </w:pPr>
            <w:r w:rsidRPr="00746184">
              <w:rPr>
                <w:rFonts w:cs="Arial"/>
              </w:rPr>
              <w:t>Y</w:t>
            </w:r>
          </w:p>
        </w:tc>
        <w:tc>
          <w:tcPr>
            <w:tcW w:w="859" w:type="dxa"/>
          </w:tcPr>
          <w:p w14:paraId="2C92CABA" w14:textId="368DFBED" w:rsidR="00775AE1" w:rsidRPr="00746184" w:rsidRDefault="00775AE1" w:rsidP="00775BCB">
            <w:pPr>
              <w:rPr>
                <w:rFonts w:cs="Arial"/>
              </w:rPr>
            </w:pPr>
            <w:r w:rsidRPr="001808E8">
              <w:rPr>
                <w:rFonts w:cs="Arial"/>
              </w:rPr>
              <w:t>n/a</w:t>
            </w:r>
          </w:p>
        </w:tc>
      </w:tr>
      <w:tr w:rsidR="00E72378" w:rsidRPr="00746184" w14:paraId="42EFBA73" w14:textId="77777777" w:rsidTr="00DB720B">
        <w:trPr>
          <w:jc w:val="center"/>
        </w:trPr>
        <w:tc>
          <w:tcPr>
            <w:tcW w:w="797" w:type="dxa"/>
          </w:tcPr>
          <w:p w14:paraId="277045F5" w14:textId="77777777" w:rsidR="00775AE1" w:rsidRPr="00746184" w:rsidRDefault="00775AE1" w:rsidP="00775BCB">
            <w:pPr>
              <w:rPr>
                <w:rFonts w:cs="Arial"/>
              </w:rPr>
            </w:pPr>
            <w:r w:rsidRPr="00746184">
              <w:rPr>
                <w:rFonts w:cs="Arial"/>
              </w:rPr>
              <w:t>1.08</w:t>
            </w:r>
          </w:p>
        </w:tc>
        <w:tc>
          <w:tcPr>
            <w:tcW w:w="1496" w:type="dxa"/>
          </w:tcPr>
          <w:p w14:paraId="19389D93" w14:textId="77777777" w:rsidR="00775AE1" w:rsidRPr="00746184" w:rsidRDefault="00775AE1" w:rsidP="00775BCB">
            <w:pPr>
              <w:rPr>
                <w:rFonts w:cs="Arial"/>
              </w:rPr>
            </w:pPr>
            <w:r w:rsidRPr="00746184">
              <w:rPr>
                <w:rFonts w:cs="Arial"/>
              </w:rPr>
              <w:t>SSID</w:t>
            </w:r>
          </w:p>
        </w:tc>
        <w:tc>
          <w:tcPr>
            <w:tcW w:w="713" w:type="dxa"/>
          </w:tcPr>
          <w:p w14:paraId="2C01D484" w14:textId="77777777" w:rsidR="00775AE1" w:rsidRPr="00746184" w:rsidRDefault="00775AE1" w:rsidP="00775BCB">
            <w:pPr>
              <w:rPr>
                <w:rFonts w:cs="Arial"/>
              </w:rPr>
            </w:pPr>
            <w:r w:rsidRPr="00746184">
              <w:rPr>
                <w:rFonts w:cs="Arial"/>
              </w:rPr>
              <w:t>CS</w:t>
            </w:r>
          </w:p>
        </w:tc>
        <w:tc>
          <w:tcPr>
            <w:tcW w:w="945" w:type="dxa"/>
          </w:tcPr>
          <w:p w14:paraId="5D4283B3" w14:textId="77777777" w:rsidR="00775AE1" w:rsidRPr="00746184" w:rsidRDefault="00775AE1" w:rsidP="00775BCB">
            <w:pPr>
              <w:rPr>
                <w:rFonts w:cs="Arial"/>
              </w:rPr>
            </w:pPr>
            <w:r w:rsidRPr="00746184">
              <w:rPr>
                <w:rFonts w:cs="Arial"/>
              </w:rPr>
              <w:t>10</w:t>
            </w:r>
          </w:p>
        </w:tc>
        <w:tc>
          <w:tcPr>
            <w:tcW w:w="3260" w:type="dxa"/>
          </w:tcPr>
          <w:p w14:paraId="5BC34943" w14:textId="77777777" w:rsidR="00775AE1" w:rsidRPr="00746184" w:rsidRDefault="00775AE1" w:rsidP="00775BCB">
            <w:pPr>
              <w:rPr>
                <w:rFonts w:cs="Arial"/>
                <w:color w:val="000000"/>
              </w:rPr>
            </w:pPr>
            <w:r w:rsidRPr="00746184">
              <w:rPr>
                <w:rFonts w:cs="Arial"/>
                <w:color w:val="000000"/>
              </w:rPr>
              <w:t>The unique identifier for the student assigned to or by the first California district in which the student is enrolled in accordance with CDE established standards. This number follows the student from school to school throughout their association within the California educational system.</w:t>
            </w:r>
          </w:p>
        </w:tc>
        <w:tc>
          <w:tcPr>
            <w:tcW w:w="2049" w:type="dxa"/>
          </w:tcPr>
          <w:p w14:paraId="6DDE6402" w14:textId="4C70350F" w:rsidR="00775AE1" w:rsidRPr="00746184" w:rsidRDefault="00775AE1" w:rsidP="00775BCB">
            <w:pPr>
              <w:rPr>
                <w:rFonts w:cs="Arial"/>
              </w:rPr>
            </w:pPr>
            <w:r w:rsidRPr="00A80E76">
              <w:rPr>
                <w:rFonts w:cs="Arial"/>
              </w:rPr>
              <w:t>n/a</w:t>
            </w:r>
          </w:p>
        </w:tc>
        <w:tc>
          <w:tcPr>
            <w:tcW w:w="3260" w:type="dxa"/>
          </w:tcPr>
          <w:p w14:paraId="222511FA" w14:textId="40BC2DA6" w:rsidR="005C0301" w:rsidRPr="005C0301" w:rsidRDefault="005C0301" w:rsidP="005C0301">
            <w:pPr>
              <w:shd w:val="clear" w:color="auto" w:fill="FFFFFF"/>
              <w:rPr>
                <w:rFonts w:eastAsia="Times New Roman" w:cs="Arial"/>
                <w:color w:val="000000"/>
              </w:rPr>
            </w:pPr>
            <w:r w:rsidRPr="005C0301">
              <w:rPr>
                <w:rFonts w:eastAsia="Times New Roman" w:cs="Arial"/>
                <w:color w:val="000000"/>
              </w:rPr>
              <w:t xml:space="preserve">SSID </w:t>
            </w:r>
            <w:r w:rsidR="003209E7">
              <w:rPr>
                <w:rFonts w:eastAsia="Times New Roman" w:cs="Arial"/>
                <w:color w:val="000000"/>
              </w:rPr>
              <w:t>Format/</w:t>
            </w:r>
            <w:r w:rsidRPr="005C0301">
              <w:rPr>
                <w:rFonts w:eastAsia="Times New Roman" w:cs="Arial"/>
                <w:color w:val="000000"/>
              </w:rPr>
              <w:t>Validations: </w:t>
            </w:r>
          </w:p>
          <w:p w14:paraId="20ABD8FC" w14:textId="77777777" w:rsidR="004C72EF" w:rsidRDefault="005C0301" w:rsidP="00A0632B">
            <w:pPr>
              <w:pStyle w:val="ListParagraph"/>
              <w:numPr>
                <w:ilvl w:val="0"/>
                <w:numId w:val="155"/>
              </w:numPr>
              <w:shd w:val="clear" w:color="auto" w:fill="FFFFFF"/>
              <w:rPr>
                <w:rFonts w:eastAsia="Times New Roman" w:cs="Arial"/>
                <w:color w:val="000000"/>
              </w:rPr>
            </w:pPr>
            <w:r w:rsidRPr="004C72EF">
              <w:rPr>
                <w:rFonts w:eastAsia="Times New Roman" w:cs="Arial"/>
                <w:color w:val="000000"/>
              </w:rPr>
              <w:t>Has to be numeric </w:t>
            </w:r>
          </w:p>
          <w:p w14:paraId="2376FE81" w14:textId="77777777" w:rsidR="004C72EF" w:rsidRDefault="005C0301" w:rsidP="00A0632B">
            <w:pPr>
              <w:pStyle w:val="ListParagraph"/>
              <w:numPr>
                <w:ilvl w:val="0"/>
                <w:numId w:val="155"/>
              </w:numPr>
              <w:shd w:val="clear" w:color="auto" w:fill="FFFFFF"/>
              <w:rPr>
                <w:rFonts w:eastAsia="Times New Roman" w:cs="Arial"/>
                <w:color w:val="000000"/>
              </w:rPr>
            </w:pPr>
            <w:r w:rsidRPr="004C72EF">
              <w:rPr>
                <w:rFonts w:eastAsia="Times New Roman" w:cs="Arial"/>
                <w:color w:val="000000"/>
              </w:rPr>
              <w:t>Must have 10 digits </w:t>
            </w:r>
          </w:p>
          <w:p w14:paraId="64B6EE6F" w14:textId="77777777" w:rsidR="004C72EF" w:rsidRDefault="005C0301" w:rsidP="00A0632B">
            <w:pPr>
              <w:pStyle w:val="ListParagraph"/>
              <w:numPr>
                <w:ilvl w:val="0"/>
                <w:numId w:val="155"/>
              </w:numPr>
              <w:shd w:val="clear" w:color="auto" w:fill="FFFFFF"/>
              <w:rPr>
                <w:rFonts w:eastAsia="Times New Roman" w:cs="Arial"/>
                <w:color w:val="000000"/>
              </w:rPr>
            </w:pPr>
            <w:r w:rsidRPr="004C72EF">
              <w:rPr>
                <w:rFonts w:eastAsia="Times New Roman" w:cs="Arial"/>
                <w:color w:val="000000"/>
              </w:rPr>
              <w:t>First digit cannot be zero </w:t>
            </w:r>
          </w:p>
          <w:p w14:paraId="58F6C6CF" w14:textId="77777777" w:rsidR="004C72EF" w:rsidRDefault="005C0301" w:rsidP="00A0632B">
            <w:pPr>
              <w:pStyle w:val="ListParagraph"/>
              <w:numPr>
                <w:ilvl w:val="0"/>
                <w:numId w:val="155"/>
              </w:numPr>
              <w:shd w:val="clear" w:color="auto" w:fill="FFFFFF"/>
              <w:rPr>
                <w:rFonts w:eastAsia="Times New Roman" w:cs="Arial"/>
                <w:color w:val="000000"/>
              </w:rPr>
            </w:pPr>
            <w:r w:rsidRPr="004C72EF">
              <w:rPr>
                <w:rFonts w:eastAsia="Times New Roman" w:cs="Arial"/>
                <w:color w:val="000000"/>
              </w:rPr>
              <w:t>The 'Check Digit' = the sum of the first (3 digits + the sum of the following 3 digits + the sum of the following 3 digits) divided by 9 (i.e. CID=1234567890, so 123 + 456 + 789 = 1368. So 1368/9 = 152, remainder = 0. The remainder matches the last digit)</w:t>
            </w:r>
          </w:p>
          <w:p w14:paraId="07AF844F" w14:textId="6719CBC5" w:rsidR="00775AE1" w:rsidRPr="004C72EF" w:rsidRDefault="005C0301" w:rsidP="00A0632B">
            <w:pPr>
              <w:pStyle w:val="ListParagraph"/>
              <w:numPr>
                <w:ilvl w:val="0"/>
                <w:numId w:val="155"/>
              </w:numPr>
              <w:shd w:val="clear" w:color="auto" w:fill="FFFFFF"/>
              <w:rPr>
                <w:rFonts w:eastAsia="Times New Roman" w:cs="Arial"/>
                <w:color w:val="000000"/>
              </w:rPr>
            </w:pPr>
            <w:r w:rsidRPr="004C72EF">
              <w:rPr>
                <w:rFonts w:eastAsia="Times New Roman" w:cs="Arial"/>
                <w:color w:val="000000"/>
              </w:rPr>
              <w:t>If the last digit, and the digit previous to the last, are equal to the remainder, then the last digit has to be 9. Otherwise, the last digit must match the remainder</w:t>
            </w:r>
          </w:p>
        </w:tc>
        <w:tc>
          <w:tcPr>
            <w:tcW w:w="3275" w:type="dxa"/>
          </w:tcPr>
          <w:p w14:paraId="73738D9B" w14:textId="77777777" w:rsidR="00775AE1" w:rsidRPr="00746184" w:rsidRDefault="00775AE1" w:rsidP="00775BCB">
            <w:pPr>
              <w:rPr>
                <w:rFonts w:cs="Arial"/>
              </w:rPr>
            </w:pPr>
            <w:r w:rsidRPr="00746184">
              <w:rPr>
                <w:rFonts w:cs="Arial"/>
              </w:rPr>
              <w:t>Must be a valid CALPADS SSID</w:t>
            </w:r>
          </w:p>
        </w:tc>
        <w:tc>
          <w:tcPr>
            <w:tcW w:w="2421" w:type="dxa"/>
          </w:tcPr>
          <w:p w14:paraId="330C7B61" w14:textId="77777777" w:rsidR="00775AE1" w:rsidRPr="00746184" w:rsidRDefault="00775AE1" w:rsidP="00775BCB">
            <w:pPr>
              <w:rPr>
                <w:rFonts w:cs="Arial"/>
              </w:rPr>
            </w:pPr>
            <w:r w:rsidRPr="00746184">
              <w:rPr>
                <w:rFonts w:cs="Arial"/>
              </w:rPr>
              <w:t>If Transaction Type Code = D or R</w:t>
            </w:r>
            <w:r w:rsidRPr="00746184">
              <w:rPr>
                <w:rFonts w:cs="Arial"/>
              </w:rPr>
              <w:br/>
              <w:t>Then Y;</w:t>
            </w:r>
            <w:r w:rsidRPr="00746184">
              <w:rPr>
                <w:rFonts w:cs="Arial"/>
              </w:rPr>
              <w:br/>
              <w:t>Else N</w:t>
            </w:r>
          </w:p>
        </w:tc>
        <w:tc>
          <w:tcPr>
            <w:tcW w:w="859" w:type="dxa"/>
          </w:tcPr>
          <w:p w14:paraId="00E60CB0" w14:textId="77777777" w:rsidR="00775AE1" w:rsidRPr="00746184" w:rsidRDefault="00775AE1" w:rsidP="00775BCB">
            <w:pPr>
              <w:rPr>
                <w:rFonts w:cs="Arial"/>
              </w:rPr>
            </w:pPr>
            <w:r w:rsidRPr="00746184">
              <w:rPr>
                <w:rFonts w:cs="Arial"/>
              </w:rPr>
              <w:t>X</w:t>
            </w:r>
          </w:p>
        </w:tc>
      </w:tr>
      <w:tr w:rsidR="00E72378" w:rsidRPr="00746184" w14:paraId="3085BCDE" w14:textId="77777777" w:rsidTr="00DB720B">
        <w:trPr>
          <w:jc w:val="center"/>
        </w:trPr>
        <w:tc>
          <w:tcPr>
            <w:tcW w:w="797" w:type="dxa"/>
          </w:tcPr>
          <w:p w14:paraId="01D0B2E6" w14:textId="77777777" w:rsidR="00775AE1" w:rsidRPr="00746184" w:rsidRDefault="00775AE1" w:rsidP="00775BCB">
            <w:pPr>
              <w:rPr>
                <w:rFonts w:cs="Arial"/>
              </w:rPr>
            </w:pPr>
            <w:r w:rsidRPr="00746184">
              <w:rPr>
                <w:rFonts w:cs="Arial"/>
              </w:rPr>
              <w:lastRenderedPageBreak/>
              <w:t>1.09</w:t>
            </w:r>
          </w:p>
        </w:tc>
        <w:tc>
          <w:tcPr>
            <w:tcW w:w="1496" w:type="dxa"/>
          </w:tcPr>
          <w:p w14:paraId="3E6BC692" w14:textId="77777777" w:rsidR="00775AE1" w:rsidRPr="00746184" w:rsidRDefault="00775AE1" w:rsidP="00775BCB">
            <w:pPr>
              <w:rPr>
                <w:rFonts w:cs="Arial"/>
              </w:rPr>
            </w:pPr>
            <w:r w:rsidRPr="00746184">
              <w:rPr>
                <w:rFonts w:cs="Arial"/>
              </w:rPr>
              <w:t>Local Student ID</w:t>
            </w:r>
          </w:p>
        </w:tc>
        <w:tc>
          <w:tcPr>
            <w:tcW w:w="713" w:type="dxa"/>
          </w:tcPr>
          <w:p w14:paraId="47AD9E8A" w14:textId="77777777" w:rsidR="00775AE1" w:rsidRPr="00746184" w:rsidRDefault="00775AE1" w:rsidP="00775BCB">
            <w:pPr>
              <w:rPr>
                <w:rFonts w:cs="Arial"/>
              </w:rPr>
            </w:pPr>
            <w:r w:rsidRPr="00746184">
              <w:rPr>
                <w:rFonts w:cs="Arial"/>
              </w:rPr>
              <w:t>CS</w:t>
            </w:r>
          </w:p>
        </w:tc>
        <w:tc>
          <w:tcPr>
            <w:tcW w:w="945" w:type="dxa"/>
          </w:tcPr>
          <w:p w14:paraId="6AA7FA42" w14:textId="77777777" w:rsidR="00775AE1" w:rsidRPr="00746184" w:rsidRDefault="00775AE1" w:rsidP="00775BCB">
            <w:pPr>
              <w:rPr>
                <w:rFonts w:cs="Arial"/>
              </w:rPr>
            </w:pPr>
            <w:r w:rsidRPr="00746184">
              <w:rPr>
                <w:rFonts w:cs="Arial"/>
              </w:rPr>
              <w:t>15</w:t>
            </w:r>
          </w:p>
        </w:tc>
        <w:tc>
          <w:tcPr>
            <w:tcW w:w="3260" w:type="dxa"/>
          </w:tcPr>
          <w:p w14:paraId="4938A5EB" w14:textId="77777777" w:rsidR="00775AE1" w:rsidRPr="00746184" w:rsidRDefault="00775AE1" w:rsidP="00775BCB">
            <w:pPr>
              <w:rPr>
                <w:rFonts w:cs="Arial"/>
                <w:color w:val="000000"/>
              </w:rPr>
            </w:pPr>
            <w:r w:rsidRPr="00746184">
              <w:rPr>
                <w:rFonts w:cs="Arial"/>
                <w:color w:val="000000"/>
              </w:rPr>
              <w:t>A unique identifier assigned to the student by a local educational agency. This may not necessarily be the same as the identifier assigned to the student at the school level.</w:t>
            </w:r>
          </w:p>
        </w:tc>
        <w:tc>
          <w:tcPr>
            <w:tcW w:w="2049" w:type="dxa"/>
          </w:tcPr>
          <w:p w14:paraId="1D421073" w14:textId="07B0714C" w:rsidR="00775AE1" w:rsidRPr="00746184" w:rsidRDefault="00775AE1" w:rsidP="00775BCB">
            <w:pPr>
              <w:rPr>
                <w:rFonts w:cs="Arial"/>
              </w:rPr>
            </w:pPr>
            <w:r w:rsidRPr="00A80E76">
              <w:rPr>
                <w:rFonts w:cs="Arial"/>
              </w:rPr>
              <w:t>n/a</w:t>
            </w:r>
          </w:p>
        </w:tc>
        <w:tc>
          <w:tcPr>
            <w:tcW w:w="3260" w:type="dxa"/>
          </w:tcPr>
          <w:p w14:paraId="0A7DCAB9" w14:textId="230D87B5" w:rsidR="00775AE1" w:rsidRPr="00746184" w:rsidRDefault="00775AE1" w:rsidP="00775BCB">
            <w:pPr>
              <w:rPr>
                <w:rFonts w:cs="Arial"/>
              </w:rPr>
            </w:pPr>
            <w:r w:rsidRPr="00A80E76">
              <w:rPr>
                <w:rFonts w:cs="Arial"/>
              </w:rPr>
              <w:t>n/a</w:t>
            </w:r>
          </w:p>
        </w:tc>
        <w:tc>
          <w:tcPr>
            <w:tcW w:w="3275" w:type="dxa"/>
          </w:tcPr>
          <w:p w14:paraId="16D6BE80" w14:textId="77777777" w:rsidR="00775AE1" w:rsidRPr="00746184" w:rsidRDefault="00775AE1" w:rsidP="00775BCB">
            <w:pPr>
              <w:rPr>
                <w:rFonts w:cs="Arial"/>
              </w:rPr>
            </w:pPr>
            <w:r w:rsidRPr="00746184">
              <w:rPr>
                <w:rFonts w:cs="Arial"/>
              </w:rPr>
              <w:t>If Record Type is SENR and there is more than 1 record with the same local id, then the SSID fields for both (or all) cannot be blank.</w:t>
            </w:r>
          </w:p>
        </w:tc>
        <w:tc>
          <w:tcPr>
            <w:tcW w:w="2421" w:type="dxa"/>
          </w:tcPr>
          <w:p w14:paraId="4756FD2E" w14:textId="77777777" w:rsidR="00775AE1" w:rsidRPr="00746184" w:rsidRDefault="00775AE1" w:rsidP="000C1A6F">
            <w:pPr>
              <w:rPr>
                <w:rFonts w:cs="Arial"/>
              </w:rPr>
            </w:pPr>
            <w:r w:rsidRPr="00746184">
              <w:rPr>
                <w:rFonts w:cs="Arial"/>
              </w:rPr>
              <w:t>Y</w:t>
            </w:r>
          </w:p>
        </w:tc>
        <w:tc>
          <w:tcPr>
            <w:tcW w:w="859" w:type="dxa"/>
          </w:tcPr>
          <w:p w14:paraId="6F3BAEE4" w14:textId="21483FA5" w:rsidR="00775AE1" w:rsidRPr="00746184" w:rsidRDefault="00775AE1" w:rsidP="00775BCB">
            <w:pPr>
              <w:rPr>
                <w:rFonts w:cs="Arial"/>
              </w:rPr>
            </w:pPr>
            <w:r w:rsidRPr="00746184">
              <w:rPr>
                <w:rFonts w:cs="Arial"/>
              </w:rPr>
              <w:t>n/a</w:t>
            </w:r>
          </w:p>
        </w:tc>
      </w:tr>
      <w:tr w:rsidR="00E72378" w:rsidRPr="00746184" w14:paraId="0FA537E9" w14:textId="77777777" w:rsidTr="00DB720B">
        <w:trPr>
          <w:jc w:val="center"/>
        </w:trPr>
        <w:tc>
          <w:tcPr>
            <w:tcW w:w="797" w:type="dxa"/>
          </w:tcPr>
          <w:p w14:paraId="15AB5D3A" w14:textId="77777777" w:rsidR="00775AE1" w:rsidRPr="00746184" w:rsidRDefault="00775AE1" w:rsidP="00775BCB">
            <w:pPr>
              <w:rPr>
                <w:rFonts w:cs="Arial"/>
              </w:rPr>
            </w:pPr>
            <w:r w:rsidRPr="00746184">
              <w:rPr>
                <w:rFonts w:cs="Arial"/>
              </w:rPr>
              <w:t>1.10</w:t>
            </w:r>
          </w:p>
        </w:tc>
        <w:tc>
          <w:tcPr>
            <w:tcW w:w="1496" w:type="dxa"/>
          </w:tcPr>
          <w:p w14:paraId="6A2445F8" w14:textId="77777777" w:rsidR="00775AE1" w:rsidRPr="00746184" w:rsidRDefault="00775AE1" w:rsidP="00775BCB">
            <w:pPr>
              <w:rPr>
                <w:rFonts w:cs="Arial"/>
              </w:rPr>
            </w:pPr>
            <w:r w:rsidRPr="00746184">
              <w:rPr>
                <w:rFonts w:cs="Arial"/>
              </w:rPr>
              <w:t>Student Legal First Name</w:t>
            </w:r>
          </w:p>
        </w:tc>
        <w:tc>
          <w:tcPr>
            <w:tcW w:w="713" w:type="dxa"/>
          </w:tcPr>
          <w:p w14:paraId="0C9D3B60" w14:textId="77777777" w:rsidR="00775AE1" w:rsidRPr="00746184" w:rsidRDefault="00775AE1" w:rsidP="00775BCB">
            <w:pPr>
              <w:rPr>
                <w:rFonts w:cs="Arial"/>
              </w:rPr>
            </w:pPr>
            <w:r w:rsidRPr="00746184">
              <w:rPr>
                <w:rFonts w:cs="Arial"/>
              </w:rPr>
              <w:t>CS</w:t>
            </w:r>
          </w:p>
        </w:tc>
        <w:tc>
          <w:tcPr>
            <w:tcW w:w="945" w:type="dxa"/>
          </w:tcPr>
          <w:p w14:paraId="06FB8428" w14:textId="77777777" w:rsidR="00775AE1" w:rsidRPr="00746184" w:rsidRDefault="00775AE1" w:rsidP="00775BCB">
            <w:pPr>
              <w:rPr>
                <w:rFonts w:cs="Arial"/>
              </w:rPr>
            </w:pPr>
            <w:r w:rsidRPr="00746184">
              <w:rPr>
                <w:rFonts w:cs="Arial"/>
              </w:rPr>
              <w:t>30</w:t>
            </w:r>
          </w:p>
        </w:tc>
        <w:tc>
          <w:tcPr>
            <w:tcW w:w="3260" w:type="dxa"/>
          </w:tcPr>
          <w:p w14:paraId="7A09A16F" w14:textId="77777777" w:rsidR="00775AE1" w:rsidRPr="00746184" w:rsidRDefault="00775AE1" w:rsidP="00775BCB">
            <w:pPr>
              <w:rPr>
                <w:rFonts w:cs="Arial"/>
                <w:color w:val="000000"/>
              </w:rPr>
            </w:pPr>
            <w:r w:rsidRPr="00746184">
              <w:rPr>
                <w:rFonts w:cs="Arial"/>
                <w:color w:val="000000"/>
              </w:rPr>
              <w:t>The Student Legal First Name of the student. The Student Legal First Name is the first name of the person which is given to a person after birth (e.g., birth, baptism, or other naming ceremony certificate; or birth verification document) or through legal action (e.g., marriage, divorce, adoption, or name change).</w:t>
            </w:r>
          </w:p>
        </w:tc>
        <w:tc>
          <w:tcPr>
            <w:tcW w:w="2049" w:type="dxa"/>
          </w:tcPr>
          <w:p w14:paraId="5E831449" w14:textId="7D55A61D" w:rsidR="00775AE1" w:rsidRPr="00746184" w:rsidRDefault="00775AE1" w:rsidP="00775BCB">
            <w:pPr>
              <w:rPr>
                <w:rFonts w:cs="Arial"/>
              </w:rPr>
            </w:pPr>
            <w:r w:rsidRPr="00F32512">
              <w:rPr>
                <w:rFonts w:cs="Arial"/>
              </w:rPr>
              <w:t>n/a</w:t>
            </w:r>
          </w:p>
        </w:tc>
        <w:tc>
          <w:tcPr>
            <w:tcW w:w="3260" w:type="dxa"/>
          </w:tcPr>
          <w:p w14:paraId="73C573BA" w14:textId="77777777" w:rsidR="00616478" w:rsidRPr="00E466DF" w:rsidRDefault="00616478" w:rsidP="00616478">
            <w:pPr>
              <w:rPr>
                <w:rFonts w:cs="Arial"/>
              </w:rPr>
            </w:pPr>
            <w:r w:rsidRPr="00E466DF">
              <w:rPr>
                <w:rFonts w:cs="Arial"/>
              </w:rPr>
              <w:t>1) Updates to this field must be made through the Student Information file;</w:t>
            </w:r>
          </w:p>
          <w:p w14:paraId="65AE2330" w14:textId="5490876E" w:rsidR="00775AE1" w:rsidRPr="00746184" w:rsidRDefault="00616478" w:rsidP="00616478">
            <w:pPr>
              <w:rPr>
                <w:rFonts w:cs="Arial"/>
              </w:rPr>
            </w:pPr>
            <w:r w:rsidRPr="00E466DF">
              <w:rPr>
                <w:rFonts w:cs="Arial"/>
              </w:rPr>
              <w:t>2) Field is included to assist with the identification of the student</w:t>
            </w:r>
          </w:p>
        </w:tc>
        <w:tc>
          <w:tcPr>
            <w:tcW w:w="3275" w:type="dxa"/>
          </w:tcPr>
          <w:p w14:paraId="6488CD24" w14:textId="483D1ED6" w:rsidR="00775AE1" w:rsidRPr="00746184" w:rsidRDefault="00E26391" w:rsidP="00775BCB">
            <w:pPr>
              <w:rPr>
                <w:rFonts w:cs="Arial"/>
              </w:rPr>
            </w:pPr>
            <w:r w:rsidRPr="00E26391">
              <w:rPr>
                <w:rFonts w:cs="Arial"/>
              </w:rPr>
              <w:t>Field must only contain Alphabetic letters, numbers, periods, hyphens apostrophes, forward slashes, spaces. Alphabetic characters with accents, tildes, or umlauts are allowed</w:t>
            </w:r>
          </w:p>
        </w:tc>
        <w:tc>
          <w:tcPr>
            <w:tcW w:w="2421" w:type="dxa"/>
          </w:tcPr>
          <w:p w14:paraId="6F32BCB6" w14:textId="77777777" w:rsidR="00775AE1" w:rsidRPr="00746184" w:rsidRDefault="00775AE1" w:rsidP="000C1A6F">
            <w:pPr>
              <w:rPr>
                <w:rFonts w:cs="Arial"/>
              </w:rPr>
            </w:pPr>
            <w:r w:rsidRPr="00746184">
              <w:rPr>
                <w:rFonts w:cs="Arial"/>
              </w:rPr>
              <w:t>Y</w:t>
            </w:r>
          </w:p>
        </w:tc>
        <w:tc>
          <w:tcPr>
            <w:tcW w:w="859" w:type="dxa"/>
          </w:tcPr>
          <w:p w14:paraId="087E7BC5" w14:textId="2D4053F2" w:rsidR="00775AE1" w:rsidRPr="00746184" w:rsidRDefault="00775AE1" w:rsidP="00775BCB">
            <w:pPr>
              <w:rPr>
                <w:rFonts w:cs="Arial"/>
              </w:rPr>
            </w:pPr>
            <w:r w:rsidRPr="00945E38">
              <w:rPr>
                <w:rFonts w:cs="Arial"/>
              </w:rPr>
              <w:t>n/a</w:t>
            </w:r>
          </w:p>
        </w:tc>
      </w:tr>
      <w:tr w:rsidR="00E72378" w:rsidRPr="00746184" w14:paraId="1CDD0269" w14:textId="77777777" w:rsidTr="00DB720B">
        <w:trPr>
          <w:jc w:val="center"/>
        </w:trPr>
        <w:tc>
          <w:tcPr>
            <w:tcW w:w="797" w:type="dxa"/>
          </w:tcPr>
          <w:p w14:paraId="505EAE19" w14:textId="77777777" w:rsidR="00775AE1" w:rsidRPr="00746184" w:rsidRDefault="00775AE1" w:rsidP="00775BCB">
            <w:pPr>
              <w:rPr>
                <w:rFonts w:cs="Arial"/>
              </w:rPr>
            </w:pPr>
            <w:r w:rsidRPr="00746184">
              <w:rPr>
                <w:rFonts w:cs="Arial"/>
              </w:rPr>
              <w:lastRenderedPageBreak/>
              <w:t>1.11</w:t>
            </w:r>
          </w:p>
        </w:tc>
        <w:tc>
          <w:tcPr>
            <w:tcW w:w="1496" w:type="dxa"/>
          </w:tcPr>
          <w:p w14:paraId="5B49E7B9" w14:textId="77777777" w:rsidR="00775AE1" w:rsidRPr="00746184" w:rsidRDefault="00775AE1" w:rsidP="00775BCB">
            <w:pPr>
              <w:rPr>
                <w:rFonts w:cs="Arial"/>
              </w:rPr>
            </w:pPr>
            <w:r w:rsidRPr="00746184">
              <w:rPr>
                <w:rFonts w:cs="Arial"/>
              </w:rPr>
              <w:t xml:space="preserve">Student Legal Middle Name </w:t>
            </w:r>
          </w:p>
        </w:tc>
        <w:tc>
          <w:tcPr>
            <w:tcW w:w="713" w:type="dxa"/>
          </w:tcPr>
          <w:p w14:paraId="3D4B7A9A" w14:textId="77777777" w:rsidR="00775AE1" w:rsidRPr="00746184" w:rsidRDefault="00775AE1" w:rsidP="00775BCB">
            <w:pPr>
              <w:rPr>
                <w:rFonts w:cs="Arial"/>
              </w:rPr>
            </w:pPr>
            <w:r w:rsidRPr="00746184">
              <w:rPr>
                <w:rFonts w:cs="Arial"/>
              </w:rPr>
              <w:t>CS</w:t>
            </w:r>
          </w:p>
        </w:tc>
        <w:tc>
          <w:tcPr>
            <w:tcW w:w="945" w:type="dxa"/>
          </w:tcPr>
          <w:p w14:paraId="13AB29FC" w14:textId="77777777" w:rsidR="00775AE1" w:rsidRPr="00746184" w:rsidRDefault="00775AE1" w:rsidP="00775BCB">
            <w:pPr>
              <w:rPr>
                <w:rFonts w:cs="Arial"/>
              </w:rPr>
            </w:pPr>
            <w:r w:rsidRPr="00746184">
              <w:rPr>
                <w:rFonts w:cs="Arial"/>
              </w:rPr>
              <w:t>30</w:t>
            </w:r>
          </w:p>
        </w:tc>
        <w:tc>
          <w:tcPr>
            <w:tcW w:w="3260" w:type="dxa"/>
          </w:tcPr>
          <w:p w14:paraId="28765954" w14:textId="77777777" w:rsidR="00775AE1" w:rsidRPr="00746184" w:rsidRDefault="00775AE1" w:rsidP="00775BCB">
            <w:pPr>
              <w:rPr>
                <w:rFonts w:cs="Arial"/>
                <w:color w:val="000000"/>
              </w:rPr>
            </w:pPr>
            <w:r w:rsidRPr="00746184">
              <w:rPr>
                <w:rFonts w:cs="Arial"/>
                <w:color w:val="000000"/>
              </w:rPr>
              <w:t>The Student Legal Middle Name of the student. Student Legal Middle Name is the second name of a person which is given to a person after birth (e.g., birth, baptism, or other naming ceremony certificate; or birth verification document) or through legal action (e.g., marriage, divorce, adoption, or name change).</w:t>
            </w:r>
          </w:p>
        </w:tc>
        <w:tc>
          <w:tcPr>
            <w:tcW w:w="2049" w:type="dxa"/>
          </w:tcPr>
          <w:p w14:paraId="5F4DA881" w14:textId="59D29641" w:rsidR="00775AE1" w:rsidRPr="00746184" w:rsidRDefault="00775AE1" w:rsidP="00775BCB">
            <w:pPr>
              <w:rPr>
                <w:rFonts w:cs="Arial"/>
              </w:rPr>
            </w:pPr>
            <w:r w:rsidRPr="00F32512">
              <w:rPr>
                <w:rFonts w:cs="Arial"/>
              </w:rPr>
              <w:t>n/a</w:t>
            </w:r>
          </w:p>
        </w:tc>
        <w:tc>
          <w:tcPr>
            <w:tcW w:w="3260" w:type="dxa"/>
          </w:tcPr>
          <w:p w14:paraId="23D27069" w14:textId="77777777" w:rsidR="00616478" w:rsidRPr="00E466DF" w:rsidRDefault="00616478" w:rsidP="00616478">
            <w:pPr>
              <w:rPr>
                <w:rFonts w:cs="Arial"/>
              </w:rPr>
            </w:pPr>
            <w:r w:rsidRPr="00E466DF">
              <w:rPr>
                <w:rFonts w:cs="Arial"/>
              </w:rPr>
              <w:t>1) Updates to this field must be made through the Student Information file;</w:t>
            </w:r>
          </w:p>
          <w:p w14:paraId="41465785" w14:textId="62EB0C5C" w:rsidR="00775AE1" w:rsidRPr="00746184" w:rsidRDefault="00616478" w:rsidP="00616478">
            <w:pPr>
              <w:rPr>
                <w:rFonts w:cs="Arial"/>
              </w:rPr>
            </w:pPr>
            <w:r w:rsidRPr="00E466DF">
              <w:rPr>
                <w:rFonts w:cs="Arial"/>
              </w:rPr>
              <w:t>2) Field is included to assist with the identification of the student</w:t>
            </w:r>
          </w:p>
        </w:tc>
        <w:tc>
          <w:tcPr>
            <w:tcW w:w="3275" w:type="dxa"/>
          </w:tcPr>
          <w:p w14:paraId="4298706B" w14:textId="044A183D" w:rsidR="00775AE1" w:rsidRPr="00746184" w:rsidRDefault="00E26391" w:rsidP="00775BCB">
            <w:pPr>
              <w:rPr>
                <w:rFonts w:cs="Arial"/>
              </w:rPr>
            </w:pPr>
            <w:r w:rsidRPr="00E26391">
              <w:rPr>
                <w:rFonts w:cs="Arial"/>
              </w:rPr>
              <w:t>Field must only contain Alphabetic letters, numbers, periods, hyphens apostrophes, forward slashes, spaces. Alphabetic characters with accents, tildes, or umlauts are allowed</w:t>
            </w:r>
          </w:p>
        </w:tc>
        <w:tc>
          <w:tcPr>
            <w:tcW w:w="2421" w:type="dxa"/>
          </w:tcPr>
          <w:p w14:paraId="6D1D904F" w14:textId="77777777" w:rsidR="00775AE1" w:rsidRPr="00746184" w:rsidRDefault="00775AE1" w:rsidP="000C1A6F">
            <w:pPr>
              <w:rPr>
                <w:rFonts w:cs="Arial"/>
              </w:rPr>
            </w:pPr>
            <w:r w:rsidRPr="00746184">
              <w:rPr>
                <w:rFonts w:cs="Arial"/>
              </w:rPr>
              <w:t>N</w:t>
            </w:r>
          </w:p>
        </w:tc>
        <w:tc>
          <w:tcPr>
            <w:tcW w:w="859" w:type="dxa"/>
          </w:tcPr>
          <w:p w14:paraId="223625EE" w14:textId="17E124FC" w:rsidR="00775AE1" w:rsidRPr="00746184" w:rsidRDefault="00775AE1" w:rsidP="00775BCB">
            <w:pPr>
              <w:rPr>
                <w:rFonts w:cs="Arial"/>
              </w:rPr>
            </w:pPr>
            <w:r w:rsidRPr="00945E38">
              <w:rPr>
                <w:rFonts w:cs="Arial"/>
              </w:rPr>
              <w:t>n/a</w:t>
            </w:r>
          </w:p>
        </w:tc>
      </w:tr>
      <w:tr w:rsidR="00E72378" w:rsidRPr="00746184" w14:paraId="44307796" w14:textId="77777777" w:rsidTr="00DB720B">
        <w:trPr>
          <w:jc w:val="center"/>
        </w:trPr>
        <w:tc>
          <w:tcPr>
            <w:tcW w:w="797" w:type="dxa"/>
          </w:tcPr>
          <w:p w14:paraId="65B23741" w14:textId="77777777" w:rsidR="00775AE1" w:rsidRPr="00746184" w:rsidRDefault="00775AE1" w:rsidP="00775BCB">
            <w:pPr>
              <w:rPr>
                <w:rFonts w:cs="Arial"/>
              </w:rPr>
            </w:pPr>
            <w:r w:rsidRPr="00746184">
              <w:rPr>
                <w:rFonts w:cs="Arial"/>
              </w:rPr>
              <w:t>1.12</w:t>
            </w:r>
          </w:p>
        </w:tc>
        <w:tc>
          <w:tcPr>
            <w:tcW w:w="1496" w:type="dxa"/>
          </w:tcPr>
          <w:p w14:paraId="00FEB2E7" w14:textId="77777777" w:rsidR="00775AE1" w:rsidRPr="00746184" w:rsidRDefault="00775AE1" w:rsidP="00775BCB">
            <w:pPr>
              <w:rPr>
                <w:rFonts w:cs="Arial"/>
              </w:rPr>
            </w:pPr>
            <w:r w:rsidRPr="00746184">
              <w:rPr>
                <w:rFonts w:cs="Arial"/>
              </w:rPr>
              <w:t xml:space="preserve">Student Legal Last Name </w:t>
            </w:r>
          </w:p>
        </w:tc>
        <w:tc>
          <w:tcPr>
            <w:tcW w:w="713" w:type="dxa"/>
          </w:tcPr>
          <w:p w14:paraId="4621E5D0" w14:textId="77777777" w:rsidR="00775AE1" w:rsidRPr="00746184" w:rsidRDefault="00775AE1" w:rsidP="00775BCB">
            <w:pPr>
              <w:rPr>
                <w:rFonts w:cs="Arial"/>
              </w:rPr>
            </w:pPr>
            <w:r w:rsidRPr="00746184">
              <w:rPr>
                <w:rFonts w:cs="Arial"/>
              </w:rPr>
              <w:t>CS</w:t>
            </w:r>
          </w:p>
        </w:tc>
        <w:tc>
          <w:tcPr>
            <w:tcW w:w="945" w:type="dxa"/>
          </w:tcPr>
          <w:p w14:paraId="1D7A489D" w14:textId="77777777" w:rsidR="00775AE1" w:rsidRPr="00746184" w:rsidRDefault="00775AE1" w:rsidP="00775BCB">
            <w:pPr>
              <w:rPr>
                <w:rFonts w:cs="Arial"/>
              </w:rPr>
            </w:pPr>
            <w:r w:rsidRPr="00746184">
              <w:rPr>
                <w:rFonts w:cs="Arial"/>
              </w:rPr>
              <w:t>50</w:t>
            </w:r>
          </w:p>
        </w:tc>
        <w:tc>
          <w:tcPr>
            <w:tcW w:w="3260" w:type="dxa"/>
          </w:tcPr>
          <w:p w14:paraId="77406B20" w14:textId="77777777" w:rsidR="00775AE1" w:rsidRPr="00746184" w:rsidRDefault="00775AE1" w:rsidP="00775BCB">
            <w:pPr>
              <w:rPr>
                <w:rFonts w:cs="Arial"/>
                <w:color w:val="000000"/>
              </w:rPr>
            </w:pPr>
            <w:r w:rsidRPr="00746184">
              <w:rPr>
                <w:rFonts w:cs="Arial"/>
                <w:color w:val="000000"/>
              </w:rPr>
              <w:t xml:space="preserve">The Student Legal Last Name of the student. The Student Legal Last Name is the name borne in common by members of a person’s family, or the last name recognized as the formal and consistent last name given to a person after birth (e.g., birth, baptism, or other naming ceremony certificate; or birth verification document) or through legal action (e.g., marriage, divorce, adoption, or name change). </w:t>
            </w:r>
          </w:p>
        </w:tc>
        <w:tc>
          <w:tcPr>
            <w:tcW w:w="2049" w:type="dxa"/>
          </w:tcPr>
          <w:p w14:paraId="7D5A9E63" w14:textId="3A56E5A9" w:rsidR="00775AE1" w:rsidRPr="00746184" w:rsidRDefault="00775AE1" w:rsidP="00775BCB">
            <w:pPr>
              <w:rPr>
                <w:rFonts w:cs="Arial"/>
              </w:rPr>
            </w:pPr>
            <w:r w:rsidRPr="00353295">
              <w:rPr>
                <w:rFonts w:cs="Arial"/>
              </w:rPr>
              <w:t>n/a</w:t>
            </w:r>
          </w:p>
        </w:tc>
        <w:tc>
          <w:tcPr>
            <w:tcW w:w="3260" w:type="dxa"/>
          </w:tcPr>
          <w:p w14:paraId="12C54C52" w14:textId="77777777" w:rsidR="00616478" w:rsidRPr="00E466DF" w:rsidRDefault="00616478" w:rsidP="00616478">
            <w:pPr>
              <w:rPr>
                <w:rFonts w:cs="Arial"/>
              </w:rPr>
            </w:pPr>
            <w:r w:rsidRPr="00E466DF">
              <w:rPr>
                <w:rFonts w:cs="Arial"/>
              </w:rPr>
              <w:t>1) Updates to this field must be made through the Student Information file;</w:t>
            </w:r>
          </w:p>
          <w:p w14:paraId="187B2E3C" w14:textId="71EA085C" w:rsidR="00775AE1" w:rsidRPr="00746184" w:rsidRDefault="00616478" w:rsidP="00616478">
            <w:pPr>
              <w:rPr>
                <w:rFonts w:cs="Arial"/>
              </w:rPr>
            </w:pPr>
            <w:r w:rsidRPr="00E466DF">
              <w:rPr>
                <w:rFonts w:cs="Arial"/>
              </w:rPr>
              <w:t>2) Field is included to assist with the identification of the student</w:t>
            </w:r>
          </w:p>
        </w:tc>
        <w:tc>
          <w:tcPr>
            <w:tcW w:w="3275" w:type="dxa"/>
          </w:tcPr>
          <w:p w14:paraId="48A9676C" w14:textId="7E75E77A" w:rsidR="00775AE1" w:rsidRPr="00746184" w:rsidRDefault="00E26391" w:rsidP="00775BCB">
            <w:pPr>
              <w:rPr>
                <w:rFonts w:cs="Arial"/>
              </w:rPr>
            </w:pPr>
            <w:r w:rsidRPr="00E26391">
              <w:rPr>
                <w:rFonts w:cs="Arial"/>
              </w:rPr>
              <w:t>Field must only contain Alphabetic letters, numbers, periods, hyphens apostrophes, forward slashes, spaces. Alphabetic characters with accents, tildes, or umlauts are allowed</w:t>
            </w:r>
          </w:p>
        </w:tc>
        <w:tc>
          <w:tcPr>
            <w:tcW w:w="2421" w:type="dxa"/>
          </w:tcPr>
          <w:p w14:paraId="25F179D8" w14:textId="77777777" w:rsidR="00775AE1" w:rsidRPr="00746184" w:rsidRDefault="00775AE1" w:rsidP="000C1A6F">
            <w:pPr>
              <w:rPr>
                <w:rFonts w:cs="Arial"/>
              </w:rPr>
            </w:pPr>
            <w:r w:rsidRPr="00746184">
              <w:rPr>
                <w:rFonts w:cs="Arial"/>
              </w:rPr>
              <w:t>Y</w:t>
            </w:r>
          </w:p>
        </w:tc>
        <w:tc>
          <w:tcPr>
            <w:tcW w:w="859" w:type="dxa"/>
          </w:tcPr>
          <w:p w14:paraId="3BDC249E" w14:textId="0E5EF2E2" w:rsidR="00775AE1" w:rsidRPr="00746184" w:rsidRDefault="00775AE1" w:rsidP="00775BCB">
            <w:pPr>
              <w:rPr>
                <w:rFonts w:cs="Arial"/>
              </w:rPr>
            </w:pPr>
            <w:r w:rsidRPr="00DA442C">
              <w:rPr>
                <w:rFonts w:cs="Arial"/>
              </w:rPr>
              <w:t>n/a</w:t>
            </w:r>
          </w:p>
        </w:tc>
      </w:tr>
      <w:tr w:rsidR="00E72378" w:rsidRPr="00746184" w14:paraId="7CFF7ABB" w14:textId="77777777" w:rsidTr="00DB720B">
        <w:trPr>
          <w:jc w:val="center"/>
        </w:trPr>
        <w:tc>
          <w:tcPr>
            <w:tcW w:w="797" w:type="dxa"/>
          </w:tcPr>
          <w:p w14:paraId="12687EA0" w14:textId="77777777" w:rsidR="00775AE1" w:rsidRPr="00746184" w:rsidRDefault="00775AE1" w:rsidP="00775BCB">
            <w:pPr>
              <w:rPr>
                <w:rFonts w:cs="Arial"/>
              </w:rPr>
            </w:pPr>
            <w:r w:rsidRPr="00746184">
              <w:rPr>
                <w:rFonts w:cs="Arial"/>
              </w:rPr>
              <w:lastRenderedPageBreak/>
              <w:t>1.13</w:t>
            </w:r>
          </w:p>
        </w:tc>
        <w:tc>
          <w:tcPr>
            <w:tcW w:w="1496" w:type="dxa"/>
          </w:tcPr>
          <w:p w14:paraId="4DCE7E64" w14:textId="77777777" w:rsidR="00775AE1" w:rsidRPr="00746184" w:rsidRDefault="00775AE1" w:rsidP="00775BCB">
            <w:pPr>
              <w:rPr>
                <w:rFonts w:cs="Arial"/>
              </w:rPr>
            </w:pPr>
            <w:r w:rsidRPr="00746184">
              <w:rPr>
                <w:rFonts w:cs="Arial"/>
              </w:rPr>
              <w:t>Student Legal Name Suffix Code</w:t>
            </w:r>
          </w:p>
        </w:tc>
        <w:tc>
          <w:tcPr>
            <w:tcW w:w="713" w:type="dxa"/>
          </w:tcPr>
          <w:p w14:paraId="05D39A00" w14:textId="77777777" w:rsidR="00775AE1" w:rsidRPr="00746184" w:rsidRDefault="00775AE1" w:rsidP="00775BCB">
            <w:pPr>
              <w:rPr>
                <w:rFonts w:cs="Arial"/>
              </w:rPr>
            </w:pPr>
            <w:r w:rsidRPr="00746184">
              <w:rPr>
                <w:rFonts w:cs="Arial"/>
              </w:rPr>
              <w:t>CS</w:t>
            </w:r>
          </w:p>
        </w:tc>
        <w:tc>
          <w:tcPr>
            <w:tcW w:w="945" w:type="dxa"/>
          </w:tcPr>
          <w:p w14:paraId="21C7930C" w14:textId="77777777" w:rsidR="00775AE1" w:rsidRPr="00746184" w:rsidRDefault="00775AE1" w:rsidP="00775BCB">
            <w:pPr>
              <w:rPr>
                <w:rFonts w:cs="Arial"/>
              </w:rPr>
            </w:pPr>
            <w:r w:rsidRPr="00746184">
              <w:rPr>
                <w:rFonts w:cs="Arial"/>
              </w:rPr>
              <w:t>3</w:t>
            </w:r>
          </w:p>
        </w:tc>
        <w:tc>
          <w:tcPr>
            <w:tcW w:w="3260" w:type="dxa"/>
          </w:tcPr>
          <w:p w14:paraId="0060EACF" w14:textId="77777777" w:rsidR="00775AE1" w:rsidRPr="00746184" w:rsidRDefault="00775AE1" w:rsidP="00775BCB">
            <w:pPr>
              <w:rPr>
                <w:rFonts w:cs="Arial"/>
                <w:color w:val="000000"/>
              </w:rPr>
            </w:pPr>
            <w:r w:rsidRPr="00746184">
              <w:rPr>
                <w:rFonts w:cs="Arial"/>
                <w:color w:val="000000"/>
              </w:rPr>
              <w:t>A coded value representing the Student Legal Name Suffix of the student. The Student Legal Name Suffix is the affixation to the person's last name such as Junior, II or III, which constitutes part of the name and is used to differentiate the person from a family member with the same name as the person.</w:t>
            </w:r>
          </w:p>
        </w:tc>
        <w:tc>
          <w:tcPr>
            <w:tcW w:w="2049" w:type="dxa"/>
          </w:tcPr>
          <w:p w14:paraId="211CCA90" w14:textId="77777777" w:rsidR="00775AE1" w:rsidRPr="00746184" w:rsidRDefault="00775AE1" w:rsidP="00775BCB">
            <w:pPr>
              <w:rPr>
                <w:rFonts w:cs="Arial"/>
              </w:rPr>
            </w:pPr>
            <w:r w:rsidRPr="00746184">
              <w:rPr>
                <w:rFonts w:cs="Arial"/>
              </w:rPr>
              <w:t xml:space="preserve">See Code Set Name Suffix </w:t>
            </w:r>
          </w:p>
        </w:tc>
        <w:tc>
          <w:tcPr>
            <w:tcW w:w="3260" w:type="dxa"/>
          </w:tcPr>
          <w:p w14:paraId="1D332653" w14:textId="77777777" w:rsidR="00616478" w:rsidRPr="00E466DF" w:rsidRDefault="00616478" w:rsidP="00616478">
            <w:pPr>
              <w:rPr>
                <w:rFonts w:cs="Arial"/>
              </w:rPr>
            </w:pPr>
            <w:r w:rsidRPr="00E466DF">
              <w:rPr>
                <w:rFonts w:cs="Arial"/>
              </w:rPr>
              <w:t>1) Updates to this field must be made through the Student Information file;</w:t>
            </w:r>
          </w:p>
          <w:p w14:paraId="6893B51A" w14:textId="28C6C587" w:rsidR="00775AE1" w:rsidRPr="00746184" w:rsidRDefault="00616478" w:rsidP="00616478">
            <w:pPr>
              <w:rPr>
                <w:rFonts w:cs="Arial"/>
              </w:rPr>
            </w:pPr>
            <w:r w:rsidRPr="00E466DF">
              <w:rPr>
                <w:rFonts w:cs="Arial"/>
              </w:rPr>
              <w:t>2) Field is included to assist with the identification of the student</w:t>
            </w:r>
          </w:p>
        </w:tc>
        <w:tc>
          <w:tcPr>
            <w:tcW w:w="3275" w:type="dxa"/>
          </w:tcPr>
          <w:p w14:paraId="059796EB" w14:textId="051F142E" w:rsidR="00775AE1" w:rsidRPr="00746184" w:rsidRDefault="00775AE1" w:rsidP="00775BCB">
            <w:pPr>
              <w:rPr>
                <w:rFonts w:cs="Arial"/>
              </w:rPr>
            </w:pPr>
            <w:r w:rsidRPr="00963EDA">
              <w:rPr>
                <w:rFonts w:cs="Arial"/>
              </w:rPr>
              <w:t>n/a</w:t>
            </w:r>
          </w:p>
        </w:tc>
        <w:tc>
          <w:tcPr>
            <w:tcW w:w="2421" w:type="dxa"/>
          </w:tcPr>
          <w:p w14:paraId="23855B23" w14:textId="77777777" w:rsidR="00775AE1" w:rsidRPr="00746184" w:rsidRDefault="00775AE1" w:rsidP="000C1A6F">
            <w:pPr>
              <w:rPr>
                <w:rFonts w:cs="Arial"/>
              </w:rPr>
            </w:pPr>
            <w:r w:rsidRPr="00746184">
              <w:rPr>
                <w:rFonts w:cs="Arial"/>
              </w:rPr>
              <w:t>N</w:t>
            </w:r>
          </w:p>
        </w:tc>
        <w:tc>
          <w:tcPr>
            <w:tcW w:w="859" w:type="dxa"/>
          </w:tcPr>
          <w:p w14:paraId="4E06162C" w14:textId="379E1B9A" w:rsidR="00775AE1" w:rsidRPr="00746184" w:rsidRDefault="00775AE1" w:rsidP="00775BCB">
            <w:pPr>
              <w:rPr>
                <w:rFonts w:cs="Arial"/>
              </w:rPr>
            </w:pPr>
            <w:r w:rsidRPr="000028A9">
              <w:rPr>
                <w:rFonts w:cs="Arial"/>
              </w:rPr>
              <w:t>n/a</w:t>
            </w:r>
          </w:p>
        </w:tc>
      </w:tr>
      <w:tr w:rsidR="00E72378" w:rsidRPr="00746184" w14:paraId="756B480B" w14:textId="77777777" w:rsidTr="00DB720B">
        <w:trPr>
          <w:jc w:val="center"/>
        </w:trPr>
        <w:tc>
          <w:tcPr>
            <w:tcW w:w="797" w:type="dxa"/>
          </w:tcPr>
          <w:p w14:paraId="70144254" w14:textId="77777777" w:rsidR="00775AE1" w:rsidRPr="00746184" w:rsidRDefault="00775AE1" w:rsidP="00775BCB">
            <w:pPr>
              <w:rPr>
                <w:rFonts w:cs="Arial"/>
              </w:rPr>
            </w:pPr>
            <w:r w:rsidRPr="00746184">
              <w:rPr>
                <w:rFonts w:cs="Arial"/>
              </w:rPr>
              <w:t>1.14</w:t>
            </w:r>
          </w:p>
        </w:tc>
        <w:tc>
          <w:tcPr>
            <w:tcW w:w="1496" w:type="dxa"/>
          </w:tcPr>
          <w:p w14:paraId="54418E05" w14:textId="77777777" w:rsidR="00775AE1" w:rsidRPr="00746184" w:rsidRDefault="00775AE1" w:rsidP="00775BCB">
            <w:pPr>
              <w:rPr>
                <w:rFonts w:cs="Arial"/>
              </w:rPr>
            </w:pPr>
            <w:r w:rsidRPr="00746184">
              <w:rPr>
                <w:rFonts w:cs="Arial"/>
              </w:rPr>
              <w:t>Student Alias First Name</w:t>
            </w:r>
          </w:p>
        </w:tc>
        <w:tc>
          <w:tcPr>
            <w:tcW w:w="713" w:type="dxa"/>
          </w:tcPr>
          <w:p w14:paraId="71F2393E" w14:textId="77777777" w:rsidR="00775AE1" w:rsidRPr="00746184" w:rsidRDefault="00775AE1" w:rsidP="00775BCB">
            <w:pPr>
              <w:rPr>
                <w:rFonts w:cs="Arial"/>
              </w:rPr>
            </w:pPr>
            <w:r w:rsidRPr="00746184">
              <w:rPr>
                <w:rFonts w:cs="Arial"/>
              </w:rPr>
              <w:t>CS</w:t>
            </w:r>
          </w:p>
        </w:tc>
        <w:tc>
          <w:tcPr>
            <w:tcW w:w="945" w:type="dxa"/>
          </w:tcPr>
          <w:p w14:paraId="748B0126" w14:textId="77777777" w:rsidR="00775AE1" w:rsidRPr="00746184" w:rsidRDefault="00775AE1" w:rsidP="00775BCB">
            <w:pPr>
              <w:rPr>
                <w:rFonts w:cs="Arial"/>
              </w:rPr>
            </w:pPr>
            <w:r w:rsidRPr="00746184">
              <w:rPr>
                <w:rFonts w:cs="Arial"/>
              </w:rPr>
              <w:t>30</w:t>
            </w:r>
          </w:p>
        </w:tc>
        <w:tc>
          <w:tcPr>
            <w:tcW w:w="3260" w:type="dxa"/>
          </w:tcPr>
          <w:p w14:paraId="13B7F1F0" w14:textId="77777777" w:rsidR="00775AE1" w:rsidRPr="00746184" w:rsidRDefault="00775AE1" w:rsidP="00775BCB">
            <w:pPr>
              <w:rPr>
                <w:rFonts w:cs="Arial"/>
                <w:color w:val="000000"/>
              </w:rPr>
            </w:pPr>
            <w:r w:rsidRPr="00746184">
              <w:rPr>
                <w:rFonts w:cs="Arial"/>
                <w:color w:val="000000"/>
              </w:rPr>
              <w:t xml:space="preserve">An alternative first name to the Student Legal First Name. </w:t>
            </w:r>
          </w:p>
        </w:tc>
        <w:tc>
          <w:tcPr>
            <w:tcW w:w="2049" w:type="dxa"/>
          </w:tcPr>
          <w:p w14:paraId="12C943A8" w14:textId="6CF80BD1" w:rsidR="00775AE1" w:rsidRPr="00746184" w:rsidRDefault="00775AE1" w:rsidP="00775BCB">
            <w:pPr>
              <w:rPr>
                <w:rFonts w:cs="Arial"/>
              </w:rPr>
            </w:pPr>
            <w:r w:rsidRPr="000A2204">
              <w:rPr>
                <w:rFonts w:cs="Arial"/>
              </w:rPr>
              <w:t>n/a</w:t>
            </w:r>
          </w:p>
        </w:tc>
        <w:tc>
          <w:tcPr>
            <w:tcW w:w="3260" w:type="dxa"/>
          </w:tcPr>
          <w:p w14:paraId="1DC95F7C" w14:textId="77777777" w:rsidR="00616478" w:rsidRPr="00E466DF" w:rsidRDefault="00616478" w:rsidP="00616478">
            <w:pPr>
              <w:rPr>
                <w:rFonts w:cs="Arial"/>
              </w:rPr>
            </w:pPr>
            <w:r w:rsidRPr="00E466DF">
              <w:rPr>
                <w:rFonts w:cs="Arial"/>
              </w:rPr>
              <w:t>1) Updates to this field must be made through the Student Information file;</w:t>
            </w:r>
          </w:p>
          <w:p w14:paraId="4E3531BD" w14:textId="55C907C3" w:rsidR="00775AE1" w:rsidRPr="00746184" w:rsidRDefault="00616478" w:rsidP="00616478">
            <w:pPr>
              <w:rPr>
                <w:rFonts w:cs="Arial"/>
              </w:rPr>
            </w:pPr>
            <w:r w:rsidRPr="00E466DF">
              <w:rPr>
                <w:rFonts w:cs="Arial"/>
              </w:rPr>
              <w:t>2) Field is included to assist with the identification of the student</w:t>
            </w:r>
          </w:p>
        </w:tc>
        <w:tc>
          <w:tcPr>
            <w:tcW w:w="3275" w:type="dxa"/>
          </w:tcPr>
          <w:p w14:paraId="69C1F1DB" w14:textId="676FFB36" w:rsidR="00775AE1" w:rsidRPr="00746184" w:rsidRDefault="00775AE1" w:rsidP="00775BCB">
            <w:pPr>
              <w:rPr>
                <w:rFonts w:cs="Arial"/>
              </w:rPr>
            </w:pPr>
            <w:r w:rsidRPr="00746184">
              <w:rPr>
                <w:rFonts w:cs="Arial"/>
              </w:rPr>
              <w:t xml:space="preserve">1) </w:t>
            </w:r>
            <w:r w:rsidR="00E26391" w:rsidRPr="00E26391">
              <w:rPr>
                <w:rFonts w:cs="Arial"/>
              </w:rPr>
              <w:t>Field must only contain Alphabetic letters, numbers, periods, hyphens apostrophes, forward slashes, spaces. Alphabetic characters with accents, tildes, or umlauts are allowed</w:t>
            </w:r>
            <w:r w:rsidR="00E26391">
              <w:rPr>
                <w:rFonts w:cs="Arial"/>
              </w:rPr>
              <w:t>;</w:t>
            </w:r>
          </w:p>
          <w:p w14:paraId="5068425D" w14:textId="77777777" w:rsidR="00775AE1" w:rsidRPr="00746184" w:rsidRDefault="00775AE1" w:rsidP="00775BCB">
            <w:pPr>
              <w:rPr>
                <w:rFonts w:cs="Arial"/>
              </w:rPr>
            </w:pPr>
            <w:r w:rsidRPr="00746184">
              <w:rPr>
                <w:rFonts w:cs="Arial"/>
              </w:rPr>
              <w:t>2) If Student Alias Last Name is populated;</w:t>
            </w:r>
            <w:r w:rsidRPr="00746184">
              <w:rPr>
                <w:rFonts w:cs="Arial"/>
              </w:rPr>
              <w:br/>
              <w:t>Then Student Alias First Name must be populated</w:t>
            </w:r>
          </w:p>
        </w:tc>
        <w:tc>
          <w:tcPr>
            <w:tcW w:w="2421" w:type="dxa"/>
          </w:tcPr>
          <w:p w14:paraId="4AC6C187" w14:textId="77777777" w:rsidR="00775AE1" w:rsidRPr="00746184" w:rsidRDefault="00775AE1" w:rsidP="000C1A6F">
            <w:pPr>
              <w:rPr>
                <w:rFonts w:cs="Arial"/>
              </w:rPr>
            </w:pPr>
            <w:r w:rsidRPr="00746184">
              <w:rPr>
                <w:rFonts w:cs="Arial"/>
              </w:rPr>
              <w:t>N</w:t>
            </w:r>
          </w:p>
        </w:tc>
        <w:tc>
          <w:tcPr>
            <w:tcW w:w="859" w:type="dxa"/>
          </w:tcPr>
          <w:p w14:paraId="45FB266B" w14:textId="4795BC8F" w:rsidR="00775AE1" w:rsidRPr="00746184" w:rsidRDefault="00775AE1" w:rsidP="00775BCB">
            <w:pPr>
              <w:rPr>
                <w:rFonts w:cs="Arial"/>
              </w:rPr>
            </w:pPr>
            <w:r w:rsidRPr="000028A9">
              <w:rPr>
                <w:rFonts w:cs="Arial"/>
              </w:rPr>
              <w:t>n/a</w:t>
            </w:r>
          </w:p>
        </w:tc>
      </w:tr>
      <w:tr w:rsidR="00E72378" w:rsidRPr="00746184" w14:paraId="1F229BBA" w14:textId="77777777" w:rsidTr="00DB720B">
        <w:trPr>
          <w:jc w:val="center"/>
        </w:trPr>
        <w:tc>
          <w:tcPr>
            <w:tcW w:w="797" w:type="dxa"/>
          </w:tcPr>
          <w:p w14:paraId="2FB7D5FE" w14:textId="77777777" w:rsidR="00775AE1" w:rsidRPr="00746184" w:rsidRDefault="00775AE1" w:rsidP="00775BCB">
            <w:pPr>
              <w:rPr>
                <w:rFonts w:cs="Arial"/>
              </w:rPr>
            </w:pPr>
            <w:r w:rsidRPr="00746184">
              <w:rPr>
                <w:rFonts w:cs="Arial"/>
              </w:rPr>
              <w:t>1.15</w:t>
            </w:r>
          </w:p>
        </w:tc>
        <w:tc>
          <w:tcPr>
            <w:tcW w:w="1496" w:type="dxa"/>
          </w:tcPr>
          <w:p w14:paraId="3A993ED3" w14:textId="77777777" w:rsidR="00775AE1" w:rsidRPr="00746184" w:rsidRDefault="00775AE1" w:rsidP="00775BCB">
            <w:pPr>
              <w:rPr>
                <w:rFonts w:cs="Arial"/>
              </w:rPr>
            </w:pPr>
            <w:r w:rsidRPr="00746184">
              <w:rPr>
                <w:rFonts w:cs="Arial"/>
              </w:rPr>
              <w:t xml:space="preserve">Student Alias Middle Name </w:t>
            </w:r>
          </w:p>
        </w:tc>
        <w:tc>
          <w:tcPr>
            <w:tcW w:w="713" w:type="dxa"/>
          </w:tcPr>
          <w:p w14:paraId="240BFE6B" w14:textId="77777777" w:rsidR="00775AE1" w:rsidRPr="00746184" w:rsidRDefault="00775AE1" w:rsidP="00775BCB">
            <w:pPr>
              <w:rPr>
                <w:rFonts w:cs="Arial"/>
              </w:rPr>
            </w:pPr>
            <w:r w:rsidRPr="00746184">
              <w:rPr>
                <w:rFonts w:cs="Arial"/>
              </w:rPr>
              <w:t>CS</w:t>
            </w:r>
          </w:p>
        </w:tc>
        <w:tc>
          <w:tcPr>
            <w:tcW w:w="945" w:type="dxa"/>
          </w:tcPr>
          <w:p w14:paraId="7B2C1992" w14:textId="77777777" w:rsidR="00775AE1" w:rsidRPr="00746184" w:rsidRDefault="00775AE1" w:rsidP="00775BCB">
            <w:pPr>
              <w:rPr>
                <w:rFonts w:cs="Arial"/>
              </w:rPr>
            </w:pPr>
            <w:r w:rsidRPr="00746184">
              <w:rPr>
                <w:rFonts w:cs="Arial"/>
              </w:rPr>
              <w:t>30</w:t>
            </w:r>
          </w:p>
        </w:tc>
        <w:tc>
          <w:tcPr>
            <w:tcW w:w="3260" w:type="dxa"/>
          </w:tcPr>
          <w:p w14:paraId="65DDF9E9" w14:textId="77777777" w:rsidR="00775AE1" w:rsidRPr="00746184" w:rsidRDefault="00775AE1" w:rsidP="00775BCB">
            <w:pPr>
              <w:rPr>
                <w:rFonts w:cs="Arial"/>
                <w:color w:val="000000"/>
              </w:rPr>
            </w:pPr>
            <w:r w:rsidRPr="00746184">
              <w:rPr>
                <w:rFonts w:cs="Arial"/>
                <w:color w:val="000000"/>
              </w:rPr>
              <w:t>An alternative middle name to the Student Legal Middle Name.</w:t>
            </w:r>
          </w:p>
        </w:tc>
        <w:tc>
          <w:tcPr>
            <w:tcW w:w="2049" w:type="dxa"/>
          </w:tcPr>
          <w:p w14:paraId="0FC953DD" w14:textId="711C0EA1" w:rsidR="00775AE1" w:rsidRPr="00746184" w:rsidRDefault="00775AE1" w:rsidP="00775BCB">
            <w:pPr>
              <w:rPr>
                <w:rFonts w:cs="Arial"/>
              </w:rPr>
            </w:pPr>
            <w:r w:rsidRPr="00314F44">
              <w:rPr>
                <w:rFonts w:cs="Arial"/>
              </w:rPr>
              <w:t>n/a</w:t>
            </w:r>
          </w:p>
        </w:tc>
        <w:tc>
          <w:tcPr>
            <w:tcW w:w="3260" w:type="dxa"/>
          </w:tcPr>
          <w:p w14:paraId="04B276E1" w14:textId="77777777" w:rsidR="00616478" w:rsidRPr="00E466DF" w:rsidRDefault="00616478" w:rsidP="00616478">
            <w:pPr>
              <w:rPr>
                <w:rFonts w:cs="Arial"/>
              </w:rPr>
            </w:pPr>
            <w:r w:rsidRPr="00E466DF">
              <w:rPr>
                <w:rFonts w:cs="Arial"/>
              </w:rPr>
              <w:t>1) Updates to this field must be made through the Student Information file;</w:t>
            </w:r>
          </w:p>
          <w:p w14:paraId="39A2EE32" w14:textId="4F43A366" w:rsidR="00775AE1" w:rsidRPr="00746184" w:rsidRDefault="00616478" w:rsidP="00616478">
            <w:pPr>
              <w:rPr>
                <w:rFonts w:cs="Arial"/>
              </w:rPr>
            </w:pPr>
            <w:r w:rsidRPr="00E466DF">
              <w:rPr>
                <w:rFonts w:cs="Arial"/>
              </w:rPr>
              <w:t>2) Field is included to assist with the identification of the student</w:t>
            </w:r>
          </w:p>
        </w:tc>
        <w:tc>
          <w:tcPr>
            <w:tcW w:w="3275" w:type="dxa"/>
          </w:tcPr>
          <w:p w14:paraId="3A98D4BF" w14:textId="39D9EAB7" w:rsidR="00775AE1" w:rsidRPr="00746184" w:rsidRDefault="00E26391" w:rsidP="00775BCB">
            <w:pPr>
              <w:rPr>
                <w:rFonts w:cs="Arial"/>
              </w:rPr>
            </w:pPr>
            <w:r w:rsidRPr="00E26391">
              <w:rPr>
                <w:rFonts w:cs="Arial"/>
              </w:rPr>
              <w:t>Field must only contain Alphabetic letters, numbers, periods, hyphens apostrophes, forward slashes, spaces. Alphabetic characters with accents, tildes, or umlauts are allowed</w:t>
            </w:r>
          </w:p>
        </w:tc>
        <w:tc>
          <w:tcPr>
            <w:tcW w:w="2421" w:type="dxa"/>
          </w:tcPr>
          <w:p w14:paraId="14268266" w14:textId="77777777" w:rsidR="00775AE1" w:rsidRPr="00746184" w:rsidRDefault="00775AE1" w:rsidP="000C1A6F">
            <w:pPr>
              <w:rPr>
                <w:rFonts w:cs="Arial"/>
              </w:rPr>
            </w:pPr>
            <w:r w:rsidRPr="00746184">
              <w:rPr>
                <w:rFonts w:cs="Arial"/>
              </w:rPr>
              <w:t>N</w:t>
            </w:r>
          </w:p>
        </w:tc>
        <w:tc>
          <w:tcPr>
            <w:tcW w:w="859" w:type="dxa"/>
          </w:tcPr>
          <w:p w14:paraId="246542D2" w14:textId="15D38FFD" w:rsidR="00775AE1" w:rsidRPr="00746184" w:rsidRDefault="00775AE1" w:rsidP="00775BCB">
            <w:pPr>
              <w:rPr>
                <w:rFonts w:cs="Arial"/>
              </w:rPr>
            </w:pPr>
            <w:r w:rsidRPr="0018616B">
              <w:rPr>
                <w:rFonts w:cs="Arial"/>
              </w:rPr>
              <w:t>n/a</w:t>
            </w:r>
          </w:p>
        </w:tc>
      </w:tr>
      <w:tr w:rsidR="00E72378" w:rsidRPr="00746184" w14:paraId="3086F4B9" w14:textId="77777777" w:rsidTr="00DB720B">
        <w:trPr>
          <w:jc w:val="center"/>
        </w:trPr>
        <w:tc>
          <w:tcPr>
            <w:tcW w:w="797" w:type="dxa"/>
          </w:tcPr>
          <w:p w14:paraId="0DBCED83" w14:textId="77777777" w:rsidR="00775AE1" w:rsidRPr="00746184" w:rsidRDefault="00775AE1" w:rsidP="00775BCB">
            <w:pPr>
              <w:rPr>
                <w:rFonts w:cs="Arial"/>
              </w:rPr>
            </w:pPr>
            <w:r w:rsidRPr="00746184">
              <w:rPr>
                <w:rFonts w:cs="Arial"/>
              </w:rPr>
              <w:lastRenderedPageBreak/>
              <w:t>1.16</w:t>
            </w:r>
          </w:p>
        </w:tc>
        <w:tc>
          <w:tcPr>
            <w:tcW w:w="1496" w:type="dxa"/>
          </w:tcPr>
          <w:p w14:paraId="23F0843F" w14:textId="77777777" w:rsidR="00775AE1" w:rsidRPr="00746184" w:rsidRDefault="00775AE1" w:rsidP="00775BCB">
            <w:pPr>
              <w:rPr>
                <w:rFonts w:cs="Arial"/>
              </w:rPr>
            </w:pPr>
            <w:r w:rsidRPr="00746184">
              <w:rPr>
                <w:rFonts w:cs="Arial"/>
              </w:rPr>
              <w:t xml:space="preserve">Student Alias Last Name </w:t>
            </w:r>
          </w:p>
        </w:tc>
        <w:tc>
          <w:tcPr>
            <w:tcW w:w="713" w:type="dxa"/>
          </w:tcPr>
          <w:p w14:paraId="5D0E2D91" w14:textId="77777777" w:rsidR="00775AE1" w:rsidRPr="00746184" w:rsidRDefault="00775AE1" w:rsidP="00775BCB">
            <w:pPr>
              <w:rPr>
                <w:rFonts w:cs="Arial"/>
              </w:rPr>
            </w:pPr>
            <w:r w:rsidRPr="00746184">
              <w:rPr>
                <w:rFonts w:cs="Arial"/>
              </w:rPr>
              <w:t>CS</w:t>
            </w:r>
          </w:p>
        </w:tc>
        <w:tc>
          <w:tcPr>
            <w:tcW w:w="945" w:type="dxa"/>
          </w:tcPr>
          <w:p w14:paraId="03F6F4DD" w14:textId="77777777" w:rsidR="00775AE1" w:rsidRPr="00746184" w:rsidRDefault="00775AE1" w:rsidP="00775BCB">
            <w:pPr>
              <w:rPr>
                <w:rFonts w:cs="Arial"/>
              </w:rPr>
            </w:pPr>
            <w:r w:rsidRPr="00746184">
              <w:rPr>
                <w:rFonts w:cs="Arial"/>
              </w:rPr>
              <w:t>50</w:t>
            </w:r>
          </w:p>
        </w:tc>
        <w:tc>
          <w:tcPr>
            <w:tcW w:w="3260" w:type="dxa"/>
          </w:tcPr>
          <w:p w14:paraId="341C65F4" w14:textId="77777777" w:rsidR="00775AE1" w:rsidRPr="00746184" w:rsidRDefault="00775AE1" w:rsidP="00775BCB">
            <w:pPr>
              <w:rPr>
                <w:rFonts w:cs="Arial"/>
                <w:color w:val="000000"/>
              </w:rPr>
            </w:pPr>
            <w:r w:rsidRPr="00746184">
              <w:rPr>
                <w:rFonts w:cs="Arial"/>
                <w:color w:val="000000"/>
              </w:rPr>
              <w:t>An alternative last/surname to the Student Legal Last Name.</w:t>
            </w:r>
          </w:p>
        </w:tc>
        <w:tc>
          <w:tcPr>
            <w:tcW w:w="2049" w:type="dxa"/>
          </w:tcPr>
          <w:p w14:paraId="408006CD" w14:textId="5C6A3C16" w:rsidR="00775AE1" w:rsidRPr="00746184" w:rsidRDefault="00775AE1" w:rsidP="00775BCB">
            <w:pPr>
              <w:rPr>
                <w:rFonts w:cs="Arial"/>
              </w:rPr>
            </w:pPr>
            <w:r w:rsidRPr="00314F44">
              <w:rPr>
                <w:rFonts w:cs="Arial"/>
              </w:rPr>
              <w:t>n/a</w:t>
            </w:r>
          </w:p>
        </w:tc>
        <w:tc>
          <w:tcPr>
            <w:tcW w:w="3260" w:type="dxa"/>
          </w:tcPr>
          <w:p w14:paraId="69C8B927" w14:textId="77777777" w:rsidR="00616478" w:rsidRPr="00E466DF" w:rsidRDefault="00616478" w:rsidP="00616478">
            <w:pPr>
              <w:rPr>
                <w:rFonts w:cs="Arial"/>
              </w:rPr>
            </w:pPr>
            <w:r w:rsidRPr="00E466DF">
              <w:rPr>
                <w:rFonts w:cs="Arial"/>
              </w:rPr>
              <w:t>1) Updates to this field must be made through the Student Information file;</w:t>
            </w:r>
          </w:p>
          <w:p w14:paraId="0A91B30E" w14:textId="0A26B625" w:rsidR="00775AE1" w:rsidRPr="00746184" w:rsidRDefault="00616478" w:rsidP="00616478">
            <w:pPr>
              <w:rPr>
                <w:rFonts w:cs="Arial"/>
              </w:rPr>
            </w:pPr>
            <w:r w:rsidRPr="00E466DF">
              <w:rPr>
                <w:rFonts w:cs="Arial"/>
              </w:rPr>
              <w:t>2) Field is included to assist with the identification of the student</w:t>
            </w:r>
          </w:p>
        </w:tc>
        <w:tc>
          <w:tcPr>
            <w:tcW w:w="3275" w:type="dxa"/>
          </w:tcPr>
          <w:p w14:paraId="128EC5A1" w14:textId="09098301" w:rsidR="00775AE1" w:rsidRPr="00746184" w:rsidRDefault="00775AE1" w:rsidP="00775BCB">
            <w:pPr>
              <w:rPr>
                <w:rFonts w:cs="Arial"/>
              </w:rPr>
            </w:pPr>
            <w:r w:rsidRPr="00746184">
              <w:rPr>
                <w:rFonts w:cs="Arial"/>
              </w:rPr>
              <w:t xml:space="preserve">1) </w:t>
            </w:r>
            <w:r w:rsidR="00E26391" w:rsidRPr="00E26391">
              <w:rPr>
                <w:rFonts w:cs="Arial"/>
              </w:rPr>
              <w:t>Field must only contain Alphabetic letters, numbers, periods, hyphens apostrophes, forward slashes, spaces. Alphabetic characters with accents, tildes, or umlauts are allowed</w:t>
            </w:r>
            <w:r w:rsidR="00E26391">
              <w:rPr>
                <w:rFonts w:cs="Arial"/>
              </w:rPr>
              <w:t>;</w:t>
            </w:r>
          </w:p>
          <w:p w14:paraId="0A40650B" w14:textId="77777777" w:rsidR="00775AE1" w:rsidRPr="00746184" w:rsidRDefault="00775AE1" w:rsidP="00775BCB">
            <w:pPr>
              <w:rPr>
                <w:rFonts w:cs="Arial"/>
              </w:rPr>
            </w:pPr>
            <w:r w:rsidRPr="00746184">
              <w:rPr>
                <w:rFonts w:cs="Arial"/>
              </w:rPr>
              <w:t>2) If Student Alias First Name is populated;</w:t>
            </w:r>
            <w:r w:rsidRPr="00746184">
              <w:rPr>
                <w:rFonts w:cs="Arial"/>
              </w:rPr>
              <w:br/>
              <w:t>Then Student Alias Last Name must be populated</w:t>
            </w:r>
          </w:p>
        </w:tc>
        <w:tc>
          <w:tcPr>
            <w:tcW w:w="2421" w:type="dxa"/>
          </w:tcPr>
          <w:p w14:paraId="63710945" w14:textId="77777777" w:rsidR="00775AE1" w:rsidRPr="00746184" w:rsidRDefault="00775AE1" w:rsidP="000C1A6F">
            <w:pPr>
              <w:rPr>
                <w:rFonts w:cs="Arial"/>
              </w:rPr>
            </w:pPr>
            <w:r w:rsidRPr="00746184">
              <w:rPr>
                <w:rFonts w:cs="Arial"/>
              </w:rPr>
              <w:t>N</w:t>
            </w:r>
          </w:p>
        </w:tc>
        <w:tc>
          <w:tcPr>
            <w:tcW w:w="859" w:type="dxa"/>
          </w:tcPr>
          <w:p w14:paraId="027D97B4" w14:textId="7047A5AA" w:rsidR="00775AE1" w:rsidRPr="00746184" w:rsidRDefault="00775AE1" w:rsidP="00775BCB">
            <w:pPr>
              <w:rPr>
                <w:rFonts w:cs="Arial"/>
              </w:rPr>
            </w:pPr>
            <w:r w:rsidRPr="0018616B">
              <w:rPr>
                <w:rFonts w:cs="Arial"/>
              </w:rPr>
              <w:t>n/a</w:t>
            </w:r>
          </w:p>
        </w:tc>
      </w:tr>
      <w:tr w:rsidR="00E72378" w:rsidRPr="00746184" w14:paraId="408E6D04" w14:textId="77777777" w:rsidTr="00DB720B">
        <w:trPr>
          <w:jc w:val="center"/>
        </w:trPr>
        <w:tc>
          <w:tcPr>
            <w:tcW w:w="797" w:type="dxa"/>
          </w:tcPr>
          <w:p w14:paraId="44672B95" w14:textId="77777777" w:rsidR="00775AE1" w:rsidRPr="00746184" w:rsidRDefault="00775AE1" w:rsidP="00775BCB">
            <w:pPr>
              <w:rPr>
                <w:rFonts w:cs="Arial"/>
              </w:rPr>
            </w:pPr>
            <w:r w:rsidRPr="00746184">
              <w:rPr>
                <w:rFonts w:cs="Arial"/>
              </w:rPr>
              <w:lastRenderedPageBreak/>
              <w:t>1.17</w:t>
            </w:r>
          </w:p>
        </w:tc>
        <w:tc>
          <w:tcPr>
            <w:tcW w:w="1496" w:type="dxa"/>
          </w:tcPr>
          <w:p w14:paraId="44FFCCD1" w14:textId="77777777" w:rsidR="00775AE1" w:rsidRPr="00746184" w:rsidRDefault="00775AE1" w:rsidP="00775BCB">
            <w:pPr>
              <w:rPr>
                <w:rFonts w:cs="Arial"/>
              </w:rPr>
            </w:pPr>
            <w:r w:rsidRPr="00746184">
              <w:rPr>
                <w:rFonts w:cs="Arial"/>
              </w:rPr>
              <w:t>Student Birth Date</w:t>
            </w:r>
          </w:p>
        </w:tc>
        <w:tc>
          <w:tcPr>
            <w:tcW w:w="713" w:type="dxa"/>
          </w:tcPr>
          <w:p w14:paraId="24615807" w14:textId="77777777" w:rsidR="00775AE1" w:rsidRPr="00746184" w:rsidRDefault="00775AE1" w:rsidP="00775BCB">
            <w:pPr>
              <w:rPr>
                <w:rFonts w:cs="Arial"/>
              </w:rPr>
            </w:pPr>
            <w:r w:rsidRPr="00746184">
              <w:rPr>
                <w:rFonts w:cs="Arial"/>
              </w:rPr>
              <w:t>DT</w:t>
            </w:r>
          </w:p>
        </w:tc>
        <w:tc>
          <w:tcPr>
            <w:tcW w:w="945" w:type="dxa"/>
          </w:tcPr>
          <w:p w14:paraId="457ABFD0" w14:textId="77777777" w:rsidR="00775AE1" w:rsidRPr="00746184" w:rsidRDefault="00775AE1" w:rsidP="00775BCB">
            <w:pPr>
              <w:rPr>
                <w:rFonts w:cs="Arial"/>
              </w:rPr>
            </w:pPr>
            <w:r w:rsidRPr="00746184">
              <w:rPr>
                <w:rFonts w:cs="Arial"/>
              </w:rPr>
              <w:t>8</w:t>
            </w:r>
          </w:p>
        </w:tc>
        <w:tc>
          <w:tcPr>
            <w:tcW w:w="3260" w:type="dxa"/>
          </w:tcPr>
          <w:p w14:paraId="111D5C0B" w14:textId="77777777" w:rsidR="00775AE1" w:rsidRPr="00746184" w:rsidRDefault="00775AE1" w:rsidP="00775BCB">
            <w:pPr>
              <w:rPr>
                <w:rFonts w:cs="Arial"/>
                <w:color w:val="000000"/>
              </w:rPr>
            </w:pPr>
            <w:r w:rsidRPr="00746184">
              <w:rPr>
                <w:rFonts w:cs="Arial"/>
                <w:color w:val="000000"/>
              </w:rPr>
              <w:t>The month, day, and year on which a person was born based on the Gregorian Calendar.</w:t>
            </w:r>
          </w:p>
        </w:tc>
        <w:tc>
          <w:tcPr>
            <w:tcW w:w="2049" w:type="dxa"/>
          </w:tcPr>
          <w:p w14:paraId="2E60BE6E" w14:textId="3EA81EDC" w:rsidR="00775AE1" w:rsidRPr="00746184" w:rsidRDefault="00775AE1" w:rsidP="00775BCB">
            <w:pPr>
              <w:rPr>
                <w:rFonts w:cs="Arial"/>
              </w:rPr>
            </w:pPr>
            <w:r w:rsidRPr="00746184">
              <w:rPr>
                <w:rFonts w:cs="Arial"/>
              </w:rPr>
              <w:t>n/a</w:t>
            </w:r>
          </w:p>
        </w:tc>
        <w:tc>
          <w:tcPr>
            <w:tcW w:w="3260" w:type="dxa"/>
          </w:tcPr>
          <w:p w14:paraId="28CB37C0" w14:textId="77777777" w:rsidR="00616478" w:rsidRDefault="00775AE1" w:rsidP="00A0632B">
            <w:pPr>
              <w:pStyle w:val="ListParagraph"/>
              <w:numPr>
                <w:ilvl w:val="0"/>
                <w:numId w:val="146"/>
              </w:numPr>
              <w:rPr>
                <w:rFonts w:cs="Arial"/>
              </w:rPr>
            </w:pPr>
            <w:r w:rsidRPr="00616478">
              <w:rPr>
                <w:rFonts w:cs="Arial"/>
              </w:rPr>
              <w:t>Format: CCYYMMDD, e.g. 20081025;</w:t>
            </w:r>
          </w:p>
          <w:p w14:paraId="6796BEEF" w14:textId="77777777" w:rsidR="00616478" w:rsidRDefault="00616478" w:rsidP="00A0632B">
            <w:pPr>
              <w:pStyle w:val="ListParagraph"/>
              <w:numPr>
                <w:ilvl w:val="0"/>
                <w:numId w:val="146"/>
              </w:numPr>
              <w:rPr>
                <w:rFonts w:cs="Arial"/>
              </w:rPr>
            </w:pPr>
            <w:r w:rsidRPr="00616478">
              <w:rPr>
                <w:rFonts w:cs="Arial"/>
              </w:rPr>
              <w:t>Updates to this field must be made through the Student Information file;</w:t>
            </w:r>
          </w:p>
          <w:p w14:paraId="507650C9" w14:textId="0FB9D7C1" w:rsidR="00616478" w:rsidRPr="00616478" w:rsidRDefault="00616478" w:rsidP="00A0632B">
            <w:pPr>
              <w:pStyle w:val="ListParagraph"/>
              <w:numPr>
                <w:ilvl w:val="0"/>
                <w:numId w:val="146"/>
              </w:numPr>
              <w:rPr>
                <w:rFonts w:cs="Arial"/>
              </w:rPr>
            </w:pPr>
            <w:r w:rsidRPr="00616478">
              <w:rPr>
                <w:rFonts w:cs="Arial"/>
              </w:rPr>
              <w:t>Field is included for validation and to assist with the identification of the student</w:t>
            </w:r>
          </w:p>
        </w:tc>
        <w:tc>
          <w:tcPr>
            <w:tcW w:w="3275" w:type="dxa"/>
          </w:tcPr>
          <w:p w14:paraId="66060C27" w14:textId="77777777" w:rsidR="00775AE1" w:rsidRPr="00746184" w:rsidRDefault="00775AE1" w:rsidP="00775BCB">
            <w:pPr>
              <w:rPr>
                <w:rFonts w:cs="Arial"/>
              </w:rPr>
            </w:pPr>
            <w:r w:rsidRPr="00746184">
              <w:rPr>
                <w:rFonts w:cs="Arial"/>
              </w:rPr>
              <w:t>1) If Grade Level Code is equal to Adult (AD) Then Student age should be greater than or equal to 16 and less than 80;</w:t>
            </w:r>
          </w:p>
          <w:p w14:paraId="110D2BE8" w14:textId="77777777" w:rsidR="00775AE1" w:rsidRPr="00746184" w:rsidRDefault="00775AE1" w:rsidP="00775BCB">
            <w:pPr>
              <w:rPr>
                <w:rFonts w:cs="Arial"/>
              </w:rPr>
            </w:pPr>
            <w:r w:rsidRPr="00746184">
              <w:rPr>
                <w:rFonts w:cs="Arial"/>
              </w:rPr>
              <w:t>Else, Student Age should be greater than 0 and less than or equal to 22</w:t>
            </w:r>
          </w:p>
          <w:p w14:paraId="415A20CC" w14:textId="77777777" w:rsidR="00775AE1" w:rsidRPr="00746184" w:rsidRDefault="00775AE1" w:rsidP="00775BCB">
            <w:pPr>
              <w:rPr>
                <w:rFonts w:cs="Arial"/>
              </w:rPr>
            </w:pPr>
            <w:r w:rsidRPr="00746184">
              <w:rPr>
                <w:rFonts w:cs="Arial"/>
              </w:rPr>
              <w:t>2) If Grade Level Code is equal to Kindergarten (KN) then Student age should be between 4 and 7 years (inclusive).</w:t>
            </w:r>
          </w:p>
          <w:p w14:paraId="39A910D2" w14:textId="77777777" w:rsidR="00775AE1" w:rsidRPr="00746184" w:rsidRDefault="00775AE1" w:rsidP="00775BCB">
            <w:pPr>
              <w:rPr>
                <w:rFonts w:cs="Arial"/>
              </w:rPr>
            </w:pPr>
            <w:r w:rsidRPr="00746184">
              <w:rPr>
                <w:rFonts w:cs="Arial"/>
              </w:rPr>
              <w:t>3) If Student Exit Category equals E230 and School Completion Status Code equals 320; then Student Age must be greater than or equal to 16 on the Exit Date</w:t>
            </w:r>
          </w:p>
          <w:p w14:paraId="25F7128B" w14:textId="77777777" w:rsidR="00775AE1" w:rsidRPr="00746184" w:rsidRDefault="00775AE1" w:rsidP="00775BCB">
            <w:pPr>
              <w:rPr>
                <w:rFonts w:cs="Arial"/>
              </w:rPr>
            </w:pPr>
            <w:r w:rsidRPr="00746184">
              <w:rPr>
                <w:rFonts w:cs="Arial"/>
              </w:rPr>
              <w:t>4) Student should be at least 18 years old to exit to Adult Ed</w:t>
            </w:r>
          </w:p>
          <w:p w14:paraId="128F3890" w14:textId="77777777" w:rsidR="00775AE1" w:rsidRPr="00746184" w:rsidRDefault="00775AE1" w:rsidP="00775BCB">
            <w:pPr>
              <w:rPr>
                <w:rFonts w:cs="Arial"/>
              </w:rPr>
            </w:pPr>
            <w:r w:rsidRPr="00746184">
              <w:rPr>
                <w:rFonts w:cs="Arial"/>
              </w:rPr>
              <w:t>5) Student should be at least 16 to exit due to passing the California High School Proficiency Examination (CHSPE).</w:t>
            </w:r>
          </w:p>
        </w:tc>
        <w:tc>
          <w:tcPr>
            <w:tcW w:w="2421" w:type="dxa"/>
          </w:tcPr>
          <w:p w14:paraId="1B79AC87" w14:textId="77777777" w:rsidR="00775AE1" w:rsidRPr="00746184" w:rsidRDefault="00775AE1" w:rsidP="000C1A6F">
            <w:pPr>
              <w:rPr>
                <w:rFonts w:cs="Arial"/>
              </w:rPr>
            </w:pPr>
            <w:r w:rsidRPr="00746184">
              <w:rPr>
                <w:rFonts w:cs="Arial"/>
              </w:rPr>
              <w:t>Y</w:t>
            </w:r>
          </w:p>
        </w:tc>
        <w:tc>
          <w:tcPr>
            <w:tcW w:w="859" w:type="dxa"/>
          </w:tcPr>
          <w:p w14:paraId="25DC8412" w14:textId="3CFCFBF1" w:rsidR="00775AE1" w:rsidRPr="00746184" w:rsidRDefault="00775AE1" w:rsidP="00775BCB">
            <w:pPr>
              <w:rPr>
                <w:rFonts w:cs="Arial"/>
              </w:rPr>
            </w:pPr>
            <w:r w:rsidRPr="00D5080D">
              <w:rPr>
                <w:rFonts w:cs="Arial"/>
              </w:rPr>
              <w:t>n/a</w:t>
            </w:r>
          </w:p>
        </w:tc>
      </w:tr>
      <w:tr w:rsidR="00E72378" w:rsidRPr="00746184" w14:paraId="4AE26DA2" w14:textId="77777777" w:rsidTr="00DB720B">
        <w:trPr>
          <w:jc w:val="center"/>
        </w:trPr>
        <w:tc>
          <w:tcPr>
            <w:tcW w:w="797" w:type="dxa"/>
          </w:tcPr>
          <w:p w14:paraId="32F90D58" w14:textId="77777777" w:rsidR="00775AE1" w:rsidRPr="00746184" w:rsidRDefault="00775AE1" w:rsidP="00775BCB">
            <w:pPr>
              <w:rPr>
                <w:rFonts w:cs="Arial"/>
              </w:rPr>
            </w:pPr>
            <w:r w:rsidRPr="00746184">
              <w:rPr>
                <w:rFonts w:cs="Arial"/>
              </w:rPr>
              <w:lastRenderedPageBreak/>
              <w:t>1.18</w:t>
            </w:r>
          </w:p>
        </w:tc>
        <w:tc>
          <w:tcPr>
            <w:tcW w:w="1496" w:type="dxa"/>
          </w:tcPr>
          <w:p w14:paraId="1781A91C" w14:textId="77777777" w:rsidR="00775AE1" w:rsidRPr="00746184" w:rsidRDefault="00775AE1" w:rsidP="00775BCB">
            <w:pPr>
              <w:rPr>
                <w:rFonts w:cs="Arial"/>
              </w:rPr>
            </w:pPr>
            <w:r w:rsidRPr="00746184">
              <w:rPr>
                <w:rFonts w:cs="Arial"/>
              </w:rPr>
              <w:t>Student Gender Code</w:t>
            </w:r>
          </w:p>
        </w:tc>
        <w:tc>
          <w:tcPr>
            <w:tcW w:w="713" w:type="dxa"/>
          </w:tcPr>
          <w:p w14:paraId="64415D3A" w14:textId="77777777" w:rsidR="00775AE1" w:rsidRPr="00746184" w:rsidRDefault="00775AE1" w:rsidP="00775BCB">
            <w:pPr>
              <w:rPr>
                <w:rFonts w:cs="Arial"/>
              </w:rPr>
            </w:pPr>
            <w:r w:rsidRPr="00746184">
              <w:rPr>
                <w:rFonts w:cs="Arial"/>
              </w:rPr>
              <w:t>CS</w:t>
            </w:r>
          </w:p>
        </w:tc>
        <w:tc>
          <w:tcPr>
            <w:tcW w:w="945" w:type="dxa"/>
          </w:tcPr>
          <w:p w14:paraId="3AA273E8" w14:textId="77777777" w:rsidR="00775AE1" w:rsidRPr="00746184" w:rsidRDefault="00775AE1" w:rsidP="00775BCB">
            <w:pPr>
              <w:rPr>
                <w:rFonts w:cs="Arial"/>
              </w:rPr>
            </w:pPr>
            <w:r w:rsidRPr="00746184">
              <w:rPr>
                <w:rFonts w:cs="Arial"/>
              </w:rPr>
              <w:t>1</w:t>
            </w:r>
          </w:p>
        </w:tc>
        <w:tc>
          <w:tcPr>
            <w:tcW w:w="3260" w:type="dxa"/>
          </w:tcPr>
          <w:p w14:paraId="05454C19" w14:textId="77777777" w:rsidR="00775AE1" w:rsidRPr="00746184" w:rsidRDefault="00775AE1" w:rsidP="00775BCB">
            <w:pPr>
              <w:rPr>
                <w:rFonts w:cs="Arial"/>
                <w:color w:val="000000"/>
              </w:rPr>
            </w:pPr>
            <w:r w:rsidRPr="00746184">
              <w:rPr>
                <w:rFonts w:cs="Arial"/>
                <w:color w:val="000000"/>
              </w:rPr>
              <w:t>A coded value representing the person's gender. Gender is a person's actual sex or perceived sex and includes a person's perceived identity, appearance or behavior, whether or not that identity, appearance, or behavior is different from that traditionally associated with a person's sex at birth.</w:t>
            </w:r>
          </w:p>
        </w:tc>
        <w:tc>
          <w:tcPr>
            <w:tcW w:w="2049" w:type="dxa"/>
          </w:tcPr>
          <w:p w14:paraId="4E851321" w14:textId="77777777" w:rsidR="00775AE1" w:rsidRPr="00746184" w:rsidRDefault="00775AE1" w:rsidP="00775BCB">
            <w:pPr>
              <w:rPr>
                <w:rFonts w:cs="Arial"/>
              </w:rPr>
            </w:pPr>
            <w:r w:rsidRPr="00746184">
              <w:rPr>
                <w:rFonts w:cs="Arial"/>
              </w:rPr>
              <w:t>See Code Set Gender</w:t>
            </w:r>
          </w:p>
        </w:tc>
        <w:tc>
          <w:tcPr>
            <w:tcW w:w="3260" w:type="dxa"/>
          </w:tcPr>
          <w:p w14:paraId="623BADBB" w14:textId="7AF5B869" w:rsidR="00775AE1" w:rsidRPr="00746184" w:rsidRDefault="00775AE1" w:rsidP="00775BCB">
            <w:pPr>
              <w:rPr>
                <w:rFonts w:cs="Arial"/>
              </w:rPr>
            </w:pPr>
            <w:r w:rsidRPr="00E879BD">
              <w:rPr>
                <w:rFonts w:cs="Arial"/>
              </w:rPr>
              <w:t>n/a</w:t>
            </w:r>
          </w:p>
        </w:tc>
        <w:tc>
          <w:tcPr>
            <w:tcW w:w="3275" w:type="dxa"/>
          </w:tcPr>
          <w:p w14:paraId="2684C97C" w14:textId="3FB07F38" w:rsidR="00775AE1" w:rsidRPr="00746184" w:rsidRDefault="00775AE1" w:rsidP="00775BCB">
            <w:pPr>
              <w:rPr>
                <w:rFonts w:cs="Arial"/>
              </w:rPr>
            </w:pPr>
            <w:r w:rsidRPr="00E879BD">
              <w:rPr>
                <w:rFonts w:cs="Arial"/>
              </w:rPr>
              <w:t>n/a</w:t>
            </w:r>
          </w:p>
        </w:tc>
        <w:tc>
          <w:tcPr>
            <w:tcW w:w="2421" w:type="dxa"/>
          </w:tcPr>
          <w:p w14:paraId="4F3258C3" w14:textId="77777777" w:rsidR="00775AE1" w:rsidRPr="00746184" w:rsidRDefault="00775AE1" w:rsidP="000C1A6F">
            <w:pPr>
              <w:rPr>
                <w:rFonts w:cs="Arial"/>
              </w:rPr>
            </w:pPr>
            <w:r w:rsidRPr="00746184">
              <w:rPr>
                <w:rFonts w:cs="Arial"/>
              </w:rPr>
              <w:t>Y</w:t>
            </w:r>
          </w:p>
        </w:tc>
        <w:tc>
          <w:tcPr>
            <w:tcW w:w="859" w:type="dxa"/>
          </w:tcPr>
          <w:p w14:paraId="59840BF4" w14:textId="2E656BFA" w:rsidR="00775AE1" w:rsidRPr="00746184" w:rsidRDefault="00775AE1" w:rsidP="00775BCB">
            <w:pPr>
              <w:rPr>
                <w:rFonts w:cs="Arial"/>
              </w:rPr>
            </w:pPr>
            <w:r w:rsidRPr="002C5527">
              <w:rPr>
                <w:rFonts w:cs="Arial"/>
              </w:rPr>
              <w:t>n/a</w:t>
            </w:r>
          </w:p>
        </w:tc>
      </w:tr>
      <w:tr w:rsidR="00E72378" w:rsidRPr="00746184" w14:paraId="1EC81A64" w14:textId="77777777" w:rsidTr="00DB720B">
        <w:trPr>
          <w:jc w:val="center"/>
        </w:trPr>
        <w:tc>
          <w:tcPr>
            <w:tcW w:w="797" w:type="dxa"/>
          </w:tcPr>
          <w:p w14:paraId="6B94B471" w14:textId="77777777" w:rsidR="00775AE1" w:rsidRPr="00746184" w:rsidRDefault="00775AE1" w:rsidP="00775BCB">
            <w:pPr>
              <w:rPr>
                <w:rFonts w:cs="Arial"/>
              </w:rPr>
            </w:pPr>
            <w:r w:rsidRPr="00746184">
              <w:rPr>
                <w:rFonts w:cs="Arial"/>
              </w:rPr>
              <w:t>1.19</w:t>
            </w:r>
          </w:p>
        </w:tc>
        <w:tc>
          <w:tcPr>
            <w:tcW w:w="1496" w:type="dxa"/>
          </w:tcPr>
          <w:p w14:paraId="42DB5607" w14:textId="77777777" w:rsidR="00775AE1" w:rsidRPr="00746184" w:rsidRDefault="00775AE1" w:rsidP="00775BCB">
            <w:pPr>
              <w:rPr>
                <w:rFonts w:cs="Arial"/>
              </w:rPr>
            </w:pPr>
            <w:r w:rsidRPr="00746184">
              <w:rPr>
                <w:rFonts w:cs="Arial"/>
              </w:rPr>
              <w:t>Student Birth City</w:t>
            </w:r>
          </w:p>
        </w:tc>
        <w:tc>
          <w:tcPr>
            <w:tcW w:w="713" w:type="dxa"/>
          </w:tcPr>
          <w:p w14:paraId="7380117F" w14:textId="77777777" w:rsidR="00775AE1" w:rsidRPr="00746184" w:rsidRDefault="00775AE1" w:rsidP="00775BCB">
            <w:pPr>
              <w:rPr>
                <w:rFonts w:cs="Arial"/>
              </w:rPr>
            </w:pPr>
            <w:r w:rsidRPr="00746184">
              <w:rPr>
                <w:rFonts w:cs="Arial"/>
              </w:rPr>
              <w:t>CS</w:t>
            </w:r>
          </w:p>
        </w:tc>
        <w:tc>
          <w:tcPr>
            <w:tcW w:w="945" w:type="dxa"/>
          </w:tcPr>
          <w:p w14:paraId="132C35DE" w14:textId="77777777" w:rsidR="00775AE1" w:rsidRPr="00746184" w:rsidRDefault="00775AE1" w:rsidP="00775BCB">
            <w:pPr>
              <w:rPr>
                <w:rFonts w:cs="Arial"/>
              </w:rPr>
            </w:pPr>
            <w:r w:rsidRPr="00746184">
              <w:rPr>
                <w:rFonts w:cs="Arial"/>
              </w:rPr>
              <w:t>30</w:t>
            </w:r>
          </w:p>
        </w:tc>
        <w:tc>
          <w:tcPr>
            <w:tcW w:w="3260" w:type="dxa"/>
          </w:tcPr>
          <w:p w14:paraId="221B3B86" w14:textId="77777777" w:rsidR="00775AE1" w:rsidRPr="00746184" w:rsidRDefault="00775AE1" w:rsidP="00775BCB">
            <w:pPr>
              <w:rPr>
                <w:rFonts w:cs="Arial"/>
                <w:color w:val="000000"/>
              </w:rPr>
            </w:pPr>
            <w:r w:rsidRPr="00746184">
              <w:rPr>
                <w:rFonts w:cs="Arial"/>
                <w:color w:val="000000"/>
              </w:rPr>
              <w:t>The formal name of the city or town in which a person was born.</w:t>
            </w:r>
          </w:p>
        </w:tc>
        <w:tc>
          <w:tcPr>
            <w:tcW w:w="2049" w:type="dxa"/>
          </w:tcPr>
          <w:p w14:paraId="09C74E29" w14:textId="3977890E" w:rsidR="00775AE1" w:rsidRPr="00746184" w:rsidRDefault="00775AE1" w:rsidP="00775BCB">
            <w:pPr>
              <w:rPr>
                <w:rFonts w:cs="Arial"/>
              </w:rPr>
            </w:pPr>
            <w:r w:rsidRPr="001670EB">
              <w:rPr>
                <w:rFonts w:cs="Arial"/>
              </w:rPr>
              <w:t>n/a</w:t>
            </w:r>
          </w:p>
        </w:tc>
        <w:tc>
          <w:tcPr>
            <w:tcW w:w="3260" w:type="dxa"/>
          </w:tcPr>
          <w:p w14:paraId="3E0E4380" w14:textId="39D1A951" w:rsidR="00775AE1" w:rsidRPr="00746184" w:rsidRDefault="00775AE1" w:rsidP="00775BCB">
            <w:pPr>
              <w:rPr>
                <w:rFonts w:cs="Arial"/>
              </w:rPr>
            </w:pPr>
            <w:r w:rsidRPr="001670EB">
              <w:rPr>
                <w:rFonts w:cs="Arial"/>
              </w:rPr>
              <w:t>n/a</w:t>
            </w:r>
          </w:p>
        </w:tc>
        <w:tc>
          <w:tcPr>
            <w:tcW w:w="3275" w:type="dxa"/>
          </w:tcPr>
          <w:p w14:paraId="44405FB7" w14:textId="32C3D3B3" w:rsidR="00775AE1" w:rsidRPr="00746184" w:rsidRDefault="00E26391" w:rsidP="00775BCB">
            <w:pPr>
              <w:rPr>
                <w:rFonts w:cs="Arial"/>
              </w:rPr>
            </w:pPr>
            <w:r w:rsidRPr="00E26391">
              <w:rPr>
                <w:rFonts w:cs="Arial"/>
              </w:rPr>
              <w:t>Field must only contain Alphabetic letters, numbers, periods, hyphens apostrophes, forward slashes, spaces. Alphabetic characters with accents, tildes, or umlauts are allowed</w:t>
            </w:r>
          </w:p>
        </w:tc>
        <w:tc>
          <w:tcPr>
            <w:tcW w:w="2421" w:type="dxa"/>
          </w:tcPr>
          <w:p w14:paraId="74A4BDA1" w14:textId="77777777" w:rsidR="00775AE1" w:rsidRPr="00746184" w:rsidRDefault="00775AE1" w:rsidP="000C1A6F">
            <w:pPr>
              <w:rPr>
                <w:rFonts w:cs="Arial"/>
              </w:rPr>
            </w:pPr>
            <w:r w:rsidRPr="00746184">
              <w:rPr>
                <w:rFonts w:cs="Arial"/>
              </w:rPr>
              <w:t>N</w:t>
            </w:r>
          </w:p>
        </w:tc>
        <w:tc>
          <w:tcPr>
            <w:tcW w:w="859" w:type="dxa"/>
          </w:tcPr>
          <w:p w14:paraId="6F0BB4A2" w14:textId="03EC2373" w:rsidR="00775AE1" w:rsidRPr="00746184" w:rsidRDefault="00775AE1" w:rsidP="00775BCB">
            <w:pPr>
              <w:rPr>
                <w:rFonts w:cs="Arial"/>
              </w:rPr>
            </w:pPr>
            <w:r w:rsidRPr="002C5527">
              <w:rPr>
                <w:rFonts w:cs="Arial"/>
              </w:rPr>
              <w:t>n/a</w:t>
            </w:r>
          </w:p>
        </w:tc>
      </w:tr>
      <w:tr w:rsidR="00E72378" w:rsidRPr="00746184" w14:paraId="0162FEC3" w14:textId="77777777" w:rsidTr="00DB720B">
        <w:trPr>
          <w:jc w:val="center"/>
        </w:trPr>
        <w:tc>
          <w:tcPr>
            <w:tcW w:w="797" w:type="dxa"/>
          </w:tcPr>
          <w:p w14:paraId="7DA91EBA" w14:textId="77777777" w:rsidR="00775AE1" w:rsidRPr="00746184" w:rsidRDefault="00775AE1" w:rsidP="00775BCB">
            <w:pPr>
              <w:rPr>
                <w:rFonts w:cs="Arial"/>
              </w:rPr>
            </w:pPr>
            <w:r w:rsidRPr="00746184">
              <w:rPr>
                <w:rFonts w:cs="Arial"/>
              </w:rPr>
              <w:t>1.20</w:t>
            </w:r>
          </w:p>
        </w:tc>
        <w:tc>
          <w:tcPr>
            <w:tcW w:w="1496" w:type="dxa"/>
          </w:tcPr>
          <w:p w14:paraId="5C0CD2CF" w14:textId="77777777" w:rsidR="00775AE1" w:rsidRPr="00746184" w:rsidRDefault="00775AE1" w:rsidP="00775BCB">
            <w:pPr>
              <w:rPr>
                <w:rFonts w:cs="Arial"/>
              </w:rPr>
            </w:pPr>
            <w:r w:rsidRPr="00746184">
              <w:rPr>
                <w:rFonts w:cs="Arial"/>
              </w:rPr>
              <w:t>Student Birth State Province Code</w:t>
            </w:r>
          </w:p>
        </w:tc>
        <w:tc>
          <w:tcPr>
            <w:tcW w:w="713" w:type="dxa"/>
          </w:tcPr>
          <w:p w14:paraId="7300382C" w14:textId="77777777" w:rsidR="00775AE1" w:rsidRPr="00746184" w:rsidRDefault="00775AE1" w:rsidP="00775BCB">
            <w:pPr>
              <w:rPr>
                <w:rFonts w:cs="Arial"/>
              </w:rPr>
            </w:pPr>
            <w:r w:rsidRPr="00746184">
              <w:rPr>
                <w:rFonts w:cs="Arial"/>
              </w:rPr>
              <w:t>CS</w:t>
            </w:r>
          </w:p>
        </w:tc>
        <w:tc>
          <w:tcPr>
            <w:tcW w:w="945" w:type="dxa"/>
          </w:tcPr>
          <w:p w14:paraId="6A77DC2E" w14:textId="77777777" w:rsidR="00775AE1" w:rsidRPr="00746184" w:rsidRDefault="00775AE1" w:rsidP="00775BCB">
            <w:pPr>
              <w:rPr>
                <w:rFonts w:cs="Arial"/>
              </w:rPr>
            </w:pPr>
            <w:r w:rsidRPr="00746184">
              <w:rPr>
                <w:rFonts w:cs="Arial"/>
              </w:rPr>
              <w:t>6</w:t>
            </w:r>
          </w:p>
        </w:tc>
        <w:tc>
          <w:tcPr>
            <w:tcW w:w="3260" w:type="dxa"/>
          </w:tcPr>
          <w:p w14:paraId="1346B5A4" w14:textId="77777777" w:rsidR="00775AE1" w:rsidRPr="00746184" w:rsidRDefault="00775AE1" w:rsidP="00775BCB">
            <w:pPr>
              <w:rPr>
                <w:rFonts w:cs="Arial"/>
                <w:color w:val="000000"/>
              </w:rPr>
            </w:pPr>
            <w:r w:rsidRPr="00746184">
              <w:rPr>
                <w:rFonts w:cs="Arial"/>
                <w:color w:val="000000"/>
              </w:rPr>
              <w:t>The State/Province where an individual was born. A State/Province is the territory occupied by one of the constituent administrative districts of a nation.</w:t>
            </w:r>
          </w:p>
        </w:tc>
        <w:tc>
          <w:tcPr>
            <w:tcW w:w="2049" w:type="dxa"/>
          </w:tcPr>
          <w:p w14:paraId="1AB321C2" w14:textId="77777777" w:rsidR="00775AE1" w:rsidRPr="00746184" w:rsidRDefault="00775AE1" w:rsidP="00775BCB">
            <w:pPr>
              <w:rPr>
                <w:rFonts w:cs="Arial"/>
              </w:rPr>
            </w:pPr>
            <w:r w:rsidRPr="00746184">
              <w:rPr>
                <w:rFonts w:cs="Arial"/>
              </w:rPr>
              <w:t>See Code Set State/Province</w:t>
            </w:r>
          </w:p>
        </w:tc>
        <w:tc>
          <w:tcPr>
            <w:tcW w:w="3260" w:type="dxa"/>
          </w:tcPr>
          <w:p w14:paraId="6522C666" w14:textId="26C87696" w:rsidR="00775AE1" w:rsidRPr="00746184" w:rsidRDefault="00775AE1" w:rsidP="00775BCB">
            <w:pPr>
              <w:rPr>
                <w:rFonts w:cs="Arial"/>
              </w:rPr>
            </w:pPr>
            <w:r w:rsidRPr="00D5080D">
              <w:rPr>
                <w:rFonts w:cs="Arial"/>
              </w:rPr>
              <w:t>n/a</w:t>
            </w:r>
          </w:p>
        </w:tc>
        <w:tc>
          <w:tcPr>
            <w:tcW w:w="3275" w:type="dxa"/>
          </w:tcPr>
          <w:p w14:paraId="0222165E" w14:textId="77777777" w:rsidR="00775AE1" w:rsidRPr="00746184" w:rsidRDefault="00775AE1" w:rsidP="00775BCB">
            <w:pPr>
              <w:rPr>
                <w:rFonts w:cs="Arial"/>
              </w:rPr>
            </w:pPr>
            <w:r w:rsidRPr="00746184">
              <w:rPr>
                <w:rFonts w:cs="Arial"/>
              </w:rPr>
              <w:t>Student Birth Country Code and Student Birth State Province Code must be a valid combination as defined in the CALPADS Valid Code Combinations document</w:t>
            </w:r>
          </w:p>
        </w:tc>
        <w:tc>
          <w:tcPr>
            <w:tcW w:w="2421" w:type="dxa"/>
          </w:tcPr>
          <w:p w14:paraId="70C0C96B" w14:textId="77777777" w:rsidR="00775AE1" w:rsidRPr="00746184" w:rsidRDefault="00775AE1" w:rsidP="000C1A6F">
            <w:pPr>
              <w:rPr>
                <w:rFonts w:cs="Arial"/>
              </w:rPr>
            </w:pPr>
            <w:r w:rsidRPr="00746184">
              <w:rPr>
                <w:rFonts w:cs="Arial"/>
              </w:rPr>
              <w:t>N</w:t>
            </w:r>
          </w:p>
        </w:tc>
        <w:tc>
          <w:tcPr>
            <w:tcW w:w="859" w:type="dxa"/>
          </w:tcPr>
          <w:p w14:paraId="2EFC13B2" w14:textId="19850D06" w:rsidR="00775AE1" w:rsidRPr="00746184" w:rsidRDefault="00775AE1" w:rsidP="00775BCB">
            <w:pPr>
              <w:rPr>
                <w:rFonts w:cs="Arial"/>
              </w:rPr>
            </w:pPr>
            <w:r w:rsidRPr="00063439">
              <w:rPr>
                <w:rFonts w:cs="Arial"/>
              </w:rPr>
              <w:t>n/a</w:t>
            </w:r>
          </w:p>
        </w:tc>
      </w:tr>
      <w:tr w:rsidR="00E72378" w:rsidRPr="00746184" w14:paraId="760EA1E6" w14:textId="77777777" w:rsidTr="00DB720B">
        <w:trPr>
          <w:jc w:val="center"/>
        </w:trPr>
        <w:tc>
          <w:tcPr>
            <w:tcW w:w="797" w:type="dxa"/>
          </w:tcPr>
          <w:p w14:paraId="4DD43F81" w14:textId="77777777" w:rsidR="00775AE1" w:rsidRPr="00746184" w:rsidRDefault="00775AE1" w:rsidP="00775BCB">
            <w:pPr>
              <w:rPr>
                <w:rFonts w:cs="Arial"/>
              </w:rPr>
            </w:pPr>
            <w:r w:rsidRPr="00746184">
              <w:rPr>
                <w:rFonts w:cs="Arial"/>
              </w:rPr>
              <w:lastRenderedPageBreak/>
              <w:t>1.21</w:t>
            </w:r>
          </w:p>
        </w:tc>
        <w:tc>
          <w:tcPr>
            <w:tcW w:w="1496" w:type="dxa"/>
          </w:tcPr>
          <w:p w14:paraId="62950856" w14:textId="77777777" w:rsidR="00775AE1" w:rsidRPr="00746184" w:rsidRDefault="00775AE1" w:rsidP="00775BCB">
            <w:pPr>
              <w:rPr>
                <w:rFonts w:cs="Arial"/>
              </w:rPr>
            </w:pPr>
            <w:r w:rsidRPr="00746184">
              <w:rPr>
                <w:rFonts w:cs="Arial"/>
              </w:rPr>
              <w:t xml:space="preserve">Student Birth Country Code </w:t>
            </w:r>
          </w:p>
        </w:tc>
        <w:tc>
          <w:tcPr>
            <w:tcW w:w="713" w:type="dxa"/>
          </w:tcPr>
          <w:p w14:paraId="0A6DB3B2" w14:textId="77777777" w:rsidR="00775AE1" w:rsidRPr="00746184" w:rsidRDefault="00775AE1" w:rsidP="00775BCB">
            <w:pPr>
              <w:rPr>
                <w:rFonts w:cs="Arial"/>
              </w:rPr>
            </w:pPr>
            <w:r w:rsidRPr="00746184">
              <w:rPr>
                <w:rFonts w:cs="Arial"/>
              </w:rPr>
              <w:t>CS</w:t>
            </w:r>
          </w:p>
        </w:tc>
        <w:tc>
          <w:tcPr>
            <w:tcW w:w="945" w:type="dxa"/>
          </w:tcPr>
          <w:p w14:paraId="2D936F15" w14:textId="77777777" w:rsidR="00775AE1" w:rsidRPr="00746184" w:rsidRDefault="00775AE1" w:rsidP="00775BCB">
            <w:pPr>
              <w:rPr>
                <w:rFonts w:cs="Arial"/>
              </w:rPr>
            </w:pPr>
            <w:r w:rsidRPr="00746184">
              <w:rPr>
                <w:rFonts w:cs="Arial"/>
              </w:rPr>
              <w:t>2</w:t>
            </w:r>
          </w:p>
        </w:tc>
        <w:tc>
          <w:tcPr>
            <w:tcW w:w="3260" w:type="dxa"/>
          </w:tcPr>
          <w:p w14:paraId="0C19540B" w14:textId="77777777" w:rsidR="00775AE1" w:rsidRPr="00746184" w:rsidRDefault="00775AE1" w:rsidP="00775BCB">
            <w:pPr>
              <w:rPr>
                <w:rFonts w:cs="Arial"/>
                <w:color w:val="000000"/>
              </w:rPr>
            </w:pPr>
            <w:r w:rsidRPr="00746184">
              <w:rPr>
                <w:rFonts w:cs="Arial"/>
                <w:color w:val="000000"/>
              </w:rPr>
              <w:t>A coded value representing the Country an individual was born in. A Country is the territory occupied by a nation.</w:t>
            </w:r>
          </w:p>
        </w:tc>
        <w:tc>
          <w:tcPr>
            <w:tcW w:w="2049" w:type="dxa"/>
          </w:tcPr>
          <w:p w14:paraId="42B9F48D" w14:textId="77777777" w:rsidR="00775AE1" w:rsidRPr="00746184" w:rsidRDefault="00775AE1" w:rsidP="00775BCB">
            <w:pPr>
              <w:rPr>
                <w:rFonts w:cs="Arial"/>
              </w:rPr>
            </w:pPr>
            <w:r w:rsidRPr="00746184">
              <w:rPr>
                <w:rFonts w:cs="Arial"/>
              </w:rPr>
              <w:t>See Code Set Country International Standards Organization</w:t>
            </w:r>
          </w:p>
        </w:tc>
        <w:tc>
          <w:tcPr>
            <w:tcW w:w="3260" w:type="dxa"/>
          </w:tcPr>
          <w:p w14:paraId="0760957F" w14:textId="448B1599" w:rsidR="00775AE1" w:rsidRPr="00746184" w:rsidRDefault="00775AE1" w:rsidP="00775BCB">
            <w:pPr>
              <w:rPr>
                <w:rFonts w:cs="Arial"/>
              </w:rPr>
            </w:pPr>
            <w:r w:rsidRPr="00746184">
              <w:rPr>
                <w:rFonts w:cs="Arial"/>
              </w:rPr>
              <w:t>If unknown, enter US</w:t>
            </w:r>
          </w:p>
        </w:tc>
        <w:tc>
          <w:tcPr>
            <w:tcW w:w="3275" w:type="dxa"/>
          </w:tcPr>
          <w:p w14:paraId="1F53CB02" w14:textId="77777777" w:rsidR="00775AE1" w:rsidRPr="00746184" w:rsidRDefault="00775AE1" w:rsidP="00775BCB">
            <w:pPr>
              <w:rPr>
                <w:rFonts w:cs="Arial"/>
              </w:rPr>
            </w:pPr>
            <w:r w:rsidRPr="00746184">
              <w:rPr>
                <w:rFonts w:cs="Arial"/>
              </w:rPr>
              <w:t>Student Birth Country Code and Student Birth State Province Code must be a valid combination as defined in the CALPADS Valid Code Combinations document</w:t>
            </w:r>
          </w:p>
        </w:tc>
        <w:tc>
          <w:tcPr>
            <w:tcW w:w="2421" w:type="dxa"/>
          </w:tcPr>
          <w:p w14:paraId="6C9FC319" w14:textId="11063BE7" w:rsidR="00775AE1" w:rsidRPr="00746184" w:rsidRDefault="005448C6" w:rsidP="00A00380">
            <w:pPr>
              <w:rPr>
                <w:rFonts w:cs="Arial"/>
              </w:rPr>
            </w:pPr>
            <w:r>
              <w:rPr>
                <w:rFonts w:cs="Arial"/>
              </w:rPr>
              <w:t>I</w:t>
            </w:r>
            <w:r w:rsidR="00A00380">
              <w:rPr>
                <w:rFonts w:cs="Arial"/>
              </w:rPr>
              <w:t>f Enrollment Statu</w:t>
            </w:r>
            <w:r>
              <w:rPr>
                <w:rFonts w:cs="Arial"/>
              </w:rPr>
              <w:t xml:space="preserve">s = 10 (Primary), 20 (Secondary), or 30 (Short-term) then </w:t>
            </w:r>
            <w:r w:rsidR="00775AE1" w:rsidRPr="00746184">
              <w:rPr>
                <w:rFonts w:cs="Arial"/>
              </w:rPr>
              <w:t>Y</w:t>
            </w:r>
            <w:r>
              <w:rPr>
                <w:rFonts w:cs="Arial"/>
              </w:rPr>
              <w:t>; Else N</w:t>
            </w:r>
          </w:p>
        </w:tc>
        <w:tc>
          <w:tcPr>
            <w:tcW w:w="859" w:type="dxa"/>
          </w:tcPr>
          <w:p w14:paraId="480C78D6" w14:textId="726107BA" w:rsidR="00775AE1" w:rsidRPr="00746184" w:rsidRDefault="00775AE1" w:rsidP="00775BCB">
            <w:pPr>
              <w:rPr>
                <w:rFonts w:cs="Arial"/>
              </w:rPr>
            </w:pPr>
            <w:r w:rsidRPr="00425788">
              <w:rPr>
                <w:rFonts w:cs="Arial"/>
              </w:rPr>
              <w:t>n/a</w:t>
            </w:r>
          </w:p>
        </w:tc>
      </w:tr>
      <w:tr w:rsidR="00E72378" w:rsidRPr="00746184" w14:paraId="0832BABD" w14:textId="77777777" w:rsidTr="00DB720B">
        <w:trPr>
          <w:jc w:val="center"/>
        </w:trPr>
        <w:tc>
          <w:tcPr>
            <w:tcW w:w="797" w:type="dxa"/>
          </w:tcPr>
          <w:p w14:paraId="2A65E71F" w14:textId="77777777" w:rsidR="00775AE1" w:rsidRPr="00746184" w:rsidRDefault="00775AE1" w:rsidP="00775BCB">
            <w:pPr>
              <w:rPr>
                <w:rFonts w:cs="Arial"/>
              </w:rPr>
            </w:pPr>
            <w:r w:rsidRPr="00746184">
              <w:rPr>
                <w:rFonts w:cs="Arial"/>
              </w:rPr>
              <w:t>1.22</w:t>
            </w:r>
          </w:p>
        </w:tc>
        <w:tc>
          <w:tcPr>
            <w:tcW w:w="1496" w:type="dxa"/>
          </w:tcPr>
          <w:p w14:paraId="22605FC3" w14:textId="77777777" w:rsidR="00775AE1" w:rsidRPr="00746184" w:rsidRDefault="00775AE1" w:rsidP="00775BCB">
            <w:pPr>
              <w:rPr>
                <w:rFonts w:cs="Arial"/>
              </w:rPr>
            </w:pPr>
            <w:r w:rsidRPr="00746184">
              <w:rPr>
                <w:rFonts w:cs="Arial"/>
              </w:rPr>
              <w:t>Enrollment Start Date</w:t>
            </w:r>
          </w:p>
        </w:tc>
        <w:tc>
          <w:tcPr>
            <w:tcW w:w="713" w:type="dxa"/>
          </w:tcPr>
          <w:p w14:paraId="66468AF6" w14:textId="77777777" w:rsidR="00775AE1" w:rsidRPr="00746184" w:rsidRDefault="00775AE1" w:rsidP="00775BCB">
            <w:pPr>
              <w:rPr>
                <w:rFonts w:cs="Arial"/>
              </w:rPr>
            </w:pPr>
            <w:r w:rsidRPr="00746184">
              <w:rPr>
                <w:rFonts w:cs="Arial"/>
              </w:rPr>
              <w:t>DT</w:t>
            </w:r>
          </w:p>
        </w:tc>
        <w:tc>
          <w:tcPr>
            <w:tcW w:w="945" w:type="dxa"/>
          </w:tcPr>
          <w:p w14:paraId="3B4DF861" w14:textId="77777777" w:rsidR="00775AE1" w:rsidRPr="00746184" w:rsidRDefault="00775AE1" w:rsidP="00775BCB">
            <w:pPr>
              <w:rPr>
                <w:rFonts w:cs="Arial"/>
              </w:rPr>
            </w:pPr>
            <w:r w:rsidRPr="00746184">
              <w:rPr>
                <w:rFonts w:cs="Arial"/>
              </w:rPr>
              <w:t>8</w:t>
            </w:r>
          </w:p>
        </w:tc>
        <w:tc>
          <w:tcPr>
            <w:tcW w:w="3260" w:type="dxa"/>
          </w:tcPr>
          <w:p w14:paraId="393E6220" w14:textId="77777777" w:rsidR="00775AE1" w:rsidRPr="00746184" w:rsidRDefault="00775AE1" w:rsidP="00775BCB">
            <w:pPr>
              <w:rPr>
                <w:rFonts w:eastAsia="Calibri" w:cs="Arial"/>
              </w:rPr>
            </w:pPr>
            <w:r w:rsidRPr="00746184">
              <w:rPr>
                <w:rFonts w:eastAsia="Calibri" w:cs="Arial"/>
              </w:rPr>
              <w:t>The first date that a student was expected to attend a particular school for a period of enrollment.</w:t>
            </w:r>
          </w:p>
          <w:p w14:paraId="29474B01" w14:textId="77777777" w:rsidR="00775AE1" w:rsidRPr="00746184" w:rsidRDefault="00775AE1" w:rsidP="00775BCB">
            <w:pPr>
              <w:rPr>
                <w:rFonts w:cs="Arial"/>
              </w:rPr>
            </w:pPr>
            <w:r w:rsidRPr="00746184">
              <w:rPr>
                <w:rFonts w:eastAsia="Calibri" w:cs="Arial"/>
              </w:rPr>
              <w:t>Note:  If a concurrent enrollment anomaly (CCE) is generated using the date the student was expected to attend, then it is appropriate to use the first day the student generated ADA as the Enrollment Start Date.</w:t>
            </w:r>
          </w:p>
        </w:tc>
        <w:tc>
          <w:tcPr>
            <w:tcW w:w="2049" w:type="dxa"/>
          </w:tcPr>
          <w:p w14:paraId="2F1535FD" w14:textId="3309C498" w:rsidR="00775AE1" w:rsidRPr="00746184" w:rsidRDefault="00775AE1" w:rsidP="00775BCB">
            <w:pPr>
              <w:rPr>
                <w:rFonts w:cs="Arial"/>
              </w:rPr>
            </w:pPr>
            <w:r w:rsidRPr="00D5080D">
              <w:rPr>
                <w:rFonts w:cs="Arial"/>
              </w:rPr>
              <w:t>n/a</w:t>
            </w:r>
          </w:p>
        </w:tc>
        <w:tc>
          <w:tcPr>
            <w:tcW w:w="3260" w:type="dxa"/>
          </w:tcPr>
          <w:p w14:paraId="5BC4EF78" w14:textId="77777777" w:rsidR="00775AE1" w:rsidRPr="00746184" w:rsidRDefault="00775AE1" w:rsidP="00775BCB">
            <w:pPr>
              <w:rPr>
                <w:rFonts w:cs="Arial"/>
              </w:rPr>
            </w:pPr>
            <w:r w:rsidRPr="00746184">
              <w:rPr>
                <w:rFonts w:cs="Arial"/>
              </w:rPr>
              <w:t>Format: CCYYMMDD, e.g. 20081025</w:t>
            </w:r>
          </w:p>
        </w:tc>
        <w:tc>
          <w:tcPr>
            <w:tcW w:w="3275" w:type="dxa"/>
          </w:tcPr>
          <w:p w14:paraId="2D23B027" w14:textId="51951EF8" w:rsidR="00775AE1" w:rsidRPr="00746184" w:rsidRDefault="00775AE1" w:rsidP="00775BCB">
            <w:pPr>
              <w:rPr>
                <w:rFonts w:cs="Arial"/>
              </w:rPr>
            </w:pPr>
            <w:r w:rsidRPr="00746184">
              <w:rPr>
                <w:rFonts w:cs="Arial"/>
              </w:rPr>
              <w:t>1) Must be greater than Student Birth Date</w:t>
            </w:r>
          </w:p>
          <w:p w14:paraId="4D298EAD" w14:textId="5CCD7883" w:rsidR="00775AE1" w:rsidRPr="00746184" w:rsidRDefault="00775AE1" w:rsidP="00775BCB">
            <w:pPr>
              <w:rPr>
                <w:rFonts w:cs="Arial"/>
              </w:rPr>
            </w:pPr>
            <w:r w:rsidRPr="00746184">
              <w:rPr>
                <w:rFonts w:cs="Arial"/>
              </w:rPr>
              <w:t>2) Must be less than or equal to current date plus six months</w:t>
            </w:r>
          </w:p>
          <w:p w14:paraId="3D4A3340" w14:textId="60D1E0B7" w:rsidR="00775AE1" w:rsidRDefault="00775AE1" w:rsidP="00775BCB">
            <w:pPr>
              <w:rPr>
                <w:rFonts w:cs="Arial"/>
              </w:rPr>
            </w:pPr>
            <w:r w:rsidRPr="00746184">
              <w:rPr>
                <w:rFonts w:cs="Arial"/>
              </w:rPr>
              <w:t>3) Must not overlap an existing open or closed enrollment in the ODS</w:t>
            </w:r>
          </w:p>
          <w:p w14:paraId="4E5359C4" w14:textId="6EA6B767" w:rsidR="00BC27F0" w:rsidRPr="00746184" w:rsidRDefault="00BC27F0" w:rsidP="00775BCB">
            <w:pPr>
              <w:rPr>
                <w:rFonts w:cs="Arial"/>
              </w:rPr>
            </w:pPr>
            <w:r>
              <w:rPr>
                <w:rFonts w:cs="Arial"/>
              </w:rPr>
              <w:t xml:space="preserve">4) </w:t>
            </w:r>
            <w:r w:rsidRPr="00BC27F0">
              <w:rPr>
                <w:rFonts w:cs="Arial"/>
              </w:rPr>
              <w:t>Student must not have a subsequent enrollment record following an enrollment record with a Student School Completion Status Code equal to 100, 106, or 108 within the LEA</w:t>
            </w:r>
            <w:r>
              <w:rPr>
                <w:rFonts w:cs="Arial"/>
              </w:rPr>
              <w:t xml:space="preserve"> (excludes enrollment status = 50 (non-ADA)</w:t>
            </w:r>
          </w:p>
        </w:tc>
        <w:tc>
          <w:tcPr>
            <w:tcW w:w="2421" w:type="dxa"/>
          </w:tcPr>
          <w:p w14:paraId="6EA782A7" w14:textId="77777777" w:rsidR="00775AE1" w:rsidRPr="00746184" w:rsidRDefault="00775AE1" w:rsidP="000C1A6F">
            <w:pPr>
              <w:rPr>
                <w:rFonts w:cs="Arial"/>
              </w:rPr>
            </w:pPr>
            <w:r w:rsidRPr="00746184">
              <w:rPr>
                <w:rFonts w:cs="Arial"/>
              </w:rPr>
              <w:t>Y</w:t>
            </w:r>
          </w:p>
        </w:tc>
        <w:tc>
          <w:tcPr>
            <w:tcW w:w="859" w:type="dxa"/>
          </w:tcPr>
          <w:p w14:paraId="2B4C2154" w14:textId="77777777" w:rsidR="00775AE1" w:rsidRPr="00746184" w:rsidRDefault="00775AE1" w:rsidP="00775BCB">
            <w:pPr>
              <w:rPr>
                <w:rFonts w:cs="Arial"/>
              </w:rPr>
            </w:pPr>
            <w:r w:rsidRPr="00746184">
              <w:rPr>
                <w:rFonts w:cs="Arial"/>
              </w:rPr>
              <w:t>X</w:t>
            </w:r>
          </w:p>
        </w:tc>
      </w:tr>
      <w:tr w:rsidR="00E72378" w:rsidRPr="00746184" w14:paraId="765B13B0" w14:textId="77777777" w:rsidTr="00DB720B">
        <w:trPr>
          <w:jc w:val="center"/>
        </w:trPr>
        <w:tc>
          <w:tcPr>
            <w:tcW w:w="797" w:type="dxa"/>
          </w:tcPr>
          <w:p w14:paraId="1D32A660" w14:textId="77777777" w:rsidR="00775AE1" w:rsidRPr="00746184" w:rsidRDefault="00775AE1" w:rsidP="00775BCB">
            <w:pPr>
              <w:rPr>
                <w:rFonts w:cs="Arial"/>
              </w:rPr>
            </w:pPr>
            <w:r w:rsidRPr="00746184">
              <w:rPr>
                <w:rFonts w:cs="Arial"/>
              </w:rPr>
              <w:lastRenderedPageBreak/>
              <w:t>1.23</w:t>
            </w:r>
          </w:p>
        </w:tc>
        <w:tc>
          <w:tcPr>
            <w:tcW w:w="1496" w:type="dxa"/>
          </w:tcPr>
          <w:p w14:paraId="3B256FD1" w14:textId="77777777" w:rsidR="00775AE1" w:rsidRPr="00746184" w:rsidRDefault="00775AE1" w:rsidP="00775BCB">
            <w:pPr>
              <w:rPr>
                <w:rFonts w:cs="Arial"/>
              </w:rPr>
            </w:pPr>
            <w:r w:rsidRPr="00746184">
              <w:rPr>
                <w:rFonts w:cs="Arial"/>
              </w:rPr>
              <w:t>Enrollment Status Code</w:t>
            </w:r>
          </w:p>
        </w:tc>
        <w:tc>
          <w:tcPr>
            <w:tcW w:w="713" w:type="dxa"/>
          </w:tcPr>
          <w:p w14:paraId="263F6E95" w14:textId="77777777" w:rsidR="00775AE1" w:rsidRPr="00746184" w:rsidRDefault="00775AE1" w:rsidP="00775BCB">
            <w:pPr>
              <w:rPr>
                <w:rFonts w:cs="Arial"/>
              </w:rPr>
            </w:pPr>
            <w:r w:rsidRPr="00746184">
              <w:rPr>
                <w:rFonts w:cs="Arial"/>
              </w:rPr>
              <w:t>CS</w:t>
            </w:r>
          </w:p>
        </w:tc>
        <w:tc>
          <w:tcPr>
            <w:tcW w:w="945" w:type="dxa"/>
          </w:tcPr>
          <w:p w14:paraId="6A8212CF" w14:textId="77777777" w:rsidR="00775AE1" w:rsidRPr="00746184" w:rsidRDefault="00775AE1" w:rsidP="00775BCB">
            <w:pPr>
              <w:rPr>
                <w:rFonts w:cs="Arial"/>
              </w:rPr>
            </w:pPr>
            <w:r w:rsidRPr="00746184">
              <w:rPr>
                <w:rFonts w:cs="Arial"/>
              </w:rPr>
              <w:t>2</w:t>
            </w:r>
          </w:p>
        </w:tc>
        <w:tc>
          <w:tcPr>
            <w:tcW w:w="3260" w:type="dxa"/>
          </w:tcPr>
          <w:p w14:paraId="1B187062" w14:textId="77777777" w:rsidR="00775AE1" w:rsidRPr="00746184" w:rsidRDefault="00775AE1" w:rsidP="00775BCB">
            <w:pPr>
              <w:rPr>
                <w:rFonts w:cs="Arial"/>
                <w:color w:val="000000"/>
              </w:rPr>
            </w:pPr>
            <w:r w:rsidRPr="00746184">
              <w:rPr>
                <w:rFonts w:cs="Arial"/>
                <w:color w:val="000000"/>
              </w:rPr>
              <w:t>A coded value representing the Enrollment Status. An Enrollment Status is the state of a student’s enrollment (student’s name appears on a register, roll, or list) at a particular educational service institution.</w:t>
            </w:r>
          </w:p>
        </w:tc>
        <w:tc>
          <w:tcPr>
            <w:tcW w:w="2049" w:type="dxa"/>
          </w:tcPr>
          <w:p w14:paraId="139C29A2" w14:textId="77777777" w:rsidR="00775AE1" w:rsidRPr="00746184" w:rsidRDefault="00775AE1" w:rsidP="00775BCB">
            <w:pPr>
              <w:rPr>
                <w:rFonts w:cs="Arial"/>
              </w:rPr>
            </w:pPr>
            <w:r w:rsidRPr="00746184">
              <w:rPr>
                <w:rFonts w:cs="Arial"/>
              </w:rPr>
              <w:t>See Code Set Enrollment Status</w:t>
            </w:r>
          </w:p>
        </w:tc>
        <w:tc>
          <w:tcPr>
            <w:tcW w:w="3260" w:type="dxa"/>
          </w:tcPr>
          <w:p w14:paraId="68F5F102" w14:textId="40F883A7" w:rsidR="00775AE1" w:rsidRPr="00746184" w:rsidRDefault="00775AE1" w:rsidP="00775BCB">
            <w:pPr>
              <w:rPr>
                <w:rFonts w:cs="Arial"/>
              </w:rPr>
            </w:pPr>
            <w:r w:rsidRPr="00D5080D">
              <w:rPr>
                <w:rFonts w:cs="Arial"/>
              </w:rPr>
              <w:t>n/a</w:t>
            </w:r>
          </w:p>
        </w:tc>
        <w:tc>
          <w:tcPr>
            <w:tcW w:w="3275" w:type="dxa"/>
          </w:tcPr>
          <w:p w14:paraId="1F2299C7" w14:textId="7DB45BDB" w:rsidR="004A0158" w:rsidRDefault="00775AE1" w:rsidP="00A0632B">
            <w:pPr>
              <w:pStyle w:val="ListParagraph"/>
              <w:numPr>
                <w:ilvl w:val="0"/>
                <w:numId w:val="136"/>
              </w:numPr>
              <w:tabs>
                <w:tab w:val="left" w:pos="286"/>
              </w:tabs>
              <w:rPr>
                <w:rFonts w:cs="Arial"/>
              </w:rPr>
            </w:pPr>
            <w:r w:rsidRPr="004A0158">
              <w:rPr>
                <w:rFonts w:cs="Arial"/>
              </w:rPr>
              <w:t>If Enrollment Status = 20</w:t>
            </w:r>
            <w:r w:rsidR="007E6B60" w:rsidRPr="004A0158">
              <w:rPr>
                <w:rFonts w:cs="Arial"/>
              </w:rPr>
              <w:t xml:space="preserve"> </w:t>
            </w:r>
            <w:r w:rsidRPr="004A0158">
              <w:rPr>
                <w:rFonts w:cs="Arial"/>
              </w:rPr>
              <w:t>(secondary) Student Exit Reason Code is not null then Student Exit Reason Code must = E170</w:t>
            </w:r>
            <w:r w:rsidR="00B9479C" w:rsidRPr="004A0158">
              <w:rPr>
                <w:rFonts w:cs="Arial"/>
              </w:rPr>
              <w:t xml:space="preserve"> (NonPrimaryEnrlExit)</w:t>
            </w:r>
          </w:p>
          <w:p w14:paraId="70D7E715" w14:textId="77777777" w:rsidR="004A0158" w:rsidRDefault="004A0158" w:rsidP="004A0158">
            <w:pPr>
              <w:pStyle w:val="ListParagraph"/>
              <w:tabs>
                <w:tab w:val="left" w:pos="286"/>
              </w:tabs>
              <w:ind w:left="360"/>
              <w:rPr>
                <w:rFonts w:cs="Arial"/>
              </w:rPr>
            </w:pPr>
          </w:p>
          <w:p w14:paraId="6EBE9A9F" w14:textId="0C2C4E91" w:rsidR="004A0158" w:rsidRPr="004A0158" w:rsidRDefault="004A0158" w:rsidP="00A0632B">
            <w:pPr>
              <w:pStyle w:val="ListParagraph"/>
              <w:numPr>
                <w:ilvl w:val="0"/>
                <w:numId w:val="136"/>
              </w:numPr>
              <w:tabs>
                <w:tab w:val="left" w:pos="286"/>
              </w:tabs>
              <w:rPr>
                <w:rFonts w:cs="Arial"/>
              </w:rPr>
            </w:pPr>
            <w:r w:rsidRPr="004A0158">
              <w:rPr>
                <w:rFonts w:cs="Arial"/>
              </w:rPr>
              <w:t>If Grade Level Code = AD (Adult), Enrollment Status cannot = 50 (non-ADA)</w:t>
            </w:r>
          </w:p>
          <w:p w14:paraId="7F572BBF" w14:textId="77777777" w:rsidR="004A0158" w:rsidRPr="004A0158" w:rsidRDefault="004A0158" w:rsidP="004A0158">
            <w:pPr>
              <w:pStyle w:val="ListParagraph"/>
              <w:tabs>
                <w:tab w:val="left" w:pos="286"/>
              </w:tabs>
              <w:ind w:left="360"/>
              <w:rPr>
                <w:rFonts w:cs="Arial"/>
              </w:rPr>
            </w:pPr>
          </w:p>
          <w:p w14:paraId="587AEA20" w14:textId="0B34EB54" w:rsidR="004A0158" w:rsidRDefault="007E6B60" w:rsidP="00A0632B">
            <w:pPr>
              <w:pStyle w:val="ListParagraph"/>
              <w:numPr>
                <w:ilvl w:val="0"/>
                <w:numId w:val="136"/>
              </w:numPr>
              <w:tabs>
                <w:tab w:val="left" w:pos="286"/>
              </w:tabs>
              <w:rPr>
                <w:rFonts w:cs="Arial"/>
              </w:rPr>
            </w:pPr>
            <w:r w:rsidRPr="004A0158">
              <w:rPr>
                <w:rFonts w:cs="Arial"/>
              </w:rPr>
              <w:t>If student has a non-ADA Enrollment Status Code (50), Student Exit Reason must be null, E170 (NonPrimaryEnrlExit)</w:t>
            </w:r>
            <w:r w:rsidR="009B7591" w:rsidRPr="004A0158">
              <w:rPr>
                <w:rFonts w:cs="Arial"/>
              </w:rPr>
              <w:t xml:space="preserve">, </w:t>
            </w:r>
            <w:r w:rsidRPr="004A0158">
              <w:rPr>
                <w:rFonts w:cs="Arial"/>
              </w:rPr>
              <w:t>N470 (No Show)</w:t>
            </w:r>
            <w:r w:rsidR="009B7591" w:rsidRPr="004A0158">
              <w:rPr>
                <w:rFonts w:cs="Arial"/>
              </w:rPr>
              <w:t>, or E150 (Mid-year update)</w:t>
            </w:r>
          </w:p>
          <w:p w14:paraId="5EFE12BC" w14:textId="77777777" w:rsidR="004A0158" w:rsidRDefault="004A0158" w:rsidP="004A0158">
            <w:pPr>
              <w:pStyle w:val="ListParagraph"/>
              <w:tabs>
                <w:tab w:val="left" w:pos="286"/>
              </w:tabs>
              <w:ind w:left="360"/>
              <w:rPr>
                <w:rFonts w:cs="Arial"/>
              </w:rPr>
            </w:pPr>
          </w:p>
          <w:p w14:paraId="46B0DD5A" w14:textId="65CBE032" w:rsidR="004A0158" w:rsidRDefault="004A0158" w:rsidP="00A0632B">
            <w:pPr>
              <w:pStyle w:val="ListParagraph"/>
              <w:numPr>
                <w:ilvl w:val="0"/>
                <w:numId w:val="136"/>
              </w:numPr>
              <w:tabs>
                <w:tab w:val="left" w:pos="286"/>
              </w:tabs>
              <w:rPr>
                <w:rFonts w:cs="Arial"/>
              </w:rPr>
            </w:pPr>
            <w:r w:rsidRPr="004A0158">
              <w:rPr>
                <w:rFonts w:cs="Arial"/>
              </w:rPr>
              <w:t>If Enrollment Status Code equal to 50 (Non-ADA Enrollment Status) AND Student Grade Level Code = KN, 01, 02, 03, 04, 05, 06, 07, 08, 09, 10, 11, 12</w:t>
            </w:r>
          </w:p>
          <w:p w14:paraId="0A289EA4" w14:textId="77777777" w:rsidR="004A0158" w:rsidRPr="004A0158" w:rsidRDefault="004A0158" w:rsidP="004A0158">
            <w:pPr>
              <w:pStyle w:val="ListParagraph"/>
              <w:rPr>
                <w:rFonts w:cs="Arial"/>
              </w:rPr>
            </w:pPr>
          </w:p>
          <w:p w14:paraId="4B763118" w14:textId="77777777" w:rsidR="004A0158" w:rsidRDefault="004A0158" w:rsidP="004A0158">
            <w:pPr>
              <w:pStyle w:val="ListParagraph"/>
              <w:tabs>
                <w:tab w:val="left" w:pos="286"/>
              </w:tabs>
              <w:ind w:left="360"/>
              <w:rPr>
                <w:rFonts w:cs="Arial"/>
              </w:rPr>
            </w:pPr>
            <w:r w:rsidRPr="004A0158">
              <w:rPr>
                <w:rFonts w:cs="Arial"/>
              </w:rPr>
              <w:t>The</w:t>
            </w:r>
            <w:r>
              <w:rPr>
                <w:rFonts w:cs="Arial"/>
              </w:rPr>
              <w:t>n</w:t>
            </w:r>
          </w:p>
          <w:p w14:paraId="4F8FB47E" w14:textId="77777777" w:rsidR="004A0158" w:rsidRDefault="004A0158" w:rsidP="004A0158">
            <w:pPr>
              <w:pStyle w:val="ListParagraph"/>
              <w:tabs>
                <w:tab w:val="left" w:pos="286"/>
              </w:tabs>
              <w:ind w:left="360"/>
              <w:rPr>
                <w:rFonts w:cs="Arial"/>
              </w:rPr>
            </w:pPr>
            <w:r w:rsidRPr="004A0158">
              <w:rPr>
                <w:rFonts w:cs="Arial"/>
              </w:rPr>
              <w:t>Student must be enrolled in Private School-00000002</w:t>
            </w:r>
          </w:p>
          <w:p w14:paraId="0919C535" w14:textId="77777777" w:rsidR="004A0158" w:rsidRDefault="004A0158" w:rsidP="004A0158">
            <w:pPr>
              <w:pStyle w:val="ListParagraph"/>
              <w:tabs>
                <w:tab w:val="left" w:pos="286"/>
              </w:tabs>
              <w:ind w:left="360"/>
              <w:rPr>
                <w:rFonts w:cs="Arial"/>
              </w:rPr>
            </w:pPr>
          </w:p>
          <w:p w14:paraId="7DADC0C3" w14:textId="77777777" w:rsidR="004A0158" w:rsidRDefault="004A0158" w:rsidP="00A0632B">
            <w:pPr>
              <w:pStyle w:val="ListParagraph"/>
              <w:numPr>
                <w:ilvl w:val="0"/>
                <w:numId w:val="136"/>
              </w:numPr>
              <w:tabs>
                <w:tab w:val="left" w:pos="286"/>
              </w:tabs>
              <w:rPr>
                <w:rFonts w:cs="Arial"/>
              </w:rPr>
            </w:pPr>
            <w:r w:rsidRPr="004A0158">
              <w:rPr>
                <w:rFonts w:cs="Arial"/>
              </w:rPr>
              <w:t>If student Grade Level Code = IN, TD</w:t>
            </w:r>
          </w:p>
          <w:p w14:paraId="535A124E" w14:textId="77777777" w:rsidR="004A0158" w:rsidRDefault="004A0158" w:rsidP="004A0158">
            <w:pPr>
              <w:pStyle w:val="ListParagraph"/>
              <w:tabs>
                <w:tab w:val="left" w:pos="286"/>
              </w:tabs>
              <w:ind w:left="360"/>
              <w:rPr>
                <w:rFonts w:cs="Arial"/>
              </w:rPr>
            </w:pPr>
            <w:r w:rsidRPr="004A0158">
              <w:rPr>
                <w:rFonts w:cs="Arial"/>
              </w:rPr>
              <w:t xml:space="preserve">Then </w:t>
            </w:r>
          </w:p>
          <w:p w14:paraId="3E2BCCAB" w14:textId="73C478C5" w:rsidR="004A0158" w:rsidRPr="004A0158" w:rsidRDefault="004A0158" w:rsidP="004A0158">
            <w:pPr>
              <w:pStyle w:val="ListParagraph"/>
              <w:tabs>
                <w:tab w:val="left" w:pos="286"/>
              </w:tabs>
              <w:ind w:left="360"/>
              <w:rPr>
                <w:rFonts w:cs="Arial"/>
              </w:rPr>
            </w:pPr>
            <w:r w:rsidRPr="004A0158">
              <w:rPr>
                <w:rFonts w:cs="Arial"/>
              </w:rPr>
              <w:lastRenderedPageBreak/>
              <w:t>Enrollment Status must be equal to Non-ADA Enrollment= 50</w:t>
            </w:r>
          </w:p>
        </w:tc>
        <w:tc>
          <w:tcPr>
            <w:tcW w:w="2421" w:type="dxa"/>
          </w:tcPr>
          <w:p w14:paraId="31578806" w14:textId="77777777" w:rsidR="00775AE1" w:rsidRPr="00746184" w:rsidRDefault="00775AE1" w:rsidP="000C1A6F">
            <w:pPr>
              <w:rPr>
                <w:rFonts w:cs="Arial"/>
              </w:rPr>
            </w:pPr>
            <w:r w:rsidRPr="00746184">
              <w:rPr>
                <w:rFonts w:cs="Arial"/>
              </w:rPr>
              <w:lastRenderedPageBreak/>
              <w:t>Y</w:t>
            </w:r>
          </w:p>
        </w:tc>
        <w:tc>
          <w:tcPr>
            <w:tcW w:w="859" w:type="dxa"/>
          </w:tcPr>
          <w:p w14:paraId="060A2819" w14:textId="18DF7C88" w:rsidR="00775AE1" w:rsidRPr="00746184" w:rsidRDefault="00775AE1" w:rsidP="00775BCB">
            <w:pPr>
              <w:rPr>
                <w:rFonts w:cs="Arial"/>
              </w:rPr>
            </w:pPr>
            <w:r w:rsidRPr="00D5080D">
              <w:rPr>
                <w:rFonts w:cs="Arial"/>
              </w:rPr>
              <w:t>n/a</w:t>
            </w:r>
          </w:p>
        </w:tc>
      </w:tr>
      <w:tr w:rsidR="00E72378" w:rsidRPr="00746184" w14:paraId="5161107B" w14:textId="77777777" w:rsidTr="00DB720B">
        <w:trPr>
          <w:jc w:val="center"/>
        </w:trPr>
        <w:tc>
          <w:tcPr>
            <w:tcW w:w="797" w:type="dxa"/>
          </w:tcPr>
          <w:p w14:paraId="1F0F3BE7" w14:textId="77777777" w:rsidR="00775AE1" w:rsidRPr="00746184" w:rsidRDefault="00775AE1" w:rsidP="00775BCB">
            <w:pPr>
              <w:rPr>
                <w:rFonts w:cs="Arial"/>
              </w:rPr>
            </w:pPr>
            <w:r w:rsidRPr="00746184">
              <w:rPr>
                <w:rFonts w:cs="Arial"/>
              </w:rPr>
              <w:t>1.24</w:t>
            </w:r>
          </w:p>
        </w:tc>
        <w:tc>
          <w:tcPr>
            <w:tcW w:w="1496" w:type="dxa"/>
          </w:tcPr>
          <w:p w14:paraId="2679D53A" w14:textId="77777777" w:rsidR="00775AE1" w:rsidRPr="00746184" w:rsidRDefault="00775AE1" w:rsidP="00775BCB">
            <w:pPr>
              <w:rPr>
                <w:rFonts w:cs="Arial"/>
              </w:rPr>
            </w:pPr>
            <w:r w:rsidRPr="00746184">
              <w:rPr>
                <w:rFonts w:cs="Arial"/>
              </w:rPr>
              <w:t>Grade Level Code</w:t>
            </w:r>
          </w:p>
        </w:tc>
        <w:tc>
          <w:tcPr>
            <w:tcW w:w="713" w:type="dxa"/>
          </w:tcPr>
          <w:p w14:paraId="2AF5D06A" w14:textId="77777777" w:rsidR="00775AE1" w:rsidRPr="00746184" w:rsidRDefault="00775AE1" w:rsidP="00775BCB">
            <w:pPr>
              <w:rPr>
                <w:rFonts w:cs="Arial"/>
              </w:rPr>
            </w:pPr>
            <w:r w:rsidRPr="00746184">
              <w:rPr>
                <w:rFonts w:cs="Arial"/>
              </w:rPr>
              <w:t>CS</w:t>
            </w:r>
          </w:p>
        </w:tc>
        <w:tc>
          <w:tcPr>
            <w:tcW w:w="945" w:type="dxa"/>
          </w:tcPr>
          <w:p w14:paraId="33492AC8" w14:textId="77777777" w:rsidR="00775AE1" w:rsidRPr="00746184" w:rsidRDefault="00775AE1" w:rsidP="00775BCB">
            <w:pPr>
              <w:rPr>
                <w:rFonts w:cs="Arial"/>
              </w:rPr>
            </w:pPr>
            <w:r w:rsidRPr="00746184">
              <w:rPr>
                <w:rFonts w:cs="Arial"/>
              </w:rPr>
              <w:t>2</w:t>
            </w:r>
          </w:p>
        </w:tc>
        <w:tc>
          <w:tcPr>
            <w:tcW w:w="3260" w:type="dxa"/>
          </w:tcPr>
          <w:p w14:paraId="18FAFDF2" w14:textId="38962955" w:rsidR="00775AE1" w:rsidRPr="00746184" w:rsidRDefault="00775AE1" w:rsidP="00775BCB">
            <w:pPr>
              <w:rPr>
                <w:rFonts w:cs="Arial"/>
                <w:color w:val="000000"/>
              </w:rPr>
            </w:pPr>
            <w:r w:rsidRPr="00746184">
              <w:rPr>
                <w:rFonts w:cs="Arial"/>
                <w:color w:val="000000"/>
              </w:rPr>
              <w:t xml:space="preserve">A coded level representing a Grade Level. A Grade Level is an educational or service level, denoted by an ordinal number, such as the “3rd Grade” or the “12th Grade”; however, Grade Level can also include infant, toddler, preschool, </w:t>
            </w:r>
            <w:r>
              <w:rPr>
                <w:rFonts w:cs="Arial"/>
                <w:color w:val="000000"/>
              </w:rPr>
              <w:t xml:space="preserve">and </w:t>
            </w:r>
            <w:r w:rsidRPr="00746184">
              <w:rPr>
                <w:rFonts w:cs="Arial"/>
                <w:color w:val="000000"/>
              </w:rPr>
              <w:t>adult</w:t>
            </w:r>
            <w:r>
              <w:rPr>
                <w:rFonts w:cs="Arial"/>
                <w:color w:val="000000"/>
              </w:rPr>
              <w:t>.</w:t>
            </w:r>
            <w:r w:rsidRPr="00746184">
              <w:rPr>
                <w:rFonts w:cs="Arial"/>
                <w:color w:val="000000"/>
              </w:rPr>
              <w:t xml:space="preserve"> Note: there are different reference sets for Highest Education Level and Age.</w:t>
            </w:r>
          </w:p>
        </w:tc>
        <w:tc>
          <w:tcPr>
            <w:tcW w:w="2049" w:type="dxa"/>
          </w:tcPr>
          <w:p w14:paraId="6FECE4BC" w14:textId="77777777" w:rsidR="00775AE1" w:rsidRPr="00746184" w:rsidRDefault="00775AE1" w:rsidP="00775BCB">
            <w:pPr>
              <w:rPr>
                <w:rFonts w:cs="Arial"/>
              </w:rPr>
            </w:pPr>
            <w:r w:rsidRPr="00746184">
              <w:rPr>
                <w:rFonts w:cs="Arial"/>
              </w:rPr>
              <w:t>See Code Set Grade Level</w:t>
            </w:r>
          </w:p>
        </w:tc>
        <w:tc>
          <w:tcPr>
            <w:tcW w:w="3260" w:type="dxa"/>
          </w:tcPr>
          <w:p w14:paraId="6E0FE67F" w14:textId="50B91F3C" w:rsidR="00775AE1" w:rsidRPr="00746184" w:rsidRDefault="00775AE1" w:rsidP="00775BCB">
            <w:pPr>
              <w:rPr>
                <w:rFonts w:cs="Arial"/>
              </w:rPr>
            </w:pPr>
            <w:r w:rsidRPr="00D5080D">
              <w:rPr>
                <w:rFonts w:cs="Arial"/>
              </w:rPr>
              <w:t>n/a</w:t>
            </w:r>
          </w:p>
        </w:tc>
        <w:tc>
          <w:tcPr>
            <w:tcW w:w="3275" w:type="dxa"/>
          </w:tcPr>
          <w:p w14:paraId="7DCD42EE" w14:textId="3FE8B8CD" w:rsidR="005C7C8B" w:rsidRDefault="00997B0D" w:rsidP="005C7C8B">
            <w:pPr>
              <w:pStyle w:val="ListParagraph"/>
              <w:numPr>
                <w:ilvl w:val="0"/>
                <w:numId w:val="137"/>
              </w:numPr>
              <w:rPr>
                <w:rFonts w:cs="Arial"/>
              </w:rPr>
            </w:pPr>
            <w:r w:rsidRPr="00997B0D">
              <w:rPr>
                <w:rFonts w:cs="Arial"/>
              </w:rPr>
              <w:t>If Grade Level Code</w:t>
            </w:r>
            <w:r w:rsidR="00E77A30">
              <w:rPr>
                <w:rFonts w:cs="Arial"/>
              </w:rPr>
              <w:t xml:space="preserve"> = TK (</w:t>
            </w:r>
            <w:r w:rsidRPr="00997B0D">
              <w:rPr>
                <w:rFonts w:cs="Arial"/>
              </w:rPr>
              <w:t>Transitional Kindergarten</w:t>
            </w:r>
            <w:r w:rsidR="00E77A30">
              <w:rPr>
                <w:rFonts w:cs="Arial"/>
              </w:rPr>
              <w:t xml:space="preserve">) then </w:t>
            </w:r>
            <w:r w:rsidRPr="00997B0D">
              <w:rPr>
                <w:rFonts w:cs="Arial"/>
              </w:rPr>
              <w:t>student age should be at least 4 years as of September 1 in current AY</w:t>
            </w:r>
            <w:r w:rsidR="00E33491">
              <w:rPr>
                <w:rFonts w:cs="Arial"/>
              </w:rPr>
              <w:t>;</w:t>
            </w:r>
          </w:p>
          <w:p w14:paraId="41990D84" w14:textId="35FB7E51" w:rsidR="00E77A30" w:rsidRDefault="001527D1" w:rsidP="005C7C8B">
            <w:pPr>
              <w:pStyle w:val="ListParagraph"/>
              <w:numPr>
                <w:ilvl w:val="0"/>
                <w:numId w:val="137"/>
              </w:numPr>
              <w:rPr>
                <w:rFonts w:cs="Arial"/>
              </w:rPr>
            </w:pPr>
            <w:r w:rsidRPr="001527D1">
              <w:rPr>
                <w:rFonts w:cs="Arial"/>
              </w:rPr>
              <w:t>If Grade Level Code</w:t>
            </w:r>
            <w:r>
              <w:rPr>
                <w:rFonts w:cs="Arial"/>
              </w:rPr>
              <w:t xml:space="preserve"> = </w:t>
            </w:r>
            <w:r w:rsidR="002F567C">
              <w:rPr>
                <w:rFonts w:cs="Arial"/>
              </w:rPr>
              <w:t>KN (</w:t>
            </w:r>
            <w:r w:rsidRPr="001527D1">
              <w:rPr>
                <w:rFonts w:cs="Arial"/>
              </w:rPr>
              <w:t>Kindergarten</w:t>
            </w:r>
            <w:r w:rsidR="002F567C">
              <w:rPr>
                <w:rFonts w:cs="Arial"/>
              </w:rPr>
              <w:t xml:space="preserve">) </w:t>
            </w:r>
            <w:r w:rsidRPr="001527D1">
              <w:rPr>
                <w:rFonts w:cs="Arial"/>
              </w:rPr>
              <w:t>then Student age should be between 4 and 7 years (inclusive)</w:t>
            </w:r>
            <w:r w:rsidR="00E33491">
              <w:rPr>
                <w:rFonts w:cs="Arial"/>
              </w:rPr>
              <w:t>;</w:t>
            </w:r>
          </w:p>
          <w:p w14:paraId="7C91E657" w14:textId="1F1BA65E" w:rsidR="00264272" w:rsidRPr="00A36187" w:rsidRDefault="00F65EF3" w:rsidP="00952F40">
            <w:pPr>
              <w:pStyle w:val="ListParagraph"/>
              <w:numPr>
                <w:ilvl w:val="0"/>
                <w:numId w:val="137"/>
              </w:numPr>
              <w:rPr>
                <w:rFonts w:cs="Arial"/>
              </w:rPr>
            </w:pPr>
            <w:r w:rsidRPr="00A36187">
              <w:rPr>
                <w:rFonts w:cs="Arial"/>
              </w:rPr>
              <w:t>If a Grade Level Code = AD (Adult) then the School of Attendance must be an Adult Education Center. If Grade Level Code</w:t>
            </w:r>
            <w:r w:rsidR="00E33491" w:rsidRPr="00A36187">
              <w:rPr>
                <w:rFonts w:cs="Arial"/>
              </w:rPr>
              <w:t xml:space="preserve"> = </w:t>
            </w:r>
            <w:r w:rsidRPr="00A36187">
              <w:rPr>
                <w:rFonts w:cs="Arial"/>
              </w:rPr>
              <w:t>IN,</w:t>
            </w:r>
            <w:r w:rsidR="001C033E" w:rsidRPr="00A36187">
              <w:rPr>
                <w:rFonts w:cs="Arial"/>
              </w:rPr>
              <w:t xml:space="preserve"> </w:t>
            </w:r>
            <w:r w:rsidRPr="00A36187">
              <w:rPr>
                <w:rFonts w:cs="Arial"/>
              </w:rPr>
              <w:t xml:space="preserve">PS, </w:t>
            </w:r>
            <w:r w:rsidR="001C033E" w:rsidRPr="00A36187">
              <w:rPr>
                <w:rFonts w:cs="Arial"/>
              </w:rPr>
              <w:t>T</w:t>
            </w:r>
            <w:r w:rsidRPr="00A36187">
              <w:rPr>
                <w:rFonts w:cs="Arial"/>
              </w:rPr>
              <w:t xml:space="preserve">K-12 then the School of </w:t>
            </w:r>
            <w:r w:rsidR="00E33491" w:rsidRPr="00A36187">
              <w:rPr>
                <w:rFonts w:cs="Arial"/>
              </w:rPr>
              <w:t>A</w:t>
            </w:r>
            <w:r w:rsidRPr="00A36187">
              <w:rPr>
                <w:rFonts w:cs="Arial"/>
              </w:rPr>
              <w:t>ttendance must be a Pre-K thru 12 school</w:t>
            </w:r>
            <w:r w:rsidR="00DA6125" w:rsidRPr="00A36187">
              <w:rPr>
                <w:rFonts w:cs="Arial"/>
              </w:rPr>
              <w:t>.</w:t>
            </w:r>
          </w:p>
          <w:p w14:paraId="76D1E963" w14:textId="0B7B79D1" w:rsidR="00264272" w:rsidRPr="00264272" w:rsidRDefault="00264272" w:rsidP="00264272">
            <w:pPr>
              <w:rPr>
                <w:rFonts w:cs="Arial"/>
              </w:rPr>
            </w:pPr>
          </w:p>
        </w:tc>
        <w:tc>
          <w:tcPr>
            <w:tcW w:w="2421" w:type="dxa"/>
          </w:tcPr>
          <w:p w14:paraId="6DF367AF" w14:textId="77777777" w:rsidR="00775AE1" w:rsidRPr="00746184" w:rsidRDefault="00775AE1" w:rsidP="000C1A6F">
            <w:pPr>
              <w:rPr>
                <w:rFonts w:cs="Arial"/>
              </w:rPr>
            </w:pPr>
            <w:r w:rsidRPr="00746184">
              <w:rPr>
                <w:rFonts w:cs="Arial"/>
              </w:rPr>
              <w:t>Y</w:t>
            </w:r>
          </w:p>
        </w:tc>
        <w:tc>
          <w:tcPr>
            <w:tcW w:w="859" w:type="dxa"/>
          </w:tcPr>
          <w:p w14:paraId="2DDD93FE" w14:textId="68F0129E" w:rsidR="00775AE1" w:rsidRPr="00746184" w:rsidRDefault="00775AE1" w:rsidP="00775BCB">
            <w:pPr>
              <w:rPr>
                <w:rFonts w:cs="Arial"/>
              </w:rPr>
            </w:pPr>
            <w:r w:rsidRPr="00D5080D">
              <w:rPr>
                <w:rFonts w:cs="Arial"/>
              </w:rPr>
              <w:t>n/a</w:t>
            </w:r>
          </w:p>
        </w:tc>
      </w:tr>
      <w:tr w:rsidR="00E72378" w:rsidRPr="00746184" w14:paraId="109AEA2C" w14:textId="77777777" w:rsidTr="00DB720B">
        <w:trPr>
          <w:jc w:val="center"/>
        </w:trPr>
        <w:tc>
          <w:tcPr>
            <w:tcW w:w="797" w:type="dxa"/>
          </w:tcPr>
          <w:p w14:paraId="13C227F6" w14:textId="77777777" w:rsidR="00775AE1" w:rsidRPr="00746184" w:rsidRDefault="00775AE1" w:rsidP="00775BCB">
            <w:pPr>
              <w:rPr>
                <w:rFonts w:cs="Arial"/>
              </w:rPr>
            </w:pPr>
            <w:r w:rsidRPr="00746184">
              <w:rPr>
                <w:rFonts w:cs="Arial"/>
              </w:rPr>
              <w:lastRenderedPageBreak/>
              <w:t>1.25</w:t>
            </w:r>
          </w:p>
        </w:tc>
        <w:tc>
          <w:tcPr>
            <w:tcW w:w="1496" w:type="dxa"/>
          </w:tcPr>
          <w:p w14:paraId="1A83C3B7" w14:textId="77777777" w:rsidR="00775AE1" w:rsidRPr="00746184" w:rsidRDefault="00775AE1" w:rsidP="00775BCB">
            <w:pPr>
              <w:rPr>
                <w:rFonts w:cs="Arial"/>
              </w:rPr>
            </w:pPr>
            <w:r w:rsidRPr="00746184">
              <w:rPr>
                <w:rFonts w:cs="Arial"/>
              </w:rPr>
              <w:t>Enrollment Exit Date</w:t>
            </w:r>
          </w:p>
        </w:tc>
        <w:tc>
          <w:tcPr>
            <w:tcW w:w="713" w:type="dxa"/>
          </w:tcPr>
          <w:p w14:paraId="4BF7F190" w14:textId="77777777" w:rsidR="00775AE1" w:rsidRPr="00746184" w:rsidRDefault="00775AE1" w:rsidP="00775BCB">
            <w:pPr>
              <w:rPr>
                <w:rFonts w:cs="Arial"/>
              </w:rPr>
            </w:pPr>
            <w:r w:rsidRPr="00746184">
              <w:rPr>
                <w:rFonts w:cs="Arial"/>
              </w:rPr>
              <w:t>DT</w:t>
            </w:r>
          </w:p>
        </w:tc>
        <w:tc>
          <w:tcPr>
            <w:tcW w:w="945" w:type="dxa"/>
          </w:tcPr>
          <w:p w14:paraId="01FAEFFE" w14:textId="77777777" w:rsidR="00775AE1" w:rsidRPr="00746184" w:rsidRDefault="00775AE1" w:rsidP="00775BCB">
            <w:pPr>
              <w:rPr>
                <w:rFonts w:cs="Arial"/>
              </w:rPr>
            </w:pPr>
            <w:r w:rsidRPr="00746184">
              <w:rPr>
                <w:rFonts w:cs="Arial"/>
              </w:rPr>
              <w:t>8</w:t>
            </w:r>
          </w:p>
        </w:tc>
        <w:tc>
          <w:tcPr>
            <w:tcW w:w="3260" w:type="dxa"/>
          </w:tcPr>
          <w:p w14:paraId="12D58C1D" w14:textId="5139422A" w:rsidR="00775AE1" w:rsidRPr="00746184" w:rsidRDefault="00775AE1" w:rsidP="00775BCB">
            <w:pPr>
              <w:rPr>
                <w:rFonts w:eastAsia="Calibri" w:cs="Arial"/>
              </w:rPr>
            </w:pPr>
            <w:r w:rsidRPr="00746184">
              <w:rPr>
                <w:rFonts w:eastAsia="Calibri" w:cs="Arial"/>
              </w:rPr>
              <w:t xml:space="preserve">The last date that a student was expected to attend within a specific enrollment period. This should be the last day that the student was expected to attend the school for that enrollment period, unless the student is a </w:t>
            </w:r>
            <w:r w:rsidRPr="00746184">
              <w:rPr>
                <w:rFonts w:eastAsia="Calibri" w:cs="Arial"/>
                <w:i/>
              </w:rPr>
              <w:t>habitual truant</w:t>
            </w:r>
            <w:r w:rsidRPr="00746184">
              <w:rPr>
                <w:rFonts w:eastAsia="Calibri" w:cs="Arial"/>
              </w:rPr>
              <w:t xml:space="preserve">. For </w:t>
            </w:r>
            <w:r w:rsidR="006154F4" w:rsidRPr="00746184">
              <w:rPr>
                <w:rFonts w:eastAsia="Calibri" w:cs="Arial"/>
              </w:rPr>
              <w:t>a</w:t>
            </w:r>
            <w:r w:rsidRPr="00746184">
              <w:rPr>
                <w:rFonts w:eastAsia="Calibri" w:cs="Arial"/>
              </w:rPr>
              <w:t xml:space="preserve"> habitual truant, the exit date should be:</w:t>
            </w:r>
          </w:p>
          <w:p w14:paraId="256CE7CA" w14:textId="5408F49C" w:rsidR="00775AE1" w:rsidRPr="00746184" w:rsidRDefault="00775AE1" w:rsidP="00A0632B">
            <w:pPr>
              <w:numPr>
                <w:ilvl w:val="0"/>
                <w:numId w:val="69"/>
              </w:numPr>
              <w:rPr>
                <w:rFonts w:eastAsia="Calibri" w:cs="Arial"/>
              </w:rPr>
            </w:pPr>
            <w:r>
              <w:rPr>
                <w:rFonts w:eastAsia="Calibri" w:cs="Arial"/>
              </w:rPr>
              <w:t>T</w:t>
            </w:r>
            <w:r w:rsidRPr="00746184">
              <w:rPr>
                <w:rFonts w:eastAsia="Calibri" w:cs="Arial"/>
              </w:rPr>
              <w:t>he date the student was referred to the local or county School Attendance Review Board (SARB); or,</w:t>
            </w:r>
          </w:p>
          <w:p w14:paraId="017D28DC" w14:textId="2472C098" w:rsidR="00775AE1" w:rsidRPr="00746184" w:rsidRDefault="00775AE1" w:rsidP="00A0632B">
            <w:pPr>
              <w:numPr>
                <w:ilvl w:val="0"/>
                <w:numId w:val="69"/>
              </w:numPr>
              <w:rPr>
                <w:rFonts w:cs="Arial"/>
                <w:color w:val="000000"/>
              </w:rPr>
            </w:pPr>
            <w:r>
              <w:rPr>
                <w:rFonts w:eastAsia="Calibri" w:cs="Arial"/>
              </w:rPr>
              <w:t>I</w:t>
            </w:r>
            <w:r w:rsidRPr="00746184">
              <w:rPr>
                <w:rFonts w:eastAsia="Calibri" w:cs="Arial"/>
              </w:rPr>
              <w:t>f the student cannot be located, the date a full investigation as to the whereabouts of the student was completed. For a student who was enrolled in the prior year, was pre-enrolled for the current year, and who does not show up at the beginning of the school year as expected, the exit date may be within the first few days of school as the school attempts to determine the student’s whereabouts.</w:t>
            </w:r>
          </w:p>
        </w:tc>
        <w:tc>
          <w:tcPr>
            <w:tcW w:w="2049" w:type="dxa"/>
          </w:tcPr>
          <w:p w14:paraId="3995277C" w14:textId="5D071EB9" w:rsidR="00775AE1" w:rsidRPr="00746184" w:rsidRDefault="00775AE1" w:rsidP="00775BCB">
            <w:pPr>
              <w:rPr>
                <w:rFonts w:cs="Arial"/>
              </w:rPr>
            </w:pPr>
            <w:r w:rsidRPr="00D5080D">
              <w:rPr>
                <w:rFonts w:cs="Arial"/>
              </w:rPr>
              <w:t>n/a</w:t>
            </w:r>
          </w:p>
        </w:tc>
        <w:tc>
          <w:tcPr>
            <w:tcW w:w="3260" w:type="dxa"/>
          </w:tcPr>
          <w:p w14:paraId="2A18964B" w14:textId="77777777" w:rsidR="00775AE1" w:rsidRPr="00746184" w:rsidRDefault="00775AE1" w:rsidP="00775BCB">
            <w:pPr>
              <w:rPr>
                <w:rFonts w:cs="Arial"/>
              </w:rPr>
            </w:pPr>
            <w:r w:rsidRPr="00746184">
              <w:rPr>
                <w:rFonts w:cs="Arial"/>
              </w:rPr>
              <w:t>1) Format: CCYYMMDD, e.g. 20081025</w:t>
            </w:r>
          </w:p>
          <w:p w14:paraId="0C4A7CD0" w14:textId="77777777" w:rsidR="00775AE1" w:rsidRPr="00746184" w:rsidRDefault="00775AE1" w:rsidP="00775BCB">
            <w:pPr>
              <w:rPr>
                <w:rFonts w:cs="Arial"/>
              </w:rPr>
            </w:pPr>
            <w:r w:rsidRPr="00746184">
              <w:rPr>
                <w:rFonts w:cs="Arial"/>
              </w:rPr>
              <w:t>2) For students who fail to show up at a school in an academic year (“no shows” (Student Exit Reason Code = N470), this is the same date as the student’s Enrollment Start Date, or the day prior.</w:t>
            </w:r>
          </w:p>
          <w:p w14:paraId="20A2E891" w14:textId="5ED3185D" w:rsidR="00775AE1" w:rsidRPr="00746184" w:rsidRDefault="00775AE1" w:rsidP="00775BCB">
            <w:pPr>
              <w:rPr>
                <w:rFonts w:cs="Arial"/>
              </w:rPr>
            </w:pPr>
            <w:r w:rsidRPr="00746184">
              <w:rPr>
                <w:rFonts w:cs="Arial"/>
              </w:rPr>
              <w:t>3) For students who are expected to return to the same school in the following academic year (Student Exit Reason Code = E155)</w:t>
            </w:r>
            <w:r w:rsidR="003259C8">
              <w:rPr>
                <w:rFonts w:cs="Arial"/>
              </w:rPr>
              <w:t xml:space="preserve"> or E156</w:t>
            </w:r>
            <w:r w:rsidRPr="00746184">
              <w:rPr>
                <w:rFonts w:cs="Arial"/>
              </w:rPr>
              <w:t>, the exit date is the student’s last day of attendance prior to the summer or intersession break.</w:t>
            </w:r>
          </w:p>
        </w:tc>
        <w:tc>
          <w:tcPr>
            <w:tcW w:w="3275" w:type="dxa"/>
          </w:tcPr>
          <w:p w14:paraId="24C0D493" w14:textId="77777777" w:rsidR="00775AE1" w:rsidRPr="00746184" w:rsidRDefault="00775AE1" w:rsidP="00775BCB">
            <w:pPr>
              <w:rPr>
                <w:rFonts w:cs="Arial"/>
              </w:rPr>
            </w:pPr>
            <w:r w:rsidRPr="00746184">
              <w:rPr>
                <w:rFonts w:cs="Arial"/>
              </w:rPr>
              <w:t>1) If Student Exit Reason Code is populated</w:t>
            </w:r>
          </w:p>
          <w:p w14:paraId="14A7D356" w14:textId="77777777" w:rsidR="00775AE1" w:rsidRPr="00746184" w:rsidRDefault="00775AE1" w:rsidP="00775BCB">
            <w:pPr>
              <w:rPr>
                <w:rFonts w:cs="Arial"/>
              </w:rPr>
            </w:pPr>
            <w:r w:rsidRPr="00746184">
              <w:rPr>
                <w:rFonts w:cs="Arial"/>
              </w:rPr>
              <w:t>Then Enrollment Exit Date must be populated;</w:t>
            </w:r>
          </w:p>
          <w:p w14:paraId="05634C1C" w14:textId="188B2802" w:rsidR="00775AE1" w:rsidRPr="00746184" w:rsidRDefault="00775AE1" w:rsidP="00775BCB">
            <w:pPr>
              <w:rPr>
                <w:rFonts w:cs="Arial"/>
              </w:rPr>
            </w:pPr>
            <w:r w:rsidRPr="00746184">
              <w:rPr>
                <w:rFonts w:cs="Arial"/>
              </w:rPr>
              <w:t>2) If Student Exit Reason Code = N470 (NoShow) THEN Enrollment Exit Date must be equal to or one day prior to the Enrollment Start Date</w:t>
            </w:r>
          </w:p>
          <w:p w14:paraId="4D6B74AF" w14:textId="77777777" w:rsidR="00775AE1" w:rsidRPr="00746184" w:rsidRDefault="00775AE1" w:rsidP="00775BCB">
            <w:pPr>
              <w:rPr>
                <w:rFonts w:cs="Arial"/>
              </w:rPr>
            </w:pPr>
            <w:r w:rsidRPr="00746184">
              <w:rPr>
                <w:rFonts w:cs="Arial"/>
              </w:rPr>
              <w:t>ELSE Must be greater than or equal to Enrollment Start Date;</w:t>
            </w:r>
          </w:p>
          <w:p w14:paraId="2E68455A" w14:textId="77777777" w:rsidR="00775AE1" w:rsidRPr="00746184" w:rsidRDefault="00775AE1" w:rsidP="00775BCB">
            <w:pPr>
              <w:rPr>
                <w:rFonts w:cs="Arial"/>
              </w:rPr>
            </w:pPr>
            <w:r w:rsidRPr="00746184">
              <w:rPr>
                <w:rFonts w:cs="Arial"/>
              </w:rPr>
              <w:t xml:space="preserve">3) If Student School Completion Status Code is equal to 108 </w:t>
            </w:r>
          </w:p>
          <w:p w14:paraId="7139571F" w14:textId="77777777" w:rsidR="00775AE1" w:rsidRPr="00746184" w:rsidRDefault="00775AE1" w:rsidP="00775BCB">
            <w:pPr>
              <w:rPr>
                <w:rFonts w:cs="Arial"/>
              </w:rPr>
            </w:pPr>
            <w:r w:rsidRPr="00746184">
              <w:rPr>
                <w:rFonts w:cs="Arial"/>
              </w:rPr>
              <w:t xml:space="preserve">THEN Enrollment Exit Date must NOT be within the academic year of 2007-2008 or 2008-2009 </w:t>
            </w:r>
          </w:p>
          <w:p w14:paraId="3FD040C4" w14:textId="77777777" w:rsidR="00775AE1" w:rsidRPr="00746184" w:rsidRDefault="00775AE1" w:rsidP="00775BCB">
            <w:pPr>
              <w:rPr>
                <w:rFonts w:cs="Arial"/>
              </w:rPr>
            </w:pPr>
            <w:r w:rsidRPr="00746184">
              <w:rPr>
                <w:rFonts w:cs="Arial"/>
              </w:rPr>
              <w:t>4) Enrollment Exit Date Must be less than or equal to current date plus 30 days</w:t>
            </w:r>
          </w:p>
          <w:p w14:paraId="33516676" w14:textId="77777777" w:rsidR="00775AE1" w:rsidRPr="00746184" w:rsidRDefault="00775AE1" w:rsidP="00775BCB">
            <w:pPr>
              <w:rPr>
                <w:rFonts w:cs="Arial"/>
              </w:rPr>
            </w:pPr>
            <w:r w:rsidRPr="00746184">
              <w:rPr>
                <w:rFonts w:cs="Arial"/>
              </w:rPr>
              <w:t>5) If Student Exit Category equals E230 and School Completion Status Code equals 320; then Student Age must be greater than or equal to 16 on the Exit Date</w:t>
            </w:r>
          </w:p>
        </w:tc>
        <w:tc>
          <w:tcPr>
            <w:tcW w:w="2421" w:type="dxa"/>
          </w:tcPr>
          <w:p w14:paraId="54D48CBD" w14:textId="77777777" w:rsidR="00775AE1" w:rsidRPr="00746184" w:rsidRDefault="00775AE1" w:rsidP="000C1A6F">
            <w:pPr>
              <w:rPr>
                <w:rFonts w:cs="Arial"/>
              </w:rPr>
            </w:pPr>
            <w:r w:rsidRPr="00746184">
              <w:rPr>
                <w:rFonts w:cs="Arial"/>
              </w:rPr>
              <w:t>N</w:t>
            </w:r>
          </w:p>
        </w:tc>
        <w:tc>
          <w:tcPr>
            <w:tcW w:w="859" w:type="dxa"/>
          </w:tcPr>
          <w:p w14:paraId="7928209F" w14:textId="75328B8D" w:rsidR="00775AE1" w:rsidRPr="00746184" w:rsidRDefault="00775AE1" w:rsidP="00775BCB">
            <w:pPr>
              <w:rPr>
                <w:rFonts w:cs="Arial"/>
              </w:rPr>
            </w:pPr>
            <w:r w:rsidRPr="00D5080D">
              <w:rPr>
                <w:rFonts w:cs="Arial"/>
              </w:rPr>
              <w:t>n/a</w:t>
            </w:r>
          </w:p>
        </w:tc>
      </w:tr>
      <w:tr w:rsidR="00E72378" w:rsidRPr="00746184" w14:paraId="38F906E1" w14:textId="77777777" w:rsidTr="00DB720B">
        <w:trPr>
          <w:jc w:val="center"/>
        </w:trPr>
        <w:tc>
          <w:tcPr>
            <w:tcW w:w="797" w:type="dxa"/>
          </w:tcPr>
          <w:p w14:paraId="22164765" w14:textId="77777777" w:rsidR="00775AE1" w:rsidRPr="00746184" w:rsidRDefault="00775AE1" w:rsidP="00775BCB">
            <w:pPr>
              <w:rPr>
                <w:rFonts w:cs="Arial"/>
              </w:rPr>
            </w:pPr>
            <w:r w:rsidRPr="00746184">
              <w:rPr>
                <w:rFonts w:cs="Arial"/>
              </w:rPr>
              <w:lastRenderedPageBreak/>
              <w:t>1.26</w:t>
            </w:r>
          </w:p>
        </w:tc>
        <w:tc>
          <w:tcPr>
            <w:tcW w:w="1496" w:type="dxa"/>
          </w:tcPr>
          <w:p w14:paraId="4BBDA404" w14:textId="77777777" w:rsidR="00775AE1" w:rsidRPr="00746184" w:rsidRDefault="00775AE1" w:rsidP="00775BCB">
            <w:pPr>
              <w:rPr>
                <w:rFonts w:cs="Arial"/>
              </w:rPr>
            </w:pPr>
            <w:r w:rsidRPr="00746184">
              <w:rPr>
                <w:rFonts w:cs="Arial"/>
              </w:rPr>
              <w:t>Student Exit Reason Code</w:t>
            </w:r>
          </w:p>
        </w:tc>
        <w:tc>
          <w:tcPr>
            <w:tcW w:w="713" w:type="dxa"/>
          </w:tcPr>
          <w:p w14:paraId="4549FB61" w14:textId="77777777" w:rsidR="00775AE1" w:rsidRPr="00746184" w:rsidRDefault="00775AE1" w:rsidP="00775BCB">
            <w:pPr>
              <w:rPr>
                <w:rFonts w:cs="Arial"/>
              </w:rPr>
            </w:pPr>
            <w:r w:rsidRPr="00746184">
              <w:rPr>
                <w:rFonts w:cs="Arial"/>
              </w:rPr>
              <w:t>CS</w:t>
            </w:r>
          </w:p>
        </w:tc>
        <w:tc>
          <w:tcPr>
            <w:tcW w:w="945" w:type="dxa"/>
          </w:tcPr>
          <w:p w14:paraId="423D8E7B" w14:textId="77777777" w:rsidR="00775AE1" w:rsidRPr="00746184" w:rsidRDefault="00775AE1" w:rsidP="00775BCB">
            <w:pPr>
              <w:rPr>
                <w:rFonts w:cs="Arial"/>
              </w:rPr>
            </w:pPr>
            <w:r w:rsidRPr="00746184">
              <w:rPr>
                <w:rFonts w:cs="Arial"/>
              </w:rPr>
              <w:t>4</w:t>
            </w:r>
          </w:p>
        </w:tc>
        <w:tc>
          <w:tcPr>
            <w:tcW w:w="3260" w:type="dxa"/>
          </w:tcPr>
          <w:p w14:paraId="4E8FE125" w14:textId="77777777" w:rsidR="00775AE1" w:rsidRPr="00746184" w:rsidRDefault="00775AE1" w:rsidP="00775BCB">
            <w:pPr>
              <w:rPr>
                <w:rFonts w:cs="Arial"/>
                <w:color w:val="000000"/>
              </w:rPr>
            </w:pPr>
            <w:r w:rsidRPr="00746184">
              <w:rPr>
                <w:rFonts w:cs="Arial"/>
                <w:color w:val="000000"/>
              </w:rPr>
              <w:t>A coded value representing the Student Exit Category. A Student Exit Category is the category or conditions under which a student left a school in the California public educational system.</w:t>
            </w:r>
          </w:p>
        </w:tc>
        <w:tc>
          <w:tcPr>
            <w:tcW w:w="2049" w:type="dxa"/>
          </w:tcPr>
          <w:p w14:paraId="00BD27D4" w14:textId="77777777" w:rsidR="00775AE1" w:rsidRPr="00746184" w:rsidRDefault="00775AE1" w:rsidP="00775BCB">
            <w:pPr>
              <w:rPr>
                <w:rFonts w:cs="Arial"/>
              </w:rPr>
            </w:pPr>
            <w:r w:rsidRPr="00746184">
              <w:rPr>
                <w:rFonts w:cs="Arial"/>
              </w:rPr>
              <w:t>See Code Set Student Exit Category</w:t>
            </w:r>
          </w:p>
        </w:tc>
        <w:tc>
          <w:tcPr>
            <w:tcW w:w="3260" w:type="dxa"/>
          </w:tcPr>
          <w:p w14:paraId="73ADAC41" w14:textId="77777777" w:rsidR="00775AE1" w:rsidRPr="00746184" w:rsidRDefault="00775AE1" w:rsidP="00775BCB">
            <w:pPr>
              <w:rPr>
                <w:rFonts w:cs="Arial"/>
              </w:rPr>
            </w:pPr>
            <w:r w:rsidRPr="00746184">
              <w:rPr>
                <w:rFonts w:cs="Arial"/>
              </w:rPr>
              <w:t>LEA may submit the CALPADS Student Exit Category Codes or the legacy SRRTS Exit Codes (For academic Year 2008-09 exits only) to CALPADS.</w:t>
            </w:r>
          </w:p>
        </w:tc>
        <w:tc>
          <w:tcPr>
            <w:tcW w:w="3275" w:type="dxa"/>
          </w:tcPr>
          <w:p w14:paraId="68B63B50" w14:textId="77777777" w:rsidR="00775AE1" w:rsidRPr="00746184" w:rsidRDefault="00775AE1" w:rsidP="00775BCB">
            <w:pPr>
              <w:rPr>
                <w:rFonts w:cs="Arial"/>
              </w:rPr>
            </w:pPr>
            <w:r w:rsidRPr="00746184">
              <w:rPr>
                <w:rFonts w:cs="Arial"/>
              </w:rPr>
              <w:t>1) If Enrollment Exit Date is populated</w:t>
            </w:r>
            <w:r w:rsidRPr="00746184">
              <w:rPr>
                <w:rFonts w:cs="Arial"/>
              </w:rPr>
              <w:br/>
              <w:t>Then Student Exit Reason Code must be populated;</w:t>
            </w:r>
          </w:p>
          <w:p w14:paraId="320E61A0" w14:textId="77777777" w:rsidR="00775AE1" w:rsidRPr="00746184" w:rsidRDefault="00775AE1" w:rsidP="00775BCB">
            <w:pPr>
              <w:rPr>
                <w:rFonts w:cs="Arial"/>
              </w:rPr>
            </w:pPr>
            <w:r w:rsidRPr="00746184">
              <w:rPr>
                <w:rFonts w:cs="Arial"/>
              </w:rPr>
              <w:t xml:space="preserve">2) Student Exit Reason Code and Grade Level Code combination must be a valid combination as defined in the CALPADS Valid Code Combinations document; </w:t>
            </w:r>
          </w:p>
          <w:p w14:paraId="6CC410BD" w14:textId="77777777" w:rsidR="00775AE1" w:rsidRPr="00746184" w:rsidRDefault="00775AE1" w:rsidP="00775BCB">
            <w:pPr>
              <w:rPr>
                <w:rFonts w:cs="Arial"/>
              </w:rPr>
            </w:pPr>
            <w:r w:rsidRPr="00746184">
              <w:rPr>
                <w:rFonts w:cs="Arial"/>
              </w:rPr>
              <w:t xml:space="preserve">3) Student Exit Reason Code and Student School Completion Status Code must be a valid combination as defined in the CALPADS Valid Code Combinations document; </w:t>
            </w:r>
          </w:p>
          <w:p w14:paraId="38C305CB" w14:textId="77777777" w:rsidR="00775AE1" w:rsidRPr="00746184" w:rsidRDefault="00775AE1" w:rsidP="00775BCB">
            <w:pPr>
              <w:rPr>
                <w:rFonts w:cs="Arial"/>
              </w:rPr>
            </w:pPr>
            <w:r w:rsidRPr="00746184">
              <w:rPr>
                <w:rFonts w:cs="Arial"/>
              </w:rPr>
              <w:t>4) If Exit Code equals E150, then Enrollment Start Date (at same school) cannot be greater than 1 day after Enrollment Exit Date;</w:t>
            </w:r>
          </w:p>
          <w:p w14:paraId="2CC1FC36" w14:textId="2DCD3260" w:rsidR="00775AE1" w:rsidRPr="00746184" w:rsidRDefault="00775AE1" w:rsidP="00775BCB">
            <w:pPr>
              <w:rPr>
                <w:rFonts w:cs="Arial"/>
              </w:rPr>
            </w:pPr>
            <w:r w:rsidRPr="00746184">
              <w:rPr>
                <w:rFonts w:cs="Arial"/>
              </w:rPr>
              <w:t>5) If Exit Code equals E155</w:t>
            </w:r>
            <w:r w:rsidR="0054240C">
              <w:rPr>
                <w:rFonts w:cs="Arial"/>
              </w:rPr>
              <w:t xml:space="preserve"> or E156</w:t>
            </w:r>
            <w:r w:rsidRPr="00746184">
              <w:rPr>
                <w:rFonts w:cs="Arial"/>
              </w:rPr>
              <w:t xml:space="preserve">, then Enrollment Exit Date must be between </w:t>
            </w:r>
            <w:r w:rsidR="008C0516">
              <w:rPr>
                <w:rFonts w:cs="Arial"/>
              </w:rPr>
              <w:t>March 31st</w:t>
            </w:r>
            <w:r w:rsidRPr="00746184">
              <w:rPr>
                <w:rFonts w:cs="Arial"/>
              </w:rPr>
              <w:t xml:space="preserve"> and August 15</w:t>
            </w:r>
          </w:p>
          <w:p w14:paraId="28F577B0" w14:textId="17D357C3" w:rsidR="00775AE1" w:rsidRPr="00746184" w:rsidRDefault="00775AE1" w:rsidP="00775BCB">
            <w:pPr>
              <w:rPr>
                <w:rFonts w:cs="Arial"/>
              </w:rPr>
            </w:pPr>
            <w:r w:rsidRPr="00746184">
              <w:rPr>
                <w:rFonts w:cs="Arial"/>
              </w:rPr>
              <w:t>6) If Student Exit Reason Code  = E170, then Enrollment Status must = 20 (secondary)</w:t>
            </w:r>
            <w:r w:rsidR="0051015E">
              <w:rPr>
                <w:rFonts w:cs="Arial"/>
              </w:rPr>
              <w:t xml:space="preserve"> or 50 (non-ADA)</w:t>
            </w:r>
          </w:p>
        </w:tc>
        <w:tc>
          <w:tcPr>
            <w:tcW w:w="2421" w:type="dxa"/>
          </w:tcPr>
          <w:p w14:paraId="6BFD6D22" w14:textId="77777777" w:rsidR="00775AE1" w:rsidRPr="00746184" w:rsidRDefault="00775AE1" w:rsidP="000C1A6F">
            <w:pPr>
              <w:rPr>
                <w:rFonts w:cs="Arial"/>
              </w:rPr>
            </w:pPr>
            <w:r w:rsidRPr="00746184">
              <w:rPr>
                <w:rFonts w:cs="Arial"/>
              </w:rPr>
              <w:t>N</w:t>
            </w:r>
          </w:p>
        </w:tc>
        <w:tc>
          <w:tcPr>
            <w:tcW w:w="859" w:type="dxa"/>
          </w:tcPr>
          <w:p w14:paraId="74509527" w14:textId="4BAAA3FD" w:rsidR="00775AE1" w:rsidRPr="00746184" w:rsidRDefault="00775AE1" w:rsidP="00775BCB">
            <w:pPr>
              <w:rPr>
                <w:rFonts w:cs="Arial"/>
              </w:rPr>
            </w:pPr>
            <w:r>
              <w:rPr>
                <w:rFonts w:cs="Arial"/>
              </w:rPr>
              <w:t>n/a</w:t>
            </w:r>
          </w:p>
        </w:tc>
      </w:tr>
      <w:tr w:rsidR="00E72378" w:rsidRPr="00746184" w14:paraId="3B023CC5" w14:textId="77777777" w:rsidTr="00DB720B">
        <w:trPr>
          <w:jc w:val="center"/>
        </w:trPr>
        <w:tc>
          <w:tcPr>
            <w:tcW w:w="797" w:type="dxa"/>
          </w:tcPr>
          <w:p w14:paraId="4489C665" w14:textId="77777777" w:rsidR="00775AE1" w:rsidRPr="00746184" w:rsidRDefault="00775AE1" w:rsidP="00775BCB">
            <w:pPr>
              <w:rPr>
                <w:rFonts w:cs="Arial"/>
              </w:rPr>
            </w:pPr>
            <w:r w:rsidRPr="00746184">
              <w:rPr>
                <w:rFonts w:cs="Arial"/>
              </w:rPr>
              <w:lastRenderedPageBreak/>
              <w:t>1.27</w:t>
            </w:r>
          </w:p>
        </w:tc>
        <w:tc>
          <w:tcPr>
            <w:tcW w:w="1496" w:type="dxa"/>
          </w:tcPr>
          <w:p w14:paraId="748CF6AA" w14:textId="77777777" w:rsidR="00775AE1" w:rsidRPr="00746184" w:rsidRDefault="00775AE1" w:rsidP="00775BCB">
            <w:pPr>
              <w:rPr>
                <w:rFonts w:cs="Arial"/>
              </w:rPr>
            </w:pPr>
            <w:r w:rsidRPr="00746184">
              <w:rPr>
                <w:rFonts w:cs="Arial"/>
              </w:rPr>
              <w:t>Student School Completion Status</w:t>
            </w:r>
          </w:p>
        </w:tc>
        <w:tc>
          <w:tcPr>
            <w:tcW w:w="713" w:type="dxa"/>
          </w:tcPr>
          <w:p w14:paraId="5EDFE020" w14:textId="77777777" w:rsidR="00775AE1" w:rsidRPr="00746184" w:rsidRDefault="00775AE1" w:rsidP="00775BCB">
            <w:pPr>
              <w:rPr>
                <w:rFonts w:cs="Arial"/>
              </w:rPr>
            </w:pPr>
            <w:r w:rsidRPr="00746184">
              <w:rPr>
                <w:rFonts w:cs="Arial"/>
              </w:rPr>
              <w:t xml:space="preserve">CS </w:t>
            </w:r>
          </w:p>
        </w:tc>
        <w:tc>
          <w:tcPr>
            <w:tcW w:w="945" w:type="dxa"/>
          </w:tcPr>
          <w:p w14:paraId="4DA61BF1" w14:textId="77777777" w:rsidR="00775AE1" w:rsidRPr="00746184" w:rsidRDefault="00775AE1" w:rsidP="00775BCB">
            <w:pPr>
              <w:rPr>
                <w:rFonts w:cs="Arial"/>
              </w:rPr>
            </w:pPr>
            <w:r w:rsidRPr="00746184">
              <w:rPr>
                <w:rFonts w:cs="Arial"/>
              </w:rPr>
              <w:t>3</w:t>
            </w:r>
          </w:p>
        </w:tc>
        <w:tc>
          <w:tcPr>
            <w:tcW w:w="3260" w:type="dxa"/>
          </w:tcPr>
          <w:p w14:paraId="788AD11A" w14:textId="77777777" w:rsidR="00775AE1" w:rsidRPr="00746184" w:rsidRDefault="00775AE1" w:rsidP="00775BCB">
            <w:pPr>
              <w:rPr>
                <w:rFonts w:cs="Arial"/>
                <w:color w:val="000000"/>
              </w:rPr>
            </w:pPr>
            <w:r w:rsidRPr="00746184">
              <w:rPr>
                <w:rFonts w:cs="Arial"/>
                <w:color w:val="000000"/>
              </w:rPr>
              <w:t>A coded value representing a School Completion Status. School Completion Status is defined as a student's state of completion of an academic program at a particular educational service institution.</w:t>
            </w:r>
          </w:p>
        </w:tc>
        <w:tc>
          <w:tcPr>
            <w:tcW w:w="2049" w:type="dxa"/>
          </w:tcPr>
          <w:p w14:paraId="0084C983" w14:textId="77777777" w:rsidR="00775AE1" w:rsidRPr="00746184" w:rsidRDefault="00775AE1" w:rsidP="00775BCB">
            <w:pPr>
              <w:rPr>
                <w:rFonts w:cs="Arial"/>
              </w:rPr>
            </w:pPr>
            <w:r w:rsidRPr="00746184">
              <w:rPr>
                <w:rFonts w:cs="Arial"/>
              </w:rPr>
              <w:t>See Code Set School Completion Status</w:t>
            </w:r>
          </w:p>
        </w:tc>
        <w:tc>
          <w:tcPr>
            <w:tcW w:w="3260" w:type="dxa"/>
          </w:tcPr>
          <w:p w14:paraId="01334BD5" w14:textId="77777777" w:rsidR="00775AE1" w:rsidRPr="00746184" w:rsidRDefault="00775AE1" w:rsidP="00775BCB">
            <w:pPr>
              <w:rPr>
                <w:rFonts w:cs="Arial"/>
              </w:rPr>
            </w:pPr>
            <w:r w:rsidRPr="00746184">
              <w:rPr>
                <w:rFonts w:cs="Arial"/>
              </w:rPr>
              <w:t xml:space="preserve">If a legacy code is provided in the Student Exit Reason Code data element, the Student School Completion Status must be blank. </w:t>
            </w:r>
          </w:p>
        </w:tc>
        <w:tc>
          <w:tcPr>
            <w:tcW w:w="3275" w:type="dxa"/>
          </w:tcPr>
          <w:p w14:paraId="27F0E86C" w14:textId="50FF15D1" w:rsidR="00775AE1" w:rsidRPr="00746184" w:rsidRDefault="00775AE1" w:rsidP="00775BCB">
            <w:pPr>
              <w:rPr>
                <w:rFonts w:cs="Arial"/>
              </w:rPr>
            </w:pPr>
            <w:r w:rsidRPr="00746184">
              <w:rPr>
                <w:rFonts w:cs="Arial"/>
              </w:rPr>
              <w:t>1) Student Exit Reason Code and Student School Completion Status Code must be a valid combination as defined in the CALPADS Valid Code Combinations document</w:t>
            </w:r>
          </w:p>
          <w:p w14:paraId="11A3E48E" w14:textId="7EC395F6" w:rsidR="00775AE1" w:rsidRPr="00746184" w:rsidRDefault="00775AE1" w:rsidP="00775BCB">
            <w:pPr>
              <w:rPr>
                <w:rFonts w:cs="Arial"/>
              </w:rPr>
            </w:pPr>
            <w:r w:rsidRPr="00746184">
              <w:rPr>
                <w:rFonts w:cs="Arial"/>
              </w:rPr>
              <w:t>2) If Student School Completion Status Code is equal to 108 THEN Enrollment Exit Date must NOT be within the academic year of 2007-2008 or 2008-2009</w:t>
            </w:r>
          </w:p>
          <w:p w14:paraId="5783DB6C" w14:textId="77777777" w:rsidR="00775AE1" w:rsidRPr="00746184" w:rsidRDefault="00775AE1" w:rsidP="00775BCB">
            <w:pPr>
              <w:rPr>
                <w:rFonts w:cs="Arial"/>
              </w:rPr>
            </w:pPr>
            <w:r w:rsidRPr="00746184">
              <w:rPr>
                <w:rFonts w:cs="Arial"/>
              </w:rPr>
              <w:t>3) If Student Exit Category equals E230 and School Completion Status Code equals 320; then Student Age must be greater than or equal to 16 on the Exit Date</w:t>
            </w:r>
          </w:p>
          <w:p w14:paraId="7885B524" w14:textId="77777777" w:rsidR="00775AE1" w:rsidRPr="00746184" w:rsidRDefault="00775AE1" w:rsidP="00775BCB">
            <w:pPr>
              <w:rPr>
                <w:rFonts w:cs="Arial"/>
              </w:rPr>
            </w:pPr>
            <w:r w:rsidRPr="00746184">
              <w:rPr>
                <w:rFonts w:cs="Arial"/>
              </w:rPr>
              <w:t>4) Student should be at least 18 years old to exit to Adult Ed</w:t>
            </w:r>
          </w:p>
          <w:p w14:paraId="3C833065" w14:textId="64F4E304" w:rsidR="00775AE1" w:rsidRPr="00746184" w:rsidRDefault="00775AE1" w:rsidP="00775BCB">
            <w:pPr>
              <w:rPr>
                <w:rFonts w:cs="Arial"/>
              </w:rPr>
            </w:pPr>
            <w:r w:rsidRPr="00746184">
              <w:rPr>
                <w:rFonts w:cs="Arial"/>
              </w:rPr>
              <w:t xml:space="preserve">5) Student should be at least 16 to exit </w:t>
            </w:r>
            <w:r w:rsidR="00E34F25">
              <w:rPr>
                <w:rFonts w:cs="Arial"/>
              </w:rPr>
              <w:t>or enrolled in 10</w:t>
            </w:r>
            <w:r w:rsidR="00E34F25" w:rsidRPr="00B9555C">
              <w:rPr>
                <w:rFonts w:cs="Arial"/>
                <w:vertAlign w:val="superscript"/>
              </w:rPr>
              <w:t>th</w:t>
            </w:r>
            <w:r w:rsidR="00E34F25">
              <w:rPr>
                <w:rFonts w:cs="Arial"/>
              </w:rPr>
              <w:t>, 11</w:t>
            </w:r>
            <w:r w:rsidR="00E34F25" w:rsidRPr="00B9555C">
              <w:rPr>
                <w:rFonts w:cs="Arial"/>
                <w:vertAlign w:val="superscript"/>
              </w:rPr>
              <w:t>th</w:t>
            </w:r>
            <w:r w:rsidR="00E34F25">
              <w:rPr>
                <w:rFonts w:cs="Arial"/>
              </w:rPr>
              <w:t>, or 12</w:t>
            </w:r>
            <w:r w:rsidR="00E34F25" w:rsidRPr="00B9555C">
              <w:rPr>
                <w:rFonts w:cs="Arial"/>
                <w:vertAlign w:val="superscript"/>
              </w:rPr>
              <w:t>th</w:t>
            </w:r>
            <w:r w:rsidR="00E34F25">
              <w:rPr>
                <w:rFonts w:cs="Arial"/>
              </w:rPr>
              <w:t xml:space="preserve"> grade </w:t>
            </w:r>
            <w:r w:rsidRPr="00746184">
              <w:rPr>
                <w:rFonts w:cs="Arial"/>
              </w:rPr>
              <w:t>due to passing the California High School Proficiency Exam (CHSPE)</w:t>
            </w:r>
          </w:p>
          <w:p w14:paraId="0FE47886" w14:textId="21B60678" w:rsidR="00BC27F0" w:rsidRPr="00746184" w:rsidRDefault="00775AE1" w:rsidP="00775BCB">
            <w:pPr>
              <w:rPr>
                <w:rFonts w:cs="Arial"/>
              </w:rPr>
            </w:pPr>
            <w:r w:rsidRPr="00746184">
              <w:rPr>
                <w:rFonts w:cs="Arial"/>
              </w:rPr>
              <w:t xml:space="preserve">6) Student School Completion Status and Grade Level must be a valid combination as </w:t>
            </w:r>
            <w:r w:rsidRPr="00746184">
              <w:rPr>
                <w:rFonts w:cs="Arial"/>
              </w:rPr>
              <w:lastRenderedPageBreak/>
              <w:t>defined in the CALPADS Valid Code Combinations document</w:t>
            </w:r>
          </w:p>
        </w:tc>
        <w:tc>
          <w:tcPr>
            <w:tcW w:w="2421" w:type="dxa"/>
          </w:tcPr>
          <w:p w14:paraId="4AF05A63" w14:textId="77777777" w:rsidR="00775AE1" w:rsidRPr="00746184" w:rsidRDefault="00775AE1" w:rsidP="00775BCB">
            <w:pPr>
              <w:rPr>
                <w:rFonts w:cs="Arial"/>
              </w:rPr>
            </w:pPr>
            <w:r w:rsidRPr="00746184">
              <w:rPr>
                <w:rFonts w:cs="Arial"/>
              </w:rPr>
              <w:lastRenderedPageBreak/>
              <w:t>If Student Exit Reason Code = E230 (CompleterExit)</w:t>
            </w:r>
            <w:r w:rsidRPr="00746184">
              <w:rPr>
                <w:rFonts w:cs="Arial"/>
              </w:rPr>
              <w:br/>
              <w:t>Then Y;</w:t>
            </w:r>
            <w:r w:rsidRPr="00746184">
              <w:rPr>
                <w:rFonts w:cs="Arial"/>
              </w:rPr>
              <w:br/>
              <w:t>Else N</w:t>
            </w:r>
          </w:p>
        </w:tc>
        <w:tc>
          <w:tcPr>
            <w:tcW w:w="859" w:type="dxa"/>
          </w:tcPr>
          <w:p w14:paraId="01C85A2A" w14:textId="2FC8A8F8" w:rsidR="00775AE1" w:rsidRPr="00746184" w:rsidRDefault="00775AE1" w:rsidP="00775BCB">
            <w:pPr>
              <w:rPr>
                <w:rFonts w:cs="Arial"/>
              </w:rPr>
            </w:pPr>
            <w:r>
              <w:rPr>
                <w:rFonts w:cs="Arial"/>
              </w:rPr>
              <w:t>n/a</w:t>
            </w:r>
          </w:p>
        </w:tc>
      </w:tr>
      <w:tr w:rsidR="00E72378" w:rsidRPr="00746184" w14:paraId="1DB34718" w14:textId="77777777" w:rsidTr="00DB720B">
        <w:trPr>
          <w:jc w:val="center"/>
        </w:trPr>
        <w:tc>
          <w:tcPr>
            <w:tcW w:w="797" w:type="dxa"/>
          </w:tcPr>
          <w:p w14:paraId="5FE236F1" w14:textId="77777777" w:rsidR="00775AE1" w:rsidRPr="00746184" w:rsidRDefault="00775AE1" w:rsidP="00775BCB">
            <w:pPr>
              <w:rPr>
                <w:rFonts w:cs="Arial"/>
              </w:rPr>
            </w:pPr>
            <w:r w:rsidRPr="00746184">
              <w:rPr>
                <w:rFonts w:cs="Arial"/>
              </w:rPr>
              <w:t>1.28</w:t>
            </w:r>
          </w:p>
        </w:tc>
        <w:tc>
          <w:tcPr>
            <w:tcW w:w="1496" w:type="dxa"/>
          </w:tcPr>
          <w:p w14:paraId="0462B28A" w14:textId="77777777" w:rsidR="00775AE1" w:rsidRPr="00746184" w:rsidRDefault="00775AE1" w:rsidP="00775BCB">
            <w:pPr>
              <w:rPr>
                <w:rFonts w:cs="Arial"/>
              </w:rPr>
            </w:pPr>
            <w:r w:rsidRPr="00746184">
              <w:rPr>
                <w:rFonts w:cs="Arial"/>
              </w:rPr>
              <w:t>Expected Receiver School of Attendance</w:t>
            </w:r>
          </w:p>
        </w:tc>
        <w:tc>
          <w:tcPr>
            <w:tcW w:w="713" w:type="dxa"/>
          </w:tcPr>
          <w:p w14:paraId="59681CB1" w14:textId="77777777" w:rsidR="00775AE1" w:rsidRPr="00746184" w:rsidRDefault="00775AE1" w:rsidP="00775BCB">
            <w:pPr>
              <w:rPr>
                <w:rFonts w:cs="Arial"/>
              </w:rPr>
            </w:pPr>
            <w:r w:rsidRPr="00746184">
              <w:rPr>
                <w:rFonts w:cs="Arial"/>
              </w:rPr>
              <w:t>CS</w:t>
            </w:r>
          </w:p>
        </w:tc>
        <w:tc>
          <w:tcPr>
            <w:tcW w:w="945" w:type="dxa"/>
          </w:tcPr>
          <w:p w14:paraId="0A2193DC" w14:textId="77777777" w:rsidR="00775AE1" w:rsidRPr="00746184" w:rsidRDefault="00775AE1" w:rsidP="00775BCB">
            <w:pPr>
              <w:rPr>
                <w:rFonts w:cs="Arial"/>
              </w:rPr>
            </w:pPr>
            <w:r w:rsidRPr="00746184">
              <w:rPr>
                <w:rFonts w:cs="Arial"/>
              </w:rPr>
              <w:t>7</w:t>
            </w:r>
          </w:p>
        </w:tc>
        <w:tc>
          <w:tcPr>
            <w:tcW w:w="3260" w:type="dxa"/>
          </w:tcPr>
          <w:p w14:paraId="4532256E" w14:textId="77777777" w:rsidR="00775AE1" w:rsidRPr="00746184" w:rsidRDefault="00775AE1" w:rsidP="00775BCB">
            <w:pPr>
              <w:rPr>
                <w:rFonts w:cs="Arial"/>
              </w:rPr>
            </w:pPr>
            <w:r w:rsidRPr="00746184">
              <w:rPr>
                <w:rFonts w:cs="Arial"/>
              </w:rPr>
              <w:t>A unique identifier (school code) assigned to the California public school, regional occupational center or program (ROC/P), or nonpublic nonsectarian certified (NPS) school where a student was expected to attend after leaving another California public school.</w:t>
            </w:r>
          </w:p>
        </w:tc>
        <w:tc>
          <w:tcPr>
            <w:tcW w:w="2049" w:type="dxa"/>
          </w:tcPr>
          <w:p w14:paraId="2FD2C3E1" w14:textId="40070291" w:rsidR="00775AE1" w:rsidRPr="00746184" w:rsidRDefault="00775AE1" w:rsidP="00775BCB">
            <w:pPr>
              <w:rPr>
                <w:rFonts w:cs="Arial"/>
              </w:rPr>
            </w:pPr>
            <w:r>
              <w:rPr>
                <w:rFonts w:cs="Arial"/>
              </w:rPr>
              <w:t>n/a</w:t>
            </w:r>
          </w:p>
        </w:tc>
        <w:tc>
          <w:tcPr>
            <w:tcW w:w="3260" w:type="dxa"/>
          </w:tcPr>
          <w:p w14:paraId="43B15D30" w14:textId="0BDE9064" w:rsidR="00775AE1" w:rsidRPr="00746184" w:rsidRDefault="00967636" w:rsidP="00775BCB">
            <w:pPr>
              <w:rPr>
                <w:rFonts w:cs="Arial"/>
              </w:rPr>
            </w:pPr>
            <w:r>
              <w:rPr>
                <w:rFonts w:cs="Arial"/>
              </w:rPr>
              <w:t>n/a</w:t>
            </w:r>
          </w:p>
        </w:tc>
        <w:tc>
          <w:tcPr>
            <w:tcW w:w="3275" w:type="dxa"/>
          </w:tcPr>
          <w:p w14:paraId="66F20DB2" w14:textId="091BAA32" w:rsidR="00775AE1" w:rsidRPr="00746184" w:rsidRDefault="00775AE1" w:rsidP="00775BCB">
            <w:pPr>
              <w:rPr>
                <w:rFonts w:cs="Arial"/>
              </w:rPr>
            </w:pPr>
            <w:r w:rsidRPr="00746184">
              <w:rPr>
                <w:rFonts w:cs="Arial"/>
              </w:rPr>
              <w:t>The 7-digit school (S) code for a California public school, regional occupational center or program (ROC/P), or nonpublic nonsectarian certified (NPS) school must be submitted. Do NOT submit a 7-digit school code for a PRIVATE school</w:t>
            </w:r>
          </w:p>
        </w:tc>
        <w:tc>
          <w:tcPr>
            <w:tcW w:w="2421" w:type="dxa"/>
          </w:tcPr>
          <w:p w14:paraId="6F0447AB" w14:textId="77777777" w:rsidR="00775AE1" w:rsidRPr="00746184" w:rsidRDefault="00775AE1" w:rsidP="000C1A6F">
            <w:pPr>
              <w:rPr>
                <w:rFonts w:cs="Arial"/>
              </w:rPr>
            </w:pPr>
            <w:r w:rsidRPr="00746184">
              <w:rPr>
                <w:rFonts w:cs="Arial"/>
              </w:rPr>
              <w:t>N</w:t>
            </w:r>
          </w:p>
        </w:tc>
        <w:tc>
          <w:tcPr>
            <w:tcW w:w="859" w:type="dxa"/>
          </w:tcPr>
          <w:p w14:paraId="123E5B71" w14:textId="67FA51A9" w:rsidR="00775AE1" w:rsidRPr="00746184" w:rsidRDefault="00775AE1" w:rsidP="00775BCB">
            <w:pPr>
              <w:rPr>
                <w:rFonts w:cs="Arial"/>
              </w:rPr>
            </w:pPr>
            <w:r>
              <w:rPr>
                <w:rFonts w:cs="Arial"/>
              </w:rPr>
              <w:t>n/a</w:t>
            </w:r>
          </w:p>
        </w:tc>
      </w:tr>
      <w:tr w:rsidR="00E72378" w:rsidRPr="00746184" w14:paraId="36BCBE54" w14:textId="77777777" w:rsidTr="00DB720B">
        <w:trPr>
          <w:jc w:val="center"/>
        </w:trPr>
        <w:tc>
          <w:tcPr>
            <w:tcW w:w="797" w:type="dxa"/>
          </w:tcPr>
          <w:p w14:paraId="01BB2B48" w14:textId="77777777" w:rsidR="00775AE1" w:rsidRPr="00746184" w:rsidRDefault="00775AE1" w:rsidP="00775BCB">
            <w:pPr>
              <w:rPr>
                <w:rFonts w:cs="Arial"/>
              </w:rPr>
            </w:pPr>
            <w:r w:rsidRPr="00746184">
              <w:rPr>
                <w:rFonts w:cs="Arial"/>
              </w:rPr>
              <w:t>1.29</w:t>
            </w:r>
          </w:p>
        </w:tc>
        <w:tc>
          <w:tcPr>
            <w:tcW w:w="1496" w:type="dxa"/>
          </w:tcPr>
          <w:p w14:paraId="0478082E" w14:textId="77777777" w:rsidR="00775AE1" w:rsidRPr="00746184" w:rsidRDefault="00775AE1" w:rsidP="00775BCB">
            <w:pPr>
              <w:rPr>
                <w:rFonts w:cs="Arial"/>
              </w:rPr>
            </w:pPr>
            <w:r w:rsidRPr="00746184">
              <w:rPr>
                <w:rFonts w:cs="Arial"/>
              </w:rPr>
              <w:t>Student Met all UC CSU Requirements Indicator</w:t>
            </w:r>
          </w:p>
        </w:tc>
        <w:tc>
          <w:tcPr>
            <w:tcW w:w="713" w:type="dxa"/>
          </w:tcPr>
          <w:p w14:paraId="0BDE87D6" w14:textId="77777777" w:rsidR="00775AE1" w:rsidRPr="00746184" w:rsidRDefault="00775AE1" w:rsidP="00775BCB">
            <w:pPr>
              <w:rPr>
                <w:rFonts w:cs="Arial"/>
              </w:rPr>
            </w:pPr>
            <w:r w:rsidRPr="00746184">
              <w:rPr>
                <w:rFonts w:cs="Arial"/>
              </w:rPr>
              <w:t>CS</w:t>
            </w:r>
          </w:p>
        </w:tc>
        <w:tc>
          <w:tcPr>
            <w:tcW w:w="945" w:type="dxa"/>
          </w:tcPr>
          <w:p w14:paraId="730DCCE9" w14:textId="77777777" w:rsidR="00775AE1" w:rsidRPr="00746184" w:rsidRDefault="00775AE1" w:rsidP="00775BCB">
            <w:pPr>
              <w:rPr>
                <w:rFonts w:cs="Arial"/>
              </w:rPr>
            </w:pPr>
            <w:r w:rsidRPr="00746184">
              <w:rPr>
                <w:rFonts w:cs="Arial"/>
              </w:rPr>
              <w:t>1</w:t>
            </w:r>
          </w:p>
        </w:tc>
        <w:tc>
          <w:tcPr>
            <w:tcW w:w="3260" w:type="dxa"/>
          </w:tcPr>
          <w:p w14:paraId="737AEFB8" w14:textId="77777777" w:rsidR="00775AE1" w:rsidRPr="00746184" w:rsidRDefault="00775AE1" w:rsidP="00775BCB">
            <w:pPr>
              <w:rPr>
                <w:rFonts w:cs="Arial"/>
                <w:color w:val="000000"/>
              </w:rPr>
            </w:pPr>
            <w:r w:rsidRPr="00746184">
              <w:rPr>
                <w:rFonts w:cs="Arial"/>
                <w:color w:val="000000"/>
              </w:rPr>
              <w:t>An indication of whether or not a local educational agency has determined that a student met all of the admission requirements for admission to a University of California or California State University college. A “Y” would indicate that the student has met all requirements; an “N” would indicate that the student has not.</w:t>
            </w:r>
          </w:p>
        </w:tc>
        <w:tc>
          <w:tcPr>
            <w:tcW w:w="2049" w:type="dxa"/>
          </w:tcPr>
          <w:p w14:paraId="4E4B6080" w14:textId="640A928B" w:rsidR="00775AE1" w:rsidRPr="00746184" w:rsidRDefault="00775AE1" w:rsidP="00775BCB">
            <w:pPr>
              <w:rPr>
                <w:rFonts w:cs="Arial"/>
              </w:rPr>
            </w:pPr>
            <w:r>
              <w:rPr>
                <w:rFonts w:cs="Arial"/>
              </w:rPr>
              <w:t>n/a</w:t>
            </w:r>
          </w:p>
        </w:tc>
        <w:tc>
          <w:tcPr>
            <w:tcW w:w="3260" w:type="dxa"/>
          </w:tcPr>
          <w:p w14:paraId="3CC1F5AD" w14:textId="77777777" w:rsidR="00775AE1" w:rsidRPr="00746184" w:rsidRDefault="00775AE1" w:rsidP="00775BCB">
            <w:pPr>
              <w:rPr>
                <w:rFonts w:cs="Arial"/>
              </w:rPr>
            </w:pPr>
            <w:r w:rsidRPr="00746184">
              <w:rPr>
                <w:rFonts w:cs="Arial"/>
              </w:rPr>
              <w:t>This is only required for Graduates.</w:t>
            </w:r>
          </w:p>
        </w:tc>
        <w:tc>
          <w:tcPr>
            <w:tcW w:w="3275" w:type="dxa"/>
          </w:tcPr>
          <w:p w14:paraId="77FACC41" w14:textId="5F22E04A" w:rsidR="00775AE1" w:rsidRPr="00746184" w:rsidRDefault="00CA3EE8" w:rsidP="00CA3EE8">
            <w:pPr>
              <w:rPr>
                <w:rFonts w:cs="Arial"/>
              </w:rPr>
            </w:pPr>
            <w:r w:rsidRPr="00CA3EE8">
              <w:rPr>
                <w:rFonts w:cs="Arial"/>
              </w:rPr>
              <w:t>If Student Met all UC CSU Requirements Indicator is populated then Student School Completion Status must be equal 100, 106, or 108</w:t>
            </w:r>
          </w:p>
        </w:tc>
        <w:tc>
          <w:tcPr>
            <w:tcW w:w="2421" w:type="dxa"/>
          </w:tcPr>
          <w:p w14:paraId="6B7AD4B8" w14:textId="77777777" w:rsidR="00775AE1" w:rsidRPr="00746184" w:rsidRDefault="00775AE1" w:rsidP="00775BCB">
            <w:pPr>
              <w:rPr>
                <w:rFonts w:cs="Arial"/>
              </w:rPr>
            </w:pPr>
            <w:r w:rsidRPr="00746184">
              <w:rPr>
                <w:rFonts w:cs="Arial"/>
              </w:rPr>
              <w:t xml:space="preserve">If Student School Completion Status = 100 (Graduated), 106 (Grad, CAHSEE Waiver), or 108 (Grad, CAHSEE Exempt) </w:t>
            </w:r>
          </w:p>
          <w:p w14:paraId="623F8177" w14:textId="1FB4B56F" w:rsidR="00775AE1" w:rsidRPr="00746184" w:rsidRDefault="00775AE1" w:rsidP="00775BCB">
            <w:pPr>
              <w:rPr>
                <w:rFonts w:cs="Arial"/>
              </w:rPr>
            </w:pPr>
            <w:r w:rsidRPr="00746184">
              <w:rPr>
                <w:rFonts w:cs="Arial"/>
              </w:rPr>
              <w:br w:type="page"/>
              <w:t>Then Y;</w:t>
            </w:r>
            <w:r w:rsidRPr="00746184">
              <w:rPr>
                <w:rFonts w:cs="Arial"/>
              </w:rPr>
              <w:br w:type="page"/>
              <w:t xml:space="preserve"> Else N</w:t>
            </w:r>
          </w:p>
        </w:tc>
        <w:tc>
          <w:tcPr>
            <w:tcW w:w="859" w:type="dxa"/>
          </w:tcPr>
          <w:p w14:paraId="39569E5A" w14:textId="55EC4471" w:rsidR="00775AE1" w:rsidRPr="00746184" w:rsidRDefault="00775AE1" w:rsidP="00775BCB">
            <w:pPr>
              <w:rPr>
                <w:rFonts w:cs="Arial"/>
              </w:rPr>
            </w:pPr>
            <w:r>
              <w:rPr>
                <w:rFonts w:cs="Arial"/>
              </w:rPr>
              <w:t>n/a</w:t>
            </w:r>
          </w:p>
        </w:tc>
      </w:tr>
      <w:tr w:rsidR="00E72378" w:rsidRPr="00746184" w14:paraId="643A8159" w14:textId="77777777" w:rsidTr="00DB720B">
        <w:trPr>
          <w:jc w:val="center"/>
        </w:trPr>
        <w:tc>
          <w:tcPr>
            <w:tcW w:w="797" w:type="dxa"/>
          </w:tcPr>
          <w:p w14:paraId="01DE796E" w14:textId="77777777" w:rsidR="00775AE1" w:rsidRPr="00746184" w:rsidRDefault="00775AE1" w:rsidP="00775BCB">
            <w:pPr>
              <w:rPr>
                <w:rFonts w:cs="Arial"/>
              </w:rPr>
            </w:pPr>
            <w:r w:rsidRPr="00746184">
              <w:rPr>
                <w:rFonts w:cs="Arial"/>
              </w:rPr>
              <w:lastRenderedPageBreak/>
              <w:t>1.30</w:t>
            </w:r>
          </w:p>
        </w:tc>
        <w:tc>
          <w:tcPr>
            <w:tcW w:w="1496" w:type="dxa"/>
          </w:tcPr>
          <w:p w14:paraId="4EE52D6D" w14:textId="77777777" w:rsidR="00775AE1" w:rsidRPr="00746184" w:rsidRDefault="00775AE1" w:rsidP="00775BCB">
            <w:pPr>
              <w:rPr>
                <w:rFonts w:cs="Arial"/>
              </w:rPr>
            </w:pPr>
            <w:r w:rsidRPr="00746184">
              <w:rPr>
                <w:rFonts w:cs="Arial"/>
              </w:rPr>
              <w:t>Student School Transfer Code</w:t>
            </w:r>
          </w:p>
        </w:tc>
        <w:tc>
          <w:tcPr>
            <w:tcW w:w="713" w:type="dxa"/>
          </w:tcPr>
          <w:p w14:paraId="490C9ED8" w14:textId="77777777" w:rsidR="00775AE1" w:rsidRPr="00746184" w:rsidRDefault="00775AE1" w:rsidP="00775BCB">
            <w:pPr>
              <w:rPr>
                <w:rFonts w:cs="Arial"/>
              </w:rPr>
            </w:pPr>
            <w:r w:rsidRPr="00746184">
              <w:rPr>
                <w:rFonts w:cs="Arial"/>
              </w:rPr>
              <w:t>CS</w:t>
            </w:r>
          </w:p>
        </w:tc>
        <w:tc>
          <w:tcPr>
            <w:tcW w:w="945" w:type="dxa"/>
          </w:tcPr>
          <w:p w14:paraId="043692B3" w14:textId="77777777" w:rsidR="00775AE1" w:rsidRPr="00746184" w:rsidRDefault="00775AE1" w:rsidP="00775BCB">
            <w:pPr>
              <w:rPr>
                <w:rFonts w:cs="Arial"/>
              </w:rPr>
            </w:pPr>
            <w:r w:rsidRPr="00746184">
              <w:rPr>
                <w:rFonts w:cs="Arial"/>
              </w:rPr>
              <w:t>1</w:t>
            </w:r>
          </w:p>
        </w:tc>
        <w:tc>
          <w:tcPr>
            <w:tcW w:w="3260" w:type="dxa"/>
          </w:tcPr>
          <w:p w14:paraId="3CA6826B" w14:textId="77777777" w:rsidR="00775AE1" w:rsidRPr="00746184" w:rsidRDefault="00775AE1" w:rsidP="00775BCB">
            <w:pPr>
              <w:rPr>
                <w:rFonts w:cs="Arial"/>
                <w:color w:val="000000"/>
              </w:rPr>
            </w:pPr>
            <w:r w:rsidRPr="00746184">
              <w:rPr>
                <w:rFonts w:cs="Arial"/>
                <w:color w:val="000000"/>
              </w:rPr>
              <w:t>A coded value representing a Student School Transfer Code. A Student School Transfer Code is a category describing the type of student transfer that occurred between two districts, districts and county offices of education, or schools within a district (intradistrict).</w:t>
            </w:r>
          </w:p>
        </w:tc>
        <w:tc>
          <w:tcPr>
            <w:tcW w:w="2049" w:type="dxa"/>
          </w:tcPr>
          <w:p w14:paraId="5AE60ED9" w14:textId="77777777" w:rsidR="00775AE1" w:rsidRPr="00746184" w:rsidRDefault="00775AE1" w:rsidP="00775BCB">
            <w:pPr>
              <w:rPr>
                <w:rFonts w:cs="Arial"/>
              </w:rPr>
            </w:pPr>
            <w:r w:rsidRPr="00746184">
              <w:rPr>
                <w:rFonts w:cs="Arial"/>
              </w:rPr>
              <w:t>See Code Set Student School Transfer Category</w:t>
            </w:r>
          </w:p>
        </w:tc>
        <w:tc>
          <w:tcPr>
            <w:tcW w:w="3260" w:type="dxa"/>
          </w:tcPr>
          <w:p w14:paraId="46D47BB7" w14:textId="77777777" w:rsidR="00775AE1" w:rsidRPr="00746184" w:rsidRDefault="00775AE1" w:rsidP="00775BCB">
            <w:pPr>
              <w:rPr>
                <w:rFonts w:cs="Arial"/>
              </w:rPr>
            </w:pPr>
            <w:r w:rsidRPr="00746184">
              <w:rPr>
                <w:rFonts w:cs="Arial"/>
              </w:rPr>
              <w:t>Report all interdistrict or intradistrict transfers for only those meeting the definition of any of the Student School Transfer Codes in the CALPADS Code Set. For detailed information regarding the types of inter or intra district transfer, refer to the CALPADS Data Guide.</w:t>
            </w:r>
          </w:p>
        </w:tc>
        <w:tc>
          <w:tcPr>
            <w:tcW w:w="3275" w:type="dxa"/>
          </w:tcPr>
          <w:p w14:paraId="609AEFFF" w14:textId="04A4CE98" w:rsidR="00775AE1" w:rsidRPr="000C1A6F" w:rsidRDefault="00775AE1" w:rsidP="00775BCB">
            <w:pPr>
              <w:rPr>
                <w:rFonts w:cs="Arial"/>
                <w:color w:val="auto"/>
              </w:rPr>
            </w:pPr>
            <w:r w:rsidRPr="00E876D7">
              <w:rPr>
                <w:rFonts w:cs="Arial"/>
              </w:rPr>
              <w:t>n/a</w:t>
            </w:r>
          </w:p>
        </w:tc>
        <w:tc>
          <w:tcPr>
            <w:tcW w:w="2421" w:type="dxa"/>
          </w:tcPr>
          <w:p w14:paraId="68F1557F" w14:textId="77777777" w:rsidR="00775AE1" w:rsidRPr="000C1A6F" w:rsidRDefault="00775AE1" w:rsidP="00A0632B">
            <w:pPr>
              <w:pStyle w:val="ListParagraph"/>
              <w:numPr>
                <w:ilvl w:val="0"/>
                <w:numId w:val="110"/>
              </w:numPr>
              <w:spacing w:before="120"/>
              <w:rPr>
                <w:rFonts w:cs="Arial"/>
                <w:color w:val="auto"/>
              </w:rPr>
            </w:pPr>
            <w:r w:rsidRPr="00E876D7">
              <w:rPr>
                <w:rFonts w:cs="Arial"/>
              </w:rPr>
              <w:t>If Reporting LEA = County Office of Education and school is not a charter or juvenile court school</w:t>
            </w:r>
          </w:p>
          <w:p w14:paraId="0D69D4E3" w14:textId="77777777" w:rsidR="00775AE1" w:rsidRPr="000C1A6F" w:rsidRDefault="00775AE1" w:rsidP="00775BCB">
            <w:pPr>
              <w:ind w:left="360"/>
              <w:rPr>
                <w:rFonts w:cs="Arial"/>
                <w:color w:val="auto"/>
              </w:rPr>
            </w:pPr>
            <w:r w:rsidRPr="00E876D7">
              <w:rPr>
                <w:rFonts w:cs="Arial"/>
              </w:rPr>
              <w:t>OR</w:t>
            </w:r>
          </w:p>
          <w:p w14:paraId="3018C396" w14:textId="77777777" w:rsidR="00775AE1" w:rsidRPr="000C1A6F" w:rsidRDefault="00775AE1" w:rsidP="00775BCB">
            <w:pPr>
              <w:spacing w:after="0"/>
              <w:ind w:left="360"/>
              <w:rPr>
                <w:rFonts w:cs="Arial"/>
                <w:color w:val="auto"/>
              </w:rPr>
            </w:pPr>
            <w:r w:rsidRPr="00E876D7">
              <w:rPr>
                <w:rFonts w:cs="Arial"/>
              </w:rPr>
              <w:t xml:space="preserve">If school is a charter school AND Education Options Type = OPP, COMM,  or SPEC; </w:t>
            </w:r>
          </w:p>
          <w:p w14:paraId="1458BB90" w14:textId="28E257D0" w:rsidR="00775AE1" w:rsidRPr="000C1A6F" w:rsidRDefault="00775AE1" w:rsidP="00A0632B">
            <w:pPr>
              <w:pStyle w:val="ListParagraph"/>
              <w:numPr>
                <w:ilvl w:val="0"/>
                <w:numId w:val="110"/>
              </w:numPr>
              <w:spacing w:before="120" w:after="0"/>
              <w:rPr>
                <w:rFonts w:cs="Arial"/>
                <w:color w:val="auto"/>
              </w:rPr>
            </w:pPr>
            <w:r w:rsidRPr="000C1A6F">
              <w:rPr>
                <w:rFonts w:cs="Arial"/>
                <w:color w:val="auto"/>
              </w:rPr>
              <w:t>OR Student School Transfer Code must be populated if student has an enrollment status of primary or short-term and if Reporting LEA is a District of Choice AND the student's most recent prior enrollment is in a California public school in a different district</w:t>
            </w:r>
            <w:r w:rsidR="00775BCB">
              <w:rPr>
                <w:rFonts w:cs="Arial"/>
                <w:color w:val="auto"/>
              </w:rPr>
              <w:t xml:space="preserve"> </w:t>
            </w:r>
            <w:r w:rsidRPr="000C1A6F">
              <w:rPr>
                <w:rFonts w:cs="Arial"/>
                <w:color w:val="auto"/>
              </w:rPr>
              <w:t>Then Y;</w:t>
            </w:r>
            <w:r w:rsidR="00775BCB">
              <w:rPr>
                <w:rFonts w:cs="Arial"/>
              </w:rPr>
              <w:t xml:space="preserve"> </w:t>
            </w:r>
            <w:r w:rsidRPr="000C1A6F">
              <w:rPr>
                <w:rFonts w:cs="Arial"/>
                <w:color w:val="auto"/>
              </w:rPr>
              <w:t>Else N</w:t>
            </w:r>
          </w:p>
        </w:tc>
        <w:tc>
          <w:tcPr>
            <w:tcW w:w="859" w:type="dxa"/>
          </w:tcPr>
          <w:p w14:paraId="2B20524A" w14:textId="41964681" w:rsidR="00775AE1" w:rsidRPr="00746184" w:rsidRDefault="00775AE1" w:rsidP="00775BCB">
            <w:pPr>
              <w:rPr>
                <w:rFonts w:cs="Arial"/>
              </w:rPr>
            </w:pPr>
            <w:r>
              <w:rPr>
                <w:rFonts w:cs="Arial"/>
              </w:rPr>
              <w:t>n/a</w:t>
            </w:r>
          </w:p>
        </w:tc>
      </w:tr>
      <w:tr w:rsidR="00E72378" w:rsidRPr="00746184" w14:paraId="79DFE231" w14:textId="77777777" w:rsidTr="00DB720B">
        <w:trPr>
          <w:jc w:val="center"/>
        </w:trPr>
        <w:tc>
          <w:tcPr>
            <w:tcW w:w="797" w:type="dxa"/>
          </w:tcPr>
          <w:p w14:paraId="338117F6" w14:textId="77777777" w:rsidR="00775AE1" w:rsidRPr="00746184" w:rsidRDefault="00775AE1" w:rsidP="00775BCB">
            <w:pPr>
              <w:rPr>
                <w:rFonts w:cs="Arial"/>
              </w:rPr>
            </w:pPr>
            <w:r w:rsidRPr="00746184">
              <w:rPr>
                <w:rFonts w:cs="Arial"/>
              </w:rPr>
              <w:t>1.31</w:t>
            </w:r>
          </w:p>
        </w:tc>
        <w:tc>
          <w:tcPr>
            <w:tcW w:w="1496" w:type="dxa"/>
          </w:tcPr>
          <w:p w14:paraId="7A811008" w14:textId="77777777" w:rsidR="00775AE1" w:rsidRPr="00746184" w:rsidRDefault="00775AE1" w:rsidP="00775BCB">
            <w:pPr>
              <w:rPr>
                <w:rFonts w:cs="Arial"/>
              </w:rPr>
            </w:pPr>
            <w:r w:rsidRPr="00746184">
              <w:rPr>
                <w:rFonts w:cs="Arial"/>
              </w:rPr>
              <w:t xml:space="preserve">District of Geographic </w:t>
            </w:r>
            <w:r w:rsidRPr="00746184">
              <w:rPr>
                <w:rFonts w:cs="Arial"/>
              </w:rPr>
              <w:lastRenderedPageBreak/>
              <w:t>Residence Code</w:t>
            </w:r>
          </w:p>
        </w:tc>
        <w:tc>
          <w:tcPr>
            <w:tcW w:w="713" w:type="dxa"/>
          </w:tcPr>
          <w:p w14:paraId="4450F0AD" w14:textId="77777777" w:rsidR="00775AE1" w:rsidRPr="00746184" w:rsidRDefault="00775AE1" w:rsidP="00775BCB">
            <w:pPr>
              <w:rPr>
                <w:rFonts w:cs="Arial"/>
              </w:rPr>
            </w:pPr>
            <w:r w:rsidRPr="00746184">
              <w:rPr>
                <w:rFonts w:cs="Arial"/>
              </w:rPr>
              <w:lastRenderedPageBreak/>
              <w:t>CS</w:t>
            </w:r>
          </w:p>
        </w:tc>
        <w:tc>
          <w:tcPr>
            <w:tcW w:w="945" w:type="dxa"/>
          </w:tcPr>
          <w:p w14:paraId="702DFABB" w14:textId="77777777" w:rsidR="00775AE1" w:rsidRPr="00746184" w:rsidRDefault="00775AE1" w:rsidP="00775BCB">
            <w:pPr>
              <w:rPr>
                <w:rFonts w:cs="Arial"/>
              </w:rPr>
            </w:pPr>
            <w:r w:rsidRPr="00746184">
              <w:rPr>
                <w:rFonts w:cs="Arial"/>
              </w:rPr>
              <w:t>7</w:t>
            </w:r>
          </w:p>
        </w:tc>
        <w:tc>
          <w:tcPr>
            <w:tcW w:w="3260" w:type="dxa"/>
          </w:tcPr>
          <w:p w14:paraId="2EF8C8A1" w14:textId="77777777" w:rsidR="00775AE1" w:rsidRPr="00746184" w:rsidRDefault="00775AE1" w:rsidP="00775BCB">
            <w:pPr>
              <w:rPr>
                <w:rFonts w:cs="Arial"/>
                <w:color w:val="000000"/>
              </w:rPr>
            </w:pPr>
            <w:r w:rsidRPr="00746184">
              <w:rPr>
                <w:rFonts w:cs="Arial"/>
                <w:color w:val="000000"/>
              </w:rPr>
              <w:t xml:space="preserve">A unique identifier (county-district code) for the district </w:t>
            </w:r>
            <w:r w:rsidRPr="00746184">
              <w:rPr>
                <w:rFonts w:cs="Arial"/>
                <w:color w:val="000000"/>
              </w:rPr>
              <w:lastRenderedPageBreak/>
              <w:t>where the student's parents or guardians reside within the district's attendance boundaries.</w:t>
            </w:r>
          </w:p>
        </w:tc>
        <w:tc>
          <w:tcPr>
            <w:tcW w:w="2049" w:type="dxa"/>
          </w:tcPr>
          <w:p w14:paraId="19358329" w14:textId="181EDF43" w:rsidR="00775AE1" w:rsidRPr="00746184" w:rsidRDefault="00775AE1" w:rsidP="00775BCB">
            <w:pPr>
              <w:rPr>
                <w:rFonts w:cs="Arial"/>
              </w:rPr>
            </w:pPr>
            <w:r>
              <w:rPr>
                <w:rFonts w:cs="Arial"/>
              </w:rPr>
              <w:lastRenderedPageBreak/>
              <w:t>n/a</w:t>
            </w:r>
          </w:p>
        </w:tc>
        <w:tc>
          <w:tcPr>
            <w:tcW w:w="3260" w:type="dxa"/>
          </w:tcPr>
          <w:p w14:paraId="34F577FD" w14:textId="77777777" w:rsidR="00775AE1" w:rsidRPr="00746184" w:rsidRDefault="00775AE1" w:rsidP="00775BCB">
            <w:pPr>
              <w:rPr>
                <w:rFonts w:cs="Arial"/>
              </w:rPr>
            </w:pPr>
            <w:r w:rsidRPr="00746184">
              <w:rPr>
                <w:rFonts w:cs="Arial"/>
              </w:rPr>
              <w:t xml:space="preserve">The 7-digit County District (CD) code must be submitted. </w:t>
            </w:r>
          </w:p>
        </w:tc>
        <w:tc>
          <w:tcPr>
            <w:tcW w:w="3275" w:type="dxa"/>
          </w:tcPr>
          <w:p w14:paraId="4808F250" w14:textId="77777777" w:rsidR="00775AE1" w:rsidRPr="00746184" w:rsidRDefault="00775AE1" w:rsidP="00775BCB">
            <w:pPr>
              <w:rPr>
                <w:rFonts w:cs="Arial"/>
              </w:rPr>
            </w:pPr>
            <w:r w:rsidRPr="00746184">
              <w:rPr>
                <w:rFonts w:cs="Arial"/>
              </w:rPr>
              <w:t xml:space="preserve">District of Geographic Residence must be populated </w:t>
            </w:r>
            <w:r w:rsidRPr="00746184">
              <w:rPr>
                <w:rFonts w:cs="Arial"/>
              </w:rPr>
              <w:lastRenderedPageBreak/>
              <w:t>with a valid 7-digit County District (CD) code representing an active, open district that is not a charter school or county office of education in the academic year specified.</w:t>
            </w:r>
          </w:p>
        </w:tc>
        <w:tc>
          <w:tcPr>
            <w:tcW w:w="2421" w:type="dxa"/>
          </w:tcPr>
          <w:p w14:paraId="4A02D9BA" w14:textId="77777777" w:rsidR="00775AE1" w:rsidRDefault="00775AE1" w:rsidP="00775BCB">
            <w:pPr>
              <w:rPr>
                <w:rFonts w:cs="Arial"/>
              </w:rPr>
            </w:pPr>
            <w:r w:rsidRPr="00746184">
              <w:rPr>
                <w:rFonts w:cs="Arial"/>
              </w:rPr>
              <w:lastRenderedPageBreak/>
              <w:t xml:space="preserve">If Student School Transfer Code not </w:t>
            </w:r>
            <w:r w:rsidRPr="00746184">
              <w:rPr>
                <w:rFonts w:cs="Arial"/>
              </w:rPr>
              <w:lastRenderedPageBreak/>
              <w:t xml:space="preserve">null </w:t>
            </w:r>
            <w:r w:rsidRPr="00746184">
              <w:rPr>
                <w:rFonts w:cs="Arial"/>
              </w:rPr>
              <w:br/>
              <w:t>Then Y;</w:t>
            </w:r>
            <w:r>
              <w:rPr>
                <w:rFonts w:cs="Arial"/>
              </w:rPr>
              <w:t xml:space="preserve"> </w:t>
            </w:r>
            <w:r w:rsidRPr="00746184">
              <w:rPr>
                <w:rFonts w:cs="Arial"/>
              </w:rPr>
              <w:t>Else N</w:t>
            </w:r>
          </w:p>
          <w:p w14:paraId="2195A668" w14:textId="77777777" w:rsidR="005A395E" w:rsidRPr="005A395E" w:rsidRDefault="005A395E" w:rsidP="005A395E">
            <w:pPr>
              <w:rPr>
                <w:rFonts w:cs="Arial"/>
              </w:rPr>
            </w:pPr>
          </w:p>
          <w:p w14:paraId="1A44B2E4" w14:textId="6A678CE9" w:rsidR="005A395E" w:rsidRPr="005A395E" w:rsidRDefault="005A395E" w:rsidP="005A395E">
            <w:pPr>
              <w:jc w:val="right"/>
              <w:rPr>
                <w:rFonts w:cs="Arial"/>
              </w:rPr>
            </w:pPr>
          </w:p>
        </w:tc>
        <w:tc>
          <w:tcPr>
            <w:tcW w:w="859" w:type="dxa"/>
          </w:tcPr>
          <w:p w14:paraId="588FA7C6" w14:textId="7367DDE3" w:rsidR="00775AE1" w:rsidRPr="00746184" w:rsidRDefault="00775AE1" w:rsidP="00775BCB">
            <w:pPr>
              <w:rPr>
                <w:rFonts w:cs="Arial"/>
              </w:rPr>
            </w:pPr>
            <w:r>
              <w:rPr>
                <w:rFonts w:cs="Arial"/>
              </w:rPr>
              <w:lastRenderedPageBreak/>
              <w:t>n/a</w:t>
            </w:r>
          </w:p>
        </w:tc>
      </w:tr>
      <w:tr w:rsidR="00E72378" w:rsidRPr="00746184" w14:paraId="5D786901" w14:textId="77777777" w:rsidTr="00DB720B">
        <w:trPr>
          <w:jc w:val="center"/>
        </w:trPr>
        <w:tc>
          <w:tcPr>
            <w:tcW w:w="797" w:type="dxa"/>
          </w:tcPr>
          <w:p w14:paraId="1CF56A4A" w14:textId="77777777" w:rsidR="00775AE1" w:rsidRPr="00746184" w:rsidRDefault="00775AE1" w:rsidP="00775BCB">
            <w:pPr>
              <w:rPr>
                <w:rFonts w:cs="Arial"/>
              </w:rPr>
            </w:pPr>
            <w:r w:rsidRPr="00746184">
              <w:rPr>
                <w:rFonts w:cs="Arial"/>
              </w:rPr>
              <w:lastRenderedPageBreak/>
              <w:t>1.32</w:t>
            </w:r>
          </w:p>
        </w:tc>
        <w:tc>
          <w:tcPr>
            <w:tcW w:w="1496" w:type="dxa"/>
          </w:tcPr>
          <w:p w14:paraId="0DFB4F5C" w14:textId="77777777" w:rsidR="00775AE1" w:rsidRPr="00746184" w:rsidRDefault="00775AE1" w:rsidP="00775BCB">
            <w:pPr>
              <w:rPr>
                <w:rFonts w:cs="Arial"/>
              </w:rPr>
            </w:pPr>
            <w:r w:rsidRPr="00746184">
              <w:rPr>
                <w:rFonts w:cs="Arial"/>
              </w:rPr>
              <w:t>Student Golden State Seal Merit Diploma Indicator</w:t>
            </w:r>
          </w:p>
        </w:tc>
        <w:tc>
          <w:tcPr>
            <w:tcW w:w="713" w:type="dxa"/>
          </w:tcPr>
          <w:p w14:paraId="7D2031EB" w14:textId="77777777" w:rsidR="00775AE1" w:rsidRPr="00746184" w:rsidRDefault="00775AE1" w:rsidP="00775BCB">
            <w:pPr>
              <w:rPr>
                <w:rFonts w:cs="Arial"/>
              </w:rPr>
            </w:pPr>
            <w:r w:rsidRPr="00746184">
              <w:rPr>
                <w:rFonts w:cs="Arial"/>
              </w:rPr>
              <w:t>CS</w:t>
            </w:r>
          </w:p>
        </w:tc>
        <w:tc>
          <w:tcPr>
            <w:tcW w:w="945" w:type="dxa"/>
          </w:tcPr>
          <w:p w14:paraId="5727F8BC" w14:textId="77777777" w:rsidR="00775AE1" w:rsidRPr="00746184" w:rsidRDefault="00775AE1" w:rsidP="00775BCB">
            <w:pPr>
              <w:rPr>
                <w:rFonts w:cs="Arial"/>
              </w:rPr>
            </w:pPr>
            <w:r w:rsidRPr="00746184">
              <w:rPr>
                <w:rFonts w:cs="Arial"/>
              </w:rPr>
              <w:t>1</w:t>
            </w:r>
          </w:p>
        </w:tc>
        <w:tc>
          <w:tcPr>
            <w:tcW w:w="3260" w:type="dxa"/>
          </w:tcPr>
          <w:p w14:paraId="337E2195" w14:textId="77777777" w:rsidR="00775AE1" w:rsidRPr="00746184" w:rsidRDefault="00775AE1" w:rsidP="00775BCB">
            <w:pPr>
              <w:rPr>
                <w:rFonts w:cs="Arial"/>
                <w:color w:val="000000"/>
              </w:rPr>
            </w:pPr>
            <w:r w:rsidRPr="00746184">
              <w:rPr>
                <w:rFonts w:cs="Arial"/>
                <w:color w:val="000000"/>
              </w:rPr>
              <w:t xml:space="preserve">An indication of whether or not, in accordance with </w:t>
            </w:r>
            <w:r w:rsidRPr="00746184">
              <w:rPr>
                <w:rFonts w:cs="Arial"/>
                <w:i/>
                <w:color w:val="000000"/>
              </w:rPr>
              <w:t>Education Code Section 51454</w:t>
            </w:r>
            <w:r w:rsidRPr="00746184">
              <w:rPr>
                <w:rFonts w:cs="Arial"/>
                <w:color w:val="000000"/>
              </w:rPr>
              <w:t>, a high school student has earned the Golden State Seal Merit Diploma by having (a) completed of all requirements for a high school diploma, and (b) demonstrated mastery of the curriculum in at least six subject matter areas, four of which shall be mathematics, English language arts, science, and United States history, with the remaining two subject matter areas selected by the student. A “Y” indicates the student has earned the Golden State Seal Merit Diploma, an “N” indicates the student has not earned the Golden State Seal Merit Diploma.</w:t>
            </w:r>
          </w:p>
        </w:tc>
        <w:tc>
          <w:tcPr>
            <w:tcW w:w="2049" w:type="dxa"/>
          </w:tcPr>
          <w:p w14:paraId="08DB3071" w14:textId="0FC72170" w:rsidR="00775AE1" w:rsidRPr="00746184" w:rsidRDefault="00775AE1" w:rsidP="00775BCB">
            <w:pPr>
              <w:rPr>
                <w:rFonts w:cs="Arial"/>
              </w:rPr>
            </w:pPr>
            <w:r w:rsidRPr="005376EB">
              <w:rPr>
                <w:rFonts w:cs="Arial"/>
              </w:rPr>
              <w:t>n/a</w:t>
            </w:r>
          </w:p>
        </w:tc>
        <w:tc>
          <w:tcPr>
            <w:tcW w:w="3260" w:type="dxa"/>
          </w:tcPr>
          <w:p w14:paraId="5BDE1453" w14:textId="655A90D7" w:rsidR="00775AE1" w:rsidRPr="00746184" w:rsidRDefault="00775AE1" w:rsidP="00775BCB">
            <w:pPr>
              <w:rPr>
                <w:rFonts w:cs="Arial"/>
              </w:rPr>
            </w:pPr>
            <w:r w:rsidRPr="005376EB">
              <w:rPr>
                <w:rFonts w:cs="Arial"/>
              </w:rPr>
              <w:t>n/a</w:t>
            </w:r>
          </w:p>
        </w:tc>
        <w:tc>
          <w:tcPr>
            <w:tcW w:w="3275" w:type="dxa"/>
          </w:tcPr>
          <w:p w14:paraId="71BE939C" w14:textId="77777777" w:rsidR="00775AE1" w:rsidRPr="00746184" w:rsidRDefault="00775AE1" w:rsidP="00775BCB">
            <w:pPr>
              <w:rPr>
                <w:rFonts w:cs="Arial"/>
              </w:rPr>
            </w:pPr>
            <w:r w:rsidRPr="00746184">
              <w:rPr>
                <w:rFonts w:cs="Arial"/>
              </w:rPr>
              <w:t>If Student Golden State Seal Merit Diploma Indicator = “Y”</w:t>
            </w:r>
          </w:p>
          <w:p w14:paraId="3731B13F" w14:textId="77777777" w:rsidR="00775AE1" w:rsidRPr="00746184" w:rsidRDefault="00775AE1" w:rsidP="00775BCB">
            <w:pPr>
              <w:rPr>
                <w:rFonts w:cs="Arial"/>
              </w:rPr>
            </w:pPr>
            <w:r w:rsidRPr="00746184">
              <w:rPr>
                <w:rFonts w:cs="Arial"/>
              </w:rPr>
              <w:t>Then</w:t>
            </w:r>
            <w:r w:rsidRPr="00746184">
              <w:rPr>
                <w:rFonts w:cs="Arial"/>
              </w:rPr>
              <w:br/>
              <w:t>Student must be a high school graduate (Student School Completion Status must = 100)</w:t>
            </w:r>
          </w:p>
        </w:tc>
        <w:tc>
          <w:tcPr>
            <w:tcW w:w="2421" w:type="dxa"/>
          </w:tcPr>
          <w:p w14:paraId="558CD0A3" w14:textId="0F729AEF" w:rsidR="00775AE1" w:rsidRPr="00746184" w:rsidRDefault="00775AE1" w:rsidP="000C1A6F">
            <w:pPr>
              <w:rPr>
                <w:rFonts w:cs="Arial"/>
              </w:rPr>
            </w:pPr>
            <w:r w:rsidRPr="00746184">
              <w:rPr>
                <w:rFonts w:cs="Arial"/>
              </w:rPr>
              <w:t>N</w:t>
            </w:r>
          </w:p>
        </w:tc>
        <w:tc>
          <w:tcPr>
            <w:tcW w:w="859" w:type="dxa"/>
          </w:tcPr>
          <w:p w14:paraId="162CEFA2" w14:textId="5E736910" w:rsidR="00775AE1" w:rsidRPr="00746184" w:rsidRDefault="00775AE1" w:rsidP="00775BCB">
            <w:pPr>
              <w:rPr>
                <w:rFonts w:cs="Arial"/>
              </w:rPr>
            </w:pPr>
            <w:r>
              <w:rPr>
                <w:rFonts w:cs="Arial"/>
              </w:rPr>
              <w:t>n/a</w:t>
            </w:r>
          </w:p>
        </w:tc>
      </w:tr>
      <w:tr w:rsidR="00E72378" w:rsidRPr="00746184" w14:paraId="06FBFF3C" w14:textId="77777777" w:rsidTr="00DB720B">
        <w:trPr>
          <w:jc w:val="center"/>
        </w:trPr>
        <w:tc>
          <w:tcPr>
            <w:tcW w:w="797" w:type="dxa"/>
          </w:tcPr>
          <w:p w14:paraId="6F612161" w14:textId="77777777" w:rsidR="00775AE1" w:rsidRPr="00746184" w:rsidRDefault="00775AE1" w:rsidP="00775BCB">
            <w:pPr>
              <w:rPr>
                <w:rFonts w:cs="Arial"/>
              </w:rPr>
            </w:pPr>
            <w:r w:rsidRPr="00746184">
              <w:rPr>
                <w:rFonts w:cs="Arial"/>
              </w:rPr>
              <w:lastRenderedPageBreak/>
              <w:t>1.33</w:t>
            </w:r>
          </w:p>
        </w:tc>
        <w:tc>
          <w:tcPr>
            <w:tcW w:w="1496" w:type="dxa"/>
          </w:tcPr>
          <w:p w14:paraId="7C4A7428" w14:textId="77777777" w:rsidR="00775AE1" w:rsidRPr="00746184" w:rsidRDefault="00775AE1" w:rsidP="00775BCB">
            <w:pPr>
              <w:rPr>
                <w:rFonts w:cs="Arial"/>
              </w:rPr>
            </w:pPr>
            <w:r w:rsidRPr="00746184">
              <w:rPr>
                <w:rFonts w:cs="Arial"/>
              </w:rPr>
              <w:t>Student Seal of Biliteracy Indicator</w:t>
            </w:r>
          </w:p>
        </w:tc>
        <w:tc>
          <w:tcPr>
            <w:tcW w:w="713" w:type="dxa"/>
          </w:tcPr>
          <w:p w14:paraId="4F570E5A" w14:textId="77777777" w:rsidR="00775AE1" w:rsidRPr="00746184" w:rsidRDefault="00775AE1" w:rsidP="00775BCB">
            <w:pPr>
              <w:rPr>
                <w:rFonts w:cs="Arial"/>
              </w:rPr>
            </w:pPr>
            <w:r w:rsidRPr="00746184">
              <w:rPr>
                <w:rFonts w:cs="Arial"/>
              </w:rPr>
              <w:t>CS</w:t>
            </w:r>
          </w:p>
        </w:tc>
        <w:tc>
          <w:tcPr>
            <w:tcW w:w="945" w:type="dxa"/>
          </w:tcPr>
          <w:p w14:paraId="59CE7B38" w14:textId="77777777" w:rsidR="00775AE1" w:rsidRPr="00746184" w:rsidRDefault="00775AE1" w:rsidP="00775BCB">
            <w:pPr>
              <w:rPr>
                <w:rFonts w:cs="Arial"/>
              </w:rPr>
            </w:pPr>
            <w:r w:rsidRPr="00746184">
              <w:rPr>
                <w:rFonts w:cs="Arial"/>
              </w:rPr>
              <w:t>1</w:t>
            </w:r>
          </w:p>
        </w:tc>
        <w:tc>
          <w:tcPr>
            <w:tcW w:w="3260" w:type="dxa"/>
          </w:tcPr>
          <w:p w14:paraId="6159FC17" w14:textId="77777777" w:rsidR="00775AE1" w:rsidRPr="00746184" w:rsidRDefault="00775AE1" w:rsidP="00775BCB">
            <w:pPr>
              <w:rPr>
                <w:rFonts w:cs="Arial"/>
                <w:color w:val="000000"/>
              </w:rPr>
            </w:pPr>
            <w:r w:rsidRPr="00746184">
              <w:rPr>
                <w:rFonts w:cs="Arial"/>
                <w:color w:val="000000"/>
              </w:rPr>
              <w:t>An indication of whether or not, in accordance with Education Code Section 51460(a), a graduating high school student has attained a high level of proficiency in one or more languages (including American Sign Language), in addition to English and has earned the State Seal of Biliteracy. A “Y” indicates the student has earned the State Seal of Biliteracy, an “N” indicates the student has not earned the State Seal of Biliteracy.</w:t>
            </w:r>
          </w:p>
        </w:tc>
        <w:tc>
          <w:tcPr>
            <w:tcW w:w="2049" w:type="dxa"/>
          </w:tcPr>
          <w:p w14:paraId="5428FC02" w14:textId="05C6F616" w:rsidR="00775AE1" w:rsidRPr="00746184" w:rsidRDefault="00775AE1" w:rsidP="00775BCB">
            <w:pPr>
              <w:rPr>
                <w:rFonts w:cs="Arial"/>
              </w:rPr>
            </w:pPr>
            <w:r w:rsidRPr="00BA05DF">
              <w:rPr>
                <w:rFonts w:cs="Arial"/>
              </w:rPr>
              <w:t>n/a</w:t>
            </w:r>
          </w:p>
        </w:tc>
        <w:tc>
          <w:tcPr>
            <w:tcW w:w="3260" w:type="dxa"/>
          </w:tcPr>
          <w:p w14:paraId="4358CA05" w14:textId="3CDB5FA4" w:rsidR="00775AE1" w:rsidRPr="00746184" w:rsidRDefault="00775AE1" w:rsidP="00775BCB">
            <w:pPr>
              <w:rPr>
                <w:rFonts w:cs="Arial"/>
              </w:rPr>
            </w:pPr>
            <w:r w:rsidRPr="00BA05DF">
              <w:rPr>
                <w:rFonts w:cs="Arial"/>
              </w:rPr>
              <w:t>n/a</w:t>
            </w:r>
          </w:p>
        </w:tc>
        <w:tc>
          <w:tcPr>
            <w:tcW w:w="3275" w:type="dxa"/>
          </w:tcPr>
          <w:p w14:paraId="404AEDDE" w14:textId="77777777" w:rsidR="00775AE1" w:rsidRPr="00746184" w:rsidRDefault="00775AE1" w:rsidP="00775BCB">
            <w:pPr>
              <w:rPr>
                <w:rFonts w:cs="Arial"/>
              </w:rPr>
            </w:pPr>
            <w:r w:rsidRPr="00746184">
              <w:rPr>
                <w:rFonts w:cs="Arial"/>
              </w:rPr>
              <w:t>If Student Seal of Biliteracy Indicator = “Y”</w:t>
            </w:r>
          </w:p>
          <w:p w14:paraId="15944581" w14:textId="77777777" w:rsidR="00775AE1" w:rsidRPr="00746184" w:rsidRDefault="00775AE1" w:rsidP="00775BCB">
            <w:pPr>
              <w:rPr>
                <w:rFonts w:cs="Arial"/>
              </w:rPr>
            </w:pPr>
            <w:r w:rsidRPr="00746184">
              <w:rPr>
                <w:rFonts w:cs="Arial"/>
              </w:rPr>
              <w:t>Then</w:t>
            </w:r>
            <w:r w:rsidRPr="00746184">
              <w:rPr>
                <w:rFonts w:cs="Arial"/>
              </w:rPr>
              <w:br/>
              <w:t>Student must be a high school graduate (Student School Completion Status must = 100)</w:t>
            </w:r>
          </w:p>
        </w:tc>
        <w:tc>
          <w:tcPr>
            <w:tcW w:w="2421" w:type="dxa"/>
          </w:tcPr>
          <w:p w14:paraId="18DDC093" w14:textId="249486EC" w:rsidR="00775AE1" w:rsidRPr="00746184" w:rsidRDefault="00775AE1" w:rsidP="000C1A6F">
            <w:pPr>
              <w:rPr>
                <w:rFonts w:cs="Arial"/>
              </w:rPr>
            </w:pPr>
            <w:r w:rsidRPr="00746184">
              <w:rPr>
                <w:rFonts w:cs="Arial"/>
              </w:rPr>
              <w:t>N</w:t>
            </w:r>
          </w:p>
        </w:tc>
        <w:tc>
          <w:tcPr>
            <w:tcW w:w="859" w:type="dxa"/>
          </w:tcPr>
          <w:p w14:paraId="0E318EF6" w14:textId="46F0F284" w:rsidR="00775AE1" w:rsidRPr="00746184" w:rsidRDefault="00775AE1" w:rsidP="00775BCB">
            <w:pPr>
              <w:rPr>
                <w:rFonts w:cs="Arial"/>
              </w:rPr>
            </w:pPr>
            <w:r>
              <w:rPr>
                <w:rFonts w:cs="Arial"/>
              </w:rPr>
              <w:t>n/a</w:t>
            </w:r>
          </w:p>
        </w:tc>
      </w:tr>
      <w:tr w:rsidR="00E72378" w:rsidRPr="00746184" w14:paraId="7EE1C594" w14:textId="77777777" w:rsidTr="00DB720B">
        <w:tblPrEx>
          <w:tblLook w:val="04A0" w:firstRow="1" w:lastRow="0" w:firstColumn="1" w:lastColumn="0" w:noHBand="0" w:noVBand="1"/>
        </w:tblPrEx>
        <w:trPr>
          <w:jc w:val="center"/>
        </w:trPr>
        <w:tc>
          <w:tcPr>
            <w:tcW w:w="797" w:type="dxa"/>
          </w:tcPr>
          <w:p w14:paraId="423CCF98" w14:textId="77777777" w:rsidR="00775AE1" w:rsidRPr="00746184" w:rsidRDefault="00775AE1" w:rsidP="00775BCB">
            <w:pPr>
              <w:rPr>
                <w:rFonts w:cs="Arial"/>
              </w:rPr>
            </w:pPr>
            <w:r>
              <w:rPr>
                <w:rFonts w:cs="Arial"/>
              </w:rPr>
              <w:lastRenderedPageBreak/>
              <w:t>1.34</w:t>
            </w:r>
          </w:p>
        </w:tc>
        <w:tc>
          <w:tcPr>
            <w:tcW w:w="1496" w:type="dxa"/>
          </w:tcPr>
          <w:p w14:paraId="396ED6CD" w14:textId="0D239451" w:rsidR="001D5AD3" w:rsidRPr="001D5AD3" w:rsidRDefault="001D5AD3" w:rsidP="001D5AD3">
            <w:pPr>
              <w:spacing w:before="100" w:beforeAutospacing="1" w:after="100" w:afterAutospacing="1"/>
              <w:rPr>
                <w:rFonts w:eastAsia="Times New Roman" w:cs="Arial"/>
                <w:color w:val="000000"/>
              </w:rPr>
            </w:pPr>
            <w:r w:rsidRPr="001D5AD3">
              <w:rPr>
                <w:rFonts w:eastAsia="Times New Roman" w:cs="Arial"/>
                <w:color w:val="000000"/>
              </w:rPr>
              <w:t>Adult Age Students with Disabilities</w:t>
            </w:r>
            <w:r w:rsidR="00301874">
              <w:rPr>
                <w:rFonts w:eastAsia="Times New Roman" w:cs="Arial"/>
                <w:color w:val="000000"/>
              </w:rPr>
              <w:t xml:space="preserve"> in </w:t>
            </w:r>
            <w:r w:rsidRPr="001D5AD3">
              <w:rPr>
                <w:rFonts w:eastAsia="Times New Roman" w:cs="Arial"/>
                <w:color w:val="000000"/>
              </w:rPr>
              <w:t>Transition</w:t>
            </w:r>
            <w:r w:rsidR="00301874">
              <w:rPr>
                <w:rFonts w:eastAsia="Times New Roman" w:cs="Arial"/>
                <w:color w:val="000000"/>
              </w:rPr>
              <w:t xml:space="preserve"> Status</w:t>
            </w:r>
          </w:p>
          <w:p w14:paraId="31F4C107" w14:textId="77777777" w:rsidR="00775AE1" w:rsidRPr="00746184" w:rsidRDefault="00775AE1" w:rsidP="00775BCB">
            <w:pPr>
              <w:rPr>
                <w:rFonts w:cs="Arial"/>
              </w:rPr>
            </w:pPr>
          </w:p>
        </w:tc>
        <w:tc>
          <w:tcPr>
            <w:tcW w:w="713" w:type="dxa"/>
          </w:tcPr>
          <w:p w14:paraId="159DF5F9" w14:textId="77777777" w:rsidR="00775AE1" w:rsidRPr="00746184" w:rsidRDefault="00775AE1" w:rsidP="00775BCB">
            <w:pPr>
              <w:rPr>
                <w:rFonts w:cs="Arial"/>
              </w:rPr>
            </w:pPr>
            <w:r>
              <w:rPr>
                <w:rFonts w:cs="Arial"/>
              </w:rPr>
              <w:t>CS</w:t>
            </w:r>
          </w:p>
        </w:tc>
        <w:tc>
          <w:tcPr>
            <w:tcW w:w="945" w:type="dxa"/>
          </w:tcPr>
          <w:p w14:paraId="67F20F6C" w14:textId="77777777" w:rsidR="00775AE1" w:rsidRPr="00746184" w:rsidRDefault="00775AE1" w:rsidP="00775BCB">
            <w:pPr>
              <w:rPr>
                <w:rFonts w:cs="Arial"/>
              </w:rPr>
            </w:pPr>
            <w:r>
              <w:rPr>
                <w:rFonts w:cs="Arial"/>
              </w:rPr>
              <w:t>1</w:t>
            </w:r>
          </w:p>
        </w:tc>
        <w:tc>
          <w:tcPr>
            <w:tcW w:w="3260" w:type="dxa"/>
          </w:tcPr>
          <w:p w14:paraId="56D983C0" w14:textId="71A0432D" w:rsidR="00775AE1" w:rsidRDefault="00775AE1" w:rsidP="00775BCB">
            <w:pPr>
              <w:rPr>
                <w:rFonts w:cs="Arial"/>
                <w:color w:val="000000"/>
              </w:rPr>
            </w:pPr>
            <w:r>
              <w:rPr>
                <w:rFonts w:cs="Arial"/>
                <w:color w:val="000000"/>
              </w:rPr>
              <w:t>An indication of whether or not a student with disabilities who is at least 17 years old</w:t>
            </w:r>
            <w:r w:rsidR="00213C94">
              <w:rPr>
                <w:rFonts w:cs="Arial"/>
                <w:color w:val="000000"/>
              </w:rPr>
              <w:t xml:space="preserve"> has:</w:t>
            </w:r>
          </w:p>
          <w:p w14:paraId="7428B58C" w14:textId="77777777" w:rsidR="00213C94" w:rsidRPr="00213C94" w:rsidRDefault="00213C94" w:rsidP="00213C94">
            <w:pPr>
              <w:rPr>
                <w:rFonts w:cs="Arial"/>
                <w:color w:val="000000"/>
              </w:rPr>
            </w:pPr>
            <w:r w:rsidRPr="00213C94">
              <w:rPr>
                <w:rFonts w:cs="Arial"/>
                <w:color w:val="000000"/>
              </w:rPr>
              <w:t>1) completed 12th grade in their initial cohort year; and</w:t>
            </w:r>
          </w:p>
          <w:p w14:paraId="58C9AB94" w14:textId="77777777" w:rsidR="00213C94" w:rsidRPr="00213C94" w:rsidRDefault="00213C94" w:rsidP="00213C94">
            <w:pPr>
              <w:rPr>
                <w:rFonts w:cs="Arial"/>
                <w:color w:val="000000"/>
              </w:rPr>
            </w:pPr>
            <w:r w:rsidRPr="00213C94">
              <w:rPr>
                <w:rFonts w:cs="Arial"/>
                <w:color w:val="000000"/>
              </w:rPr>
              <w:t>2) is re-enrolling in the subsequent year and participating in a program to assist in the student's transition from school to adult life, including education and training, employment and independent living; and</w:t>
            </w:r>
          </w:p>
          <w:p w14:paraId="4BC82003" w14:textId="77777777" w:rsidR="00213C94" w:rsidRPr="00213C94" w:rsidRDefault="00213C94" w:rsidP="00213C94">
            <w:pPr>
              <w:rPr>
                <w:rFonts w:cs="Arial"/>
                <w:color w:val="000000"/>
              </w:rPr>
            </w:pPr>
            <w:r w:rsidRPr="00213C94">
              <w:rPr>
                <w:rFonts w:cs="Arial"/>
                <w:color w:val="000000"/>
              </w:rPr>
              <w:t>3) is no longer taking any coursework towards a standard high school diploma.</w:t>
            </w:r>
          </w:p>
          <w:p w14:paraId="2C3DFACD" w14:textId="7A2AC439" w:rsidR="00213C94" w:rsidRDefault="00213C94" w:rsidP="00213C94">
            <w:pPr>
              <w:rPr>
                <w:rFonts w:cs="Arial"/>
                <w:color w:val="000000"/>
              </w:rPr>
            </w:pPr>
            <w:r w:rsidRPr="00213C94">
              <w:rPr>
                <w:rFonts w:cs="Arial"/>
                <w:color w:val="000000"/>
              </w:rPr>
              <w:t>.</w:t>
            </w:r>
          </w:p>
          <w:p w14:paraId="4C468464" w14:textId="56B77392" w:rsidR="00213C94" w:rsidRPr="00746184" w:rsidRDefault="00213C94" w:rsidP="00775BCB">
            <w:pPr>
              <w:rPr>
                <w:rFonts w:cs="Arial"/>
                <w:color w:val="000000"/>
              </w:rPr>
            </w:pPr>
          </w:p>
        </w:tc>
        <w:tc>
          <w:tcPr>
            <w:tcW w:w="2049" w:type="dxa"/>
          </w:tcPr>
          <w:p w14:paraId="4851C838" w14:textId="5F964CBC" w:rsidR="00775AE1" w:rsidRPr="00BA05DF" w:rsidRDefault="00154651" w:rsidP="00775BCB">
            <w:pPr>
              <w:rPr>
                <w:rFonts w:cs="Arial"/>
              </w:rPr>
            </w:pPr>
            <w:r>
              <w:rPr>
                <w:rFonts w:cs="Arial"/>
              </w:rPr>
              <w:t>n/a</w:t>
            </w:r>
          </w:p>
        </w:tc>
        <w:tc>
          <w:tcPr>
            <w:tcW w:w="3260" w:type="dxa"/>
          </w:tcPr>
          <w:p w14:paraId="047AE8A9" w14:textId="77777777" w:rsidR="00775AE1" w:rsidRDefault="00775AE1" w:rsidP="00A0632B">
            <w:pPr>
              <w:pStyle w:val="ListParagraph"/>
              <w:numPr>
                <w:ilvl w:val="0"/>
                <w:numId w:val="113"/>
              </w:numPr>
              <w:rPr>
                <w:rFonts w:cs="Arial"/>
              </w:rPr>
            </w:pPr>
            <w:r w:rsidRPr="00B34254">
              <w:rPr>
                <w:rFonts w:cs="Arial"/>
              </w:rPr>
              <w:t>This indicator should not be populated with a “Y” until after the student’s initial cohort graduation year.</w:t>
            </w:r>
          </w:p>
          <w:p w14:paraId="7A3C467A" w14:textId="77777777" w:rsidR="00775AE1" w:rsidRDefault="00775AE1" w:rsidP="00775BCB">
            <w:pPr>
              <w:pStyle w:val="ListParagraph"/>
              <w:ind w:left="360"/>
              <w:rPr>
                <w:rFonts w:cs="Arial"/>
              </w:rPr>
            </w:pPr>
          </w:p>
          <w:p w14:paraId="3C55470B" w14:textId="77777777" w:rsidR="001D5AD3" w:rsidRPr="00315DE6" w:rsidRDefault="001D5AD3" w:rsidP="00A0632B">
            <w:pPr>
              <w:pStyle w:val="ListParagraph"/>
              <w:numPr>
                <w:ilvl w:val="0"/>
                <w:numId w:val="113"/>
              </w:numPr>
              <w:rPr>
                <w:rFonts w:cs="Arial"/>
              </w:rPr>
            </w:pPr>
            <w:r>
              <w:rPr>
                <w:rFonts w:cs="Arial"/>
                <w:color w:val="000000"/>
              </w:rPr>
              <w:t>A “Y” indicates that the student is participating in a program to assist with the transition from school to adult life, an “N” indicates that the student is not participating in a program to assist with the transition from school to adult life; and blank allowed for all other conditions.</w:t>
            </w:r>
          </w:p>
          <w:p w14:paraId="71056678" w14:textId="77777777" w:rsidR="00315DE6" w:rsidRPr="00315DE6" w:rsidRDefault="00315DE6" w:rsidP="00315DE6">
            <w:pPr>
              <w:pStyle w:val="ListParagraph"/>
              <w:ind w:left="360"/>
              <w:rPr>
                <w:rFonts w:cs="Arial"/>
              </w:rPr>
            </w:pPr>
          </w:p>
          <w:p w14:paraId="7568A12A" w14:textId="05477DC6" w:rsidR="00315DE6" w:rsidRPr="00B34254" w:rsidRDefault="00315DE6" w:rsidP="00A0632B">
            <w:pPr>
              <w:pStyle w:val="ListParagraph"/>
              <w:numPr>
                <w:ilvl w:val="0"/>
                <w:numId w:val="113"/>
              </w:numPr>
              <w:rPr>
                <w:rFonts w:cs="Arial"/>
              </w:rPr>
            </w:pPr>
            <w:r>
              <w:rPr>
                <w:rFonts w:cs="Arial"/>
              </w:rPr>
              <w:t>T</w:t>
            </w:r>
            <w:r w:rsidRPr="00352305">
              <w:rPr>
                <w:rFonts w:cs="Arial"/>
              </w:rPr>
              <w:t xml:space="preserve">his field should represent weather or not a student </w:t>
            </w:r>
            <w:r>
              <w:rPr>
                <w:rFonts w:cs="Arial"/>
              </w:rPr>
              <w:t>is participating in the program</w:t>
            </w:r>
            <w:r w:rsidRPr="00352305">
              <w:rPr>
                <w:rFonts w:cs="Arial"/>
              </w:rPr>
              <w:t xml:space="preserve"> within the academic year.</w:t>
            </w:r>
          </w:p>
        </w:tc>
        <w:tc>
          <w:tcPr>
            <w:tcW w:w="3275" w:type="dxa"/>
          </w:tcPr>
          <w:p w14:paraId="568CE63F" w14:textId="41F4DFC4" w:rsidR="00775AE1" w:rsidRPr="007439CC" w:rsidRDefault="00775AE1" w:rsidP="00A0632B">
            <w:pPr>
              <w:pStyle w:val="ListParagraph"/>
              <w:numPr>
                <w:ilvl w:val="0"/>
                <w:numId w:val="116"/>
              </w:numPr>
              <w:rPr>
                <w:rFonts w:cs="Arial"/>
              </w:rPr>
            </w:pPr>
            <w:r w:rsidRPr="00FC3437">
              <w:rPr>
                <w:rFonts w:cs="Arial"/>
              </w:rPr>
              <w:t xml:space="preserve">If </w:t>
            </w:r>
            <w:r w:rsidR="001D5AD3">
              <w:rPr>
                <w:rFonts w:cs="Arial"/>
              </w:rPr>
              <w:t>Adult Age</w:t>
            </w:r>
            <w:r w:rsidR="00301874">
              <w:rPr>
                <w:rFonts w:cs="Arial"/>
              </w:rPr>
              <w:t xml:space="preserve"> </w:t>
            </w:r>
            <w:r w:rsidR="001D5AD3">
              <w:rPr>
                <w:rFonts w:cs="Arial"/>
              </w:rPr>
              <w:t>Students with Disabilities</w:t>
            </w:r>
            <w:r w:rsidR="00301874">
              <w:rPr>
                <w:rFonts w:cs="Arial"/>
              </w:rPr>
              <w:t xml:space="preserve"> in </w:t>
            </w:r>
            <w:r w:rsidR="001D5AD3">
              <w:rPr>
                <w:rFonts w:cs="Arial"/>
              </w:rPr>
              <w:t>Transition</w:t>
            </w:r>
            <w:r w:rsidR="00301874">
              <w:rPr>
                <w:rFonts w:cs="Arial"/>
              </w:rPr>
              <w:t xml:space="preserve"> Status</w:t>
            </w:r>
            <w:r w:rsidR="001D5AD3" w:rsidRPr="00FC3437">
              <w:rPr>
                <w:rFonts w:cs="Arial"/>
              </w:rPr>
              <w:t xml:space="preserve"> </w:t>
            </w:r>
            <w:r w:rsidRPr="00FC3437">
              <w:rPr>
                <w:rFonts w:cs="Arial"/>
              </w:rPr>
              <w:t>= “Y”</w:t>
            </w:r>
            <w:r w:rsidR="007439CC">
              <w:rPr>
                <w:rFonts w:cs="Arial"/>
              </w:rPr>
              <w:br/>
            </w:r>
            <w:r w:rsidRPr="007439CC">
              <w:rPr>
                <w:rFonts w:cs="Arial"/>
              </w:rPr>
              <w:t>Then</w:t>
            </w:r>
            <w:r w:rsidR="007439CC">
              <w:rPr>
                <w:rFonts w:cs="Arial"/>
              </w:rPr>
              <w:br/>
            </w:r>
            <w:r w:rsidRPr="007439CC">
              <w:rPr>
                <w:rFonts w:cs="Arial"/>
              </w:rPr>
              <w:t xml:space="preserve">Student must have </w:t>
            </w:r>
            <w:r w:rsidR="00FC3437" w:rsidRPr="007439CC">
              <w:rPr>
                <w:rFonts w:cs="Arial"/>
              </w:rPr>
              <w:t xml:space="preserve">an </w:t>
            </w:r>
            <w:r w:rsidR="00CA3EE8" w:rsidRPr="007439CC">
              <w:rPr>
                <w:rFonts w:cs="Arial"/>
              </w:rPr>
              <w:t xml:space="preserve">overlapping </w:t>
            </w:r>
            <w:r w:rsidR="00FC3437" w:rsidRPr="007439CC">
              <w:rPr>
                <w:rFonts w:cs="Arial"/>
              </w:rPr>
              <w:t xml:space="preserve">Active Plan </w:t>
            </w:r>
            <w:r w:rsidR="000C67E8" w:rsidRPr="007439CC">
              <w:rPr>
                <w:rFonts w:cs="Arial"/>
              </w:rPr>
              <w:t>(See Glossary: Active Plan)</w:t>
            </w:r>
            <w:r w:rsidR="000C67E8" w:rsidRPr="007439CC" w:rsidDel="0065462D">
              <w:rPr>
                <w:rFonts w:cs="Arial"/>
              </w:rPr>
              <w:t xml:space="preserve"> </w:t>
            </w:r>
            <w:r w:rsidR="00FC3437" w:rsidRPr="007439CC">
              <w:rPr>
                <w:rFonts w:cs="Arial"/>
              </w:rPr>
              <w:t xml:space="preserve">SPED record at the same Reporting LEA where Education Plan Type Code = 100 (IEP) </w:t>
            </w:r>
            <w:r w:rsidRPr="007439CC">
              <w:rPr>
                <w:rFonts w:cs="Arial"/>
              </w:rPr>
              <w:t>AND</w:t>
            </w:r>
            <w:r w:rsidR="007439CC" w:rsidRPr="007439CC">
              <w:rPr>
                <w:rFonts w:cs="Arial"/>
              </w:rPr>
              <w:br/>
            </w:r>
            <w:r w:rsidRPr="007439CC">
              <w:rPr>
                <w:rFonts w:cs="Arial"/>
              </w:rPr>
              <w:t>Student age on Enrollment Start Date must be greater than or equal to 17</w:t>
            </w:r>
            <w:r w:rsidR="007439CC">
              <w:rPr>
                <w:rFonts w:cs="Arial"/>
              </w:rPr>
              <w:br/>
            </w:r>
            <w:r w:rsidRPr="007439CC">
              <w:rPr>
                <w:rFonts w:cs="Arial"/>
              </w:rPr>
              <w:t>AND</w:t>
            </w:r>
            <w:r w:rsidR="007439CC">
              <w:rPr>
                <w:rFonts w:cs="Arial"/>
              </w:rPr>
              <w:br/>
            </w:r>
            <w:r w:rsidRPr="007439CC">
              <w:rPr>
                <w:rFonts w:cs="Arial"/>
              </w:rPr>
              <w:t>Grade Level must equal 12</w:t>
            </w:r>
          </w:p>
          <w:p w14:paraId="32F6C088" w14:textId="106755DB" w:rsidR="00FC3437" w:rsidRPr="00FC3437" w:rsidRDefault="001D5AD3" w:rsidP="00A0632B">
            <w:pPr>
              <w:pStyle w:val="ListParagraph"/>
              <w:numPr>
                <w:ilvl w:val="0"/>
                <w:numId w:val="116"/>
              </w:numPr>
              <w:rPr>
                <w:rFonts w:cs="Arial"/>
              </w:rPr>
            </w:pPr>
            <w:r>
              <w:rPr>
                <w:rFonts w:eastAsia="Times New Roman"/>
                <w:color w:val="000000"/>
              </w:rPr>
              <w:t xml:space="preserve">If a SENR record is submitted where </w:t>
            </w:r>
            <w:r>
              <w:rPr>
                <w:rFonts w:cs="Arial"/>
              </w:rPr>
              <w:t>Adult Age Students with Disabilities</w:t>
            </w:r>
            <w:r w:rsidR="00E460B9">
              <w:rPr>
                <w:rFonts w:cs="Arial"/>
              </w:rPr>
              <w:t xml:space="preserve"> in </w:t>
            </w:r>
            <w:r>
              <w:rPr>
                <w:rFonts w:cs="Arial"/>
              </w:rPr>
              <w:t>Transition</w:t>
            </w:r>
            <w:r w:rsidR="00E460B9">
              <w:rPr>
                <w:rFonts w:cs="Arial"/>
              </w:rPr>
              <w:t xml:space="preserve"> Status</w:t>
            </w:r>
            <w:r w:rsidRPr="00FC3437">
              <w:rPr>
                <w:rFonts w:cs="Arial"/>
              </w:rPr>
              <w:t xml:space="preserve"> </w:t>
            </w:r>
            <w:r>
              <w:rPr>
                <w:rFonts w:eastAsia="Times New Roman"/>
                <w:color w:val="000000"/>
              </w:rPr>
              <w:t xml:space="preserve">= Y and Grade = 12, then there </w:t>
            </w:r>
            <w:r w:rsidRPr="00C87A70">
              <w:rPr>
                <w:rFonts w:eastAsia="Times New Roman"/>
                <w:bCs/>
                <w:color w:val="000000"/>
              </w:rPr>
              <w:t>must</w:t>
            </w:r>
            <w:r>
              <w:rPr>
                <w:rFonts w:eastAsia="Times New Roman"/>
                <w:color w:val="000000"/>
              </w:rPr>
              <w:t xml:space="preserve"> be a SENR record for a previous academic year where Grade = 12 and </w:t>
            </w:r>
            <w:r>
              <w:rPr>
                <w:rFonts w:cs="Arial"/>
              </w:rPr>
              <w:t>Adult Age</w:t>
            </w:r>
            <w:r w:rsidR="00E460B9">
              <w:rPr>
                <w:rFonts w:cs="Arial"/>
              </w:rPr>
              <w:t xml:space="preserve"> </w:t>
            </w:r>
            <w:r>
              <w:rPr>
                <w:rFonts w:cs="Arial"/>
              </w:rPr>
              <w:t>Students with Disabilities</w:t>
            </w:r>
            <w:r w:rsidR="00E460B9">
              <w:rPr>
                <w:rFonts w:cs="Arial"/>
              </w:rPr>
              <w:t xml:space="preserve"> in </w:t>
            </w:r>
            <w:r>
              <w:rPr>
                <w:rFonts w:cs="Arial"/>
              </w:rPr>
              <w:t>Transition</w:t>
            </w:r>
            <w:r w:rsidR="00E460B9">
              <w:rPr>
                <w:rFonts w:cs="Arial"/>
              </w:rPr>
              <w:t xml:space="preserve"> Status</w:t>
            </w:r>
            <w:r>
              <w:rPr>
                <w:rFonts w:cs="Arial"/>
              </w:rPr>
              <w:t xml:space="preserve"> = N</w:t>
            </w:r>
            <w:r w:rsidR="007439CC">
              <w:rPr>
                <w:rFonts w:cs="Arial"/>
              </w:rPr>
              <w:t xml:space="preserve"> or blank</w:t>
            </w:r>
          </w:p>
        </w:tc>
        <w:tc>
          <w:tcPr>
            <w:tcW w:w="2421" w:type="dxa"/>
          </w:tcPr>
          <w:p w14:paraId="52AFA558" w14:textId="6F141067" w:rsidR="00775AE1" w:rsidRPr="00B14C1F" w:rsidRDefault="00775AE1" w:rsidP="000C1A6F">
            <w:pPr>
              <w:rPr>
                <w:rFonts w:cs="Arial"/>
              </w:rPr>
            </w:pPr>
            <w:r>
              <w:rPr>
                <w:rFonts w:cs="Arial"/>
              </w:rPr>
              <w:t xml:space="preserve">If </w:t>
            </w:r>
            <w:r w:rsidRPr="00B14C1F">
              <w:rPr>
                <w:rFonts w:cs="Arial"/>
              </w:rPr>
              <w:t xml:space="preserve">Student </w:t>
            </w:r>
            <w:r>
              <w:rPr>
                <w:rFonts w:cs="Arial"/>
              </w:rPr>
              <w:t>has</w:t>
            </w:r>
            <w:r w:rsidRPr="00B14C1F">
              <w:rPr>
                <w:rFonts w:cs="Arial"/>
              </w:rPr>
              <w:t xml:space="preserve"> an </w:t>
            </w:r>
            <w:r w:rsidR="00F0644F">
              <w:rPr>
                <w:rFonts w:cs="Arial"/>
              </w:rPr>
              <w:t xml:space="preserve">overlapping </w:t>
            </w:r>
            <w:r w:rsidR="00FC3437" w:rsidRPr="0065462D">
              <w:rPr>
                <w:rFonts w:cs="Arial"/>
              </w:rPr>
              <w:t xml:space="preserve">Active Plan </w:t>
            </w:r>
            <w:r w:rsidR="000C67E8" w:rsidRPr="0065462D">
              <w:rPr>
                <w:rFonts w:cs="Arial"/>
              </w:rPr>
              <w:t>(See Glossary: Active Plan)</w:t>
            </w:r>
            <w:r w:rsidR="000C67E8">
              <w:rPr>
                <w:rFonts w:cs="Arial"/>
              </w:rPr>
              <w:t xml:space="preserve"> </w:t>
            </w:r>
            <w:r w:rsidR="00FC3437" w:rsidRPr="0065462D">
              <w:rPr>
                <w:rFonts w:cs="Arial"/>
              </w:rPr>
              <w:t xml:space="preserve">SPED record at the same Reporting LEA where Education Plan Type Code = 100 (IEP) </w:t>
            </w:r>
            <w:r w:rsidRPr="00B14C1F">
              <w:rPr>
                <w:rFonts w:cs="Arial"/>
              </w:rPr>
              <w:t>AND</w:t>
            </w:r>
          </w:p>
          <w:p w14:paraId="37670B11" w14:textId="77777777" w:rsidR="00775AE1" w:rsidRPr="00B14C1F" w:rsidRDefault="00775AE1" w:rsidP="000C1A6F">
            <w:pPr>
              <w:rPr>
                <w:rFonts w:cs="Arial"/>
              </w:rPr>
            </w:pPr>
            <w:r w:rsidRPr="00B14C1F">
              <w:rPr>
                <w:rFonts w:cs="Arial"/>
              </w:rPr>
              <w:t xml:space="preserve">Student age on Enrollment Start Date </w:t>
            </w:r>
            <w:r>
              <w:rPr>
                <w:rFonts w:cs="Arial"/>
              </w:rPr>
              <w:t>is</w:t>
            </w:r>
            <w:r w:rsidRPr="00B14C1F">
              <w:rPr>
                <w:rFonts w:cs="Arial"/>
              </w:rPr>
              <w:t xml:space="preserve"> greater than or equal to 1</w:t>
            </w:r>
            <w:r>
              <w:rPr>
                <w:rFonts w:cs="Arial"/>
              </w:rPr>
              <w:t>7</w:t>
            </w:r>
          </w:p>
          <w:p w14:paraId="07206CD0" w14:textId="77777777" w:rsidR="00775AE1" w:rsidRPr="00B14C1F" w:rsidRDefault="00775AE1" w:rsidP="000C1A6F">
            <w:pPr>
              <w:rPr>
                <w:rFonts w:cs="Arial"/>
              </w:rPr>
            </w:pPr>
            <w:r w:rsidRPr="00B14C1F">
              <w:rPr>
                <w:rFonts w:cs="Arial"/>
              </w:rPr>
              <w:t>AND</w:t>
            </w:r>
          </w:p>
          <w:p w14:paraId="01FB0EAE" w14:textId="77777777" w:rsidR="00775AE1" w:rsidRPr="00746184" w:rsidRDefault="00775AE1" w:rsidP="000C1A6F">
            <w:pPr>
              <w:rPr>
                <w:rFonts w:cs="Arial"/>
              </w:rPr>
            </w:pPr>
            <w:r w:rsidRPr="00B14C1F">
              <w:rPr>
                <w:rFonts w:cs="Arial"/>
              </w:rPr>
              <w:t xml:space="preserve">Grade Level </w:t>
            </w:r>
            <w:r>
              <w:rPr>
                <w:rFonts w:cs="Arial"/>
              </w:rPr>
              <w:t>=</w:t>
            </w:r>
            <w:r w:rsidRPr="00B14C1F">
              <w:rPr>
                <w:rFonts w:cs="Arial"/>
              </w:rPr>
              <w:t xml:space="preserve"> equal 12</w:t>
            </w:r>
            <w:r>
              <w:rPr>
                <w:rFonts w:cs="Arial"/>
              </w:rPr>
              <w:t>, then Y, else N</w:t>
            </w:r>
          </w:p>
        </w:tc>
        <w:tc>
          <w:tcPr>
            <w:tcW w:w="859" w:type="dxa"/>
          </w:tcPr>
          <w:p w14:paraId="176ED5A5" w14:textId="3013CF4B" w:rsidR="00775AE1" w:rsidRDefault="00775BCB" w:rsidP="00775BCB">
            <w:pPr>
              <w:rPr>
                <w:rFonts w:cs="Arial"/>
              </w:rPr>
            </w:pPr>
            <w:r>
              <w:rPr>
                <w:rFonts w:cs="Arial"/>
              </w:rPr>
              <w:t>n/a</w:t>
            </w:r>
          </w:p>
        </w:tc>
      </w:tr>
      <w:tr w:rsidR="00DB720B" w:rsidRPr="00DB720B" w14:paraId="7B11E5DA" w14:textId="77777777" w:rsidTr="00DB720B">
        <w:tblPrEx>
          <w:jc w:val="left"/>
          <w:tblLook w:val="04A0" w:firstRow="1" w:lastRow="0" w:firstColumn="1" w:lastColumn="0" w:noHBand="0" w:noVBand="1"/>
        </w:tblPrEx>
        <w:trPr>
          <w:trHeight w:val="2790"/>
        </w:trPr>
        <w:tc>
          <w:tcPr>
            <w:tcW w:w="797" w:type="dxa"/>
            <w:hideMark/>
          </w:tcPr>
          <w:p w14:paraId="01792575" w14:textId="77777777" w:rsidR="00DB720B" w:rsidRPr="00DB720B" w:rsidRDefault="00DB720B" w:rsidP="00DB720B">
            <w:pPr>
              <w:rPr>
                <w:rFonts w:eastAsia="Times New Roman" w:cs="Arial"/>
                <w:color w:val="000000"/>
              </w:rPr>
            </w:pPr>
            <w:bookmarkStart w:id="466" w:name="_Toc221177874"/>
            <w:bookmarkStart w:id="467" w:name="_Toc477797379"/>
            <w:bookmarkStart w:id="468" w:name="_Toc487538517"/>
            <w:bookmarkStart w:id="469" w:name="_Toc16076743"/>
            <w:bookmarkStart w:id="470" w:name="_Toc16077149"/>
            <w:r w:rsidRPr="00DB720B">
              <w:rPr>
                <w:rFonts w:eastAsia="Times New Roman" w:cs="Arial"/>
                <w:color w:val="000000"/>
              </w:rPr>
              <w:lastRenderedPageBreak/>
              <w:t>1.35</w:t>
            </w:r>
          </w:p>
        </w:tc>
        <w:tc>
          <w:tcPr>
            <w:tcW w:w="1496" w:type="dxa"/>
            <w:hideMark/>
          </w:tcPr>
          <w:p w14:paraId="1F9EB9B8" w14:textId="77777777" w:rsidR="00DB720B" w:rsidRPr="00DB720B" w:rsidRDefault="00DB720B" w:rsidP="00DB720B">
            <w:pPr>
              <w:rPr>
                <w:rFonts w:eastAsia="Times New Roman" w:cs="Arial"/>
                <w:color w:val="000000"/>
              </w:rPr>
            </w:pPr>
            <w:r w:rsidRPr="00DB720B">
              <w:rPr>
                <w:rFonts w:eastAsia="Times New Roman" w:cs="Arial"/>
                <w:color w:val="000000"/>
              </w:rPr>
              <w:t>Graduation Exemption Indicator</w:t>
            </w:r>
          </w:p>
        </w:tc>
        <w:tc>
          <w:tcPr>
            <w:tcW w:w="713" w:type="dxa"/>
            <w:hideMark/>
          </w:tcPr>
          <w:p w14:paraId="274794DF" w14:textId="77777777" w:rsidR="00DB720B" w:rsidRPr="00DB720B" w:rsidRDefault="00DB720B" w:rsidP="00DB720B">
            <w:pPr>
              <w:rPr>
                <w:rFonts w:eastAsia="Times New Roman" w:cs="Arial"/>
                <w:color w:val="000000"/>
              </w:rPr>
            </w:pPr>
            <w:r w:rsidRPr="00DB720B">
              <w:rPr>
                <w:rFonts w:eastAsia="Times New Roman" w:cs="Arial"/>
                <w:color w:val="000000"/>
              </w:rPr>
              <w:t>CS</w:t>
            </w:r>
          </w:p>
        </w:tc>
        <w:tc>
          <w:tcPr>
            <w:tcW w:w="945" w:type="dxa"/>
            <w:hideMark/>
          </w:tcPr>
          <w:p w14:paraId="002709DE" w14:textId="77777777" w:rsidR="00DB720B" w:rsidRPr="00DB720B" w:rsidRDefault="00DB720B" w:rsidP="00DB720B">
            <w:pPr>
              <w:rPr>
                <w:rFonts w:eastAsia="Times New Roman" w:cs="Arial"/>
                <w:color w:val="000000"/>
              </w:rPr>
            </w:pPr>
            <w:r w:rsidRPr="00DB720B">
              <w:rPr>
                <w:rFonts w:eastAsia="Times New Roman" w:cs="Arial"/>
                <w:color w:val="000000"/>
              </w:rPr>
              <w:t>1</w:t>
            </w:r>
          </w:p>
        </w:tc>
        <w:tc>
          <w:tcPr>
            <w:tcW w:w="3260" w:type="dxa"/>
            <w:hideMark/>
          </w:tcPr>
          <w:p w14:paraId="74B2331E" w14:textId="77777777" w:rsidR="00DB720B" w:rsidRPr="00DB720B" w:rsidRDefault="00DB720B" w:rsidP="00DB720B">
            <w:pPr>
              <w:rPr>
                <w:rFonts w:eastAsia="Times New Roman" w:cs="Arial"/>
                <w:color w:val="000000"/>
              </w:rPr>
            </w:pPr>
            <w:r w:rsidRPr="00DB720B">
              <w:rPr>
                <w:rFonts w:eastAsia="Times New Roman" w:cs="Arial"/>
                <w:color w:val="000000"/>
              </w:rPr>
              <w:t>An indication of whether a graduating high school student was exempted from local graduation requirements but has completed all state graduation requirements for a standard high school diploma. A “Y” would indicate the student was exempted; an “N” would indicate the student was not exempted from local graduation requirements.</w:t>
            </w:r>
          </w:p>
        </w:tc>
        <w:tc>
          <w:tcPr>
            <w:tcW w:w="2049" w:type="dxa"/>
            <w:hideMark/>
          </w:tcPr>
          <w:p w14:paraId="7360078F" w14:textId="77777777" w:rsidR="00DB720B" w:rsidRPr="00DB720B" w:rsidRDefault="00DB720B" w:rsidP="00DB720B">
            <w:pPr>
              <w:rPr>
                <w:rFonts w:eastAsia="Times New Roman" w:cs="Arial"/>
                <w:color w:val="000000"/>
              </w:rPr>
            </w:pPr>
            <w:r w:rsidRPr="00DB720B">
              <w:rPr>
                <w:rFonts w:eastAsia="Times New Roman" w:cs="Arial"/>
                <w:color w:val="000000"/>
              </w:rPr>
              <w:t>Y/N</w:t>
            </w:r>
          </w:p>
        </w:tc>
        <w:tc>
          <w:tcPr>
            <w:tcW w:w="3260" w:type="dxa"/>
            <w:hideMark/>
          </w:tcPr>
          <w:p w14:paraId="460F0118" w14:textId="567FDA58" w:rsidR="00DB720B" w:rsidRPr="00DB720B" w:rsidRDefault="008A7548" w:rsidP="00DB720B">
            <w:pPr>
              <w:rPr>
                <w:rFonts w:eastAsia="Times New Roman" w:cs="Arial"/>
                <w:color w:val="000000"/>
              </w:rPr>
            </w:pPr>
            <w:r w:rsidRPr="008A7548">
              <w:rPr>
                <w:rFonts w:eastAsia="Times New Roman" w:cs="Arial"/>
                <w:color w:val="000000"/>
              </w:rPr>
              <w:t>Population of indicator is only applicable starting AY 2023-24 and beyond.</w:t>
            </w:r>
          </w:p>
        </w:tc>
        <w:tc>
          <w:tcPr>
            <w:tcW w:w="3275" w:type="dxa"/>
            <w:hideMark/>
          </w:tcPr>
          <w:p w14:paraId="2BDA8607" w14:textId="580367A6" w:rsidR="00DB720B" w:rsidRDefault="00DB720B" w:rsidP="008A7548">
            <w:pPr>
              <w:pStyle w:val="ListParagraph"/>
              <w:numPr>
                <w:ilvl w:val="0"/>
                <w:numId w:val="184"/>
              </w:numPr>
              <w:rPr>
                <w:rFonts w:eastAsia="Times New Roman" w:cs="Arial"/>
                <w:color w:val="000000"/>
              </w:rPr>
            </w:pPr>
            <w:r w:rsidRPr="008A7548">
              <w:rPr>
                <w:rFonts w:eastAsia="Times New Roman" w:cs="Arial"/>
                <w:color w:val="000000"/>
              </w:rPr>
              <w:t>If Graduation Exemption Indicator is populated then Student School Completion Status must be equal 100 (Graduated)</w:t>
            </w:r>
          </w:p>
          <w:p w14:paraId="0A3915AD" w14:textId="77777777" w:rsidR="00376AA1" w:rsidRDefault="00376AA1" w:rsidP="00376AA1">
            <w:pPr>
              <w:pStyle w:val="ListParagraph"/>
              <w:ind w:left="360"/>
              <w:rPr>
                <w:rFonts w:eastAsia="Times New Roman" w:cs="Arial"/>
                <w:color w:val="000000"/>
              </w:rPr>
            </w:pPr>
          </w:p>
          <w:p w14:paraId="48A9D135" w14:textId="1D5F92BC" w:rsidR="008A7548" w:rsidRPr="008A7548" w:rsidRDefault="0083000C" w:rsidP="008A7548">
            <w:pPr>
              <w:pStyle w:val="ListParagraph"/>
              <w:numPr>
                <w:ilvl w:val="0"/>
                <w:numId w:val="184"/>
              </w:numPr>
              <w:rPr>
                <w:rFonts w:eastAsia="Times New Roman" w:cs="Arial"/>
                <w:color w:val="000000"/>
              </w:rPr>
            </w:pPr>
            <w:r w:rsidRPr="0083000C">
              <w:rPr>
                <w:rFonts w:eastAsia="Times New Roman" w:cs="Arial"/>
                <w:color w:val="000000"/>
              </w:rPr>
              <w:t>Graduation Exemption Indicator should not be populated if Enrollment Exit Date is before 7/1/2023</w:t>
            </w:r>
          </w:p>
        </w:tc>
        <w:tc>
          <w:tcPr>
            <w:tcW w:w="2421" w:type="dxa"/>
            <w:hideMark/>
          </w:tcPr>
          <w:p w14:paraId="35CBAFC7" w14:textId="77777777" w:rsidR="00DB720B" w:rsidRPr="00DB720B" w:rsidRDefault="00DB720B" w:rsidP="00DB720B">
            <w:pPr>
              <w:rPr>
                <w:rFonts w:eastAsia="Times New Roman" w:cs="Arial"/>
                <w:color w:val="000000"/>
              </w:rPr>
            </w:pPr>
            <w:r w:rsidRPr="00DB720B">
              <w:rPr>
                <w:rFonts w:eastAsia="Times New Roman" w:cs="Arial"/>
                <w:color w:val="000000"/>
              </w:rPr>
              <w:t>If Student School Completion Status = 100 (Graduated),</w:t>
            </w:r>
            <w:r w:rsidRPr="00DB720B">
              <w:rPr>
                <w:rFonts w:eastAsia="Times New Roman" w:cs="Arial"/>
                <w:color w:val="000000"/>
              </w:rPr>
              <w:br/>
              <w:t xml:space="preserve">Then Y; </w:t>
            </w:r>
            <w:r w:rsidRPr="00DB720B">
              <w:rPr>
                <w:rFonts w:eastAsia="Times New Roman" w:cs="Arial"/>
                <w:color w:val="000000"/>
              </w:rPr>
              <w:br/>
              <w:t>Else N</w:t>
            </w:r>
          </w:p>
        </w:tc>
        <w:tc>
          <w:tcPr>
            <w:tcW w:w="859" w:type="dxa"/>
            <w:hideMark/>
          </w:tcPr>
          <w:p w14:paraId="622330BE" w14:textId="77777777" w:rsidR="00DB720B" w:rsidRPr="00DB720B" w:rsidRDefault="00DB720B" w:rsidP="00DB720B">
            <w:pPr>
              <w:rPr>
                <w:rFonts w:eastAsia="Times New Roman" w:cs="Arial"/>
                <w:color w:val="000000"/>
              </w:rPr>
            </w:pPr>
            <w:r w:rsidRPr="00DB720B">
              <w:rPr>
                <w:rFonts w:eastAsia="Times New Roman" w:cs="Arial"/>
                <w:color w:val="000000"/>
              </w:rPr>
              <w:t>N/A</w:t>
            </w:r>
          </w:p>
        </w:tc>
      </w:tr>
    </w:tbl>
    <w:p w14:paraId="5DE9CD01" w14:textId="2F7750D6" w:rsidR="007439CC" w:rsidRPr="007439CC" w:rsidRDefault="007439CC" w:rsidP="007439CC">
      <w:pPr>
        <w:sectPr w:rsidR="007439CC" w:rsidRPr="007439CC" w:rsidSect="001C172A">
          <w:headerReference w:type="default" r:id="rId34"/>
          <w:footerReference w:type="default" r:id="rId35"/>
          <w:pgSz w:w="20160" w:h="12240" w:orient="landscape" w:code="5"/>
          <w:pgMar w:top="720" w:right="720" w:bottom="720" w:left="1440" w:header="720" w:footer="720" w:gutter="0"/>
          <w:cols w:space="720"/>
          <w:docGrid w:linePitch="360"/>
        </w:sectPr>
      </w:pPr>
    </w:p>
    <w:p w14:paraId="742B9E47" w14:textId="4AC7613A" w:rsidR="004E4D30" w:rsidRPr="00770964" w:rsidRDefault="004E4D30" w:rsidP="00AB4ABB">
      <w:pPr>
        <w:pStyle w:val="Heading4"/>
      </w:pPr>
      <w:bookmarkStart w:id="471" w:name="_Toc16606925"/>
      <w:bookmarkStart w:id="472" w:name="_Toc16688512"/>
      <w:bookmarkStart w:id="473" w:name="_Toc34741352"/>
      <w:bookmarkStart w:id="474" w:name="_Toc46385750"/>
      <w:bookmarkStart w:id="475" w:name="_Toc94270540"/>
      <w:bookmarkStart w:id="476" w:name="_Toc136860272"/>
      <w:bookmarkStart w:id="477" w:name="_Toc136880040"/>
      <w:bookmarkStart w:id="478" w:name="_Toc143005255"/>
      <w:r w:rsidRPr="00770964">
        <w:lastRenderedPageBreak/>
        <w:t>Student Information File Format</w:t>
      </w:r>
      <w:bookmarkEnd w:id="466"/>
      <w:bookmarkEnd w:id="467"/>
      <w:bookmarkEnd w:id="468"/>
      <w:bookmarkEnd w:id="469"/>
      <w:bookmarkEnd w:id="470"/>
      <w:bookmarkEnd w:id="471"/>
      <w:bookmarkEnd w:id="472"/>
      <w:bookmarkEnd w:id="473"/>
      <w:bookmarkEnd w:id="474"/>
      <w:bookmarkEnd w:id="475"/>
      <w:bookmarkEnd w:id="476"/>
      <w:bookmarkEnd w:id="477"/>
      <w:bookmarkEnd w:id="478"/>
    </w:p>
    <w:p w14:paraId="4863FE3B" w14:textId="77777777" w:rsidR="004E4D30" w:rsidRPr="00770964" w:rsidRDefault="004E4D30" w:rsidP="00F93952">
      <w:pPr>
        <w:pStyle w:val="Heading5"/>
      </w:pPr>
      <w:bookmarkStart w:id="479" w:name="_Toc16606926"/>
      <w:bookmarkStart w:id="480" w:name="_Toc16688513"/>
      <w:bookmarkStart w:id="481" w:name="_Toc143005256"/>
      <w:r w:rsidRPr="00770964">
        <w:t>Submission Details</w:t>
      </w:r>
      <w:bookmarkEnd w:id="479"/>
      <w:bookmarkEnd w:id="480"/>
      <w:bookmarkEnd w:id="481"/>
    </w:p>
    <w:p w14:paraId="3F1D01C3" w14:textId="77777777" w:rsidR="004E4D30" w:rsidRPr="00770964" w:rsidRDefault="004E4D30" w:rsidP="00F93952">
      <w:pPr>
        <w:spacing w:before="240" w:after="240"/>
        <w:ind w:left="360"/>
      </w:pPr>
      <w:r w:rsidRPr="00770964">
        <w:t xml:space="preserve">This file format is used to submit information about a student </w:t>
      </w:r>
      <w:r>
        <w:t>that is relatively static and not likely to change over time.</w:t>
      </w:r>
      <w:r w:rsidRPr="00770964">
        <w:t xml:space="preserve"> It should be submitted when a student is assigned a new SSID. </w:t>
      </w:r>
      <w:r>
        <w:t>This file should only be submitted if there are any changes to data within the file.</w:t>
      </w:r>
    </w:p>
    <w:p w14:paraId="56D977FF" w14:textId="77777777" w:rsidR="004E4D30" w:rsidRPr="00770964" w:rsidRDefault="004E4D30" w:rsidP="00F93952">
      <w:pPr>
        <w:spacing w:before="240" w:after="240"/>
        <w:ind w:left="360"/>
      </w:pPr>
      <w:r w:rsidRPr="00770964">
        <w:t>This format uses the Effective Date processing method. The record type</w:t>
      </w:r>
      <w:r>
        <w:t xml:space="preserve"> code</w:t>
      </w:r>
      <w:r w:rsidRPr="00770964">
        <w:t xml:space="preserve"> SINF (Student Information) must be included in the Record Type field of each record</w:t>
      </w:r>
      <w:r>
        <w:t xml:space="preserve"> </w:t>
      </w:r>
      <w:r w:rsidRPr="00193EEE">
        <w:t xml:space="preserve">unless a </w:t>
      </w:r>
      <w:r>
        <w:t xml:space="preserve">specific </w:t>
      </w:r>
      <w:r w:rsidRPr="00193EEE">
        <w:t>historical correction or update to Student Information is required. Refer to Section 3.2.2 for information on the record type required for a</w:t>
      </w:r>
      <w:r>
        <w:t xml:space="preserve"> specific</w:t>
      </w:r>
      <w:r w:rsidRPr="00193EEE">
        <w:t xml:space="preserve"> historical correction or update. The Student Information record is </w:t>
      </w:r>
      <w:r>
        <w:t xml:space="preserve">only </w:t>
      </w:r>
      <w:r w:rsidRPr="00193EEE">
        <w:t xml:space="preserve">required to be submitted </w:t>
      </w:r>
      <w:r>
        <w:t>if there are any changes to the data within the file.</w:t>
      </w:r>
    </w:p>
    <w:p w14:paraId="6FDD4986" w14:textId="77777777" w:rsidR="004E4D30" w:rsidRDefault="004E4D30" w:rsidP="00F93952">
      <w:pPr>
        <w:pStyle w:val="Heading5"/>
      </w:pPr>
      <w:bookmarkStart w:id="482" w:name="_Toc16606927"/>
      <w:bookmarkStart w:id="483" w:name="_Toc16688514"/>
      <w:bookmarkStart w:id="484" w:name="_Toc143005257"/>
      <w:r>
        <w:t>Selection Criteria</w:t>
      </w:r>
      <w:bookmarkEnd w:id="482"/>
      <w:bookmarkEnd w:id="483"/>
      <w:bookmarkEnd w:id="484"/>
    </w:p>
    <w:p w14:paraId="175A9C5C" w14:textId="77777777" w:rsidR="004E4D30" w:rsidRPr="00830227" w:rsidRDefault="004E4D30" w:rsidP="00A0632B">
      <w:pPr>
        <w:pStyle w:val="ListBullet"/>
        <w:numPr>
          <w:ilvl w:val="0"/>
          <w:numId w:val="70"/>
        </w:numPr>
        <w:spacing w:before="0"/>
        <w:rPr>
          <w:sz w:val="24"/>
        </w:rPr>
      </w:pPr>
      <w:r w:rsidRPr="00830227">
        <w:rPr>
          <w:sz w:val="24"/>
        </w:rPr>
        <w:t>All Submissions:</w:t>
      </w:r>
    </w:p>
    <w:p w14:paraId="0A2D2082" w14:textId="77777777" w:rsidR="004E4D30" w:rsidRDefault="004E4D30" w:rsidP="00A0632B">
      <w:pPr>
        <w:pStyle w:val="ListBullet2"/>
        <w:numPr>
          <w:ilvl w:val="1"/>
          <w:numId w:val="70"/>
        </w:numPr>
        <w:spacing w:after="120"/>
        <w:contextualSpacing w:val="0"/>
      </w:pPr>
      <w:r>
        <w:t>Include all Student Information updates for students that have not been previously reported, or whose demographic data reflect changes since the last Census Day.</w:t>
      </w:r>
    </w:p>
    <w:p w14:paraId="0044DFB7" w14:textId="77777777" w:rsidR="004E4D30" w:rsidRPr="006A0267" w:rsidRDefault="004E4D30" w:rsidP="00F93952">
      <w:pPr>
        <w:pStyle w:val="Heading5"/>
      </w:pPr>
      <w:bookmarkStart w:id="485" w:name="_Toc16606928"/>
      <w:bookmarkStart w:id="486" w:name="_Toc16688515"/>
      <w:bookmarkStart w:id="487" w:name="_Toc143005258"/>
      <w:r w:rsidRPr="006A0267">
        <w:t>Selected Field Updates</w:t>
      </w:r>
      <w:bookmarkEnd w:id="485"/>
      <w:bookmarkEnd w:id="486"/>
      <w:bookmarkEnd w:id="487"/>
    </w:p>
    <w:p w14:paraId="6D4723B4" w14:textId="77777777" w:rsidR="004E4D30" w:rsidRDefault="004E4D30" w:rsidP="00F93952">
      <w:pPr>
        <w:spacing w:before="240" w:after="240"/>
        <w:ind w:left="360"/>
      </w:pPr>
      <w:r>
        <w:t>Beginning Academic Year 2014-15, the following SINF record sub-types were retired and many of the elements in them were relocated to other files:</w:t>
      </w:r>
    </w:p>
    <w:p w14:paraId="5D31A162" w14:textId="77777777" w:rsidR="004E4D30" w:rsidRDefault="004E4D30" w:rsidP="00A0632B">
      <w:pPr>
        <w:numPr>
          <w:ilvl w:val="0"/>
          <w:numId w:val="66"/>
        </w:numPr>
        <w:spacing w:after="120"/>
        <w:ind w:left="1080"/>
      </w:pPr>
      <w:r>
        <w:t>SIDM</w:t>
      </w:r>
    </w:p>
    <w:p w14:paraId="54091187" w14:textId="77777777" w:rsidR="004E4D30" w:rsidRDefault="004E4D30" w:rsidP="00A0632B">
      <w:pPr>
        <w:numPr>
          <w:ilvl w:val="0"/>
          <w:numId w:val="66"/>
        </w:numPr>
        <w:spacing w:after="120"/>
        <w:ind w:left="1080"/>
      </w:pPr>
      <w:r>
        <w:t>SIGR</w:t>
      </w:r>
    </w:p>
    <w:p w14:paraId="7AF25B94" w14:textId="77777777" w:rsidR="004E4D30" w:rsidRDefault="004E4D30" w:rsidP="00A0632B">
      <w:pPr>
        <w:numPr>
          <w:ilvl w:val="0"/>
          <w:numId w:val="66"/>
        </w:numPr>
        <w:spacing w:after="120"/>
        <w:ind w:left="1080"/>
      </w:pPr>
      <w:r>
        <w:t>SIEL</w:t>
      </w:r>
    </w:p>
    <w:p w14:paraId="3EB0406A" w14:textId="77777777" w:rsidR="004E4D30" w:rsidRDefault="004E4D30" w:rsidP="00A0632B">
      <w:pPr>
        <w:numPr>
          <w:ilvl w:val="0"/>
          <w:numId w:val="66"/>
        </w:numPr>
        <w:spacing w:after="120"/>
        <w:ind w:left="1080"/>
      </w:pPr>
      <w:r>
        <w:t>SIST</w:t>
      </w:r>
    </w:p>
    <w:p w14:paraId="32DE938E" w14:textId="5A98BB6C" w:rsidR="000216EF" w:rsidRDefault="000216EF" w:rsidP="000216EF">
      <w:pPr>
        <w:pStyle w:val="ListParagraph"/>
        <w:spacing w:before="240" w:after="240"/>
        <w:ind w:left="360"/>
      </w:pPr>
      <w:r>
        <w:t>Beginning Academic Year 2021-2022, the SINF record sub-type SIAD (Student Address) was retired.</w:t>
      </w:r>
    </w:p>
    <w:p w14:paraId="0AA401E5" w14:textId="53175409" w:rsidR="004E4D30" w:rsidRPr="00193EEE" w:rsidRDefault="004E4D30" w:rsidP="000216EF">
      <w:pPr>
        <w:spacing w:before="240" w:after="240"/>
        <w:ind w:left="360"/>
      </w:pPr>
      <w:r w:rsidRPr="00193EEE">
        <w:t>For historical corrections or updates to Student Information</w:t>
      </w:r>
      <w:r>
        <w:t xml:space="preserve"> data</w:t>
      </w:r>
      <w:r w:rsidRPr="00193EEE">
        <w:t xml:space="preserve">, this file format can be submitted to affect changes to a select group of student information data </w:t>
      </w:r>
      <w:r>
        <w:t xml:space="preserve">without changing the other student information data. </w:t>
      </w:r>
    </w:p>
    <w:p w14:paraId="7A447CD3" w14:textId="77777777" w:rsidR="004E4D30" w:rsidRPr="00770964" w:rsidRDefault="004E4D30" w:rsidP="006A0267">
      <w:pPr>
        <w:pStyle w:val="Heading5"/>
      </w:pPr>
      <w:bookmarkStart w:id="488" w:name="_Toc16606929"/>
      <w:bookmarkStart w:id="489" w:name="_Toc16688516"/>
      <w:bookmarkStart w:id="490" w:name="_Toc143005259"/>
      <w:r w:rsidRPr="00770964">
        <w:t>Operational Key</w:t>
      </w:r>
      <w:bookmarkEnd w:id="488"/>
      <w:bookmarkEnd w:id="489"/>
      <w:bookmarkEnd w:id="490"/>
    </w:p>
    <w:p w14:paraId="3075AB3B" w14:textId="77777777" w:rsidR="004E4D30" w:rsidRPr="00AE698C" w:rsidRDefault="004E4D30" w:rsidP="004E4D30">
      <w:pPr>
        <w:ind w:left="360"/>
      </w:pPr>
      <w:r w:rsidRPr="00AE698C">
        <w:t>The following fields identify the operational key of the Student Information record:</w:t>
      </w:r>
    </w:p>
    <w:p w14:paraId="6F5FE7D0" w14:textId="7EB2C78B" w:rsidR="007E1808" w:rsidRDefault="007E1808" w:rsidP="00A0632B">
      <w:pPr>
        <w:pStyle w:val="ListBullet"/>
        <w:numPr>
          <w:ilvl w:val="0"/>
          <w:numId w:val="71"/>
        </w:numPr>
        <w:rPr>
          <w:sz w:val="24"/>
        </w:rPr>
      </w:pPr>
      <w:r>
        <w:rPr>
          <w:sz w:val="24"/>
        </w:rPr>
        <w:t>Effective Start Date</w:t>
      </w:r>
    </w:p>
    <w:p w14:paraId="2D36C496" w14:textId="03C9CA3B" w:rsidR="004E4D30" w:rsidRPr="00AE698C" w:rsidRDefault="004E4D30" w:rsidP="00A0632B">
      <w:pPr>
        <w:pStyle w:val="ListBullet"/>
        <w:numPr>
          <w:ilvl w:val="0"/>
          <w:numId w:val="71"/>
        </w:numPr>
        <w:rPr>
          <w:sz w:val="24"/>
        </w:rPr>
      </w:pPr>
      <w:r w:rsidRPr="00AE698C">
        <w:rPr>
          <w:sz w:val="24"/>
        </w:rPr>
        <w:t>SSID</w:t>
      </w:r>
    </w:p>
    <w:p w14:paraId="5CF33AE4" w14:textId="77777777" w:rsidR="004E4D30" w:rsidRDefault="004E4D30" w:rsidP="006A0267">
      <w:pPr>
        <w:pStyle w:val="Heading5"/>
      </w:pPr>
      <w:bookmarkStart w:id="491" w:name="_Toc16606930"/>
      <w:bookmarkStart w:id="492" w:name="_Toc16688517"/>
      <w:bookmarkStart w:id="493" w:name="_Toc143005260"/>
      <w:r>
        <w:lastRenderedPageBreak/>
        <w:t>Primary Key</w:t>
      </w:r>
      <w:bookmarkEnd w:id="491"/>
      <w:bookmarkEnd w:id="492"/>
      <w:bookmarkEnd w:id="493"/>
    </w:p>
    <w:p w14:paraId="7A271D55" w14:textId="77777777" w:rsidR="004E4D30" w:rsidRPr="00AE698C" w:rsidRDefault="004E4D30" w:rsidP="004E4D30">
      <w:pPr>
        <w:ind w:left="360"/>
      </w:pPr>
      <w:r w:rsidRPr="00AE698C">
        <w:t>The following fields identify the primary key (fields that make a record unique) of the Student Information Record:</w:t>
      </w:r>
    </w:p>
    <w:p w14:paraId="499D4448" w14:textId="77777777" w:rsidR="004E4D30" w:rsidRPr="00AE698C" w:rsidRDefault="004E4D30" w:rsidP="00A0632B">
      <w:pPr>
        <w:pStyle w:val="ListBullet"/>
        <w:numPr>
          <w:ilvl w:val="0"/>
          <w:numId w:val="71"/>
        </w:numPr>
        <w:rPr>
          <w:sz w:val="24"/>
        </w:rPr>
      </w:pPr>
      <w:r w:rsidRPr="00AE698C">
        <w:rPr>
          <w:sz w:val="24"/>
        </w:rPr>
        <w:t>Effective Start Date</w:t>
      </w:r>
    </w:p>
    <w:p w14:paraId="3151687B" w14:textId="77777777" w:rsidR="004E4D30" w:rsidRPr="00AE698C" w:rsidRDefault="004E4D30" w:rsidP="00A0632B">
      <w:pPr>
        <w:pStyle w:val="ListBullet"/>
        <w:numPr>
          <w:ilvl w:val="0"/>
          <w:numId w:val="71"/>
        </w:numPr>
        <w:rPr>
          <w:sz w:val="24"/>
        </w:rPr>
      </w:pPr>
      <w:r w:rsidRPr="00AE698C">
        <w:rPr>
          <w:sz w:val="24"/>
        </w:rPr>
        <w:t>SSID</w:t>
      </w:r>
    </w:p>
    <w:p w14:paraId="036DE70A" w14:textId="77777777" w:rsidR="004E4D30" w:rsidRPr="00770964" w:rsidRDefault="004E4D30" w:rsidP="006A0267">
      <w:pPr>
        <w:pStyle w:val="Heading5"/>
      </w:pPr>
      <w:bookmarkStart w:id="494" w:name="_Toc16606931"/>
      <w:bookmarkStart w:id="495" w:name="_Toc16688518"/>
      <w:bookmarkStart w:id="496" w:name="_Toc143005261"/>
      <w:r w:rsidRPr="00770964">
        <w:t>Relationship to Other Record Types</w:t>
      </w:r>
      <w:bookmarkEnd w:id="494"/>
      <w:bookmarkEnd w:id="495"/>
      <w:bookmarkEnd w:id="496"/>
    </w:p>
    <w:p w14:paraId="2A451831" w14:textId="77777777" w:rsidR="004E4D30" w:rsidRPr="00770964" w:rsidRDefault="004E4D30" w:rsidP="004E4D30">
      <w:pPr>
        <w:ind w:left="360"/>
      </w:pPr>
      <w:r w:rsidRPr="00770964">
        <w:t>This record may be submitted independently of other record types. However, an enrollment for the Reporting LEA must exist for the SSID being reported that includes the effective date for the record. If an LEA creates an SSID or is initially enrolling a student, the submission of this record type should be followed up with a submission of the Student Program record type to CALPADS.</w:t>
      </w:r>
    </w:p>
    <w:p w14:paraId="37BDD410" w14:textId="77777777" w:rsidR="004E4D30" w:rsidRPr="00770964" w:rsidRDefault="004E4D30" w:rsidP="006A0267">
      <w:pPr>
        <w:pStyle w:val="Heading5"/>
      </w:pPr>
      <w:bookmarkStart w:id="497" w:name="_Toc16606932"/>
      <w:bookmarkStart w:id="498" w:name="_Toc16688519"/>
      <w:bookmarkStart w:id="499" w:name="_Toc143005262"/>
      <w:r w:rsidRPr="00770964">
        <w:t>References</w:t>
      </w:r>
      <w:bookmarkEnd w:id="497"/>
      <w:bookmarkEnd w:id="498"/>
      <w:bookmarkEnd w:id="499"/>
    </w:p>
    <w:p w14:paraId="087D2F80" w14:textId="77777777" w:rsidR="004E4D30" w:rsidRPr="00770964" w:rsidRDefault="004E4D30" w:rsidP="004E4D30">
      <w:pPr>
        <w:ind w:left="360"/>
      </w:pPr>
      <w:r w:rsidRPr="00770964">
        <w:t>The following references are available for use in the creation of this record:</w:t>
      </w:r>
    </w:p>
    <w:p w14:paraId="4593F221" w14:textId="77777777" w:rsidR="004E4D30" w:rsidRPr="00A7437C" w:rsidRDefault="004E4D30" w:rsidP="00A0632B">
      <w:pPr>
        <w:pStyle w:val="ListBullet"/>
        <w:numPr>
          <w:ilvl w:val="0"/>
          <w:numId w:val="72"/>
        </w:numPr>
        <w:rPr>
          <w:sz w:val="24"/>
        </w:rPr>
      </w:pPr>
      <w:r w:rsidRPr="00A7437C">
        <w:rPr>
          <w:sz w:val="24"/>
        </w:rPr>
        <w:t>None</w:t>
      </w:r>
    </w:p>
    <w:p w14:paraId="57BCB168" w14:textId="77777777" w:rsidR="004E4D30" w:rsidRDefault="004E4D30" w:rsidP="004E4D30">
      <w:pPr>
        <w:ind w:left="360"/>
        <w:sectPr w:rsidR="004E4D30" w:rsidSect="001C172A">
          <w:footerReference w:type="default" r:id="rId36"/>
          <w:pgSz w:w="12240" w:h="15840" w:code="1"/>
          <w:pgMar w:top="720" w:right="720" w:bottom="1440" w:left="720" w:header="720" w:footer="720" w:gutter="0"/>
          <w:cols w:space="720"/>
          <w:docGrid w:linePitch="360"/>
        </w:sectPr>
      </w:pPr>
    </w:p>
    <w:p w14:paraId="7CEEBF50" w14:textId="77777777" w:rsidR="004E4D30" w:rsidRDefault="004E4D30" w:rsidP="006A0267">
      <w:pPr>
        <w:pStyle w:val="Heading5"/>
      </w:pPr>
      <w:bookmarkStart w:id="500" w:name="_Toc16606933"/>
      <w:bookmarkStart w:id="501" w:name="_Toc16688520"/>
      <w:bookmarkStart w:id="502" w:name="_Toc143005263"/>
      <w:r>
        <w:lastRenderedPageBreak/>
        <w:t>Record Layout</w:t>
      </w:r>
      <w:bookmarkEnd w:id="500"/>
      <w:bookmarkEnd w:id="501"/>
      <w:bookmarkEnd w:id="502"/>
    </w:p>
    <w:p w14:paraId="6E2E6CC6" w14:textId="64EBF5FB" w:rsidR="004E4D30" w:rsidRDefault="004E4D30" w:rsidP="00A51814">
      <w:pPr>
        <w:pStyle w:val="Subheader6-TableHeader"/>
      </w:pPr>
      <w:bookmarkStart w:id="503" w:name="_Toc221183140"/>
      <w:bookmarkStart w:id="504" w:name="_Toc487538551"/>
      <w:bookmarkStart w:id="505" w:name="_Toc136882525"/>
      <w:r>
        <w:t xml:space="preserve">Table </w:t>
      </w:r>
      <w:r w:rsidR="00AE698C">
        <w:t>3-</w:t>
      </w:r>
      <w:r w:rsidR="00981D8E">
        <w:t>2</w:t>
      </w:r>
      <w:r>
        <w:t xml:space="preserve">: </w:t>
      </w:r>
      <w:r w:rsidRPr="00333A88">
        <w:t>Student Information Record Layout</w:t>
      </w:r>
      <w:bookmarkEnd w:id="503"/>
      <w:bookmarkEnd w:id="504"/>
      <w:bookmarkEnd w:id="505"/>
    </w:p>
    <w:tbl>
      <w:tblPr>
        <w:tblStyle w:val="CALPADSDocumentTable"/>
        <w:tblW w:w="19080" w:type="dxa"/>
        <w:jc w:val="center"/>
        <w:tblLayout w:type="fixed"/>
        <w:tblLook w:val="01E0" w:firstRow="1" w:lastRow="1" w:firstColumn="1" w:lastColumn="1" w:noHBand="0" w:noVBand="0"/>
        <w:tblDescription w:val="This table describes the student information record layout."/>
      </w:tblPr>
      <w:tblGrid>
        <w:gridCol w:w="800"/>
        <w:gridCol w:w="1497"/>
        <w:gridCol w:w="713"/>
        <w:gridCol w:w="941"/>
        <w:gridCol w:w="3265"/>
        <w:gridCol w:w="2054"/>
        <w:gridCol w:w="3265"/>
        <w:gridCol w:w="3265"/>
        <w:gridCol w:w="2424"/>
        <w:gridCol w:w="856"/>
      </w:tblGrid>
      <w:tr w:rsidR="00471745" w:rsidRPr="00137348" w14:paraId="3B0BB97C" w14:textId="77777777" w:rsidTr="00471745">
        <w:trPr>
          <w:cnfStyle w:val="100000000000" w:firstRow="1" w:lastRow="0" w:firstColumn="0" w:lastColumn="0" w:oddVBand="0" w:evenVBand="0" w:oddHBand="0" w:evenHBand="0" w:firstRowFirstColumn="0" w:firstRowLastColumn="0" w:lastRowFirstColumn="0" w:lastRowLastColumn="0"/>
          <w:jc w:val="center"/>
        </w:trPr>
        <w:tc>
          <w:tcPr>
            <w:tcW w:w="800" w:type="dxa"/>
          </w:tcPr>
          <w:p w14:paraId="19C58AF4" w14:textId="7714F21A" w:rsidR="00471745" w:rsidRPr="00137348" w:rsidRDefault="00471745" w:rsidP="00C20234">
            <w:pPr>
              <w:rPr>
                <w:rFonts w:ascii="Arial" w:hAnsi="Arial" w:cs="Arial"/>
              </w:rPr>
            </w:pPr>
            <w:r w:rsidRPr="00137348">
              <w:rPr>
                <w:rFonts w:ascii="Arial" w:hAnsi="Arial" w:cs="Arial"/>
                <w:bCs/>
              </w:rPr>
              <w:t xml:space="preserve">Field </w:t>
            </w:r>
            <w:r w:rsidR="00C01671" w:rsidRPr="00137348">
              <w:rPr>
                <w:rFonts w:ascii="Arial" w:hAnsi="Arial" w:cs="Arial"/>
                <w:bCs/>
              </w:rPr>
              <w:t>No.</w:t>
            </w:r>
          </w:p>
        </w:tc>
        <w:tc>
          <w:tcPr>
            <w:tcW w:w="1497" w:type="dxa"/>
          </w:tcPr>
          <w:p w14:paraId="4A70637E" w14:textId="77777777" w:rsidR="00471745" w:rsidRPr="00137348" w:rsidRDefault="00471745" w:rsidP="00C20234">
            <w:pPr>
              <w:rPr>
                <w:rFonts w:ascii="Arial" w:hAnsi="Arial" w:cs="Arial"/>
              </w:rPr>
            </w:pPr>
            <w:r w:rsidRPr="00137348">
              <w:rPr>
                <w:rFonts w:ascii="Arial" w:hAnsi="Arial" w:cs="Arial"/>
                <w:bCs/>
              </w:rPr>
              <w:t>Public Name</w:t>
            </w:r>
          </w:p>
        </w:tc>
        <w:tc>
          <w:tcPr>
            <w:tcW w:w="713" w:type="dxa"/>
          </w:tcPr>
          <w:p w14:paraId="54A5C319" w14:textId="77777777" w:rsidR="00471745" w:rsidRPr="00137348" w:rsidRDefault="00471745" w:rsidP="00C20234">
            <w:pPr>
              <w:rPr>
                <w:rFonts w:ascii="Arial" w:hAnsi="Arial" w:cs="Arial"/>
              </w:rPr>
            </w:pPr>
            <w:r w:rsidRPr="00137348">
              <w:rPr>
                <w:rFonts w:ascii="Arial" w:hAnsi="Arial" w:cs="Arial"/>
                <w:bCs/>
              </w:rPr>
              <w:t>Field Type</w:t>
            </w:r>
          </w:p>
        </w:tc>
        <w:tc>
          <w:tcPr>
            <w:tcW w:w="941" w:type="dxa"/>
          </w:tcPr>
          <w:p w14:paraId="763A6641" w14:textId="77777777" w:rsidR="00471745" w:rsidRPr="00137348" w:rsidRDefault="00471745" w:rsidP="00C20234">
            <w:pPr>
              <w:rPr>
                <w:rFonts w:ascii="Arial" w:hAnsi="Arial" w:cs="Arial"/>
              </w:rPr>
            </w:pPr>
            <w:r w:rsidRPr="00137348">
              <w:rPr>
                <w:rFonts w:ascii="Arial" w:hAnsi="Arial" w:cs="Arial"/>
                <w:bCs/>
              </w:rPr>
              <w:t>Max Length</w:t>
            </w:r>
          </w:p>
        </w:tc>
        <w:tc>
          <w:tcPr>
            <w:tcW w:w="3265" w:type="dxa"/>
          </w:tcPr>
          <w:p w14:paraId="3971B317" w14:textId="77777777" w:rsidR="00471745" w:rsidRPr="00137348" w:rsidRDefault="00471745" w:rsidP="00C20234">
            <w:pPr>
              <w:rPr>
                <w:rFonts w:ascii="Arial" w:hAnsi="Arial" w:cs="Arial"/>
              </w:rPr>
            </w:pPr>
            <w:r w:rsidRPr="00137348">
              <w:rPr>
                <w:rFonts w:ascii="Arial" w:hAnsi="Arial" w:cs="Arial"/>
                <w:bCs/>
              </w:rPr>
              <w:t>Definition</w:t>
            </w:r>
          </w:p>
        </w:tc>
        <w:tc>
          <w:tcPr>
            <w:tcW w:w="2054" w:type="dxa"/>
          </w:tcPr>
          <w:p w14:paraId="59F04D59" w14:textId="77777777" w:rsidR="00471745" w:rsidRPr="00137348" w:rsidRDefault="00471745" w:rsidP="00C20234">
            <w:pPr>
              <w:rPr>
                <w:rFonts w:ascii="Arial" w:hAnsi="Arial" w:cs="Arial"/>
              </w:rPr>
            </w:pPr>
            <w:r w:rsidRPr="00137348">
              <w:rPr>
                <w:rFonts w:ascii="Arial" w:hAnsi="Arial" w:cs="Arial"/>
                <w:bCs/>
              </w:rPr>
              <w:t>Code Set</w:t>
            </w:r>
          </w:p>
        </w:tc>
        <w:tc>
          <w:tcPr>
            <w:tcW w:w="3265" w:type="dxa"/>
          </w:tcPr>
          <w:p w14:paraId="72D440EC" w14:textId="77777777" w:rsidR="00471745" w:rsidRPr="00137348" w:rsidRDefault="00471745" w:rsidP="00C20234">
            <w:pPr>
              <w:rPr>
                <w:rFonts w:ascii="Arial" w:hAnsi="Arial" w:cs="Arial"/>
              </w:rPr>
            </w:pPr>
            <w:r w:rsidRPr="00137348">
              <w:rPr>
                <w:rFonts w:ascii="Arial" w:hAnsi="Arial" w:cs="Arial"/>
                <w:bCs/>
              </w:rPr>
              <w:t>Comments</w:t>
            </w:r>
          </w:p>
        </w:tc>
        <w:tc>
          <w:tcPr>
            <w:tcW w:w="3265" w:type="dxa"/>
          </w:tcPr>
          <w:p w14:paraId="53CB85A9" w14:textId="77777777" w:rsidR="00471745" w:rsidRPr="00137348" w:rsidRDefault="00471745" w:rsidP="00C20234">
            <w:pPr>
              <w:rPr>
                <w:rFonts w:ascii="Arial" w:hAnsi="Arial" w:cs="Arial"/>
              </w:rPr>
            </w:pPr>
            <w:r w:rsidRPr="00137348">
              <w:rPr>
                <w:rFonts w:ascii="Arial" w:hAnsi="Arial" w:cs="Arial"/>
                <w:bCs/>
              </w:rPr>
              <w:t>Validation</w:t>
            </w:r>
          </w:p>
        </w:tc>
        <w:tc>
          <w:tcPr>
            <w:tcW w:w="2424" w:type="dxa"/>
          </w:tcPr>
          <w:p w14:paraId="41D37BD6" w14:textId="77777777" w:rsidR="00471745" w:rsidRPr="00137348" w:rsidRDefault="00471745" w:rsidP="00C20234">
            <w:pPr>
              <w:rPr>
                <w:rFonts w:ascii="Arial" w:hAnsi="Arial" w:cs="Arial"/>
              </w:rPr>
            </w:pPr>
            <w:r w:rsidRPr="00137348">
              <w:rPr>
                <w:rFonts w:ascii="Arial" w:hAnsi="Arial" w:cs="Arial"/>
                <w:bCs/>
              </w:rPr>
              <w:t>Required</w:t>
            </w:r>
          </w:p>
        </w:tc>
        <w:tc>
          <w:tcPr>
            <w:tcW w:w="856" w:type="dxa"/>
          </w:tcPr>
          <w:p w14:paraId="6942999B" w14:textId="77777777" w:rsidR="00471745" w:rsidRPr="00137348" w:rsidRDefault="00471745" w:rsidP="00C20234">
            <w:pPr>
              <w:rPr>
                <w:rFonts w:ascii="Arial" w:hAnsi="Arial" w:cs="Arial"/>
              </w:rPr>
            </w:pPr>
            <w:r w:rsidRPr="00137348">
              <w:rPr>
                <w:rFonts w:ascii="Arial" w:hAnsi="Arial" w:cs="Arial"/>
                <w:bCs/>
              </w:rPr>
              <w:t>Oper-ation-al Key</w:t>
            </w:r>
          </w:p>
        </w:tc>
      </w:tr>
      <w:tr w:rsidR="00471745" w:rsidRPr="00E466DF" w14:paraId="003F7703" w14:textId="77777777" w:rsidTr="00471745">
        <w:trPr>
          <w:jc w:val="center"/>
        </w:trPr>
        <w:tc>
          <w:tcPr>
            <w:tcW w:w="800" w:type="dxa"/>
          </w:tcPr>
          <w:p w14:paraId="4BD78C48" w14:textId="6623CA55" w:rsidR="00471745" w:rsidRPr="00E466DF" w:rsidRDefault="00471745" w:rsidP="00471745">
            <w:pPr>
              <w:rPr>
                <w:rFonts w:cs="Arial"/>
              </w:rPr>
            </w:pPr>
            <w:r w:rsidRPr="00137BA9">
              <w:rPr>
                <w:rFonts w:cs="Arial"/>
              </w:rPr>
              <w:t>2.01</w:t>
            </w:r>
          </w:p>
        </w:tc>
        <w:tc>
          <w:tcPr>
            <w:tcW w:w="1497" w:type="dxa"/>
          </w:tcPr>
          <w:p w14:paraId="272D95E0" w14:textId="06161113" w:rsidR="00471745" w:rsidRPr="00E466DF" w:rsidRDefault="00471745" w:rsidP="00471745">
            <w:pPr>
              <w:rPr>
                <w:rFonts w:cs="Arial"/>
              </w:rPr>
            </w:pPr>
            <w:r w:rsidRPr="00137BA9">
              <w:rPr>
                <w:rFonts w:cs="Arial"/>
              </w:rPr>
              <w:t>Record Type Code</w:t>
            </w:r>
          </w:p>
        </w:tc>
        <w:tc>
          <w:tcPr>
            <w:tcW w:w="713" w:type="dxa"/>
          </w:tcPr>
          <w:p w14:paraId="1ADB858C" w14:textId="1799C0E0" w:rsidR="00471745" w:rsidRPr="00E466DF" w:rsidRDefault="00471745" w:rsidP="00471745">
            <w:pPr>
              <w:rPr>
                <w:rFonts w:cs="Arial"/>
              </w:rPr>
            </w:pPr>
            <w:r w:rsidRPr="00137BA9">
              <w:rPr>
                <w:rFonts w:cs="Arial"/>
              </w:rPr>
              <w:t>CS</w:t>
            </w:r>
          </w:p>
        </w:tc>
        <w:tc>
          <w:tcPr>
            <w:tcW w:w="941" w:type="dxa"/>
          </w:tcPr>
          <w:p w14:paraId="729F1729" w14:textId="008902FB" w:rsidR="00471745" w:rsidRPr="00E466DF" w:rsidRDefault="00471745" w:rsidP="00471745">
            <w:pPr>
              <w:rPr>
                <w:rFonts w:cs="Arial"/>
              </w:rPr>
            </w:pPr>
            <w:r w:rsidRPr="00137BA9">
              <w:rPr>
                <w:rFonts w:cs="Arial"/>
              </w:rPr>
              <w:t>4</w:t>
            </w:r>
          </w:p>
        </w:tc>
        <w:tc>
          <w:tcPr>
            <w:tcW w:w="3265" w:type="dxa"/>
          </w:tcPr>
          <w:p w14:paraId="5C486EC9" w14:textId="2344141A" w:rsidR="00471745" w:rsidRPr="00E466DF" w:rsidRDefault="00471745" w:rsidP="00471745">
            <w:pPr>
              <w:rPr>
                <w:rFonts w:cs="Arial"/>
                <w:color w:val="000000"/>
              </w:rPr>
            </w:pPr>
            <w:r w:rsidRPr="00137BA9">
              <w:rPr>
                <w:rFonts w:cs="Arial"/>
                <w:color w:val="000000"/>
              </w:rPr>
              <w:t>A category describing the type of data record being submitted.</w:t>
            </w:r>
          </w:p>
        </w:tc>
        <w:tc>
          <w:tcPr>
            <w:tcW w:w="2054" w:type="dxa"/>
          </w:tcPr>
          <w:p w14:paraId="61CF0EA0" w14:textId="05C3F6C7" w:rsidR="00471745" w:rsidRPr="00E466DF" w:rsidRDefault="00471745" w:rsidP="00471745">
            <w:pPr>
              <w:rPr>
                <w:rFonts w:cs="Arial"/>
              </w:rPr>
            </w:pPr>
            <w:r w:rsidRPr="00137BA9">
              <w:rPr>
                <w:rFonts w:cs="Arial"/>
              </w:rPr>
              <w:t>See Code Set Record Type CALPADS</w:t>
            </w:r>
          </w:p>
        </w:tc>
        <w:tc>
          <w:tcPr>
            <w:tcW w:w="3265" w:type="dxa"/>
          </w:tcPr>
          <w:p w14:paraId="5F7108C2" w14:textId="49DEDA4A" w:rsidR="00471745" w:rsidRPr="00E466DF" w:rsidRDefault="00471745" w:rsidP="00471745">
            <w:pPr>
              <w:rPr>
                <w:rFonts w:cs="Arial"/>
              </w:rPr>
            </w:pPr>
            <w:r>
              <w:rPr>
                <w:rFonts w:cs="Arial"/>
              </w:rPr>
              <w:t>n/a</w:t>
            </w:r>
          </w:p>
        </w:tc>
        <w:tc>
          <w:tcPr>
            <w:tcW w:w="3265" w:type="dxa"/>
          </w:tcPr>
          <w:p w14:paraId="0E69E541" w14:textId="646D497F" w:rsidR="00471745" w:rsidRPr="00E466DF" w:rsidRDefault="00471745" w:rsidP="00471745">
            <w:pPr>
              <w:rPr>
                <w:rFonts w:cs="Arial"/>
              </w:rPr>
            </w:pPr>
            <w:r w:rsidRPr="00137BA9">
              <w:rPr>
                <w:rFonts w:cs="Arial"/>
              </w:rPr>
              <w:t>Must equal SINF</w:t>
            </w:r>
          </w:p>
        </w:tc>
        <w:tc>
          <w:tcPr>
            <w:tcW w:w="2424" w:type="dxa"/>
          </w:tcPr>
          <w:p w14:paraId="0F8C9BE0" w14:textId="2F2D8058" w:rsidR="00471745" w:rsidRPr="00E466DF" w:rsidRDefault="00471745" w:rsidP="00471745">
            <w:pPr>
              <w:rPr>
                <w:rFonts w:cs="Arial"/>
              </w:rPr>
            </w:pPr>
            <w:r w:rsidRPr="00137BA9">
              <w:rPr>
                <w:rFonts w:cs="Arial"/>
              </w:rPr>
              <w:t>Y</w:t>
            </w:r>
          </w:p>
        </w:tc>
        <w:tc>
          <w:tcPr>
            <w:tcW w:w="856" w:type="dxa"/>
          </w:tcPr>
          <w:p w14:paraId="204488C3" w14:textId="7FA184DC" w:rsidR="00471745" w:rsidRPr="00E466DF" w:rsidRDefault="00471745" w:rsidP="00471745">
            <w:pPr>
              <w:rPr>
                <w:rFonts w:cs="Arial"/>
              </w:rPr>
            </w:pPr>
            <w:r w:rsidRPr="00137BA9">
              <w:rPr>
                <w:rFonts w:cs="Arial"/>
              </w:rPr>
              <w:t xml:space="preserve"> </w:t>
            </w:r>
            <w:r>
              <w:rPr>
                <w:rFonts w:cs="Arial"/>
              </w:rPr>
              <w:t>n/a</w:t>
            </w:r>
          </w:p>
        </w:tc>
      </w:tr>
      <w:tr w:rsidR="00471745" w:rsidRPr="00E466DF" w14:paraId="67572CAC" w14:textId="77777777" w:rsidTr="00471745">
        <w:trPr>
          <w:jc w:val="center"/>
        </w:trPr>
        <w:tc>
          <w:tcPr>
            <w:tcW w:w="800" w:type="dxa"/>
          </w:tcPr>
          <w:p w14:paraId="1DC55D39" w14:textId="7272E467" w:rsidR="00471745" w:rsidRPr="00E466DF" w:rsidRDefault="00471745" w:rsidP="00471745">
            <w:pPr>
              <w:rPr>
                <w:rFonts w:cs="Arial"/>
              </w:rPr>
            </w:pPr>
            <w:r w:rsidRPr="00137BA9">
              <w:rPr>
                <w:rFonts w:cs="Arial"/>
              </w:rPr>
              <w:t>2.02</w:t>
            </w:r>
          </w:p>
        </w:tc>
        <w:tc>
          <w:tcPr>
            <w:tcW w:w="1497" w:type="dxa"/>
          </w:tcPr>
          <w:p w14:paraId="379610DA" w14:textId="3CB1469E" w:rsidR="00471745" w:rsidRPr="00E466DF" w:rsidRDefault="00471745" w:rsidP="00471745">
            <w:pPr>
              <w:rPr>
                <w:rFonts w:cs="Arial"/>
              </w:rPr>
            </w:pPr>
            <w:r w:rsidRPr="00137BA9">
              <w:rPr>
                <w:rFonts w:cs="Arial"/>
              </w:rPr>
              <w:t>Transaction Type Code</w:t>
            </w:r>
          </w:p>
        </w:tc>
        <w:tc>
          <w:tcPr>
            <w:tcW w:w="713" w:type="dxa"/>
          </w:tcPr>
          <w:p w14:paraId="13114574" w14:textId="77EEF755" w:rsidR="00471745" w:rsidRPr="00E466DF" w:rsidRDefault="00471745" w:rsidP="00471745">
            <w:pPr>
              <w:rPr>
                <w:rFonts w:cs="Arial"/>
              </w:rPr>
            </w:pPr>
            <w:r w:rsidRPr="00137BA9">
              <w:rPr>
                <w:rFonts w:cs="Arial"/>
              </w:rPr>
              <w:t>CS</w:t>
            </w:r>
          </w:p>
        </w:tc>
        <w:tc>
          <w:tcPr>
            <w:tcW w:w="941" w:type="dxa"/>
          </w:tcPr>
          <w:p w14:paraId="18A226D8" w14:textId="25937336" w:rsidR="00471745" w:rsidRPr="00E466DF" w:rsidRDefault="00471745" w:rsidP="00471745">
            <w:pPr>
              <w:rPr>
                <w:rFonts w:cs="Arial"/>
              </w:rPr>
            </w:pPr>
            <w:r w:rsidRPr="00137BA9">
              <w:rPr>
                <w:rFonts w:cs="Arial"/>
              </w:rPr>
              <w:t>1</w:t>
            </w:r>
          </w:p>
        </w:tc>
        <w:tc>
          <w:tcPr>
            <w:tcW w:w="3265" w:type="dxa"/>
          </w:tcPr>
          <w:p w14:paraId="1FB8ECAF" w14:textId="24B7B7DC" w:rsidR="00471745" w:rsidRPr="00E466DF" w:rsidRDefault="00471745" w:rsidP="00471745">
            <w:pPr>
              <w:rPr>
                <w:rFonts w:cs="Arial"/>
                <w:color w:val="000000"/>
              </w:rPr>
            </w:pPr>
            <w:r w:rsidRPr="00137BA9">
              <w:rPr>
                <w:rFonts w:cs="Arial"/>
                <w:color w:val="000000"/>
              </w:rPr>
              <w:t>A category describing the action the system should take on the data record being submitted.</w:t>
            </w:r>
          </w:p>
        </w:tc>
        <w:tc>
          <w:tcPr>
            <w:tcW w:w="2054" w:type="dxa"/>
          </w:tcPr>
          <w:p w14:paraId="145CC29A" w14:textId="37153336" w:rsidR="00471745" w:rsidRPr="00E466DF" w:rsidRDefault="00471745" w:rsidP="00471745">
            <w:pPr>
              <w:rPr>
                <w:rFonts w:cs="Arial"/>
              </w:rPr>
            </w:pPr>
            <w:r w:rsidRPr="00137BA9">
              <w:rPr>
                <w:rFonts w:cs="Arial"/>
              </w:rPr>
              <w:t>See Code Set Transaction Type CALPADS</w:t>
            </w:r>
          </w:p>
        </w:tc>
        <w:tc>
          <w:tcPr>
            <w:tcW w:w="3265" w:type="dxa"/>
          </w:tcPr>
          <w:p w14:paraId="45A25D4B" w14:textId="435A729D" w:rsidR="00471745" w:rsidRPr="00E466DF" w:rsidRDefault="00471745" w:rsidP="00471745">
            <w:pPr>
              <w:rPr>
                <w:rFonts w:cs="Arial"/>
              </w:rPr>
            </w:pPr>
            <w:r w:rsidRPr="00137BA9">
              <w:rPr>
                <w:rFonts w:cs="Arial"/>
              </w:rPr>
              <w:t>See section 1.3.2 for more details on the Effective Date Processing method.</w:t>
            </w:r>
          </w:p>
        </w:tc>
        <w:tc>
          <w:tcPr>
            <w:tcW w:w="3265" w:type="dxa"/>
          </w:tcPr>
          <w:p w14:paraId="00E1EDCD" w14:textId="7FEBBC42" w:rsidR="00471745" w:rsidRPr="00E466DF" w:rsidRDefault="00471745" w:rsidP="00471745">
            <w:pPr>
              <w:rPr>
                <w:rFonts w:cs="Arial"/>
              </w:rPr>
            </w:pPr>
            <w:r w:rsidRPr="00137BA9">
              <w:rPr>
                <w:rFonts w:cs="Arial"/>
              </w:rPr>
              <w:t xml:space="preserve">Must equal an empty string, or “ “, or “A”, or “D” </w:t>
            </w:r>
          </w:p>
        </w:tc>
        <w:tc>
          <w:tcPr>
            <w:tcW w:w="2424" w:type="dxa"/>
          </w:tcPr>
          <w:p w14:paraId="766C85FF" w14:textId="11A23E45" w:rsidR="00471745" w:rsidRPr="00E466DF" w:rsidRDefault="00471745" w:rsidP="00471745">
            <w:pPr>
              <w:rPr>
                <w:rFonts w:cs="Arial"/>
              </w:rPr>
            </w:pPr>
            <w:r w:rsidRPr="00137BA9">
              <w:rPr>
                <w:rFonts w:cs="Arial"/>
              </w:rPr>
              <w:t>N</w:t>
            </w:r>
          </w:p>
        </w:tc>
        <w:tc>
          <w:tcPr>
            <w:tcW w:w="856" w:type="dxa"/>
          </w:tcPr>
          <w:p w14:paraId="3C5D6E24" w14:textId="183B8E26" w:rsidR="00471745" w:rsidRPr="00E466DF" w:rsidRDefault="00471745" w:rsidP="00471745">
            <w:pPr>
              <w:rPr>
                <w:rFonts w:cs="Arial"/>
              </w:rPr>
            </w:pPr>
            <w:r w:rsidRPr="00FC4E9D">
              <w:rPr>
                <w:rFonts w:cs="Arial"/>
              </w:rPr>
              <w:t>n/a</w:t>
            </w:r>
          </w:p>
        </w:tc>
      </w:tr>
      <w:tr w:rsidR="00471745" w:rsidRPr="00E466DF" w14:paraId="017E69D3" w14:textId="77777777" w:rsidTr="00471745">
        <w:trPr>
          <w:jc w:val="center"/>
        </w:trPr>
        <w:tc>
          <w:tcPr>
            <w:tcW w:w="800" w:type="dxa"/>
          </w:tcPr>
          <w:p w14:paraId="1659BB46" w14:textId="3FC8FA4F" w:rsidR="00471745" w:rsidRPr="00E466DF" w:rsidRDefault="00471745" w:rsidP="00471745">
            <w:pPr>
              <w:rPr>
                <w:rFonts w:cs="Arial"/>
              </w:rPr>
            </w:pPr>
            <w:r w:rsidRPr="00137BA9">
              <w:rPr>
                <w:rFonts w:cs="Arial"/>
              </w:rPr>
              <w:t>2.03</w:t>
            </w:r>
          </w:p>
        </w:tc>
        <w:tc>
          <w:tcPr>
            <w:tcW w:w="1497" w:type="dxa"/>
          </w:tcPr>
          <w:p w14:paraId="0B72186B" w14:textId="1C376C83" w:rsidR="00471745" w:rsidRPr="00E466DF" w:rsidRDefault="00471745" w:rsidP="00471745">
            <w:pPr>
              <w:rPr>
                <w:rFonts w:cs="Arial"/>
              </w:rPr>
            </w:pPr>
            <w:r w:rsidRPr="00137BA9">
              <w:rPr>
                <w:rFonts w:cs="Arial"/>
              </w:rPr>
              <w:t>Local Record ID</w:t>
            </w:r>
          </w:p>
        </w:tc>
        <w:tc>
          <w:tcPr>
            <w:tcW w:w="713" w:type="dxa"/>
          </w:tcPr>
          <w:p w14:paraId="331F65E3" w14:textId="154A9FD4" w:rsidR="00471745" w:rsidRPr="00E466DF" w:rsidRDefault="00471745" w:rsidP="00471745">
            <w:pPr>
              <w:rPr>
                <w:rFonts w:cs="Arial"/>
              </w:rPr>
            </w:pPr>
            <w:r w:rsidRPr="00137BA9">
              <w:rPr>
                <w:rFonts w:cs="Arial"/>
              </w:rPr>
              <w:t>CS</w:t>
            </w:r>
          </w:p>
        </w:tc>
        <w:tc>
          <w:tcPr>
            <w:tcW w:w="941" w:type="dxa"/>
          </w:tcPr>
          <w:p w14:paraId="569484F6" w14:textId="6AE2515E" w:rsidR="00471745" w:rsidRPr="00E466DF" w:rsidRDefault="00471745" w:rsidP="00471745">
            <w:pPr>
              <w:rPr>
                <w:rFonts w:cs="Arial"/>
              </w:rPr>
            </w:pPr>
            <w:r w:rsidRPr="00137BA9">
              <w:rPr>
                <w:rFonts w:cs="Arial"/>
              </w:rPr>
              <w:t>255</w:t>
            </w:r>
          </w:p>
        </w:tc>
        <w:tc>
          <w:tcPr>
            <w:tcW w:w="3265" w:type="dxa"/>
          </w:tcPr>
          <w:p w14:paraId="1ABDC6DB" w14:textId="07587CB0" w:rsidR="00471745" w:rsidRPr="00E466DF" w:rsidRDefault="00471745" w:rsidP="00471745">
            <w:pPr>
              <w:rPr>
                <w:rFonts w:cs="Arial"/>
                <w:color w:val="000000"/>
              </w:rPr>
            </w:pPr>
            <w:r w:rsidRPr="00137BA9">
              <w:rPr>
                <w:rFonts w:cs="Arial"/>
                <w:color w:val="000000"/>
              </w:rPr>
              <w:t xml:space="preserve">A local use field to provide the system record identifier for a submitted record in any CALPADS file format. This field will flow through CALPADS and be provided back to the LEA to help facilitate locating the original record in their local SIS environment. </w:t>
            </w:r>
          </w:p>
        </w:tc>
        <w:tc>
          <w:tcPr>
            <w:tcW w:w="2054" w:type="dxa"/>
          </w:tcPr>
          <w:p w14:paraId="7D829233" w14:textId="68B41106" w:rsidR="00471745" w:rsidRPr="00E466DF" w:rsidRDefault="00471745" w:rsidP="00471745">
            <w:pPr>
              <w:rPr>
                <w:rFonts w:cs="Arial"/>
              </w:rPr>
            </w:pPr>
            <w:r w:rsidRPr="00EF552B">
              <w:rPr>
                <w:rFonts w:cs="Arial"/>
              </w:rPr>
              <w:t>n/a</w:t>
            </w:r>
          </w:p>
        </w:tc>
        <w:tc>
          <w:tcPr>
            <w:tcW w:w="3265" w:type="dxa"/>
          </w:tcPr>
          <w:p w14:paraId="152FBC25" w14:textId="15EDA5C3" w:rsidR="00816D18" w:rsidRPr="00816D18" w:rsidRDefault="00471745" w:rsidP="0085680A">
            <w:pPr>
              <w:rPr>
                <w:rFonts w:cs="Arial"/>
              </w:rPr>
            </w:pPr>
            <w:r w:rsidRPr="00EF552B">
              <w:rPr>
                <w:rFonts w:cs="Arial"/>
              </w:rPr>
              <w:t>n/a</w:t>
            </w:r>
          </w:p>
        </w:tc>
        <w:tc>
          <w:tcPr>
            <w:tcW w:w="3265" w:type="dxa"/>
          </w:tcPr>
          <w:p w14:paraId="6351969B" w14:textId="53B90E18" w:rsidR="00471745" w:rsidRPr="00E466DF" w:rsidRDefault="00471745" w:rsidP="00471745">
            <w:pPr>
              <w:rPr>
                <w:rFonts w:cs="Arial"/>
              </w:rPr>
            </w:pPr>
            <w:r w:rsidRPr="00EF552B">
              <w:rPr>
                <w:rFonts w:cs="Arial"/>
              </w:rPr>
              <w:t>n/a</w:t>
            </w:r>
          </w:p>
        </w:tc>
        <w:tc>
          <w:tcPr>
            <w:tcW w:w="2424" w:type="dxa"/>
          </w:tcPr>
          <w:p w14:paraId="4C0B96DE" w14:textId="7D5E81BC" w:rsidR="00471745" w:rsidRPr="00E466DF" w:rsidRDefault="00471745" w:rsidP="00471745">
            <w:pPr>
              <w:rPr>
                <w:rFonts w:cs="Arial"/>
              </w:rPr>
            </w:pPr>
            <w:r w:rsidRPr="00137BA9">
              <w:rPr>
                <w:rFonts w:cs="Arial"/>
              </w:rPr>
              <w:t>N</w:t>
            </w:r>
          </w:p>
        </w:tc>
        <w:tc>
          <w:tcPr>
            <w:tcW w:w="856" w:type="dxa"/>
          </w:tcPr>
          <w:p w14:paraId="73A7A553" w14:textId="2DA41364" w:rsidR="00471745" w:rsidRPr="00E466DF" w:rsidRDefault="00471745" w:rsidP="00471745">
            <w:pPr>
              <w:rPr>
                <w:rFonts w:cs="Arial"/>
              </w:rPr>
            </w:pPr>
            <w:r>
              <w:rPr>
                <w:rFonts w:cs="Arial"/>
              </w:rPr>
              <w:t>n/a</w:t>
            </w:r>
          </w:p>
        </w:tc>
      </w:tr>
      <w:tr w:rsidR="00471745" w:rsidRPr="00E466DF" w14:paraId="2AE7E7E5" w14:textId="77777777" w:rsidTr="00471745">
        <w:trPr>
          <w:jc w:val="center"/>
        </w:trPr>
        <w:tc>
          <w:tcPr>
            <w:tcW w:w="800" w:type="dxa"/>
          </w:tcPr>
          <w:p w14:paraId="69AE831D" w14:textId="0A88B42E" w:rsidR="00471745" w:rsidRPr="00E466DF" w:rsidRDefault="00471745" w:rsidP="00471745">
            <w:pPr>
              <w:rPr>
                <w:rFonts w:cs="Arial"/>
              </w:rPr>
            </w:pPr>
            <w:r w:rsidRPr="00137BA9">
              <w:rPr>
                <w:rFonts w:cs="Arial"/>
              </w:rPr>
              <w:t>2.04</w:t>
            </w:r>
          </w:p>
        </w:tc>
        <w:tc>
          <w:tcPr>
            <w:tcW w:w="1497" w:type="dxa"/>
          </w:tcPr>
          <w:p w14:paraId="66E8E9F8" w14:textId="3974FBD0" w:rsidR="00471745" w:rsidRPr="00E466DF" w:rsidRDefault="00471745" w:rsidP="00471745">
            <w:pPr>
              <w:rPr>
                <w:rFonts w:cs="Arial"/>
              </w:rPr>
            </w:pPr>
            <w:r w:rsidRPr="00137BA9">
              <w:rPr>
                <w:rFonts w:cs="Arial"/>
              </w:rPr>
              <w:t xml:space="preserve">Effective Start Date </w:t>
            </w:r>
          </w:p>
        </w:tc>
        <w:tc>
          <w:tcPr>
            <w:tcW w:w="713" w:type="dxa"/>
          </w:tcPr>
          <w:p w14:paraId="1064ACC2" w14:textId="57ED2FC1" w:rsidR="00471745" w:rsidRPr="00E466DF" w:rsidRDefault="00471745" w:rsidP="00471745">
            <w:pPr>
              <w:rPr>
                <w:rFonts w:cs="Arial"/>
              </w:rPr>
            </w:pPr>
            <w:r w:rsidRPr="00137BA9">
              <w:rPr>
                <w:rFonts w:cs="Arial"/>
              </w:rPr>
              <w:t>DT</w:t>
            </w:r>
          </w:p>
        </w:tc>
        <w:tc>
          <w:tcPr>
            <w:tcW w:w="941" w:type="dxa"/>
          </w:tcPr>
          <w:p w14:paraId="014443E8" w14:textId="414DED1C" w:rsidR="00471745" w:rsidRPr="00E466DF" w:rsidRDefault="00471745" w:rsidP="00471745">
            <w:pPr>
              <w:rPr>
                <w:rFonts w:cs="Arial"/>
              </w:rPr>
            </w:pPr>
            <w:r w:rsidRPr="00137BA9">
              <w:rPr>
                <w:rFonts w:cs="Arial"/>
              </w:rPr>
              <w:t>8</w:t>
            </w:r>
          </w:p>
        </w:tc>
        <w:tc>
          <w:tcPr>
            <w:tcW w:w="3265" w:type="dxa"/>
          </w:tcPr>
          <w:p w14:paraId="32EDBBF3" w14:textId="658E1786" w:rsidR="00471745" w:rsidRPr="00E466DF" w:rsidRDefault="00471745" w:rsidP="00471745">
            <w:pPr>
              <w:rPr>
                <w:rFonts w:cs="Arial"/>
              </w:rPr>
            </w:pPr>
            <w:r w:rsidRPr="00137BA9">
              <w:rPr>
                <w:rFonts w:cs="Arial"/>
              </w:rPr>
              <w:t>The month, day, and year on which the data within the record became effective. Date CALPADS will consider data is effective/current.</w:t>
            </w:r>
          </w:p>
        </w:tc>
        <w:tc>
          <w:tcPr>
            <w:tcW w:w="2054" w:type="dxa"/>
          </w:tcPr>
          <w:p w14:paraId="65503A9C" w14:textId="17294D0B" w:rsidR="00471745" w:rsidRPr="00E466DF" w:rsidRDefault="00471745" w:rsidP="00471745">
            <w:pPr>
              <w:rPr>
                <w:rFonts w:cs="Arial"/>
              </w:rPr>
            </w:pPr>
            <w:r>
              <w:rPr>
                <w:rFonts w:cs="Arial"/>
              </w:rPr>
              <w:t>n/a</w:t>
            </w:r>
          </w:p>
        </w:tc>
        <w:tc>
          <w:tcPr>
            <w:tcW w:w="3265" w:type="dxa"/>
          </w:tcPr>
          <w:p w14:paraId="66266E9B" w14:textId="58FCF704" w:rsidR="00816D18" w:rsidRPr="00816D18" w:rsidRDefault="00471745" w:rsidP="0085680A">
            <w:pPr>
              <w:rPr>
                <w:rFonts w:cs="Arial"/>
              </w:rPr>
            </w:pPr>
            <w:r w:rsidRPr="00137BA9">
              <w:rPr>
                <w:rFonts w:cs="Arial"/>
              </w:rPr>
              <w:t>Format: CCYYMMDD, e.g. 20081025</w:t>
            </w:r>
          </w:p>
        </w:tc>
        <w:tc>
          <w:tcPr>
            <w:tcW w:w="3265" w:type="dxa"/>
          </w:tcPr>
          <w:p w14:paraId="32AEE829" w14:textId="77777777" w:rsidR="00471745" w:rsidRPr="00137BA9" w:rsidRDefault="00471745" w:rsidP="00471745">
            <w:pPr>
              <w:rPr>
                <w:rFonts w:cs="Arial"/>
              </w:rPr>
            </w:pPr>
            <w:r w:rsidRPr="00137BA9">
              <w:rPr>
                <w:rFonts w:cs="Arial"/>
              </w:rPr>
              <w:t>1) Student must be enrolled in the school during the effective range specified;</w:t>
            </w:r>
          </w:p>
          <w:p w14:paraId="4019B512" w14:textId="77777777" w:rsidR="00471745" w:rsidRDefault="00471745" w:rsidP="00471745">
            <w:pPr>
              <w:rPr>
                <w:rFonts w:cs="Arial"/>
              </w:rPr>
            </w:pPr>
            <w:r w:rsidRPr="00137BA9">
              <w:rPr>
                <w:rFonts w:cs="Arial"/>
              </w:rPr>
              <w:t>2) Must be</w:t>
            </w:r>
            <w:r>
              <w:rPr>
                <w:rFonts w:cs="Arial"/>
              </w:rPr>
              <w:t xml:space="preserve"> within Academic Year specified</w:t>
            </w:r>
          </w:p>
          <w:p w14:paraId="6B6E0DBE" w14:textId="4C2CDFBF" w:rsidR="00147D97" w:rsidRPr="00E466DF" w:rsidRDefault="00147D97" w:rsidP="00471745">
            <w:pPr>
              <w:rPr>
                <w:rFonts w:cs="Arial"/>
              </w:rPr>
            </w:pPr>
            <w:r>
              <w:rPr>
                <w:rFonts w:cs="Arial"/>
              </w:rPr>
              <w:t xml:space="preserve">3) </w:t>
            </w:r>
            <w:r w:rsidR="002D7275">
              <w:rPr>
                <w:rFonts w:cs="Arial"/>
              </w:rPr>
              <w:t>Must not be more than 6 months greater than current date.</w:t>
            </w:r>
          </w:p>
        </w:tc>
        <w:tc>
          <w:tcPr>
            <w:tcW w:w="2424" w:type="dxa"/>
          </w:tcPr>
          <w:p w14:paraId="78121F44" w14:textId="4845619F" w:rsidR="00471745" w:rsidRPr="00E466DF" w:rsidRDefault="00471745" w:rsidP="00471745">
            <w:pPr>
              <w:rPr>
                <w:rFonts w:cs="Arial"/>
              </w:rPr>
            </w:pPr>
            <w:r w:rsidRPr="00137BA9">
              <w:rPr>
                <w:rFonts w:cs="Arial"/>
              </w:rPr>
              <w:t>Y</w:t>
            </w:r>
          </w:p>
        </w:tc>
        <w:tc>
          <w:tcPr>
            <w:tcW w:w="856" w:type="dxa"/>
          </w:tcPr>
          <w:p w14:paraId="6A466D9C" w14:textId="28BEF9E3" w:rsidR="00471745" w:rsidRPr="00E466DF" w:rsidRDefault="00471745" w:rsidP="00471745">
            <w:pPr>
              <w:rPr>
                <w:rFonts w:cs="Arial"/>
              </w:rPr>
            </w:pPr>
            <w:r w:rsidRPr="0037707D">
              <w:rPr>
                <w:rFonts w:cs="Arial"/>
              </w:rPr>
              <w:t>n/a</w:t>
            </w:r>
          </w:p>
        </w:tc>
      </w:tr>
      <w:tr w:rsidR="00471745" w:rsidRPr="00E466DF" w14:paraId="06675A87" w14:textId="77777777" w:rsidTr="00471745">
        <w:trPr>
          <w:jc w:val="center"/>
        </w:trPr>
        <w:tc>
          <w:tcPr>
            <w:tcW w:w="800" w:type="dxa"/>
          </w:tcPr>
          <w:p w14:paraId="1DB7F716" w14:textId="41854D3C" w:rsidR="00471745" w:rsidRPr="00E466DF" w:rsidRDefault="00471745" w:rsidP="00471745">
            <w:pPr>
              <w:rPr>
                <w:rFonts w:cs="Arial"/>
              </w:rPr>
            </w:pPr>
            <w:r w:rsidRPr="00137BA9">
              <w:rPr>
                <w:rFonts w:cs="Arial"/>
              </w:rPr>
              <w:lastRenderedPageBreak/>
              <w:t>2.05</w:t>
            </w:r>
          </w:p>
        </w:tc>
        <w:tc>
          <w:tcPr>
            <w:tcW w:w="1497" w:type="dxa"/>
          </w:tcPr>
          <w:p w14:paraId="358ED7FE" w14:textId="31F0D37C" w:rsidR="00471745" w:rsidRPr="00E466DF" w:rsidRDefault="00471745" w:rsidP="00471745">
            <w:pPr>
              <w:rPr>
                <w:rFonts w:cs="Arial"/>
              </w:rPr>
            </w:pPr>
            <w:r w:rsidRPr="00137BA9">
              <w:rPr>
                <w:rFonts w:cs="Arial"/>
              </w:rPr>
              <w:t xml:space="preserve">Effective End Date </w:t>
            </w:r>
          </w:p>
        </w:tc>
        <w:tc>
          <w:tcPr>
            <w:tcW w:w="713" w:type="dxa"/>
          </w:tcPr>
          <w:p w14:paraId="4400EC50" w14:textId="7EEE09F8" w:rsidR="00471745" w:rsidRPr="00E466DF" w:rsidRDefault="00471745" w:rsidP="00471745">
            <w:pPr>
              <w:rPr>
                <w:rFonts w:cs="Arial"/>
              </w:rPr>
            </w:pPr>
            <w:r w:rsidRPr="00137BA9">
              <w:rPr>
                <w:rFonts w:cs="Arial"/>
              </w:rPr>
              <w:t>DT</w:t>
            </w:r>
          </w:p>
        </w:tc>
        <w:tc>
          <w:tcPr>
            <w:tcW w:w="941" w:type="dxa"/>
          </w:tcPr>
          <w:p w14:paraId="72768603" w14:textId="0D016BB4" w:rsidR="00471745" w:rsidRPr="00E466DF" w:rsidRDefault="00471745" w:rsidP="00471745">
            <w:pPr>
              <w:rPr>
                <w:rFonts w:cs="Arial"/>
              </w:rPr>
            </w:pPr>
            <w:r w:rsidRPr="00137BA9">
              <w:rPr>
                <w:rFonts w:cs="Arial"/>
              </w:rPr>
              <w:t>8</w:t>
            </w:r>
          </w:p>
        </w:tc>
        <w:tc>
          <w:tcPr>
            <w:tcW w:w="3265" w:type="dxa"/>
          </w:tcPr>
          <w:p w14:paraId="48000FD5" w14:textId="0A8D8E91" w:rsidR="00471745" w:rsidRPr="00E466DF" w:rsidRDefault="00471745" w:rsidP="00471745">
            <w:pPr>
              <w:rPr>
                <w:rFonts w:cs="Arial"/>
              </w:rPr>
            </w:pPr>
            <w:r w:rsidRPr="00137BA9">
              <w:rPr>
                <w:rFonts w:cs="Arial"/>
              </w:rPr>
              <w:t xml:space="preserve">The month, day, and year on which the data within the record stops being effective. </w:t>
            </w:r>
          </w:p>
        </w:tc>
        <w:tc>
          <w:tcPr>
            <w:tcW w:w="2054" w:type="dxa"/>
          </w:tcPr>
          <w:p w14:paraId="456C4A33" w14:textId="73A310A9" w:rsidR="00471745" w:rsidRPr="00E466DF" w:rsidRDefault="00471745" w:rsidP="00471745">
            <w:pPr>
              <w:rPr>
                <w:rFonts w:cs="Arial"/>
              </w:rPr>
            </w:pPr>
            <w:r w:rsidRPr="00191E22">
              <w:rPr>
                <w:rFonts w:cs="Arial"/>
              </w:rPr>
              <w:t>n/a</w:t>
            </w:r>
          </w:p>
        </w:tc>
        <w:tc>
          <w:tcPr>
            <w:tcW w:w="3265" w:type="dxa"/>
          </w:tcPr>
          <w:p w14:paraId="4AE9455C" w14:textId="53F12E0B" w:rsidR="00471745" w:rsidRPr="00E466DF" w:rsidRDefault="00B250EC" w:rsidP="00471745">
            <w:pPr>
              <w:rPr>
                <w:rFonts w:cs="Arial"/>
              </w:rPr>
            </w:pPr>
            <w:r w:rsidRPr="00B250EC">
              <w:rPr>
                <w:rFonts w:cs="Arial"/>
              </w:rPr>
              <w:t>This field is not required and a date submitted in this field will neither be stored or validated. CALPADS will  derive the Effective End Date one day before the Effective Start Date of a subsequent record (if no subsequent record exists, effective end date will be blank).</w:t>
            </w:r>
          </w:p>
        </w:tc>
        <w:tc>
          <w:tcPr>
            <w:tcW w:w="3265" w:type="dxa"/>
          </w:tcPr>
          <w:p w14:paraId="199E2AF0" w14:textId="4CC60FA0" w:rsidR="00471745" w:rsidRPr="00E466DF" w:rsidRDefault="00B250EC" w:rsidP="00471745">
            <w:pPr>
              <w:rPr>
                <w:rFonts w:cs="Arial"/>
              </w:rPr>
            </w:pPr>
            <w:r>
              <w:rPr>
                <w:rFonts w:cs="Arial"/>
              </w:rPr>
              <w:t>n/a</w:t>
            </w:r>
          </w:p>
        </w:tc>
        <w:tc>
          <w:tcPr>
            <w:tcW w:w="2424" w:type="dxa"/>
          </w:tcPr>
          <w:p w14:paraId="63E1EF49" w14:textId="778B5137" w:rsidR="00471745" w:rsidRPr="00E466DF" w:rsidRDefault="00471745" w:rsidP="00471745">
            <w:pPr>
              <w:rPr>
                <w:rFonts w:cs="Arial"/>
              </w:rPr>
            </w:pPr>
            <w:r w:rsidRPr="00137BA9">
              <w:rPr>
                <w:rFonts w:cs="Arial"/>
              </w:rPr>
              <w:t>N</w:t>
            </w:r>
          </w:p>
        </w:tc>
        <w:tc>
          <w:tcPr>
            <w:tcW w:w="856" w:type="dxa"/>
          </w:tcPr>
          <w:p w14:paraId="6DA5A2E7" w14:textId="36B79EAC" w:rsidR="00471745" w:rsidRPr="00E466DF" w:rsidRDefault="00471745" w:rsidP="00471745">
            <w:pPr>
              <w:rPr>
                <w:rFonts w:cs="Arial"/>
              </w:rPr>
            </w:pPr>
            <w:r w:rsidRPr="00BD78D5">
              <w:rPr>
                <w:rFonts w:cs="Arial"/>
              </w:rPr>
              <w:t>n/a</w:t>
            </w:r>
          </w:p>
        </w:tc>
      </w:tr>
      <w:tr w:rsidR="00471745" w:rsidRPr="00E466DF" w14:paraId="1464EFEC" w14:textId="77777777" w:rsidTr="00471745">
        <w:trPr>
          <w:jc w:val="center"/>
        </w:trPr>
        <w:tc>
          <w:tcPr>
            <w:tcW w:w="800" w:type="dxa"/>
          </w:tcPr>
          <w:p w14:paraId="4608A204" w14:textId="3D4EF158" w:rsidR="00471745" w:rsidRPr="00E466DF" w:rsidRDefault="00471745" w:rsidP="00471745">
            <w:pPr>
              <w:rPr>
                <w:rFonts w:cs="Arial"/>
              </w:rPr>
            </w:pPr>
            <w:r w:rsidRPr="00137BA9">
              <w:rPr>
                <w:rFonts w:cs="Arial"/>
              </w:rPr>
              <w:t>2.06</w:t>
            </w:r>
          </w:p>
        </w:tc>
        <w:tc>
          <w:tcPr>
            <w:tcW w:w="1497" w:type="dxa"/>
          </w:tcPr>
          <w:p w14:paraId="543C5D67" w14:textId="188D940A" w:rsidR="00471745" w:rsidRPr="00E466DF" w:rsidRDefault="00471745" w:rsidP="00471745">
            <w:pPr>
              <w:rPr>
                <w:rFonts w:cs="Arial"/>
              </w:rPr>
            </w:pPr>
            <w:r w:rsidRPr="00137BA9">
              <w:rPr>
                <w:rFonts w:cs="Arial"/>
              </w:rPr>
              <w:t>Reporting LEA</w:t>
            </w:r>
          </w:p>
        </w:tc>
        <w:tc>
          <w:tcPr>
            <w:tcW w:w="713" w:type="dxa"/>
          </w:tcPr>
          <w:p w14:paraId="2AD80C1D" w14:textId="0A74F9A9" w:rsidR="00471745" w:rsidRPr="00E466DF" w:rsidRDefault="00471745" w:rsidP="00471745">
            <w:pPr>
              <w:rPr>
                <w:rFonts w:cs="Arial"/>
              </w:rPr>
            </w:pPr>
            <w:r w:rsidRPr="00137BA9">
              <w:rPr>
                <w:rFonts w:cs="Arial"/>
              </w:rPr>
              <w:t>CS</w:t>
            </w:r>
          </w:p>
        </w:tc>
        <w:tc>
          <w:tcPr>
            <w:tcW w:w="941" w:type="dxa"/>
          </w:tcPr>
          <w:p w14:paraId="3D558A41" w14:textId="449A7A72" w:rsidR="00471745" w:rsidRPr="00E466DF" w:rsidRDefault="00471745" w:rsidP="00471745">
            <w:pPr>
              <w:rPr>
                <w:rFonts w:cs="Arial"/>
              </w:rPr>
            </w:pPr>
            <w:r w:rsidRPr="00137BA9">
              <w:rPr>
                <w:rFonts w:cs="Arial"/>
              </w:rPr>
              <w:t>7</w:t>
            </w:r>
          </w:p>
        </w:tc>
        <w:tc>
          <w:tcPr>
            <w:tcW w:w="3265" w:type="dxa"/>
          </w:tcPr>
          <w:p w14:paraId="15A5B1AA" w14:textId="75584E23" w:rsidR="00471745" w:rsidRPr="00E466DF" w:rsidRDefault="00471745" w:rsidP="00471745">
            <w:pPr>
              <w:rPr>
                <w:rFonts w:cs="Arial"/>
                <w:color w:val="000000"/>
              </w:rPr>
            </w:pPr>
            <w:r w:rsidRPr="00137BA9">
              <w:rPr>
                <w:rFonts w:cs="Arial"/>
              </w:rPr>
              <w:t>A unique identifier for the educational service institution responsible for obtaining and maintaining a student's Statewide Student Identifier by way of an enrollment record in the California Longitudinal Pupil Achievement Data System (CALPADS).</w:t>
            </w:r>
          </w:p>
        </w:tc>
        <w:tc>
          <w:tcPr>
            <w:tcW w:w="2054" w:type="dxa"/>
          </w:tcPr>
          <w:p w14:paraId="109D7644" w14:textId="57BA960A" w:rsidR="00471745" w:rsidRPr="00E466DF" w:rsidRDefault="00471745" w:rsidP="00471745">
            <w:pPr>
              <w:rPr>
                <w:rFonts w:cs="Arial"/>
              </w:rPr>
            </w:pPr>
            <w:r w:rsidRPr="00191E22">
              <w:rPr>
                <w:rFonts w:cs="Arial"/>
              </w:rPr>
              <w:t>n/a</w:t>
            </w:r>
          </w:p>
        </w:tc>
        <w:tc>
          <w:tcPr>
            <w:tcW w:w="3265" w:type="dxa"/>
          </w:tcPr>
          <w:p w14:paraId="2C1AEB41" w14:textId="77777777" w:rsidR="00471745" w:rsidRPr="00137BA9" w:rsidRDefault="00471745" w:rsidP="00471745">
            <w:pPr>
              <w:rPr>
                <w:rFonts w:cs="Arial"/>
              </w:rPr>
            </w:pPr>
            <w:r w:rsidRPr="00137BA9">
              <w:rPr>
                <w:rFonts w:cs="Arial"/>
              </w:rPr>
              <w:t xml:space="preserve">The 7-digit County District (CD) code must be submitted if the entity is a district or county office. </w:t>
            </w:r>
          </w:p>
          <w:p w14:paraId="2EE7E5C8" w14:textId="1FBFEC7D" w:rsidR="00471745" w:rsidRPr="00E466DF" w:rsidRDefault="00471745" w:rsidP="00471745">
            <w:pPr>
              <w:rPr>
                <w:rFonts w:cs="Arial"/>
              </w:rPr>
            </w:pPr>
            <w:r w:rsidRPr="00137BA9">
              <w:rPr>
                <w:rFonts w:cs="Arial"/>
              </w:rPr>
              <w:t>If the entity is an independently reporting charter school, the School (S) code must be submitted for both the Reporting LEA and the School of Attendance.</w:t>
            </w:r>
          </w:p>
        </w:tc>
        <w:tc>
          <w:tcPr>
            <w:tcW w:w="3265" w:type="dxa"/>
          </w:tcPr>
          <w:p w14:paraId="1166E407" w14:textId="20E04304" w:rsidR="00471745" w:rsidRPr="00E466DF" w:rsidRDefault="00471745" w:rsidP="00471745">
            <w:pPr>
              <w:rPr>
                <w:rFonts w:cs="Arial"/>
              </w:rPr>
            </w:pPr>
            <w:r w:rsidRPr="00137BA9">
              <w:rPr>
                <w:rFonts w:cs="Arial"/>
              </w:rPr>
              <w:t>Must equal institution identifier of submitter User ID</w:t>
            </w:r>
          </w:p>
        </w:tc>
        <w:tc>
          <w:tcPr>
            <w:tcW w:w="2424" w:type="dxa"/>
          </w:tcPr>
          <w:p w14:paraId="3346A720" w14:textId="5677AE7E" w:rsidR="00471745" w:rsidRPr="00E466DF" w:rsidRDefault="00471745" w:rsidP="00471745">
            <w:pPr>
              <w:rPr>
                <w:rFonts w:cs="Arial"/>
              </w:rPr>
            </w:pPr>
            <w:r w:rsidRPr="00137BA9">
              <w:rPr>
                <w:rFonts w:cs="Arial"/>
              </w:rPr>
              <w:t>Y</w:t>
            </w:r>
          </w:p>
        </w:tc>
        <w:tc>
          <w:tcPr>
            <w:tcW w:w="856" w:type="dxa"/>
          </w:tcPr>
          <w:p w14:paraId="38865483" w14:textId="486E00E6" w:rsidR="00471745" w:rsidRPr="00E466DF" w:rsidRDefault="00471745" w:rsidP="00471745">
            <w:pPr>
              <w:rPr>
                <w:rFonts w:cs="Arial"/>
              </w:rPr>
            </w:pPr>
            <w:r w:rsidRPr="00BD78D5">
              <w:rPr>
                <w:rFonts w:cs="Arial"/>
              </w:rPr>
              <w:t>n/a</w:t>
            </w:r>
          </w:p>
        </w:tc>
      </w:tr>
      <w:tr w:rsidR="00471745" w:rsidRPr="00E466DF" w14:paraId="67115403" w14:textId="77777777" w:rsidTr="00471745">
        <w:trPr>
          <w:jc w:val="center"/>
        </w:trPr>
        <w:tc>
          <w:tcPr>
            <w:tcW w:w="800" w:type="dxa"/>
          </w:tcPr>
          <w:p w14:paraId="7F54EB66" w14:textId="3F254B53" w:rsidR="00471745" w:rsidRPr="00E466DF" w:rsidRDefault="00471745" w:rsidP="00471745">
            <w:pPr>
              <w:rPr>
                <w:rFonts w:cs="Arial"/>
              </w:rPr>
            </w:pPr>
            <w:r w:rsidRPr="00137BA9">
              <w:rPr>
                <w:rFonts w:cs="Arial"/>
              </w:rPr>
              <w:t>2.07</w:t>
            </w:r>
          </w:p>
        </w:tc>
        <w:tc>
          <w:tcPr>
            <w:tcW w:w="1497" w:type="dxa"/>
          </w:tcPr>
          <w:p w14:paraId="77D7B0DF" w14:textId="14C78BD7" w:rsidR="00471745" w:rsidRPr="00E466DF" w:rsidRDefault="00471745" w:rsidP="00471745">
            <w:pPr>
              <w:rPr>
                <w:rFonts w:cs="Arial"/>
              </w:rPr>
            </w:pPr>
            <w:r w:rsidRPr="00137BA9">
              <w:rPr>
                <w:rFonts w:cs="Arial"/>
              </w:rPr>
              <w:t>School of Attendance</w:t>
            </w:r>
          </w:p>
        </w:tc>
        <w:tc>
          <w:tcPr>
            <w:tcW w:w="713" w:type="dxa"/>
          </w:tcPr>
          <w:p w14:paraId="28A94EED" w14:textId="464C8508" w:rsidR="00471745" w:rsidRPr="00E466DF" w:rsidRDefault="00471745" w:rsidP="00471745">
            <w:pPr>
              <w:rPr>
                <w:rFonts w:cs="Arial"/>
              </w:rPr>
            </w:pPr>
            <w:r w:rsidRPr="00137BA9">
              <w:rPr>
                <w:rFonts w:cs="Arial"/>
              </w:rPr>
              <w:t>CS</w:t>
            </w:r>
          </w:p>
        </w:tc>
        <w:tc>
          <w:tcPr>
            <w:tcW w:w="941" w:type="dxa"/>
          </w:tcPr>
          <w:p w14:paraId="0245B3F1" w14:textId="00985A27" w:rsidR="00471745" w:rsidRPr="00E466DF" w:rsidRDefault="00471745" w:rsidP="00471745">
            <w:pPr>
              <w:rPr>
                <w:rFonts w:cs="Arial"/>
              </w:rPr>
            </w:pPr>
            <w:r w:rsidRPr="00137BA9">
              <w:rPr>
                <w:rFonts w:cs="Arial"/>
              </w:rPr>
              <w:t>7</w:t>
            </w:r>
          </w:p>
        </w:tc>
        <w:tc>
          <w:tcPr>
            <w:tcW w:w="3265" w:type="dxa"/>
          </w:tcPr>
          <w:p w14:paraId="4714CFDC" w14:textId="6FC74043" w:rsidR="00471745" w:rsidRPr="00E466DF" w:rsidRDefault="00471745" w:rsidP="00471745">
            <w:pPr>
              <w:rPr>
                <w:rFonts w:cs="Arial"/>
                <w:color w:val="000000"/>
              </w:rPr>
            </w:pPr>
            <w:r w:rsidRPr="00137BA9">
              <w:rPr>
                <w:rFonts w:cs="Arial"/>
              </w:rPr>
              <w:t>A unique identifier for the school in which the student is enrolled.</w:t>
            </w:r>
          </w:p>
        </w:tc>
        <w:tc>
          <w:tcPr>
            <w:tcW w:w="2054" w:type="dxa"/>
          </w:tcPr>
          <w:p w14:paraId="04770451" w14:textId="49F95016" w:rsidR="00471745" w:rsidRPr="00E466DF" w:rsidRDefault="00471745" w:rsidP="00471745">
            <w:pPr>
              <w:rPr>
                <w:rFonts w:cs="Arial"/>
              </w:rPr>
            </w:pPr>
            <w:r w:rsidRPr="00D160DE">
              <w:rPr>
                <w:rFonts w:cs="Arial"/>
              </w:rPr>
              <w:t>n/a</w:t>
            </w:r>
          </w:p>
        </w:tc>
        <w:tc>
          <w:tcPr>
            <w:tcW w:w="3265" w:type="dxa"/>
          </w:tcPr>
          <w:p w14:paraId="7C824A35" w14:textId="77777777" w:rsidR="00471745" w:rsidRPr="00137BA9" w:rsidRDefault="00471745" w:rsidP="00471745">
            <w:pPr>
              <w:rPr>
                <w:rFonts w:cs="Arial"/>
              </w:rPr>
            </w:pPr>
            <w:r w:rsidRPr="00137BA9">
              <w:rPr>
                <w:rFonts w:cs="Arial"/>
              </w:rPr>
              <w:t xml:space="preserve">The 7-digit School (S) code must be submitted. </w:t>
            </w:r>
          </w:p>
          <w:p w14:paraId="64ED564A" w14:textId="2D65DAE0" w:rsidR="00471745" w:rsidRPr="00E466DF" w:rsidRDefault="00471745" w:rsidP="00471745">
            <w:pPr>
              <w:rPr>
                <w:rFonts w:cs="Arial"/>
              </w:rPr>
            </w:pPr>
            <w:r w:rsidRPr="00137BA9">
              <w:rPr>
                <w:rFonts w:cs="Arial"/>
              </w:rPr>
              <w:t>If the entity is an independently reporting charter school, the School (S) code must be submitted for both the School of Attendance and the Reporting LEA.</w:t>
            </w:r>
          </w:p>
        </w:tc>
        <w:tc>
          <w:tcPr>
            <w:tcW w:w="3265" w:type="dxa"/>
          </w:tcPr>
          <w:p w14:paraId="00143DF0" w14:textId="378A9486" w:rsidR="00471745" w:rsidRPr="00E466DF" w:rsidRDefault="00471745" w:rsidP="00471745">
            <w:pPr>
              <w:rPr>
                <w:rFonts w:cs="Arial"/>
              </w:rPr>
            </w:pPr>
            <w:r w:rsidRPr="00137BA9">
              <w:rPr>
                <w:rFonts w:cs="Arial"/>
              </w:rPr>
              <w:t>Must be a valid code in CDS and have an active CALPADS reporting relationship with the Reporting LEA</w:t>
            </w:r>
          </w:p>
        </w:tc>
        <w:tc>
          <w:tcPr>
            <w:tcW w:w="2424" w:type="dxa"/>
          </w:tcPr>
          <w:p w14:paraId="2398C6A1" w14:textId="5A70A7A7" w:rsidR="00471745" w:rsidRPr="00E466DF" w:rsidRDefault="00471745" w:rsidP="00471745">
            <w:pPr>
              <w:rPr>
                <w:rFonts w:cs="Arial"/>
              </w:rPr>
            </w:pPr>
            <w:r w:rsidRPr="00137BA9">
              <w:rPr>
                <w:rFonts w:cs="Arial"/>
              </w:rPr>
              <w:t>N</w:t>
            </w:r>
          </w:p>
        </w:tc>
        <w:tc>
          <w:tcPr>
            <w:tcW w:w="856" w:type="dxa"/>
          </w:tcPr>
          <w:p w14:paraId="3708C8EF" w14:textId="2EDC9CBE" w:rsidR="00471745" w:rsidRPr="00E466DF" w:rsidRDefault="00471745" w:rsidP="00471745">
            <w:pPr>
              <w:rPr>
                <w:rFonts w:cs="Arial"/>
              </w:rPr>
            </w:pPr>
            <w:r w:rsidRPr="00AE7A98">
              <w:rPr>
                <w:rFonts w:cs="Arial"/>
              </w:rPr>
              <w:t>n/a</w:t>
            </w:r>
          </w:p>
        </w:tc>
      </w:tr>
      <w:tr w:rsidR="00471745" w:rsidRPr="00E466DF" w14:paraId="53B02956" w14:textId="77777777" w:rsidTr="00471745">
        <w:trPr>
          <w:jc w:val="center"/>
        </w:trPr>
        <w:tc>
          <w:tcPr>
            <w:tcW w:w="800" w:type="dxa"/>
          </w:tcPr>
          <w:p w14:paraId="1ED0D31B" w14:textId="6075EE27" w:rsidR="00471745" w:rsidRPr="00E466DF" w:rsidRDefault="00471745" w:rsidP="00471745">
            <w:pPr>
              <w:rPr>
                <w:rFonts w:cs="Arial"/>
              </w:rPr>
            </w:pPr>
            <w:r w:rsidRPr="00137BA9">
              <w:rPr>
                <w:rFonts w:cs="Arial"/>
              </w:rPr>
              <w:lastRenderedPageBreak/>
              <w:t>2.08</w:t>
            </w:r>
          </w:p>
        </w:tc>
        <w:tc>
          <w:tcPr>
            <w:tcW w:w="1497" w:type="dxa"/>
          </w:tcPr>
          <w:p w14:paraId="4C3F6862" w14:textId="273E32CC" w:rsidR="00471745" w:rsidRPr="00E466DF" w:rsidRDefault="00471745" w:rsidP="00471745">
            <w:pPr>
              <w:rPr>
                <w:rFonts w:cs="Arial"/>
              </w:rPr>
            </w:pPr>
            <w:r w:rsidRPr="00137BA9">
              <w:rPr>
                <w:rFonts w:cs="Arial"/>
              </w:rPr>
              <w:t>Academic Year ID</w:t>
            </w:r>
          </w:p>
        </w:tc>
        <w:tc>
          <w:tcPr>
            <w:tcW w:w="713" w:type="dxa"/>
          </w:tcPr>
          <w:p w14:paraId="37944C92" w14:textId="182F93C7" w:rsidR="00471745" w:rsidRPr="00E466DF" w:rsidRDefault="00471745" w:rsidP="00471745">
            <w:pPr>
              <w:rPr>
                <w:rFonts w:cs="Arial"/>
              </w:rPr>
            </w:pPr>
            <w:r w:rsidRPr="00137BA9">
              <w:rPr>
                <w:rFonts w:cs="Arial"/>
              </w:rPr>
              <w:t>CS</w:t>
            </w:r>
          </w:p>
        </w:tc>
        <w:tc>
          <w:tcPr>
            <w:tcW w:w="941" w:type="dxa"/>
          </w:tcPr>
          <w:p w14:paraId="4F4A5621" w14:textId="744500B2" w:rsidR="00471745" w:rsidRPr="00E466DF" w:rsidRDefault="00471745" w:rsidP="00471745">
            <w:pPr>
              <w:rPr>
                <w:rFonts w:cs="Arial"/>
              </w:rPr>
            </w:pPr>
            <w:r w:rsidRPr="00137BA9">
              <w:rPr>
                <w:rFonts w:cs="Arial"/>
              </w:rPr>
              <w:t>9</w:t>
            </w:r>
          </w:p>
        </w:tc>
        <w:tc>
          <w:tcPr>
            <w:tcW w:w="3265" w:type="dxa"/>
          </w:tcPr>
          <w:p w14:paraId="71D708B3" w14:textId="1638B0D7" w:rsidR="00471745" w:rsidRPr="00E466DF" w:rsidRDefault="00471745" w:rsidP="00471745">
            <w:pPr>
              <w:rPr>
                <w:rFonts w:cs="Arial"/>
                <w:color w:val="000000"/>
              </w:rPr>
            </w:pPr>
            <w:r w:rsidRPr="00137BA9">
              <w:rPr>
                <w:rFonts w:cs="Arial"/>
                <w:color w:val="000000"/>
              </w:rPr>
              <w:t>A unique identifier assigned to a specific Academic Year. An Academic Year is the period during which school is in regular session and provides a required number of days of instruction (175 days in California).</w:t>
            </w:r>
          </w:p>
        </w:tc>
        <w:tc>
          <w:tcPr>
            <w:tcW w:w="2054" w:type="dxa"/>
          </w:tcPr>
          <w:p w14:paraId="6175BDA0" w14:textId="17E4EB78" w:rsidR="00471745" w:rsidRPr="00E466DF" w:rsidRDefault="00471745" w:rsidP="00471745">
            <w:pPr>
              <w:rPr>
                <w:rFonts w:cs="Arial"/>
              </w:rPr>
            </w:pPr>
            <w:r w:rsidRPr="00D160DE">
              <w:rPr>
                <w:rFonts w:cs="Arial"/>
              </w:rPr>
              <w:t>n/a</w:t>
            </w:r>
          </w:p>
        </w:tc>
        <w:tc>
          <w:tcPr>
            <w:tcW w:w="3265" w:type="dxa"/>
          </w:tcPr>
          <w:p w14:paraId="442A1962" w14:textId="77777777" w:rsidR="00471745" w:rsidRPr="00137BA9" w:rsidRDefault="00471745" w:rsidP="00471745">
            <w:pPr>
              <w:rPr>
                <w:rFonts w:cs="Arial"/>
              </w:rPr>
            </w:pPr>
            <w:r w:rsidRPr="00137BA9">
              <w:rPr>
                <w:rFonts w:cs="Arial"/>
              </w:rPr>
              <w:t xml:space="preserve">1) Format: CCYY-CCYY (ex. 2008-2009) </w:t>
            </w:r>
          </w:p>
          <w:p w14:paraId="67543991" w14:textId="1E1CA6AF" w:rsidR="00471745" w:rsidRPr="00E466DF" w:rsidRDefault="00471745" w:rsidP="00471745">
            <w:pPr>
              <w:rPr>
                <w:rFonts w:cs="Arial"/>
              </w:rPr>
            </w:pPr>
            <w:r w:rsidRPr="00137BA9">
              <w:rPr>
                <w:rFonts w:cs="Arial"/>
              </w:rPr>
              <w:t>2) Indicates the school year associated with the file.</w:t>
            </w:r>
          </w:p>
        </w:tc>
        <w:tc>
          <w:tcPr>
            <w:tcW w:w="3265" w:type="dxa"/>
          </w:tcPr>
          <w:p w14:paraId="25316C49" w14:textId="4C33587F" w:rsidR="00471745" w:rsidRPr="00E466DF" w:rsidRDefault="00471745" w:rsidP="00471745">
            <w:pPr>
              <w:rPr>
                <w:rFonts w:cs="Arial"/>
              </w:rPr>
            </w:pPr>
            <w:r>
              <w:rPr>
                <w:rFonts w:cs="Arial"/>
              </w:rPr>
              <w:t>n/a</w:t>
            </w:r>
          </w:p>
        </w:tc>
        <w:tc>
          <w:tcPr>
            <w:tcW w:w="2424" w:type="dxa"/>
          </w:tcPr>
          <w:p w14:paraId="7413E29D" w14:textId="68D6E091" w:rsidR="00471745" w:rsidRPr="00E466DF" w:rsidRDefault="00471745" w:rsidP="00471745">
            <w:pPr>
              <w:rPr>
                <w:rFonts w:cs="Arial"/>
              </w:rPr>
            </w:pPr>
            <w:r w:rsidRPr="00137BA9">
              <w:rPr>
                <w:rFonts w:cs="Arial"/>
              </w:rPr>
              <w:t>Y</w:t>
            </w:r>
          </w:p>
        </w:tc>
        <w:tc>
          <w:tcPr>
            <w:tcW w:w="856" w:type="dxa"/>
          </w:tcPr>
          <w:p w14:paraId="39E9A6C8" w14:textId="1672121D" w:rsidR="00471745" w:rsidRPr="00E466DF" w:rsidRDefault="00471745" w:rsidP="00471745">
            <w:pPr>
              <w:rPr>
                <w:rFonts w:cs="Arial"/>
              </w:rPr>
            </w:pPr>
            <w:r w:rsidRPr="00AE7A98">
              <w:rPr>
                <w:rFonts w:cs="Arial"/>
              </w:rPr>
              <w:t>n/a</w:t>
            </w:r>
          </w:p>
        </w:tc>
      </w:tr>
      <w:tr w:rsidR="00471745" w:rsidRPr="00E466DF" w14:paraId="6885A43C" w14:textId="77777777" w:rsidTr="00471745">
        <w:trPr>
          <w:jc w:val="center"/>
        </w:trPr>
        <w:tc>
          <w:tcPr>
            <w:tcW w:w="800" w:type="dxa"/>
          </w:tcPr>
          <w:p w14:paraId="282EAA8D" w14:textId="312DAA8B" w:rsidR="00471745" w:rsidRPr="00E466DF" w:rsidRDefault="00471745" w:rsidP="00471745">
            <w:pPr>
              <w:rPr>
                <w:rFonts w:cs="Arial"/>
              </w:rPr>
            </w:pPr>
            <w:r w:rsidRPr="00137BA9">
              <w:rPr>
                <w:rFonts w:cs="Arial"/>
              </w:rPr>
              <w:t>2.09</w:t>
            </w:r>
          </w:p>
        </w:tc>
        <w:tc>
          <w:tcPr>
            <w:tcW w:w="1497" w:type="dxa"/>
          </w:tcPr>
          <w:p w14:paraId="2151A2B0" w14:textId="3FF45F54" w:rsidR="00471745" w:rsidRPr="00E466DF" w:rsidRDefault="00471745" w:rsidP="00471745">
            <w:pPr>
              <w:rPr>
                <w:rFonts w:cs="Arial"/>
              </w:rPr>
            </w:pPr>
            <w:r w:rsidRPr="00137BA9">
              <w:rPr>
                <w:rFonts w:cs="Arial"/>
              </w:rPr>
              <w:t>SSID</w:t>
            </w:r>
          </w:p>
        </w:tc>
        <w:tc>
          <w:tcPr>
            <w:tcW w:w="713" w:type="dxa"/>
          </w:tcPr>
          <w:p w14:paraId="53DB0E02" w14:textId="1CF9E246" w:rsidR="00471745" w:rsidRPr="00E466DF" w:rsidRDefault="00471745" w:rsidP="00471745">
            <w:pPr>
              <w:rPr>
                <w:rFonts w:cs="Arial"/>
              </w:rPr>
            </w:pPr>
            <w:r w:rsidRPr="00137BA9">
              <w:rPr>
                <w:rFonts w:cs="Arial"/>
              </w:rPr>
              <w:t>CS</w:t>
            </w:r>
          </w:p>
        </w:tc>
        <w:tc>
          <w:tcPr>
            <w:tcW w:w="941" w:type="dxa"/>
          </w:tcPr>
          <w:p w14:paraId="15B534ED" w14:textId="396A5938" w:rsidR="00471745" w:rsidRPr="00E466DF" w:rsidRDefault="00471745" w:rsidP="00471745">
            <w:pPr>
              <w:rPr>
                <w:rFonts w:cs="Arial"/>
              </w:rPr>
            </w:pPr>
            <w:r w:rsidRPr="00137BA9">
              <w:rPr>
                <w:rFonts w:cs="Arial"/>
              </w:rPr>
              <w:t>10</w:t>
            </w:r>
          </w:p>
        </w:tc>
        <w:tc>
          <w:tcPr>
            <w:tcW w:w="3265" w:type="dxa"/>
          </w:tcPr>
          <w:p w14:paraId="63BC2589" w14:textId="3FED7F41" w:rsidR="00471745" w:rsidRPr="00E466DF" w:rsidRDefault="00471745" w:rsidP="00471745">
            <w:pPr>
              <w:rPr>
                <w:rFonts w:cs="Arial"/>
                <w:color w:val="000000"/>
              </w:rPr>
            </w:pPr>
            <w:r w:rsidRPr="00137BA9">
              <w:rPr>
                <w:rFonts w:cs="Arial"/>
                <w:color w:val="000000"/>
              </w:rPr>
              <w:t>The unique identifier for the student assigned to or by the first California district in which the student is enrolled in accordance with CDE established standards. This number follows the student from school to school throughout their association within the California educational system.</w:t>
            </w:r>
          </w:p>
        </w:tc>
        <w:tc>
          <w:tcPr>
            <w:tcW w:w="2054" w:type="dxa"/>
          </w:tcPr>
          <w:p w14:paraId="43F8F6E0" w14:textId="1537A626" w:rsidR="00471745" w:rsidRPr="00E466DF" w:rsidRDefault="00471745" w:rsidP="00471745">
            <w:pPr>
              <w:rPr>
                <w:rFonts w:cs="Arial"/>
              </w:rPr>
            </w:pPr>
            <w:r w:rsidRPr="00D160DE">
              <w:rPr>
                <w:rFonts w:cs="Arial"/>
              </w:rPr>
              <w:t>n/a</w:t>
            </w:r>
          </w:p>
        </w:tc>
        <w:tc>
          <w:tcPr>
            <w:tcW w:w="3265" w:type="dxa"/>
          </w:tcPr>
          <w:p w14:paraId="13334871" w14:textId="12EDC8DD" w:rsidR="00471745" w:rsidRPr="00E466DF" w:rsidRDefault="00471745" w:rsidP="00471745">
            <w:pPr>
              <w:rPr>
                <w:rFonts w:cs="Arial"/>
              </w:rPr>
            </w:pPr>
            <w:r>
              <w:rPr>
                <w:rFonts w:cs="Arial"/>
              </w:rPr>
              <w:t>n/a</w:t>
            </w:r>
          </w:p>
        </w:tc>
        <w:tc>
          <w:tcPr>
            <w:tcW w:w="3265" w:type="dxa"/>
          </w:tcPr>
          <w:p w14:paraId="316EDACA" w14:textId="473F7D95" w:rsidR="00471745" w:rsidRPr="00E466DF" w:rsidRDefault="00471745" w:rsidP="00471745">
            <w:pPr>
              <w:rPr>
                <w:rFonts w:cs="Arial"/>
              </w:rPr>
            </w:pPr>
            <w:r w:rsidRPr="00137BA9">
              <w:rPr>
                <w:rFonts w:cs="Arial"/>
              </w:rPr>
              <w:t>Must be a valid CALPADS SSID</w:t>
            </w:r>
          </w:p>
        </w:tc>
        <w:tc>
          <w:tcPr>
            <w:tcW w:w="2424" w:type="dxa"/>
          </w:tcPr>
          <w:p w14:paraId="04CC32A8" w14:textId="69C198EA" w:rsidR="00471745" w:rsidRPr="00E466DF" w:rsidRDefault="00471745" w:rsidP="00471745">
            <w:pPr>
              <w:rPr>
                <w:rFonts w:cs="Arial"/>
              </w:rPr>
            </w:pPr>
            <w:r w:rsidRPr="00137BA9">
              <w:rPr>
                <w:rFonts w:cs="Arial"/>
              </w:rPr>
              <w:t>Y</w:t>
            </w:r>
          </w:p>
        </w:tc>
        <w:tc>
          <w:tcPr>
            <w:tcW w:w="856" w:type="dxa"/>
          </w:tcPr>
          <w:p w14:paraId="28BFFE25" w14:textId="43143667" w:rsidR="00471745" w:rsidRPr="00E466DF" w:rsidRDefault="00471745" w:rsidP="00471745">
            <w:pPr>
              <w:rPr>
                <w:rFonts w:cs="Arial"/>
              </w:rPr>
            </w:pPr>
            <w:r w:rsidRPr="00137BA9">
              <w:rPr>
                <w:rFonts w:cs="Arial"/>
              </w:rPr>
              <w:t>X</w:t>
            </w:r>
          </w:p>
        </w:tc>
      </w:tr>
      <w:tr w:rsidR="00471745" w:rsidRPr="00E466DF" w14:paraId="712D7BB6" w14:textId="77777777" w:rsidTr="00471745">
        <w:trPr>
          <w:jc w:val="center"/>
        </w:trPr>
        <w:tc>
          <w:tcPr>
            <w:tcW w:w="800" w:type="dxa"/>
          </w:tcPr>
          <w:p w14:paraId="69FA86FC" w14:textId="7977EEBF" w:rsidR="00471745" w:rsidRPr="00E466DF" w:rsidRDefault="00471745" w:rsidP="00471745">
            <w:pPr>
              <w:rPr>
                <w:rFonts w:cs="Arial"/>
              </w:rPr>
            </w:pPr>
            <w:r w:rsidRPr="00137BA9">
              <w:rPr>
                <w:rFonts w:cs="Arial"/>
              </w:rPr>
              <w:t>2.10</w:t>
            </w:r>
          </w:p>
        </w:tc>
        <w:tc>
          <w:tcPr>
            <w:tcW w:w="1497" w:type="dxa"/>
          </w:tcPr>
          <w:p w14:paraId="4B194EAF" w14:textId="090F13B8" w:rsidR="00471745" w:rsidRPr="00E466DF" w:rsidRDefault="00471745" w:rsidP="00471745">
            <w:pPr>
              <w:rPr>
                <w:rFonts w:cs="Arial"/>
              </w:rPr>
            </w:pPr>
            <w:r w:rsidRPr="00137BA9">
              <w:rPr>
                <w:rFonts w:cs="Arial"/>
              </w:rPr>
              <w:t>Local Student ID</w:t>
            </w:r>
          </w:p>
        </w:tc>
        <w:tc>
          <w:tcPr>
            <w:tcW w:w="713" w:type="dxa"/>
          </w:tcPr>
          <w:p w14:paraId="24EC60F3" w14:textId="227436EA" w:rsidR="00471745" w:rsidRPr="00E466DF" w:rsidRDefault="00471745" w:rsidP="00471745">
            <w:pPr>
              <w:rPr>
                <w:rFonts w:cs="Arial"/>
              </w:rPr>
            </w:pPr>
            <w:r w:rsidRPr="00137BA9">
              <w:rPr>
                <w:rFonts w:cs="Arial"/>
              </w:rPr>
              <w:t>CS</w:t>
            </w:r>
          </w:p>
        </w:tc>
        <w:tc>
          <w:tcPr>
            <w:tcW w:w="941" w:type="dxa"/>
          </w:tcPr>
          <w:p w14:paraId="1B5007CC" w14:textId="5F6B63E8" w:rsidR="00471745" w:rsidRPr="00E466DF" w:rsidRDefault="00471745" w:rsidP="00471745">
            <w:pPr>
              <w:rPr>
                <w:rFonts w:cs="Arial"/>
              </w:rPr>
            </w:pPr>
            <w:r w:rsidRPr="00137BA9">
              <w:rPr>
                <w:rFonts w:cs="Arial"/>
              </w:rPr>
              <w:t>15</w:t>
            </w:r>
          </w:p>
        </w:tc>
        <w:tc>
          <w:tcPr>
            <w:tcW w:w="3265" w:type="dxa"/>
          </w:tcPr>
          <w:p w14:paraId="6847D574" w14:textId="35E49E43" w:rsidR="00471745" w:rsidRPr="00E466DF" w:rsidRDefault="00471745" w:rsidP="00471745">
            <w:pPr>
              <w:rPr>
                <w:rFonts w:cs="Arial"/>
                <w:color w:val="000000"/>
              </w:rPr>
            </w:pPr>
            <w:r w:rsidRPr="00137BA9">
              <w:rPr>
                <w:rFonts w:cs="Arial"/>
                <w:color w:val="000000"/>
              </w:rPr>
              <w:t>A unique identifier assigned to the student by a local educational agency. This may not necessarily be the same as the identifier assigned to the student at the school level.</w:t>
            </w:r>
          </w:p>
        </w:tc>
        <w:tc>
          <w:tcPr>
            <w:tcW w:w="2054" w:type="dxa"/>
          </w:tcPr>
          <w:p w14:paraId="26D4B3C2" w14:textId="1E984828" w:rsidR="00471745" w:rsidRPr="00E466DF" w:rsidRDefault="00471745" w:rsidP="00471745">
            <w:pPr>
              <w:rPr>
                <w:rFonts w:cs="Arial"/>
              </w:rPr>
            </w:pPr>
            <w:r w:rsidRPr="00D133F9">
              <w:rPr>
                <w:rFonts w:cs="Arial"/>
              </w:rPr>
              <w:t>n/a</w:t>
            </w:r>
          </w:p>
        </w:tc>
        <w:tc>
          <w:tcPr>
            <w:tcW w:w="3265" w:type="dxa"/>
          </w:tcPr>
          <w:p w14:paraId="5314FBE0" w14:textId="77777777" w:rsidR="00471745" w:rsidRPr="00137BA9" w:rsidRDefault="00471745" w:rsidP="00471745">
            <w:pPr>
              <w:rPr>
                <w:rFonts w:cs="Arial"/>
              </w:rPr>
            </w:pPr>
            <w:r w:rsidRPr="00137BA9">
              <w:rPr>
                <w:rFonts w:cs="Arial"/>
              </w:rPr>
              <w:t>1) Updates to this field must be made through the SSID Enrollment file;</w:t>
            </w:r>
          </w:p>
          <w:p w14:paraId="448BDBB6" w14:textId="7B9D31BC" w:rsidR="00981D8E" w:rsidRPr="00981D8E" w:rsidRDefault="00471745" w:rsidP="0085680A">
            <w:pPr>
              <w:rPr>
                <w:rFonts w:cs="Arial"/>
              </w:rPr>
            </w:pPr>
            <w:r w:rsidRPr="00137BA9">
              <w:rPr>
                <w:rFonts w:cs="Arial"/>
              </w:rPr>
              <w:t>2) Field is included to assist with the identification of the student</w:t>
            </w:r>
          </w:p>
        </w:tc>
        <w:tc>
          <w:tcPr>
            <w:tcW w:w="3265" w:type="dxa"/>
          </w:tcPr>
          <w:p w14:paraId="4478A225" w14:textId="5BF82906" w:rsidR="00471745" w:rsidRPr="00E466DF" w:rsidRDefault="00471745" w:rsidP="00471745">
            <w:pPr>
              <w:rPr>
                <w:rFonts w:cs="Arial"/>
              </w:rPr>
            </w:pPr>
            <w:r>
              <w:rPr>
                <w:rFonts w:cs="Arial"/>
              </w:rPr>
              <w:t>n/a</w:t>
            </w:r>
          </w:p>
        </w:tc>
        <w:tc>
          <w:tcPr>
            <w:tcW w:w="2424" w:type="dxa"/>
          </w:tcPr>
          <w:p w14:paraId="62F134CA" w14:textId="5A4AA94A" w:rsidR="00471745" w:rsidRPr="00E466DF" w:rsidRDefault="00471745" w:rsidP="00471745">
            <w:pPr>
              <w:rPr>
                <w:rFonts w:cs="Arial"/>
              </w:rPr>
            </w:pPr>
            <w:r w:rsidRPr="00137BA9">
              <w:rPr>
                <w:rFonts w:cs="Arial"/>
              </w:rPr>
              <w:t>Y</w:t>
            </w:r>
          </w:p>
        </w:tc>
        <w:tc>
          <w:tcPr>
            <w:tcW w:w="856" w:type="dxa"/>
          </w:tcPr>
          <w:p w14:paraId="5A8310EF" w14:textId="7D4D5B1D" w:rsidR="00471745" w:rsidRPr="00E466DF" w:rsidRDefault="00471745" w:rsidP="00471745">
            <w:pPr>
              <w:rPr>
                <w:rFonts w:cs="Arial"/>
              </w:rPr>
            </w:pPr>
            <w:r w:rsidRPr="00C7305E">
              <w:rPr>
                <w:rFonts w:cs="Arial"/>
              </w:rPr>
              <w:t>n/a</w:t>
            </w:r>
          </w:p>
        </w:tc>
      </w:tr>
      <w:tr w:rsidR="00471745" w:rsidRPr="00E466DF" w14:paraId="11825928" w14:textId="77777777" w:rsidTr="00471745">
        <w:trPr>
          <w:jc w:val="center"/>
        </w:trPr>
        <w:tc>
          <w:tcPr>
            <w:tcW w:w="800" w:type="dxa"/>
          </w:tcPr>
          <w:p w14:paraId="78EFDB9E" w14:textId="1BAD6292" w:rsidR="00471745" w:rsidRPr="00E466DF" w:rsidRDefault="00471745" w:rsidP="00471745">
            <w:pPr>
              <w:rPr>
                <w:rFonts w:cs="Arial"/>
              </w:rPr>
            </w:pPr>
            <w:r w:rsidRPr="00137BA9">
              <w:rPr>
                <w:rFonts w:cs="Arial"/>
              </w:rPr>
              <w:lastRenderedPageBreak/>
              <w:t>2.11</w:t>
            </w:r>
          </w:p>
        </w:tc>
        <w:tc>
          <w:tcPr>
            <w:tcW w:w="1497" w:type="dxa"/>
          </w:tcPr>
          <w:p w14:paraId="24C928D2" w14:textId="65AB3867" w:rsidR="00471745" w:rsidRPr="00E466DF" w:rsidRDefault="00471745" w:rsidP="00471745">
            <w:pPr>
              <w:rPr>
                <w:rFonts w:cs="Arial"/>
              </w:rPr>
            </w:pPr>
            <w:r w:rsidRPr="00137BA9">
              <w:rPr>
                <w:rFonts w:cs="Arial"/>
              </w:rPr>
              <w:t>Student Legal First Name</w:t>
            </w:r>
          </w:p>
        </w:tc>
        <w:tc>
          <w:tcPr>
            <w:tcW w:w="713" w:type="dxa"/>
          </w:tcPr>
          <w:p w14:paraId="542FD3D5" w14:textId="749FBE8D" w:rsidR="00471745" w:rsidRPr="00E466DF" w:rsidRDefault="00471745" w:rsidP="00471745">
            <w:pPr>
              <w:rPr>
                <w:rFonts w:cs="Arial"/>
              </w:rPr>
            </w:pPr>
            <w:r w:rsidRPr="00137BA9">
              <w:rPr>
                <w:rFonts w:cs="Arial"/>
              </w:rPr>
              <w:t>CS</w:t>
            </w:r>
          </w:p>
        </w:tc>
        <w:tc>
          <w:tcPr>
            <w:tcW w:w="941" w:type="dxa"/>
          </w:tcPr>
          <w:p w14:paraId="49DE8086" w14:textId="2F5E2015" w:rsidR="00471745" w:rsidRPr="00E466DF" w:rsidRDefault="00471745" w:rsidP="00471745">
            <w:pPr>
              <w:rPr>
                <w:rFonts w:cs="Arial"/>
              </w:rPr>
            </w:pPr>
            <w:r w:rsidRPr="00137BA9">
              <w:rPr>
                <w:rFonts w:cs="Arial"/>
              </w:rPr>
              <w:t>30</w:t>
            </w:r>
          </w:p>
        </w:tc>
        <w:tc>
          <w:tcPr>
            <w:tcW w:w="3265" w:type="dxa"/>
          </w:tcPr>
          <w:p w14:paraId="77F56EF7" w14:textId="49019F05" w:rsidR="00471745" w:rsidRPr="00E466DF" w:rsidRDefault="00471745" w:rsidP="00471745">
            <w:pPr>
              <w:rPr>
                <w:rFonts w:cs="Arial"/>
                <w:color w:val="000000"/>
              </w:rPr>
            </w:pPr>
            <w:r w:rsidRPr="00137BA9">
              <w:rPr>
                <w:rFonts w:cs="Arial"/>
                <w:color w:val="000000"/>
              </w:rPr>
              <w:t>The Student Legal First Name of the student. The Student Legal First Name is the first name of the person which is given to a person after birth (e.g., birth, baptism, or other naming ceremony certificate; or birth verification document) or through legal action (e.g., marriage, divorce, adoption, or name change).</w:t>
            </w:r>
          </w:p>
        </w:tc>
        <w:tc>
          <w:tcPr>
            <w:tcW w:w="2054" w:type="dxa"/>
          </w:tcPr>
          <w:p w14:paraId="1DAEF537" w14:textId="5E3E510A" w:rsidR="00471745" w:rsidRPr="00E466DF" w:rsidRDefault="00471745" w:rsidP="00471745">
            <w:pPr>
              <w:rPr>
                <w:rFonts w:cs="Arial"/>
              </w:rPr>
            </w:pPr>
            <w:r w:rsidRPr="00D133F9">
              <w:rPr>
                <w:rFonts w:cs="Arial"/>
              </w:rPr>
              <w:t>n/a</w:t>
            </w:r>
          </w:p>
        </w:tc>
        <w:tc>
          <w:tcPr>
            <w:tcW w:w="3265" w:type="dxa"/>
          </w:tcPr>
          <w:p w14:paraId="0210187F" w14:textId="17B7DEC0" w:rsidR="00471745" w:rsidRPr="00E466DF" w:rsidRDefault="00471745" w:rsidP="00471745">
            <w:pPr>
              <w:rPr>
                <w:rFonts w:cs="Arial"/>
              </w:rPr>
            </w:pPr>
            <w:r w:rsidRPr="00137BA9">
              <w:rPr>
                <w:rFonts w:cs="Arial"/>
              </w:rPr>
              <w:t xml:space="preserve"> </w:t>
            </w:r>
            <w:r>
              <w:rPr>
                <w:rFonts w:cs="Arial"/>
              </w:rPr>
              <w:t>n/a</w:t>
            </w:r>
          </w:p>
        </w:tc>
        <w:tc>
          <w:tcPr>
            <w:tcW w:w="3265" w:type="dxa"/>
          </w:tcPr>
          <w:p w14:paraId="03E937BB" w14:textId="03423994" w:rsidR="00471745" w:rsidRPr="00137BA9" w:rsidRDefault="00471745" w:rsidP="00471745">
            <w:pPr>
              <w:rPr>
                <w:rFonts w:cs="Arial"/>
              </w:rPr>
            </w:pPr>
            <w:r w:rsidRPr="00137BA9">
              <w:rPr>
                <w:rFonts w:cs="Arial"/>
              </w:rPr>
              <w:t xml:space="preserve">1) </w:t>
            </w:r>
            <w:r w:rsidR="00E26391" w:rsidRPr="00E26391">
              <w:rPr>
                <w:rFonts w:cs="Arial"/>
              </w:rPr>
              <w:t>Field must only contain Alphabetic letters, numbers, periods, hyphens apostrophes, forward slashes, spaces. Alphabetic characters with accents, tildes, or umlauts are allowed</w:t>
            </w:r>
          </w:p>
          <w:p w14:paraId="250BBB74" w14:textId="77777777" w:rsidR="00471745" w:rsidRPr="00137BA9" w:rsidRDefault="00471745" w:rsidP="00471745">
            <w:pPr>
              <w:rPr>
                <w:rFonts w:cs="Arial"/>
              </w:rPr>
            </w:pPr>
            <w:r w:rsidRPr="00137BA9">
              <w:rPr>
                <w:rFonts w:cs="Arial"/>
              </w:rPr>
              <w:br/>
              <w:t>2) Student Gender Code and Student Date of Birth Year must equal existing ODS Student Gender Code and Student Date of Birth Year</w:t>
            </w:r>
          </w:p>
          <w:p w14:paraId="4E2325A9" w14:textId="77777777" w:rsidR="00471745" w:rsidRPr="00137BA9" w:rsidRDefault="00471745" w:rsidP="00471745">
            <w:pPr>
              <w:rPr>
                <w:rFonts w:cs="Arial"/>
              </w:rPr>
            </w:pPr>
            <w:r w:rsidRPr="00137BA9">
              <w:rPr>
                <w:rFonts w:cs="Arial"/>
              </w:rPr>
              <w:t xml:space="preserve">Or </w:t>
            </w:r>
          </w:p>
          <w:p w14:paraId="3E888393" w14:textId="35689A0A" w:rsidR="00471745" w:rsidRPr="00E466DF" w:rsidRDefault="00471745" w:rsidP="00471745">
            <w:pPr>
              <w:rPr>
                <w:rFonts w:cs="Arial"/>
              </w:rPr>
            </w:pPr>
            <w:r w:rsidRPr="00137BA9">
              <w:rPr>
                <w:rFonts w:cs="Arial"/>
              </w:rPr>
              <w:t>Student Legal First Name and Student Legal Last Name must equal existing ODS Student Legal First Name and Student Legal Last Name</w:t>
            </w:r>
          </w:p>
        </w:tc>
        <w:tc>
          <w:tcPr>
            <w:tcW w:w="2424" w:type="dxa"/>
          </w:tcPr>
          <w:p w14:paraId="162C642A" w14:textId="08EA3CB7" w:rsidR="00471745" w:rsidRPr="00E466DF" w:rsidRDefault="00471745" w:rsidP="00471745">
            <w:pPr>
              <w:rPr>
                <w:rFonts w:cs="Arial"/>
              </w:rPr>
            </w:pPr>
            <w:r w:rsidRPr="00137BA9">
              <w:rPr>
                <w:rFonts w:cs="Arial"/>
              </w:rPr>
              <w:t>Y</w:t>
            </w:r>
          </w:p>
        </w:tc>
        <w:tc>
          <w:tcPr>
            <w:tcW w:w="856" w:type="dxa"/>
          </w:tcPr>
          <w:p w14:paraId="400B6DDC" w14:textId="1D27EC1C" w:rsidR="00471745" w:rsidRPr="00E466DF" w:rsidRDefault="00471745" w:rsidP="00471745">
            <w:pPr>
              <w:rPr>
                <w:rFonts w:cs="Arial"/>
              </w:rPr>
            </w:pPr>
            <w:r>
              <w:rPr>
                <w:rFonts w:cs="Arial"/>
              </w:rPr>
              <w:t>n/a</w:t>
            </w:r>
          </w:p>
        </w:tc>
      </w:tr>
      <w:tr w:rsidR="00471745" w:rsidRPr="00E466DF" w14:paraId="2951E6F4" w14:textId="77777777" w:rsidTr="00471745">
        <w:trPr>
          <w:jc w:val="center"/>
        </w:trPr>
        <w:tc>
          <w:tcPr>
            <w:tcW w:w="800" w:type="dxa"/>
          </w:tcPr>
          <w:p w14:paraId="50A30AE7" w14:textId="1F99A76B" w:rsidR="00471745" w:rsidRPr="00E466DF" w:rsidRDefault="00471745" w:rsidP="00471745">
            <w:pPr>
              <w:rPr>
                <w:rFonts w:cs="Arial"/>
              </w:rPr>
            </w:pPr>
            <w:r w:rsidRPr="00137BA9">
              <w:rPr>
                <w:rFonts w:cs="Arial"/>
              </w:rPr>
              <w:t>2.12</w:t>
            </w:r>
          </w:p>
        </w:tc>
        <w:tc>
          <w:tcPr>
            <w:tcW w:w="1497" w:type="dxa"/>
          </w:tcPr>
          <w:p w14:paraId="19E622AD" w14:textId="64B88504" w:rsidR="00471745" w:rsidRPr="00E466DF" w:rsidRDefault="00471745" w:rsidP="00471745">
            <w:pPr>
              <w:rPr>
                <w:rFonts w:cs="Arial"/>
              </w:rPr>
            </w:pPr>
            <w:r w:rsidRPr="00137BA9">
              <w:rPr>
                <w:rFonts w:cs="Arial"/>
              </w:rPr>
              <w:t xml:space="preserve">Student Legal Middle Name </w:t>
            </w:r>
          </w:p>
        </w:tc>
        <w:tc>
          <w:tcPr>
            <w:tcW w:w="713" w:type="dxa"/>
          </w:tcPr>
          <w:p w14:paraId="2CCD09C3" w14:textId="15D3DFCB" w:rsidR="00471745" w:rsidRPr="00E466DF" w:rsidRDefault="00471745" w:rsidP="00471745">
            <w:pPr>
              <w:rPr>
                <w:rFonts w:cs="Arial"/>
              </w:rPr>
            </w:pPr>
            <w:r w:rsidRPr="00137BA9">
              <w:rPr>
                <w:rFonts w:cs="Arial"/>
              </w:rPr>
              <w:t>CS</w:t>
            </w:r>
          </w:p>
        </w:tc>
        <w:tc>
          <w:tcPr>
            <w:tcW w:w="941" w:type="dxa"/>
          </w:tcPr>
          <w:p w14:paraId="50FC392F" w14:textId="7C3D3374" w:rsidR="00471745" w:rsidRPr="00E466DF" w:rsidRDefault="00471745" w:rsidP="00471745">
            <w:pPr>
              <w:rPr>
                <w:rFonts w:cs="Arial"/>
              </w:rPr>
            </w:pPr>
            <w:r w:rsidRPr="00137BA9">
              <w:rPr>
                <w:rFonts w:cs="Arial"/>
              </w:rPr>
              <w:t>30</w:t>
            </w:r>
          </w:p>
        </w:tc>
        <w:tc>
          <w:tcPr>
            <w:tcW w:w="3265" w:type="dxa"/>
          </w:tcPr>
          <w:p w14:paraId="772A9484" w14:textId="52EBD8A2" w:rsidR="00471745" w:rsidRPr="00E466DF" w:rsidRDefault="00471745" w:rsidP="00471745">
            <w:pPr>
              <w:rPr>
                <w:rFonts w:cs="Arial"/>
                <w:color w:val="000000"/>
              </w:rPr>
            </w:pPr>
            <w:r w:rsidRPr="00137BA9">
              <w:rPr>
                <w:rFonts w:cs="Arial"/>
                <w:color w:val="000000"/>
              </w:rPr>
              <w:t>The Student Legal Middle Name of the student. Student Legal Middle Name is the second name of a person which is given to a person after birth (e.g., birth, baptism, or other naming ceremony certificate; or birth verification document) or through legal action (e.g., marriage, divorce, adoption, or name change).</w:t>
            </w:r>
          </w:p>
        </w:tc>
        <w:tc>
          <w:tcPr>
            <w:tcW w:w="2054" w:type="dxa"/>
          </w:tcPr>
          <w:p w14:paraId="379080FE" w14:textId="3CE2A37B" w:rsidR="00471745" w:rsidRPr="00E466DF" w:rsidRDefault="00471745" w:rsidP="00471745">
            <w:pPr>
              <w:rPr>
                <w:rFonts w:cs="Arial"/>
              </w:rPr>
            </w:pPr>
            <w:r w:rsidRPr="008865C8">
              <w:rPr>
                <w:rFonts w:cs="Arial"/>
              </w:rPr>
              <w:t>n/a</w:t>
            </w:r>
          </w:p>
        </w:tc>
        <w:tc>
          <w:tcPr>
            <w:tcW w:w="3265" w:type="dxa"/>
          </w:tcPr>
          <w:p w14:paraId="58AE3E50" w14:textId="5DA67D59" w:rsidR="00471745" w:rsidRPr="00E466DF" w:rsidRDefault="00471745" w:rsidP="00471745">
            <w:pPr>
              <w:rPr>
                <w:rFonts w:cs="Arial"/>
              </w:rPr>
            </w:pPr>
            <w:r w:rsidRPr="008865C8">
              <w:rPr>
                <w:rFonts w:cs="Arial"/>
              </w:rPr>
              <w:t>n/a</w:t>
            </w:r>
          </w:p>
        </w:tc>
        <w:tc>
          <w:tcPr>
            <w:tcW w:w="3265" w:type="dxa"/>
          </w:tcPr>
          <w:p w14:paraId="2F995DF4" w14:textId="5723AD1A" w:rsidR="00471745" w:rsidRPr="00E466DF" w:rsidRDefault="00471745" w:rsidP="00471745">
            <w:pPr>
              <w:rPr>
                <w:rFonts w:cs="Arial"/>
              </w:rPr>
            </w:pPr>
            <w:r w:rsidRPr="00137BA9">
              <w:rPr>
                <w:rFonts w:cs="Arial"/>
              </w:rPr>
              <w:t>May only include Alphabetic letters, numbers, periods, hyphens and apostrophes</w:t>
            </w:r>
          </w:p>
        </w:tc>
        <w:tc>
          <w:tcPr>
            <w:tcW w:w="2424" w:type="dxa"/>
          </w:tcPr>
          <w:p w14:paraId="29B619C8" w14:textId="0EB49C42" w:rsidR="00471745" w:rsidRPr="00E466DF" w:rsidRDefault="00471745" w:rsidP="00471745">
            <w:pPr>
              <w:rPr>
                <w:rFonts w:cs="Arial"/>
              </w:rPr>
            </w:pPr>
            <w:r w:rsidRPr="00137BA9">
              <w:rPr>
                <w:rFonts w:cs="Arial"/>
              </w:rPr>
              <w:t>N</w:t>
            </w:r>
          </w:p>
        </w:tc>
        <w:tc>
          <w:tcPr>
            <w:tcW w:w="856" w:type="dxa"/>
          </w:tcPr>
          <w:p w14:paraId="4A07D3B7" w14:textId="41DB5356" w:rsidR="00471745" w:rsidRPr="00E466DF" w:rsidRDefault="00471745" w:rsidP="00471745">
            <w:pPr>
              <w:rPr>
                <w:rFonts w:cs="Arial"/>
              </w:rPr>
            </w:pPr>
            <w:r>
              <w:rPr>
                <w:rFonts w:cs="Arial"/>
              </w:rPr>
              <w:t>n/a</w:t>
            </w:r>
          </w:p>
        </w:tc>
      </w:tr>
      <w:tr w:rsidR="00471745" w:rsidRPr="00E466DF" w14:paraId="0EFFC817" w14:textId="77777777" w:rsidTr="00471745">
        <w:trPr>
          <w:jc w:val="center"/>
        </w:trPr>
        <w:tc>
          <w:tcPr>
            <w:tcW w:w="800" w:type="dxa"/>
          </w:tcPr>
          <w:p w14:paraId="4615DF74" w14:textId="1618EF66" w:rsidR="00471745" w:rsidRPr="00E466DF" w:rsidRDefault="00471745" w:rsidP="00471745">
            <w:pPr>
              <w:rPr>
                <w:rFonts w:cs="Arial"/>
              </w:rPr>
            </w:pPr>
            <w:r w:rsidRPr="00137BA9">
              <w:rPr>
                <w:rFonts w:cs="Arial"/>
              </w:rPr>
              <w:lastRenderedPageBreak/>
              <w:t>2.13</w:t>
            </w:r>
          </w:p>
        </w:tc>
        <w:tc>
          <w:tcPr>
            <w:tcW w:w="1497" w:type="dxa"/>
          </w:tcPr>
          <w:p w14:paraId="502A438D" w14:textId="55A4D7C6" w:rsidR="00471745" w:rsidRPr="00E466DF" w:rsidRDefault="00471745" w:rsidP="00471745">
            <w:pPr>
              <w:rPr>
                <w:rFonts w:cs="Arial"/>
              </w:rPr>
            </w:pPr>
            <w:r w:rsidRPr="00137BA9">
              <w:rPr>
                <w:rFonts w:cs="Arial"/>
              </w:rPr>
              <w:t xml:space="preserve">Student Legal Last Name </w:t>
            </w:r>
          </w:p>
        </w:tc>
        <w:tc>
          <w:tcPr>
            <w:tcW w:w="713" w:type="dxa"/>
          </w:tcPr>
          <w:p w14:paraId="006E4CF9" w14:textId="2FF697DB" w:rsidR="00471745" w:rsidRPr="00E466DF" w:rsidRDefault="00471745" w:rsidP="00471745">
            <w:pPr>
              <w:rPr>
                <w:rFonts w:cs="Arial"/>
              </w:rPr>
            </w:pPr>
            <w:r w:rsidRPr="00137BA9">
              <w:rPr>
                <w:rFonts w:cs="Arial"/>
              </w:rPr>
              <w:t>CS</w:t>
            </w:r>
          </w:p>
        </w:tc>
        <w:tc>
          <w:tcPr>
            <w:tcW w:w="941" w:type="dxa"/>
          </w:tcPr>
          <w:p w14:paraId="228B8A48" w14:textId="222C66A1" w:rsidR="00471745" w:rsidRPr="00E466DF" w:rsidRDefault="00471745" w:rsidP="00471745">
            <w:pPr>
              <w:rPr>
                <w:rFonts w:cs="Arial"/>
              </w:rPr>
            </w:pPr>
            <w:r w:rsidRPr="00137BA9">
              <w:rPr>
                <w:rFonts w:cs="Arial"/>
              </w:rPr>
              <w:t>50</w:t>
            </w:r>
          </w:p>
        </w:tc>
        <w:tc>
          <w:tcPr>
            <w:tcW w:w="3265" w:type="dxa"/>
          </w:tcPr>
          <w:p w14:paraId="5E44AADF" w14:textId="1C69FF90" w:rsidR="00471745" w:rsidRPr="00E466DF" w:rsidRDefault="00471745" w:rsidP="00471745">
            <w:pPr>
              <w:rPr>
                <w:rFonts w:cs="Arial"/>
                <w:color w:val="000000"/>
              </w:rPr>
            </w:pPr>
            <w:r w:rsidRPr="00137BA9">
              <w:rPr>
                <w:rFonts w:cs="Arial"/>
                <w:color w:val="000000"/>
              </w:rPr>
              <w:t xml:space="preserve">The Student Legal Last Name of the student. The Student Legal Last Name is the name born in common by members of a person’s family, or the last name recognized as the formal and consistent last name given to a person after birth (e.g., birth, baptism, or other naming ceremony certificate; or birth verification document) or through legal action (e.g., marriage, divorce, adoption, or name change). </w:t>
            </w:r>
          </w:p>
        </w:tc>
        <w:tc>
          <w:tcPr>
            <w:tcW w:w="2054" w:type="dxa"/>
          </w:tcPr>
          <w:p w14:paraId="0B5C13A1" w14:textId="297DFF52" w:rsidR="00471745" w:rsidRPr="00E466DF" w:rsidRDefault="00471745" w:rsidP="00471745">
            <w:pPr>
              <w:rPr>
                <w:rFonts w:cs="Arial"/>
              </w:rPr>
            </w:pPr>
            <w:r w:rsidRPr="008865C8">
              <w:rPr>
                <w:rFonts w:cs="Arial"/>
              </w:rPr>
              <w:t>n/a</w:t>
            </w:r>
          </w:p>
        </w:tc>
        <w:tc>
          <w:tcPr>
            <w:tcW w:w="3265" w:type="dxa"/>
          </w:tcPr>
          <w:p w14:paraId="6669C4C7" w14:textId="61B8B59E" w:rsidR="00471745" w:rsidRPr="00E466DF" w:rsidRDefault="00471745" w:rsidP="00471745">
            <w:pPr>
              <w:rPr>
                <w:rFonts w:cs="Arial"/>
              </w:rPr>
            </w:pPr>
            <w:r w:rsidRPr="008865C8">
              <w:rPr>
                <w:rFonts w:cs="Arial"/>
              </w:rPr>
              <w:t>n/a</w:t>
            </w:r>
          </w:p>
        </w:tc>
        <w:tc>
          <w:tcPr>
            <w:tcW w:w="3265" w:type="dxa"/>
          </w:tcPr>
          <w:p w14:paraId="061C5D85" w14:textId="6897F0E4" w:rsidR="00471745" w:rsidRPr="00137BA9" w:rsidRDefault="00471745" w:rsidP="00471745">
            <w:pPr>
              <w:rPr>
                <w:rFonts w:cs="Arial"/>
              </w:rPr>
            </w:pPr>
            <w:r w:rsidRPr="00137BA9">
              <w:rPr>
                <w:rFonts w:cs="Arial"/>
              </w:rPr>
              <w:t xml:space="preserve">1) </w:t>
            </w:r>
            <w:r w:rsidR="00E26391" w:rsidRPr="00E26391">
              <w:rPr>
                <w:rFonts w:cs="Arial"/>
              </w:rPr>
              <w:t>Field must only contain Alphabetic letters, numbers, periods, hyphens apostrophes, forward slashes, spaces. Alphabetic characters with accents, tildes, or umlauts are allowed</w:t>
            </w:r>
          </w:p>
          <w:p w14:paraId="093C791B" w14:textId="77777777" w:rsidR="00471745" w:rsidRPr="00137BA9" w:rsidRDefault="00471745" w:rsidP="00471745">
            <w:pPr>
              <w:rPr>
                <w:rFonts w:cs="Arial"/>
              </w:rPr>
            </w:pPr>
            <w:r w:rsidRPr="00137BA9">
              <w:rPr>
                <w:rFonts w:cs="Arial"/>
              </w:rPr>
              <w:t>2) Student Gender Code and Student Date of Birth Year must equal existing ODS Student Gender Code and Student Date of Birth Year</w:t>
            </w:r>
          </w:p>
          <w:p w14:paraId="6FFEC6B7" w14:textId="77777777" w:rsidR="00471745" w:rsidRPr="00137BA9" w:rsidRDefault="00471745" w:rsidP="00471745">
            <w:pPr>
              <w:rPr>
                <w:rFonts w:cs="Arial"/>
              </w:rPr>
            </w:pPr>
            <w:r w:rsidRPr="00137BA9">
              <w:rPr>
                <w:rFonts w:cs="Arial"/>
              </w:rPr>
              <w:t xml:space="preserve">Or </w:t>
            </w:r>
          </w:p>
          <w:p w14:paraId="2CC17943" w14:textId="1C1A4661" w:rsidR="00471745" w:rsidRPr="00E466DF" w:rsidRDefault="00471745" w:rsidP="00471745">
            <w:pPr>
              <w:spacing w:after="60"/>
              <w:rPr>
                <w:rFonts w:cs="Arial"/>
              </w:rPr>
            </w:pPr>
            <w:r w:rsidRPr="00137BA9">
              <w:rPr>
                <w:rFonts w:cs="Arial"/>
              </w:rPr>
              <w:t>Student Legal First Name and Student Legal Last Name must equal existing ODS Student Legal First Name and Student Legal Last Name</w:t>
            </w:r>
          </w:p>
        </w:tc>
        <w:tc>
          <w:tcPr>
            <w:tcW w:w="2424" w:type="dxa"/>
          </w:tcPr>
          <w:p w14:paraId="1555BC56" w14:textId="370AC04B" w:rsidR="00471745" w:rsidRPr="00E466DF" w:rsidRDefault="00471745" w:rsidP="00471745">
            <w:pPr>
              <w:rPr>
                <w:rFonts w:cs="Arial"/>
              </w:rPr>
            </w:pPr>
            <w:r w:rsidRPr="00137BA9">
              <w:rPr>
                <w:rFonts w:cs="Arial"/>
              </w:rPr>
              <w:t>Y</w:t>
            </w:r>
          </w:p>
        </w:tc>
        <w:tc>
          <w:tcPr>
            <w:tcW w:w="856" w:type="dxa"/>
          </w:tcPr>
          <w:p w14:paraId="1526DD2D" w14:textId="327FDAE8" w:rsidR="00471745" w:rsidRPr="00E466DF" w:rsidRDefault="00471745" w:rsidP="00471745">
            <w:pPr>
              <w:rPr>
                <w:rFonts w:cs="Arial"/>
              </w:rPr>
            </w:pPr>
            <w:r>
              <w:rPr>
                <w:rFonts w:cs="Arial"/>
              </w:rPr>
              <w:t>n/a</w:t>
            </w:r>
          </w:p>
        </w:tc>
      </w:tr>
      <w:tr w:rsidR="00471745" w:rsidRPr="00E466DF" w14:paraId="578BA5DF" w14:textId="77777777" w:rsidTr="00471745">
        <w:trPr>
          <w:jc w:val="center"/>
        </w:trPr>
        <w:tc>
          <w:tcPr>
            <w:tcW w:w="800" w:type="dxa"/>
          </w:tcPr>
          <w:p w14:paraId="05ABCB70" w14:textId="6DFDD211" w:rsidR="00471745" w:rsidRPr="00E466DF" w:rsidRDefault="00471745" w:rsidP="00471745">
            <w:pPr>
              <w:rPr>
                <w:rFonts w:cs="Arial"/>
              </w:rPr>
            </w:pPr>
            <w:r w:rsidRPr="00137BA9">
              <w:rPr>
                <w:rFonts w:cs="Arial"/>
              </w:rPr>
              <w:t>2.14</w:t>
            </w:r>
          </w:p>
        </w:tc>
        <w:tc>
          <w:tcPr>
            <w:tcW w:w="1497" w:type="dxa"/>
          </w:tcPr>
          <w:p w14:paraId="2AA83A31" w14:textId="3D70C392" w:rsidR="00471745" w:rsidRPr="00E466DF" w:rsidRDefault="00471745" w:rsidP="00471745">
            <w:pPr>
              <w:rPr>
                <w:rFonts w:cs="Arial"/>
              </w:rPr>
            </w:pPr>
            <w:r w:rsidRPr="00137BA9">
              <w:rPr>
                <w:rFonts w:cs="Arial"/>
              </w:rPr>
              <w:t>Student Legal Name Suffix Code</w:t>
            </w:r>
          </w:p>
        </w:tc>
        <w:tc>
          <w:tcPr>
            <w:tcW w:w="713" w:type="dxa"/>
          </w:tcPr>
          <w:p w14:paraId="12CD2D9D" w14:textId="2A0B995F" w:rsidR="00471745" w:rsidRPr="00E466DF" w:rsidRDefault="00471745" w:rsidP="00471745">
            <w:pPr>
              <w:rPr>
                <w:rFonts w:cs="Arial"/>
              </w:rPr>
            </w:pPr>
            <w:r w:rsidRPr="00137BA9">
              <w:rPr>
                <w:rFonts w:cs="Arial"/>
              </w:rPr>
              <w:t>CS</w:t>
            </w:r>
          </w:p>
        </w:tc>
        <w:tc>
          <w:tcPr>
            <w:tcW w:w="941" w:type="dxa"/>
          </w:tcPr>
          <w:p w14:paraId="645BA245" w14:textId="1A07A97B" w:rsidR="00471745" w:rsidRPr="00E466DF" w:rsidRDefault="00471745" w:rsidP="00471745">
            <w:pPr>
              <w:rPr>
                <w:rFonts w:cs="Arial"/>
              </w:rPr>
            </w:pPr>
            <w:r w:rsidRPr="00137BA9">
              <w:rPr>
                <w:rFonts w:cs="Arial"/>
              </w:rPr>
              <w:t>3</w:t>
            </w:r>
          </w:p>
        </w:tc>
        <w:tc>
          <w:tcPr>
            <w:tcW w:w="3265" w:type="dxa"/>
          </w:tcPr>
          <w:p w14:paraId="2A6D20C9" w14:textId="32FD909A" w:rsidR="00471745" w:rsidRPr="00E466DF" w:rsidRDefault="00471745" w:rsidP="00471745">
            <w:pPr>
              <w:rPr>
                <w:rFonts w:cs="Arial"/>
                <w:color w:val="000000"/>
              </w:rPr>
            </w:pPr>
            <w:r w:rsidRPr="00137BA9">
              <w:rPr>
                <w:rFonts w:cs="Arial"/>
                <w:color w:val="000000"/>
              </w:rPr>
              <w:t>A coded value representing the Student Legal Name Suffix of the student. The Student Legal Name Suffix is the affixation to the person's last name such as Junior, II or III, which constitutes part of the name and is used to differentiate the person from a family member with the same name as the person.</w:t>
            </w:r>
          </w:p>
        </w:tc>
        <w:tc>
          <w:tcPr>
            <w:tcW w:w="2054" w:type="dxa"/>
          </w:tcPr>
          <w:p w14:paraId="378F9231" w14:textId="44A13145" w:rsidR="00471745" w:rsidRPr="00E466DF" w:rsidRDefault="00471745" w:rsidP="00471745">
            <w:pPr>
              <w:rPr>
                <w:rFonts w:cs="Arial"/>
              </w:rPr>
            </w:pPr>
            <w:r w:rsidRPr="00137BA9">
              <w:rPr>
                <w:rFonts w:cs="Arial"/>
              </w:rPr>
              <w:t xml:space="preserve">See Code Set Name Suffix </w:t>
            </w:r>
          </w:p>
        </w:tc>
        <w:tc>
          <w:tcPr>
            <w:tcW w:w="3265" w:type="dxa"/>
          </w:tcPr>
          <w:p w14:paraId="19E82D1B" w14:textId="76EC0F49" w:rsidR="00471745" w:rsidRPr="00E466DF" w:rsidRDefault="00471745" w:rsidP="00471745">
            <w:pPr>
              <w:rPr>
                <w:rFonts w:cs="Arial"/>
              </w:rPr>
            </w:pPr>
            <w:r w:rsidRPr="00382DFA">
              <w:rPr>
                <w:rFonts w:cs="Arial"/>
              </w:rPr>
              <w:t>n/a</w:t>
            </w:r>
          </w:p>
        </w:tc>
        <w:tc>
          <w:tcPr>
            <w:tcW w:w="3265" w:type="dxa"/>
          </w:tcPr>
          <w:p w14:paraId="7B172D56" w14:textId="591360F3" w:rsidR="00471745" w:rsidRPr="00E466DF" w:rsidRDefault="00471745" w:rsidP="00471745">
            <w:pPr>
              <w:rPr>
                <w:rFonts w:cs="Arial"/>
              </w:rPr>
            </w:pPr>
            <w:r w:rsidRPr="00382DFA">
              <w:rPr>
                <w:rFonts w:cs="Arial"/>
              </w:rPr>
              <w:t>n/a</w:t>
            </w:r>
          </w:p>
        </w:tc>
        <w:tc>
          <w:tcPr>
            <w:tcW w:w="2424" w:type="dxa"/>
          </w:tcPr>
          <w:p w14:paraId="433335DA" w14:textId="577B26D0" w:rsidR="00471745" w:rsidRPr="00E466DF" w:rsidRDefault="00471745" w:rsidP="00471745">
            <w:pPr>
              <w:rPr>
                <w:rFonts w:cs="Arial"/>
              </w:rPr>
            </w:pPr>
            <w:r w:rsidRPr="00137BA9">
              <w:rPr>
                <w:rFonts w:cs="Arial"/>
              </w:rPr>
              <w:t>N</w:t>
            </w:r>
          </w:p>
        </w:tc>
        <w:tc>
          <w:tcPr>
            <w:tcW w:w="856" w:type="dxa"/>
          </w:tcPr>
          <w:p w14:paraId="1EA5BE8B" w14:textId="2A8CDFEB" w:rsidR="00471745" w:rsidRPr="00E466DF" w:rsidRDefault="00471745" w:rsidP="00471745">
            <w:pPr>
              <w:rPr>
                <w:rFonts w:cs="Arial"/>
              </w:rPr>
            </w:pPr>
            <w:r w:rsidRPr="003A1DDF">
              <w:rPr>
                <w:rFonts w:cs="Arial"/>
              </w:rPr>
              <w:t>n/a</w:t>
            </w:r>
          </w:p>
        </w:tc>
      </w:tr>
      <w:tr w:rsidR="00471745" w:rsidRPr="00E466DF" w14:paraId="331AE8E1" w14:textId="77777777" w:rsidTr="00471745">
        <w:trPr>
          <w:jc w:val="center"/>
        </w:trPr>
        <w:tc>
          <w:tcPr>
            <w:tcW w:w="800" w:type="dxa"/>
          </w:tcPr>
          <w:p w14:paraId="236751E0" w14:textId="7976F27D" w:rsidR="00471745" w:rsidRPr="00E466DF" w:rsidRDefault="00471745" w:rsidP="00471745">
            <w:pPr>
              <w:rPr>
                <w:rFonts w:cs="Arial"/>
              </w:rPr>
            </w:pPr>
            <w:r w:rsidRPr="00137BA9">
              <w:rPr>
                <w:rFonts w:cs="Arial"/>
              </w:rPr>
              <w:lastRenderedPageBreak/>
              <w:t>2.15</w:t>
            </w:r>
          </w:p>
        </w:tc>
        <w:tc>
          <w:tcPr>
            <w:tcW w:w="1497" w:type="dxa"/>
          </w:tcPr>
          <w:p w14:paraId="4DBCCD80" w14:textId="6341A77C" w:rsidR="00471745" w:rsidRPr="00E466DF" w:rsidRDefault="00471745" w:rsidP="00471745">
            <w:pPr>
              <w:rPr>
                <w:rFonts w:cs="Arial"/>
              </w:rPr>
            </w:pPr>
            <w:r w:rsidRPr="00137BA9">
              <w:rPr>
                <w:rFonts w:cs="Arial"/>
              </w:rPr>
              <w:t>Student Alias First Name</w:t>
            </w:r>
          </w:p>
        </w:tc>
        <w:tc>
          <w:tcPr>
            <w:tcW w:w="713" w:type="dxa"/>
          </w:tcPr>
          <w:p w14:paraId="5F247A25" w14:textId="68C32679" w:rsidR="00471745" w:rsidRPr="00E466DF" w:rsidRDefault="00471745" w:rsidP="00471745">
            <w:pPr>
              <w:rPr>
                <w:rFonts w:cs="Arial"/>
              </w:rPr>
            </w:pPr>
            <w:r w:rsidRPr="00137BA9">
              <w:rPr>
                <w:rFonts w:cs="Arial"/>
              </w:rPr>
              <w:t>CS</w:t>
            </w:r>
          </w:p>
        </w:tc>
        <w:tc>
          <w:tcPr>
            <w:tcW w:w="941" w:type="dxa"/>
          </w:tcPr>
          <w:p w14:paraId="156EC4B2" w14:textId="21A7D56A" w:rsidR="00471745" w:rsidRPr="00E466DF" w:rsidRDefault="00471745" w:rsidP="00471745">
            <w:pPr>
              <w:rPr>
                <w:rFonts w:cs="Arial"/>
              </w:rPr>
            </w:pPr>
            <w:r w:rsidRPr="00137BA9">
              <w:rPr>
                <w:rFonts w:cs="Arial"/>
              </w:rPr>
              <w:t>30</w:t>
            </w:r>
          </w:p>
        </w:tc>
        <w:tc>
          <w:tcPr>
            <w:tcW w:w="3265" w:type="dxa"/>
          </w:tcPr>
          <w:p w14:paraId="557C9FAE" w14:textId="3EB2F4BC" w:rsidR="00471745" w:rsidRPr="00E466DF" w:rsidRDefault="00471745" w:rsidP="00471745">
            <w:pPr>
              <w:rPr>
                <w:rFonts w:cs="Arial"/>
                <w:color w:val="000000"/>
              </w:rPr>
            </w:pPr>
            <w:r w:rsidRPr="00137BA9">
              <w:rPr>
                <w:rFonts w:cs="Arial"/>
                <w:color w:val="000000"/>
              </w:rPr>
              <w:t xml:space="preserve">An alternative first name to the Student Legal First Name. </w:t>
            </w:r>
          </w:p>
        </w:tc>
        <w:tc>
          <w:tcPr>
            <w:tcW w:w="2054" w:type="dxa"/>
          </w:tcPr>
          <w:p w14:paraId="2906A6D6" w14:textId="7263B719" w:rsidR="00471745" w:rsidRPr="00E466DF" w:rsidRDefault="00471745" w:rsidP="00471745">
            <w:pPr>
              <w:rPr>
                <w:rFonts w:cs="Arial"/>
              </w:rPr>
            </w:pPr>
            <w:r w:rsidRPr="000F3E43">
              <w:rPr>
                <w:rFonts w:cs="Arial"/>
              </w:rPr>
              <w:t>n/a</w:t>
            </w:r>
          </w:p>
        </w:tc>
        <w:tc>
          <w:tcPr>
            <w:tcW w:w="3265" w:type="dxa"/>
          </w:tcPr>
          <w:p w14:paraId="7DE54B0F" w14:textId="76741C03" w:rsidR="00471745" w:rsidRPr="00E466DF" w:rsidRDefault="00471745" w:rsidP="00471745">
            <w:pPr>
              <w:rPr>
                <w:rFonts w:cs="Arial"/>
              </w:rPr>
            </w:pPr>
            <w:r w:rsidRPr="000F3E43">
              <w:rPr>
                <w:rFonts w:cs="Arial"/>
              </w:rPr>
              <w:t>n/a</w:t>
            </w:r>
          </w:p>
        </w:tc>
        <w:tc>
          <w:tcPr>
            <w:tcW w:w="3265" w:type="dxa"/>
          </w:tcPr>
          <w:p w14:paraId="5F638883" w14:textId="4F8523D8" w:rsidR="00471745" w:rsidRPr="00137BA9" w:rsidRDefault="00471745" w:rsidP="00471745">
            <w:pPr>
              <w:rPr>
                <w:rFonts w:cs="Arial"/>
              </w:rPr>
            </w:pPr>
            <w:r w:rsidRPr="00137BA9">
              <w:rPr>
                <w:rFonts w:cs="Arial"/>
              </w:rPr>
              <w:t xml:space="preserve">1) </w:t>
            </w:r>
            <w:r w:rsidR="00E26391" w:rsidRPr="00E26391">
              <w:rPr>
                <w:rFonts w:cs="Arial"/>
              </w:rPr>
              <w:t>Field must only contain Alphabetic letters, numbers, periods, hyphens apostrophes, forward slashes, spaces. Alphabetic characters with accents, tildes, or umlauts are allowed</w:t>
            </w:r>
            <w:r w:rsidR="00E26391">
              <w:rPr>
                <w:rFonts w:cs="Arial"/>
              </w:rPr>
              <w:t>;</w:t>
            </w:r>
          </w:p>
          <w:p w14:paraId="54606152" w14:textId="0878F950" w:rsidR="00471745" w:rsidRPr="00E466DF" w:rsidRDefault="00471745" w:rsidP="00E26391">
            <w:pPr>
              <w:rPr>
                <w:rFonts w:cs="Arial"/>
              </w:rPr>
            </w:pPr>
            <w:r w:rsidRPr="00137BA9">
              <w:rPr>
                <w:rFonts w:cs="Arial"/>
              </w:rPr>
              <w:t>2) If Student Alias Last Name is populated</w:t>
            </w:r>
            <w:r w:rsidRPr="00137BA9">
              <w:rPr>
                <w:rFonts w:cs="Arial"/>
              </w:rPr>
              <w:br w:type="page"/>
              <w:t>Then Student Alia</w:t>
            </w:r>
            <w:r>
              <w:rPr>
                <w:rFonts w:cs="Arial"/>
              </w:rPr>
              <w:t>s First Name must be populated</w:t>
            </w:r>
          </w:p>
        </w:tc>
        <w:tc>
          <w:tcPr>
            <w:tcW w:w="2424" w:type="dxa"/>
          </w:tcPr>
          <w:p w14:paraId="10825D7C" w14:textId="24011EDF" w:rsidR="00471745" w:rsidRPr="00E466DF" w:rsidRDefault="00471745" w:rsidP="00471745">
            <w:pPr>
              <w:rPr>
                <w:rFonts w:cs="Arial"/>
              </w:rPr>
            </w:pPr>
            <w:r w:rsidRPr="00137BA9">
              <w:rPr>
                <w:rFonts w:cs="Arial"/>
              </w:rPr>
              <w:t>N</w:t>
            </w:r>
          </w:p>
        </w:tc>
        <w:tc>
          <w:tcPr>
            <w:tcW w:w="856" w:type="dxa"/>
          </w:tcPr>
          <w:p w14:paraId="74491797" w14:textId="5A0A1C50" w:rsidR="00471745" w:rsidRPr="00E466DF" w:rsidRDefault="00471745" w:rsidP="00471745">
            <w:pPr>
              <w:rPr>
                <w:rFonts w:cs="Arial"/>
              </w:rPr>
            </w:pPr>
            <w:r w:rsidRPr="003A1DDF">
              <w:rPr>
                <w:rFonts w:cs="Arial"/>
              </w:rPr>
              <w:t>n/a</w:t>
            </w:r>
          </w:p>
        </w:tc>
      </w:tr>
      <w:tr w:rsidR="00471745" w:rsidRPr="00E466DF" w14:paraId="71291ED4" w14:textId="77777777" w:rsidTr="00471745">
        <w:trPr>
          <w:jc w:val="center"/>
        </w:trPr>
        <w:tc>
          <w:tcPr>
            <w:tcW w:w="800" w:type="dxa"/>
          </w:tcPr>
          <w:p w14:paraId="2A64BE4E" w14:textId="50ED17F5" w:rsidR="00471745" w:rsidRPr="00E466DF" w:rsidRDefault="00471745" w:rsidP="00471745">
            <w:pPr>
              <w:rPr>
                <w:rFonts w:cs="Arial"/>
              </w:rPr>
            </w:pPr>
            <w:r w:rsidRPr="00137BA9">
              <w:rPr>
                <w:rFonts w:cs="Arial"/>
              </w:rPr>
              <w:t>2.16</w:t>
            </w:r>
          </w:p>
        </w:tc>
        <w:tc>
          <w:tcPr>
            <w:tcW w:w="1497" w:type="dxa"/>
          </w:tcPr>
          <w:p w14:paraId="75E58382" w14:textId="32BCE540" w:rsidR="00471745" w:rsidRPr="00E466DF" w:rsidRDefault="00471745" w:rsidP="00471745">
            <w:pPr>
              <w:rPr>
                <w:rFonts w:cs="Arial"/>
              </w:rPr>
            </w:pPr>
            <w:r w:rsidRPr="00137BA9">
              <w:rPr>
                <w:rFonts w:cs="Arial"/>
              </w:rPr>
              <w:t xml:space="preserve">Student Alias Middle Name </w:t>
            </w:r>
          </w:p>
        </w:tc>
        <w:tc>
          <w:tcPr>
            <w:tcW w:w="713" w:type="dxa"/>
          </w:tcPr>
          <w:p w14:paraId="00F315E1" w14:textId="13B39A86" w:rsidR="00471745" w:rsidRPr="00E466DF" w:rsidRDefault="00471745" w:rsidP="00471745">
            <w:pPr>
              <w:rPr>
                <w:rFonts w:cs="Arial"/>
              </w:rPr>
            </w:pPr>
            <w:r w:rsidRPr="00137BA9">
              <w:rPr>
                <w:rFonts w:cs="Arial"/>
              </w:rPr>
              <w:t>CS</w:t>
            </w:r>
          </w:p>
        </w:tc>
        <w:tc>
          <w:tcPr>
            <w:tcW w:w="941" w:type="dxa"/>
          </w:tcPr>
          <w:p w14:paraId="089B11C3" w14:textId="6C3BCB16" w:rsidR="00471745" w:rsidRPr="00E466DF" w:rsidRDefault="00471745" w:rsidP="00471745">
            <w:pPr>
              <w:rPr>
                <w:rFonts w:cs="Arial"/>
              </w:rPr>
            </w:pPr>
            <w:r w:rsidRPr="00137BA9">
              <w:rPr>
                <w:rFonts w:cs="Arial"/>
              </w:rPr>
              <w:t>30</w:t>
            </w:r>
          </w:p>
        </w:tc>
        <w:tc>
          <w:tcPr>
            <w:tcW w:w="3265" w:type="dxa"/>
          </w:tcPr>
          <w:p w14:paraId="40052215" w14:textId="4CEB04FA" w:rsidR="00471745" w:rsidRPr="00E466DF" w:rsidRDefault="00471745" w:rsidP="00471745">
            <w:pPr>
              <w:rPr>
                <w:rFonts w:cs="Arial"/>
                <w:color w:val="000000"/>
              </w:rPr>
            </w:pPr>
            <w:r w:rsidRPr="00137BA9">
              <w:rPr>
                <w:rFonts w:cs="Arial"/>
                <w:color w:val="000000"/>
              </w:rPr>
              <w:t>An alternative middle name to the Student Legal Middle Name.</w:t>
            </w:r>
          </w:p>
        </w:tc>
        <w:tc>
          <w:tcPr>
            <w:tcW w:w="2054" w:type="dxa"/>
          </w:tcPr>
          <w:p w14:paraId="1FF96678" w14:textId="6F2AB991" w:rsidR="00471745" w:rsidRPr="00E466DF" w:rsidRDefault="00471745" w:rsidP="00471745">
            <w:pPr>
              <w:rPr>
                <w:rFonts w:cs="Arial"/>
              </w:rPr>
            </w:pPr>
            <w:r w:rsidRPr="000F3E43">
              <w:rPr>
                <w:rFonts w:cs="Arial"/>
              </w:rPr>
              <w:t>n/a</w:t>
            </w:r>
          </w:p>
        </w:tc>
        <w:tc>
          <w:tcPr>
            <w:tcW w:w="3265" w:type="dxa"/>
          </w:tcPr>
          <w:p w14:paraId="5CEB980E" w14:textId="551DEC35" w:rsidR="00471745" w:rsidRPr="00E466DF" w:rsidRDefault="00471745" w:rsidP="00471745">
            <w:pPr>
              <w:rPr>
                <w:rFonts w:cs="Arial"/>
              </w:rPr>
            </w:pPr>
            <w:r w:rsidRPr="000F3E43">
              <w:rPr>
                <w:rFonts w:cs="Arial"/>
              </w:rPr>
              <w:t>n/a</w:t>
            </w:r>
          </w:p>
        </w:tc>
        <w:tc>
          <w:tcPr>
            <w:tcW w:w="3265" w:type="dxa"/>
          </w:tcPr>
          <w:p w14:paraId="04DE9CCE" w14:textId="472F2C56" w:rsidR="00471745" w:rsidRPr="00E466DF" w:rsidRDefault="00E26391" w:rsidP="00E26391">
            <w:pPr>
              <w:rPr>
                <w:rFonts w:cs="Arial"/>
              </w:rPr>
            </w:pPr>
            <w:r w:rsidRPr="00E26391">
              <w:rPr>
                <w:rFonts w:cs="Arial"/>
              </w:rPr>
              <w:t>Field must only contain Alphabetic letters, numbers, periods, hyphens apostrophes, forward slashes, spaces. Alphabetic characters with accents, tildes, or umlauts are allowed</w:t>
            </w:r>
          </w:p>
        </w:tc>
        <w:tc>
          <w:tcPr>
            <w:tcW w:w="2424" w:type="dxa"/>
          </w:tcPr>
          <w:p w14:paraId="6B322FEC" w14:textId="06D97CA3" w:rsidR="00471745" w:rsidRPr="00E466DF" w:rsidRDefault="00471745" w:rsidP="00471745">
            <w:pPr>
              <w:rPr>
                <w:rFonts w:cs="Arial"/>
              </w:rPr>
            </w:pPr>
            <w:r w:rsidRPr="00137BA9">
              <w:rPr>
                <w:rFonts w:cs="Arial"/>
              </w:rPr>
              <w:t>N</w:t>
            </w:r>
          </w:p>
        </w:tc>
        <w:tc>
          <w:tcPr>
            <w:tcW w:w="856" w:type="dxa"/>
          </w:tcPr>
          <w:p w14:paraId="7F656D90" w14:textId="608F2CFD" w:rsidR="00471745" w:rsidRPr="00E466DF" w:rsidRDefault="00471745" w:rsidP="00471745">
            <w:pPr>
              <w:rPr>
                <w:rFonts w:cs="Arial"/>
              </w:rPr>
            </w:pPr>
            <w:r w:rsidRPr="003A1DDF">
              <w:rPr>
                <w:rFonts w:cs="Arial"/>
              </w:rPr>
              <w:t>n/a</w:t>
            </w:r>
          </w:p>
        </w:tc>
      </w:tr>
      <w:tr w:rsidR="00471745" w:rsidRPr="00E466DF" w14:paraId="5FE2B272" w14:textId="77777777" w:rsidTr="00471745">
        <w:trPr>
          <w:jc w:val="center"/>
        </w:trPr>
        <w:tc>
          <w:tcPr>
            <w:tcW w:w="800" w:type="dxa"/>
          </w:tcPr>
          <w:p w14:paraId="51908C0C" w14:textId="6FBDD374" w:rsidR="00471745" w:rsidRPr="00E466DF" w:rsidRDefault="00471745" w:rsidP="00471745">
            <w:pPr>
              <w:rPr>
                <w:rFonts w:cs="Arial"/>
              </w:rPr>
            </w:pPr>
            <w:r w:rsidRPr="00137BA9">
              <w:rPr>
                <w:rFonts w:cs="Arial"/>
              </w:rPr>
              <w:t>2.17</w:t>
            </w:r>
          </w:p>
        </w:tc>
        <w:tc>
          <w:tcPr>
            <w:tcW w:w="1497" w:type="dxa"/>
          </w:tcPr>
          <w:p w14:paraId="31598AE4" w14:textId="6065F868" w:rsidR="00471745" w:rsidRPr="00E466DF" w:rsidRDefault="00471745" w:rsidP="00471745">
            <w:pPr>
              <w:rPr>
                <w:rFonts w:cs="Arial"/>
              </w:rPr>
            </w:pPr>
            <w:r w:rsidRPr="00137BA9">
              <w:rPr>
                <w:rFonts w:cs="Arial"/>
              </w:rPr>
              <w:t xml:space="preserve">Student Alias Last Name </w:t>
            </w:r>
          </w:p>
        </w:tc>
        <w:tc>
          <w:tcPr>
            <w:tcW w:w="713" w:type="dxa"/>
          </w:tcPr>
          <w:p w14:paraId="53322132" w14:textId="42F7A3F1" w:rsidR="00471745" w:rsidRPr="00E466DF" w:rsidRDefault="00471745" w:rsidP="00471745">
            <w:pPr>
              <w:rPr>
                <w:rFonts w:cs="Arial"/>
              </w:rPr>
            </w:pPr>
            <w:r w:rsidRPr="00137BA9">
              <w:rPr>
                <w:rFonts w:cs="Arial"/>
              </w:rPr>
              <w:t>CS</w:t>
            </w:r>
          </w:p>
        </w:tc>
        <w:tc>
          <w:tcPr>
            <w:tcW w:w="941" w:type="dxa"/>
          </w:tcPr>
          <w:p w14:paraId="4530693C" w14:textId="31593F8D" w:rsidR="00471745" w:rsidRPr="00E466DF" w:rsidRDefault="00471745" w:rsidP="00471745">
            <w:pPr>
              <w:rPr>
                <w:rFonts w:cs="Arial"/>
              </w:rPr>
            </w:pPr>
            <w:r w:rsidRPr="00137BA9">
              <w:rPr>
                <w:rFonts w:cs="Arial"/>
              </w:rPr>
              <w:t>50</w:t>
            </w:r>
          </w:p>
        </w:tc>
        <w:tc>
          <w:tcPr>
            <w:tcW w:w="3265" w:type="dxa"/>
          </w:tcPr>
          <w:p w14:paraId="6D41F61D" w14:textId="47E7C662" w:rsidR="00471745" w:rsidRPr="00E466DF" w:rsidRDefault="00471745" w:rsidP="00471745">
            <w:pPr>
              <w:rPr>
                <w:rFonts w:cs="Arial"/>
                <w:color w:val="000000"/>
              </w:rPr>
            </w:pPr>
            <w:r w:rsidRPr="00137BA9">
              <w:rPr>
                <w:rFonts w:cs="Arial"/>
                <w:color w:val="000000"/>
              </w:rPr>
              <w:t>An alternative last/surname to the Student Legal Last Name.</w:t>
            </w:r>
          </w:p>
        </w:tc>
        <w:tc>
          <w:tcPr>
            <w:tcW w:w="2054" w:type="dxa"/>
          </w:tcPr>
          <w:p w14:paraId="168BB624" w14:textId="21B2865A" w:rsidR="00471745" w:rsidRPr="00E466DF" w:rsidRDefault="00471745" w:rsidP="00471745">
            <w:pPr>
              <w:rPr>
                <w:rFonts w:cs="Arial"/>
              </w:rPr>
            </w:pPr>
            <w:r w:rsidRPr="00BE6452">
              <w:rPr>
                <w:rFonts w:cs="Arial"/>
              </w:rPr>
              <w:t>n/a</w:t>
            </w:r>
          </w:p>
        </w:tc>
        <w:tc>
          <w:tcPr>
            <w:tcW w:w="3265" w:type="dxa"/>
          </w:tcPr>
          <w:p w14:paraId="45432104" w14:textId="58D901FC" w:rsidR="00471745" w:rsidRPr="00E466DF" w:rsidRDefault="00471745" w:rsidP="00471745">
            <w:pPr>
              <w:rPr>
                <w:rFonts w:cs="Arial"/>
              </w:rPr>
            </w:pPr>
            <w:r w:rsidRPr="00BE6452">
              <w:rPr>
                <w:rFonts w:cs="Arial"/>
              </w:rPr>
              <w:t>n/a</w:t>
            </w:r>
          </w:p>
        </w:tc>
        <w:tc>
          <w:tcPr>
            <w:tcW w:w="3265" w:type="dxa"/>
          </w:tcPr>
          <w:p w14:paraId="182E11D7" w14:textId="0B86DAD0" w:rsidR="00471745" w:rsidRPr="00137BA9" w:rsidRDefault="00471745" w:rsidP="00471745">
            <w:pPr>
              <w:rPr>
                <w:rFonts w:cs="Arial"/>
              </w:rPr>
            </w:pPr>
            <w:r w:rsidRPr="00137BA9">
              <w:rPr>
                <w:rFonts w:cs="Arial"/>
              </w:rPr>
              <w:t xml:space="preserve">1) </w:t>
            </w:r>
            <w:r w:rsidR="00E26391" w:rsidRPr="00E26391">
              <w:rPr>
                <w:rFonts w:cs="Arial"/>
              </w:rPr>
              <w:t>Field must only contain Alphabetic letters, numbers, periods, hyphens apostrophes, forward slashes, spaces. Alphabetic characters with accents, tildes, or umlauts are allowed</w:t>
            </w:r>
            <w:r w:rsidR="00E26391">
              <w:rPr>
                <w:rFonts w:cs="Arial"/>
              </w:rPr>
              <w:t>;</w:t>
            </w:r>
          </w:p>
          <w:p w14:paraId="3B565D90" w14:textId="3A6F3129" w:rsidR="00471745" w:rsidRPr="00E466DF" w:rsidRDefault="00471745" w:rsidP="00471745">
            <w:pPr>
              <w:rPr>
                <w:rFonts w:cs="Arial"/>
              </w:rPr>
            </w:pPr>
            <w:r w:rsidRPr="00137BA9">
              <w:rPr>
                <w:rFonts w:cs="Arial"/>
              </w:rPr>
              <w:t>2) If Student Alias First Name is populated</w:t>
            </w:r>
            <w:r w:rsidRPr="00137BA9">
              <w:rPr>
                <w:rFonts w:cs="Arial"/>
              </w:rPr>
              <w:br/>
              <w:t>Then Student Alias Last Name must be populated</w:t>
            </w:r>
          </w:p>
        </w:tc>
        <w:tc>
          <w:tcPr>
            <w:tcW w:w="2424" w:type="dxa"/>
          </w:tcPr>
          <w:p w14:paraId="7B501F3F" w14:textId="56BDB361" w:rsidR="00471745" w:rsidRPr="00E466DF" w:rsidRDefault="00471745" w:rsidP="00471745">
            <w:pPr>
              <w:rPr>
                <w:rFonts w:cs="Arial"/>
              </w:rPr>
            </w:pPr>
            <w:r w:rsidRPr="00137BA9">
              <w:rPr>
                <w:rFonts w:cs="Arial"/>
              </w:rPr>
              <w:t>N</w:t>
            </w:r>
          </w:p>
        </w:tc>
        <w:tc>
          <w:tcPr>
            <w:tcW w:w="856" w:type="dxa"/>
          </w:tcPr>
          <w:p w14:paraId="4BCBAE18" w14:textId="46978700" w:rsidR="00471745" w:rsidRPr="00E466DF" w:rsidRDefault="00471745" w:rsidP="00471745">
            <w:pPr>
              <w:rPr>
                <w:rFonts w:cs="Arial"/>
              </w:rPr>
            </w:pPr>
            <w:r>
              <w:rPr>
                <w:rFonts w:cs="Arial"/>
              </w:rPr>
              <w:t>n/a</w:t>
            </w:r>
          </w:p>
        </w:tc>
      </w:tr>
      <w:tr w:rsidR="00471745" w:rsidRPr="00E466DF" w14:paraId="12E98AA4" w14:textId="77777777" w:rsidTr="00471745">
        <w:trPr>
          <w:jc w:val="center"/>
        </w:trPr>
        <w:tc>
          <w:tcPr>
            <w:tcW w:w="800" w:type="dxa"/>
          </w:tcPr>
          <w:p w14:paraId="16E4B68E" w14:textId="3E22E105" w:rsidR="00471745" w:rsidRPr="00E466DF" w:rsidRDefault="00471745" w:rsidP="00471745">
            <w:pPr>
              <w:rPr>
                <w:rFonts w:cs="Arial"/>
              </w:rPr>
            </w:pPr>
            <w:r w:rsidRPr="00137BA9">
              <w:rPr>
                <w:rFonts w:cs="Arial"/>
              </w:rPr>
              <w:t>2.18</w:t>
            </w:r>
          </w:p>
        </w:tc>
        <w:tc>
          <w:tcPr>
            <w:tcW w:w="1497" w:type="dxa"/>
          </w:tcPr>
          <w:p w14:paraId="5F3C11B8" w14:textId="5B1F445F" w:rsidR="00471745" w:rsidRPr="00E466DF" w:rsidRDefault="00471745" w:rsidP="00471745">
            <w:pPr>
              <w:rPr>
                <w:rFonts w:cs="Arial"/>
              </w:rPr>
            </w:pPr>
            <w:r w:rsidRPr="00137BA9">
              <w:rPr>
                <w:rFonts w:cs="Arial"/>
              </w:rPr>
              <w:t>Student Birth Date</w:t>
            </w:r>
          </w:p>
        </w:tc>
        <w:tc>
          <w:tcPr>
            <w:tcW w:w="713" w:type="dxa"/>
          </w:tcPr>
          <w:p w14:paraId="1E809929" w14:textId="598EDC42" w:rsidR="00471745" w:rsidRPr="00E466DF" w:rsidRDefault="00471745" w:rsidP="00471745">
            <w:pPr>
              <w:rPr>
                <w:rFonts w:cs="Arial"/>
              </w:rPr>
            </w:pPr>
            <w:r w:rsidRPr="00137BA9">
              <w:rPr>
                <w:rFonts w:cs="Arial"/>
              </w:rPr>
              <w:t>DT</w:t>
            </w:r>
          </w:p>
        </w:tc>
        <w:tc>
          <w:tcPr>
            <w:tcW w:w="941" w:type="dxa"/>
          </w:tcPr>
          <w:p w14:paraId="46808127" w14:textId="58A4B175" w:rsidR="00471745" w:rsidRPr="00E466DF" w:rsidRDefault="00471745" w:rsidP="00471745">
            <w:pPr>
              <w:rPr>
                <w:rFonts w:cs="Arial"/>
              </w:rPr>
            </w:pPr>
            <w:r w:rsidRPr="00137BA9">
              <w:rPr>
                <w:rFonts w:cs="Arial"/>
              </w:rPr>
              <w:t>8</w:t>
            </w:r>
          </w:p>
        </w:tc>
        <w:tc>
          <w:tcPr>
            <w:tcW w:w="3265" w:type="dxa"/>
          </w:tcPr>
          <w:p w14:paraId="4AE7850B" w14:textId="4138BB68" w:rsidR="00471745" w:rsidRPr="00E466DF" w:rsidRDefault="00471745" w:rsidP="00471745">
            <w:pPr>
              <w:rPr>
                <w:rFonts w:cs="Arial"/>
                <w:color w:val="000000"/>
              </w:rPr>
            </w:pPr>
            <w:r w:rsidRPr="00137BA9">
              <w:rPr>
                <w:rFonts w:cs="Arial"/>
                <w:color w:val="000000"/>
              </w:rPr>
              <w:t>The month, day, and year on which a person was born based on the Gregorian Calendar.</w:t>
            </w:r>
          </w:p>
        </w:tc>
        <w:tc>
          <w:tcPr>
            <w:tcW w:w="2054" w:type="dxa"/>
          </w:tcPr>
          <w:p w14:paraId="2EE7C29A" w14:textId="387A5FD2" w:rsidR="00471745" w:rsidRPr="00E466DF" w:rsidRDefault="00471745" w:rsidP="00471745">
            <w:pPr>
              <w:rPr>
                <w:rFonts w:cs="Arial"/>
              </w:rPr>
            </w:pPr>
            <w:r>
              <w:rPr>
                <w:rFonts w:cs="Arial"/>
              </w:rPr>
              <w:t>n/a</w:t>
            </w:r>
          </w:p>
        </w:tc>
        <w:tc>
          <w:tcPr>
            <w:tcW w:w="3265" w:type="dxa"/>
          </w:tcPr>
          <w:p w14:paraId="0C214BFD" w14:textId="49BAC95D" w:rsidR="00471745" w:rsidRPr="00E466DF" w:rsidRDefault="00471745" w:rsidP="00471745">
            <w:pPr>
              <w:rPr>
                <w:rFonts w:cs="Arial"/>
              </w:rPr>
            </w:pPr>
            <w:r w:rsidRPr="00137BA9">
              <w:rPr>
                <w:rFonts w:cs="Arial"/>
              </w:rPr>
              <w:t>Format: CCYYMMDD, e.g. 20081025</w:t>
            </w:r>
          </w:p>
        </w:tc>
        <w:tc>
          <w:tcPr>
            <w:tcW w:w="3265" w:type="dxa"/>
          </w:tcPr>
          <w:p w14:paraId="1DCBD8F7" w14:textId="77777777" w:rsidR="00471745" w:rsidRPr="00137BA9" w:rsidRDefault="00471745" w:rsidP="00471745">
            <w:pPr>
              <w:rPr>
                <w:rFonts w:cs="Arial"/>
              </w:rPr>
            </w:pPr>
            <w:r w:rsidRPr="00137BA9">
              <w:rPr>
                <w:rFonts w:cs="Arial"/>
              </w:rPr>
              <w:t xml:space="preserve">1) </w:t>
            </w:r>
            <w:r w:rsidRPr="00137BA9">
              <w:rPr>
                <w:rFonts w:cs="Arial"/>
              </w:rPr>
              <w:br w:type="page"/>
              <w:t>If Grade Level Code is equal to Adult (AD) then Student age must be greater than or equal to 16 and less than 80;</w:t>
            </w:r>
            <w:r w:rsidRPr="00137BA9">
              <w:rPr>
                <w:rFonts w:cs="Arial"/>
              </w:rPr>
              <w:br w:type="page"/>
            </w:r>
          </w:p>
          <w:p w14:paraId="304F4FF3" w14:textId="77777777" w:rsidR="00471745" w:rsidRPr="00137BA9" w:rsidRDefault="00471745" w:rsidP="00471745">
            <w:pPr>
              <w:rPr>
                <w:rFonts w:cs="Arial"/>
              </w:rPr>
            </w:pPr>
            <w:r w:rsidRPr="00137BA9">
              <w:rPr>
                <w:rFonts w:cs="Arial"/>
              </w:rPr>
              <w:t>Else, Student age must be greater than 0 and less than or equal to 22.</w:t>
            </w:r>
          </w:p>
          <w:p w14:paraId="6DBAFD68" w14:textId="77777777" w:rsidR="00471745" w:rsidRPr="00137BA9" w:rsidRDefault="00471745" w:rsidP="00471745">
            <w:pPr>
              <w:rPr>
                <w:rFonts w:cs="Arial"/>
              </w:rPr>
            </w:pPr>
            <w:r w:rsidRPr="00137BA9">
              <w:rPr>
                <w:rFonts w:cs="Arial"/>
              </w:rPr>
              <w:t>2) If Grade Level Code is equal to Kindergarten (KN) and student is not eligible or participating in a Special Education Program then Student age should be greater than or equal to 4 and less than or equal to 7.</w:t>
            </w:r>
          </w:p>
          <w:p w14:paraId="399880B5" w14:textId="77777777" w:rsidR="00471745" w:rsidRPr="00137BA9" w:rsidRDefault="00471745" w:rsidP="00471745">
            <w:pPr>
              <w:rPr>
                <w:rFonts w:cs="Arial"/>
              </w:rPr>
            </w:pPr>
            <w:r w:rsidRPr="00137BA9">
              <w:rPr>
                <w:rFonts w:cs="Arial"/>
              </w:rPr>
              <w:t>3) Student Gender Code and Student Date of Birth Year must equal existing ODS Student Gender Code and Student Date of Birth Year</w:t>
            </w:r>
            <w:r w:rsidRPr="00137BA9">
              <w:rPr>
                <w:rFonts w:cs="Arial"/>
              </w:rPr>
              <w:br w:type="page"/>
              <w:t xml:space="preserve"> or Student Legal First Name and Student Legal Last Name must equal existing ODS Student Legal First Name and Student Legal Last Name.</w:t>
            </w:r>
          </w:p>
          <w:p w14:paraId="746CEBAB" w14:textId="1ED0741F" w:rsidR="0080448E" w:rsidRPr="00D219B3" w:rsidRDefault="00E97189" w:rsidP="00D219B3">
            <w:pPr>
              <w:rPr>
                <w:rFonts w:cs="Arial"/>
              </w:rPr>
            </w:pPr>
            <w:r>
              <w:rPr>
                <w:rFonts w:cs="Arial"/>
              </w:rPr>
              <w:t xml:space="preserve">4) </w:t>
            </w:r>
            <w:r w:rsidR="0080448E" w:rsidRPr="00D219B3">
              <w:rPr>
                <w:rFonts w:cs="Arial"/>
              </w:rPr>
              <w:t>If Grade Level Code is equal to Transitional Kindergarten (TK), then student age should be at least 4 years as of September 1 in current AY.</w:t>
            </w:r>
          </w:p>
        </w:tc>
        <w:tc>
          <w:tcPr>
            <w:tcW w:w="2424" w:type="dxa"/>
          </w:tcPr>
          <w:p w14:paraId="1199F942" w14:textId="068445E4" w:rsidR="00471745" w:rsidRPr="00E466DF" w:rsidRDefault="00471745" w:rsidP="00471745">
            <w:pPr>
              <w:rPr>
                <w:rFonts w:cs="Arial"/>
              </w:rPr>
            </w:pPr>
            <w:r w:rsidRPr="00137BA9">
              <w:rPr>
                <w:rFonts w:cs="Arial"/>
              </w:rPr>
              <w:t>Y</w:t>
            </w:r>
          </w:p>
        </w:tc>
        <w:tc>
          <w:tcPr>
            <w:tcW w:w="856" w:type="dxa"/>
          </w:tcPr>
          <w:p w14:paraId="5AFC0F73" w14:textId="1B79F839" w:rsidR="00471745" w:rsidRPr="00E466DF" w:rsidRDefault="00471745" w:rsidP="00471745">
            <w:pPr>
              <w:rPr>
                <w:rFonts w:cs="Arial"/>
              </w:rPr>
            </w:pPr>
            <w:r>
              <w:rPr>
                <w:rFonts w:cs="Arial"/>
              </w:rPr>
              <w:t>n/a</w:t>
            </w:r>
          </w:p>
        </w:tc>
      </w:tr>
      <w:tr w:rsidR="00471745" w:rsidRPr="00E466DF" w14:paraId="0E52D367" w14:textId="77777777" w:rsidTr="00471745">
        <w:trPr>
          <w:jc w:val="center"/>
        </w:trPr>
        <w:tc>
          <w:tcPr>
            <w:tcW w:w="800" w:type="dxa"/>
          </w:tcPr>
          <w:p w14:paraId="24788395" w14:textId="3134659F" w:rsidR="00471745" w:rsidRPr="00E466DF" w:rsidRDefault="00471745" w:rsidP="00471745">
            <w:pPr>
              <w:rPr>
                <w:rFonts w:cs="Arial"/>
              </w:rPr>
            </w:pPr>
            <w:r w:rsidRPr="00137BA9">
              <w:rPr>
                <w:rFonts w:cs="Arial"/>
              </w:rPr>
              <w:t>2.19</w:t>
            </w:r>
          </w:p>
        </w:tc>
        <w:tc>
          <w:tcPr>
            <w:tcW w:w="1497" w:type="dxa"/>
          </w:tcPr>
          <w:p w14:paraId="3E5CA1FA" w14:textId="422B401B" w:rsidR="00471745" w:rsidRPr="00E466DF" w:rsidRDefault="00471745" w:rsidP="00471745">
            <w:pPr>
              <w:rPr>
                <w:rFonts w:cs="Arial"/>
                <w:color w:val="000000"/>
              </w:rPr>
            </w:pPr>
            <w:r w:rsidRPr="00137BA9">
              <w:rPr>
                <w:rFonts w:cs="Arial"/>
              </w:rPr>
              <w:t>Student Gender Code</w:t>
            </w:r>
          </w:p>
        </w:tc>
        <w:tc>
          <w:tcPr>
            <w:tcW w:w="713" w:type="dxa"/>
          </w:tcPr>
          <w:p w14:paraId="02BECC2A" w14:textId="10472042" w:rsidR="00471745" w:rsidRPr="00E466DF" w:rsidRDefault="00471745" w:rsidP="00471745">
            <w:pPr>
              <w:rPr>
                <w:rFonts w:cs="Arial"/>
              </w:rPr>
            </w:pPr>
            <w:r w:rsidRPr="00137BA9">
              <w:rPr>
                <w:rFonts w:cs="Arial"/>
              </w:rPr>
              <w:t>CS</w:t>
            </w:r>
          </w:p>
        </w:tc>
        <w:tc>
          <w:tcPr>
            <w:tcW w:w="941" w:type="dxa"/>
          </w:tcPr>
          <w:p w14:paraId="6CAB20A7" w14:textId="13AD2C4B" w:rsidR="00471745" w:rsidRPr="00E466DF" w:rsidRDefault="00471745" w:rsidP="00471745">
            <w:pPr>
              <w:rPr>
                <w:rFonts w:cs="Arial"/>
              </w:rPr>
            </w:pPr>
            <w:r w:rsidRPr="00137BA9">
              <w:rPr>
                <w:rFonts w:cs="Arial"/>
              </w:rPr>
              <w:t>1</w:t>
            </w:r>
          </w:p>
        </w:tc>
        <w:tc>
          <w:tcPr>
            <w:tcW w:w="3265" w:type="dxa"/>
          </w:tcPr>
          <w:p w14:paraId="7C1085C0" w14:textId="7588E214" w:rsidR="00471745" w:rsidRPr="00E466DF" w:rsidRDefault="00471745" w:rsidP="00471745">
            <w:pPr>
              <w:rPr>
                <w:rFonts w:cs="Arial"/>
                <w:color w:val="000000"/>
              </w:rPr>
            </w:pPr>
            <w:r w:rsidRPr="00137BA9">
              <w:rPr>
                <w:rFonts w:cs="Arial"/>
                <w:color w:val="000000"/>
              </w:rPr>
              <w:t>A coded value representing the person's gender. Gender is a person's actual sex or perceived sex and includes a person's perceived identity, appearance or behavior, whether or not that identity, appearance, or behavior is different from that traditionally associated with a person's sex at birth.</w:t>
            </w:r>
          </w:p>
        </w:tc>
        <w:tc>
          <w:tcPr>
            <w:tcW w:w="2054" w:type="dxa"/>
          </w:tcPr>
          <w:p w14:paraId="20E81ADA" w14:textId="1F56193F" w:rsidR="00471745" w:rsidRPr="00E466DF" w:rsidRDefault="00471745" w:rsidP="00471745">
            <w:pPr>
              <w:rPr>
                <w:rFonts w:cs="Arial"/>
              </w:rPr>
            </w:pPr>
            <w:r w:rsidRPr="00137BA9">
              <w:rPr>
                <w:rFonts w:cs="Arial"/>
              </w:rPr>
              <w:t>See Code Set Gender</w:t>
            </w:r>
          </w:p>
        </w:tc>
        <w:tc>
          <w:tcPr>
            <w:tcW w:w="3265" w:type="dxa"/>
          </w:tcPr>
          <w:p w14:paraId="035AD9AB" w14:textId="451342A7" w:rsidR="00471745" w:rsidRPr="00E466DF" w:rsidRDefault="00471745" w:rsidP="00471745">
            <w:pPr>
              <w:rPr>
                <w:rFonts w:cs="Arial"/>
              </w:rPr>
            </w:pPr>
            <w:r w:rsidRPr="00340040">
              <w:rPr>
                <w:rFonts w:cs="Arial"/>
              </w:rPr>
              <w:t>n/a</w:t>
            </w:r>
          </w:p>
        </w:tc>
        <w:tc>
          <w:tcPr>
            <w:tcW w:w="3265" w:type="dxa"/>
          </w:tcPr>
          <w:p w14:paraId="0EF0E66D" w14:textId="77777777" w:rsidR="00471745" w:rsidRPr="00137BA9" w:rsidRDefault="00471745" w:rsidP="00471745">
            <w:pPr>
              <w:rPr>
                <w:rFonts w:cs="Arial"/>
              </w:rPr>
            </w:pPr>
            <w:r w:rsidRPr="00137BA9">
              <w:rPr>
                <w:rFonts w:cs="Arial"/>
              </w:rPr>
              <w:t>Student Gender Code and Student Date of Birth Year must equal existing ODS Student Gender Code and Student Date of Birth Year</w:t>
            </w:r>
          </w:p>
          <w:p w14:paraId="4AC48A56" w14:textId="77777777" w:rsidR="00471745" w:rsidRPr="00137BA9" w:rsidRDefault="00471745" w:rsidP="00471745">
            <w:pPr>
              <w:rPr>
                <w:rFonts w:cs="Arial"/>
              </w:rPr>
            </w:pPr>
            <w:r w:rsidRPr="00137BA9">
              <w:rPr>
                <w:rFonts w:cs="Arial"/>
              </w:rPr>
              <w:t xml:space="preserve">Or </w:t>
            </w:r>
          </w:p>
          <w:p w14:paraId="4F5D18A3" w14:textId="70FBDB8F" w:rsidR="00471745" w:rsidRPr="00E466DF" w:rsidRDefault="00471745" w:rsidP="00471745">
            <w:pPr>
              <w:rPr>
                <w:rFonts w:cs="Arial"/>
              </w:rPr>
            </w:pPr>
            <w:r w:rsidRPr="00137BA9">
              <w:rPr>
                <w:rFonts w:cs="Arial"/>
              </w:rPr>
              <w:t>Student Legal First Name and Student Legal Last Name must equal existing ODS Student Legal First Name and Student Legal Last Name</w:t>
            </w:r>
          </w:p>
        </w:tc>
        <w:tc>
          <w:tcPr>
            <w:tcW w:w="2424" w:type="dxa"/>
          </w:tcPr>
          <w:p w14:paraId="418702CD" w14:textId="0922E062" w:rsidR="00471745" w:rsidRPr="00E466DF" w:rsidRDefault="00471745" w:rsidP="00471745">
            <w:pPr>
              <w:rPr>
                <w:rFonts w:cs="Arial"/>
              </w:rPr>
            </w:pPr>
            <w:r w:rsidRPr="00137BA9">
              <w:rPr>
                <w:rFonts w:cs="Arial"/>
              </w:rPr>
              <w:t>Y</w:t>
            </w:r>
          </w:p>
        </w:tc>
        <w:tc>
          <w:tcPr>
            <w:tcW w:w="856" w:type="dxa"/>
          </w:tcPr>
          <w:p w14:paraId="7383474A" w14:textId="1A06C494" w:rsidR="00471745" w:rsidRPr="00E466DF" w:rsidRDefault="00471745" w:rsidP="00471745">
            <w:pPr>
              <w:rPr>
                <w:rFonts w:cs="Arial"/>
              </w:rPr>
            </w:pPr>
            <w:r w:rsidRPr="00FF2A5B">
              <w:rPr>
                <w:rFonts w:cs="Arial"/>
              </w:rPr>
              <w:t>n/a</w:t>
            </w:r>
          </w:p>
        </w:tc>
      </w:tr>
      <w:tr w:rsidR="00471745" w:rsidRPr="00E466DF" w14:paraId="5A078659" w14:textId="77777777" w:rsidTr="00471745">
        <w:trPr>
          <w:jc w:val="center"/>
        </w:trPr>
        <w:tc>
          <w:tcPr>
            <w:tcW w:w="800" w:type="dxa"/>
          </w:tcPr>
          <w:p w14:paraId="1A84D117" w14:textId="10B0255B" w:rsidR="00471745" w:rsidRPr="00E466DF" w:rsidRDefault="00471745" w:rsidP="00471745">
            <w:pPr>
              <w:rPr>
                <w:rFonts w:cs="Arial"/>
              </w:rPr>
            </w:pPr>
            <w:r w:rsidRPr="00137BA9">
              <w:rPr>
                <w:rFonts w:cs="Arial"/>
              </w:rPr>
              <w:t>2.20</w:t>
            </w:r>
          </w:p>
        </w:tc>
        <w:tc>
          <w:tcPr>
            <w:tcW w:w="1497" w:type="dxa"/>
          </w:tcPr>
          <w:p w14:paraId="74561B72" w14:textId="5095C164" w:rsidR="00471745" w:rsidRPr="00E466DF" w:rsidRDefault="00471745" w:rsidP="00471745">
            <w:pPr>
              <w:rPr>
                <w:rFonts w:cs="Arial"/>
              </w:rPr>
            </w:pPr>
            <w:r w:rsidRPr="00137BA9">
              <w:rPr>
                <w:rFonts w:cs="Arial"/>
              </w:rPr>
              <w:t>Student Birth City</w:t>
            </w:r>
          </w:p>
        </w:tc>
        <w:tc>
          <w:tcPr>
            <w:tcW w:w="713" w:type="dxa"/>
          </w:tcPr>
          <w:p w14:paraId="2667D82E" w14:textId="1C28EF0C" w:rsidR="00471745" w:rsidRPr="00E466DF" w:rsidRDefault="00471745" w:rsidP="00471745">
            <w:pPr>
              <w:rPr>
                <w:rFonts w:cs="Arial"/>
              </w:rPr>
            </w:pPr>
            <w:r w:rsidRPr="00137BA9">
              <w:rPr>
                <w:rFonts w:cs="Arial"/>
              </w:rPr>
              <w:t>CS</w:t>
            </w:r>
          </w:p>
        </w:tc>
        <w:tc>
          <w:tcPr>
            <w:tcW w:w="941" w:type="dxa"/>
          </w:tcPr>
          <w:p w14:paraId="78DD289C" w14:textId="69677167" w:rsidR="00471745" w:rsidRPr="00E466DF" w:rsidRDefault="00471745" w:rsidP="00471745">
            <w:pPr>
              <w:rPr>
                <w:rFonts w:cs="Arial"/>
              </w:rPr>
            </w:pPr>
            <w:r w:rsidRPr="00137BA9">
              <w:rPr>
                <w:rFonts w:cs="Arial"/>
              </w:rPr>
              <w:t>30</w:t>
            </w:r>
          </w:p>
        </w:tc>
        <w:tc>
          <w:tcPr>
            <w:tcW w:w="3265" w:type="dxa"/>
          </w:tcPr>
          <w:p w14:paraId="576BE8F3" w14:textId="407678A6" w:rsidR="00471745" w:rsidRPr="00E466DF" w:rsidRDefault="00471745" w:rsidP="00471745">
            <w:pPr>
              <w:rPr>
                <w:rFonts w:cs="Arial"/>
                <w:color w:val="000000"/>
              </w:rPr>
            </w:pPr>
            <w:r w:rsidRPr="00137BA9">
              <w:rPr>
                <w:rFonts w:cs="Arial"/>
                <w:color w:val="000000"/>
              </w:rPr>
              <w:t>The formal name of the city or town in which a person was born.</w:t>
            </w:r>
          </w:p>
        </w:tc>
        <w:tc>
          <w:tcPr>
            <w:tcW w:w="2054" w:type="dxa"/>
          </w:tcPr>
          <w:p w14:paraId="61D48AEA" w14:textId="1BFF584A" w:rsidR="00471745" w:rsidRPr="00E466DF" w:rsidRDefault="00471745" w:rsidP="00471745">
            <w:pPr>
              <w:rPr>
                <w:rFonts w:cs="Arial"/>
              </w:rPr>
            </w:pPr>
            <w:r w:rsidRPr="00340040">
              <w:rPr>
                <w:rFonts w:cs="Arial"/>
              </w:rPr>
              <w:t>n/a</w:t>
            </w:r>
          </w:p>
        </w:tc>
        <w:tc>
          <w:tcPr>
            <w:tcW w:w="3265" w:type="dxa"/>
          </w:tcPr>
          <w:p w14:paraId="31E22EA4" w14:textId="2DEADC83" w:rsidR="00471745" w:rsidRPr="00E466DF" w:rsidRDefault="00471745" w:rsidP="00471745">
            <w:pPr>
              <w:rPr>
                <w:rFonts w:cs="Arial"/>
              </w:rPr>
            </w:pPr>
            <w:r w:rsidRPr="00340040">
              <w:rPr>
                <w:rFonts w:cs="Arial"/>
              </w:rPr>
              <w:t>n/a</w:t>
            </w:r>
          </w:p>
        </w:tc>
        <w:tc>
          <w:tcPr>
            <w:tcW w:w="3265" w:type="dxa"/>
          </w:tcPr>
          <w:p w14:paraId="4D24182D" w14:textId="0A632249" w:rsidR="00471745" w:rsidRPr="00E466DF" w:rsidRDefault="00E26391" w:rsidP="00471745">
            <w:pPr>
              <w:rPr>
                <w:rFonts w:cs="Arial"/>
              </w:rPr>
            </w:pPr>
            <w:r w:rsidRPr="00E26391">
              <w:rPr>
                <w:rFonts w:cs="Arial"/>
              </w:rPr>
              <w:t>Field must only contain Alphabetic letters, numbers, periods, hyphens apostrophes, forward slashes, spaces. Alphabetic characters with accents, tildes, or umlauts are allowed</w:t>
            </w:r>
          </w:p>
        </w:tc>
        <w:tc>
          <w:tcPr>
            <w:tcW w:w="2424" w:type="dxa"/>
          </w:tcPr>
          <w:p w14:paraId="7CC064F0" w14:textId="59476EF3" w:rsidR="00471745" w:rsidRPr="00E466DF" w:rsidRDefault="00471745" w:rsidP="00471745">
            <w:pPr>
              <w:rPr>
                <w:rFonts w:cs="Arial"/>
              </w:rPr>
            </w:pPr>
            <w:r w:rsidRPr="00137BA9">
              <w:rPr>
                <w:rFonts w:cs="Arial"/>
              </w:rPr>
              <w:t>N</w:t>
            </w:r>
          </w:p>
        </w:tc>
        <w:tc>
          <w:tcPr>
            <w:tcW w:w="856" w:type="dxa"/>
          </w:tcPr>
          <w:p w14:paraId="7BED4F48" w14:textId="24783E2A" w:rsidR="00471745" w:rsidRPr="00E466DF" w:rsidRDefault="00471745" w:rsidP="00471745">
            <w:pPr>
              <w:rPr>
                <w:rFonts w:cs="Arial"/>
              </w:rPr>
            </w:pPr>
            <w:r w:rsidRPr="00FF2A5B">
              <w:rPr>
                <w:rFonts w:cs="Arial"/>
              </w:rPr>
              <w:t>n/a</w:t>
            </w:r>
          </w:p>
        </w:tc>
      </w:tr>
      <w:tr w:rsidR="00471745" w:rsidRPr="00E466DF" w14:paraId="2616F79E" w14:textId="77777777" w:rsidTr="00471745">
        <w:trPr>
          <w:jc w:val="center"/>
        </w:trPr>
        <w:tc>
          <w:tcPr>
            <w:tcW w:w="800" w:type="dxa"/>
          </w:tcPr>
          <w:p w14:paraId="6DB9F4A6" w14:textId="33F59B96" w:rsidR="00471745" w:rsidRPr="00E466DF" w:rsidRDefault="00471745" w:rsidP="00471745">
            <w:pPr>
              <w:rPr>
                <w:rFonts w:cs="Arial"/>
              </w:rPr>
            </w:pPr>
            <w:r w:rsidRPr="00137BA9">
              <w:rPr>
                <w:rFonts w:cs="Arial"/>
              </w:rPr>
              <w:t>2.21</w:t>
            </w:r>
          </w:p>
        </w:tc>
        <w:tc>
          <w:tcPr>
            <w:tcW w:w="1497" w:type="dxa"/>
          </w:tcPr>
          <w:p w14:paraId="11EB68DD" w14:textId="705EAA86" w:rsidR="00471745" w:rsidRPr="00E466DF" w:rsidRDefault="00471745" w:rsidP="00471745">
            <w:pPr>
              <w:rPr>
                <w:rFonts w:cs="Arial"/>
              </w:rPr>
            </w:pPr>
            <w:r w:rsidRPr="00137BA9">
              <w:rPr>
                <w:rFonts w:cs="Arial"/>
              </w:rPr>
              <w:t>Student Birth State Province Code</w:t>
            </w:r>
          </w:p>
        </w:tc>
        <w:tc>
          <w:tcPr>
            <w:tcW w:w="713" w:type="dxa"/>
          </w:tcPr>
          <w:p w14:paraId="0F2290C6" w14:textId="7AC0B922" w:rsidR="00471745" w:rsidRPr="00E466DF" w:rsidRDefault="00471745" w:rsidP="00471745">
            <w:pPr>
              <w:rPr>
                <w:rFonts w:cs="Arial"/>
              </w:rPr>
            </w:pPr>
            <w:r w:rsidRPr="00137BA9">
              <w:rPr>
                <w:rFonts w:cs="Arial"/>
              </w:rPr>
              <w:t>CS</w:t>
            </w:r>
          </w:p>
        </w:tc>
        <w:tc>
          <w:tcPr>
            <w:tcW w:w="941" w:type="dxa"/>
          </w:tcPr>
          <w:p w14:paraId="3C18AF08" w14:textId="4E8B4144" w:rsidR="00471745" w:rsidRPr="00E466DF" w:rsidRDefault="00471745" w:rsidP="00471745">
            <w:pPr>
              <w:rPr>
                <w:rFonts w:cs="Arial"/>
              </w:rPr>
            </w:pPr>
            <w:r w:rsidRPr="00137BA9">
              <w:rPr>
                <w:rFonts w:cs="Arial"/>
              </w:rPr>
              <w:t>6</w:t>
            </w:r>
          </w:p>
        </w:tc>
        <w:tc>
          <w:tcPr>
            <w:tcW w:w="3265" w:type="dxa"/>
          </w:tcPr>
          <w:p w14:paraId="19FF9B1A" w14:textId="4F53A78B" w:rsidR="00471745" w:rsidRPr="00E466DF" w:rsidRDefault="00471745" w:rsidP="00471745">
            <w:pPr>
              <w:rPr>
                <w:rFonts w:cs="Arial"/>
                <w:color w:val="000000"/>
              </w:rPr>
            </w:pPr>
            <w:r w:rsidRPr="00137BA9">
              <w:rPr>
                <w:rFonts w:cs="Arial"/>
                <w:color w:val="000000"/>
              </w:rPr>
              <w:t>The State/Province where an individual was born. A State/Province is the territory occupied by one of the constituent administrative districts of a nation.</w:t>
            </w:r>
          </w:p>
        </w:tc>
        <w:tc>
          <w:tcPr>
            <w:tcW w:w="2054" w:type="dxa"/>
          </w:tcPr>
          <w:p w14:paraId="7DEDFC13" w14:textId="574F512B" w:rsidR="00471745" w:rsidRPr="00E466DF" w:rsidRDefault="00471745" w:rsidP="00471745">
            <w:pPr>
              <w:rPr>
                <w:rFonts w:cs="Arial"/>
              </w:rPr>
            </w:pPr>
            <w:r w:rsidRPr="00137BA9">
              <w:rPr>
                <w:rFonts w:cs="Arial"/>
              </w:rPr>
              <w:t>See Code Set State/</w:t>
            </w:r>
            <w:r>
              <w:rPr>
                <w:rFonts w:cs="Arial"/>
              </w:rPr>
              <w:t xml:space="preserve"> </w:t>
            </w:r>
            <w:r w:rsidRPr="00137BA9">
              <w:rPr>
                <w:rFonts w:cs="Arial"/>
              </w:rPr>
              <w:t>Province</w:t>
            </w:r>
          </w:p>
        </w:tc>
        <w:tc>
          <w:tcPr>
            <w:tcW w:w="3265" w:type="dxa"/>
          </w:tcPr>
          <w:p w14:paraId="2DEC579E" w14:textId="18E9B803" w:rsidR="00471745" w:rsidRPr="00E466DF" w:rsidRDefault="00471745" w:rsidP="00471745">
            <w:pPr>
              <w:rPr>
                <w:rFonts w:cs="Arial"/>
              </w:rPr>
            </w:pPr>
            <w:r w:rsidRPr="00340040">
              <w:rPr>
                <w:rFonts w:cs="Arial"/>
              </w:rPr>
              <w:t>n/a</w:t>
            </w:r>
          </w:p>
        </w:tc>
        <w:tc>
          <w:tcPr>
            <w:tcW w:w="3265" w:type="dxa"/>
          </w:tcPr>
          <w:p w14:paraId="4E159886" w14:textId="59451950" w:rsidR="00471745" w:rsidRPr="00E466DF" w:rsidRDefault="00471745" w:rsidP="00471745">
            <w:pPr>
              <w:rPr>
                <w:rFonts w:cs="Arial"/>
              </w:rPr>
            </w:pPr>
            <w:r w:rsidRPr="00137BA9">
              <w:rPr>
                <w:rFonts w:cs="Arial"/>
              </w:rPr>
              <w:t>Student Birth Country Code and Student Birth State Province Code must be a valid combination as defined in the CALPADS Valid Code Combinations document</w:t>
            </w:r>
          </w:p>
        </w:tc>
        <w:tc>
          <w:tcPr>
            <w:tcW w:w="2424" w:type="dxa"/>
          </w:tcPr>
          <w:p w14:paraId="2D892F36" w14:textId="4AE9042E" w:rsidR="00471745" w:rsidRPr="00E466DF" w:rsidRDefault="00471745" w:rsidP="00471745">
            <w:pPr>
              <w:rPr>
                <w:rFonts w:cs="Arial"/>
              </w:rPr>
            </w:pPr>
            <w:r w:rsidRPr="00137BA9">
              <w:rPr>
                <w:rFonts w:cs="Arial"/>
              </w:rPr>
              <w:t>N</w:t>
            </w:r>
          </w:p>
        </w:tc>
        <w:tc>
          <w:tcPr>
            <w:tcW w:w="856" w:type="dxa"/>
          </w:tcPr>
          <w:p w14:paraId="02E4FEFE" w14:textId="685224B0" w:rsidR="00471745" w:rsidRPr="00E466DF" w:rsidRDefault="00471745" w:rsidP="00471745">
            <w:pPr>
              <w:rPr>
                <w:rFonts w:cs="Arial"/>
              </w:rPr>
            </w:pPr>
            <w:r w:rsidRPr="00FF2A5B">
              <w:rPr>
                <w:rFonts w:cs="Arial"/>
              </w:rPr>
              <w:t>n/a</w:t>
            </w:r>
          </w:p>
        </w:tc>
      </w:tr>
      <w:tr w:rsidR="00471745" w:rsidRPr="00E466DF" w14:paraId="1AD82425" w14:textId="77777777" w:rsidTr="00471745">
        <w:trPr>
          <w:jc w:val="center"/>
        </w:trPr>
        <w:tc>
          <w:tcPr>
            <w:tcW w:w="800" w:type="dxa"/>
          </w:tcPr>
          <w:p w14:paraId="5A263BB8" w14:textId="325654D2" w:rsidR="00471745" w:rsidRPr="00E466DF" w:rsidRDefault="00471745" w:rsidP="00471745">
            <w:pPr>
              <w:rPr>
                <w:rFonts w:cs="Arial"/>
              </w:rPr>
            </w:pPr>
            <w:r w:rsidRPr="00137BA9">
              <w:rPr>
                <w:rFonts w:cs="Arial"/>
              </w:rPr>
              <w:t>2.22</w:t>
            </w:r>
          </w:p>
        </w:tc>
        <w:tc>
          <w:tcPr>
            <w:tcW w:w="1497" w:type="dxa"/>
          </w:tcPr>
          <w:p w14:paraId="07CDF217" w14:textId="3500D0CF" w:rsidR="00471745" w:rsidRPr="00E466DF" w:rsidRDefault="00471745" w:rsidP="00471745">
            <w:pPr>
              <w:rPr>
                <w:rFonts w:cs="Arial"/>
              </w:rPr>
            </w:pPr>
            <w:r w:rsidRPr="00137BA9">
              <w:rPr>
                <w:rFonts w:cs="Arial"/>
              </w:rPr>
              <w:t xml:space="preserve">Student Birth Country Code </w:t>
            </w:r>
          </w:p>
        </w:tc>
        <w:tc>
          <w:tcPr>
            <w:tcW w:w="713" w:type="dxa"/>
          </w:tcPr>
          <w:p w14:paraId="02CD1395" w14:textId="7B576AD7" w:rsidR="00471745" w:rsidRPr="00E466DF" w:rsidRDefault="00471745" w:rsidP="00471745">
            <w:pPr>
              <w:rPr>
                <w:rFonts w:cs="Arial"/>
              </w:rPr>
            </w:pPr>
            <w:r w:rsidRPr="00137BA9">
              <w:rPr>
                <w:rFonts w:cs="Arial"/>
              </w:rPr>
              <w:t>CS</w:t>
            </w:r>
          </w:p>
        </w:tc>
        <w:tc>
          <w:tcPr>
            <w:tcW w:w="941" w:type="dxa"/>
          </w:tcPr>
          <w:p w14:paraId="1074E996" w14:textId="63AAAB8C" w:rsidR="00471745" w:rsidRPr="00E466DF" w:rsidRDefault="00471745" w:rsidP="00471745">
            <w:pPr>
              <w:rPr>
                <w:rFonts w:cs="Arial"/>
              </w:rPr>
            </w:pPr>
            <w:r w:rsidRPr="00137BA9">
              <w:rPr>
                <w:rFonts w:cs="Arial"/>
              </w:rPr>
              <w:t>2</w:t>
            </w:r>
          </w:p>
        </w:tc>
        <w:tc>
          <w:tcPr>
            <w:tcW w:w="3265" w:type="dxa"/>
          </w:tcPr>
          <w:p w14:paraId="7031EAA5" w14:textId="2583F400" w:rsidR="00471745" w:rsidRPr="00E466DF" w:rsidRDefault="00471745" w:rsidP="00471745">
            <w:pPr>
              <w:rPr>
                <w:rFonts w:cs="Arial"/>
                <w:color w:val="000000"/>
              </w:rPr>
            </w:pPr>
            <w:r w:rsidRPr="00137BA9">
              <w:rPr>
                <w:rFonts w:cs="Arial"/>
                <w:color w:val="000000"/>
              </w:rPr>
              <w:t>A coded value representing the Country an individual was born in. A Country is the territory occupied by a nation.</w:t>
            </w:r>
          </w:p>
        </w:tc>
        <w:tc>
          <w:tcPr>
            <w:tcW w:w="2054" w:type="dxa"/>
          </w:tcPr>
          <w:p w14:paraId="4603B3E7" w14:textId="52346B2E" w:rsidR="00471745" w:rsidRPr="00E466DF" w:rsidRDefault="00471745" w:rsidP="00471745">
            <w:pPr>
              <w:rPr>
                <w:rFonts w:cs="Arial"/>
              </w:rPr>
            </w:pPr>
            <w:r w:rsidRPr="00137BA9">
              <w:rPr>
                <w:rFonts w:cs="Arial"/>
              </w:rPr>
              <w:t>See Code Set Country International Standards Organization</w:t>
            </w:r>
          </w:p>
        </w:tc>
        <w:tc>
          <w:tcPr>
            <w:tcW w:w="3265" w:type="dxa"/>
          </w:tcPr>
          <w:p w14:paraId="4706F6D2" w14:textId="4000B2FB" w:rsidR="00471745" w:rsidRPr="00E466DF" w:rsidRDefault="00471745" w:rsidP="00471745">
            <w:pPr>
              <w:rPr>
                <w:rFonts w:cs="Arial"/>
              </w:rPr>
            </w:pPr>
            <w:r w:rsidRPr="00340040">
              <w:rPr>
                <w:rFonts w:cs="Arial"/>
              </w:rPr>
              <w:t>n/a</w:t>
            </w:r>
          </w:p>
        </w:tc>
        <w:tc>
          <w:tcPr>
            <w:tcW w:w="3265" w:type="dxa"/>
          </w:tcPr>
          <w:p w14:paraId="5ABDDF43" w14:textId="75DF16E8" w:rsidR="00471745" w:rsidRPr="00E466DF" w:rsidRDefault="00471745" w:rsidP="00471745">
            <w:pPr>
              <w:rPr>
                <w:rFonts w:cs="Arial"/>
              </w:rPr>
            </w:pPr>
            <w:r w:rsidRPr="00137BA9">
              <w:rPr>
                <w:rFonts w:cs="Arial"/>
              </w:rPr>
              <w:t>Student Birth Country Code and Student Birth State Province Code must be a valid combination as defined in the CALPADS Valid Code Combinations document</w:t>
            </w:r>
          </w:p>
        </w:tc>
        <w:tc>
          <w:tcPr>
            <w:tcW w:w="2424" w:type="dxa"/>
          </w:tcPr>
          <w:p w14:paraId="612D7491" w14:textId="77777777" w:rsidR="003A4495" w:rsidRDefault="003A4495" w:rsidP="003A4495">
            <w:pPr>
              <w:rPr>
                <w:rFonts w:cs="Arial"/>
              </w:rPr>
            </w:pPr>
            <w:r w:rsidRPr="005B09BC">
              <w:rPr>
                <w:rFonts w:cs="Arial"/>
              </w:rPr>
              <w:t>If Enrollment Status</w:t>
            </w:r>
            <w:r>
              <w:rPr>
                <w:rFonts w:cs="Arial"/>
              </w:rPr>
              <w:t xml:space="preserve"> = 10, 20, or 30</w:t>
            </w:r>
            <w:r w:rsidRPr="005B09BC">
              <w:rPr>
                <w:rFonts w:cs="Arial"/>
              </w:rPr>
              <w:t xml:space="preserve">, </w:t>
            </w:r>
          </w:p>
          <w:p w14:paraId="27DDC9D3" w14:textId="77777777" w:rsidR="003A4495" w:rsidRDefault="003A4495" w:rsidP="003A4495">
            <w:pPr>
              <w:rPr>
                <w:rFonts w:cs="Arial"/>
              </w:rPr>
            </w:pPr>
            <w:r>
              <w:rPr>
                <w:rFonts w:cs="Arial"/>
              </w:rPr>
              <w:t xml:space="preserve">Then Y; </w:t>
            </w:r>
          </w:p>
          <w:p w14:paraId="2552A8A1" w14:textId="029473C1" w:rsidR="00471745" w:rsidRPr="00E466DF" w:rsidRDefault="003A4495" w:rsidP="003A4495">
            <w:pPr>
              <w:rPr>
                <w:rFonts w:cs="Arial"/>
              </w:rPr>
            </w:pPr>
            <w:r>
              <w:rPr>
                <w:rFonts w:cs="Arial"/>
              </w:rPr>
              <w:t>Else N</w:t>
            </w:r>
          </w:p>
        </w:tc>
        <w:tc>
          <w:tcPr>
            <w:tcW w:w="856" w:type="dxa"/>
          </w:tcPr>
          <w:p w14:paraId="6F1BDC1D" w14:textId="37BF116C" w:rsidR="00471745" w:rsidRPr="00E466DF" w:rsidRDefault="00471745" w:rsidP="00471745">
            <w:pPr>
              <w:rPr>
                <w:rFonts w:cs="Arial"/>
              </w:rPr>
            </w:pPr>
            <w:r w:rsidRPr="00FF2A5B">
              <w:rPr>
                <w:rFonts w:cs="Arial"/>
              </w:rPr>
              <w:t>n/a</w:t>
            </w:r>
          </w:p>
        </w:tc>
      </w:tr>
      <w:tr w:rsidR="00471745" w:rsidRPr="00E466DF" w14:paraId="1DDD850D" w14:textId="77777777" w:rsidTr="00471745">
        <w:trPr>
          <w:jc w:val="center"/>
        </w:trPr>
        <w:tc>
          <w:tcPr>
            <w:tcW w:w="800" w:type="dxa"/>
          </w:tcPr>
          <w:p w14:paraId="70EF7096" w14:textId="380C2537" w:rsidR="00471745" w:rsidRPr="00E466DF" w:rsidRDefault="00471745" w:rsidP="00471745">
            <w:pPr>
              <w:rPr>
                <w:rFonts w:cs="Arial"/>
              </w:rPr>
            </w:pPr>
            <w:r w:rsidRPr="00137BA9">
              <w:rPr>
                <w:rFonts w:cs="Arial"/>
              </w:rPr>
              <w:t>2.23</w:t>
            </w:r>
          </w:p>
        </w:tc>
        <w:tc>
          <w:tcPr>
            <w:tcW w:w="1497" w:type="dxa"/>
          </w:tcPr>
          <w:p w14:paraId="2CBF1FD5" w14:textId="44FC85AC" w:rsidR="00471745" w:rsidRPr="00E466DF" w:rsidRDefault="00471745" w:rsidP="00471745">
            <w:pPr>
              <w:rPr>
                <w:rFonts w:cs="Arial"/>
              </w:rPr>
            </w:pPr>
            <w:r w:rsidRPr="00137BA9">
              <w:rPr>
                <w:rFonts w:cs="Arial"/>
              </w:rPr>
              <w:t>Student Hispanic Ethnicity Indicator</w:t>
            </w:r>
          </w:p>
        </w:tc>
        <w:tc>
          <w:tcPr>
            <w:tcW w:w="713" w:type="dxa"/>
          </w:tcPr>
          <w:p w14:paraId="3B34F33D" w14:textId="26A0F765" w:rsidR="00471745" w:rsidRPr="00E466DF" w:rsidRDefault="00471745" w:rsidP="00471745">
            <w:pPr>
              <w:rPr>
                <w:rFonts w:cs="Arial"/>
              </w:rPr>
            </w:pPr>
            <w:r w:rsidRPr="00137BA9">
              <w:rPr>
                <w:rFonts w:cs="Arial"/>
              </w:rPr>
              <w:t>CS</w:t>
            </w:r>
          </w:p>
        </w:tc>
        <w:tc>
          <w:tcPr>
            <w:tcW w:w="941" w:type="dxa"/>
          </w:tcPr>
          <w:p w14:paraId="79644239" w14:textId="083FA45A" w:rsidR="00471745" w:rsidRPr="00E466DF" w:rsidRDefault="00471745" w:rsidP="00471745">
            <w:pPr>
              <w:rPr>
                <w:rFonts w:cs="Arial"/>
              </w:rPr>
            </w:pPr>
            <w:r w:rsidRPr="00137BA9">
              <w:rPr>
                <w:rFonts w:cs="Arial"/>
              </w:rPr>
              <w:t>1</w:t>
            </w:r>
          </w:p>
        </w:tc>
        <w:tc>
          <w:tcPr>
            <w:tcW w:w="3265" w:type="dxa"/>
          </w:tcPr>
          <w:p w14:paraId="164D8776" w14:textId="0C90CF30" w:rsidR="00471745" w:rsidRPr="00E466DF" w:rsidRDefault="00471745" w:rsidP="00471745">
            <w:pPr>
              <w:rPr>
                <w:rFonts w:cs="Arial"/>
                <w:color w:val="000000"/>
              </w:rPr>
            </w:pPr>
            <w:r w:rsidRPr="00137BA9">
              <w:rPr>
                <w:rFonts w:cs="Arial"/>
                <w:color w:val="000000"/>
              </w:rPr>
              <w:t>An indication of whether or not a Student identifies him or herself as having an ethnicity (how a person identifies him/herself in the context of: heritage, culture (i.e., religion, language, customs, music, etc.), lineage, or country of birth of the person or the person's ancestors; and is not nationality or race) of Hispanic. A “Y” would indicate that a Student has identified him or herself as having an ethnicity of Hispanic. An “N” would indicate that he or she does not.</w:t>
            </w:r>
          </w:p>
        </w:tc>
        <w:tc>
          <w:tcPr>
            <w:tcW w:w="2054" w:type="dxa"/>
          </w:tcPr>
          <w:p w14:paraId="37526BFF" w14:textId="2A692AA6" w:rsidR="00471745" w:rsidRPr="00E466DF" w:rsidRDefault="00471745" w:rsidP="00471745">
            <w:pPr>
              <w:rPr>
                <w:rFonts w:cs="Arial"/>
              </w:rPr>
            </w:pPr>
            <w:r w:rsidRPr="00927B21">
              <w:rPr>
                <w:rFonts w:cs="Arial"/>
              </w:rPr>
              <w:t>n/a</w:t>
            </w:r>
          </w:p>
        </w:tc>
        <w:tc>
          <w:tcPr>
            <w:tcW w:w="3265" w:type="dxa"/>
          </w:tcPr>
          <w:p w14:paraId="7005DCF7" w14:textId="1F95DD5A" w:rsidR="00471745" w:rsidRPr="00E466DF" w:rsidRDefault="00471745" w:rsidP="00471745">
            <w:pPr>
              <w:rPr>
                <w:rFonts w:cs="Arial"/>
              </w:rPr>
            </w:pPr>
            <w:r w:rsidRPr="00927B21">
              <w:rPr>
                <w:rFonts w:cs="Arial"/>
              </w:rPr>
              <w:t>n/a</w:t>
            </w:r>
          </w:p>
        </w:tc>
        <w:tc>
          <w:tcPr>
            <w:tcW w:w="3265" w:type="dxa"/>
          </w:tcPr>
          <w:p w14:paraId="2BFAECF0" w14:textId="53597E44" w:rsidR="00471745" w:rsidRPr="00E466DF" w:rsidRDefault="00471745" w:rsidP="00471745">
            <w:pPr>
              <w:rPr>
                <w:rFonts w:cs="Arial"/>
              </w:rPr>
            </w:pPr>
            <w:r w:rsidRPr="00137BA9">
              <w:rPr>
                <w:rFonts w:cs="Arial"/>
              </w:rPr>
              <w:t>If Student Ethnicity Missing Indicator is equal to Y</w:t>
            </w:r>
            <w:r w:rsidRPr="00137BA9">
              <w:rPr>
                <w:rFonts w:cs="Arial"/>
              </w:rPr>
              <w:br/>
              <w:t>Then Student Hispanic Ethnicity Indicator must be blank</w:t>
            </w:r>
          </w:p>
        </w:tc>
        <w:tc>
          <w:tcPr>
            <w:tcW w:w="2424" w:type="dxa"/>
          </w:tcPr>
          <w:p w14:paraId="54607ABE" w14:textId="2B4DD5DD" w:rsidR="00471745" w:rsidRPr="00E466DF" w:rsidRDefault="00471745" w:rsidP="00471745">
            <w:pPr>
              <w:rPr>
                <w:rFonts w:cs="Arial"/>
              </w:rPr>
            </w:pPr>
            <w:r w:rsidRPr="00137BA9">
              <w:rPr>
                <w:rFonts w:cs="Arial"/>
              </w:rPr>
              <w:t>If Student Ethnicity Missing Indicator is null or N</w:t>
            </w:r>
            <w:r w:rsidRPr="00137BA9">
              <w:rPr>
                <w:rFonts w:cs="Arial"/>
              </w:rPr>
              <w:br/>
              <w:t>Then Y;</w:t>
            </w:r>
            <w:r w:rsidRPr="00137BA9">
              <w:rPr>
                <w:rFonts w:cs="Arial"/>
              </w:rPr>
              <w:br/>
              <w:t>Else N</w:t>
            </w:r>
          </w:p>
        </w:tc>
        <w:tc>
          <w:tcPr>
            <w:tcW w:w="856" w:type="dxa"/>
          </w:tcPr>
          <w:p w14:paraId="1451B6C6" w14:textId="64124CFC" w:rsidR="00471745" w:rsidRPr="00E466DF" w:rsidRDefault="00471745" w:rsidP="00471745">
            <w:pPr>
              <w:rPr>
                <w:rFonts w:cs="Arial"/>
              </w:rPr>
            </w:pPr>
            <w:r w:rsidRPr="00974E92">
              <w:rPr>
                <w:rFonts w:cs="Arial"/>
              </w:rPr>
              <w:t>n/a</w:t>
            </w:r>
          </w:p>
        </w:tc>
      </w:tr>
      <w:tr w:rsidR="00471745" w:rsidRPr="00E466DF" w14:paraId="7E2DFA38" w14:textId="77777777" w:rsidTr="00471745">
        <w:trPr>
          <w:jc w:val="center"/>
        </w:trPr>
        <w:tc>
          <w:tcPr>
            <w:tcW w:w="800" w:type="dxa"/>
          </w:tcPr>
          <w:p w14:paraId="56460343" w14:textId="2D204740" w:rsidR="00471745" w:rsidRPr="00E466DF" w:rsidRDefault="00471745" w:rsidP="00471745">
            <w:pPr>
              <w:rPr>
                <w:rFonts w:cs="Arial"/>
              </w:rPr>
            </w:pPr>
            <w:r w:rsidRPr="00137BA9">
              <w:rPr>
                <w:rFonts w:cs="Arial"/>
              </w:rPr>
              <w:t>2.24</w:t>
            </w:r>
          </w:p>
        </w:tc>
        <w:tc>
          <w:tcPr>
            <w:tcW w:w="1497" w:type="dxa"/>
          </w:tcPr>
          <w:p w14:paraId="56F7FC60" w14:textId="4A5A24B6" w:rsidR="00471745" w:rsidRPr="00E466DF" w:rsidRDefault="00471745" w:rsidP="00471745">
            <w:pPr>
              <w:rPr>
                <w:rFonts w:cs="Arial"/>
              </w:rPr>
            </w:pPr>
            <w:r w:rsidRPr="00137BA9">
              <w:rPr>
                <w:rFonts w:cs="Arial"/>
              </w:rPr>
              <w:t>Student Ethnicity Missing Indicator</w:t>
            </w:r>
          </w:p>
        </w:tc>
        <w:tc>
          <w:tcPr>
            <w:tcW w:w="713" w:type="dxa"/>
          </w:tcPr>
          <w:p w14:paraId="0299E351" w14:textId="7F3F3860" w:rsidR="00471745" w:rsidRPr="00E466DF" w:rsidRDefault="00471745" w:rsidP="00471745">
            <w:pPr>
              <w:rPr>
                <w:rFonts w:cs="Arial"/>
              </w:rPr>
            </w:pPr>
            <w:r w:rsidRPr="00137BA9">
              <w:rPr>
                <w:rFonts w:cs="Arial"/>
              </w:rPr>
              <w:t>CS</w:t>
            </w:r>
          </w:p>
        </w:tc>
        <w:tc>
          <w:tcPr>
            <w:tcW w:w="941" w:type="dxa"/>
          </w:tcPr>
          <w:p w14:paraId="64B2583D" w14:textId="3762A80C" w:rsidR="00471745" w:rsidRPr="00E466DF" w:rsidRDefault="00471745" w:rsidP="00471745">
            <w:pPr>
              <w:rPr>
                <w:rFonts w:cs="Arial"/>
              </w:rPr>
            </w:pPr>
            <w:r w:rsidRPr="00137BA9">
              <w:rPr>
                <w:rFonts w:cs="Arial"/>
              </w:rPr>
              <w:t>1</w:t>
            </w:r>
          </w:p>
        </w:tc>
        <w:tc>
          <w:tcPr>
            <w:tcW w:w="3265" w:type="dxa"/>
          </w:tcPr>
          <w:p w14:paraId="28F016BF" w14:textId="5ED5A0DC" w:rsidR="00471745" w:rsidRPr="00E466DF" w:rsidRDefault="00471745" w:rsidP="00471745">
            <w:pPr>
              <w:rPr>
                <w:rFonts w:cs="Arial"/>
                <w:color w:val="000000"/>
              </w:rPr>
            </w:pPr>
            <w:r w:rsidRPr="00137BA9">
              <w:rPr>
                <w:rFonts w:cs="Arial"/>
                <w:color w:val="000000"/>
              </w:rPr>
              <w:t>An indication in the data submission to CALPADS of whether or not the student's reported Ethnicity indicator has intentionally been left blank. A "Y" would indicate that the student's reported ethnicity indicator has intentionally been left blank; an "N" would indicate that it has not.</w:t>
            </w:r>
          </w:p>
        </w:tc>
        <w:tc>
          <w:tcPr>
            <w:tcW w:w="2054" w:type="dxa"/>
          </w:tcPr>
          <w:p w14:paraId="1DA56E29" w14:textId="44890338" w:rsidR="00471745" w:rsidRPr="00E466DF" w:rsidRDefault="00471745" w:rsidP="00471745">
            <w:pPr>
              <w:rPr>
                <w:rFonts w:cs="Arial"/>
              </w:rPr>
            </w:pPr>
            <w:r w:rsidRPr="00927B21">
              <w:rPr>
                <w:rFonts w:cs="Arial"/>
              </w:rPr>
              <w:t>n/a</w:t>
            </w:r>
          </w:p>
        </w:tc>
        <w:tc>
          <w:tcPr>
            <w:tcW w:w="3265" w:type="dxa"/>
          </w:tcPr>
          <w:p w14:paraId="6E7FED63" w14:textId="574D5961" w:rsidR="00471745" w:rsidRPr="00E466DF" w:rsidRDefault="00471745" w:rsidP="00471745">
            <w:pPr>
              <w:rPr>
                <w:rFonts w:cs="Arial"/>
              </w:rPr>
            </w:pPr>
            <w:r w:rsidRPr="00927B21">
              <w:rPr>
                <w:rFonts w:cs="Arial"/>
              </w:rPr>
              <w:t>n/a</w:t>
            </w:r>
          </w:p>
        </w:tc>
        <w:tc>
          <w:tcPr>
            <w:tcW w:w="3265" w:type="dxa"/>
          </w:tcPr>
          <w:p w14:paraId="3CC2EEA5" w14:textId="4D6AB681" w:rsidR="00471745" w:rsidRPr="00E466DF" w:rsidRDefault="00471745" w:rsidP="00471745">
            <w:pPr>
              <w:rPr>
                <w:rFonts w:cs="Arial"/>
              </w:rPr>
            </w:pPr>
            <w:r w:rsidRPr="00137BA9">
              <w:rPr>
                <w:rFonts w:cs="Arial"/>
              </w:rPr>
              <w:t>If Student Hispanic Ethnicity Indicator is populated</w:t>
            </w:r>
            <w:r w:rsidRPr="00137BA9">
              <w:rPr>
                <w:rFonts w:cs="Arial"/>
              </w:rPr>
              <w:br/>
              <w:t xml:space="preserve">Then Student Ethnicity Missing Indicator must be equal to N or blank </w:t>
            </w:r>
          </w:p>
        </w:tc>
        <w:tc>
          <w:tcPr>
            <w:tcW w:w="2424" w:type="dxa"/>
          </w:tcPr>
          <w:p w14:paraId="399D2F67" w14:textId="11E84BA8" w:rsidR="00471745" w:rsidRPr="00E466DF" w:rsidRDefault="00471745" w:rsidP="00471745">
            <w:pPr>
              <w:rPr>
                <w:rFonts w:cs="Arial"/>
              </w:rPr>
            </w:pPr>
            <w:r w:rsidRPr="00137BA9">
              <w:rPr>
                <w:rFonts w:cs="Arial"/>
              </w:rPr>
              <w:t>If Student Hispanic Ethnicity Indicator is null</w:t>
            </w:r>
            <w:r w:rsidRPr="00137BA9">
              <w:rPr>
                <w:rFonts w:cs="Arial"/>
              </w:rPr>
              <w:br/>
              <w:t>Then Y;</w:t>
            </w:r>
            <w:r w:rsidRPr="00137BA9">
              <w:rPr>
                <w:rFonts w:cs="Arial"/>
              </w:rPr>
              <w:br/>
              <w:t>Else N</w:t>
            </w:r>
          </w:p>
        </w:tc>
        <w:tc>
          <w:tcPr>
            <w:tcW w:w="856" w:type="dxa"/>
          </w:tcPr>
          <w:p w14:paraId="5E304E05" w14:textId="17AB28E0" w:rsidR="00471745" w:rsidRPr="00E466DF" w:rsidRDefault="00471745" w:rsidP="00471745">
            <w:pPr>
              <w:rPr>
                <w:rFonts w:cs="Arial"/>
              </w:rPr>
            </w:pPr>
            <w:r w:rsidRPr="00974E92">
              <w:rPr>
                <w:rFonts w:cs="Arial"/>
              </w:rPr>
              <w:t>n/a</w:t>
            </w:r>
          </w:p>
        </w:tc>
      </w:tr>
      <w:tr w:rsidR="00471745" w:rsidRPr="00E466DF" w14:paraId="68213F03" w14:textId="77777777" w:rsidTr="00471745">
        <w:trPr>
          <w:jc w:val="center"/>
        </w:trPr>
        <w:tc>
          <w:tcPr>
            <w:tcW w:w="800" w:type="dxa"/>
          </w:tcPr>
          <w:p w14:paraId="44E51F78" w14:textId="1C4BDFBC" w:rsidR="00471745" w:rsidRPr="00E466DF" w:rsidRDefault="00471745" w:rsidP="00471745">
            <w:pPr>
              <w:rPr>
                <w:rFonts w:cs="Arial"/>
              </w:rPr>
            </w:pPr>
            <w:r w:rsidRPr="00137BA9">
              <w:rPr>
                <w:rFonts w:cs="Arial"/>
              </w:rPr>
              <w:t>2.25</w:t>
            </w:r>
          </w:p>
        </w:tc>
        <w:tc>
          <w:tcPr>
            <w:tcW w:w="1497" w:type="dxa"/>
          </w:tcPr>
          <w:p w14:paraId="24F51271" w14:textId="25D2F847" w:rsidR="00471745" w:rsidRPr="00E466DF" w:rsidRDefault="00471745" w:rsidP="00471745">
            <w:pPr>
              <w:rPr>
                <w:rFonts w:cs="Arial"/>
              </w:rPr>
            </w:pPr>
            <w:r w:rsidRPr="00137BA9">
              <w:rPr>
                <w:rFonts w:cs="Arial"/>
              </w:rPr>
              <w:t xml:space="preserve">Student Race 1 Code </w:t>
            </w:r>
          </w:p>
        </w:tc>
        <w:tc>
          <w:tcPr>
            <w:tcW w:w="713" w:type="dxa"/>
          </w:tcPr>
          <w:p w14:paraId="68D13657" w14:textId="298B927D" w:rsidR="00471745" w:rsidRPr="00E466DF" w:rsidRDefault="00471745" w:rsidP="00471745">
            <w:pPr>
              <w:rPr>
                <w:rFonts w:cs="Arial"/>
              </w:rPr>
            </w:pPr>
            <w:r w:rsidRPr="00137BA9">
              <w:rPr>
                <w:rFonts w:cs="Arial"/>
              </w:rPr>
              <w:t>CS</w:t>
            </w:r>
          </w:p>
        </w:tc>
        <w:tc>
          <w:tcPr>
            <w:tcW w:w="941" w:type="dxa"/>
          </w:tcPr>
          <w:p w14:paraId="3D1E97C6" w14:textId="6A7F7EF4" w:rsidR="00471745" w:rsidRPr="00E466DF" w:rsidRDefault="00471745" w:rsidP="00471745">
            <w:pPr>
              <w:rPr>
                <w:rFonts w:cs="Arial"/>
              </w:rPr>
            </w:pPr>
            <w:r w:rsidRPr="00137BA9">
              <w:rPr>
                <w:rFonts w:cs="Arial"/>
              </w:rPr>
              <w:t>3</w:t>
            </w:r>
          </w:p>
        </w:tc>
        <w:tc>
          <w:tcPr>
            <w:tcW w:w="3265" w:type="dxa"/>
          </w:tcPr>
          <w:p w14:paraId="59B15D8C" w14:textId="383643A9" w:rsidR="00471745" w:rsidRPr="00E466DF" w:rsidRDefault="00471745" w:rsidP="00471745">
            <w:pPr>
              <w:rPr>
                <w:rFonts w:cs="Arial"/>
                <w:color w:val="000000"/>
              </w:rPr>
            </w:pPr>
            <w:r w:rsidRPr="00137BA9">
              <w:rPr>
                <w:rFonts w:cs="Arial"/>
                <w:color w:val="000000"/>
              </w:rPr>
              <w:t>A coded value representing a person's Race Category. A Race Category is a biological descendancy often, but not always, reflected in physical traits that distinguish it clearly from other races.</w:t>
            </w:r>
          </w:p>
        </w:tc>
        <w:tc>
          <w:tcPr>
            <w:tcW w:w="2054" w:type="dxa"/>
          </w:tcPr>
          <w:p w14:paraId="045E9CCE" w14:textId="14CE8F40" w:rsidR="00471745" w:rsidRPr="00E466DF" w:rsidRDefault="00471745" w:rsidP="00471745">
            <w:pPr>
              <w:rPr>
                <w:rFonts w:cs="Arial"/>
              </w:rPr>
            </w:pPr>
            <w:r w:rsidRPr="00137BA9">
              <w:rPr>
                <w:rFonts w:cs="Arial"/>
              </w:rPr>
              <w:t>See Code Set Race Category</w:t>
            </w:r>
          </w:p>
        </w:tc>
        <w:tc>
          <w:tcPr>
            <w:tcW w:w="3265" w:type="dxa"/>
          </w:tcPr>
          <w:p w14:paraId="3CB22F40" w14:textId="535A5075" w:rsidR="00471745" w:rsidRPr="00E466DF" w:rsidRDefault="00471745" w:rsidP="00471745">
            <w:pPr>
              <w:rPr>
                <w:rFonts w:cs="Arial"/>
              </w:rPr>
            </w:pPr>
            <w:r w:rsidRPr="00683C18">
              <w:rPr>
                <w:rFonts w:cs="Arial"/>
              </w:rPr>
              <w:t>n/a</w:t>
            </w:r>
          </w:p>
        </w:tc>
        <w:tc>
          <w:tcPr>
            <w:tcW w:w="3265" w:type="dxa"/>
          </w:tcPr>
          <w:p w14:paraId="0E2F65AB" w14:textId="4ACD79E9" w:rsidR="00471745" w:rsidRPr="00E466DF" w:rsidRDefault="00471745" w:rsidP="00471745">
            <w:pPr>
              <w:rPr>
                <w:rFonts w:cs="Arial"/>
              </w:rPr>
            </w:pPr>
            <w:r w:rsidRPr="00137BA9">
              <w:rPr>
                <w:rFonts w:cs="Arial"/>
              </w:rPr>
              <w:t>If Student Race Missing Indicator is equal to Y</w:t>
            </w:r>
            <w:r w:rsidRPr="00137BA9">
              <w:rPr>
                <w:rFonts w:cs="Arial"/>
              </w:rPr>
              <w:br/>
              <w:t>Then all of the Student Race Codes must be blank</w:t>
            </w:r>
          </w:p>
        </w:tc>
        <w:tc>
          <w:tcPr>
            <w:tcW w:w="2424" w:type="dxa"/>
          </w:tcPr>
          <w:p w14:paraId="22A244D8" w14:textId="47CABE94" w:rsidR="00471745" w:rsidRPr="00E466DF" w:rsidRDefault="00471745" w:rsidP="00471745">
            <w:pPr>
              <w:rPr>
                <w:rFonts w:cs="Arial"/>
              </w:rPr>
            </w:pPr>
            <w:r w:rsidRPr="00137BA9">
              <w:rPr>
                <w:rFonts w:cs="Arial"/>
              </w:rPr>
              <w:t>If Student Race Missing Indicator is null</w:t>
            </w:r>
            <w:r w:rsidRPr="00137BA9">
              <w:rPr>
                <w:rFonts w:cs="Arial"/>
              </w:rPr>
              <w:br/>
              <w:t>Then Y;</w:t>
            </w:r>
            <w:r w:rsidRPr="00137BA9">
              <w:rPr>
                <w:rFonts w:cs="Arial"/>
              </w:rPr>
              <w:br/>
              <w:t>Else N</w:t>
            </w:r>
          </w:p>
        </w:tc>
        <w:tc>
          <w:tcPr>
            <w:tcW w:w="856" w:type="dxa"/>
          </w:tcPr>
          <w:p w14:paraId="4637DCDF" w14:textId="47FE12ED" w:rsidR="00471745" w:rsidRPr="00E466DF" w:rsidRDefault="00471745" w:rsidP="00471745">
            <w:pPr>
              <w:rPr>
                <w:rFonts w:cs="Arial"/>
              </w:rPr>
            </w:pPr>
            <w:r w:rsidRPr="006D5C7B">
              <w:rPr>
                <w:rFonts w:cs="Arial"/>
              </w:rPr>
              <w:t>n/a</w:t>
            </w:r>
          </w:p>
        </w:tc>
      </w:tr>
      <w:tr w:rsidR="00471745" w:rsidRPr="00E466DF" w14:paraId="720EF54F" w14:textId="77777777" w:rsidTr="00471745">
        <w:trPr>
          <w:jc w:val="center"/>
        </w:trPr>
        <w:tc>
          <w:tcPr>
            <w:tcW w:w="800" w:type="dxa"/>
          </w:tcPr>
          <w:p w14:paraId="528B9F11" w14:textId="7928DBCC" w:rsidR="00471745" w:rsidRPr="00E466DF" w:rsidRDefault="00471745" w:rsidP="00471745">
            <w:pPr>
              <w:rPr>
                <w:rFonts w:cs="Arial"/>
              </w:rPr>
            </w:pPr>
            <w:r w:rsidRPr="00137BA9">
              <w:rPr>
                <w:rFonts w:cs="Arial"/>
              </w:rPr>
              <w:t>2.26</w:t>
            </w:r>
          </w:p>
        </w:tc>
        <w:tc>
          <w:tcPr>
            <w:tcW w:w="1497" w:type="dxa"/>
          </w:tcPr>
          <w:p w14:paraId="5162335B" w14:textId="2F8508D0" w:rsidR="00471745" w:rsidRPr="00E466DF" w:rsidRDefault="00471745" w:rsidP="00471745">
            <w:pPr>
              <w:rPr>
                <w:rFonts w:cs="Arial"/>
              </w:rPr>
            </w:pPr>
            <w:r w:rsidRPr="00137BA9">
              <w:rPr>
                <w:rFonts w:cs="Arial"/>
              </w:rPr>
              <w:t xml:space="preserve">Student Race 2 Code </w:t>
            </w:r>
          </w:p>
        </w:tc>
        <w:tc>
          <w:tcPr>
            <w:tcW w:w="713" w:type="dxa"/>
          </w:tcPr>
          <w:p w14:paraId="3F58FE47" w14:textId="1DAFD607" w:rsidR="00471745" w:rsidRPr="00E466DF" w:rsidRDefault="00471745" w:rsidP="00471745">
            <w:pPr>
              <w:rPr>
                <w:rFonts w:cs="Arial"/>
              </w:rPr>
            </w:pPr>
            <w:r w:rsidRPr="00137BA9">
              <w:rPr>
                <w:rFonts w:cs="Arial"/>
              </w:rPr>
              <w:t>CS</w:t>
            </w:r>
          </w:p>
        </w:tc>
        <w:tc>
          <w:tcPr>
            <w:tcW w:w="941" w:type="dxa"/>
          </w:tcPr>
          <w:p w14:paraId="541FC9ED" w14:textId="7DB28270" w:rsidR="00471745" w:rsidRPr="00E466DF" w:rsidRDefault="00471745" w:rsidP="00471745">
            <w:pPr>
              <w:rPr>
                <w:rFonts w:cs="Arial"/>
              </w:rPr>
            </w:pPr>
            <w:r w:rsidRPr="00137BA9">
              <w:rPr>
                <w:rFonts w:cs="Arial"/>
              </w:rPr>
              <w:t>3</w:t>
            </w:r>
          </w:p>
        </w:tc>
        <w:tc>
          <w:tcPr>
            <w:tcW w:w="3265" w:type="dxa"/>
          </w:tcPr>
          <w:p w14:paraId="629264A9" w14:textId="4442EFDC" w:rsidR="00471745" w:rsidRPr="00E466DF" w:rsidRDefault="00471745" w:rsidP="00471745">
            <w:pPr>
              <w:rPr>
                <w:rFonts w:cs="Arial"/>
                <w:color w:val="000000"/>
              </w:rPr>
            </w:pPr>
            <w:r w:rsidRPr="00137BA9">
              <w:rPr>
                <w:rFonts w:cs="Arial"/>
                <w:color w:val="000000"/>
              </w:rPr>
              <w:t>A coded value representing a person's Race Category. A Race Category is a biological descendancy often, but not always, reflected in physical traits that distinguish it clearly from other races.</w:t>
            </w:r>
          </w:p>
        </w:tc>
        <w:tc>
          <w:tcPr>
            <w:tcW w:w="2054" w:type="dxa"/>
          </w:tcPr>
          <w:p w14:paraId="252C7FE3" w14:textId="56F8976C" w:rsidR="00471745" w:rsidRPr="00E466DF" w:rsidRDefault="00471745" w:rsidP="00471745">
            <w:pPr>
              <w:rPr>
                <w:rFonts w:cs="Arial"/>
              </w:rPr>
            </w:pPr>
            <w:r w:rsidRPr="00137BA9">
              <w:rPr>
                <w:rFonts w:cs="Arial"/>
              </w:rPr>
              <w:t>See Code Set Race Category</w:t>
            </w:r>
          </w:p>
        </w:tc>
        <w:tc>
          <w:tcPr>
            <w:tcW w:w="3265" w:type="dxa"/>
          </w:tcPr>
          <w:p w14:paraId="3732EECC" w14:textId="19D5F589" w:rsidR="00471745" w:rsidRPr="00E466DF" w:rsidRDefault="00471745" w:rsidP="00471745">
            <w:pPr>
              <w:rPr>
                <w:rFonts w:cs="Arial"/>
              </w:rPr>
            </w:pPr>
            <w:r w:rsidRPr="00683C18">
              <w:rPr>
                <w:rFonts w:cs="Arial"/>
              </w:rPr>
              <w:t>n/a</w:t>
            </w:r>
          </w:p>
        </w:tc>
        <w:tc>
          <w:tcPr>
            <w:tcW w:w="3265" w:type="dxa"/>
          </w:tcPr>
          <w:p w14:paraId="37FFDEF4" w14:textId="40394071" w:rsidR="00471745" w:rsidRPr="00E466DF" w:rsidRDefault="00471745" w:rsidP="00471745">
            <w:pPr>
              <w:rPr>
                <w:rFonts w:cs="Arial"/>
              </w:rPr>
            </w:pPr>
            <w:r w:rsidRPr="00137BA9">
              <w:rPr>
                <w:rFonts w:cs="Arial"/>
              </w:rPr>
              <w:t>If Student Race Missing Indicator is equal to Y</w:t>
            </w:r>
            <w:r w:rsidRPr="00137BA9">
              <w:rPr>
                <w:rFonts w:cs="Arial"/>
              </w:rPr>
              <w:br/>
              <w:t>Then all of the Student Race Codes must be blank</w:t>
            </w:r>
          </w:p>
        </w:tc>
        <w:tc>
          <w:tcPr>
            <w:tcW w:w="2424" w:type="dxa"/>
          </w:tcPr>
          <w:p w14:paraId="6E18FE1F" w14:textId="6F6A0750" w:rsidR="00471745" w:rsidRPr="00E466DF" w:rsidRDefault="00471745" w:rsidP="00471745">
            <w:pPr>
              <w:rPr>
                <w:rFonts w:cs="Arial"/>
              </w:rPr>
            </w:pPr>
            <w:r w:rsidRPr="00137BA9">
              <w:rPr>
                <w:rFonts w:cs="Arial"/>
              </w:rPr>
              <w:t>N</w:t>
            </w:r>
          </w:p>
        </w:tc>
        <w:tc>
          <w:tcPr>
            <w:tcW w:w="856" w:type="dxa"/>
          </w:tcPr>
          <w:p w14:paraId="4FD9D00A" w14:textId="51A78737" w:rsidR="00471745" w:rsidRPr="00E466DF" w:rsidRDefault="00471745" w:rsidP="00471745">
            <w:pPr>
              <w:rPr>
                <w:rFonts w:cs="Arial"/>
              </w:rPr>
            </w:pPr>
            <w:r w:rsidRPr="006D5C7B">
              <w:rPr>
                <w:rFonts w:cs="Arial"/>
              </w:rPr>
              <w:t>n/a</w:t>
            </w:r>
          </w:p>
        </w:tc>
      </w:tr>
      <w:tr w:rsidR="00471745" w:rsidRPr="00E466DF" w14:paraId="3AB8DBBF" w14:textId="77777777" w:rsidTr="00471745">
        <w:trPr>
          <w:jc w:val="center"/>
        </w:trPr>
        <w:tc>
          <w:tcPr>
            <w:tcW w:w="800" w:type="dxa"/>
          </w:tcPr>
          <w:p w14:paraId="2327640A" w14:textId="22FB2C43" w:rsidR="00471745" w:rsidRPr="00E466DF" w:rsidRDefault="00471745" w:rsidP="00471745">
            <w:pPr>
              <w:rPr>
                <w:rFonts w:cs="Arial"/>
              </w:rPr>
            </w:pPr>
            <w:r w:rsidRPr="00137BA9">
              <w:rPr>
                <w:rFonts w:cs="Arial"/>
              </w:rPr>
              <w:t>2.27</w:t>
            </w:r>
          </w:p>
        </w:tc>
        <w:tc>
          <w:tcPr>
            <w:tcW w:w="1497" w:type="dxa"/>
          </w:tcPr>
          <w:p w14:paraId="39358829" w14:textId="18DDD3AB" w:rsidR="00471745" w:rsidRPr="00E466DF" w:rsidRDefault="00471745" w:rsidP="00471745">
            <w:pPr>
              <w:rPr>
                <w:rFonts w:cs="Arial"/>
              </w:rPr>
            </w:pPr>
            <w:r w:rsidRPr="00137BA9">
              <w:rPr>
                <w:rFonts w:cs="Arial"/>
              </w:rPr>
              <w:t xml:space="preserve">Student Race 3 Code </w:t>
            </w:r>
          </w:p>
        </w:tc>
        <w:tc>
          <w:tcPr>
            <w:tcW w:w="713" w:type="dxa"/>
          </w:tcPr>
          <w:p w14:paraId="55B54D08" w14:textId="110E0BFC" w:rsidR="00471745" w:rsidRPr="00E466DF" w:rsidRDefault="00471745" w:rsidP="00471745">
            <w:pPr>
              <w:rPr>
                <w:rFonts w:cs="Arial"/>
              </w:rPr>
            </w:pPr>
            <w:r w:rsidRPr="00137BA9">
              <w:rPr>
                <w:rFonts w:cs="Arial"/>
              </w:rPr>
              <w:t>CS</w:t>
            </w:r>
          </w:p>
        </w:tc>
        <w:tc>
          <w:tcPr>
            <w:tcW w:w="941" w:type="dxa"/>
          </w:tcPr>
          <w:p w14:paraId="27591854" w14:textId="62EE7340" w:rsidR="00471745" w:rsidRPr="00E466DF" w:rsidRDefault="00471745" w:rsidP="00471745">
            <w:pPr>
              <w:rPr>
                <w:rFonts w:cs="Arial"/>
              </w:rPr>
            </w:pPr>
            <w:r w:rsidRPr="00137BA9">
              <w:rPr>
                <w:rFonts w:cs="Arial"/>
              </w:rPr>
              <w:t>3</w:t>
            </w:r>
          </w:p>
        </w:tc>
        <w:tc>
          <w:tcPr>
            <w:tcW w:w="3265" w:type="dxa"/>
          </w:tcPr>
          <w:p w14:paraId="200721FD" w14:textId="70C83AA2" w:rsidR="00471745" w:rsidRPr="00E466DF" w:rsidRDefault="00471745" w:rsidP="00471745">
            <w:pPr>
              <w:rPr>
                <w:rFonts w:cs="Arial"/>
                <w:color w:val="000000"/>
              </w:rPr>
            </w:pPr>
            <w:r w:rsidRPr="00137BA9">
              <w:rPr>
                <w:rFonts w:cs="Arial"/>
                <w:color w:val="000000"/>
              </w:rPr>
              <w:t>A coded value representing a person's Race Category. A Race Category is a biological descendancy often, but not always, reflected in physical traits that distinguish it clearly from other races.</w:t>
            </w:r>
          </w:p>
        </w:tc>
        <w:tc>
          <w:tcPr>
            <w:tcW w:w="2054" w:type="dxa"/>
          </w:tcPr>
          <w:p w14:paraId="4CAFA7B9" w14:textId="4C7E57A1" w:rsidR="00471745" w:rsidRPr="00E466DF" w:rsidRDefault="00471745" w:rsidP="00471745">
            <w:pPr>
              <w:rPr>
                <w:rFonts w:cs="Arial"/>
              </w:rPr>
            </w:pPr>
            <w:r w:rsidRPr="00137BA9">
              <w:rPr>
                <w:rFonts w:cs="Arial"/>
              </w:rPr>
              <w:t>See Code Set Race Category</w:t>
            </w:r>
          </w:p>
        </w:tc>
        <w:tc>
          <w:tcPr>
            <w:tcW w:w="3265" w:type="dxa"/>
          </w:tcPr>
          <w:p w14:paraId="09C2429F" w14:textId="25F4A238" w:rsidR="00471745" w:rsidRPr="001C4A52" w:rsidRDefault="00471745" w:rsidP="00471745">
            <w:pPr>
              <w:rPr>
                <w:rFonts w:cs="Arial"/>
              </w:rPr>
            </w:pPr>
            <w:r w:rsidRPr="001C4A52">
              <w:rPr>
                <w:rFonts w:cs="Arial"/>
              </w:rPr>
              <w:t>n/a</w:t>
            </w:r>
          </w:p>
        </w:tc>
        <w:tc>
          <w:tcPr>
            <w:tcW w:w="3265" w:type="dxa"/>
          </w:tcPr>
          <w:p w14:paraId="34FFF2F2" w14:textId="77777777" w:rsidR="00471745" w:rsidRPr="001C4A52" w:rsidRDefault="00471745" w:rsidP="00471745">
            <w:pPr>
              <w:rPr>
                <w:rFonts w:cs="Arial"/>
              </w:rPr>
            </w:pPr>
            <w:r w:rsidRPr="001C4A52">
              <w:rPr>
                <w:rFonts w:cs="Arial"/>
              </w:rPr>
              <w:t>If Student Race Missing Indicator is equal to Y</w:t>
            </w:r>
            <w:r w:rsidRPr="001C4A52">
              <w:rPr>
                <w:rFonts w:cs="Arial"/>
              </w:rPr>
              <w:br w:type="page"/>
            </w:r>
          </w:p>
          <w:p w14:paraId="7C827C24" w14:textId="5A17F505" w:rsidR="00471745" w:rsidRPr="001C4A52" w:rsidRDefault="00471745" w:rsidP="00471745">
            <w:pPr>
              <w:rPr>
                <w:rFonts w:cs="Arial"/>
              </w:rPr>
            </w:pPr>
            <w:r w:rsidRPr="001C4A52">
              <w:rPr>
                <w:rFonts w:cs="Arial"/>
              </w:rPr>
              <w:t>Then all of the Student Race Codes must be blank</w:t>
            </w:r>
          </w:p>
        </w:tc>
        <w:tc>
          <w:tcPr>
            <w:tcW w:w="2424" w:type="dxa"/>
          </w:tcPr>
          <w:p w14:paraId="34E15BA1" w14:textId="641FA91D" w:rsidR="00471745" w:rsidRPr="001C4A52" w:rsidRDefault="00471745" w:rsidP="00471745">
            <w:pPr>
              <w:rPr>
                <w:rFonts w:cs="Arial"/>
              </w:rPr>
            </w:pPr>
            <w:r w:rsidRPr="001C4A52">
              <w:rPr>
                <w:rFonts w:cs="Arial"/>
              </w:rPr>
              <w:t>N</w:t>
            </w:r>
          </w:p>
        </w:tc>
        <w:tc>
          <w:tcPr>
            <w:tcW w:w="856" w:type="dxa"/>
          </w:tcPr>
          <w:p w14:paraId="4484EE5A" w14:textId="2DA7B7BF" w:rsidR="00471745" w:rsidRPr="001C4A52" w:rsidRDefault="00471745" w:rsidP="00471745">
            <w:pPr>
              <w:rPr>
                <w:rFonts w:cs="Arial"/>
              </w:rPr>
            </w:pPr>
            <w:r w:rsidRPr="001C4A52">
              <w:rPr>
                <w:rFonts w:cs="Arial"/>
              </w:rPr>
              <w:t>n/a</w:t>
            </w:r>
          </w:p>
        </w:tc>
      </w:tr>
      <w:tr w:rsidR="00471745" w:rsidRPr="00E466DF" w14:paraId="5A39D4D8" w14:textId="77777777" w:rsidTr="00471745">
        <w:trPr>
          <w:jc w:val="center"/>
        </w:trPr>
        <w:tc>
          <w:tcPr>
            <w:tcW w:w="800" w:type="dxa"/>
          </w:tcPr>
          <w:p w14:paraId="5663ACD8" w14:textId="1640D7AE" w:rsidR="00471745" w:rsidRPr="00E466DF" w:rsidRDefault="00471745" w:rsidP="00471745">
            <w:pPr>
              <w:rPr>
                <w:rFonts w:cs="Arial"/>
              </w:rPr>
            </w:pPr>
            <w:r w:rsidRPr="00137BA9">
              <w:rPr>
                <w:rFonts w:cs="Arial"/>
              </w:rPr>
              <w:t>2.28</w:t>
            </w:r>
          </w:p>
        </w:tc>
        <w:tc>
          <w:tcPr>
            <w:tcW w:w="1497" w:type="dxa"/>
          </w:tcPr>
          <w:p w14:paraId="48EAB5CE" w14:textId="509EF804" w:rsidR="00471745" w:rsidRPr="00E466DF" w:rsidRDefault="00471745" w:rsidP="00471745">
            <w:pPr>
              <w:rPr>
                <w:rFonts w:cs="Arial"/>
              </w:rPr>
            </w:pPr>
            <w:r w:rsidRPr="00137BA9">
              <w:rPr>
                <w:rFonts w:cs="Arial"/>
              </w:rPr>
              <w:t xml:space="preserve">Student Race 4 Code </w:t>
            </w:r>
          </w:p>
        </w:tc>
        <w:tc>
          <w:tcPr>
            <w:tcW w:w="713" w:type="dxa"/>
          </w:tcPr>
          <w:p w14:paraId="6F4D89C8" w14:textId="7D9D8811" w:rsidR="00471745" w:rsidRPr="00E466DF" w:rsidRDefault="00471745" w:rsidP="00471745">
            <w:pPr>
              <w:rPr>
                <w:rFonts w:cs="Arial"/>
              </w:rPr>
            </w:pPr>
            <w:r w:rsidRPr="00137BA9">
              <w:rPr>
                <w:rFonts w:cs="Arial"/>
              </w:rPr>
              <w:t>CS</w:t>
            </w:r>
          </w:p>
        </w:tc>
        <w:tc>
          <w:tcPr>
            <w:tcW w:w="941" w:type="dxa"/>
          </w:tcPr>
          <w:p w14:paraId="0CABB7B8" w14:textId="1F79F37B" w:rsidR="00471745" w:rsidRPr="00E466DF" w:rsidRDefault="00471745" w:rsidP="00471745">
            <w:pPr>
              <w:rPr>
                <w:rFonts w:cs="Arial"/>
              </w:rPr>
            </w:pPr>
            <w:r w:rsidRPr="00137BA9">
              <w:rPr>
                <w:rFonts w:cs="Arial"/>
              </w:rPr>
              <w:t>3</w:t>
            </w:r>
          </w:p>
        </w:tc>
        <w:tc>
          <w:tcPr>
            <w:tcW w:w="3265" w:type="dxa"/>
          </w:tcPr>
          <w:p w14:paraId="32B3BD46" w14:textId="247E808A" w:rsidR="00471745" w:rsidRPr="00E466DF" w:rsidRDefault="00471745" w:rsidP="00471745">
            <w:pPr>
              <w:rPr>
                <w:rFonts w:cs="Arial"/>
                <w:color w:val="000000"/>
              </w:rPr>
            </w:pPr>
            <w:r w:rsidRPr="00137BA9">
              <w:rPr>
                <w:rFonts w:cs="Arial"/>
                <w:color w:val="000000"/>
              </w:rPr>
              <w:t>A coded value representing a person's Race Category. A Race Category is a biological descendancy often, but not always, reflected in physical traits that distinguish it clearly from other races.</w:t>
            </w:r>
          </w:p>
        </w:tc>
        <w:tc>
          <w:tcPr>
            <w:tcW w:w="2054" w:type="dxa"/>
          </w:tcPr>
          <w:p w14:paraId="3470FF72" w14:textId="2415F338" w:rsidR="00471745" w:rsidRPr="00E466DF" w:rsidRDefault="00471745" w:rsidP="00471745">
            <w:pPr>
              <w:rPr>
                <w:rFonts w:cs="Arial"/>
              </w:rPr>
            </w:pPr>
            <w:r w:rsidRPr="00137BA9">
              <w:rPr>
                <w:rFonts w:cs="Arial"/>
              </w:rPr>
              <w:t>See Code Set Race Category</w:t>
            </w:r>
          </w:p>
        </w:tc>
        <w:tc>
          <w:tcPr>
            <w:tcW w:w="3265" w:type="dxa"/>
          </w:tcPr>
          <w:p w14:paraId="6E048A29" w14:textId="792070F3" w:rsidR="00471745" w:rsidRPr="001C4A52" w:rsidRDefault="00471745" w:rsidP="00471745">
            <w:pPr>
              <w:rPr>
                <w:rFonts w:cs="Arial"/>
              </w:rPr>
            </w:pPr>
            <w:r w:rsidRPr="001C4A52">
              <w:rPr>
                <w:rFonts w:cs="Arial"/>
              </w:rPr>
              <w:t>n/a</w:t>
            </w:r>
          </w:p>
        </w:tc>
        <w:tc>
          <w:tcPr>
            <w:tcW w:w="3265" w:type="dxa"/>
          </w:tcPr>
          <w:p w14:paraId="3F352741" w14:textId="6C9A10A9" w:rsidR="00471745" w:rsidRPr="001C4A52" w:rsidRDefault="00471745" w:rsidP="00471745">
            <w:pPr>
              <w:rPr>
                <w:rFonts w:cs="Arial"/>
              </w:rPr>
            </w:pPr>
            <w:r w:rsidRPr="001C4A52">
              <w:rPr>
                <w:rFonts w:cs="Arial"/>
              </w:rPr>
              <w:t>If Student Race Missing Indicator is equal to Y</w:t>
            </w:r>
            <w:r w:rsidRPr="001C4A52">
              <w:rPr>
                <w:rFonts w:cs="Arial"/>
              </w:rPr>
              <w:br/>
              <w:t>Then all of the Student Race Codes must be blank</w:t>
            </w:r>
          </w:p>
        </w:tc>
        <w:tc>
          <w:tcPr>
            <w:tcW w:w="2424" w:type="dxa"/>
          </w:tcPr>
          <w:p w14:paraId="752FB2DD" w14:textId="6D7E234B" w:rsidR="00471745" w:rsidRPr="001C4A52" w:rsidRDefault="00471745" w:rsidP="00471745">
            <w:pPr>
              <w:rPr>
                <w:rFonts w:cs="Arial"/>
              </w:rPr>
            </w:pPr>
            <w:r w:rsidRPr="001C4A52">
              <w:rPr>
                <w:rFonts w:cs="Arial"/>
              </w:rPr>
              <w:t>N</w:t>
            </w:r>
          </w:p>
        </w:tc>
        <w:tc>
          <w:tcPr>
            <w:tcW w:w="856" w:type="dxa"/>
          </w:tcPr>
          <w:p w14:paraId="41EDC8B6" w14:textId="1B1CF6D9" w:rsidR="00471745" w:rsidRPr="001C4A52" w:rsidRDefault="00471745" w:rsidP="00471745">
            <w:pPr>
              <w:rPr>
                <w:rFonts w:cs="Arial"/>
              </w:rPr>
            </w:pPr>
            <w:r w:rsidRPr="001C4A52">
              <w:rPr>
                <w:rFonts w:cs="Arial"/>
              </w:rPr>
              <w:t>n/a</w:t>
            </w:r>
          </w:p>
        </w:tc>
      </w:tr>
      <w:tr w:rsidR="00471745" w:rsidRPr="00E466DF" w14:paraId="17CAC7FE" w14:textId="77777777" w:rsidTr="00471745">
        <w:trPr>
          <w:jc w:val="center"/>
        </w:trPr>
        <w:tc>
          <w:tcPr>
            <w:tcW w:w="800" w:type="dxa"/>
          </w:tcPr>
          <w:p w14:paraId="54E6C348" w14:textId="4136AD63" w:rsidR="00471745" w:rsidRPr="00E466DF" w:rsidRDefault="00471745" w:rsidP="00471745">
            <w:pPr>
              <w:rPr>
                <w:rFonts w:cs="Arial"/>
              </w:rPr>
            </w:pPr>
            <w:r w:rsidRPr="00137BA9">
              <w:rPr>
                <w:rFonts w:cs="Arial"/>
              </w:rPr>
              <w:t>2.29</w:t>
            </w:r>
          </w:p>
        </w:tc>
        <w:tc>
          <w:tcPr>
            <w:tcW w:w="1497" w:type="dxa"/>
          </w:tcPr>
          <w:p w14:paraId="33DE943F" w14:textId="69A67E89" w:rsidR="00471745" w:rsidRPr="00E466DF" w:rsidRDefault="00471745" w:rsidP="00471745">
            <w:pPr>
              <w:rPr>
                <w:rFonts w:cs="Arial"/>
              </w:rPr>
            </w:pPr>
            <w:r w:rsidRPr="00137BA9">
              <w:rPr>
                <w:rFonts w:cs="Arial"/>
              </w:rPr>
              <w:t xml:space="preserve">Student Race 5 Code </w:t>
            </w:r>
          </w:p>
        </w:tc>
        <w:tc>
          <w:tcPr>
            <w:tcW w:w="713" w:type="dxa"/>
          </w:tcPr>
          <w:p w14:paraId="7CEA0EB9" w14:textId="33514A3A" w:rsidR="00471745" w:rsidRPr="00E466DF" w:rsidRDefault="00471745" w:rsidP="00471745">
            <w:pPr>
              <w:rPr>
                <w:rFonts w:cs="Arial"/>
              </w:rPr>
            </w:pPr>
            <w:r w:rsidRPr="00137BA9">
              <w:rPr>
                <w:rFonts w:cs="Arial"/>
              </w:rPr>
              <w:t>CS</w:t>
            </w:r>
          </w:p>
        </w:tc>
        <w:tc>
          <w:tcPr>
            <w:tcW w:w="941" w:type="dxa"/>
          </w:tcPr>
          <w:p w14:paraId="3A43C73E" w14:textId="50996198" w:rsidR="00471745" w:rsidRPr="00E466DF" w:rsidRDefault="00471745" w:rsidP="00471745">
            <w:pPr>
              <w:rPr>
                <w:rFonts w:cs="Arial"/>
              </w:rPr>
            </w:pPr>
            <w:r w:rsidRPr="00137BA9">
              <w:rPr>
                <w:rFonts w:cs="Arial"/>
              </w:rPr>
              <w:t>3</w:t>
            </w:r>
          </w:p>
        </w:tc>
        <w:tc>
          <w:tcPr>
            <w:tcW w:w="3265" w:type="dxa"/>
          </w:tcPr>
          <w:p w14:paraId="553F6F10" w14:textId="2741EBD9" w:rsidR="00471745" w:rsidRPr="00E466DF" w:rsidRDefault="00471745" w:rsidP="00471745">
            <w:pPr>
              <w:rPr>
                <w:rFonts w:cs="Arial"/>
                <w:color w:val="000000"/>
              </w:rPr>
            </w:pPr>
            <w:r w:rsidRPr="00137BA9">
              <w:rPr>
                <w:rFonts w:cs="Arial"/>
                <w:color w:val="000000"/>
              </w:rPr>
              <w:t>A coded value representing a person's Race Category. A Race Category is a biological descendancy often, but not always, reflected in physical traits that distinguish it clearly from other races.</w:t>
            </w:r>
          </w:p>
        </w:tc>
        <w:tc>
          <w:tcPr>
            <w:tcW w:w="2054" w:type="dxa"/>
          </w:tcPr>
          <w:p w14:paraId="7D9494F9" w14:textId="27019F54" w:rsidR="00471745" w:rsidRPr="00E466DF" w:rsidRDefault="00471745" w:rsidP="00471745">
            <w:pPr>
              <w:rPr>
                <w:rFonts w:cs="Arial"/>
              </w:rPr>
            </w:pPr>
            <w:r w:rsidRPr="00137BA9">
              <w:rPr>
                <w:rFonts w:cs="Arial"/>
              </w:rPr>
              <w:t>See Code Set Race Category</w:t>
            </w:r>
          </w:p>
        </w:tc>
        <w:tc>
          <w:tcPr>
            <w:tcW w:w="3265" w:type="dxa"/>
          </w:tcPr>
          <w:p w14:paraId="4823FE55" w14:textId="044A158A" w:rsidR="00471745" w:rsidRPr="001C4A52" w:rsidRDefault="00471745" w:rsidP="00471745">
            <w:pPr>
              <w:rPr>
                <w:rFonts w:cs="Arial"/>
              </w:rPr>
            </w:pPr>
            <w:r w:rsidRPr="001C4A52">
              <w:rPr>
                <w:rFonts w:cs="Arial"/>
              </w:rPr>
              <w:t>n/a</w:t>
            </w:r>
          </w:p>
        </w:tc>
        <w:tc>
          <w:tcPr>
            <w:tcW w:w="3265" w:type="dxa"/>
          </w:tcPr>
          <w:p w14:paraId="27E0CFAF" w14:textId="2928EF34" w:rsidR="00471745" w:rsidRPr="001C4A52" w:rsidRDefault="00471745" w:rsidP="00471745">
            <w:pPr>
              <w:rPr>
                <w:rFonts w:cs="Arial"/>
              </w:rPr>
            </w:pPr>
            <w:r w:rsidRPr="001C4A52">
              <w:rPr>
                <w:rFonts w:cs="Arial"/>
              </w:rPr>
              <w:t>If Student Race Missing Indicator is equal to Y</w:t>
            </w:r>
            <w:r w:rsidRPr="001C4A52">
              <w:rPr>
                <w:rFonts w:cs="Arial"/>
              </w:rPr>
              <w:br/>
              <w:t>Then all of the Student Race Codes must be blank</w:t>
            </w:r>
          </w:p>
        </w:tc>
        <w:tc>
          <w:tcPr>
            <w:tcW w:w="2424" w:type="dxa"/>
          </w:tcPr>
          <w:p w14:paraId="768C2704" w14:textId="226D6DD7" w:rsidR="00471745" w:rsidRPr="001C4A52" w:rsidRDefault="00471745" w:rsidP="00471745">
            <w:pPr>
              <w:rPr>
                <w:rFonts w:cs="Arial"/>
              </w:rPr>
            </w:pPr>
            <w:r w:rsidRPr="001C4A52">
              <w:rPr>
                <w:rFonts w:cs="Arial"/>
              </w:rPr>
              <w:t>N</w:t>
            </w:r>
          </w:p>
        </w:tc>
        <w:tc>
          <w:tcPr>
            <w:tcW w:w="856" w:type="dxa"/>
          </w:tcPr>
          <w:p w14:paraId="79C1B85D" w14:textId="5B1BA3AD" w:rsidR="00471745" w:rsidRPr="001C4A52" w:rsidRDefault="00471745" w:rsidP="00471745">
            <w:pPr>
              <w:rPr>
                <w:rFonts w:cs="Arial"/>
              </w:rPr>
            </w:pPr>
            <w:r w:rsidRPr="001C4A52">
              <w:rPr>
                <w:rFonts w:cs="Arial"/>
              </w:rPr>
              <w:t>n/a</w:t>
            </w:r>
          </w:p>
        </w:tc>
      </w:tr>
      <w:tr w:rsidR="00471745" w:rsidRPr="00E466DF" w14:paraId="00AD1F3B" w14:textId="77777777" w:rsidTr="00471745">
        <w:trPr>
          <w:jc w:val="center"/>
        </w:trPr>
        <w:tc>
          <w:tcPr>
            <w:tcW w:w="800" w:type="dxa"/>
          </w:tcPr>
          <w:p w14:paraId="76A5F91C" w14:textId="4C2D49E3" w:rsidR="00471745" w:rsidRPr="00E466DF" w:rsidRDefault="00471745" w:rsidP="00471745">
            <w:pPr>
              <w:rPr>
                <w:rFonts w:cs="Arial"/>
              </w:rPr>
            </w:pPr>
            <w:r w:rsidRPr="00137BA9">
              <w:rPr>
                <w:rFonts w:cs="Arial"/>
              </w:rPr>
              <w:t>2.30</w:t>
            </w:r>
          </w:p>
        </w:tc>
        <w:tc>
          <w:tcPr>
            <w:tcW w:w="1497" w:type="dxa"/>
          </w:tcPr>
          <w:p w14:paraId="58529D68" w14:textId="0078724B" w:rsidR="00471745" w:rsidRPr="00E466DF" w:rsidRDefault="00471745" w:rsidP="00471745">
            <w:pPr>
              <w:rPr>
                <w:rFonts w:cs="Arial"/>
              </w:rPr>
            </w:pPr>
            <w:r w:rsidRPr="00137BA9">
              <w:rPr>
                <w:rFonts w:cs="Arial"/>
              </w:rPr>
              <w:t>Student Race Missing Indicator</w:t>
            </w:r>
          </w:p>
        </w:tc>
        <w:tc>
          <w:tcPr>
            <w:tcW w:w="713" w:type="dxa"/>
          </w:tcPr>
          <w:p w14:paraId="746D90E5" w14:textId="27C55F25" w:rsidR="00471745" w:rsidRPr="00E466DF" w:rsidRDefault="00471745" w:rsidP="00471745">
            <w:pPr>
              <w:rPr>
                <w:rFonts w:cs="Arial"/>
              </w:rPr>
            </w:pPr>
            <w:r w:rsidRPr="00137BA9">
              <w:rPr>
                <w:rFonts w:cs="Arial"/>
              </w:rPr>
              <w:t>CS</w:t>
            </w:r>
          </w:p>
        </w:tc>
        <w:tc>
          <w:tcPr>
            <w:tcW w:w="941" w:type="dxa"/>
          </w:tcPr>
          <w:p w14:paraId="2A5C9389" w14:textId="59DFD540" w:rsidR="00471745" w:rsidRPr="00E466DF" w:rsidRDefault="00471745" w:rsidP="00471745">
            <w:pPr>
              <w:rPr>
                <w:rFonts w:cs="Arial"/>
              </w:rPr>
            </w:pPr>
            <w:r w:rsidRPr="00137BA9">
              <w:rPr>
                <w:rFonts w:cs="Arial"/>
              </w:rPr>
              <w:t>1</w:t>
            </w:r>
          </w:p>
        </w:tc>
        <w:tc>
          <w:tcPr>
            <w:tcW w:w="3265" w:type="dxa"/>
          </w:tcPr>
          <w:p w14:paraId="3C94A970" w14:textId="7B04D02D" w:rsidR="00471745" w:rsidRPr="00E466DF" w:rsidRDefault="00471745" w:rsidP="00471745">
            <w:pPr>
              <w:rPr>
                <w:rFonts w:cs="Arial"/>
                <w:color w:val="000000"/>
              </w:rPr>
            </w:pPr>
            <w:r w:rsidRPr="00137BA9">
              <w:rPr>
                <w:rFonts w:cs="Arial"/>
                <w:color w:val="000000"/>
              </w:rPr>
              <w:t>An indication in the data submission to CALPADS of whether or not the student's reported Race Code fields have intentionally been left blank. A "Y" would indicate that the student's reported Race Code fields have intentionally been left blank; an "N" would indicate that they were not.</w:t>
            </w:r>
          </w:p>
        </w:tc>
        <w:tc>
          <w:tcPr>
            <w:tcW w:w="2054" w:type="dxa"/>
          </w:tcPr>
          <w:p w14:paraId="2E351025" w14:textId="02B3414B" w:rsidR="00471745" w:rsidRPr="00E466DF" w:rsidRDefault="00471745" w:rsidP="00471745">
            <w:pPr>
              <w:rPr>
                <w:rFonts w:cs="Arial"/>
              </w:rPr>
            </w:pPr>
            <w:r w:rsidRPr="00191E22">
              <w:rPr>
                <w:rFonts w:cs="Arial"/>
              </w:rPr>
              <w:t>n/a</w:t>
            </w:r>
          </w:p>
        </w:tc>
        <w:tc>
          <w:tcPr>
            <w:tcW w:w="3265" w:type="dxa"/>
          </w:tcPr>
          <w:p w14:paraId="44B928D8" w14:textId="31DC7FF0" w:rsidR="00471745" w:rsidRPr="001C4A52" w:rsidRDefault="00471745" w:rsidP="00471745">
            <w:pPr>
              <w:rPr>
                <w:rFonts w:cs="Arial"/>
              </w:rPr>
            </w:pPr>
            <w:r w:rsidRPr="001C4A52">
              <w:rPr>
                <w:rFonts w:cs="Arial"/>
              </w:rPr>
              <w:t>n/a</w:t>
            </w:r>
          </w:p>
        </w:tc>
        <w:tc>
          <w:tcPr>
            <w:tcW w:w="3265" w:type="dxa"/>
          </w:tcPr>
          <w:p w14:paraId="0E60B24D" w14:textId="72DA8525" w:rsidR="00471745" w:rsidRPr="001C4A52" w:rsidRDefault="00471745" w:rsidP="00471745">
            <w:pPr>
              <w:rPr>
                <w:rFonts w:cs="Arial"/>
              </w:rPr>
            </w:pPr>
            <w:r w:rsidRPr="001C4A52">
              <w:rPr>
                <w:rFonts w:cs="Arial"/>
              </w:rPr>
              <w:t>If one or more of the Student Race Codes are populated,</w:t>
            </w:r>
            <w:r w:rsidRPr="001C4A52">
              <w:rPr>
                <w:rFonts w:cs="Arial"/>
              </w:rPr>
              <w:br/>
              <w:t>Then Student Race Missing Indicator must be equal to N or blank</w:t>
            </w:r>
          </w:p>
        </w:tc>
        <w:tc>
          <w:tcPr>
            <w:tcW w:w="2424" w:type="dxa"/>
          </w:tcPr>
          <w:p w14:paraId="2EA4E08E" w14:textId="78075863" w:rsidR="00471745" w:rsidRPr="001C4A52" w:rsidRDefault="00471745" w:rsidP="00471745">
            <w:pPr>
              <w:rPr>
                <w:rFonts w:cs="Arial"/>
              </w:rPr>
            </w:pPr>
            <w:r w:rsidRPr="001C4A52">
              <w:rPr>
                <w:rFonts w:cs="Arial"/>
              </w:rPr>
              <w:t>If all of the Student Race Codes are null,</w:t>
            </w:r>
            <w:r w:rsidRPr="001C4A52">
              <w:rPr>
                <w:rFonts w:cs="Arial"/>
              </w:rPr>
              <w:br/>
              <w:t>Then Y;</w:t>
            </w:r>
            <w:r w:rsidRPr="001C4A52">
              <w:rPr>
                <w:rFonts w:cs="Arial"/>
              </w:rPr>
              <w:br/>
              <w:t>Else N</w:t>
            </w:r>
          </w:p>
        </w:tc>
        <w:tc>
          <w:tcPr>
            <w:tcW w:w="856" w:type="dxa"/>
          </w:tcPr>
          <w:p w14:paraId="0647845A" w14:textId="2F31F287" w:rsidR="00471745" w:rsidRPr="001C4A52" w:rsidRDefault="00471745" w:rsidP="00471745">
            <w:pPr>
              <w:rPr>
                <w:rFonts w:cs="Arial"/>
              </w:rPr>
            </w:pPr>
            <w:r w:rsidRPr="001C4A52">
              <w:rPr>
                <w:rFonts w:cs="Arial"/>
              </w:rPr>
              <w:t>n/a</w:t>
            </w:r>
          </w:p>
        </w:tc>
      </w:tr>
      <w:tr w:rsidR="00D53838" w:rsidRPr="00E466DF" w14:paraId="7E7D8A35" w14:textId="77777777" w:rsidTr="00471745">
        <w:trPr>
          <w:jc w:val="center"/>
        </w:trPr>
        <w:tc>
          <w:tcPr>
            <w:tcW w:w="800" w:type="dxa"/>
          </w:tcPr>
          <w:p w14:paraId="39547163" w14:textId="4FA96BB2" w:rsidR="00D53838" w:rsidRPr="00D116D9" w:rsidRDefault="00D53838" w:rsidP="00D53838">
            <w:pPr>
              <w:rPr>
                <w:rFonts w:cs="Arial"/>
              </w:rPr>
            </w:pPr>
            <w:r w:rsidRPr="00D116D9">
              <w:rPr>
                <w:rFonts w:cs="Arial"/>
                <w:color w:val="000000"/>
              </w:rPr>
              <w:t>2.31</w:t>
            </w:r>
          </w:p>
        </w:tc>
        <w:tc>
          <w:tcPr>
            <w:tcW w:w="1497" w:type="dxa"/>
          </w:tcPr>
          <w:p w14:paraId="778EAAAB" w14:textId="31956E59" w:rsidR="00D53838" w:rsidRPr="00D116D9" w:rsidRDefault="00D53838" w:rsidP="00D53838">
            <w:pPr>
              <w:rPr>
                <w:rFonts w:cs="Arial"/>
                <w:color w:val="auto"/>
              </w:rPr>
            </w:pPr>
            <w:r w:rsidRPr="00D116D9">
              <w:rPr>
                <w:rFonts w:cs="Arial"/>
                <w:color w:val="auto"/>
              </w:rPr>
              <w:t>Residential Address Line 1</w:t>
            </w:r>
          </w:p>
        </w:tc>
        <w:tc>
          <w:tcPr>
            <w:tcW w:w="713" w:type="dxa"/>
          </w:tcPr>
          <w:p w14:paraId="37365BCE" w14:textId="4CB70846" w:rsidR="00D53838" w:rsidRPr="00D116D9" w:rsidRDefault="00D53838" w:rsidP="00D53838">
            <w:pPr>
              <w:rPr>
                <w:rFonts w:cs="Arial"/>
                <w:color w:val="auto"/>
              </w:rPr>
            </w:pPr>
            <w:r w:rsidRPr="00D116D9">
              <w:rPr>
                <w:rFonts w:cs="Arial"/>
                <w:color w:val="auto"/>
              </w:rPr>
              <w:t>CS</w:t>
            </w:r>
          </w:p>
        </w:tc>
        <w:tc>
          <w:tcPr>
            <w:tcW w:w="941" w:type="dxa"/>
          </w:tcPr>
          <w:p w14:paraId="3B6CC713" w14:textId="24C54B42" w:rsidR="00D53838" w:rsidRPr="00D116D9" w:rsidRDefault="00D53838" w:rsidP="00D53838">
            <w:pPr>
              <w:rPr>
                <w:rFonts w:cs="Arial"/>
                <w:color w:val="auto"/>
              </w:rPr>
            </w:pPr>
            <w:r w:rsidRPr="00D116D9">
              <w:rPr>
                <w:rFonts w:cs="Arial"/>
                <w:color w:val="auto"/>
              </w:rPr>
              <w:t>60</w:t>
            </w:r>
          </w:p>
        </w:tc>
        <w:tc>
          <w:tcPr>
            <w:tcW w:w="3265" w:type="dxa"/>
          </w:tcPr>
          <w:p w14:paraId="571E0A8E" w14:textId="19068065" w:rsidR="00D53838" w:rsidRPr="00D116D9" w:rsidRDefault="00D53838" w:rsidP="00D53838">
            <w:pPr>
              <w:rPr>
                <w:rFonts w:cs="Arial"/>
                <w:color w:val="auto"/>
              </w:rPr>
            </w:pPr>
            <w:r w:rsidRPr="00D116D9">
              <w:rPr>
                <w:rFonts w:cs="Arial"/>
                <w:color w:val="auto"/>
              </w:rPr>
              <w:t>The address where an individual either receives mail or resides. This line of the address consists of any of the following components (as outlined in the United States Postal Service Postal Addressing Standards): Primary Number, Predirectional, Street Name, Street Suffix, Postdirectional, Secondary Unit Name, Secondary Unit Number, Post Office Box (in lieu of and not in addition to above listed categories).</w:t>
            </w:r>
          </w:p>
        </w:tc>
        <w:tc>
          <w:tcPr>
            <w:tcW w:w="2054" w:type="dxa"/>
          </w:tcPr>
          <w:p w14:paraId="3687BD95" w14:textId="29785412" w:rsidR="00D53838" w:rsidRPr="00D116D9" w:rsidRDefault="00D53838" w:rsidP="00D53838">
            <w:pPr>
              <w:rPr>
                <w:rFonts w:cs="Arial"/>
                <w:color w:val="auto"/>
              </w:rPr>
            </w:pPr>
            <w:r w:rsidRPr="00D116D9">
              <w:rPr>
                <w:rFonts w:cs="Arial"/>
                <w:color w:val="auto"/>
              </w:rPr>
              <w:t>N/A</w:t>
            </w:r>
          </w:p>
        </w:tc>
        <w:tc>
          <w:tcPr>
            <w:tcW w:w="3265" w:type="dxa"/>
          </w:tcPr>
          <w:p w14:paraId="1080C85C" w14:textId="0ACBA3B4" w:rsidR="00D53838" w:rsidRPr="00D116D9" w:rsidRDefault="00D53838" w:rsidP="00D53838">
            <w:pPr>
              <w:rPr>
                <w:rFonts w:cs="Arial"/>
                <w:color w:val="auto"/>
              </w:rPr>
            </w:pPr>
            <w:r w:rsidRPr="00D116D9">
              <w:rPr>
                <w:rFonts w:cs="Arial"/>
                <w:color w:val="auto"/>
              </w:rPr>
              <w:t>1) A complete student address consists of Address Line 1, Address City Name, State/Province Code, and Address Zip Code.</w:t>
            </w:r>
            <w:r w:rsidRPr="00D116D9">
              <w:rPr>
                <w:rFonts w:cs="Arial"/>
                <w:color w:val="auto"/>
              </w:rPr>
              <w:br/>
              <w:t xml:space="preserve">2)  Although this field is not required, LEAs must populate the field using the MAILING ADDRESS if they do not fill in the Mailing Address fields and would like the address on student score reports for the English Language Proficiency Assessment for California (ELPAC) or the California Assessment of Student Performance and Progress (CAASPP) to facilitate mailing score reports to parents. To ensure the student mailing address is on the results of the INITIAL ELPAC, LEAs should submit a Student Information (SINF) when first submitting a student’s enrollment in CALPADS. </w:t>
            </w:r>
            <w:r w:rsidRPr="00D116D9">
              <w:rPr>
                <w:rFonts w:cs="Arial"/>
                <w:color w:val="auto"/>
              </w:rPr>
              <w:br/>
              <w:t>3) A complete student address consists of Residential Address Line 1, Address Line 2, Address City Name, State/Province Code, and  Address Zip Code.</w:t>
            </w:r>
            <w:r w:rsidRPr="00D116D9">
              <w:rPr>
                <w:rFonts w:cs="Arial"/>
                <w:color w:val="auto"/>
              </w:rPr>
              <w:br/>
              <w:t xml:space="preserve">If student’s residence is an institution of incarceration and the student’s mailing address is unknown, then use the address of the institution, if the address is known, use the student’s residential </w:t>
            </w:r>
            <w:r w:rsidRPr="00D116D9">
              <w:rPr>
                <w:rFonts w:cs="Arial"/>
                <w:strike/>
                <w:color w:val="auto"/>
              </w:rPr>
              <w:t>mailing</w:t>
            </w:r>
            <w:r w:rsidRPr="00D116D9">
              <w:rPr>
                <w:rFonts w:cs="Arial"/>
                <w:color w:val="auto"/>
              </w:rPr>
              <w:t xml:space="preserve"> address.</w:t>
            </w:r>
            <w:r w:rsidRPr="00D116D9">
              <w:rPr>
                <w:rFonts w:cs="Arial"/>
                <w:color w:val="auto"/>
              </w:rPr>
              <w:br/>
              <w:t>4) The address does not have to be in all caps</w:t>
            </w:r>
            <w:r w:rsidRPr="00D116D9">
              <w:rPr>
                <w:rFonts w:cs="Arial"/>
                <w:color w:val="auto"/>
              </w:rPr>
              <w:br/>
              <w:t>5 While the address is no longer required for the Direct Certification match, providing the address will help ensure students are accurately matched during the statewide Direct Certification process</w:t>
            </w:r>
          </w:p>
        </w:tc>
        <w:tc>
          <w:tcPr>
            <w:tcW w:w="3265" w:type="dxa"/>
          </w:tcPr>
          <w:p w14:paraId="379332FC" w14:textId="34930D10" w:rsidR="00D53838" w:rsidRPr="001C4A52" w:rsidRDefault="00E26391" w:rsidP="00D53838">
            <w:pPr>
              <w:rPr>
                <w:rFonts w:cs="Arial"/>
                <w:color w:val="auto"/>
              </w:rPr>
            </w:pPr>
            <w:r w:rsidRPr="001C4A52">
              <w:rPr>
                <w:rFonts w:cs="Arial"/>
              </w:rPr>
              <w:t>Field must only contain Alphabetic letters, numbers, periods, hyphens apostrophes, forward slashes, spaces. Alphabetic characters with accents, tildes, or umlauts are allowed</w:t>
            </w:r>
          </w:p>
        </w:tc>
        <w:tc>
          <w:tcPr>
            <w:tcW w:w="2424" w:type="dxa"/>
          </w:tcPr>
          <w:p w14:paraId="2517C4EA" w14:textId="2B98B1EA" w:rsidR="00D53838" w:rsidRPr="001C4A52" w:rsidRDefault="00D53838" w:rsidP="00D53838">
            <w:pPr>
              <w:rPr>
                <w:rFonts w:cs="Arial"/>
                <w:color w:val="auto"/>
              </w:rPr>
            </w:pPr>
            <w:r w:rsidRPr="001C4A52">
              <w:rPr>
                <w:rFonts w:cs="Arial"/>
                <w:color w:val="auto"/>
              </w:rPr>
              <w:t>If Residential Address Line 2 (DE 2.32, Residential Address City Name (DE 2.33), Residential Address State Province Code (DE 2.34),</w:t>
            </w:r>
            <w:r w:rsidRPr="001C4A52">
              <w:rPr>
                <w:rFonts w:cs="Arial"/>
                <w:color w:val="auto"/>
              </w:rPr>
              <w:br/>
              <w:t>OR Residential Address Zip (DE 2.35) is populated</w:t>
            </w:r>
            <w:r w:rsidRPr="001C4A52">
              <w:rPr>
                <w:rFonts w:cs="Arial"/>
                <w:color w:val="auto"/>
              </w:rPr>
              <w:br/>
              <w:t>Then Y; Else N</w:t>
            </w:r>
          </w:p>
        </w:tc>
        <w:tc>
          <w:tcPr>
            <w:tcW w:w="856" w:type="dxa"/>
          </w:tcPr>
          <w:p w14:paraId="1BEA16E8" w14:textId="1BEE34DA" w:rsidR="00D53838" w:rsidRPr="001C4A52" w:rsidRDefault="00D53838" w:rsidP="00D53838">
            <w:pPr>
              <w:rPr>
                <w:rFonts w:cs="Arial"/>
                <w:color w:val="auto"/>
              </w:rPr>
            </w:pPr>
            <w:r w:rsidRPr="001C4A52">
              <w:rPr>
                <w:rFonts w:cs="Arial"/>
                <w:color w:val="auto"/>
              </w:rPr>
              <w:t>N/A</w:t>
            </w:r>
          </w:p>
        </w:tc>
      </w:tr>
      <w:tr w:rsidR="00D53838" w:rsidRPr="00E466DF" w14:paraId="4C034BC8" w14:textId="77777777" w:rsidTr="00471745">
        <w:trPr>
          <w:jc w:val="center"/>
        </w:trPr>
        <w:tc>
          <w:tcPr>
            <w:tcW w:w="800" w:type="dxa"/>
          </w:tcPr>
          <w:p w14:paraId="3C7D056F" w14:textId="1C6E56AE" w:rsidR="00D53838" w:rsidRPr="00D116D9" w:rsidRDefault="00D53838" w:rsidP="00D53838">
            <w:pPr>
              <w:rPr>
                <w:rFonts w:cs="Arial"/>
                <w:color w:val="auto"/>
              </w:rPr>
            </w:pPr>
            <w:r w:rsidRPr="00D116D9">
              <w:rPr>
                <w:rFonts w:cs="Arial"/>
                <w:color w:val="auto"/>
              </w:rPr>
              <w:t>2.32</w:t>
            </w:r>
          </w:p>
        </w:tc>
        <w:tc>
          <w:tcPr>
            <w:tcW w:w="1497" w:type="dxa"/>
          </w:tcPr>
          <w:p w14:paraId="2346528F" w14:textId="50000FA0" w:rsidR="00D53838" w:rsidRPr="00D116D9" w:rsidRDefault="00D53838" w:rsidP="00D53838">
            <w:pPr>
              <w:rPr>
                <w:rFonts w:cs="Arial"/>
                <w:color w:val="auto"/>
              </w:rPr>
            </w:pPr>
            <w:r w:rsidRPr="00D116D9">
              <w:rPr>
                <w:rFonts w:cs="Arial"/>
                <w:color w:val="auto"/>
              </w:rPr>
              <w:t>Residential Address Line 2</w:t>
            </w:r>
          </w:p>
        </w:tc>
        <w:tc>
          <w:tcPr>
            <w:tcW w:w="713" w:type="dxa"/>
          </w:tcPr>
          <w:p w14:paraId="5BDA0C9E" w14:textId="2D6452BB" w:rsidR="00D53838" w:rsidRPr="00D116D9" w:rsidRDefault="00D53838" w:rsidP="00D53838">
            <w:pPr>
              <w:rPr>
                <w:rFonts w:cs="Arial"/>
                <w:color w:val="auto"/>
              </w:rPr>
            </w:pPr>
            <w:r w:rsidRPr="00D116D9">
              <w:rPr>
                <w:rFonts w:cs="Arial"/>
                <w:color w:val="auto"/>
              </w:rPr>
              <w:t>CS</w:t>
            </w:r>
          </w:p>
        </w:tc>
        <w:tc>
          <w:tcPr>
            <w:tcW w:w="941" w:type="dxa"/>
          </w:tcPr>
          <w:p w14:paraId="5722ECFA" w14:textId="7CC68F18" w:rsidR="00D53838" w:rsidRPr="00D116D9" w:rsidRDefault="00D53838" w:rsidP="00D53838">
            <w:pPr>
              <w:rPr>
                <w:rFonts w:cs="Arial"/>
                <w:color w:val="auto"/>
              </w:rPr>
            </w:pPr>
            <w:r w:rsidRPr="00D116D9">
              <w:rPr>
                <w:rFonts w:cs="Arial"/>
                <w:color w:val="auto"/>
              </w:rPr>
              <w:t>60</w:t>
            </w:r>
          </w:p>
        </w:tc>
        <w:tc>
          <w:tcPr>
            <w:tcW w:w="3265" w:type="dxa"/>
          </w:tcPr>
          <w:p w14:paraId="71EA1C04" w14:textId="1AC97407" w:rsidR="00D53838" w:rsidRPr="00D116D9" w:rsidRDefault="00D53838" w:rsidP="00D53838">
            <w:pPr>
              <w:rPr>
                <w:rFonts w:cs="Arial"/>
                <w:color w:val="auto"/>
              </w:rPr>
            </w:pPr>
            <w:r w:rsidRPr="00D116D9">
              <w:rPr>
                <w:rFonts w:cs="Arial"/>
                <w:color w:val="auto"/>
              </w:rPr>
              <w:t>A supplemental line of an individual's address where he or she either receives mail or resides. This line of the address typically consists of any components that will not fit on the Address Line 1 (usually components such as Secondary Unit Name and Number). This line may also contain non-standard components as necessary (e.g., “attention: John Smith”.) An address may require more than one supplementary line, depending on the necessary components. For instance, a supplementary line may be necessary for a personal mailbox.</w:t>
            </w:r>
          </w:p>
        </w:tc>
        <w:tc>
          <w:tcPr>
            <w:tcW w:w="2054" w:type="dxa"/>
          </w:tcPr>
          <w:p w14:paraId="3D41C68E" w14:textId="3D74E7C4" w:rsidR="00D53838" w:rsidRPr="00D116D9" w:rsidRDefault="00D53838" w:rsidP="00D53838">
            <w:pPr>
              <w:rPr>
                <w:rFonts w:cs="Arial"/>
                <w:color w:val="auto"/>
              </w:rPr>
            </w:pPr>
            <w:r w:rsidRPr="00D116D9">
              <w:rPr>
                <w:rFonts w:cs="Arial"/>
                <w:color w:val="auto"/>
              </w:rPr>
              <w:t>N/A</w:t>
            </w:r>
          </w:p>
        </w:tc>
        <w:tc>
          <w:tcPr>
            <w:tcW w:w="3265" w:type="dxa"/>
          </w:tcPr>
          <w:p w14:paraId="1F6B0E3A" w14:textId="581213D9" w:rsidR="00D53838" w:rsidRPr="00D116D9" w:rsidRDefault="00D53838" w:rsidP="00D53838">
            <w:pPr>
              <w:rPr>
                <w:rFonts w:cs="Arial"/>
                <w:color w:val="auto"/>
              </w:rPr>
            </w:pPr>
            <w:r w:rsidRPr="00D116D9">
              <w:rPr>
                <w:rFonts w:cs="Arial"/>
                <w:color w:val="auto"/>
              </w:rPr>
              <w:t>The address does not have to be in all caps</w:t>
            </w:r>
          </w:p>
        </w:tc>
        <w:tc>
          <w:tcPr>
            <w:tcW w:w="3265" w:type="dxa"/>
          </w:tcPr>
          <w:p w14:paraId="2D36AA07" w14:textId="5881B81F" w:rsidR="00D53838" w:rsidRPr="001C4A52" w:rsidRDefault="00D53838" w:rsidP="00A0632B">
            <w:pPr>
              <w:pStyle w:val="ListParagraph"/>
              <w:numPr>
                <w:ilvl w:val="0"/>
                <w:numId w:val="153"/>
              </w:numPr>
              <w:rPr>
                <w:rFonts w:cs="Arial"/>
              </w:rPr>
            </w:pPr>
            <w:r w:rsidRPr="001C4A52">
              <w:rPr>
                <w:rFonts w:cs="Arial"/>
              </w:rPr>
              <w:t>If Residential Address Line 2 is populated</w:t>
            </w:r>
            <w:r w:rsidRPr="001C4A52">
              <w:rPr>
                <w:rFonts w:cs="Arial"/>
              </w:rPr>
              <w:br/>
              <w:t>Then Residential Address Line 1, Residential Address City Name, Residential Address State Province Code, and Residential Address Zip must be populated</w:t>
            </w:r>
            <w:r w:rsidR="001C4A52" w:rsidRPr="001C4A52">
              <w:rPr>
                <w:rFonts w:cs="Arial"/>
              </w:rPr>
              <w:t>;</w:t>
            </w:r>
          </w:p>
          <w:p w14:paraId="797A00E8" w14:textId="77777777" w:rsidR="001C4A52" w:rsidRPr="001C4A52" w:rsidRDefault="001C4A52" w:rsidP="001C4A52">
            <w:pPr>
              <w:pStyle w:val="ListParagraph"/>
              <w:ind w:left="360"/>
              <w:rPr>
                <w:rFonts w:cs="Arial"/>
              </w:rPr>
            </w:pPr>
          </w:p>
          <w:p w14:paraId="690D9C56" w14:textId="2525A2B0" w:rsidR="001C4A52" w:rsidRPr="001C4A52" w:rsidRDefault="001C4A52" w:rsidP="00A0632B">
            <w:pPr>
              <w:pStyle w:val="ListParagraph"/>
              <w:numPr>
                <w:ilvl w:val="0"/>
                <w:numId w:val="153"/>
              </w:numPr>
              <w:rPr>
                <w:rFonts w:cs="Arial"/>
              </w:rPr>
            </w:pPr>
            <w:r w:rsidRPr="001C4A52">
              <w:rPr>
                <w:rFonts w:cs="Arial"/>
              </w:rPr>
              <w:t>Field must only contain Alphabetic letters, numbers, periods, hyphens apostrophes, forward slashes, spaces. Alphabetic characters with accents, tildes, or umlauts are allowed</w:t>
            </w:r>
          </w:p>
        </w:tc>
        <w:tc>
          <w:tcPr>
            <w:tcW w:w="2424" w:type="dxa"/>
          </w:tcPr>
          <w:p w14:paraId="4A338434" w14:textId="79331CB6" w:rsidR="00D53838" w:rsidRPr="001C4A52" w:rsidRDefault="00D53838" w:rsidP="00D53838">
            <w:pPr>
              <w:rPr>
                <w:rFonts w:cs="Arial"/>
                <w:color w:val="auto"/>
              </w:rPr>
            </w:pPr>
            <w:r w:rsidRPr="001C4A52">
              <w:rPr>
                <w:rFonts w:cs="Arial"/>
                <w:color w:val="auto"/>
              </w:rPr>
              <w:t>N</w:t>
            </w:r>
          </w:p>
        </w:tc>
        <w:tc>
          <w:tcPr>
            <w:tcW w:w="856" w:type="dxa"/>
          </w:tcPr>
          <w:p w14:paraId="3563AD7C" w14:textId="38E16EA6" w:rsidR="00D53838" w:rsidRPr="001C4A52" w:rsidRDefault="00D53838" w:rsidP="00D53838">
            <w:pPr>
              <w:rPr>
                <w:rFonts w:cs="Arial"/>
              </w:rPr>
            </w:pPr>
            <w:r w:rsidRPr="001C4A52">
              <w:rPr>
                <w:rFonts w:cs="Arial"/>
                <w:color w:val="000000"/>
              </w:rPr>
              <w:t>N/A</w:t>
            </w:r>
          </w:p>
        </w:tc>
      </w:tr>
      <w:tr w:rsidR="00D53838" w:rsidRPr="00E466DF" w14:paraId="5AB9FFB0" w14:textId="77777777" w:rsidTr="00471745">
        <w:trPr>
          <w:jc w:val="center"/>
        </w:trPr>
        <w:tc>
          <w:tcPr>
            <w:tcW w:w="800" w:type="dxa"/>
          </w:tcPr>
          <w:p w14:paraId="1F140799" w14:textId="3B5EABF3" w:rsidR="00D53838" w:rsidRPr="00D116D9" w:rsidRDefault="00D53838" w:rsidP="00D53838">
            <w:pPr>
              <w:rPr>
                <w:rFonts w:cs="Arial"/>
                <w:color w:val="auto"/>
              </w:rPr>
            </w:pPr>
            <w:r w:rsidRPr="00D116D9">
              <w:rPr>
                <w:rFonts w:cs="Arial"/>
                <w:color w:val="auto"/>
              </w:rPr>
              <w:t>2.33</w:t>
            </w:r>
          </w:p>
        </w:tc>
        <w:tc>
          <w:tcPr>
            <w:tcW w:w="1497" w:type="dxa"/>
          </w:tcPr>
          <w:p w14:paraId="5E7440D0" w14:textId="39F7545B" w:rsidR="00D53838" w:rsidRPr="00D116D9" w:rsidRDefault="00D53838" w:rsidP="00D53838">
            <w:pPr>
              <w:rPr>
                <w:rFonts w:cs="Arial"/>
                <w:color w:val="auto"/>
              </w:rPr>
            </w:pPr>
            <w:r w:rsidRPr="00D116D9">
              <w:rPr>
                <w:rFonts w:cs="Arial"/>
                <w:color w:val="auto"/>
              </w:rPr>
              <w:t>Residential Address City Name</w:t>
            </w:r>
          </w:p>
        </w:tc>
        <w:tc>
          <w:tcPr>
            <w:tcW w:w="713" w:type="dxa"/>
          </w:tcPr>
          <w:p w14:paraId="2CE7494D" w14:textId="606C010C" w:rsidR="00D53838" w:rsidRPr="00D116D9" w:rsidRDefault="00D53838" w:rsidP="00D53838">
            <w:pPr>
              <w:rPr>
                <w:rFonts w:cs="Arial"/>
                <w:color w:val="auto"/>
              </w:rPr>
            </w:pPr>
            <w:r w:rsidRPr="00D116D9">
              <w:rPr>
                <w:rFonts w:cs="Arial"/>
                <w:color w:val="auto"/>
              </w:rPr>
              <w:t>CS</w:t>
            </w:r>
          </w:p>
        </w:tc>
        <w:tc>
          <w:tcPr>
            <w:tcW w:w="941" w:type="dxa"/>
          </w:tcPr>
          <w:p w14:paraId="3FF3CB5D" w14:textId="2A7108F8" w:rsidR="00D53838" w:rsidRPr="00D116D9" w:rsidRDefault="00D53838" w:rsidP="00D53838">
            <w:pPr>
              <w:rPr>
                <w:rFonts w:cs="Arial"/>
                <w:color w:val="auto"/>
              </w:rPr>
            </w:pPr>
            <w:r w:rsidRPr="00D116D9">
              <w:rPr>
                <w:rFonts w:cs="Arial"/>
                <w:color w:val="auto"/>
              </w:rPr>
              <w:t>30</w:t>
            </w:r>
          </w:p>
        </w:tc>
        <w:tc>
          <w:tcPr>
            <w:tcW w:w="3265" w:type="dxa"/>
          </w:tcPr>
          <w:p w14:paraId="06CD9810" w14:textId="25279080" w:rsidR="00D53838" w:rsidRPr="00D116D9" w:rsidRDefault="00D53838" w:rsidP="00D53838">
            <w:pPr>
              <w:rPr>
                <w:rFonts w:cs="Arial"/>
                <w:color w:val="auto"/>
              </w:rPr>
            </w:pPr>
            <w:r w:rsidRPr="00D116D9">
              <w:rPr>
                <w:rFonts w:cs="Arial"/>
                <w:color w:val="auto"/>
              </w:rPr>
              <w:t>The formal name of the city or town where mail is sent or received. This is a component of the standardized last line of an address (as outlined in the United States Postal Service Postal Addressing Standards).</w:t>
            </w:r>
          </w:p>
        </w:tc>
        <w:tc>
          <w:tcPr>
            <w:tcW w:w="2054" w:type="dxa"/>
          </w:tcPr>
          <w:p w14:paraId="184F5929" w14:textId="79DF4335" w:rsidR="00D53838" w:rsidRPr="00D116D9" w:rsidRDefault="00D53838" w:rsidP="00D53838">
            <w:pPr>
              <w:rPr>
                <w:rFonts w:cs="Arial"/>
                <w:color w:val="auto"/>
              </w:rPr>
            </w:pPr>
            <w:r w:rsidRPr="00D116D9">
              <w:rPr>
                <w:rFonts w:cs="Arial"/>
                <w:color w:val="auto"/>
              </w:rPr>
              <w:t>N/A</w:t>
            </w:r>
          </w:p>
        </w:tc>
        <w:tc>
          <w:tcPr>
            <w:tcW w:w="3265" w:type="dxa"/>
          </w:tcPr>
          <w:p w14:paraId="371C27FA" w14:textId="052237C0" w:rsidR="00D53838" w:rsidRPr="00D116D9" w:rsidRDefault="00D53838" w:rsidP="00D53838">
            <w:pPr>
              <w:rPr>
                <w:rFonts w:cs="Arial"/>
                <w:color w:val="auto"/>
              </w:rPr>
            </w:pPr>
            <w:r w:rsidRPr="00D116D9">
              <w:rPr>
                <w:rFonts w:cs="Arial"/>
                <w:color w:val="auto"/>
              </w:rPr>
              <w:t>The address does not have to be in all caps</w:t>
            </w:r>
          </w:p>
        </w:tc>
        <w:tc>
          <w:tcPr>
            <w:tcW w:w="3265" w:type="dxa"/>
          </w:tcPr>
          <w:p w14:paraId="4E36707F" w14:textId="588998F7" w:rsidR="00D53838" w:rsidRPr="001C4A52" w:rsidRDefault="001C4A52" w:rsidP="00D53838">
            <w:pPr>
              <w:rPr>
                <w:rFonts w:cs="Arial"/>
                <w:color w:val="auto"/>
              </w:rPr>
            </w:pPr>
            <w:r w:rsidRPr="001C4A52">
              <w:rPr>
                <w:rFonts w:cs="Arial"/>
              </w:rPr>
              <w:t>Field must only contain Alphabetic letters, numbers, periods, hyphens apostrophes, forward slashes, spaces. Alphabetic characters with accents, tildes, or umlauts are allowed</w:t>
            </w:r>
          </w:p>
        </w:tc>
        <w:tc>
          <w:tcPr>
            <w:tcW w:w="2424" w:type="dxa"/>
          </w:tcPr>
          <w:p w14:paraId="19868757" w14:textId="3416A939" w:rsidR="00D53838" w:rsidRPr="001C4A52" w:rsidRDefault="00D53838" w:rsidP="00D53838">
            <w:pPr>
              <w:rPr>
                <w:rFonts w:cs="Arial"/>
                <w:color w:val="auto"/>
              </w:rPr>
            </w:pPr>
            <w:r w:rsidRPr="001C4A52">
              <w:rPr>
                <w:rFonts w:cs="Arial"/>
                <w:color w:val="auto"/>
              </w:rPr>
              <w:t>If Residential Address Line 1 (DE 2.31), Residential Address Line 2(DE 2.32),</w:t>
            </w:r>
            <w:r w:rsidRPr="001C4A52">
              <w:rPr>
                <w:rFonts w:cs="Arial"/>
                <w:color w:val="auto"/>
              </w:rPr>
              <w:br/>
              <w:t>Residential Address State Province Code (DE 2.34),</w:t>
            </w:r>
            <w:r w:rsidRPr="001C4A52">
              <w:rPr>
                <w:rFonts w:cs="Arial"/>
                <w:color w:val="auto"/>
              </w:rPr>
              <w:br/>
              <w:t>OR Residential Address Zip (DE 2.35) is populated</w:t>
            </w:r>
            <w:r w:rsidRPr="001C4A52">
              <w:rPr>
                <w:rFonts w:cs="Arial"/>
                <w:color w:val="auto"/>
              </w:rPr>
              <w:br/>
              <w:t>Then Y; Else N</w:t>
            </w:r>
          </w:p>
        </w:tc>
        <w:tc>
          <w:tcPr>
            <w:tcW w:w="856" w:type="dxa"/>
          </w:tcPr>
          <w:p w14:paraId="5902C7DB" w14:textId="6466B324" w:rsidR="00D53838" w:rsidRPr="001C4A52" w:rsidRDefault="00D53838" w:rsidP="00D53838">
            <w:pPr>
              <w:rPr>
                <w:rFonts w:cs="Arial"/>
              </w:rPr>
            </w:pPr>
            <w:r w:rsidRPr="001C4A52">
              <w:rPr>
                <w:rFonts w:cs="Arial"/>
                <w:color w:val="000000"/>
              </w:rPr>
              <w:t>N/A</w:t>
            </w:r>
          </w:p>
        </w:tc>
      </w:tr>
      <w:tr w:rsidR="00D53838" w:rsidRPr="00E466DF" w14:paraId="0B81D71B" w14:textId="77777777" w:rsidTr="00471745">
        <w:trPr>
          <w:jc w:val="center"/>
        </w:trPr>
        <w:tc>
          <w:tcPr>
            <w:tcW w:w="800" w:type="dxa"/>
          </w:tcPr>
          <w:p w14:paraId="6FF125ED" w14:textId="52F35833" w:rsidR="00D53838" w:rsidRPr="00D116D9" w:rsidRDefault="00D53838" w:rsidP="00D53838">
            <w:pPr>
              <w:rPr>
                <w:rFonts w:cs="Arial"/>
                <w:color w:val="auto"/>
              </w:rPr>
            </w:pPr>
            <w:r w:rsidRPr="00D116D9">
              <w:rPr>
                <w:rFonts w:cs="Arial"/>
                <w:color w:val="auto"/>
              </w:rPr>
              <w:t>2.34</w:t>
            </w:r>
          </w:p>
        </w:tc>
        <w:tc>
          <w:tcPr>
            <w:tcW w:w="1497" w:type="dxa"/>
          </w:tcPr>
          <w:p w14:paraId="1148D6BB" w14:textId="5C8B7A7C" w:rsidR="00D53838" w:rsidRPr="00D116D9" w:rsidRDefault="00D53838" w:rsidP="00D53838">
            <w:pPr>
              <w:rPr>
                <w:rFonts w:cs="Arial"/>
                <w:color w:val="auto"/>
              </w:rPr>
            </w:pPr>
            <w:r w:rsidRPr="00D116D9">
              <w:rPr>
                <w:rFonts w:cs="Arial"/>
                <w:color w:val="auto"/>
              </w:rPr>
              <w:t>Residential Address State Province Code</w:t>
            </w:r>
          </w:p>
        </w:tc>
        <w:tc>
          <w:tcPr>
            <w:tcW w:w="713" w:type="dxa"/>
          </w:tcPr>
          <w:p w14:paraId="3262917C" w14:textId="6DE6DEB4" w:rsidR="00D53838" w:rsidRPr="00D116D9" w:rsidRDefault="00D53838" w:rsidP="00D53838">
            <w:pPr>
              <w:rPr>
                <w:rFonts w:cs="Arial"/>
                <w:color w:val="auto"/>
              </w:rPr>
            </w:pPr>
            <w:r w:rsidRPr="00D116D9">
              <w:rPr>
                <w:rFonts w:cs="Arial"/>
                <w:color w:val="auto"/>
              </w:rPr>
              <w:t>CS</w:t>
            </w:r>
          </w:p>
        </w:tc>
        <w:tc>
          <w:tcPr>
            <w:tcW w:w="941" w:type="dxa"/>
          </w:tcPr>
          <w:p w14:paraId="0A741BD1" w14:textId="4CFAA2AA" w:rsidR="00D53838" w:rsidRPr="00D116D9" w:rsidRDefault="00D53838" w:rsidP="00D53838">
            <w:pPr>
              <w:rPr>
                <w:rFonts w:cs="Arial"/>
                <w:color w:val="auto"/>
              </w:rPr>
            </w:pPr>
            <w:r w:rsidRPr="00D116D9">
              <w:rPr>
                <w:rFonts w:cs="Arial"/>
                <w:color w:val="auto"/>
              </w:rPr>
              <w:t>6</w:t>
            </w:r>
          </w:p>
        </w:tc>
        <w:tc>
          <w:tcPr>
            <w:tcW w:w="3265" w:type="dxa"/>
          </w:tcPr>
          <w:p w14:paraId="235BC545" w14:textId="021E08BD" w:rsidR="00D53838" w:rsidRPr="00D116D9" w:rsidRDefault="00D53838" w:rsidP="00D53838">
            <w:pPr>
              <w:rPr>
                <w:rFonts w:cs="Arial"/>
                <w:color w:val="auto"/>
              </w:rPr>
            </w:pPr>
            <w:r w:rsidRPr="00D116D9">
              <w:rPr>
                <w:rFonts w:cs="Arial"/>
                <w:color w:val="auto"/>
              </w:rPr>
              <w:t>A coded value representing the abbreviation for a State/Province in an address. A State/Province is the territory occupied by one of the constituent administrative districts of a nation.</w:t>
            </w:r>
          </w:p>
        </w:tc>
        <w:tc>
          <w:tcPr>
            <w:tcW w:w="2054" w:type="dxa"/>
          </w:tcPr>
          <w:p w14:paraId="12AB9F37" w14:textId="584622E4" w:rsidR="00D53838" w:rsidRPr="00D116D9" w:rsidRDefault="00D53838" w:rsidP="00D53838">
            <w:pPr>
              <w:rPr>
                <w:rFonts w:cs="Arial"/>
                <w:color w:val="auto"/>
              </w:rPr>
            </w:pPr>
            <w:r w:rsidRPr="00D116D9">
              <w:rPr>
                <w:rFonts w:cs="Arial"/>
                <w:color w:val="auto"/>
              </w:rPr>
              <w:t>See Code Set State/Province</w:t>
            </w:r>
          </w:p>
        </w:tc>
        <w:tc>
          <w:tcPr>
            <w:tcW w:w="3265" w:type="dxa"/>
          </w:tcPr>
          <w:p w14:paraId="5D07CED4" w14:textId="15B55CB9" w:rsidR="00D53838" w:rsidRPr="00D116D9" w:rsidRDefault="00D53838" w:rsidP="00D53838">
            <w:pPr>
              <w:rPr>
                <w:rFonts w:cs="Arial"/>
                <w:color w:val="auto"/>
              </w:rPr>
            </w:pPr>
            <w:r w:rsidRPr="00D116D9">
              <w:rPr>
                <w:rFonts w:cs="Arial"/>
                <w:color w:val="auto"/>
              </w:rPr>
              <w:t>N/A</w:t>
            </w:r>
          </w:p>
        </w:tc>
        <w:tc>
          <w:tcPr>
            <w:tcW w:w="3265" w:type="dxa"/>
          </w:tcPr>
          <w:p w14:paraId="0F9690A8" w14:textId="69B2DB27" w:rsidR="00D53838" w:rsidRPr="001C4A52" w:rsidRDefault="00D53838" w:rsidP="00D53838">
            <w:pPr>
              <w:rPr>
                <w:rFonts w:cs="Arial"/>
                <w:color w:val="auto"/>
              </w:rPr>
            </w:pPr>
            <w:r w:rsidRPr="001C4A52">
              <w:rPr>
                <w:rFonts w:cs="Arial"/>
                <w:color w:val="auto"/>
              </w:rPr>
              <w:t>N/A</w:t>
            </w:r>
          </w:p>
        </w:tc>
        <w:tc>
          <w:tcPr>
            <w:tcW w:w="2424" w:type="dxa"/>
          </w:tcPr>
          <w:p w14:paraId="1E383741" w14:textId="27AAB771" w:rsidR="00D53838" w:rsidRPr="001C4A52" w:rsidRDefault="00D53838" w:rsidP="00D53838">
            <w:pPr>
              <w:rPr>
                <w:rFonts w:cs="Arial"/>
                <w:color w:val="auto"/>
              </w:rPr>
            </w:pPr>
            <w:r w:rsidRPr="001C4A52">
              <w:rPr>
                <w:rFonts w:cs="Arial"/>
                <w:color w:val="auto"/>
              </w:rPr>
              <w:t>If Residential Address Line 1 (DE 2.31), Address Line 2 (DE 2.32),  Address State Province Code (DE 2.34),  or Address Zip (DE 2.35) is populated</w:t>
            </w:r>
            <w:r w:rsidRPr="001C4A52">
              <w:rPr>
                <w:rFonts w:cs="Arial"/>
                <w:color w:val="auto"/>
              </w:rPr>
              <w:br/>
              <w:t>Then Y; Else N</w:t>
            </w:r>
          </w:p>
        </w:tc>
        <w:tc>
          <w:tcPr>
            <w:tcW w:w="856" w:type="dxa"/>
          </w:tcPr>
          <w:p w14:paraId="6DAC7142" w14:textId="5B4C1FFF" w:rsidR="00D53838" w:rsidRPr="001C4A52" w:rsidRDefault="00D53838" w:rsidP="00D53838">
            <w:pPr>
              <w:rPr>
                <w:rFonts w:cs="Arial"/>
              </w:rPr>
            </w:pPr>
            <w:r w:rsidRPr="001C4A52">
              <w:rPr>
                <w:rFonts w:cs="Arial"/>
                <w:color w:val="000000"/>
              </w:rPr>
              <w:t>N/A</w:t>
            </w:r>
          </w:p>
        </w:tc>
      </w:tr>
      <w:tr w:rsidR="00D53838" w:rsidRPr="00E466DF" w14:paraId="78E13910" w14:textId="77777777" w:rsidTr="00471745">
        <w:trPr>
          <w:jc w:val="center"/>
        </w:trPr>
        <w:tc>
          <w:tcPr>
            <w:tcW w:w="800" w:type="dxa"/>
          </w:tcPr>
          <w:p w14:paraId="0B6E316C" w14:textId="12747173" w:rsidR="00D53838" w:rsidRPr="00D116D9" w:rsidRDefault="00D53838" w:rsidP="00D53838">
            <w:pPr>
              <w:rPr>
                <w:rFonts w:cs="Arial"/>
                <w:color w:val="auto"/>
              </w:rPr>
            </w:pPr>
            <w:r w:rsidRPr="00D116D9">
              <w:rPr>
                <w:rFonts w:cs="Arial"/>
                <w:color w:val="auto"/>
              </w:rPr>
              <w:t>2.35</w:t>
            </w:r>
          </w:p>
        </w:tc>
        <w:tc>
          <w:tcPr>
            <w:tcW w:w="1497" w:type="dxa"/>
          </w:tcPr>
          <w:p w14:paraId="1D6AA1ED" w14:textId="18310D44" w:rsidR="00D53838" w:rsidRPr="00D116D9" w:rsidRDefault="00D53838" w:rsidP="00D53838">
            <w:pPr>
              <w:rPr>
                <w:rFonts w:cs="Arial"/>
                <w:color w:val="auto"/>
              </w:rPr>
            </w:pPr>
            <w:r w:rsidRPr="00D116D9">
              <w:rPr>
                <w:rFonts w:cs="Arial"/>
                <w:color w:val="auto"/>
              </w:rPr>
              <w:t>Residential Address Zip Code</w:t>
            </w:r>
          </w:p>
        </w:tc>
        <w:tc>
          <w:tcPr>
            <w:tcW w:w="713" w:type="dxa"/>
          </w:tcPr>
          <w:p w14:paraId="1ED2C296" w14:textId="2CD69DEE" w:rsidR="00D53838" w:rsidRPr="00D116D9" w:rsidRDefault="00D53838" w:rsidP="00D53838">
            <w:pPr>
              <w:rPr>
                <w:rFonts w:cs="Arial"/>
                <w:color w:val="auto"/>
              </w:rPr>
            </w:pPr>
            <w:r w:rsidRPr="00D116D9">
              <w:rPr>
                <w:rFonts w:cs="Arial"/>
                <w:color w:val="auto"/>
              </w:rPr>
              <w:t>CS</w:t>
            </w:r>
          </w:p>
        </w:tc>
        <w:tc>
          <w:tcPr>
            <w:tcW w:w="941" w:type="dxa"/>
          </w:tcPr>
          <w:p w14:paraId="167FC4E5" w14:textId="40757E17" w:rsidR="00D53838" w:rsidRPr="00D116D9" w:rsidRDefault="00D53838" w:rsidP="00D53838">
            <w:pPr>
              <w:rPr>
                <w:rFonts w:cs="Arial"/>
                <w:color w:val="auto"/>
              </w:rPr>
            </w:pPr>
            <w:r w:rsidRPr="00D116D9">
              <w:rPr>
                <w:rFonts w:cs="Arial"/>
                <w:color w:val="auto"/>
              </w:rPr>
              <w:t>10</w:t>
            </w:r>
          </w:p>
        </w:tc>
        <w:tc>
          <w:tcPr>
            <w:tcW w:w="3265" w:type="dxa"/>
          </w:tcPr>
          <w:p w14:paraId="3EB134D9" w14:textId="370F5F87" w:rsidR="00D53838" w:rsidRPr="00D116D9" w:rsidRDefault="00D53838" w:rsidP="00D53838">
            <w:pPr>
              <w:rPr>
                <w:rFonts w:cs="Arial"/>
                <w:color w:val="auto"/>
              </w:rPr>
            </w:pPr>
            <w:r w:rsidRPr="00D116D9">
              <w:rPr>
                <w:rFonts w:cs="Arial"/>
                <w:color w:val="auto"/>
              </w:rPr>
              <w:t>The ZIP code used for the location where mail is sent or received, inclusive of the four-digit ZIP code extension. This is a coding system used by the United States Postal Service to group addresses. This is a component of the standard last line of an address.</w:t>
            </w:r>
          </w:p>
        </w:tc>
        <w:tc>
          <w:tcPr>
            <w:tcW w:w="2054" w:type="dxa"/>
          </w:tcPr>
          <w:p w14:paraId="2F453064" w14:textId="63D08D17" w:rsidR="00D53838" w:rsidRPr="00D116D9" w:rsidRDefault="00D53838" w:rsidP="00D53838">
            <w:pPr>
              <w:rPr>
                <w:rFonts w:cs="Arial"/>
                <w:color w:val="auto"/>
              </w:rPr>
            </w:pPr>
            <w:r w:rsidRPr="00D116D9">
              <w:rPr>
                <w:rFonts w:cs="Arial"/>
                <w:color w:val="auto"/>
              </w:rPr>
              <w:t>N/A</w:t>
            </w:r>
          </w:p>
        </w:tc>
        <w:tc>
          <w:tcPr>
            <w:tcW w:w="3265" w:type="dxa"/>
          </w:tcPr>
          <w:p w14:paraId="0C5E31B7" w14:textId="52C19D65" w:rsidR="00D53838" w:rsidRPr="00D116D9" w:rsidRDefault="00D53838" w:rsidP="00D53838">
            <w:pPr>
              <w:rPr>
                <w:rFonts w:cs="Arial"/>
                <w:color w:val="auto"/>
              </w:rPr>
            </w:pPr>
            <w:r w:rsidRPr="00D116D9">
              <w:rPr>
                <w:rFonts w:cs="Arial"/>
                <w:color w:val="auto"/>
              </w:rPr>
              <w:t>1) Only 5 digit zip code is required</w:t>
            </w:r>
            <w:r w:rsidRPr="00D116D9">
              <w:rPr>
                <w:rFonts w:cs="Arial"/>
                <w:color w:val="auto"/>
              </w:rPr>
              <w:br/>
            </w:r>
            <w:r w:rsidRPr="00D116D9">
              <w:rPr>
                <w:rFonts w:cs="Arial"/>
                <w:color w:val="auto"/>
              </w:rPr>
              <w:br/>
              <w:t>2) The address does not have to be in all caps</w:t>
            </w:r>
          </w:p>
        </w:tc>
        <w:tc>
          <w:tcPr>
            <w:tcW w:w="3265" w:type="dxa"/>
          </w:tcPr>
          <w:p w14:paraId="14A5F49A" w14:textId="4E57B84C" w:rsidR="00D53838" w:rsidRPr="001C4A52" w:rsidRDefault="001C4A52" w:rsidP="00D53838">
            <w:pPr>
              <w:rPr>
                <w:rFonts w:cs="Arial"/>
                <w:color w:val="auto"/>
              </w:rPr>
            </w:pPr>
            <w:r w:rsidRPr="001C4A52">
              <w:rPr>
                <w:rFonts w:cs="Arial"/>
              </w:rPr>
              <w:t>Field must only contain Alphabetic letters, numbers, periods, hyphens apostrophes, forward slashes, spaces. Alphabetic characters with accents, tildes, or umlauts are allowed</w:t>
            </w:r>
          </w:p>
        </w:tc>
        <w:tc>
          <w:tcPr>
            <w:tcW w:w="2424" w:type="dxa"/>
          </w:tcPr>
          <w:p w14:paraId="3DA5777C" w14:textId="59B73524" w:rsidR="00D53838" w:rsidRPr="001C4A52" w:rsidRDefault="00D53838" w:rsidP="00D53838">
            <w:pPr>
              <w:rPr>
                <w:rFonts w:cs="Arial"/>
                <w:color w:val="auto"/>
              </w:rPr>
            </w:pPr>
            <w:r w:rsidRPr="001C4A52">
              <w:rPr>
                <w:rFonts w:cs="Arial"/>
                <w:color w:val="auto"/>
              </w:rPr>
              <w:t>If Residential Address Line 1 (DE 2.31),</w:t>
            </w:r>
            <w:r w:rsidRPr="001C4A52">
              <w:rPr>
                <w:rFonts w:cs="Arial"/>
                <w:color w:val="auto"/>
              </w:rPr>
              <w:br/>
              <w:t>Residential Address Line 2 (DE 2.32)</w:t>
            </w:r>
            <w:r w:rsidRPr="001C4A52">
              <w:rPr>
                <w:rFonts w:cs="Arial"/>
                <w:color w:val="auto"/>
              </w:rPr>
              <w:br/>
              <w:t xml:space="preserve">Residential Address City Name (DE 2.33), </w:t>
            </w:r>
            <w:r w:rsidRPr="001C4A52">
              <w:rPr>
                <w:rFonts w:cs="Arial"/>
                <w:color w:val="auto"/>
              </w:rPr>
              <w:br/>
              <w:t xml:space="preserve">OR Residential Address State Province Code (DE 2.34) is populated Then Y; </w:t>
            </w:r>
            <w:r w:rsidRPr="001C4A52">
              <w:rPr>
                <w:rFonts w:cs="Arial"/>
                <w:color w:val="auto"/>
              </w:rPr>
              <w:br/>
              <w:t>Else N</w:t>
            </w:r>
          </w:p>
        </w:tc>
        <w:tc>
          <w:tcPr>
            <w:tcW w:w="856" w:type="dxa"/>
          </w:tcPr>
          <w:p w14:paraId="0FE5AB17" w14:textId="647E835D" w:rsidR="00D53838" w:rsidRPr="001C4A52" w:rsidRDefault="00D53838" w:rsidP="00D53838">
            <w:pPr>
              <w:rPr>
                <w:rFonts w:cs="Arial"/>
              </w:rPr>
            </w:pPr>
            <w:r w:rsidRPr="001C4A52">
              <w:rPr>
                <w:rFonts w:cs="Arial"/>
                <w:color w:val="000000"/>
              </w:rPr>
              <w:t>N/A</w:t>
            </w:r>
          </w:p>
        </w:tc>
      </w:tr>
      <w:tr w:rsidR="00471745" w:rsidRPr="00E466DF" w14:paraId="6CCD9867" w14:textId="77777777" w:rsidTr="00471745">
        <w:trPr>
          <w:jc w:val="center"/>
        </w:trPr>
        <w:tc>
          <w:tcPr>
            <w:tcW w:w="800" w:type="dxa"/>
          </w:tcPr>
          <w:p w14:paraId="4894BCB5" w14:textId="25A96A23" w:rsidR="00471745" w:rsidRPr="00E466DF" w:rsidRDefault="00471745" w:rsidP="00471745">
            <w:pPr>
              <w:rPr>
                <w:rFonts w:cs="Arial"/>
              </w:rPr>
            </w:pPr>
            <w:r w:rsidRPr="00137BA9">
              <w:rPr>
                <w:rFonts w:cs="Arial"/>
              </w:rPr>
              <w:t>2.36</w:t>
            </w:r>
          </w:p>
        </w:tc>
        <w:tc>
          <w:tcPr>
            <w:tcW w:w="1497" w:type="dxa"/>
          </w:tcPr>
          <w:p w14:paraId="0D184F30" w14:textId="6F59989A" w:rsidR="00471745" w:rsidRPr="00E466DF" w:rsidRDefault="00471745" w:rsidP="00471745">
            <w:pPr>
              <w:rPr>
                <w:rFonts w:cs="Arial"/>
              </w:rPr>
            </w:pPr>
            <w:r w:rsidRPr="00137BA9">
              <w:rPr>
                <w:rFonts w:cs="Arial"/>
              </w:rPr>
              <w:t>Student Initial US School Enrollment Date K-12</w:t>
            </w:r>
          </w:p>
        </w:tc>
        <w:tc>
          <w:tcPr>
            <w:tcW w:w="713" w:type="dxa"/>
          </w:tcPr>
          <w:p w14:paraId="78A29955" w14:textId="5B404E9E" w:rsidR="00471745" w:rsidRPr="00E466DF" w:rsidRDefault="00471745" w:rsidP="00471745">
            <w:pPr>
              <w:rPr>
                <w:rFonts w:cs="Arial"/>
              </w:rPr>
            </w:pPr>
            <w:r w:rsidRPr="00137BA9">
              <w:rPr>
                <w:rFonts w:cs="Arial"/>
              </w:rPr>
              <w:t>DT</w:t>
            </w:r>
          </w:p>
        </w:tc>
        <w:tc>
          <w:tcPr>
            <w:tcW w:w="941" w:type="dxa"/>
          </w:tcPr>
          <w:p w14:paraId="10E15B3A" w14:textId="4D14FB35" w:rsidR="00471745" w:rsidRPr="00E466DF" w:rsidRDefault="00471745" w:rsidP="00471745">
            <w:pPr>
              <w:rPr>
                <w:rFonts w:cs="Arial"/>
              </w:rPr>
            </w:pPr>
            <w:r w:rsidRPr="00137BA9">
              <w:rPr>
                <w:rFonts w:cs="Arial"/>
              </w:rPr>
              <w:t>8</w:t>
            </w:r>
          </w:p>
        </w:tc>
        <w:tc>
          <w:tcPr>
            <w:tcW w:w="3265" w:type="dxa"/>
          </w:tcPr>
          <w:p w14:paraId="30757199" w14:textId="2818B1E1" w:rsidR="00471745" w:rsidRPr="00E466DF" w:rsidRDefault="00471745" w:rsidP="00471745">
            <w:pPr>
              <w:rPr>
                <w:rFonts w:cs="Arial"/>
                <w:color w:val="000000"/>
              </w:rPr>
            </w:pPr>
            <w:r w:rsidRPr="00137BA9">
              <w:rPr>
                <w:rFonts w:cs="Arial"/>
                <w:color w:val="000000"/>
              </w:rPr>
              <w:t xml:space="preserve">The date of a student's first enrollment in a </w:t>
            </w:r>
            <w:r w:rsidR="0080448E">
              <w:rPr>
                <w:rFonts w:cs="Arial"/>
                <w:color w:val="000000"/>
              </w:rPr>
              <w:t xml:space="preserve">transitional </w:t>
            </w:r>
            <w:r w:rsidRPr="00137BA9">
              <w:rPr>
                <w:rFonts w:cs="Arial"/>
                <w:color w:val="000000"/>
              </w:rPr>
              <w:t xml:space="preserve">kindergarten through twelfth grade public or private school (including any home schooling in grades </w:t>
            </w:r>
            <w:r w:rsidR="0080448E">
              <w:rPr>
                <w:rFonts w:cs="Arial"/>
                <w:color w:val="000000"/>
              </w:rPr>
              <w:t>T</w:t>
            </w:r>
            <w:r w:rsidRPr="00137BA9">
              <w:rPr>
                <w:rFonts w:cs="Arial"/>
                <w:color w:val="000000"/>
              </w:rPr>
              <w:t>K-12) in the United States of America and Puerto Rico. This does NOT include United States territories.</w:t>
            </w:r>
          </w:p>
        </w:tc>
        <w:tc>
          <w:tcPr>
            <w:tcW w:w="2054" w:type="dxa"/>
          </w:tcPr>
          <w:p w14:paraId="2493D6E5" w14:textId="5214BF08" w:rsidR="00471745" w:rsidRPr="00E466DF" w:rsidRDefault="00471745" w:rsidP="00471745">
            <w:pPr>
              <w:rPr>
                <w:rFonts w:cs="Arial"/>
              </w:rPr>
            </w:pPr>
            <w:r w:rsidRPr="00340040">
              <w:rPr>
                <w:rFonts w:cs="Arial"/>
              </w:rPr>
              <w:t>n/a</w:t>
            </w:r>
          </w:p>
        </w:tc>
        <w:tc>
          <w:tcPr>
            <w:tcW w:w="3265" w:type="dxa"/>
          </w:tcPr>
          <w:p w14:paraId="00F186E7" w14:textId="77777777" w:rsidR="00471745" w:rsidRDefault="00471745" w:rsidP="00A0632B">
            <w:pPr>
              <w:pStyle w:val="ListParagraph"/>
              <w:numPr>
                <w:ilvl w:val="0"/>
                <w:numId w:val="112"/>
              </w:numPr>
              <w:rPr>
                <w:rFonts w:cs="Arial"/>
              </w:rPr>
            </w:pPr>
            <w:r w:rsidRPr="00E876D7">
              <w:rPr>
                <w:rFonts w:cs="Arial"/>
              </w:rPr>
              <w:t>Format: CCYYMMDD, e.g. 20081025</w:t>
            </w:r>
            <w:r>
              <w:rPr>
                <w:rFonts w:cs="Arial"/>
              </w:rPr>
              <w:br/>
            </w:r>
          </w:p>
          <w:p w14:paraId="4CD0FC19" w14:textId="3A4E4F23" w:rsidR="00471745" w:rsidRPr="00E876D7" w:rsidRDefault="00717F94" w:rsidP="00A0632B">
            <w:pPr>
              <w:pStyle w:val="ListParagraph"/>
              <w:numPr>
                <w:ilvl w:val="0"/>
                <w:numId w:val="112"/>
              </w:numPr>
              <w:rPr>
                <w:rFonts w:cs="Arial"/>
              </w:rPr>
            </w:pPr>
            <w:r>
              <w:rPr>
                <w:rFonts w:cs="Arial"/>
              </w:rPr>
              <w:t>F</w:t>
            </w:r>
            <w:r w:rsidR="00471745">
              <w:rPr>
                <w:rFonts w:cs="Arial"/>
              </w:rPr>
              <w:t>or Fall 1 certification</w:t>
            </w:r>
            <w:r>
              <w:rPr>
                <w:rFonts w:cs="Arial"/>
              </w:rPr>
              <w:t xml:space="preserve">, </w:t>
            </w:r>
            <w:r w:rsidR="00471745">
              <w:rPr>
                <w:rFonts w:cs="Arial"/>
              </w:rPr>
              <w:t xml:space="preserve">if Student Grade Level Code = </w:t>
            </w:r>
            <w:r w:rsidR="0080448E">
              <w:rPr>
                <w:rFonts w:cs="Arial"/>
              </w:rPr>
              <w:t>TK-</w:t>
            </w:r>
            <w:r w:rsidR="00471745">
              <w:rPr>
                <w:rFonts w:cs="Arial"/>
              </w:rPr>
              <w:t>12 and English Language Acquisition = EL</w:t>
            </w:r>
            <w:r>
              <w:rPr>
                <w:rFonts w:cs="Arial"/>
              </w:rPr>
              <w:t>, this field must be populated.</w:t>
            </w:r>
          </w:p>
          <w:p w14:paraId="08641D0F" w14:textId="77777777" w:rsidR="00471745" w:rsidRPr="00E876D7" w:rsidRDefault="00471745" w:rsidP="000C1A6F">
            <w:pPr>
              <w:pStyle w:val="ListParagraph"/>
              <w:ind w:left="360"/>
              <w:rPr>
                <w:rFonts w:cs="Arial"/>
              </w:rPr>
            </w:pPr>
          </w:p>
          <w:p w14:paraId="56A7E0A3" w14:textId="77777777" w:rsidR="00471745" w:rsidRPr="00E466DF" w:rsidRDefault="00471745" w:rsidP="00471745">
            <w:pPr>
              <w:rPr>
                <w:rFonts w:cs="Arial"/>
              </w:rPr>
            </w:pPr>
          </w:p>
        </w:tc>
        <w:tc>
          <w:tcPr>
            <w:tcW w:w="3265" w:type="dxa"/>
          </w:tcPr>
          <w:p w14:paraId="606225B4" w14:textId="77777777" w:rsidR="0080448E" w:rsidRDefault="00471745" w:rsidP="00471745">
            <w:r w:rsidRPr="002143F9">
              <w:t xml:space="preserve">If Student Initial US School Enrollment Date K-12 is populated, then student age as of that date must be at least </w:t>
            </w:r>
            <w:r w:rsidR="0080448E" w:rsidRPr="0080448E">
              <w:t>3 years, 10 months.</w:t>
            </w:r>
          </w:p>
          <w:p w14:paraId="0161B811" w14:textId="693ECE53" w:rsidR="00471745" w:rsidRPr="00E466DF" w:rsidRDefault="00471745" w:rsidP="00471745">
            <w:pPr>
              <w:rPr>
                <w:rFonts w:cs="Arial"/>
              </w:rPr>
            </w:pPr>
            <w:r w:rsidRPr="002143F9">
              <w:br/>
            </w:r>
          </w:p>
        </w:tc>
        <w:tc>
          <w:tcPr>
            <w:tcW w:w="2424" w:type="dxa"/>
          </w:tcPr>
          <w:p w14:paraId="1CDF1867" w14:textId="2A8DE714" w:rsidR="00471745" w:rsidRPr="00E466DF" w:rsidRDefault="00471745" w:rsidP="00471745">
            <w:pPr>
              <w:rPr>
                <w:rFonts w:cs="Arial"/>
              </w:rPr>
            </w:pPr>
            <w:r>
              <w:rPr>
                <w:rFonts w:cs="Arial"/>
              </w:rPr>
              <w:t>N</w:t>
            </w:r>
          </w:p>
        </w:tc>
        <w:tc>
          <w:tcPr>
            <w:tcW w:w="856" w:type="dxa"/>
          </w:tcPr>
          <w:p w14:paraId="35B7F20C" w14:textId="535D832B" w:rsidR="00471745" w:rsidRPr="00E466DF" w:rsidRDefault="00471745" w:rsidP="00471745">
            <w:pPr>
              <w:rPr>
                <w:rFonts w:cs="Arial"/>
              </w:rPr>
            </w:pPr>
            <w:r>
              <w:rPr>
                <w:rFonts w:cs="Arial"/>
              </w:rPr>
              <w:t>n/a</w:t>
            </w:r>
          </w:p>
        </w:tc>
      </w:tr>
      <w:tr w:rsidR="00471745" w:rsidRPr="00E466DF" w14:paraId="1C56AC92" w14:textId="77777777" w:rsidTr="00471745">
        <w:trPr>
          <w:jc w:val="center"/>
        </w:trPr>
        <w:tc>
          <w:tcPr>
            <w:tcW w:w="800" w:type="dxa"/>
          </w:tcPr>
          <w:p w14:paraId="771B38C0" w14:textId="7984F38B" w:rsidR="00471745" w:rsidRPr="00E466DF" w:rsidRDefault="00471745" w:rsidP="00471745">
            <w:pPr>
              <w:rPr>
                <w:rFonts w:cs="Arial"/>
              </w:rPr>
            </w:pPr>
            <w:r w:rsidRPr="00137BA9">
              <w:rPr>
                <w:rFonts w:cs="Arial"/>
              </w:rPr>
              <w:t>2.37</w:t>
            </w:r>
          </w:p>
        </w:tc>
        <w:tc>
          <w:tcPr>
            <w:tcW w:w="1497" w:type="dxa"/>
          </w:tcPr>
          <w:p w14:paraId="6A5D1569" w14:textId="7C80152D" w:rsidR="00471745" w:rsidRPr="00E466DF" w:rsidRDefault="00471745" w:rsidP="00471745">
            <w:pPr>
              <w:rPr>
                <w:rFonts w:cs="Arial"/>
              </w:rPr>
            </w:pPr>
            <w:r w:rsidRPr="00137BA9">
              <w:rPr>
                <w:rFonts w:cs="Arial"/>
              </w:rPr>
              <w:t>Enrolled in US School less than Three Cumulative Years Indicator</w:t>
            </w:r>
          </w:p>
        </w:tc>
        <w:tc>
          <w:tcPr>
            <w:tcW w:w="713" w:type="dxa"/>
          </w:tcPr>
          <w:p w14:paraId="100B3A22" w14:textId="58B95EF3" w:rsidR="00471745" w:rsidRPr="00E466DF" w:rsidRDefault="00471745" w:rsidP="00471745">
            <w:pPr>
              <w:rPr>
                <w:rFonts w:cs="Arial"/>
              </w:rPr>
            </w:pPr>
            <w:r w:rsidRPr="00137BA9">
              <w:rPr>
                <w:rFonts w:cs="Arial"/>
              </w:rPr>
              <w:t>CS</w:t>
            </w:r>
          </w:p>
        </w:tc>
        <w:tc>
          <w:tcPr>
            <w:tcW w:w="941" w:type="dxa"/>
          </w:tcPr>
          <w:p w14:paraId="19C1EDCA" w14:textId="5A7C7701" w:rsidR="00471745" w:rsidRPr="00E466DF" w:rsidRDefault="00471745" w:rsidP="00471745">
            <w:pPr>
              <w:rPr>
                <w:rFonts w:cs="Arial"/>
              </w:rPr>
            </w:pPr>
            <w:r w:rsidRPr="00137BA9">
              <w:rPr>
                <w:rFonts w:cs="Arial"/>
              </w:rPr>
              <w:t>1</w:t>
            </w:r>
          </w:p>
        </w:tc>
        <w:tc>
          <w:tcPr>
            <w:tcW w:w="3265" w:type="dxa"/>
          </w:tcPr>
          <w:p w14:paraId="3FCC2424" w14:textId="73EE3C53" w:rsidR="00471745" w:rsidRPr="00E466DF" w:rsidRDefault="00471745" w:rsidP="00471745">
            <w:pPr>
              <w:rPr>
                <w:rFonts w:cs="Arial"/>
                <w:color w:val="000000"/>
              </w:rPr>
            </w:pPr>
            <w:r w:rsidRPr="00137BA9">
              <w:rPr>
                <w:rFonts w:cs="Arial"/>
                <w:color w:val="000000"/>
              </w:rPr>
              <w:t>An indication of whether or not a student has been enrolled in a US school for less than three cumulative years. A "Y" would indicate that a student has been enrolled for less than three years; an "N" would indicate that the student has not.</w:t>
            </w:r>
          </w:p>
        </w:tc>
        <w:tc>
          <w:tcPr>
            <w:tcW w:w="2054" w:type="dxa"/>
          </w:tcPr>
          <w:p w14:paraId="1593570B" w14:textId="158D29A0" w:rsidR="00471745" w:rsidRPr="00E466DF" w:rsidRDefault="00471745" w:rsidP="00471745">
            <w:pPr>
              <w:rPr>
                <w:rFonts w:cs="Arial"/>
              </w:rPr>
            </w:pPr>
            <w:r w:rsidRPr="0070126D">
              <w:rPr>
                <w:rFonts w:cs="Arial"/>
              </w:rPr>
              <w:t>n/a</w:t>
            </w:r>
          </w:p>
        </w:tc>
        <w:tc>
          <w:tcPr>
            <w:tcW w:w="3265" w:type="dxa"/>
          </w:tcPr>
          <w:p w14:paraId="507EEBEE" w14:textId="6382A123" w:rsidR="00471745" w:rsidRPr="00E466DF" w:rsidRDefault="00471745" w:rsidP="00471745">
            <w:pPr>
              <w:rPr>
                <w:rFonts w:cs="Arial"/>
              </w:rPr>
            </w:pPr>
            <w:r w:rsidRPr="0070126D">
              <w:rPr>
                <w:rFonts w:cs="Arial"/>
              </w:rPr>
              <w:t>n/a</w:t>
            </w:r>
          </w:p>
        </w:tc>
        <w:tc>
          <w:tcPr>
            <w:tcW w:w="3265" w:type="dxa"/>
          </w:tcPr>
          <w:p w14:paraId="302DE660" w14:textId="256C9688" w:rsidR="00471745" w:rsidRPr="00E466DF" w:rsidRDefault="00471745" w:rsidP="00471745">
            <w:pPr>
              <w:rPr>
                <w:rFonts w:cs="Arial"/>
              </w:rPr>
            </w:pPr>
            <w:r w:rsidRPr="0070126D">
              <w:rPr>
                <w:rFonts w:cs="Arial"/>
              </w:rPr>
              <w:t>n/a</w:t>
            </w:r>
          </w:p>
        </w:tc>
        <w:tc>
          <w:tcPr>
            <w:tcW w:w="2424" w:type="dxa"/>
          </w:tcPr>
          <w:p w14:paraId="51D79893" w14:textId="43699723" w:rsidR="00471745" w:rsidRPr="00137BA9" w:rsidRDefault="00471745" w:rsidP="00471745">
            <w:pPr>
              <w:rPr>
                <w:rFonts w:cs="Arial"/>
              </w:rPr>
            </w:pPr>
            <w:r w:rsidRPr="00137BA9">
              <w:rPr>
                <w:rFonts w:cs="Arial"/>
              </w:rPr>
              <w:t xml:space="preserve">If Student Birth Country Code Not Equal To </w:t>
            </w:r>
            <w:r>
              <w:rPr>
                <w:rFonts w:cs="Arial"/>
              </w:rPr>
              <w:t>United States (</w:t>
            </w:r>
            <w:r w:rsidRPr="00137BA9">
              <w:rPr>
                <w:rFonts w:cs="Arial"/>
              </w:rPr>
              <w:t>US</w:t>
            </w:r>
            <w:r>
              <w:rPr>
                <w:rFonts w:cs="Arial"/>
              </w:rPr>
              <w:t>),</w:t>
            </w:r>
            <w:r w:rsidRPr="00137BA9">
              <w:rPr>
                <w:rFonts w:cs="Arial"/>
              </w:rPr>
              <w:t xml:space="preserve"> Puerto Rico</w:t>
            </w:r>
            <w:r>
              <w:rPr>
                <w:rFonts w:cs="Arial"/>
              </w:rPr>
              <w:t xml:space="preserve"> (PR)</w:t>
            </w:r>
            <w:r w:rsidR="005B09BC">
              <w:rPr>
                <w:rFonts w:cs="Arial"/>
              </w:rPr>
              <w:t>,</w:t>
            </w:r>
            <w:r>
              <w:rPr>
                <w:rFonts w:cs="Arial"/>
              </w:rPr>
              <w:t xml:space="preserve"> Unknown (UU)</w:t>
            </w:r>
            <w:r w:rsidR="005B09BC">
              <w:rPr>
                <w:rFonts w:cs="Arial"/>
              </w:rPr>
              <w:t>, or blank</w:t>
            </w:r>
          </w:p>
          <w:p w14:paraId="57052FF2" w14:textId="77777777" w:rsidR="00471745" w:rsidRPr="00137BA9" w:rsidRDefault="00471745" w:rsidP="00471745">
            <w:pPr>
              <w:rPr>
                <w:rFonts w:cs="Arial"/>
              </w:rPr>
            </w:pPr>
            <w:r w:rsidRPr="00137BA9">
              <w:rPr>
                <w:rFonts w:cs="Arial"/>
              </w:rPr>
              <w:t>AND</w:t>
            </w:r>
          </w:p>
          <w:p w14:paraId="3DB465C3" w14:textId="777AD114" w:rsidR="0048772A" w:rsidRPr="00137BA9" w:rsidRDefault="0048772A" w:rsidP="00471745">
            <w:pPr>
              <w:rPr>
                <w:rFonts w:cs="Arial"/>
              </w:rPr>
            </w:pPr>
            <w:r>
              <w:rPr>
                <w:rFonts w:cs="Arial"/>
              </w:rPr>
              <w:t>Age 3-21 (inclusive)</w:t>
            </w:r>
          </w:p>
          <w:p w14:paraId="7D11796C" w14:textId="77777777" w:rsidR="00471745" w:rsidRPr="00137BA9" w:rsidRDefault="00471745" w:rsidP="00471745">
            <w:pPr>
              <w:rPr>
                <w:rFonts w:cs="Arial"/>
              </w:rPr>
            </w:pPr>
            <w:r w:rsidRPr="00137BA9">
              <w:rPr>
                <w:rFonts w:cs="Arial"/>
              </w:rPr>
              <w:t>Then Y;</w:t>
            </w:r>
          </w:p>
          <w:p w14:paraId="6BEBAD57" w14:textId="226C1740" w:rsidR="00471745" w:rsidRPr="00E466DF" w:rsidRDefault="00471745" w:rsidP="00471745">
            <w:pPr>
              <w:rPr>
                <w:rFonts w:cs="Arial"/>
              </w:rPr>
            </w:pPr>
            <w:r w:rsidRPr="00137BA9">
              <w:rPr>
                <w:rFonts w:cs="Arial"/>
              </w:rPr>
              <w:t xml:space="preserve"> Else N</w:t>
            </w:r>
          </w:p>
        </w:tc>
        <w:tc>
          <w:tcPr>
            <w:tcW w:w="856" w:type="dxa"/>
          </w:tcPr>
          <w:p w14:paraId="4B65D2D9" w14:textId="6995B47D" w:rsidR="00471745" w:rsidRPr="00E466DF" w:rsidRDefault="00471745" w:rsidP="00471745">
            <w:pPr>
              <w:rPr>
                <w:rFonts w:cs="Arial"/>
              </w:rPr>
            </w:pPr>
            <w:r>
              <w:rPr>
                <w:rFonts w:cs="Arial"/>
              </w:rPr>
              <w:t>n/a</w:t>
            </w:r>
          </w:p>
        </w:tc>
      </w:tr>
      <w:tr w:rsidR="00471745" w:rsidRPr="00E466DF" w14:paraId="34E4D717" w14:textId="77777777" w:rsidTr="00471745">
        <w:trPr>
          <w:jc w:val="center"/>
        </w:trPr>
        <w:tc>
          <w:tcPr>
            <w:tcW w:w="800" w:type="dxa"/>
          </w:tcPr>
          <w:p w14:paraId="3908A9F3" w14:textId="27C4C533" w:rsidR="00471745" w:rsidRPr="00E466DF" w:rsidRDefault="00471745" w:rsidP="00471745">
            <w:pPr>
              <w:rPr>
                <w:rFonts w:cs="Arial"/>
              </w:rPr>
            </w:pPr>
            <w:r w:rsidRPr="00137BA9">
              <w:rPr>
                <w:rFonts w:cs="Arial"/>
              </w:rPr>
              <w:t>2.38</w:t>
            </w:r>
          </w:p>
        </w:tc>
        <w:tc>
          <w:tcPr>
            <w:tcW w:w="1497" w:type="dxa"/>
          </w:tcPr>
          <w:p w14:paraId="1C6CA945" w14:textId="4CE4C912" w:rsidR="00471745" w:rsidRPr="00E466DF" w:rsidRDefault="00471745" w:rsidP="00471745">
            <w:pPr>
              <w:rPr>
                <w:rFonts w:cs="Arial"/>
              </w:rPr>
            </w:pPr>
            <w:r w:rsidRPr="00137BA9">
              <w:rPr>
                <w:rFonts w:cs="Arial"/>
              </w:rPr>
              <w:t>Parent Guardian</w:t>
            </w:r>
            <w:r w:rsidR="001F6CDA">
              <w:rPr>
                <w:rFonts w:cs="Arial"/>
              </w:rPr>
              <w:t xml:space="preserve"> 1</w:t>
            </w:r>
            <w:r w:rsidRPr="00137BA9">
              <w:rPr>
                <w:rFonts w:cs="Arial"/>
              </w:rPr>
              <w:t xml:space="preserve"> Highest Education Level Code</w:t>
            </w:r>
          </w:p>
        </w:tc>
        <w:tc>
          <w:tcPr>
            <w:tcW w:w="713" w:type="dxa"/>
          </w:tcPr>
          <w:p w14:paraId="0FA67551" w14:textId="70E0B7FD" w:rsidR="00471745" w:rsidRPr="00E466DF" w:rsidRDefault="00471745" w:rsidP="00471745">
            <w:pPr>
              <w:rPr>
                <w:rFonts w:cs="Arial"/>
              </w:rPr>
            </w:pPr>
            <w:r w:rsidRPr="00137BA9">
              <w:rPr>
                <w:rFonts w:cs="Arial"/>
              </w:rPr>
              <w:t>CS</w:t>
            </w:r>
          </w:p>
        </w:tc>
        <w:tc>
          <w:tcPr>
            <w:tcW w:w="941" w:type="dxa"/>
          </w:tcPr>
          <w:p w14:paraId="7FEF4F35" w14:textId="77FF5D64" w:rsidR="00471745" w:rsidRPr="00E466DF" w:rsidRDefault="00471745" w:rsidP="00471745">
            <w:pPr>
              <w:rPr>
                <w:rFonts w:cs="Arial"/>
              </w:rPr>
            </w:pPr>
            <w:r w:rsidRPr="00137BA9">
              <w:rPr>
                <w:rFonts w:cs="Arial"/>
              </w:rPr>
              <w:t>2</w:t>
            </w:r>
          </w:p>
        </w:tc>
        <w:tc>
          <w:tcPr>
            <w:tcW w:w="3265" w:type="dxa"/>
          </w:tcPr>
          <w:p w14:paraId="1ABE9998" w14:textId="1AAEC888" w:rsidR="00471745" w:rsidRPr="00E466DF" w:rsidRDefault="00471745" w:rsidP="00471745">
            <w:pPr>
              <w:rPr>
                <w:rFonts w:cs="Arial"/>
                <w:color w:val="000000"/>
              </w:rPr>
            </w:pPr>
            <w:r w:rsidRPr="00137BA9">
              <w:rPr>
                <w:rFonts w:cs="Arial"/>
                <w:color w:val="000000"/>
              </w:rPr>
              <w:t>A coded value representing the Highest Educational Level. The Highest Educational Level is the highest level of education completed by an individual, including equivalency certificates. The reference set item values are ranked in order, from lowest to highest education level. Note: there are separate reference sets for Grade Level and Degree Type.</w:t>
            </w:r>
          </w:p>
        </w:tc>
        <w:tc>
          <w:tcPr>
            <w:tcW w:w="2054" w:type="dxa"/>
          </w:tcPr>
          <w:p w14:paraId="1D172115" w14:textId="3E4FBEFB" w:rsidR="00471745" w:rsidRPr="00E466DF" w:rsidRDefault="00471745" w:rsidP="00471745">
            <w:pPr>
              <w:rPr>
                <w:rFonts w:cs="Arial"/>
              </w:rPr>
            </w:pPr>
            <w:r w:rsidRPr="00137BA9">
              <w:rPr>
                <w:rFonts w:cs="Arial"/>
              </w:rPr>
              <w:t>See Code Set Highest Education Level</w:t>
            </w:r>
          </w:p>
        </w:tc>
        <w:tc>
          <w:tcPr>
            <w:tcW w:w="3265" w:type="dxa"/>
          </w:tcPr>
          <w:p w14:paraId="1B5CD356" w14:textId="145E7828" w:rsidR="00471745" w:rsidRPr="00E466DF" w:rsidRDefault="00471745" w:rsidP="00471745">
            <w:pPr>
              <w:rPr>
                <w:rFonts w:cs="Arial"/>
              </w:rPr>
            </w:pPr>
            <w:r w:rsidRPr="00AB2733">
              <w:rPr>
                <w:rFonts w:cs="Arial"/>
              </w:rPr>
              <w:t>n/a</w:t>
            </w:r>
          </w:p>
        </w:tc>
        <w:tc>
          <w:tcPr>
            <w:tcW w:w="3265" w:type="dxa"/>
          </w:tcPr>
          <w:p w14:paraId="53244044" w14:textId="07344943" w:rsidR="00471745" w:rsidRPr="00E466DF" w:rsidRDefault="00471745" w:rsidP="00471745">
            <w:pPr>
              <w:rPr>
                <w:rFonts w:cs="Arial"/>
              </w:rPr>
            </w:pPr>
            <w:r w:rsidRPr="00AB2733">
              <w:rPr>
                <w:rFonts w:cs="Arial"/>
              </w:rPr>
              <w:t>n/a</w:t>
            </w:r>
          </w:p>
        </w:tc>
        <w:tc>
          <w:tcPr>
            <w:tcW w:w="2424" w:type="dxa"/>
          </w:tcPr>
          <w:p w14:paraId="7BEDE803" w14:textId="07A4AEFA" w:rsidR="00471745" w:rsidRDefault="005B09BC" w:rsidP="00471745">
            <w:pPr>
              <w:rPr>
                <w:rFonts w:cs="Arial"/>
              </w:rPr>
            </w:pPr>
            <w:r w:rsidRPr="005B09BC">
              <w:rPr>
                <w:rFonts w:cs="Arial"/>
              </w:rPr>
              <w:t>If Enrollment Status</w:t>
            </w:r>
            <w:r>
              <w:rPr>
                <w:rFonts w:cs="Arial"/>
              </w:rPr>
              <w:t xml:space="preserve"> = 10</w:t>
            </w:r>
            <w:r w:rsidR="000C67E8">
              <w:rPr>
                <w:rFonts w:cs="Arial"/>
              </w:rPr>
              <w:t xml:space="preserve"> (Primary)</w:t>
            </w:r>
            <w:r>
              <w:rPr>
                <w:rFonts w:cs="Arial"/>
              </w:rPr>
              <w:t>, 20</w:t>
            </w:r>
            <w:r w:rsidR="000C67E8">
              <w:rPr>
                <w:rFonts w:cs="Arial"/>
              </w:rPr>
              <w:t xml:space="preserve"> (Secondary)</w:t>
            </w:r>
            <w:r>
              <w:rPr>
                <w:rFonts w:cs="Arial"/>
              </w:rPr>
              <w:t>, or 30</w:t>
            </w:r>
            <w:r w:rsidR="000C67E8">
              <w:rPr>
                <w:rFonts w:cs="Arial"/>
              </w:rPr>
              <w:t xml:space="preserve"> (Short-term)</w:t>
            </w:r>
            <w:r w:rsidRPr="005B09BC">
              <w:rPr>
                <w:rFonts w:cs="Arial"/>
              </w:rPr>
              <w:t xml:space="preserve">, </w:t>
            </w:r>
          </w:p>
          <w:p w14:paraId="5FADF6B0" w14:textId="77777777" w:rsidR="003A4495" w:rsidRDefault="003A4495" w:rsidP="00471745">
            <w:pPr>
              <w:rPr>
                <w:rFonts w:cs="Arial"/>
              </w:rPr>
            </w:pPr>
            <w:r>
              <w:rPr>
                <w:rFonts w:cs="Arial"/>
              </w:rPr>
              <w:t xml:space="preserve">Then Y; </w:t>
            </w:r>
          </w:p>
          <w:p w14:paraId="30C2491F" w14:textId="7240072A" w:rsidR="003A4495" w:rsidRPr="00E466DF" w:rsidRDefault="003A4495" w:rsidP="00471745">
            <w:pPr>
              <w:rPr>
                <w:rFonts w:cs="Arial"/>
              </w:rPr>
            </w:pPr>
            <w:r>
              <w:rPr>
                <w:rFonts w:cs="Arial"/>
              </w:rPr>
              <w:t>Else N</w:t>
            </w:r>
          </w:p>
        </w:tc>
        <w:tc>
          <w:tcPr>
            <w:tcW w:w="856" w:type="dxa"/>
          </w:tcPr>
          <w:p w14:paraId="287BEAA0" w14:textId="37F7D4F1" w:rsidR="00471745" w:rsidRPr="00E466DF" w:rsidRDefault="00471745" w:rsidP="00471745">
            <w:pPr>
              <w:rPr>
                <w:rFonts w:cs="Arial"/>
              </w:rPr>
            </w:pPr>
            <w:r>
              <w:rPr>
                <w:rFonts w:cs="Arial"/>
              </w:rPr>
              <w:t>n/a</w:t>
            </w:r>
          </w:p>
        </w:tc>
      </w:tr>
      <w:tr w:rsidR="00471745" w:rsidRPr="00E466DF" w14:paraId="63ED8983" w14:textId="77777777" w:rsidTr="00471745">
        <w:trPr>
          <w:jc w:val="center"/>
        </w:trPr>
        <w:tc>
          <w:tcPr>
            <w:tcW w:w="800" w:type="dxa"/>
          </w:tcPr>
          <w:p w14:paraId="0DB3B9DF" w14:textId="0B43FF8B" w:rsidR="00471745" w:rsidRPr="00E466DF" w:rsidRDefault="00471745" w:rsidP="00471745">
            <w:pPr>
              <w:rPr>
                <w:rFonts w:cs="Arial"/>
              </w:rPr>
            </w:pPr>
            <w:r w:rsidRPr="00137BA9">
              <w:rPr>
                <w:rFonts w:cs="Arial"/>
              </w:rPr>
              <w:t>2.39</w:t>
            </w:r>
          </w:p>
        </w:tc>
        <w:tc>
          <w:tcPr>
            <w:tcW w:w="1497" w:type="dxa"/>
          </w:tcPr>
          <w:p w14:paraId="42EE4660" w14:textId="4AAF1BB0" w:rsidR="00471745" w:rsidRPr="00E466DF" w:rsidRDefault="00471745" w:rsidP="00471745">
            <w:pPr>
              <w:rPr>
                <w:rFonts w:cs="Arial"/>
              </w:rPr>
            </w:pPr>
            <w:r w:rsidRPr="00137BA9">
              <w:rPr>
                <w:rFonts w:cs="Arial"/>
              </w:rPr>
              <w:t xml:space="preserve">Guardian 1 First Name </w:t>
            </w:r>
          </w:p>
        </w:tc>
        <w:tc>
          <w:tcPr>
            <w:tcW w:w="713" w:type="dxa"/>
          </w:tcPr>
          <w:p w14:paraId="4A0EAAB7" w14:textId="3AC5FE83" w:rsidR="00471745" w:rsidRPr="00E466DF" w:rsidRDefault="00471745" w:rsidP="00471745">
            <w:pPr>
              <w:rPr>
                <w:rFonts w:cs="Arial"/>
              </w:rPr>
            </w:pPr>
            <w:r w:rsidRPr="00137BA9">
              <w:rPr>
                <w:rFonts w:cs="Arial"/>
              </w:rPr>
              <w:t>CS</w:t>
            </w:r>
          </w:p>
        </w:tc>
        <w:tc>
          <w:tcPr>
            <w:tcW w:w="941" w:type="dxa"/>
          </w:tcPr>
          <w:p w14:paraId="2FB80027" w14:textId="58C1BDAE" w:rsidR="00471745" w:rsidRPr="00E466DF" w:rsidRDefault="00471745" w:rsidP="00471745">
            <w:pPr>
              <w:rPr>
                <w:rFonts w:cs="Arial"/>
              </w:rPr>
            </w:pPr>
            <w:r w:rsidRPr="00137BA9">
              <w:rPr>
                <w:rFonts w:cs="Arial"/>
              </w:rPr>
              <w:t>30</w:t>
            </w:r>
          </w:p>
        </w:tc>
        <w:tc>
          <w:tcPr>
            <w:tcW w:w="3265" w:type="dxa"/>
          </w:tcPr>
          <w:p w14:paraId="40EAB18F" w14:textId="1B96B11A" w:rsidR="00471745" w:rsidRPr="00E466DF" w:rsidRDefault="00471745" w:rsidP="00471745">
            <w:pPr>
              <w:rPr>
                <w:rFonts w:cs="Arial"/>
                <w:color w:val="000000"/>
              </w:rPr>
            </w:pPr>
            <w:r w:rsidRPr="00137BA9">
              <w:rPr>
                <w:rFonts w:cs="Arial"/>
                <w:color w:val="000000"/>
              </w:rPr>
              <w:t>The first name of the first Parent/Guardian contact listed for a student. This may or may not be the Parent/Guardian's legal name.</w:t>
            </w:r>
          </w:p>
        </w:tc>
        <w:tc>
          <w:tcPr>
            <w:tcW w:w="2054" w:type="dxa"/>
          </w:tcPr>
          <w:p w14:paraId="06AA892E" w14:textId="7F14F3B4" w:rsidR="00471745" w:rsidRPr="00E466DF" w:rsidRDefault="00471745" w:rsidP="00471745">
            <w:pPr>
              <w:rPr>
                <w:rFonts w:cs="Arial"/>
              </w:rPr>
            </w:pPr>
            <w:r w:rsidRPr="00AA2573">
              <w:rPr>
                <w:rFonts w:cs="Arial"/>
              </w:rPr>
              <w:t>n/a</w:t>
            </w:r>
          </w:p>
        </w:tc>
        <w:tc>
          <w:tcPr>
            <w:tcW w:w="3265" w:type="dxa"/>
          </w:tcPr>
          <w:p w14:paraId="575D4F19" w14:textId="61D6489C" w:rsidR="00471745" w:rsidRPr="00E466DF" w:rsidRDefault="00471745" w:rsidP="00471745">
            <w:pPr>
              <w:rPr>
                <w:rFonts w:cs="Arial"/>
              </w:rPr>
            </w:pPr>
            <w:r w:rsidRPr="00137BA9">
              <w:rPr>
                <w:rFonts w:cs="Arial"/>
              </w:rPr>
              <w:t>If SIS captures both first and last together, submit both in Guardian 1 Last Name field</w:t>
            </w:r>
          </w:p>
        </w:tc>
        <w:tc>
          <w:tcPr>
            <w:tcW w:w="3265" w:type="dxa"/>
          </w:tcPr>
          <w:p w14:paraId="1D74C337" w14:textId="77777777" w:rsidR="00471745" w:rsidRDefault="007B5A20" w:rsidP="00471745">
            <w:pPr>
              <w:rPr>
                <w:rFonts w:cs="Arial"/>
              </w:rPr>
            </w:pPr>
            <w:r>
              <w:rPr>
                <w:rFonts w:cs="Arial"/>
              </w:rPr>
              <w:t xml:space="preserve">1) </w:t>
            </w:r>
            <w:r w:rsidR="00471745" w:rsidRPr="00137BA9">
              <w:rPr>
                <w:rFonts w:cs="Arial"/>
              </w:rPr>
              <w:t>May only include Alphabetic letters, numbers, periods, hyphens and apostrophes</w:t>
            </w:r>
          </w:p>
          <w:p w14:paraId="31B0646C" w14:textId="2A35D765" w:rsidR="007B5A20" w:rsidRPr="00E466DF" w:rsidRDefault="007B5A20" w:rsidP="00471745">
            <w:pPr>
              <w:rPr>
                <w:rFonts w:cs="Arial"/>
              </w:rPr>
            </w:pPr>
            <w:r>
              <w:rPr>
                <w:rFonts w:cs="Arial"/>
              </w:rPr>
              <w:t>2) If Guardian 1 Last Name is populated</w:t>
            </w:r>
            <w:r>
              <w:rPr>
                <w:rFonts w:cs="Arial"/>
              </w:rPr>
              <w:br w:type="page"/>
              <w:t xml:space="preserve"> then Guardian 1 First Name must be populated</w:t>
            </w:r>
          </w:p>
        </w:tc>
        <w:tc>
          <w:tcPr>
            <w:tcW w:w="2424" w:type="dxa"/>
          </w:tcPr>
          <w:p w14:paraId="5709641E" w14:textId="15997E43" w:rsidR="00471745" w:rsidRPr="00E466DF" w:rsidRDefault="00471745" w:rsidP="00471745">
            <w:pPr>
              <w:rPr>
                <w:rFonts w:cs="Arial"/>
              </w:rPr>
            </w:pPr>
            <w:r w:rsidRPr="00137BA9">
              <w:rPr>
                <w:rFonts w:cs="Arial"/>
              </w:rPr>
              <w:t>N</w:t>
            </w:r>
          </w:p>
        </w:tc>
        <w:tc>
          <w:tcPr>
            <w:tcW w:w="856" w:type="dxa"/>
          </w:tcPr>
          <w:p w14:paraId="1E52A76C" w14:textId="3B7D6553" w:rsidR="00471745" w:rsidRPr="00E466DF" w:rsidRDefault="00471745" w:rsidP="00471745">
            <w:pPr>
              <w:rPr>
                <w:rFonts w:cs="Arial"/>
              </w:rPr>
            </w:pPr>
            <w:r>
              <w:rPr>
                <w:rFonts w:cs="Arial"/>
              </w:rPr>
              <w:t>n/a</w:t>
            </w:r>
          </w:p>
        </w:tc>
      </w:tr>
      <w:tr w:rsidR="00471745" w:rsidRPr="00E466DF" w14:paraId="505B9546" w14:textId="77777777" w:rsidTr="00471745">
        <w:trPr>
          <w:jc w:val="center"/>
        </w:trPr>
        <w:tc>
          <w:tcPr>
            <w:tcW w:w="800" w:type="dxa"/>
          </w:tcPr>
          <w:p w14:paraId="4EF2E008" w14:textId="3C8D9832" w:rsidR="00471745" w:rsidRPr="00E466DF" w:rsidRDefault="00471745" w:rsidP="00471745">
            <w:pPr>
              <w:rPr>
                <w:rFonts w:cs="Arial"/>
              </w:rPr>
            </w:pPr>
            <w:r w:rsidRPr="00137BA9">
              <w:rPr>
                <w:rFonts w:cs="Arial"/>
              </w:rPr>
              <w:t>2.40</w:t>
            </w:r>
          </w:p>
        </w:tc>
        <w:tc>
          <w:tcPr>
            <w:tcW w:w="1497" w:type="dxa"/>
          </w:tcPr>
          <w:p w14:paraId="56898492" w14:textId="1F14976C" w:rsidR="00471745" w:rsidRPr="00E466DF" w:rsidRDefault="00471745" w:rsidP="00471745">
            <w:pPr>
              <w:rPr>
                <w:rFonts w:cs="Arial"/>
              </w:rPr>
            </w:pPr>
            <w:r w:rsidRPr="00137BA9">
              <w:rPr>
                <w:rFonts w:cs="Arial"/>
              </w:rPr>
              <w:t xml:space="preserve">Guardian 1 Last Name </w:t>
            </w:r>
          </w:p>
        </w:tc>
        <w:tc>
          <w:tcPr>
            <w:tcW w:w="713" w:type="dxa"/>
          </w:tcPr>
          <w:p w14:paraId="74AFC3EE" w14:textId="7401DB3B" w:rsidR="00471745" w:rsidRPr="00E466DF" w:rsidRDefault="00471745" w:rsidP="00471745">
            <w:pPr>
              <w:rPr>
                <w:rFonts w:cs="Arial"/>
              </w:rPr>
            </w:pPr>
            <w:r w:rsidRPr="00137BA9">
              <w:rPr>
                <w:rFonts w:cs="Arial"/>
              </w:rPr>
              <w:t>CS</w:t>
            </w:r>
          </w:p>
        </w:tc>
        <w:tc>
          <w:tcPr>
            <w:tcW w:w="941" w:type="dxa"/>
          </w:tcPr>
          <w:p w14:paraId="15FC7B13" w14:textId="06444DD7" w:rsidR="00471745" w:rsidRPr="00E466DF" w:rsidRDefault="00471745" w:rsidP="00471745">
            <w:pPr>
              <w:rPr>
                <w:rFonts w:cs="Arial"/>
              </w:rPr>
            </w:pPr>
            <w:r w:rsidRPr="00137BA9">
              <w:rPr>
                <w:rFonts w:cs="Arial"/>
              </w:rPr>
              <w:t>50</w:t>
            </w:r>
          </w:p>
        </w:tc>
        <w:tc>
          <w:tcPr>
            <w:tcW w:w="3265" w:type="dxa"/>
          </w:tcPr>
          <w:p w14:paraId="120A33E3" w14:textId="056AD7B3" w:rsidR="00471745" w:rsidRPr="00E466DF" w:rsidRDefault="00471745" w:rsidP="00471745">
            <w:pPr>
              <w:rPr>
                <w:rFonts w:cs="Arial"/>
                <w:color w:val="000000"/>
              </w:rPr>
            </w:pPr>
            <w:r w:rsidRPr="00137BA9">
              <w:rPr>
                <w:rFonts w:cs="Arial"/>
                <w:color w:val="000000"/>
              </w:rPr>
              <w:t>The last name of the first Parent/Guardian contact listed for a student. This may or may not be the Parent/Guardian's legal name.</w:t>
            </w:r>
          </w:p>
        </w:tc>
        <w:tc>
          <w:tcPr>
            <w:tcW w:w="2054" w:type="dxa"/>
          </w:tcPr>
          <w:p w14:paraId="2C7556D8" w14:textId="6EE1900B" w:rsidR="00471745" w:rsidRPr="00E466DF" w:rsidRDefault="00471745" w:rsidP="00471745">
            <w:pPr>
              <w:rPr>
                <w:rFonts w:cs="Arial"/>
              </w:rPr>
            </w:pPr>
            <w:r w:rsidRPr="00AA2573">
              <w:rPr>
                <w:rFonts w:cs="Arial"/>
              </w:rPr>
              <w:t>n/a</w:t>
            </w:r>
          </w:p>
        </w:tc>
        <w:tc>
          <w:tcPr>
            <w:tcW w:w="3265" w:type="dxa"/>
          </w:tcPr>
          <w:p w14:paraId="2C916BF8" w14:textId="5E5FE1AB" w:rsidR="00471745" w:rsidRPr="00E466DF" w:rsidRDefault="00471745" w:rsidP="00471745">
            <w:pPr>
              <w:rPr>
                <w:rFonts w:cs="Arial"/>
              </w:rPr>
            </w:pPr>
            <w:r w:rsidRPr="00340040">
              <w:rPr>
                <w:rFonts w:cs="Arial"/>
              </w:rPr>
              <w:t>n/a</w:t>
            </w:r>
          </w:p>
        </w:tc>
        <w:tc>
          <w:tcPr>
            <w:tcW w:w="3265" w:type="dxa"/>
          </w:tcPr>
          <w:p w14:paraId="58E63505" w14:textId="77777777" w:rsidR="00471745" w:rsidRDefault="007B5A20" w:rsidP="00471745">
            <w:pPr>
              <w:rPr>
                <w:rFonts w:cs="Arial"/>
              </w:rPr>
            </w:pPr>
            <w:r>
              <w:rPr>
                <w:rFonts w:cs="Arial"/>
              </w:rPr>
              <w:t xml:space="preserve">1) </w:t>
            </w:r>
            <w:r w:rsidR="00471745" w:rsidRPr="00137BA9">
              <w:rPr>
                <w:rFonts w:cs="Arial"/>
              </w:rPr>
              <w:t>May only include Alphabetic letters, numbers, periods, hyphens and apostrophes</w:t>
            </w:r>
          </w:p>
          <w:p w14:paraId="61E7D837" w14:textId="14E49A6A" w:rsidR="007B5A20" w:rsidRPr="00E466DF" w:rsidRDefault="007B5A20" w:rsidP="00471745">
            <w:pPr>
              <w:rPr>
                <w:rFonts w:cs="Arial"/>
              </w:rPr>
            </w:pPr>
            <w:r>
              <w:rPr>
                <w:rFonts w:cs="Arial"/>
              </w:rPr>
              <w:t>2) If Guardian 1 First Name is populated</w:t>
            </w:r>
            <w:r>
              <w:rPr>
                <w:rFonts w:cs="Arial"/>
              </w:rPr>
              <w:br w:type="page"/>
              <w:t xml:space="preserve"> then Guardian 1 Last Name must be populated</w:t>
            </w:r>
          </w:p>
        </w:tc>
        <w:tc>
          <w:tcPr>
            <w:tcW w:w="2424" w:type="dxa"/>
          </w:tcPr>
          <w:p w14:paraId="165EAEFE" w14:textId="6FA30BBE" w:rsidR="00471745" w:rsidRPr="00E466DF" w:rsidRDefault="00471745" w:rsidP="00471745">
            <w:pPr>
              <w:rPr>
                <w:rFonts w:cs="Arial"/>
              </w:rPr>
            </w:pPr>
            <w:r w:rsidRPr="00137BA9">
              <w:rPr>
                <w:rFonts w:cs="Arial"/>
              </w:rPr>
              <w:t>N</w:t>
            </w:r>
          </w:p>
        </w:tc>
        <w:tc>
          <w:tcPr>
            <w:tcW w:w="856" w:type="dxa"/>
          </w:tcPr>
          <w:p w14:paraId="496C0729" w14:textId="38D7FDF0" w:rsidR="00471745" w:rsidRPr="00E466DF" w:rsidRDefault="00471745" w:rsidP="00471745">
            <w:pPr>
              <w:rPr>
                <w:rFonts w:cs="Arial"/>
              </w:rPr>
            </w:pPr>
            <w:r>
              <w:rPr>
                <w:rFonts w:cs="Arial"/>
              </w:rPr>
              <w:t>n/a</w:t>
            </w:r>
          </w:p>
        </w:tc>
      </w:tr>
      <w:tr w:rsidR="00471745" w:rsidRPr="00E466DF" w14:paraId="05EF44E9" w14:textId="77777777" w:rsidTr="00471745">
        <w:trPr>
          <w:jc w:val="center"/>
        </w:trPr>
        <w:tc>
          <w:tcPr>
            <w:tcW w:w="800" w:type="dxa"/>
          </w:tcPr>
          <w:p w14:paraId="377D552A" w14:textId="5D0674ED" w:rsidR="00471745" w:rsidRPr="00E466DF" w:rsidRDefault="00471745" w:rsidP="00471745">
            <w:pPr>
              <w:rPr>
                <w:rFonts w:cs="Arial"/>
              </w:rPr>
            </w:pPr>
            <w:r w:rsidRPr="00137BA9">
              <w:rPr>
                <w:rFonts w:cs="Arial"/>
              </w:rPr>
              <w:t>2.41</w:t>
            </w:r>
          </w:p>
        </w:tc>
        <w:tc>
          <w:tcPr>
            <w:tcW w:w="1497" w:type="dxa"/>
          </w:tcPr>
          <w:p w14:paraId="5E390BCA" w14:textId="5BC0A082" w:rsidR="00471745" w:rsidRPr="00E466DF" w:rsidRDefault="00471745" w:rsidP="00471745">
            <w:pPr>
              <w:rPr>
                <w:rFonts w:cs="Arial"/>
              </w:rPr>
            </w:pPr>
            <w:r w:rsidRPr="00137BA9">
              <w:rPr>
                <w:rFonts w:cs="Arial"/>
              </w:rPr>
              <w:t xml:space="preserve">Guardian 2 First Name </w:t>
            </w:r>
          </w:p>
        </w:tc>
        <w:tc>
          <w:tcPr>
            <w:tcW w:w="713" w:type="dxa"/>
          </w:tcPr>
          <w:p w14:paraId="4D8634ED" w14:textId="07DA7119" w:rsidR="00471745" w:rsidRPr="00E466DF" w:rsidRDefault="00471745" w:rsidP="00471745">
            <w:pPr>
              <w:rPr>
                <w:rFonts w:cs="Arial"/>
              </w:rPr>
            </w:pPr>
            <w:r w:rsidRPr="00137BA9">
              <w:rPr>
                <w:rFonts w:cs="Arial"/>
              </w:rPr>
              <w:t>CS</w:t>
            </w:r>
          </w:p>
        </w:tc>
        <w:tc>
          <w:tcPr>
            <w:tcW w:w="941" w:type="dxa"/>
          </w:tcPr>
          <w:p w14:paraId="30A93B32" w14:textId="623185B3" w:rsidR="00471745" w:rsidRPr="00E466DF" w:rsidRDefault="00471745" w:rsidP="00471745">
            <w:pPr>
              <w:rPr>
                <w:rFonts w:cs="Arial"/>
              </w:rPr>
            </w:pPr>
            <w:r w:rsidRPr="00137BA9">
              <w:rPr>
                <w:rFonts w:cs="Arial"/>
              </w:rPr>
              <w:t>30</w:t>
            </w:r>
          </w:p>
        </w:tc>
        <w:tc>
          <w:tcPr>
            <w:tcW w:w="3265" w:type="dxa"/>
          </w:tcPr>
          <w:p w14:paraId="6750B17F" w14:textId="20E31805" w:rsidR="00471745" w:rsidRPr="00E466DF" w:rsidRDefault="00471745" w:rsidP="00471745">
            <w:pPr>
              <w:rPr>
                <w:rFonts w:cs="Arial"/>
                <w:color w:val="000000"/>
              </w:rPr>
            </w:pPr>
            <w:r w:rsidRPr="00137BA9">
              <w:rPr>
                <w:rFonts w:cs="Arial"/>
                <w:color w:val="000000"/>
              </w:rPr>
              <w:t>The first name of the second Parent/Guardian contact listed for a student. This may or may not be the Parent/Guardian's legal name.</w:t>
            </w:r>
          </w:p>
        </w:tc>
        <w:tc>
          <w:tcPr>
            <w:tcW w:w="2054" w:type="dxa"/>
          </w:tcPr>
          <w:p w14:paraId="1DB64827" w14:textId="431D3230" w:rsidR="00471745" w:rsidRPr="00E466DF" w:rsidRDefault="00471745" w:rsidP="00471745">
            <w:pPr>
              <w:rPr>
                <w:rFonts w:cs="Arial"/>
              </w:rPr>
            </w:pPr>
            <w:r w:rsidRPr="00AA2573">
              <w:rPr>
                <w:rFonts w:cs="Arial"/>
              </w:rPr>
              <w:t>n/a</w:t>
            </w:r>
          </w:p>
        </w:tc>
        <w:tc>
          <w:tcPr>
            <w:tcW w:w="3265" w:type="dxa"/>
          </w:tcPr>
          <w:p w14:paraId="74FAD309" w14:textId="521B2205" w:rsidR="00471745" w:rsidRPr="00E466DF" w:rsidRDefault="00471745" w:rsidP="00471745">
            <w:pPr>
              <w:rPr>
                <w:rFonts w:cs="Arial"/>
              </w:rPr>
            </w:pPr>
            <w:r w:rsidRPr="00137BA9">
              <w:rPr>
                <w:rFonts w:cs="Arial"/>
              </w:rPr>
              <w:t>If SIS captures both first and last together, submit both in Guardian 2 Last Name field</w:t>
            </w:r>
          </w:p>
        </w:tc>
        <w:tc>
          <w:tcPr>
            <w:tcW w:w="3265" w:type="dxa"/>
          </w:tcPr>
          <w:p w14:paraId="1441FBAE" w14:textId="77777777" w:rsidR="00471745" w:rsidRDefault="007B5A20" w:rsidP="00471745">
            <w:pPr>
              <w:rPr>
                <w:rFonts w:cs="Arial"/>
              </w:rPr>
            </w:pPr>
            <w:r>
              <w:rPr>
                <w:rFonts w:cs="Arial"/>
              </w:rPr>
              <w:t xml:space="preserve">1) </w:t>
            </w:r>
            <w:r w:rsidR="00471745" w:rsidRPr="00137BA9">
              <w:rPr>
                <w:rFonts w:cs="Arial"/>
              </w:rPr>
              <w:t>May only include Alphabetic letters, numbers, periods, hyphens and apostrophes</w:t>
            </w:r>
          </w:p>
          <w:p w14:paraId="4A946D53" w14:textId="77777777" w:rsidR="007B5A20" w:rsidRDefault="007B5A20" w:rsidP="00471745">
            <w:pPr>
              <w:rPr>
                <w:rFonts w:cs="Arial"/>
              </w:rPr>
            </w:pPr>
            <w:r>
              <w:rPr>
                <w:rFonts w:cs="Arial"/>
              </w:rPr>
              <w:t xml:space="preserve">2) </w:t>
            </w:r>
            <w:r w:rsidRPr="007B5A20">
              <w:rPr>
                <w:rFonts w:cs="Arial"/>
              </w:rPr>
              <w:t>If Guardian 2 First Name or Guardian 2 Last Name is populated, then Guardian 1 First Name and Guardian 1 Last Name must be populated</w:t>
            </w:r>
          </w:p>
          <w:p w14:paraId="557EFC6D" w14:textId="647F20BC" w:rsidR="007B5A20" w:rsidRPr="00E466DF" w:rsidRDefault="007B5A20" w:rsidP="00471745">
            <w:pPr>
              <w:rPr>
                <w:rFonts w:cs="Arial"/>
              </w:rPr>
            </w:pPr>
            <w:r>
              <w:rPr>
                <w:rFonts w:cs="Arial"/>
              </w:rPr>
              <w:t>3) If Guardian 2 Last Name is populated</w:t>
            </w:r>
            <w:r>
              <w:rPr>
                <w:rFonts w:cs="Arial"/>
              </w:rPr>
              <w:br w:type="page"/>
              <w:t xml:space="preserve"> then Guardian 2 First Name must be populated</w:t>
            </w:r>
          </w:p>
        </w:tc>
        <w:tc>
          <w:tcPr>
            <w:tcW w:w="2424" w:type="dxa"/>
          </w:tcPr>
          <w:p w14:paraId="03A6BAB1" w14:textId="51CF7EB8" w:rsidR="00471745" w:rsidRPr="00E466DF" w:rsidRDefault="00471745" w:rsidP="00471745">
            <w:pPr>
              <w:rPr>
                <w:rFonts w:cs="Arial"/>
              </w:rPr>
            </w:pPr>
            <w:r w:rsidRPr="00137BA9">
              <w:rPr>
                <w:rFonts w:cs="Arial"/>
              </w:rPr>
              <w:t>N</w:t>
            </w:r>
          </w:p>
        </w:tc>
        <w:tc>
          <w:tcPr>
            <w:tcW w:w="856" w:type="dxa"/>
          </w:tcPr>
          <w:p w14:paraId="2E54CAA7" w14:textId="742B8E3C" w:rsidR="00471745" w:rsidRPr="00E466DF" w:rsidRDefault="00471745" w:rsidP="00471745">
            <w:pPr>
              <w:rPr>
                <w:rFonts w:cs="Arial"/>
              </w:rPr>
            </w:pPr>
            <w:r>
              <w:rPr>
                <w:rFonts w:cs="Arial"/>
              </w:rPr>
              <w:t>n/a</w:t>
            </w:r>
          </w:p>
        </w:tc>
      </w:tr>
      <w:tr w:rsidR="00471745" w:rsidRPr="00E466DF" w14:paraId="5301B9F9" w14:textId="77777777" w:rsidTr="00471745">
        <w:trPr>
          <w:jc w:val="center"/>
        </w:trPr>
        <w:tc>
          <w:tcPr>
            <w:tcW w:w="800" w:type="dxa"/>
          </w:tcPr>
          <w:p w14:paraId="5E7B346C" w14:textId="203D39E1" w:rsidR="00471745" w:rsidRPr="00E466DF" w:rsidRDefault="00471745" w:rsidP="00471745">
            <w:pPr>
              <w:rPr>
                <w:rFonts w:cs="Arial"/>
              </w:rPr>
            </w:pPr>
            <w:r w:rsidRPr="00137BA9">
              <w:rPr>
                <w:rFonts w:cs="Arial"/>
              </w:rPr>
              <w:t>2.42</w:t>
            </w:r>
          </w:p>
        </w:tc>
        <w:tc>
          <w:tcPr>
            <w:tcW w:w="1497" w:type="dxa"/>
          </w:tcPr>
          <w:p w14:paraId="37970760" w14:textId="67E228D4" w:rsidR="00471745" w:rsidRPr="00E466DF" w:rsidRDefault="00471745" w:rsidP="00471745">
            <w:pPr>
              <w:rPr>
                <w:rFonts w:cs="Arial"/>
              </w:rPr>
            </w:pPr>
            <w:r w:rsidRPr="00137BA9">
              <w:rPr>
                <w:rFonts w:cs="Arial"/>
              </w:rPr>
              <w:t>Guardian 2 Last Name</w:t>
            </w:r>
          </w:p>
        </w:tc>
        <w:tc>
          <w:tcPr>
            <w:tcW w:w="713" w:type="dxa"/>
          </w:tcPr>
          <w:p w14:paraId="3802B62E" w14:textId="6A4540C7" w:rsidR="00471745" w:rsidRPr="00E466DF" w:rsidRDefault="00471745" w:rsidP="00471745">
            <w:pPr>
              <w:rPr>
                <w:rFonts w:cs="Arial"/>
              </w:rPr>
            </w:pPr>
            <w:r w:rsidRPr="00137BA9">
              <w:rPr>
                <w:rFonts w:cs="Arial"/>
              </w:rPr>
              <w:t>CS</w:t>
            </w:r>
          </w:p>
        </w:tc>
        <w:tc>
          <w:tcPr>
            <w:tcW w:w="941" w:type="dxa"/>
          </w:tcPr>
          <w:p w14:paraId="5B13E76A" w14:textId="7DD3047B" w:rsidR="00471745" w:rsidRPr="00E466DF" w:rsidRDefault="00471745" w:rsidP="00471745">
            <w:pPr>
              <w:rPr>
                <w:rFonts w:cs="Arial"/>
              </w:rPr>
            </w:pPr>
            <w:r w:rsidRPr="00137BA9">
              <w:rPr>
                <w:rFonts w:cs="Arial"/>
              </w:rPr>
              <w:t>50</w:t>
            </w:r>
          </w:p>
        </w:tc>
        <w:tc>
          <w:tcPr>
            <w:tcW w:w="3265" w:type="dxa"/>
          </w:tcPr>
          <w:p w14:paraId="25A1AC25" w14:textId="235FDBFF" w:rsidR="00471745" w:rsidRPr="00E466DF" w:rsidRDefault="00471745" w:rsidP="00471745">
            <w:pPr>
              <w:rPr>
                <w:rFonts w:cs="Arial"/>
                <w:color w:val="000000"/>
              </w:rPr>
            </w:pPr>
            <w:r w:rsidRPr="00137BA9">
              <w:rPr>
                <w:rFonts w:cs="Arial"/>
                <w:color w:val="000000"/>
              </w:rPr>
              <w:t>The last name of the second Parent/Guardian contact listed for a student. This may or may not be the Parent/Guardian's legal name.</w:t>
            </w:r>
          </w:p>
        </w:tc>
        <w:tc>
          <w:tcPr>
            <w:tcW w:w="2054" w:type="dxa"/>
          </w:tcPr>
          <w:p w14:paraId="4655CABA" w14:textId="2F877C1C" w:rsidR="00471745" w:rsidRPr="00E466DF" w:rsidRDefault="00471745" w:rsidP="00471745">
            <w:pPr>
              <w:rPr>
                <w:rFonts w:cs="Arial"/>
              </w:rPr>
            </w:pPr>
            <w:r w:rsidRPr="00CC52B0">
              <w:rPr>
                <w:rFonts w:cs="Arial"/>
              </w:rPr>
              <w:t>n/a</w:t>
            </w:r>
          </w:p>
        </w:tc>
        <w:tc>
          <w:tcPr>
            <w:tcW w:w="3265" w:type="dxa"/>
          </w:tcPr>
          <w:p w14:paraId="644F1FC1" w14:textId="7BB11A08" w:rsidR="00471745" w:rsidRPr="00E466DF" w:rsidRDefault="00471745" w:rsidP="00471745">
            <w:pPr>
              <w:rPr>
                <w:rFonts w:cs="Arial"/>
              </w:rPr>
            </w:pPr>
            <w:r w:rsidRPr="00CC52B0">
              <w:rPr>
                <w:rFonts w:cs="Arial"/>
              </w:rPr>
              <w:t>n/a</w:t>
            </w:r>
          </w:p>
        </w:tc>
        <w:tc>
          <w:tcPr>
            <w:tcW w:w="3265" w:type="dxa"/>
          </w:tcPr>
          <w:p w14:paraId="4314BEA5" w14:textId="77777777" w:rsidR="00471745" w:rsidRDefault="007B5A20" w:rsidP="00471745">
            <w:pPr>
              <w:rPr>
                <w:rFonts w:cs="Arial"/>
              </w:rPr>
            </w:pPr>
            <w:r>
              <w:rPr>
                <w:rFonts w:cs="Arial"/>
              </w:rPr>
              <w:t xml:space="preserve">1) </w:t>
            </w:r>
            <w:r w:rsidR="00471745" w:rsidRPr="00137BA9">
              <w:rPr>
                <w:rFonts w:cs="Arial"/>
              </w:rPr>
              <w:t>May only include Alphabetic letters, numbers, periods, hyphens and apostrophes</w:t>
            </w:r>
          </w:p>
          <w:p w14:paraId="5E431B6E" w14:textId="77777777" w:rsidR="007B5A20" w:rsidRDefault="007B5A20" w:rsidP="00471745">
            <w:pPr>
              <w:rPr>
                <w:rFonts w:cs="Arial"/>
              </w:rPr>
            </w:pPr>
            <w:r>
              <w:rPr>
                <w:rFonts w:cs="Arial"/>
              </w:rPr>
              <w:t>2) If Guardian 2 First Name or Guardian 2 Last Name is populated, then Guardian 1 First Name and Guardian 1 Last Name must be populated</w:t>
            </w:r>
          </w:p>
          <w:p w14:paraId="4A821551" w14:textId="52FD0EE8" w:rsidR="007B5A20" w:rsidRPr="00E466DF" w:rsidRDefault="007B5A20" w:rsidP="00471745">
            <w:pPr>
              <w:rPr>
                <w:rFonts w:cs="Arial"/>
              </w:rPr>
            </w:pPr>
            <w:r>
              <w:rPr>
                <w:rFonts w:cs="Arial"/>
              </w:rPr>
              <w:t>3) If Guardian 2 First Name is populated</w:t>
            </w:r>
            <w:r>
              <w:rPr>
                <w:rFonts w:cs="Arial"/>
              </w:rPr>
              <w:br w:type="page"/>
              <w:t xml:space="preserve"> then Guardian 2 Last Name must be populated</w:t>
            </w:r>
          </w:p>
        </w:tc>
        <w:tc>
          <w:tcPr>
            <w:tcW w:w="2424" w:type="dxa"/>
          </w:tcPr>
          <w:p w14:paraId="7B7894F8" w14:textId="4D44C95A" w:rsidR="00471745" w:rsidRPr="00E466DF" w:rsidRDefault="00471745" w:rsidP="00471745">
            <w:pPr>
              <w:rPr>
                <w:rFonts w:cs="Arial"/>
              </w:rPr>
            </w:pPr>
            <w:r w:rsidRPr="00137BA9">
              <w:rPr>
                <w:rFonts w:cs="Arial"/>
              </w:rPr>
              <w:t>N</w:t>
            </w:r>
          </w:p>
        </w:tc>
        <w:tc>
          <w:tcPr>
            <w:tcW w:w="856" w:type="dxa"/>
          </w:tcPr>
          <w:p w14:paraId="5BF7F869" w14:textId="61AE9F23" w:rsidR="00471745" w:rsidRPr="00E466DF" w:rsidRDefault="00471745" w:rsidP="00471745">
            <w:pPr>
              <w:rPr>
                <w:rFonts w:cs="Arial"/>
              </w:rPr>
            </w:pPr>
            <w:r>
              <w:rPr>
                <w:rFonts w:cs="Arial"/>
              </w:rPr>
              <w:t>n/a</w:t>
            </w:r>
          </w:p>
        </w:tc>
      </w:tr>
      <w:tr w:rsidR="001D5AD3" w:rsidRPr="00E466DF" w14:paraId="5E16AE40" w14:textId="77777777" w:rsidTr="00471745">
        <w:trPr>
          <w:jc w:val="center"/>
        </w:trPr>
        <w:tc>
          <w:tcPr>
            <w:tcW w:w="800" w:type="dxa"/>
          </w:tcPr>
          <w:p w14:paraId="6406FAF4" w14:textId="4EC6E0F6" w:rsidR="001D5AD3" w:rsidRPr="00137BA9" w:rsidRDefault="001D5AD3" w:rsidP="001D5AD3">
            <w:pPr>
              <w:rPr>
                <w:rFonts w:cs="Arial"/>
              </w:rPr>
            </w:pPr>
            <w:r w:rsidRPr="00137BA9">
              <w:rPr>
                <w:rFonts w:cs="Arial"/>
              </w:rPr>
              <w:t>2.</w:t>
            </w:r>
            <w:r>
              <w:rPr>
                <w:rFonts w:cs="Arial"/>
              </w:rPr>
              <w:t>43</w:t>
            </w:r>
          </w:p>
        </w:tc>
        <w:tc>
          <w:tcPr>
            <w:tcW w:w="1497" w:type="dxa"/>
          </w:tcPr>
          <w:p w14:paraId="7AD65235" w14:textId="3EB10E11" w:rsidR="001D5AD3" w:rsidRPr="00137BA9" w:rsidRDefault="001D5AD3" w:rsidP="001D5AD3">
            <w:pPr>
              <w:rPr>
                <w:rFonts w:cs="Arial"/>
              </w:rPr>
            </w:pPr>
            <w:r w:rsidRPr="00137BA9">
              <w:rPr>
                <w:rFonts w:cs="Arial"/>
              </w:rPr>
              <w:t xml:space="preserve">Student </w:t>
            </w:r>
            <w:r>
              <w:rPr>
                <w:rFonts w:cs="Arial"/>
              </w:rPr>
              <w:t>Preferred</w:t>
            </w:r>
            <w:r w:rsidRPr="00137BA9">
              <w:rPr>
                <w:rFonts w:cs="Arial"/>
              </w:rPr>
              <w:t xml:space="preserve"> First Name</w:t>
            </w:r>
          </w:p>
        </w:tc>
        <w:tc>
          <w:tcPr>
            <w:tcW w:w="713" w:type="dxa"/>
          </w:tcPr>
          <w:p w14:paraId="0B1CA6DB" w14:textId="29756DB5" w:rsidR="001D5AD3" w:rsidRPr="00137BA9" w:rsidRDefault="001D5AD3" w:rsidP="001D5AD3">
            <w:pPr>
              <w:rPr>
                <w:rFonts w:cs="Arial"/>
              </w:rPr>
            </w:pPr>
            <w:r w:rsidRPr="00137BA9">
              <w:rPr>
                <w:rFonts w:cs="Arial"/>
              </w:rPr>
              <w:t>CS</w:t>
            </w:r>
          </w:p>
        </w:tc>
        <w:tc>
          <w:tcPr>
            <w:tcW w:w="941" w:type="dxa"/>
          </w:tcPr>
          <w:p w14:paraId="6539CCBD" w14:textId="18FE6FD4" w:rsidR="001D5AD3" w:rsidRPr="00137BA9" w:rsidRDefault="001D5AD3" w:rsidP="001D5AD3">
            <w:pPr>
              <w:rPr>
                <w:rFonts w:cs="Arial"/>
              </w:rPr>
            </w:pPr>
            <w:r w:rsidRPr="00137BA9">
              <w:rPr>
                <w:rFonts w:cs="Arial"/>
              </w:rPr>
              <w:t>30</w:t>
            </w:r>
          </w:p>
        </w:tc>
        <w:tc>
          <w:tcPr>
            <w:tcW w:w="3265" w:type="dxa"/>
          </w:tcPr>
          <w:p w14:paraId="75705CCD" w14:textId="7414DEE5" w:rsidR="001D5AD3" w:rsidRPr="00137BA9" w:rsidRDefault="001D5AD3" w:rsidP="001D5AD3">
            <w:pPr>
              <w:rPr>
                <w:rFonts w:cs="Arial"/>
                <w:color w:val="000000"/>
              </w:rPr>
            </w:pPr>
            <w:r>
              <w:rPr>
                <w:rFonts w:cs="Arial"/>
                <w:color w:val="000000"/>
              </w:rPr>
              <w:t>The first name (i.e., given name) that may be chosen to be used instead of legal first name.</w:t>
            </w:r>
            <w:r w:rsidRPr="00137BA9">
              <w:rPr>
                <w:rFonts w:cs="Arial"/>
                <w:color w:val="000000"/>
              </w:rPr>
              <w:t xml:space="preserve"> </w:t>
            </w:r>
          </w:p>
        </w:tc>
        <w:tc>
          <w:tcPr>
            <w:tcW w:w="2054" w:type="dxa"/>
          </w:tcPr>
          <w:p w14:paraId="72A5251F" w14:textId="5FB7F0F3" w:rsidR="001D5AD3" w:rsidRPr="00CC52B0" w:rsidRDefault="001D5AD3" w:rsidP="001D5AD3">
            <w:pPr>
              <w:rPr>
                <w:rFonts w:cs="Arial"/>
              </w:rPr>
            </w:pPr>
            <w:r w:rsidRPr="000F3E43">
              <w:rPr>
                <w:rFonts w:cs="Arial"/>
              </w:rPr>
              <w:t>n/a</w:t>
            </w:r>
          </w:p>
        </w:tc>
        <w:tc>
          <w:tcPr>
            <w:tcW w:w="3265" w:type="dxa"/>
          </w:tcPr>
          <w:p w14:paraId="448E11D2" w14:textId="2EA37A90" w:rsidR="001D5AD3" w:rsidRPr="00CC52B0" w:rsidRDefault="001D5AD3" w:rsidP="001D5AD3">
            <w:pPr>
              <w:rPr>
                <w:rFonts w:cs="Arial"/>
              </w:rPr>
            </w:pPr>
            <w:r w:rsidRPr="000F3E43">
              <w:rPr>
                <w:rFonts w:cs="Arial"/>
              </w:rPr>
              <w:t>n/a</w:t>
            </w:r>
          </w:p>
        </w:tc>
        <w:tc>
          <w:tcPr>
            <w:tcW w:w="3265" w:type="dxa"/>
          </w:tcPr>
          <w:p w14:paraId="69C6B13D" w14:textId="77777777" w:rsidR="001D5AD3" w:rsidRDefault="001D5AD3" w:rsidP="00A0632B">
            <w:pPr>
              <w:pStyle w:val="ListParagraph"/>
              <w:numPr>
                <w:ilvl w:val="0"/>
                <w:numId w:val="132"/>
              </w:numPr>
              <w:rPr>
                <w:rFonts w:cs="Arial"/>
              </w:rPr>
            </w:pPr>
            <w:r w:rsidRPr="008952AD">
              <w:rPr>
                <w:rFonts w:cs="Arial"/>
              </w:rPr>
              <w:t>May only include Alphabetic letters, numbers, periods, hyphens and apostrophes</w:t>
            </w:r>
          </w:p>
          <w:p w14:paraId="194E6D00" w14:textId="21DB011E" w:rsidR="001D5AD3" w:rsidRPr="001D5AD3" w:rsidRDefault="001D5AD3" w:rsidP="00A0632B">
            <w:pPr>
              <w:pStyle w:val="ListParagraph"/>
              <w:numPr>
                <w:ilvl w:val="0"/>
                <w:numId w:val="132"/>
              </w:numPr>
              <w:rPr>
                <w:rFonts w:cs="Arial"/>
              </w:rPr>
            </w:pPr>
            <w:r w:rsidRPr="001D5AD3">
              <w:rPr>
                <w:rFonts w:cs="Arial"/>
              </w:rPr>
              <w:t>If Student Preferred Last Name is populated</w:t>
            </w:r>
            <w:r w:rsidRPr="001D5AD3">
              <w:rPr>
                <w:rFonts w:cs="Arial"/>
              </w:rPr>
              <w:br w:type="page"/>
              <w:t xml:space="preserve"> then Student Preferred First Name must be populated </w:t>
            </w:r>
          </w:p>
        </w:tc>
        <w:tc>
          <w:tcPr>
            <w:tcW w:w="2424" w:type="dxa"/>
          </w:tcPr>
          <w:p w14:paraId="70B845F4" w14:textId="2A72E1A0" w:rsidR="001D5AD3" w:rsidRPr="00137BA9" w:rsidRDefault="001D5AD3" w:rsidP="001D5AD3">
            <w:pPr>
              <w:rPr>
                <w:rFonts w:cs="Arial"/>
              </w:rPr>
            </w:pPr>
            <w:r w:rsidRPr="00137BA9">
              <w:rPr>
                <w:rFonts w:cs="Arial"/>
              </w:rPr>
              <w:t>N</w:t>
            </w:r>
          </w:p>
        </w:tc>
        <w:tc>
          <w:tcPr>
            <w:tcW w:w="856" w:type="dxa"/>
          </w:tcPr>
          <w:p w14:paraId="6860A13E" w14:textId="144686ED" w:rsidR="001D5AD3" w:rsidRDefault="001D5AD3" w:rsidP="001D5AD3">
            <w:pPr>
              <w:rPr>
                <w:rFonts w:cs="Arial"/>
              </w:rPr>
            </w:pPr>
            <w:r w:rsidRPr="003A1DDF">
              <w:rPr>
                <w:rFonts w:cs="Arial"/>
              </w:rPr>
              <w:t>n/a</w:t>
            </w:r>
          </w:p>
        </w:tc>
      </w:tr>
      <w:tr w:rsidR="001D5AD3" w:rsidRPr="00E466DF" w14:paraId="74164649" w14:textId="77777777" w:rsidTr="00471745">
        <w:trPr>
          <w:jc w:val="center"/>
        </w:trPr>
        <w:tc>
          <w:tcPr>
            <w:tcW w:w="800" w:type="dxa"/>
          </w:tcPr>
          <w:p w14:paraId="7D437F62" w14:textId="70B2F6BB" w:rsidR="001D5AD3" w:rsidRPr="00137BA9" w:rsidRDefault="001D5AD3" w:rsidP="001D5AD3">
            <w:pPr>
              <w:rPr>
                <w:rFonts w:cs="Arial"/>
              </w:rPr>
            </w:pPr>
            <w:r w:rsidRPr="00137BA9">
              <w:rPr>
                <w:rFonts w:cs="Arial"/>
              </w:rPr>
              <w:t>2.</w:t>
            </w:r>
            <w:r>
              <w:rPr>
                <w:rFonts w:cs="Arial"/>
              </w:rPr>
              <w:t>44</w:t>
            </w:r>
          </w:p>
        </w:tc>
        <w:tc>
          <w:tcPr>
            <w:tcW w:w="1497" w:type="dxa"/>
          </w:tcPr>
          <w:p w14:paraId="217AD940" w14:textId="1CB04C76" w:rsidR="001D5AD3" w:rsidRPr="00137BA9" w:rsidRDefault="001D5AD3" w:rsidP="001D5AD3">
            <w:pPr>
              <w:rPr>
                <w:rFonts w:cs="Arial"/>
              </w:rPr>
            </w:pPr>
            <w:r w:rsidRPr="00137BA9">
              <w:rPr>
                <w:rFonts w:cs="Arial"/>
              </w:rPr>
              <w:t xml:space="preserve">Student </w:t>
            </w:r>
            <w:r>
              <w:rPr>
                <w:rFonts w:cs="Arial"/>
              </w:rPr>
              <w:t xml:space="preserve">Preferred </w:t>
            </w:r>
            <w:r w:rsidRPr="00137BA9">
              <w:rPr>
                <w:rFonts w:cs="Arial"/>
              </w:rPr>
              <w:t xml:space="preserve">Last Name </w:t>
            </w:r>
          </w:p>
        </w:tc>
        <w:tc>
          <w:tcPr>
            <w:tcW w:w="713" w:type="dxa"/>
          </w:tcPr>
          <w:p w14:paraId="00ED2F77" w14:textId="32720D54" w:rsidR="001D5AD3" w:rsidRPr="00137BA9" w:rsidRDefault="001D5AD3" w:rsidP="001D5AD3">
            <w:pPr>
              <w:rPr>
                <w:rFonts w:cs="Arial"/>
              </w:rPr>
            </w:pPr>
            <w:r w:rsidRPr="00137BA9">
              <w:rPr>
                <w:rFonts w:cs="Arial"/>
              </w:rPr>
              <w:t>CS</w:t>
            </w:r>
          </w:p>
        </w:tc>
        <w:tc>
          <w:tcPr>
            <w:tcW w:w="941" w:type="dxa"/>
          </w:tcPr>
          <w:p w14:paraId="26429916" w14:textId="5C762DC6" w:rsidR="001D5AD3" w:rsidRPr="00137BA9" w:rsidRDefault="001D5AD3" w:rsidP="001D5AD3">
            <w:pPr>
              <w:rPr>
                <w:rFonts w:cs="Arial"/>
              </w:rPr>
            </w:pPr>
            <w:r w:rsidRPr="00137BA9">
              <w:rPr>
                <w:rFonts w:cs="Arial"/>
              </w:rPr>
              <w:t>50</w:t>
            </w:r>
          </w:p>
        </w:tc>
        <w:tc>
          <w:tcPr>
            <w:tcW w:w="3265" w:type="dxa"/>
          </w:tcPr>
          <w:p w14:paraId="63F7A4F4" w14:textId="3CC6F21A" w:rsidR="001D5AD3" w:rsidRPr="00137BA9" w:rsidRDefault="001D5AD3" w:rsidP="001D5AD3">
            <w:pPr>
              <w:rPr>
                <w:rFonts w:cs="Arial"/>
                <w:color w:val="000000"/>
              </w:rPr>
            </w:pPr>
            <w:r>
              <w:rPr>
                <w:rFonts w:cs="Arial"/>
                <w:color w:val="000000"/>
              </w:rPr>
              <w:t>The last name (i.e., given name) that may be chosen to be used instead of legal last name.</w:t>
            </w:r>
          </w:p>
        </w:tc>
        <w:tc>
          <w:tcPr>
            <w:tcW w:w="2054" w:type="dxa"/>
          </w:tcPr>
          <w:p w14:paraId="2E800051" w14:textId="37429BDF" w:rsidR="001D5AD3" w:rsidRPr="00CC52B0" w:rsidRDefault="001D5AD3" w:rsidP="001D5AD3">
            <w:pPr>
              <w:rPr>
                <w:rFonts w:cs="Arial"/>
              </w:rPr>
            </w:pPr>
            <w:r w:rsidRPr="00BE6452">
              <w:rPr>
                <w:rFonts w:cs="Arial"/>
              </w:rPr>
              <w:t>n/a</w:t>
            </w:r>
          </w:p>
        </w:tc>
        <w:tc>
          <w:tcPr>
            <w:tcW w:w="3265" w:type="dxa"/>
          </w:tcPr>
          <w:p w14:paraId="7F98F325" w14:textId="11629E58" w:rsidR="001D5AD3" w:rsidRPr="00CC52B0" w:rsidRDefault="001D5AD3" w:rsidP="001D5AD3">
            <w:pPr>
              <w:rPr>
                <w:rFonts w:cs="Arial"/>
              </w:rPr>
            </w:pPr>
            <w:r w:rsidRPr="00BE6452">
              <w:rPr>
                <w:rFonts w:cs="Arial"/>
              </w:rPr>
              <w:t>n/a</w:t>
            </w:r>
          </w:p>
        </w:tc>
        <w:tc>
          <w:tcPr>
            <w:tcW w:w="3265" w:type="dxa"/>
          </w:tcPr>
          <w:p w14:paraId="7949AC6A" w14:textId="77777777" w:rsidR="001D5AD3" w:rsidRDefault="001D5AD3" w:rsidP="00A0632B">
            <w:pPr>
              <w:pStyle w:val="ListParagraph"/>
              <w:numPr>
                <w:ilvl w:val="0"/>
                <w:numId w:val="133"/>
              </w:numPr>
              <w:rPr>
                <w:rFonts w:cs="Arial"/>
              </w:rPr>
            </w:pPr>
            <w:r w:rsidRPr="008952AD">
              <w:rPr>
                <w:rFonts w:cs="Arial"/>
              </w:rPr>
              <w:t>May only include Alphabetic letters, numbers, periods, hyphens and apostrophes</w:t>
            </w:r>
          </w:p>
          <w:p w14:paraId="29B4DCD6" w14:textId="77777777" w:rsidR="001D5AD3" w:rsidRPr="001D5AD3" w:rsidRDefault="001D5AD3" w:rsidP="00A0632B">
            <w:pPr>
              <w:pStyle w:val="ListParagraph"/>
              <w:numPr>
                <w:ilvl w:val="0"/>
                <w:numId w:val="133"/>
              </w:numPr>
              <w:rPr>
                <w:rFonts w:cs="Arial"/>
              </w:rPr>
            </w:pPr>
            <w:r w:rsidRPr="001D5AD3">
              <w:rPr>
                <w:rFonts w:cs="Arial"/>
              </w:rPr>
              <w:t>If Student Preferred First Name is populated</w:t>
            </w:r>
            <w:r w:rsidRPr="001D5AD3">
              <w:rPr>
                <w:rFonts w:cs="Arial"/>
              </w:rPr>
              <w:br w:type="page"/>
              <w:t xml:space="preserve"> then Student Preferred Last Name must be populated</w:t>
            </w:r>
          </w:p>
        </w:tc>
        <w:tc>
          <w:tcPr>
            <w:tcW w:w="2424" w:type="dxa"/>
          </w:tcPr>
          <w:p w14:paraId="1A88C41A" w14:textId="13064B40" w:rsidR="001D5AD3" w:rsidRPr="00137BA9" w:rsidRDefault="001D5AD3" w:rsidP="001D5AD3">
            <w:pPr>
              <w:rPr>
                <w:rFonts w:cs="Arial"/>
              </w:rPr>
            </w:pPr>
            <w:r w:rsidRPr="00137BA9">
              <w:rPr>
                <w:rFonts w:cs="Arial"/>
              </w:rPr>
              <w:t>N</w:t>
            </w:r>
          </w:p>
        </w:tc>
        <w:tc>
          <w:tcPr>
            <w:tcW w:w="856" w:type="dxa"/>
          </w:tcPr>
          <w:p w14:paraId="0BD7E26E" w14:textId="73818155" w:rsidR="001D5AD3" w:rsidRDefault="001D5AD3" w:rsidP="001D5AD3">
            <w:pPr>
              <w:rPr>
                <w:rFonts w:cs="Arial"/>
              </w:rPr>
            </w:pPr>
            <w:r>
              <w:rPr>
                <w:rFonts w:cs="Arial"/>
              </w:rPr>
              <w:t>n/a</w:t>
            </w:r>
          </w:p>
        </w:tc>
      </w:tr>
      <w:tr w:rsidR="00D53838" w:rsidRPr="00E466DF" w14:paraId="4FC56043" w14:textId="77777777" w:rsidTr="00471745">
        <w:trPr>
          <w:jc w:val="center"/>
        </w:trPr>
        <w:tc>
          <w:tcPr>
            <w:tcW w:w="800" w:type="dxa"/>
          </w:tcPr>
          <w:p w14:paraId="27C6514D" w14:textId="4FD7678A" w:rsidR="00D53838" w:rsidRPr="00D116D9" w:rsidRDefault="00D53838" w:rsidP="00D53838">
            <w:pPr>
              <w:rPr>
                <w:rFonts w:cs="Arial"/>
                <w:color w:val="auto"/>
              </w:rPr>
            </w:pPr>
            <w:r w:rsidRPr="00D116D9">
              <w:rPr>
                <w:rFonts w:cs="Arial"/>
                <w:color w:val="auto"/>
              </w:rPr>
              <w:t>2.45</w:t>
            </w:r>
          </w:p>
        </w:tc>
        <w:tc>
          <w:tcPr>
            <w:tcW w:w="1497" w:type="dxa"/>
          </w:tcPr>
          <w:p w14:paraId="7E29AE91" w14:textId="7FDA3FFF" w:rsidR="00D53838" w:rsidRPr="00D116D9" w:rsidRDefault="00D53838" w:rsidP="00D53838">
            <w:pPr>
              <w:rPr>
                <w:rFonts w:cs="Arial"/>
                <w:color w:val="auto"/>
              </w:rPr>
            </w:pPr>
            <w:r w:rsidRPr="00D116D9">
              <w:rPr>
                <w:rFonts w:cs="Arial"/>
                <w:color w:val="auto"/>
              </w:rPr>
              <w:t>Mailing Address Line 1</w:t>
            </w:r>
          </w:p>
        </w:tc>
        <w:tc>
          <w:tcPr>
            <w:tcW w:w="713" w:type="dxa"/>
          </w:tcPr>
          <w:p w14:paraId="201AE857" w14:textId="194B6EA2" w:rsidR="00D53838" w:rsidRPr="00D116D9" w:rsidRDefault="00D53838" w:rsidP="00D53838">
            <w:pPr>
              <w:rPr>
                <w:rFonts w:cs="Arial"/>
                <w:color w:val="auto"/>
              </w:rPr>
            </w:pPr>
            <w:r w:rsidRPr="00D116D9">
              <w:rPr>
                <w:rFonts w:cs="Arial"/>
                <w:color w:val="auto"/>
              </w:rPr>
              <w:t>CS</w:t>
            </w:r>
          </w:p>
        </w:tc>
        <w:tc>
          <w:tcPr>
            <w:tcW w:w="941" w:type="dxa"/>
          </w:tcPr>
          <w:p w14:paraId="4350083A" w14:textId="14ABC5D3" w:rsidR="00D53838" w:rsidRPr="00D116D9" w:rsidRDefault="00D53838" w:rsidP="00D53838">
            <w:pPr>
              <w:rPr>
                <w:rFonts w:cs="Arial"/>
                <w:color w:val="auto"/>
              </w:rPr>
            </w:pPr>
            <w:r w:rsidRPr="00D116D9">
              <w:rPr>
                <w:rFonts w:cs="Arial"/>
                <w:color w:val="auto"/>
              </w:rPr>
              <w:t>60</w:t>
            </w:r>
          </w:p>
        </w:tc>
        <w:tc>
          <w:tcPr>
            <w:tcW w:w="3265" w:type="dxa"/>
          </w:tcPr>
          <w:p w14:paraId="705882DE" w14:textId="3F90C5AC" w:rsidR="00D53838" w:rsidRPr="00D116D9" w:rsidRDefault="00D53838" w:rsidP="00D53838">
            <w:pPr>
              <w:rPr>
                <w:rFonts w:cs="Arial"/>
                <w:color w:val="auto"/>
              </w:rPr>
            </w:pPr>
            <w:r w:rsidRPr="00D116D9">
              <w:rPr>
                <w:rFonts w:cs="Arial"/>
                <w:color w:val="auto"/>
              </w:rPr>
              <w:t>The address where an individual receives mail if different than the Address Line 1 (DE 2.31). This line of the address consists of any of the following components (as outlined in the United States Postal Service Postal Addressing Standards): Primary Number, Predirectional, Street Name, Street Suffix, Postdirectional, Secondary Unit Name, Secondary Unit Number, Post Office Box (in lieu of and not in addition to above listed categories).</w:t>
            </w:r>
          </w:p>
        </w:tc>
        <w:tc>
          <w:tcPr>
            <w:tcW w:w="2054" w:type="dxa"/>
          </w:tcPr>
          <w:p w14:paraId="0EA16AC6" w14:textId="7B1C5661" w:rsidR="00D53838" w:rsidRPr="00D116D9" w:rsidRDefault="00D53838" w:rsidP="00D53838">
            <w:pPr>
              <w:rPr>
                <w:rFonts w:cs="Arial"/>
                <w:color w:val="auto"/>
              </w:rPr>
            </w:pPr>
            <w:r w:rsidRPr="00D116D9">
              <w:rPr>
                <w:rFonts w:cs="Arial"/>
                <w:color w:val="auto"/>
              </w:rPr>
              <w:t>N/A</w:t>
            </w:r>
          </w:p>
        </w:tc>
        <w:tc>
          <w:tcPr>
            <w:tcW w:w="3265" w:type="dxa"/>
          </w:tcPr>
          <w:p w14:paraId="6189E59A" w14:textId="04D2521D" w:rsidR="00D53838" w:rsidRPr="00D116D9" w:rsidRDefault="00D53838" w:rsidP="00D53838">
            <w:pPr>
              <w:rPr>
                <w:rFonts w:cs="Arial"/>
                <w:color w:val="auto"/>
              </w:rPr>
            </w:pPr>
            <w:r w:rsidRPr="00D116D9">
              <w:rPr>
                <w:rFonts w:cs="Arial"/>
                <w:color w:val="auto"/>
              </w:rPr>
              <w:t xml:space="preserve">1) A complete student mailing address consists of Mailing Address Line 1, Mailing Address City Name, Mailing State/Province Code, and Mailing Address Zip Code.  </w:t>
            </w:r>
            <w:r w:rsidRPr="00D116D9">
              <w:rPr>
                <w:rFonts w:cs="Arial"/>
                <w:color w:val="auto"/>
              </w:rPr>
              <w:br/>
              <w:t>2) The Mailing Address fields do not need to be populated if it does not differ from the Residential Address fields.</w:t>
            </w:r>
            <w:r w:rsidRPr="00D116D9">
              <w:rPr>
                <w:rFonts w:cs="Arial"/>
                <w:color w:val="auto"/>
              </w:rPr>
              <w:br/>
              <w:t xml:space="preserve">3) If these fields are populated, the Mailing Address field will be used on student score reports for the English Language Proficiency Assessment for California (ELPAC) or the California Assessment of Student Performance and Progress (CAASPP) to facilitate mailing score reports to parents. To ensure the student mailing address is on the results of the INITIAL ELPAC, LEAs should submit a Student Information (SINF) when first submitting a student’s enrollment in CALPADS. </w:t>
            </w:r>
            <w:r w:rsidRPr="00D116D9">
              <w:rPr>
                <w:rFonts w:cs="Arial"/>
                <w:color w:val="auto"/>
              </w:rPr>
              <w:br/>
              <w:t>4) The address does not have to be in all caps</w:t>
            </w:r>
            <w:r w:rsidRPr="00D116D9">
              <w:rPr>
                <w:rFonts w:cs="Arial"/>
                <w:color w:val="auto"/>
              </w:rPr>
              <w:br/>
              <w:t>5) While the address is no longer required for the Direct Certification match, providing the MAILING ADDRESS will help ensure students are accurately matched during the statewide Direct Certification process.</w:t>
            </w:r>
          </w:p>
        </w:tc>
        <w:tc>
          <w:tcPr>
            <w:tcW w:w="3265" w:type="dxa"/>
          </w:tcPr>
          <w:p w14:paraId="023A1D37" w14:textId="35069605" w:rsidR="00D53838" w:rsidRPr="00A1084E" w:rsidRDefault="00D53838" w:rsidP="00A1084E">
            <w:pPr>
              <w:rPr>
                <w:rFonts w:cs="Arial"/>
              </w:rPr>
            </w:pPr>
            <w:r w:rsidRPr="00A1084E">
              <w:rPr>
                <w:rFonts w:cs="Arial"/>
              </w:rPr>
              <w:t>N/A</w:t>
            </w:r>
          </w:p>
        </w:tc>
        <w:tc>
          <w:tcPr>
            <w:tcW w:w="2424" w:type="dxa"/>
          </w:tcPr>
          <w:p w14:paraId="0A7F7969" w14:textId="74C2A6FC" w:rsidR="00D53838" w:rsidRPr="00D116D9" w:rsidRDefault="00D53838" w:rsidP="00D53838">
            <w:pPr>
              <w:rPr>
                <w:rFonts w:cs="Arial"/>
                <w:color w:val="auto"/>
              </w:rPr>
            </w:pPr>
            <w:r w:rsidRPr="00D116D9">
              <w:rPr>
                <w:rFonts w:cs="Arial"/>
                <w:color w:val="auto"/>
              </w:rPr>
              <w:t>If Mailing Address City Name (DE 2.47), Mailing Address State Province Code (DE 2.48), or Mailing Address Zip (DE 2.49) is populated</w:t>
            </w:r>
            <w:r w:rsidRPr="00D116D9">
              <w:rPr>
                <w:rFonts w:cs="Arial"/>
                <w:color w:val="auto"/>
              </w:rPr>
              <w:br/>
              <w:t>Then Y; Else N</w:t>
            </w:r>
          </w:p>
        </w:tc>
        <w:tc>
          <w:tcPr>
            <w:tcW w:w="856" w:type="dxa"/>
          </w:tcPr>
          <w:p w14:paraId="57616DFD" w14:textId="422DD637" w:rsidR="00D53838" w:rsidRPr="00D116D9" w:rsidRDefault="00D53838" w:rsidP="00D53838">
            <w:pPr>
              <w:rPr>
                <w:rFonts w:cs="Arial"/>
                <w:color w:val="auto"/>
              </w:rPr>
            </w:pPr>
            <w:r w:rsidRPr="00D116D9">
              <w:rPr>
                <w:rFonts w:cs="Arial"/>
                <w:color w:val="auto"/>
              </w:rPr>
              <w:t>N/A</w:t>
            </w:r>
          </w:p>
        </w:tc>
      </w:tr>
      <w:tr w:rsidR="00D53838" w:rsidRPr="00E466DF" w14:paraId="33BA2BE2" w14:textId="77777777" w:rsidTr="00471745">
        <w:trPr>
          <w:jc w:val="center"/>
        </w:trPr>
        <w:tc>
          <w:tcPr>
            <w:tcW w:w="800" w:type="dxa"/>
          </w:tcPr>
          <w:p w14:paraId="7AE3CAE7" w14:textId="0CB02EA4" w:rsidR="00D53838" w:rsidRPr="00D116D9" w:rsidRDefault="00D53838" w:rsidP="00D53838">
            <w:pPr>
              <w:rPr>
                <w:color w:val="auto"/>
              </w:rPr>
            </w:pPr>
            <w:r w:rsidRPr="00D116D9">
              <w:rPr>
                <w:rFonts w:cs="Arial"/>
                <w:color w:val="auto"/>
              </w:rPr>
              <w:t>2.46</w:t>
            </w:r>
          </w:p>
        </w:tc>
        <w:tc>
          <w:tcPr>
            <w:tcW w:w="1497" w:type="dxa"/>
          </w:tcPr>
          <w:p w14:paraId="0FEC0059" w14:textId="5D19F4FA" w:rsidR="00D53838" w:rsidRPr="00D116D9" w:rsidRDefault="00D53838" w:rsidP="00D53838">
            <w:pPr>
              <w:rPr>
                <w:color w:val="auto"/>
              </w:rPr>
            </w:pPr>
            <w:r w:rsidRPr="00D116D9">
              <w:rPr>
                <w:rFonts w:cs="Arial"/>
                <w:color w:val="auto"/>
              </w:rPr>
              <w:t>Mailing Address Line 2</w:t>
            </w:r>
          </w:p>
        </w:tc>
        <w:tc>
          <w:tcPr>
            <w:tcW w:w="713" w:type="dxa"/>
          </w:tcPr>
          <w:p w14:paraId="6BD616B1" w14:textId="453EAD22" w:rsidR="00D53838" w:rsidRPr="00D116D9" w:rsidRDefault="00D53838" w:rsidP="00D53838">
            <w:pPr>
              <w:rPr>
                <w:color w:val="auto"/>
              </w:rPr>
            </w:pPr>
            <w:r w:rsidRPr="00D116D9">
              <w:rPr>
                <w:rFonts w:cs="Arial"/>
                <w:color w:val="auto"/>
              </w:rPr>
              <w:t>CS</w:t>
            </w:r>
          </w:p>
        </w:tc>
        <w:tc>
          <w:tcPr>
            <w:tcW w:w="941" w:type="dxa"/>
          </w:tcPr>
          <w:p w14:paraId="0F3185A1" w14:textId="5037B6B3" w:rsidR="00D53838" w:rsidRPr="00D116D9" w:rsidRDefault="00D53838" w:rsidP="00D53838">
            <w:pPr>
              <w:rPr>
                <w:color w:val="auto"/>
              </w:rPr>
            </w:pPr>
            <w:r w:rsidRPr="00D116D9">
              <w:rPr>
                <w:rFonts w:cs="Arial"/>
                <w:color w:val="auto"/>
              </w:rPr>
              <w:t>60</w:t>
            </w:r>
          </w:p>
        </w:tc>
        <w:tc>
          <w:tcPr>
            <w:tcW w:w="3265" w:type="dxa"/>
          </w:tcPr>
          <w:p w14:paraId="79E038BE" w14:textId="421C0541" w:rsidR="00D53838" w:rsidRPr="00D116D9" w:rsidRDefault="00D53838" w:rsidP="00D53838">
            <w:pPr>
              <w:rPr>
                <w:color w:val="auto"/>
              </w:rPr>
            </w:pPr>
            <w:r w:rsidRPr="00D116D9">
              <w:rPr>
                <w:rFonts w:cs="Arial"/>
                <w:color w:val="auto"/>
              </w:rPr>
              <w:t>A supplemental line of an individual's address where mail is received. This line of the address typically consists of any components that will not fit on the Mailing Address Line 1 (usually components such as Secondary Unit Name and Number). This line may also contain non-standard components as necessary (e.g., “attention: John Smith”.) An address may require more than one supplementary line, depending on the necessary components. For instance, a supplementary line may be necessary for a personal mailbox.</w:t>
            </w:r>
          </w:p>
        </w:tc>
        <w:tc>
          <w:tcPr>
            <w:tcW w:w="2054" w:type="dxa"/>
          </w:tcPr>
          <w:p w14:paraId="29EDC743" w14:textId="48025E1D" w:rsidR="00D53838" w:rsidRPr="00D116D9" w:rsidRDefault="00D53838" w:rsidP="00D53838">
            <w:pPr>
              <w:rPr>
                <w:color w:val="auto"/>
              </w:rPr>
            </w:pPr>
            <w:r w:rsidRPr="00D116D9">
              <w:rPr>
                <w:rFonts w:cs="Arial"/>
                <w:color w:val="auto"/>
              </w:rPr>
              <w:t>N/A</w:t>
            </w:r>
          </w:p>
        </w:tc>
        <w:tc>
          <w:tcPr>
            <w:tcW w:w="3265" w:type="dxa"/>
          </w:tcPr>
          <w:p w14:paraId="22022118" w14:textId="18CFFBB6" w:rsidR="00D53838" w:rsidRPr="00D116D9" w:rsidRDefault="00D53838" w:rsidP="00D53838">
            <w:pPr>
              <w:rPr>
                <w:rFonts w:cs="Arial"/>
                <w:color w:val="auto"/>
              </w:rPr>
            </w:pPr>
            <w:r w:rsidRPr="00D116D9">
              <w:rPr>
                <w:rFonts w:cs="Arial"/>
                <w:color w:val="auto"/>
              </w:rPr>
              <w:t>The address does not have to be in all caps</w:t>
            </w:r>
          </w:p>
        </w:tc>
        <w:tc>
          <w:tcPr>
            <w:tcW w:w="3265" w:type="dxa"/>
          </w:tcPr>
          <w:p w14:paraId="46BC61B2" w14:textId="1C956C81" w:rsidR="00D53838" w:rsidRPr="00D116D9" w:rsidRDefault="00D53838" w:rsidP="00F525D0">
            <w:r w:rsidRPr="00F525D0">
              <w:rPr>
                <w:rFonts w:cs="Arial"/>
              </w:rPr>
              <w:t>If Mailing Address Line 2 is populated</w:t>
            </w:r>
            <w:r w:rsidRPr="00F525D0">
              <w:rPr>
                <w:rFonts w:cs="Arial"/>
              </w:rPr>
              <w:br/>
              <w:t xml:space="preserve">Then Mailing Address Line 1, Mailing Address City </w:t>
            </w:r>
            <w:r w:rsidR="006154F4" w:rsidRPr="00F525D0">
              <w:rPr>
                <w:rFonts w:cs="Arial"/>
              </w:rPr>
              <w:t>Name, Mailing</w:t>
            </w:r>
            <w:r w:rsidRPr="00F525D0">
              <w:rPr>
                <w:rFonts w:cs="Arial"/>
              </w:rPr>
              <w:t xml:space="preserve">  Address State Province Code, and Mailing Address Zip must be populated</w:t>
            </w:r>
          </w:p>
        </w:tc>
        <w:tc>
          <w:tcPr>
            <w:tcW w:w="2424" w:type="dxa"/>
          </w:tcPr>
          <w:p w14:paraId="43FCCA8C" w14:textId="3F9FE073" w:rsidR="00D53838" w:rsidRPr="00D116D9" w:rsidRDefault="00D53838" w:rsidP="00D53838">
            <w:pPr>
              <w:rPr>
                <w:rFonts w:cs="Arial"/>
                <w:color w:val="auto"/>
              </w:rPr>
            </w:pPr>
            <w:r w:rsidRPr="00D116D9">
              <w:rPr>
                <w:rFonts w:cs="Arial"/>
                <w:color w:val="auto"/>
              </w:rPr>
              <w:t>N</w:t>
            </w:r>
          </w:p>
        </w:tc>
        <w:tc>
          <w:tcPr>
            <w:tcW w:w="856" w:type="dxa"/>
          </w:tcPr>
          <w:p w14:paraId="53F33161" w14:textId="06AA1C02" w:rsidR="00D53838" w:rsidRPr="00D116D9" w:rsidRDefault="00D53838" w:rsidP="00D53838">
            <w:pPr>
              <w:rPr>
                <w:rFonts w:cs="Arial"/>
                <w:color w:val="auto"/>
              </w:rPr>
            </w:pPr>
            <w:r w:rsidRPr="00D116D9">
              <w:rPr>
                <w:rFonts w:cs="Arial"/>
                <w:color w:val="auto"/>
              </w:rPr>
              <w:t>N/A</w:t>
            </w:r>
          </w:p>
        </w:tc>
      </w:tr>
      <w:tr w:rsidR="00D53838" w:rsidRPr="00E466DF" w14:paraId="7F6966ED" w14:textId="77777777" w:rsidTr="00471745">
        <w:trPr>
          <w:jc w:val="center"/>
        </w:trPr>
        <w:tc>
          <w:tcPr>
            <w:tcW w:w="800" w:type="dxa"/>
          </w:tcPr>
          <w:p w14:paraId="66E2069A" w14:textId="14290BA2" w:rsidR="00D53838" w:rsidRPr="00D116D9" w:rsidRDefault="00D53838" w:rsidP="00D53838">
            <w:pPr>
              <w:rPr>
                <w:color w:val="auto"/>
              </w:rPr>
            </w:pPr>
            <w:r w:rsidRPr="00D116D9">
              <w:rPr>
                <w:rFonts w:cs="Arial"/>
                <w:color w:val="auto"/>
              </w:rPr>
              <w:t>2.47</w:t>
            </w:r>
          </w:p>
        </w:tc>
        <w:tc>
          <w:tcPr>
            <w:tcW w:w="1497" w:type="dxa"/>
          </w:tcPr>
          <w:p w14:paraId="082423FE" w14:textId="4C670CE4" w:rsidR="00D53838" w:rsidRPr="00D116D9" w:rsidRDefault="00D53838" w:rsidP="00D53838">
            <w:pPr>
              <w:rPr>
                <w:color w:val="auto"/>
              </w:rPr>
            </w:pPr>
            <w:r w:rsidRPr="00D116D9">
              <w:rPr>
                <w:rFonts w:cs="Arial"/>
                <w:color w:val="auto"/>
              </w:rPr>
              <w:t>Mailing Address City Name</w:t>
            </w:r>
          </w:p>
        </w:tc>
        <w:tc>
          <w:tcPr>
            <w:tcW w:w="713" w:type="dxa"/>
          </w:tcPr>
          <w:p w14:paraId="6D858191" w14:textId="7D3233C9" w:rsidR="00D53838" w:rsidRPr="00D116D9" w:rsidRDefault="00D53838" w:rsidP="00D53838">
            <w:pPr>
              <w:rPr>
                <w:color w:val="auto"/>
              </w:rPr>
            </w:pPr>
            <w:r w:rsidRPr="00D116D9">
              <w:rPr>
                <w:rFonts w:cs="Arial"/>
                <w:color w:val="auto"/>
              </w:rPr>
              <w:t>CS</w:t>
            </w:r>
          </w:p>
        </w:tc>
        <w:tc>
          <w:tcPr>
            <w:tcW w:w="941" w:type="dxa"/>
          </w:tcPr>
          <w:p w14:paraId="35C87DA7" w14:textId="49CC660E" w:rsidR="00D53838" w:rsidRPr="00D116D9" w:rsidRDefault="00D53838" w:rsidP="00D53838">
            <w:pPr>
              <w:rPr>
                <w:color w:val="auto"/>
              </w:rPr>
            </w:pPr>
            <w:r w:rsidRPr="00D116D9">
              <w:rPr>
                <w:rFonts w:cs="Arial"/>
                <w:color w:val="auto"/>
              </w:rPr>
              <w:t>30</w:t>
            </w:r>
          </w:p>
        </w:tc>
        <w:tc>
          <w:tcPr>
            <w:tcW w:w="3265" w:type="dxa"/>
          </w:tcPr>
          <w:p w14:paraId="678951BF" w14:textId="574EDCFB" w:rsidR="00D53838" w:rsidRPr="00D116D9" w:rsidRDefault="00D53838" w:rsidP="00D53838">
            <w:pPr>
              <w:rPr>
                <w:color w:val="auto"/>
              </w:rPr>
            </w:pPr>
            <w:r w:rsidRPr="00D116D9">
              <w:rPr>
                <w:rFonts w:cs="Arial"/>
                <w:color w:val="auto"/>
              </w:rPr>
              <w:t>The formal name of the city or town where mail is sent or received. This is a component of the standardized last line of an address (as outlined in the United States Postal Service Postal Addressing Standards).</w:t>
            </w:r>
          </w:p>
        </w:tc>
        <w:tc>
          <w:tcPr>
            <w:tcW w:w="2054" w:type="dxa"/>
          </w:tcPr>
          <w:p w14:paraId="1A1203AD" w14:textId="65075BF8" w:rsidR="00D53838" w:rsidRPr="00D116D9" w:rsidRDefault="00D53838" w:rsidP="00D53838">
            <w:pPr>
              <w:rPr>
                <w:color w:val="auto"/>
              </w:rPr>
            </w:pPr>
            <w:r w:rsidRPr="00D116D9">
              <w:rPr>
                <w:rFonts w:cs="Arial"/>
                <w:color w:val="auto"/>
              </w:rPr>
              <w:t>N/A</w:t>
            </w:r>
          </w:p>
        </w:tc>
        <w:tc>
          <w:tcPr>
            <w:tcW w:w="3265" w:type="dxa"/>
          </w:tcPr>
          <w:p w14:paraId="4023BDEB" w14:textId="10839853" w:rsidR="00D53838" w:rsidRPr="00D116D9" w:rsidRDefault="00D53838" w:rsidP="00D53838">
            <w:pPr>
              <w:rPr>
                <w:rFonts w:cs="Arial"/>
                <w:color w:val="auto"/>
              </w:rPr>
            </w:pPr>
            <w:r w:rsidRPr="00D116D9">
              <w:rPr>
                <w:rFonts w:cs="Arial"/>
                <w:color w:val="auto"/>
              </w:rPr>
              <w:t>The address does not have to be in all caps</w:t>
            </w:r>
          </w:p>
        </w:tc>
        <w:tc>
          <w:tcPr>
            <w:tcW w:w="3265" w:type="dxa"/>
          </w:tcPr>
          <w:p w14:paraId="3639B172" w14:textId="365631E7" w:rsidR="00D53838" w:rsidRPr="00D116D9" w:rsidRDefault="00D53838" w:rsidP="00D53838">
            <w:pPr>
              <w:rPr>
                <w:rFonts w:cs="Arial"/>
                <w:color w:val="auto"/>
              </w:rPr>
            </w:pPr>
            <w:r w:rsidRPr="00D116D9">
              <w:rPr>
                <w:rFonts w:cs="Arial"/>
                <w:color w:val="auto"/>
              </w:rPr>
              <w:t>N/A</w:t>
            </w:r>
          </w:p>
        </w:tc>
        <w:tc>
          <w:tcPr>
            <w:tcW w:w="2424" w:type="dxa"/>
          </w:tcPr>
          <w:p w14:paraId="5E592A6B" w14:textId="056729AF" w:rsidR="00D53838" w:rsidRPr="00D116D9" w:rsidRDefault="00D53838" w:rsidP="00D53838">
            <w:pPr>
              <w:rPr>
                <w:rFonts w:cs="Arial"/>
                <w:color w:val="auto"/>
              </w:rPr>
            </w:pPr>
            <w:r w:rsidRPr="00D116D9">
              <w:rPr>
                <w:rFonts w:cs="Arial"/>
                <w:color w:val="auto"/>
              </w:rPr>
              <w:t>If Mailing Address Line 1 (DE 2.45),Mailing Address City Name (DE 2.47),  or Mailing Address Zip (DE 2.49) is populated</w:t>
            </w:r>
            <w:r w:rsidRPr="00D116D9">
              <w:rPr>
                <w:rFonts w:cs="Arial"/>
                <w:color w:val="auto"/>
              </w:rPr>
              <w:br/>
              <w:t>Then Y; Else N</w:t>
            </w:r>
          </w:p>
        </w:tc>
        <w:tc>
          <w:tcPr>
            <w:tcW w:w="856" w:type="dxa"/>
          </w:tcPr>
          <w:p w14:paraId="1DBD3A11" w14:textId="3F235D32" w:rsidR="00D53838" w:rsidRPr="00D116D9" w:rsidRDefault="00D53838" w:rsidP="00D53838">
            <w:pPr>
              <w:rPr>
                <w:rFonts w:cs="Arial"/>
                <w:color w:val="auto"/>
              </w:rPr>
            </w:pPr>
            <w:r w:rsidRPr="00D116D9">
              <w:rPr>
                <w:rFonts w:cs="Arial"/>
                <w:color w:val="auto"/>
              </w:rPr>
              <w:t>N/A</w:t>
            </w:r>
          </w:p>
        </w:tc>
      </w:tr>
      <w:tr w:rsidR="00D53838" w:rsidRPr="00E466DF" w14:paraId="7BB43A32" w14:textId="77777777" w:rsidTr="00471745">
        <w:trPr>
          <w:jc w:val="center"/>
        </w:trPr>
        <w:tc>
          <w:tcPr>
            <w:tcW w:w="800" w:type="dxa"/>
          </w:tcPr>
          <w:p w14:paraId="3B935F76" w14:textId="063628D3" w:rsidR="00D53838" w:rsidRPr="00D116D9" w:rsidRDefault="00D53838" w:rsidP="00D53838">
            <w:pPr>
              <w:rPr>
                <w:color w:val="auto"/>
              </w:rPr>
            </w:pPr>
            <w:r w:rsidRPr="00D116D9">
              <w:rPr>
                <w:rFonts w:cs="Arial"/>
                <w:color w:val="auto"/>
              </w:rPr>
              <w:t>2.48</w:t>
            </w:r>
          </w:p>
        </w:tc>
        <w:tc>
          <w:tcPr>
            <w:tcW w:w="1497" w:type="dxa"/>
          </w:tcPr>
          <w:p w14:paraId="1FC20FFB" w14:textId="44D4B999" w:rsidR="00D53838" w:rsidRPr="00D116D9" w:rsidRDefault="00D53838" w:rsidP="00D53838">
            <w:pPr>
              <w:rPr>
                <w:color w:val="auto"/>
              </w:rPr>
            </w:pPr>
            <w:r w:rsidRPr="00D116D9">
              <w:rPr>
                <w:rFonts w:cs="Arial"/>
                <w:color w:val="auto"/>
              </w:rPr>
              <w:t>Mailing Address State Province Code</w:t>
            </w:r>
          </w:p>
        </w:tc>
        <w:tc>
          <w:tcPr>
            <w:tcW w:w="713" w:type="dxa"/>
          </w:tcPr>
          <w:p w14:paraId="72EBC90D" w14:textId="6366423E" w:rsidR="00D53838" w:rsidRPr="00D116D9" w:rsidRDefault="00D53838" w:rsidP="00D53838">
            <w:pPr>
              <w:rPr>
                <w:color w:val="auto"/>
              </w:rPr>
            </w:pPr>
            <w:r w:rsidRPr="00D116D9">
              <w:rPr>
                <w:rFonts w:cs="Arial"/>
                <w:color w:val="auto"/>
              </w:rPr>
              <w:t>CS</w:t>
            </w:r>
          </w:p>
        </w:tc>
        <w:tc>
          <w:tcPr>
            <w:tcW w:w="941" w:type="dxa"/>
          </w:tcPr>
          <w:p w14:paraId="5A8CF2C1" w14:textId="079AD842" w:rsidR="00D53838" w:rsidRPr="00D116D9" w:rsidRDefault="00D53838" w:rsidP="00D53838">
            <w:pPr>
              <w:rPr>
                <w:color w:val="auto"/>
              </w:rPr>
            </w:pPr>
            <w:r w:rsidRPr="00D116D9">
              <w:rPr>
                <w:rFonts w:cs="Arial"/>
                <w:color w:val="auto"/>
              </w:rPr>
              <w:t>6</w:t>
            </w:r>
          </w:p>
        </w:tc>
        <w:tc>
          <w:tcPr>
            <w:tcW w:w="3265" w:type="dxa"/>
          </w:tcPr>
          <w:p w14:paraId="6C49B9D7" w14:textId="059F9550" w:rsidR="00D53838" w:rsidRPr="00D116D9" w:rsidRDefault="00D53838" w:rsidP="00D53838">
            <w:pPr>
              <w:rPr>
                <w:color w:val="auto"/>
              </w:rPr>
            </w:pPr>
            <w:r w:rsidRPr="00D116D9">
              <w:rPr>
                <w:rFonts w:cs="Arial"/>
                <w:color w:val="auto"/>
              </w:rPr>
              <w:t>A coded value representing the abbreviation for a State/Province in a mailing address. A State/Province is the territory occupied by one of the constituent administrative districts of a nation.</w:t>
            </w:r>
          </w:p>
        </w:tc>
        <w:tc>
          <w:tcPr>
            <w:tcW w:w="2054" w:type="dxa"/>
          </w:tcPr>
          <w:p w14:paraId="636B643D" w14:textId="013087B5" w:rsidR="00D53838" w:rsidRPr="00D116D9" w:rsidRDefault="00D53838" w:rsidP="00D53838">
            <w:pPr>
              <w:rPr>
                <w:rFonts w:cs="Arial"/>
                <w:color w:val="auto"/>
              </w:rPr>
            </w:pPr>
            <w:r w:rsidRPr="00D116D9">
              <w:rPr>
                <w:rFonts w:cs="Arial"/>
                <w:color w:val="auto"/>
              </w:rPr>
              <w:t>See Code Set State/Province</w:t>
            </w:r>
          </w:p>
        </w:tc>
        <w:tc>
          <w:tcPr>
            <w:tcW w:w="3265" w:type="dxa"/>
          </w:tcPr>
          <w:p w14:paraId="29F1712C" w14:textId="5F8CF91F" w:rsidR="00D53838" w:rsidRPr="00D116D9" w:rsidRDefault="00D53838" w:rsidP="00D53838">
            <w:pPr>
              <w:rPr>
                <w:rFonts w:cs="Arial"/>
                <w:color w:val="auto"/>
              </w:rPr>
            </w:pPr>
            <w:r w:rsidRPr="00D116D9">
              <w:rPr>
                <w:rFonts w:cs="Arial"/>
                <w:color w:val="auto"/>
              </w:rPr>
              <w:t>N/A</w:t>
            </w:r>
          </w:p>
        </w:tc>
        <w:tc>
          <w:tcPr>
            <w:tcW w:w="3265" w:type="dxa"/>
          </w:tcPr>
          <w:p w14:paraId="2E8F65E0" w14:textId="69EFB96F" w:rsidR="00D53838" w:rsidRPr="00D116D9" w:rsidRDefault="00D53838" w:rsidP="00D53838">
            <w:pPr>
              <w:rPr>
                <w:rFonts w:cs="Arial"/>
                <w:color w:val="auto"/>
              </w:rPr>
            </w:pPr>
            <w:r w:rsidRPr="00D116D9">
              <w:rPr>
                <w:rFonts w:cs="Arial"/>
                <w:color w:val="auto"/>
              </w:rPr>
              <w:t>N/A</w:t>
            </w:r>
          </w:p>
        </w:tc>
        <w:tc>
          <w:tcPr>
            <w:tcW w:w="2424" w:type="dxa"/>
          </w:tcPr>
          <w:p w14:paraId="4E440164" w14:textId="3489FDB9" w:rsidR="00D53838" w:rsidRPr="00D116D9" w:rsidRDefault="00D53838" w:rsidP="00D53838">
            <w:pPr>
              <w:rPr>
                <w:color w:val="auto"/>
              </w:rPr>
            </w:pPr>
            <w:r w:rsidRPr="00D116D9">
              <w:rPr>
                <w:rFonts w:cs="Arial"/>
                <w:color w:val="auto"/>
              </w:rPr>
              <w:t>If Mailing Address Line 1 (DE 2.45), Mailing Address City Name (DE 2.47), Mailing Address State Province Code (DE 2.48),  or Mailing Address Zip (DE 2.49) is populated</w:t>
            </w:r>
            <w:r w:rsidRPr="00D116D9">
              <w:rPr>
                <w:rFonts w:cs="Arial"/>
                <w:color w:val="auto"/>
              </w:rPr>
              <w:br/>
              <w:t>Then Y; Else N</w:t>
            </w:r>
          </w:p>
        </w:tc>
        <w:tc>
          <w:tcPr>
            <w:tcW w:w="856" w:type="dxa"/>
          </w:tcPr>
          <w:p w14:paraId="21F629F4" w14:textId="5FC4C0CA" w:rsidR="00D53838" w:rsidRPr="00D116D9" w:rsidRDefault="00D53838" w:rsidP="00D53838">
            <w:pPr>
              <w:rPr>
                <w:rFonts w:cs="Arial"/>
                <w:color w:val="auto"/>
              </w:rPr>
            </w:pPr>
            <w:r w:rsidRPr="00D116D9">
              <w:rPr>
                <w:rFonts w:cs="Arial"/>
                <w:color w:val="auto"/>
              </w:rPr>
              <w:t>N/A</w:t>
            </w:r>
          </w:p>
        </w:tc>
      </w:tr>
      <w:tr w:rsidR="00D53838" w:rsidRPr="00E466DF" w14:paraId="5BA8CC09" w14:textId="77777777" w:rsidTr="00471745">
        <w:trPr>
          <w:jc w:val="center"/>
        </w:trPr>
        <w:tc>
          <w:tcPr>
            <w:tcW w:w="800" w:type="dxa"/>
          </w:tcPr>
          <w:p w14:paraId="27293497" w14:textId="18B8E426" w:rsidR="00D53838" w:rsidRPr="00D116D9" w:rsidRDefault="00D53838" w:rsidP="00D53838">
            <w:pPr>
              <w:rPr>
                <w:color w:val="auto"/>
              </w:rPr>
            </w:pPr>
            <w:r w:rsidRPr="00D116D9">
              <w:rPr>
                <w:rFonts w:cs="Arial"/>
                <w:color w:val="auto"/>
              </w:rPr>
              <w:t>2.49</w:t>
            </w:r>
          </w:p>
        </w:tc>
        <w:tc>
          <w:tcPr>
            <w:tcW w:w="1497" w:type="dxa"/>
          </w:tcPr>
          <w:p w14:paraId="72D34331" w14:textId="059FCA3D" w:rsidR="00D53838" w:rsidRPr="00D116D9" w:rsidRDefault="00D53838" w:rsidP="00D53838">
            <w:pPr>
              <w:rPr>
                <w:color w:val="auto"/>
              </w:rPr>
            </w:pPr>
            <w:r w:rsidRPr="00D116D9">
              <w:rPr>
                <w:rFonts w:cs="Arial"/>
                <w:color w:val="auto"/>
              </w:rPr>
              <w:t>Mailing Address Zip Code</w:t>
            </w:r>
          </w:p>
        </w:tc>
        <w:tc>
          <w:tcPr>
            <w:tcW w:w="713" w:type="dxa"/>
          </w:tcPr>
          <w:p w14:paraId="2DC5B3CD" w14:textId="4687EB8E" w:rsidR="00D53838" w:rsidRPr="00D116D9" w:rsidRDefault="00D53838" w:rsidP="00D53838">
            <w:pPr>
              <w:rPr>
                <w:color w:val="auto"/>
              </w:rPr>
            </w:pPr>
            <w:r w:rsidRPr="00D116D9">
              <w:rPr>
                <w:rFonts w:cs="Arial"/>
                <w:color w:val="auto"/>
              </w:rPr>
              <w:t>CS</w:t>
            </w:r>
          </w:p>
        </w:tc>
        <w:tc>
          <w:tcPr>
            <w:tcW w:w="941" w:type="dxa"/>
          </w:tcPr>
          <w:p w14:paraId="148F82D6" w14:textId="13975EAE" w:rsidR="00D53838" w:rsidRPr="00D116D9" w:rsidRDefault="00D53838" w:rsidP="00D53838">
            <w:pPr>
              <w:rPr>
                <w:color w:val="auto"/>
              </w:rPr>
            </w:pPr>
            <w:r w:rsidRPr="00D116D9">
              <w:rPr>
                <w:rFonts w:cs="Arial"/>
                <w:color w:val="auto"/>
              </w:rPr>
              <w:t>10</w:t>
            </w:r>
          </w:p>
        </w:tc>
        <w:tc>
          <w:tcPr>
            <w:tcW w:w="3265" w:type="dxa"/>
          </w:tcPr>
          <w:p w14:paraId="609B0A88" w14:textId="005B3108" w:rsidR="00D53838" w:rsidRPr="00D116D9" w:rsidRDefault="00D53838" w:rsidP="00D53838">
            <w:pPr>
              <w:rPr>
                <w:color w:val="auto"/>
              </w:rPr>
            </w:pPr>
            <w:r w:rsidRPr="00D116D9">
              <w:rPr>
                <w:rFonts w:cs="Arial"/>
                <w:color w:val="auto"/>
              </w:rPr>
              <w:t>The ZIP code used for the location where mail is received, inclusive of the four-digit ZIP code extension. This is a coding system used by the United States Postal Service to group addresses. This is a component of the standard last line of an address.</w:t>
            </w:r>
          </w:p>
        </w:tc>
        <w:tc>
          <w:tcPr>
            <w:tcW w:w="2054" w:type="dxa"/>
          </w:tcPr>
          <w:p w14:paraId="36EFE57D" w14:textId="2A7F97DA" w:rsidR="00D53838" w:rsidRPr="00D116D9" w:rsidRDefault="00D53838" w:rsidP="00D53838">
            <w:pPr>
              <w:rPr>
                <w:rFonts w:cs="Arial"/>
                <w:color w:val="auto"/>
              </w:rPr>
            </w:pPr>
            <w:r w:rsidRPr="00D116D9">
              <w:rPr>
                <w:rFonts w:cs="Arial"/>
                <w:color w:val="auto"/>
              </w:rPr>
              <w:t>N/A</w:t>
            </w:r>
          </w:p>
        </w:tc>
        <w:tc>
          <w:tcPr>
            <w:tcW w:w="3265" w:type="dxa"/>
          </w:tcPr>
          <w:p w14:paraId="2C43BD56" w14:textId="10B836BB" w:rsidR="00D53838" w:rsidRPr="00D116D9" w:rsidRDefault="00D53838" w:rsidP="00D53838">
            <w:pPr>
              <w:rPr>
                <w:rFonts w:cs="Arial"/>
                <w:color w:val="auto"/>
              </w:rPr>
            </w:pPr>
            <w:r w:rsidRPr="00D116D9">
              <w:rPr>
                <w:rFonts w:cs="Arial"/>
                <w:color w:val="auto"/>
              </w:rPr>
              <w:t>1) Only 5 digit zip code is required</w:t>
            </w:r>
            <w:r w:rsidRPr="00D116D9">
              <w:rPr>
                <w:rFonts w:cs="Arial"/>
                <w:color w:val="auto"/>
              </w:rPr>
              <w:br/>
            </w:r>
            <w:r w:rsidRPr="00D116D9">
              <w:rPr>
                <w:rFonts w:cs="Arial"/>
                <w:color w:val="auto"/>
              </w:rPr>
              <w:br/>
              <w:t>2) The address does not have to be in all caps</w:t>
            </w:r>
          </w:p>
        </w:tc>
        <w:tc>
          <w:tcPr>
            <w:tcW w:w="3265" w:type="dxa"/>
          </w:tcPr>
          <w:p w14:paraId="3DC34650" w14:textId="6DE9D3CE" w:rsidR="00D53838" w:rsidRPr="00D116D9" w:rsidRDefault="00D53838" w:rsidP="00D53838">
            <w:pPr>
              <w:rPr>
                <w:rFonts w:cs="Arial"/>
                <w:color w:val="auto"/>
              </w:rPr>
            </w:pPr>
            <w:r w:rsidRPr="00D116D9">
              <w:rPr>
                <w:rFonts w:cs="Arial"/>
                <w:color w:val="auto"/>
              </w:rPr>
              <w:t>N/A</w:t>
            </w:r>
          </w:p>
        </w:tc>
        <w:tc>
          <w:tcPr>
            <w:tcW w:w="2424" w:type="dxa"/>
          </w:tcPr>
          <w:p w14:paraId="076D3C24" w14:textId="2B97680F" w:rsidR="00D53838" w:rsidRPr="00D116D9" w:rsidRDefault="00D53838" w:rsidP="00D53838">
            <w:pPr>
              <w:rPr>
                <w:rFonts w:cs="Arial"/>
                <w:color w:val="auto"/>
              </w:rPr>
            </w:pPr>
            <w:r w:rsidRPr="00D116D9">
              <w:rPr>
                <w:rFonts w:cs="Arial"/>
                <w:color w:val="auto"/>
              </w:rPr>
              <w:t>If Mailing Address Line 1 (DE 2.45), Mailing Address City Name (DE 2.47), or Mailing Address State Province Code (DE 2.48) is populated</w:t>
            </w:r>
            <w:r w:rsidRPr="00D116D9">
              <w:rPr>
                <w:rFonts w:cs="Arial"/>
                <w:color w:val="auto"/>
              </w:rPr>
              <w:br/>
              <w:t>Then Y; Else N</w:t>
            </w:r>
          </w:p>
        </w:tc>
        <w:tc>
          <w:tcPr>
            <w:tcW w:w="856" w:type="dxa"/>
          </w:tcPr>
          <w:p w14:paraId="04A8D2BA" w14:textId="42E2145F" w:rsidR="00D53838" w:rsidRPr="00D116D9" w:rsidRDefault="00D53838" w:rsidP="00D53838">
            <w:pPr>
              <w:rPr>
                <w:rFonts w:cs="Arial"/>
                <w:color w:val="auto"/>
              </w:rPr>
            </w:pPr>
            <w:r w:rsidRPr="00D116D9">
              <w:rPr>
                <w:rFonts w:cs="Arial"/>
                <w:color w:val="auto"/>
              </w:rPr>
              <w:t>N/A</w:t>
            </w:r>
          </w:p>
        </w:tc>
      </w:tr>
      <w:tr w:rsidR="001F6CDA" w:rsidRPr="00E466DF" w14:paraId="305EEB4A" w14:textId="77777777" w:rsidTr="00471745">
        <w:trPr>
          <w:jc w:val="center"/>
        </w:trPr>
        <w:tc>
          <w:tcPr>
            <w:tcW w:w="800" w:type="dxa"/>
          </w:tcPr>
          <w:p w14:paraId="0163B7D8" w14:textId="5FE6D56B" w:rsidR="001F6CDA" w:rsidRPr="00D116D9" w:rsidRDefault="001F6CDA" w:rsidP="00D53838">
            <w:pPr>
              <w:rPr>
                <w:rFonts w:cs="Arial"/>
              </w:rPr>
            </w:pPr>
            <w:r w:rsidRPr="00D116D9">
              <w:rPr>
                <w:rFonts w:cs="Arial"/>
              </w:rPr>
              <w:t>2.50</w:t>
            </w:r>
          </w:p>
        </w:tc>
        <w:tc>
          <w:tcPr>
            <w:tcW w:w="1497" w:type="dxa"/>
          </w:tcPr>
          <w:p w14:paraId="699090C3" w14:textId="28F8CA8B" w:rsidR="001F6CDA" w:rsidRPr="00D116D9" w:rsidRDefault="005105C7" w:rsidP="00D53838">
            <w:pPr>
              <w:rPr>
                <w:rFonts w:cs="Arial"/>
              </w:rPr>
            </w:pPr>
            <w:r w:rsidRPr="00D116D9">
              <w:rPr>
                <w:rFonts w:cs="Arial"/>
              </w:rPr>
              <w:t>Parent Guardian</w:t>
            </w:r>
            <w:r w:rsidR="00920157">
              <w:rPr>
                <w:rFonts w:cs="Arial"/>
              </w:rPr>
              <w:t xml:space="preserve"> </w:t>
            </w:r>
            <w:r w:rsidRPr="00D116D9">
              <w:rPr>
                <w:rFonts w:cs="Arial"/>
              </w:rPr>
              <w:t>2 Highest Education Level Code</w:t>
            </w:r>
          </w:p>
        </w:tc>
        <w:tc>
          <w:tcPr>
            <w:tcW w:w="713" w:type="dxa"/>
          </w:tcPr>
          <w:p w14:paraId="6A0E8AFD" w14:textId="0F9B875F" w:rsidR="001F6CDA" w:rsidRPr="00D116D9" w:rsidRDefault="005105C7" w:rsidP="00D53838">
            <w:pPr>
              <w:rPr>
                <w:rFonts w:cs="Arial"/>
              </w:rPr>
            </w:pPr>
            <w:r w:rsidRPr="00D116D9">
              <w:rPr>
                <w:rFonts w:cs="Arial"/>
              </w:rPr>
              <w:t>CS</w:t>
            </w:r>
          </w:p>
        </w:tc>
        <w:tc>
          <w:tcPr>
            <w:tcW w:w="941" w:type="dxa"/>
          </w:tcPr>
          <w:p w14:paraId="4AF704C5" w14:textId="5CA502DA" w:rsidR="001F6CDA" w:rsidRPr="00D116D9" w:rsidRDefault="005105C7" w:rsidP="00D53838">
            <w:pPr>
              <w:rPr>
                <w:rFonts w:cs="Arial"/>
              </w:rPr>
            </w:pPr>
            <w:r w:rsidRPr="00D116D9">
              <w:rPr>
                <w:rFonts w:cs="Arial"/>
              </w:rPr>
              <w:t>2</w:t>
            </w:r>
          </w:p>
        </w:tc>
        <w:tc>
          <w:tcPr>
            <w:tcW w:w="3265" w:type="dxa"/>
          </w:tcPr>
          <w:p w14:paraId="017ED2E3" w14:textId="5820C709" w:rsidR="001F6CDA" w:rsidRPr="00D116D9" w:rsidRDefault="00AD7DD2" w:rsidP="00AD7DD2">
            <w:pPr>
              <w:tabs>
                <w:tab w:val="left" w:pos="1106"/>
              </w:tabs>
              <w:rPr>
                <w:rFonts w:cs="Arial"/>
              </w:rPr>
            </w:pPr>
            <w:r w:rsidRPr="00D116D9">
              <w:rPr>
                <w:rFonts w:cs="Arial"/>
              </w:rPr>
              <w:t>A coded value representing the Highest Educational Level of Parent/Guardian</w:t>
            </w:r>
            <w:r w:rsidR="00481179">
              <w:rPr>
                <w:rFonts w:cs="Arial"/>
              </w:rPr>
              <w:t xml:space="preserve"> </w:t>
            </w:r>
            <w:r w:rsidRPr="00D116D9">
              <w:rPr>
                <w:rFonts w:cs="Arial"/>
              </w:rPr>
              <w:t>2. The Highest Educational Level is the highest level of education completed by an individual, including equivalency certificates. The reference set item values are ranked in order, from lowest to highest education level. Note: there are separate reference sets for Grade Level and Degree Type.</w:t>
            </w:r>
          </w:p>
        </w:tc>
        <w:tc>
          <w:tcPr>
            <w:tcW w:w="2054" w:type="dxa"/>
          </w:tcPr>
          <w:p w14:paraId="796CEF5B" w14:textId="55084CC0" w:rsidR="001F6CDA" w:rsidRPr="00D116D9" w:rsidRDefault="00AD7DD2" w:rsidP="00D53838">
            <w:pPr>
              <w:rPr>
                <w:rFonts w:cs="Arial"/>
              </w:rPr>
            </w:pPr>
            <w:r w:rsidRPr="00D116D9">
              <w:rPr>
                <w:rFonts w:cs="Arial"/>
              </w:rPr>
              <w:t>See Code Set Highest Education Level</w:t>
            </w:r>
          </w:p>
        </w:tc>
        <w:tc>
          <w:tcPr>
            <w:tcW w:w="3265" w:type="dxa"/>
          </w:tcPr>
          <w:p w14:paraId="63276C4B" w14:textId="25259032" w:rsidR="001F6CDA" w:rsidRPr="00D116D9" w:rsidRDefault="00AD7DD2" w:rsidP="00D53838">
            <w:pPr>
              <w:rPr>
                <w:rFonts w:cs="Arial"/>
              </w:rPr>
            </w:pPr>
            <w:r w:rsidRPr="00D116D9">
              <w:rPr>
                <w:rFonts w:cs="Arial"/>
              </w:rPr>
              <w:t>N/A</w:t>
            </w:r>
          </w:p>
        </w:tc>
        <w:tc>
          <w:tcPr>
            <w:tcW w:w="3265" w:type="dxa"/>
          </w:tcPr>
          <w:p w14:paraId="7A7276BF" w14:textId="64B8775B" w:rsidR="001F6CDA" w:rsidRPr="00D116D9" w:rsidRDefault="00AD7DD2" w:rsidP="00B42608">
            <w:pPr>
              <w:rPr>
                <w:rFonts w:cs="Arial"/>
              </w:rPr>
            </w:pPr>
            <w:r w:rsidRPr="00D116D9">
              <w:rPr>
                <w:rFonts w:cs="Arial"/>
              </w:rPr>
              <w:t>N/A</w:t>
            </w:r>
          </w:p>
        </w:tc>
        <w:tc>
          <w:tcPr>
            <w:tcW w:w="2424" w:type="dxa"/>
          </w:tcPr>
          <w:p w14:paraId="21C24953" w14:textId="00E7CFEF" w:rsidR="00B42608" w:rsidRPr="00D116D9" w:rsidRDefault="00B42608" w:rsidP="00B42608">
            <w:pPr>
              <w:rPr>
                <w:rFonts w:cs="Arial"/>
              </w:rPr>
            </w:pPr>
            <w:r w:rsidRPr="00D116D9">
              <w:rPr>
                <w:rFonts w:cs="Arial"/>
              </w:rPr>
              <w:t>If Guardian</w:t>
            </w:r>
            <w:r w:rsidR="00481179">
              <w:rPr>
                <w:rFonts w:cs="Arial"/>
              </w:rPr>
              <w:t xml:space="preserve"> </w:t>
            </w:r>
            <w:r w:rsidRPr="00D116D9">
              <w:rPr>
                <w:rFonts w:cs="Arial"/>
              </w:rPr>
              <w:t xml:space="preserve">2 First Name or Last Name is populated, </w:t>
            </w:r>
          </w:p>
          <w:p w14:paraId="3583BF1C" w14:textId="77777777" w:rsidR="00B42608" w:rsidRPr="00D116D9" w:rsidRDefault="00B42608" w:rsidP="00B42608">
            <w:pPr>
              <w:rPr>
                <w:rFonts w:cs="Arial"/>
              </w:rPr>
            </w:pPr>
            <w:r w:rsidRPr="00D116D9">
              <w:rPr>
                <w:rFonts w:cs="Arial"/>
              </w:rPr>
              <w:t>Then Y,</w:t>
            </w:r>
          </w:p>
          <w:p w14:paraId="1442871C" w14:textId="1A47535D" w:rsidR="00B42608" w:rsidRPr="00D116D9" w:rsidRDefault="00B42608" w:rsidP="00B42608">
            <w:pPr>
              <w:rPr>
                <w:rFonts w:cs="Arial"/>
              </w:rPr>
            </w:pPr>
            <w:r w:rsidRPr="00D116D9">
              <w:rPr>
                <w:rFonts w:cs="Arial"/>
              </w:rPr>
              <w:t>Else N</w:t>
            </w:r>
          </w:p>
        </w:tc>
        <w:tc>
          <w:tcPr>
            <w:tcW w:w="856" w:type="dxa"/>
          </w:tcPr>
          <w:p w14:paraId="5745EB40" w14:textId="0AC623D7" w:rsidR="001F6CDA" w:rsidRPr="00D116D9" w:rsidRDefault="00B42608" w:rsidP="00D53838">
            <w:pPr>
              <w:rPr>
                <w:rFonts w:cs="Arial"/>
              </w:rPr>
            </w:pPr>
            <w:r w:rsidRPr="00D116D9">
              <w:rPr>
                <w:rFonts w:cs="Arial"/>
              </w:rPr>
              <w:t>N/A</w:t>
            </w:r>
          </w:p>
        </w:tc>
      </w:tr>
    </w:tbl>
    <w:p w14:paraId="22A25595" w14:textId="77777777" w:rsidR="00471745" w:rsidRDefault="00471745" w:rsidP="00C9656D">
      <w:pPr>
        <w:pStyle w:val="TableHeaderText"/>
      </w:pPr>
    </w:p>
    <w:p w14:paraId="2079C23E" w14:textId="467D95DE" w:rsidR="004E4D30" w:rsidRPr="00E466DF" w:rsidRDefault="008018DA" w:rsidP="004E4D30">
      <w:pPr>
        <w:ind w:left="360"/>
        <w:rPr>
          <w:rFonts w:cs="Arial"/>
        </w:rPr>
        <w:sectPr w:rsidR="004E4D30" w:rsidRPr="00E466DF" w:rsidSect="001C172A">
          <w:headerReference w:type="default" r:id="rId37"/>
          <w:footerReference w:type="default" r:id="rId38"/>
          <w:pgSz w:w="20160" w:h="12240" w:orient="landscape" w:code="5"/>
          <w:pgMar w:top="720" w:right="720" w:bottom="720" w:left="720" w:header="288" w:footer="288" w:gutter="0"/>
          <w:cols w:space="720"/>
          <w:docGrid w:linePitch="360"/>
        </w:sectPr>
      </w:pPr>
      <w:r>
        <w:rPr>
          <w:rFonts w:cs="Arial"/>
        </w:rPr>
        <w:br w:type="textWrapping" w:clear="all"/>
      </w:r>
    </w:p>
    <w:p w14:paraId="7A1D7513" w14:textId="77777777" w:rsidR="004E4D30" w:rsidRPr="00E466DF" w:rsidRDefault="004E4D30" w:rsidP="00AB4ABB">
      <w:pPr>
        <w:pStyle w:val="Heading4"/>
      </w:pPr>
      <w:bookmarkStart w:id="506" w:name="_Toc221177875"/>
      <w:bookmarkStart w:id="507" w:name="_Toc477797380"/>
      <w:bookmarkStart w:id="508" w:name="_Toc487538518"/>
      <w:bookmarkStart w:id="509" w:name="_Toc16076744"/>
      <w:bookmarkStart w:id="510" w:name="_Toc16077150"/>
      <w:bookmarkStart w:id="511" w:name="_Toc16606934"/>
      <w:bookmarkStart w:id="512" w:name="_Toc16688521"/>
      <w:bookmarkStart w:id="513" w:name="_Toc34741353"/>
      <w:bookmarkStart w:id="514" w:name="_Toc46385751"/>
      <w:bookmarkStart w:id="515" w:name="_Toc94270541"/>
      <w:bookmarkStart w:id="516" w:name="_Toc136860273"/>
      <w:bookmarkStart w:id="517" w:name="_Toc136880041"/>
      <w:bookmarkStart w:id="518" w:name="_Toc143005264"/>
      <w:r w:rsidRPr="00E466DF">
        <w:t>Student Program File Format</w:t>
      </w:r>
      <w:bookmarkEnd w:id="506"/>
      <w:bookmarkEnd w:id="507"/>
      <w:bookmarkEnd w:id="508"/>
      <w:bookmarkEnd w:id="509"/>
      <w:bookmarkEnd w:id="510"/>
      <w:bookmarkEnd w:id="511"/>
      <w:bookmarkEnd w:id="512"/>
      <w:bookmarkEnd w:id="513"/>
      <w:bookmarkEnd w:id="514"/>
      <w:bookmarkEnd w:id="515"/>
      <w:bookmarkEnd w:id="516"/>
      <w:bookmarkEnd w:id="517"/>
      <w:bookmarkEnd w:id="518"/>
    </w:p>
    <w:p w14:paraId="57214EB7" w14:textId="77777777" w:rsidR="004E4D30" w:rsidRPr="00E466DF" w:rsidRDefault="004E4D30" w:rsidP="00E466DF">
      <w:pPr>
        <w:pStyle w:val="Heading5"/>
      </w:pPr>
      <w:bookmarkStart w:id="519" w:name="_Toc16606935"/>
      <w:bookmarkStart w:id="520" w:name="_Toc16688522"/>
      <w:bookmarkStart w:id="521" w:name="_Toc143005265"/>
      <w:r w:rsidRPr="00E466DF">
        <w:t>Submission Details</w:t>
      </w:r>
      <w:bookmarkEnd w:id="519"/>
      <w:bookmarkEnd w:id="520"/>
      <w:bookmarkEnd w:id="521"/>
    </w:p>
    <w:p w14:paraId="33D5A337" w14:textId="77777777" w:rsidR="004E4D30" w:rsidRPr="00E466DF" w:rsidRDefault="004E4D30" w:rsidP="004E4D30">
      <w:pPr>
        <w:ind w:left="360"/>
        <w:rPr>
          <w:rFonts w:cs="Arial"/>
        </w:rPr>
      </w:pPr>
      <w:r w:rsidRPr="00E466DF">
        <w:rPr>
          <w:rFonts w:cs="Arial"/>
        </w:rPr>
        <w:t>This file format is used to submit program information about a student. Program eligibility or participation data is submitted depending on the specific program and time of the collection.</w:t>
      </w:r>
    </w:p>
    <w:p w14:paraId="25E33B91" w14:textId="77777777" w:rsidR="004E4D30" w:rsidRPr="00E466DF" w:rsidRDefault="004E4D30" w:rsidP="004E4D30">
      <w:pPr>
        <w:ind w:left="360"/>
        <w:rPr>
          <w:rFonts w:cs="Arial"/>
        </w:rPr>
      </w:pPr>
      <w:r w:rsidRPr="00E466DF">
        <w:rPr>
          <w:rFonts w:cs="Arial"/>
        </w:rPr>
        <w:t>This format uses the Transaction processing method. The record type code SPRG (Student Program) must be included in the Record Type field of each record. This record type is required to be submitted during the following snapshot collection windows:</w:t>
      </w:r>
    </w:p>
    <w:p w14:paraId="1970E133" w14:textId="6A482376" w:rsidR="004E4D30" w:rsidRPr="00E466DF" w:rsidRDefault="004E4D30" w:rsidP="00A0632B">
      <w:pPr>
        <w:pStyle w:val="ListBullet"/>
        <w:numPr>
          <w:ilvl w:val="0"/>
          <w:numId w:val="73"/>
        </w:numPr>
        <w:rPr>
          <w:rFonts w:cs="Arial"/>
          <w:sz w:val="24"/>
        </w:rPr>
      </w:pPr>
      <w:r w:rsidRPr="00E466DF">
        <w:rPr>
          <w:rFonts w:cs="Arial"/>
          <w:sz w:val="24"/>
        </w:rPr>
        <w:t>Fall 1 - Annual Enrollment Update/Title III Eligible Immigrants/English Language Acquisition Status</w:t>
      </w:r>
      <w:r w:rsidR="00821F67">
        <w:rPr>
          <w:rFonts w:cs="Arial"/>
          <w:sz w:val="24"/>
        </w:rPr>
        <w:t>/</w:t>
      </w:r>
      <w:r w:rsidR="001E2A55">
        <w:rPr>
          <w:rFonts w:cs="Arial"/>
          <w:sz w:val="24"/>
        </w:rPr>
        <w:t>Special Education Program</w:t>
      </w:r>
    </w:p>
    <w:p w14:paraId="1A7C2BDC" w14:textId="77777777" w:rsidR="004E4D30" w:rsidRPr="00E466DF" w:rsidRDefault="004E4D30" w:rsidP="00A0632B">
      <w:pPr>
        <w:pStyle w:val="ListBullet"/>
        <w:numPr>
          <w:ilvl w:val="0"/>
          <w:numId w:val="73"/>
        </w:numPr>
        <w:rPr>
          <w:rFonts w:cs="Arial"/>
          <w:sz w:val="24"/>
        </w:rPr>
      </w:pPr>
      <w:r w:rsidRPr="00E466DF">
        <w:rPr>
          <w:rFonts w:cs="Arial"/>
          <w:sz w:val="24"/>
        </w:rPr>
        <w:t>End of Year 2</w:t>
      </w:r>
      <w:r w:rsidRPr="00E466DF">
        <w:rPr>
          <w:rFonts w:cs="Arial"/>
          <w:i/>
          <w:sz w:val="24"/>
        </w:rPr>
        <w:t xml:space="preserve"> - </w:t>
      </w:r>
      <w:r w:rsidRPr="00E466DF">
        <w:rPr>
          <w:rFonts w:cs="Arial"/>
          <w:sz w:val="24"/>
        </w:rPr>
        <w:t>Program Participation</w:t>
      </w:r>
    </w:p>
    <w:p w14:paraId="28AB5198" w14:textId="77777777" w:rsidR="004E4D30" w:rsidRPr="00E466DF" w:rsidRDefault="004E4D30" w:rsidP="00F421E3">
      <w:pPr>
        <w:spacing w:before="240" w:after="240"/>
        <w:ind w:left="360"/>
        <w:rPr>
          <w:rFonts w:cs="Arial"/>
        </w:rPr>
      </w:pPr>
      <w:r w:rsidRPr="00E466DF">
        <w:rPr>
          <w:rFonts w:cs="Arial"/>
        </w:rPr>
        <w:t>This record type is optional during the following snapshot collection windows, provided that the LEA student program information is up to date in CALPADS for the specific snapshot collection window:</w:t>
      </w:r>
    </w:p>
    <w:p w14:paraId="4F65F050" w14:textId="77777777" w:rsidR="004E4D30" w:rsidRPr="00E466DF" w:rsidRDefault="004E4D30" w:rsidP="00A0632B">
      <w:pPr>
        <w:pStyle w:val="ListBullet"/>
        <w:numPr>
          <w:ilvl w:val="0"/>
          <w:numId w:val="74"/>
        </w:numPr>
        <w:spacing w:before="0"/>
        <w:rPr>
          <w:rFonts w:cs="Arial"/>
          <w:sz w:val="24"/>
        </w:rPr>
      </w:pPr>
      <w:r w:rsidRPr="00E466DF">
        <w:rPr>
          <w:rFonts w:cs="Arial"/>
          <w:sz w:val="24"/>
        </w:rPr>
        <w:t>Fall 2 - Course Enrollment/Staff Assignments/EL Services</w:t>
      </w:r>
    </w:p>
    <w:p w14:paraId="14C0FA77" w14:textId="77777777" w:rsidR="004E4D30" w:rsidRPr="00E466DF" w:rsidRDefault="004E4D30" w:rsidP="00A0632B">
      <w:pPr>
        <w:pStyle w:val="ListBullet"/>
        <w:numPr>
          <w:ilvl w:val="0"/>
          <w:numId w:val="74"/>
        </w:numPr>
        <w:spacing w:before="0"/>
        <w:rPr>
          <w:rFonts w:cs="Arial"/>
          <w:sz w:val="24"/>
        </w:rPr>
      </w:pPr>
      <w:r w:rsidRPr="00E466DF">
        <w:rPr>
          <w:rFonts w:cs="Arial"/>
          <w:sz w:val="24"/>
        </w:rPr>
        <w:t>End of Year 1 - Course Completion/Career Technical Education (CTE)</w:t>
      </w:r>
    </w:p>
    <w:p w14:paraId="4A55730F" w14:textId="59835197" w:rsidR="004E4D30" w:rsidRPr="00E466DF" w:rsidRDefault="004E4D30" w:rsidP="00A0632B">
      <w:pPr>
        <w:pStyle w:val="ListBullet"/>
        <w:numPr>
          <w:ilvl w:val="0"/>
          <w:numId w:val="74"/>
        </w:numPr>
        <w:spacing w:before="0"/>
        <w:rPr>
          <w:rFonts w:cs="Arial"/>
          <w:sz w:val="24"/>
        </w:rPr>
      </w:pPr>
      <w:r w:rsidRPr="00E466DF">
        <w:rPr>
          <w:rFonts w:cs="Arial"/>
          <w:sz w:val="24"/>
        </w:rPr>
        <w:t xml:space="preserve">End of Year 3 - </w:t>
      </w:r>
      <w:r w:rsidR="00821F67">
        <w:rPr>
          <w:rFonts w:cs="Arial"/>
          <w:sz w:val="24"/>
        </w:rPr>
        <w:t>Behavioral Incidents/Absenteeism/Cumulative Enrollment</w:t>
      </w:r>
    </w:p>
    <w:p w14:paraId="4B2BD965" w14:textId="77777777" w:rsidR="004E4D30" w:rsidRPr="00E466DF" w:rsidRDefault="004E4D30" w:rsidP="00E466DF">
      <w:pPr>
        <w:pStyle w:val="Heading5"/>
      </w:pPr>
      <w:bookmarkStart w:id="522" w:name="_Toc16606936"/>
      <w:bookmarkStart w:id="523" w:name="_Toc16688523"/>
      <w:bookmarkStart w:id="524" w:name="_Toc143005266"/>
      <w:r w:rsidRPr="00E466DF">
        <w:t>Selection Criteria</w:t>
      </w:r>
      <w:bookmarkEnd w:id="522"/>
      <w:bookmarkEnd w:id="523"/>
      <w:bookmarkEnd w:id="524"/>
    </w:p>
    <w:p w14:paraId="6C3FD473" w14:textId="1DDE0538" w:rsidR="004E4D30" w:rsidRPr="00E466DF" w:rsidRDefault="004E4D30" w:rsidP="00A0632B">
      <w:pPr>
        <w:pStyle w:val="ListBullet"/>
        <w:numPr>
          <w:ilvl w:val="0"/>
          <w:numId w:val="75"/>
        </w:numPr>
        <w:spacing w:before="0"/>
        <w:rPr>
          <w:rFonts w:cs="Arial"/>
          <w:sz w:val="24"/>
        </w:rPr>
      </w:pPr>
      <w:r w:rsidRPr="00E466DF">
        <w:rPr>
          <w:rFonts w:cs="Arial"/>
          <w:sz w:val="24"/>
        </w:rPr>
        <w:t xml:space="preserve">Fall 1 </w:t>
      </w:r>
      <w:r w:rsidR="000F6A1C">
        <w:rPr>
          <w:rFonts w:cs="Arial"/>
          <w:sz w:val="24"/>
        </w:rPr>
        <w:t>Certification</w:t>
      </w:r>
    </w:p>
    <w:p w14:paraId="67C63B08" w14:textId="77777777" w:rsidR="004E4D30" w:rsidRPr="00E466DF" w:rsidRDefault="004E4D30" w:rsidP="00A0632B">
      <w:pPr>
        <w:pStyle w:val="ListBullet2"/>
        <w:numPr>
          <w:ilvl w:val="1"/>
          <w:numId w:val="75"/>
        </w:numPr>
        <w:spacing w:after="120"/>
        <w:contextualSpacing w:val="0"/>
        <w:rPr>
          <w:rFonts w:cs="Arial"/>
        </w:rPr>
      </w:pPr>
      <w:r w:rsidRPr="00E466DF">
        <w:rPr>
          <w:rFonts w:cs="Arial"/>
        </w:rPr>
        <w:t>Include all Student Program updates for students enrolled at any time during the current academic year that have not been previously reported for the following programs:</w:t>
      </w:r>
    </w:p>
    <w:p w14:paraId="3AD39A77" w14:textId="77777777" w:rsidR="004E4D30" w:rsidRPr="00E466DF" w:rsidRDefault="004E4D30" w:rsidP="00A0632B">
      <w:pPr>
        <w:pStyle w:val="ListBullet3"/>
        <w:numPr>
          <w:ilvl w:val="2"/>
          <w:numId w:val="75"/>
        </w:numPr>
        <w:spacing w:after="120"/>
        <w:contextualSpacing w:val="0"/>
        <w:rPr>
          <w:rFonts w:eastAsia="MingLiU" w:cs="Arial"/>
        </w:rPr>
      </w:pPr>
      <w:r w:rsidRPr="00E466DF">
        <w:rPr>
          <w:rFonts w:cs="Arial"/>
        </w:rPr>
        <w:t>Special Education Program Eligible</w:t>
      </w:r>
    </w:p>
    <w:p w14:paraId="62D9AB08" w14:textId="77777777" w:rsidR="004E4D30" w:rsidRPr="00E466DF" w:rsidRDefault="004E4D30" w:rsidP="00A0632B">
      <w:pPr>
        <w:pStyle w:val="ListBullet3"/>
        <w:numPr>
          <w:ilvl w:val="2"/>
          <w:numId w:val="75"/>
        </w:numPr>
        <w:spacing w:after="120"/>
        <w:contextualSpacing w:val="0"/>
        <w:rPr>
          <w:rFonts w:eastAsia="MingLiU" w:cs="Arial"/>
        </w:rPr>
      </w:pPr>
      <w:r w:rsidRPr="00E466DF">
        <w:rPr>
          <w:rFonts w:cs="Arial"/>
        </w:rPr>
        <w:t>Title I Part C Migrant Eligible</w:t>
      </w:r>
      <w:r w:rsidRPr="00E466DF" w:rsidDel="00DB5A50">
        <w:rPr>
          <w:rFonts w:cs="Arial"/>
        </w:rPr>
        <w:t xml:space="preserve"> </w:t>
      </w:r>
    </w:p>
    <w:p w14:paraId="53835002" w14:textId="77777777" w:rsidR="004E4D30" w:rsidRPr="00E466DF" w:rsidRDefault="004E4D30" w:rsidP="00A0632B">
      <w:pPr>
        <w:pStyle w:val="ListBullet3"/>
        <w:numPr>
          <w:ilvl w:val="2"/>
          <w:numId w:val="75"/>
        </w:numPr>
        <w:spacing w:after="120"/>
        <w:contextualSpacing w:val="0"/>
        <w:rPr>
          <w:rFonts w:eastAsia="MingLiU" w:cs="Arial"/>
        </w:rPr>
      </w:pPr>
      <w:r w:rsidRPr="00E466DF">
        <w:rPr>
          <w:rFonts w:cs="Arial"/>
        </w:rPr>
        <w:t>Gifted and Talented Education Program Eligible</w:t>
      </w:r>
    </w:p>
    <w:p w14:paraId="6FA15176" w14:textId="77777777" w:rsidR="004E4D30" w:rsidRPr="00E466DF" w:rsidRDefault="004E4D30" w:rsidP="00A0632B">
      <w:pPr>
        <w:pStyle w:val="ListBullet3"/>
        <w:numPr>
          <w:ilvl w:val="2"/>
          <w:numId w:val="75"/>
        </w:numPr>
        <w:spacing w:after="120"/>
        <w:contextualSpacing w:val="0"/>
        <w:rPr>
          <w:rFonts w:cs="Arial"/>
        </w:rPr>
      </w:pPr>
      <w:r w:rsidRPr="00E466DF">
        <w:rPr>
          <w:rFonts w:cs="Arial"/>
        </w:rPr>
        <w:t>Free or Reduced Price Meal Program Eligible</w:t>
      </w:r>
    </w:p>
    <w:p w14:paraId="1ABF1BEC" w14:textId="10C345E5" w:rsidR="004E4D30" w:rsidRPr="00E466DF" w:rsidRDefault="004E4D30" w:rsidP="00A0632B">
      <w:pPr>
        <w:pStyle w:val="ListBullet3"/>
        <w:numPr>
          <w:ilvl w:val="2"/>
          <w:numId w:val="75"/>
        </w:numPr>
        <w:spacing w:after="120"/>
        <w:contextualSpacing w:val="0"/>
        <w:rPr>
          <w:rFonts w:cs="Arial"/>
        </w:rPr>
      </w:pPr>
      <w:r w:rsidRPr="00E466DF">
        <w:rPr>
          <w:rFonts w:cs="Arial"/>
        </w:rPr>
        <w:t>Transitional Kindergarten Participation</w:t>
      </w:r>
      <w:r w:rsidR="00CC2F81">
        <w:rPr>
          <w:rFonts w:cs="Arial"/>
        </w:rPr>
        <w:t xml:space="preserve"> </w:t>
      </w:r>
      <w:r w:rsidR="00CC2F81" w:rsidRPr="00CC2F81">
        <w:rPr>
          <w:rFonts w:cs="Arial"/>
        </w:rPr>
        <w:t>(retired starting AY 23-24</w:t>
      </w:r>
      <w:r w:rsidR="00CC2F81">
        <w:rPr>
          <w:rFonts w:cs="Arial"/>
        </w:rPr>
        <w:t>)</w:t>
      </w:r>
    </w:p>
    <w:p w14:paraId="309EF08C" w14:textId="77777777" w:rsidR="004E4D30" w:rsidRPr="00E466DF" w:rsidRDefault="004E4D30" w:rsidP="00A0632B">
      <w:pPr>
        <w:pStyle w:val="ListBullet3"/>
        <w:numPr>
          <w:ilvl w:val="2"/>
          <w:numId w:val="75"/>
        </w:numPr>
        <w:spacing w:after="120"/>
        <w:contextualSpacing w:val="0"/>
        <w:rPr>
          <w:rFonts w:cs="Arial"/>
        </w:rPr>
      </w:pPr>
      <w:r w:rsidRPr="00E466DF">
        <w:rPr>
          <w:rFonts w:cs="Arial"/>
        </w:rPr>
        <w:t>Homeless Program Eligible</w:t>
      </w:r>
    </w:p>
    <w:p w14:paraId="0C5AA171" w14:textId="77777777" w:rsidR="004E4D30" w:rsidRPr="00E466DF" w:rsidRDefault="004E4D30" w:rsidP="00A0632B">
      <w:pPr>
        <w:pStyle w:val="ListBullet3"/>
        <w:numPr>
          <w:ilvl w:val="2"/>
          <w:numId w:val="75"/>
        </w:numPr>
        <w:spacing w:after="120"/>
        <w:contextualSpacing w:val="0"/>
        <w:rPr>
          <w:rFonts w:cs="Arial"/>
        </w:rPr>
      </w:pPr>
      <w:r w:rsidRPr="00E466DF">
        <w:rPr>
          <w:rFonts w:cs="Arial"/>
        </w:rPr>
        <w:t>Armed Forces Family Member Eligible</w:t>
      </w:r>
    </w:p>
    <w:p w14:paraId="0BF018DD" w14:textId="77777777" w:rsidR="004E4D30" w:rsidRPr="00E466DF" w:rsidRDefault="004E4D30" w:rsidP="00A0632B">
      <w:pPr>
        <w:pStyle w:val="ListBullet2"/>
        <w:numPr>
          <w:ilvl w:val="1"/>
          <w:numId w:val="75"/>
        </w:numPr>
        <w:spacing w:after="120"/>
        <w:contextualSpacing w:val="0"/>
        <w:rPr>
          <w:rFonts w:cs="Arial"/>
        </w:rPr>
      </w:pPr>
      <w:r w:rsidRPr="00E466DF">
        <w:rPr>
          <w:rFonts w:cs="Arial"/>
        </w:rPr>
        <w:t>Note: Only Free and Reduced Price Meal Eligible program is required to be submitted each year</w:t>
      </w:r>
    </w:p>
    <w:p w14:paraId="14F67B3A" w14:textId="697AF661" w:rsidR="004E4D30" w:rsidRPr="00E466DF" w:rsidRDefault="004E4D30" w:rsidP="00A0632B">
      <w:pPr>
        <w:pStyle w:val="ListBullet"/>
        <w:numPr>
          <w:ilvl w:val="0"/>
          <w:numId w:val="75"/>
        </w:numPr>
        <w:spacing w:before="0"/>
        <w:rPr>
          <w:rFonts w:cs="Arial"/>
          <w:sz w:val="24"/>
        </w:rPr>
      </w:pPr>
      <w:r w:rsidRPr="00E466DF">
        <w:rPr>
          <w:rFonts w:cs="Arial"/>
          <w:sz w:val="24"/>
        </w:rPr>
        <w:t xml:space="preserve">End of Year 2 </w:t>
      </w:r>
      <w:r w:rsidR="000F6A1C">
        <w:rPr>
          <w:rFonts w:cs="Arial"/>
          <w:sz w:val="24"/>
        </w:rPr>
        <w:t>Certification</w:t>
      </w:r>
    </w:p>
    <w:p w14:paraId="4EE2289A" w14:textId="77777777" w:rsidR="004E4D30" w:rsidRPr="00E466DF" w:rsidRDefault="004E4D30" w:rsidP="00A0632B">
      <w:pPr>
        <w:pStyle w:val="ListBullet2"/>
        <w:numPr>
          <w:ilvl w:val="1"/>
          <w:numId w:val="75"/>
        </w:numPr>
        <w:spacing w:after="120"/>
        <w:contextualSpacing w:val="0"/>
        <w:rPr>
          <w:rFonts w:cs="Arial"/>
        </w:rPr>
      </w:pPr>
      <w:r w:rsidRPr="00E466DF">
        <w:rPr>
          <w:rFonts w:cs="Arial"/>
        </w:rPr>
        <w:t>Include all Student Program updates for students enrolled at any time during the current academic year that have not been previously reported for the following programs:</w:t>
      </w:r>
    </w:p>
    <w:p w14:paraId="553C6F31" w14:textId="77777777" w:rsidR="004E4D30" w:rsidRPr="00E466DF" w:rsidRDefault="004E4D30" w:rsidP="00A0632B">
      <w:pPr>
        <w:pStyle w:val="ListBullet3"/>
        <w:numPr>
          <w:ilvl w:val="2"/>
          <w:numId w:val="75"/>
        </w:numPr>
        <w:spacing w:after="120"/>
        <w:contextualSpacing w:val="0"/>
        <w:rPr>
          <w:rFonts w:eastAsia="MingLiU" w:cs="Arial"/>
        </w:rPr>
      </w:pPr>
      <w:r w:rsidRPr="00E466DF">
        <w:rPr>
          <w:rFonts w:cs="Arial"/>
        </w:rPr>
        <w:t>Opportunity Program Participation</w:t>
      </w:r>
    </w:p>
    <w:p w14:paraId="0A827D13" w14:textId="77777777" w:rsidR="004E4D30" w:rsidRPr="00E466DF" w:rsidRDefault="004E4D30" w:rsidP="00A0632B">
      <w:pPr>
        <w:pStyle w:val="ListBullet3"/>
        <w:numPr>
          <w:ilvl w:val="2"/>
          <w:numId w:val="75"/>
        </w:numPr>
        <w:spacing w:after="120"/>
        <w:contextualSpacing w:val="0"/>
        <w:rPr>
          <w:rFonts w:eastAsia="MingLiU" w:cs="Arial"/>
        </w:rPr>
      </w:pPr>
      <w:r w:rsidRPr="00E466DF">
        <w:rPr>
          <w:rFonts w:cs="Arial"/>
        </w:rPr>
        <w:t>California Partnership Academy Participation</w:t>
      </w:r>
    </w:p>
    <w:p w14:paraId="4B050650" w14:textId="77777777" w:rsidR="004E4D30" w:rsidRPr="00E466DF" w:rsidRDefault="004E4D30" w:rsidP="00A0632B">
      <w:pPr>
        <w:pStyle w:val="ListBullet3"/>
        <w:numPr>
          <w:ilvl w:val="2"/>
          <w:numId w:val="75"/>
        </w:numPr>
        <w:spacing w:after="120"/>
        <w:contextualSpacing w:val="0"/>
        <w:rPr>
          <w:rFonts w:eastAsia="MingLiU" w:cs="Arial"/>
        </w:rPr>
      </w:pPr>
      <w:r w:rsidRPr="00E466DF">
        <w:rPr>
          <w:rFonts w:cs="Arial"/>
        </w:rPr>
        <w:t>Pregnant or Parenting Program (e.g., Cal-SAFE) Participation</w:t>
      </w:r>
    </w:p>
    <w:p w14:paraId="1ACFFEAF" w14:textId="7B17F31C" w:rsidR="004E4D30" w:rsidRPr="00E466DF" w:rsidRDefault="00B9079C" w:rsidP="00A0632B">
      <w:pPr>
        <w:pStyle w:val="ListBullet3"/>
        <w:numPr>
          <w:ilvl w:val="2"/>
          <w:numId w:val="75"/>
        </w:numPr>
        <w:spacing w:after="120"/>
        <w:contextualSpacing w:val="0"/>
        <w:rPr>
          <w:rFonts w:eastAsia="MingLiU" w:cs="Arial"/>
        </w:rPr>
      </w:pPr>
      <w:r w:rsidRPr="00B9079C">
        <w:rPr>
          <w:bCs/>
        </w:rPr>
        <w:t>Title I, Part A, Improving Basic Programs Operated by Local Educational Agencies ESSA</w:t>
      </w:r>
      <w:r w:rsidRPr="00E466DF">
        <w:rPr>
          <w:rFonts w:cs="Arial"/>
        </w:rPr>
        <w:t xml:space="preserve"> </w:t>
      </w:r>
      <w:r w:rsidR="004E4D30" w:rsidRPr="00E466DF">
        <w:rPr>
          <w:rFonts w:cs="Arial"/>
        </w:rPr>
        <w:t>Participation</w:t>
      </w:r>
    </w:p>
    <w:p w14:paraId="386A4E53" w14:textId="745DBA4E" w:rsidR="004E4D30" w:rsidRPr="00E466DF" w:rsidRDefault="00B9079C" w:rsidP="00A0632B">
      <w:pPr>
        <w:pStyle w:val="ListBullet3"/>
        <w:numPr>
          <w:ilvl w:val="2"/>
          <w:numId w:val="75"/>
        </w:numPr>
        <w:spacing w:after="120"/>
        <w:contextualSpacing w:val="0"/>
        <w:rPr>
          <w:rFonts w:eastAsia="MingLiU" w:cs="Arial"/>
        </w:rPr>
      </w:pPr>
      <w:r w:rsidRPr="00B9079C">
        <w:rPr>
          <w:bCs/>
        </w:rPr>
        <w:t>Title I, Part D, Subpart 2 Prevention and Intervention Programs for Children and Youth Who Are Neglected, Delinquent, or At-Risk</w:t>
      </w:r>
      <w:r w:rsidRPr="00B9079C">
        <w:rPr>
          <w:rFonts w:cs="Arial"/>
        </w:rPr>
        <w:t xml:space="preserve"> </w:t>
      </w:r>
      <w:r w:rsidR="004E4D30" w:rsidRPr="00E466DF">
        <w:rPr>
          <w:rFonts w:cs="Arial"/>
        </w:rPr>
        <w:t>Participation</w:t>
      </w:r>
    </w:p>
    <w:p w14:paraId="614B9C51" w14:textId="77777777" w:rsidR="004E4D30" w:rsidRPr="00E466DF" w:rsidRDefault="004E4D30" w:rsidP="00A0632B">
      <w:pPr>
        <w:pStyle w:val="ListBullet3"/>
        <w:numPr>
          <w:ilvl w:val="2"/>
          <w:numId w:val="75"/>
        </w:numPr>
        <w:spacing w:after="120"/>
        <w:contextualSpacing w:val="0"/>
        <w:rPr>
          <w:rFonts w:cs="Arial"/>
        </w:rPr>
      </w:pPr>
      <w:r w:rsidRPr="00E466DF">
        <w:rPr>
          <w:rFonts w:cs="Arial"/>
        </w:rPr>
        <w:t>504 Accommodation Plan Participation or Eligibility</w:t>
      </w:r>
    </w:p>
    <w:p w14:paraId="2CB8CB49" w14:textId="6A257705" w:rsidR="004E4D30" w:rsidRPr="00E466DF" w:rsidRDefault="004E4D30" w:rsidP="00A0632B">
      <w:pPr>
        <w:pStyle w:val="ListBullet3"/>
        <w:numPr>
          <w:ilvl w:val="2"/>
          <w:numId w:val="75"/>
        </w:numPr>
        <w:spacing w:after="120"/>
        <w:contextualSpacing w:val="0"/>
        <w:rPr>
          <w:rFonts w:cs="Arial"/>
        </w:rPr>
      </w:pPr>
      <w:r w:rsidRPr="00E466DF">
        <w:rPr>
          <w:rFonts w:cs="Arial"/>
        </w:rPr>
        <w:t>Transitional Kindergarten Participation</w:t>
      </w:r>
      <w:r w:rsidR="00CC2F81">
        <w:rPr>
          <w:rFonts w:cs="Arial"/>
        </w:rPr>
        <w:t xml:space="preserve"> </w:t>
      </w:r>
      <w:r w:rsidR="00CC2F81" w:rsidRPr="00CC2F81">
        <w:rPr>
          <w:rFonts w:cs="Arial"/>
        </w:rPr>
        <w:t>(retired starting AY 23-24)</w:t>
      </w:r>
    </w:p>
    <w:p w14:paraId="485B6CA9" w14:textId="77777777" w:rsidR="004E4D30" w:rsidRPr="00E466DF" w:rsidRDefault="004E4D30" w:rsidP="00A0632B">
      <w:pPr>
        <w:pStyle w:val="ListBullet3"/>
        <w:numPr>
          <w:ilvl w:val="2"/>
          <w:numId w:val="75"/>
        </w:numPr>
        <w:spacing w:after="120"/>
        <w:contextualSpacing w:val="0"/>
        <w:rPr>
          <w:rFonts w:cs="Arial"/>
        </w:rPr>
      </w:pPr>
      <w:r w:rsidRPr="00E466DF">
        <w:rPr>
          <w:rFonts w:cs="Arial"/>
        </w:rPr>
        <w:t>Homeless Program Eligibility</w:t>
      </w:r>
    </w:p>
    <w:p w14:paraId="0667E5FD" w14:textId="77777777" w:rsidR="004E4D30" w:rsidRPr="00E466DF" w:rsidRDefault="004E4D30" w:rsidP="00A0632B">
      <w:pPr>
        <w:pStyle w:val="ListBullet3"/>
        <w:numPr>
          <w:ilvl w:val="2"/>
          <w:numId w:val="75"/>
        </w:numPr>
        <w:spacing w:after="120"/>
        <w:contextualSpacing w:val="0"/>
        <w:rPr>
          <w:rFonts w:cs="Arial"/>
        </w:rPr>
      </w:pPr>
      <w:r w:rsidRPr="00E466DF">
        <w:rPr>
          <w:rFonts w:cs="Arial"/>
        </w:rPr>
        <w:t>Armed Forces Family Member Eligibility</w:t>
      </w:r>
    </w:p>
    <w:p w14:paraId="5AEECCE3" w14:textId="77777777" w:rsidR="004E4D30" w:rsidRPr="00E466DF" w:rsidRDefault="004E4D30" w:rsidP="00A0632B">
      <w:pPr>
        <w:pStyle w:val="ListBullet2"/>
        <w:numPr>
          <w:ilvl w:val="1"/>
          <w:numId w:val="75"/>
        </w:numPr>
        <w:spacing w:after="120"/>
        <w:contextualSpacing w:val="0"/>
        <w:rPr>
          <w:rFonts w:cs="Arial"/>
        </w:rPr>
      </w:pPr>
      <w:r w:rsidRPr="00E466DF">
        <w:rPr>
          <w:rFonts w:cs="Arial"/>
        </w:rPr>
        <w:t>Notes:</w:t>
      </w:r>
    </w:p>
    <w:p w14:paraId="1637003A" w14:textId="38377C2F" w:rsidR="004E4D30" w:rsidRPr="00E466DF" w:rsidRDefault="004E4D30" w:rsidP="00A0632B">
      <w:pPr>
        <w:pStyle w:val="ListBullet2"/>
        <w:numPr>
          <w:ilvl w:val="1"/>
          <w:numId w:val="75"/>
        </w:numPr>
        <w:spacing w:after="120"/>
        <w:contextualSpacing w:val="0"/>
        <w:rPr>
          <w:rFonts w:cs="Arial"/>
        </w:rPr>
      </w:pPr>
      <w:r w:rsidRPr="00E466DF">
        <w:rPr>
          <w:rFonts w:cs="Arial"/>
        </w:rPr>
        <w:t>Beginning in the 2014-2015 academic year, when a student exits a school and is expected to attend another school (exit code is not E150 (MidYrGradeLvlExit) or E155 (YrEndGradeLvlExit)</w:t>
      </w:r>
      <w:r w:rsidR="0054240C">
        <w:rPr>
          <w:rFonts w:cs="Arial"/>
        </w:rPr>
        <w:t xml:space="preserve"> and in 2021-2022 academic year for E156 (GD12continuedEd)</w:t>
      </w:r>
      <w:r w:rsidRPr="00E466DF">
        <w:rPr>
          <w:rFonts w:cs="Arial"/>
        </w:rPr>
        <w:t>, CALPADS will automatically populate the Education Program Membership End Date with the same date as the Enrollment Exit Date for programs a student is PARTICIPATING in. Specifically:</w:t>
      </w:r>
    </w:p>
    <w:p w14:paraId="571069CA" w14:textId="77777777" w:rsidR="004E4D30" w:rsidRPr="00E466DF" w:rsidRDefault="004E4D30" w:rsidP="00A0632B">
      <w:pPr>
        <w:pStyle w:val="ListBullet2"/>
        <w:numPr>
          <w:ilvl w:val="2"/>
          <w:numId w:val="75"/>
        </w:numPr>
        <w:spacing w:after="120"/>
        <w:contextualSpacing w:val="0"/>
        <w:rPr>
          <w:rFonts w:cs="Arial"/>
        </w:rPr>
      </w:pPr>
      <w:r w:rsidRPr="00E466DF">
        <w:rPr>
          <w:rFonts w:cs="Arial"/>
        </w:rPr>
        <w:t>Opportunity Program Participation</w:t>
      </w:r>
    </w:p>
    <w:p w14:paraId="2BB7577B" w14:textId="77777777" w:rsidR="004E4D30" w:rsidRPr="00E466DF" w:rsidRDefault="004E4D30" w:rsidP="00A0632B">
      <w:pPr>
        <w:pStyle w:val="ListBullet2"/>
        <w:numPr>
          <w:ilvl w:val="2"/>
          <w:numId w:val="75"/>
        </w:numPr>
        <w:spacing w:after="120"/>
        <w:contextualSpacing w:val="0"/>
        <w:rPr>
          <w:rFonts w:eastAsia="MingLiU" w:cs="Arial"/>
        </w:rPr>
      </w:pPr>
      <w:r w:rsidRPr="00E466DF">
        <w:rPr>
          <w:rFonts w:cs="Arial"/>
        </w:rPr>
        <w:t>California Partnership Academy Participation</w:t>
      </w:r>
    </w:p>
    <w:p w14:paraId="33A3CF25" w14:textId="77777777" w:rsidR="004E4D30" w:rsidRPr="00E466DF" w:rsidRDefault="004E4D30" w:rsidP="00A0632B">
      <w:pPr>
        <w:pStyle w:val="ListBullet2"/>
        <w:numPr>
          <w:ilvl w:val="2"/>
          <w:numId w:val="75"/>
        </w:numPr>
        <w:spacing w:after="120"/>
        <w:contextualSpacing w:val="0"/>
        <w:rPr>
          <w:rFonts w:eastAsia="MingLiU" w:cs="Arial"/>
        </w:rPr>
      </w:pPr>
      <w:r w:rsidRPr="00E466DF">
        <w:rPr>
          <w:rFonts w:cs="Arial"/>
        </w:rPr>
        <w:t>Pregnant or Parenting Program (e.g., Cal-SAFE) Participation</w:t>
      </w:r>
    </w:p>
    <w:p w14:paraId="2E4E8088" w14:textId="037A06E7" w:rsidR="004E4D30" w:rsidRPr="00E466DF" w:rsidRDefault="00B9079C" w:rsidP="00A0632B">
      <w:pPr>
        <w:pStyle w:val="ListBullet2"/>
        <w:numPr>
          <w:ilvl w:val="2"/>
          <w:numId w:val="75"/>
        </w:numPr>
        <w:spacing w:after="120"/>
        <w:contextualSpacing w:val="0"/>
        <w:rPr>
          <w:rFonts w:eastAsia="MingLiU" w:cs="Arial"/>
        </w:rPr>
      </w:pPr>
      <w:r w:rsidRPr="00B9079C">
        <w:rPr>
          <w:bCs/>
        </w:rPr>
        <w:t>Title I, Part A, Improving Basic Programs Operated by Local Educational Agencies ESSA</w:t>
      </w:r>
      <w:r w:rsidRPr="00E466DF">
        <w:rPr>
          <w:rFonts w:cs="Arial"/>
        </w:rPr>
        <w:t xml:space="preserve"> </w:t>
      </w:r>
      <w:r w:rsidR="004E4D30" w:rsidRPr="00E466DF">
        <w:rPr>
          <w:rFonts w:cs="Arial"/>
        </w:rPr>
        <w:t>Participation</w:t>
      </w:r>
    </w:p>
    <w:p w14:paraId="14A59CD4" w14:textId="7FC47AE4" w:rsidR="004E4D30" w:rsidRPr="00E466DF" w:rsidRDefault="00B9079C" w:rsidP="00A0632B">
      <w:pPr>
        <w:pStyle w:val="ListBullet2"/>
        <w:numPr>
          <w:ilvl w:val="2"/>
          <w:numId w:val="75"/>
        </w:numPr>
        <w:spacing w:after="120"/>
        <w:contextualSpacing w:val="0"/>
        <w:rPr>
          <w:rFonts w:eastAsia="MingLiU" w:cs="Arial"/>
        </w:rPr>
      </w:pPr>
      <w:r w:rsidRPr="00B9079C">
        <w:rPr>
          <w:bCs/>
        </w:rPr>
        <w:t>Title I, Part D, Subpart 2 Prevention and Intervention Programs for Children and Youth Who Are Neglected, Delinquent, or At-Risk</w:t>
      </w:r>
      <w:r w:rsidRPr="00B9079C">
        <w:rPr>
          <w:rFonts w:cs="Arial"/>
        </w:rPr>
        <w:t xml:space="preserve"> </w:t>
      </w:r>
      <w:r w:rsidR="004E4D30" w:rsidRPr="00E466DF">
        <w:rPr>
          <w:rFonts w:cs="Arial"/>
        </w:rPr>
        <w:t>Participation</w:t>
      </w:r>
    </w:p>
    <w:p w14:paraId="307E2611" w14:textId="77777777" w:rsidR="004E4D30" w:rsidRPr="00E466DF" w:rsidRDefault="004E4D30" w:rsidP="00A0632B">
      <w:pPr>
        <w:pStyle w:val="ListBullet2"/>
        <w:numPr>
          <w:ilvl w:val="2"/>
          <w:numId w:val="75"/>
        </w:numPr>
        <w:spacing w:after="120"/>
        <w:contextualSpacing w:val="0"/>
        <w:rPr>
          <w:rFonts w:cs="Arial"/>
        </w:rPr>
      </w:pPr>
      <w:r w:rsidRPr="00E466DF">
        <w:rPr>
          <w:rFonts w:cs="Arial"/>
        </w:rPr>
        <w:t>504 Accommodation Plan Participation</w:t>
      </w:r>
    </w:p>
    <w:p w14:paraId="4598E982" w14:textId="77777777" w:rsidR="004E4D30" w:rsidRPr="00E466DF" w:rsidRDefault="004E4D30" w:rsidP="00A0632B">
      <w:pPr>
        <w:pStyle w:val="ListBullet2"/>
        <w:numPr>
          <w:ilvl w:val="1"/>
          <w:numId w:val="75"/>
        </w:numPr>
        <w:spacing w:after="120"/>
        <w:contextualSpacing w:val="0"/>
        <w:rPr>
          <w:rFonts w:cs="Arial"/>
        </w:rPr>
      </w:pPr>
      <w:r w:rsidRPr="00E466DF">
        <w:rPr>
          <w:rFonts w:cs="Arial"/>
        </w:rPr>
        <w:t>Programs for which ELIGIBILITY records are submitted do not require an Education Program Membership End Date at the end of the academic year with the exception of the Free or Reduced Price Meal Programs. Per federal requirement, an LEA cannot retain NSLP eligibility data for more than one year, due to privacy reasons, and the LEA must thus re-determine NSLP program eligibility annually.</w:t>
      </w:r>
    </w:p>
    <w:p w14:paraId="1642F679" w14:textId="77777777" w:rsidR="004E4D30" w:rsidRPr="00E466DF" w:rsidRDefault="004E4D30" w:rsidP="00A0632B">
      <w:pPr>
        <w:pStyle w:val="ListBullet2"/>
        <w:numPr>
          <w:ilvl w:val="1"/>
          <w:numId w:val="75"/>
        </w:numPr>
        <w:spacing w:after="120"/>
        <w:contextualSpacing w:val="0"/>
        <w:rPr>
          <w:rFonts w:cs="Arial"/>
        </w:rPr>
      </w:pPr>
      <w:r w:rsidRPr="00E466DF">
        <w:rPr>
          <w:rFonts w:cs="Arial"/>
        </w:rPr>
        <w:t>For Free or Reduced Price Meal ELIGIBLITY programs, beginning in the 2014-2015 academic year, when a student exits a school with any exit code other than E150 (MidYrGradeLvlExit), CALPADS will automatically populate the Education Program Membership End Date with the same date as the Enrollment Exit Date.</w:t>
      </w:r>
    </w:p>
    <w:p w14:paraId="21F6360F" w14:textId="74FC0BC5" w:rsidR="004E4D30" w:rsidRPr="00E466DF" w:rsidRDefault="00B9079C" w:rsidP="00A0632B">
      <w:pPr>
        <w:pStyle w:val="ListBullet2"/>
        <w:numPr>
          <w:ilvl w:val="1"/>
          <w:numId w:val="75"/>
        </w:numPr>
        <w:spacing w:after="120"/>
        <w:contextualSpacing w:val="0"/>
        <w:rPr>
          <w:rFonts w:cs="Arial"/>
        </w:rPr>
      </w:pPr>
      <w:r w:rsidRPr="00B9079C">
        <w:rPr>
          <w:bCs/>
        </w:rPr>
        <w:t>Title I, Part A, Improving Basic Programs Operated by Local Educational Agencies ESSA</w:t>
      </w:r>
      <w:r w:rsidRPr="00E466DF">
        <w:rPr>
          <w:rFonts w:cs="Arial"/>
        </w:rPr>
        <w:t xml:space="preserve"> </w:t>
      </w:r>
      <w:r w:rsidR="004E4D30" w:rsidRPr="00E466DF">
        <w:rPr>
          <w:rFonts w:cs="Arial"/>
        </w:rPr>
        <w:t>program data must be submitted to CALPADS each year in order to capture the services.</w:t>
      </w:r>
    </w:p>
    <w:p w14:paraId="7D849677" w14:textId="77777777" w:rsidR="004E4D30" w:rsidRPr="00E466DF" w:rsidRDefault="004E4D30" w:rsidP="00E466DF">
      <w:pPr>
        <w:pStyle w:val="Heading5"/>
      </w:pPr>
      <w:bookmarkStart w:id="525" w:name="_Toc16606937"/>
      <w:bookmarkStart w:id="526" w:name="_Toc16688524"/>
      <w:bookmarkStart w:id="527" w:name="_Toc143005267"/>
      <w:r w:rsidRPr="00E466DF">
        <w:t>Operational Key</w:t>
      </w:r>
      <w:bookmarkEnd w:id="525"/>
      <w:bookmarkEnd w:id="526"/>
      <w:bookmarkEnd w:id="527"/>
    </w:p>
    <w:p w14:paraId="628D5C33" w14:textId="77777777" w:rsidR="004E4D30" w:rsidRPr="00E466DF" w:rsidRDefault="004E4D30" w:rsidP="00D01AF7">
      <w:pPr>
        <w:spacing w:before="240" w:after="240"/>
        <w:ind w:left="270"/>
        <w:rPr>
          <w:rFonts w:cs="Arial"/>
        </w:rPr>
      </w:pPr>
      <w:r w:rsidRPr="00E466DF">
        <w:rPr>
          <w:rFonts w:cs="Arial"/>
        </w:rPr>
        <w:t>The following fields identify the operational key of the Student Program record:</w:t>
      </w:r>
    </w:p>
    <w:p w14:paraId="6416EBDD" w14:textId="77777777" w:rsidR="004E4D30" w:rsidRPr="00E466DF" w:rsidRDefault="004E4D30" w:rsidP="00A0632B">
      <w:pPr>
        <w:pStyle w:val="ListBullet"/>
        <w:numPr>
          <w:ilvl w:val="0"/>
          <w:numId w:val="76"/>
        </w:numPr>
        <w:spacing w:before="0"/>
        <w:ind w:left="990"/>
        <w:rPr>
          <w:rFonts w:cs="Arial"/>
          <w:sz w:val="24"/>
        </w:rPr>
      </w:pPr>
      <w:r w:rsidRPr="00E466DF">
        <w:rPr>
          <w:rFonts w:cs="Arial"/>
          <w:sz w:val="24"/>
        </w:rPr>
        <w:t>School of Attendance</w:t>
      </w:r>
    </w:p>
    <w:p w14:paraId="5E63673B" w14:textId="77777777" w:rsidR="004E4D30" w:rsidRPr="00E466DF" w:rsidRDefault="004E4D30" w:rsidP="00A0632B">
      <w:pPr>
        <w:pStyle w:val="ListBullet"/>
        <w:numPr>
          <w:ilvl w:val="0"/>
          <w:numId w:val="76"/>
        </w:numPr>
        <w:spacing w:before="0"/>
        <w:ind w:left="990"/>
        <w:rPr>
          <w:rFonts w:cs="Arial"/>
          <w:sz w:val="24"/>
        </w:rPr>
      </w:pPr>
      <w:r w:rsidRPr="00E466DF">
        <w:rPr>
          <w:rFonts w:cs="Arial"/>
          <w:sz w:val="24"/>
        </w:rPr>
        <w:t>SSID</w:t>
      </w:r>
    </w:p>
    <w:p w14:paraId="267C3C7E" w14:textId="77777777" w:rsidR="004E4D30" w:rsidRPr="00E466DF" w:rsidRDefault="004E4D30" w:rsidP="00A0632B">
      <w:pPr>
        <w:pStyle w:val="ListBullet"/>
        <w:numPr>
          <w:ilvl w:val="0"/>
          <w:numId w:val="76"/>
        </w:numPr>
        <w:spacing w:before="0"/>
        <w:ind w:left="990"/>
        <w:rPr>
          <w:rFonts w:cs="Arial"/>
          <w:sz w:val="24"/>
        </w:rPr>
      </w:pPr>
      <w:r w:rsidRPr="00E466DF">
        <w:rPr>
          <w:rFonts w:cs="Arial"/>
          <w:sz w:val="24"/>
        </w:rPr>
        <w:t>Education Program Code</w:t>
      </w:r>
    </w:p>
    <w:p w14:paraId="0729837F" w14:textId="77777777" w:rsidR="004E4D30" w:rsidRPr="00E466DF" w:rsidRDefault="004E4D30" w:rsidP="00A0632B">
      <w:pPr>
        <w:pStyle w:val="ListBullet"/>
        <w:numPr>
          <w:ilvl w:val="0"/>
          <w:numId w:val="76"/>
        </w:numPr>
        <w:spacing w:before="0"/>
        <w:ind w:left="990"/>
        <w:rPr>
          <w:rFonts w:cs="Arial"/>
          <w:sz w:val="24"/>
        </w:rPr>
      </w:pPr>
      <w:r w:rsidRPr="00E466DF">
        <w:rPr>
          <w:rFonts w:cs="Arial"/>
          <w:sz w:val="24"/>
        </w:rPr>
        <w:t>Education Program Membership Start Date</w:t>
      </w:r>
    </w:p>
    <w:p w14:paraId="5EA64AD2" w14:textId="77777777" w:rsidR="004E4D30" w:rsidRPr="00E466DF" w:rsidRDefault="004E4D30" w:rsidP="00A0632B">
      <w:pPr>
        <w:pStyle w:val="ListBullet"/>
        <w:numPr>
          <w:ilvl w:val="0"/>
          <w:numId w:val="76"/>
        </w:numPr>
        <w:spacing w:before="0"/>
        <w:ind w:left="990"/>
        <w:rPr>
          <w:rFonts w:cs="Arial"/>
          <w:sz w:val="24"/>
        </w:rPr>
      </w:pPr>
      <w:r w:rsidRPr="00E466DF">
        <w:rPr>
          <w:rFonts w:cs="Arial"/>
          <w:sz w:val="24"/>
        </w:rPr>
        <w:t>Education Service Academic Year</w:t>
      </w:r>
    </w:p>
    <w:p w14:paraId="2C913029" w14:textId="77777777" w:rsidR="004E4D30" w:rsidRPr="00E466DF" w:rsidRDefault="004E4D30" w:rsidP="00A0632B">
      <w:pPr>
        <w:pStyle w:val="ListBullet"/>
        <w:numPr>
          <w:ilvl w:val="0"/>
          <w:numId w:val="76"/>
        </w:numPr>
        <w:spacing w:before="0"/>
        <w:ind w:left="990"/>
        <w:rPr>
          <w:rFonts w:cs="Arial"/>
          <w:sz w:val="24"/>
        </w:rPr>
      </w:pPr>
      <w:r w:rsidRPr="00E466DF">
        <w:rPr>
          <w:rFonts w:cs="Arial"/>
          <w:sz w:val="24"/>
        </w:rPr>
        <w:t>Education Service Code</w:t>
      </w:r>
    </w:p>
    <w:p w14:paraId="58F14E83" w14:textId="77777777" w:rsidR="004E4D30" w:rsidRPr="00E466DF" w:rsidRDefault="004E4D30" w:rsidP="00E466DF">
      <w:pPr>
        <w:pStyle w:val="Heading5"/>
      </w:pPr>
      <w:bookmarkStart w:id="528" w:name="_Toc16606938"/>
      <w:bookmarkStart w:id="529" w:name="_Toc16688525"/>
      <w:bookmarkStart w:id="530" w:name="_Toc143005268"/>
      <w:r w:rsidRPr="00E466DF">
        <w:t>Primary Key</w:t>
      </w:r>
      <w:bookmarkEnd w:id="528"/>
      <w:bookmarkEnd w:id="529"/>
      <w:bookmarkEnd w:id="530"/>
    </w:p>
    <w:p w14:paraId="3C5DEB94" w14:textId="77777777" w:rsidR="004E4D30" w:rsidRPr="00E466DF" w:rsidRDefault="004E4D30" w:rsidP="00D01AF7">
      <w:pPr>
        <w:spacing w:before="240" w:after="240"/>
        <w:ind w:left="270"/>
        <w:rPr>
          <w:rFonts w:cs="Arial"/>
        </w:rPr>
      </w:pPr>
      <w:r w:rsidRPr="00E466DF">
        <w:rPr>
          <w:rFonts w:cs="Arial"/>
        </w:rPr>
        <w:t>The following fields identify the primary key (fields that make a record unique) of the Student Program Record:</w:t>
      </w:r>
    </w:p>
    <w:p w14:paraId="7A236D7F" w14:textId="77777777" w:rsidR="004E4D30" w:rsidRPr="00E466DF" w:rsidRDefault="004E4D30" w:rsidP="00A0632B">
      <w:pPr>
        <w:pStyle w:val="ListBullet"/>
        <w:numPr>
          <w:ilvl w:val="0"/>
          <w:numId w:val="77"/>
        </w:numPr>
        <w:spacing w:before="0"/>
        <w:ind w:left="990"/>
        <w:rPr>
          <w:rFonts w:cs="Arial"/>
          <w:sz w:val="24"/>
        </w:rPr>
      </w:pPr>
      <w:r w:rsidRPr="00E466DF">
        <w:rPr>
          <w:rFonts w:cs="Arial"/>
          <w:sz w:val="24"/>
        </w:rPr>
        <w:t>School of Attendance</w:t>
      </w:r>
    </w:p>
    <w:p w14:paraId="3C2C8E15" w14:textId="77777777" w:rsidR="004E4D30" w:rsidRPr="00E466DF" w:rsidRDefault="004E4D30" w:rsidP="00A0632B">
      <w:pPr>
        <w:pStyle w:val="ListBullet"/>
        <w:numPr>
          <w:ilvl w:val="0"/>
          <w:numId w:val="77"/>
        </w:numPr>
        <w:spacing w:before="0"/>
        <w:ind w:left="990"/>
        <w:rPr>
          <w:rFonts w:cs="Arial"/>
          <w:sz w:val="24"/>
        </w:rPr>
      </w:pPr>
      <w:r w:rsidRPr="00E466DF">
        <w:rPr>
          <w:rFonts w:cs="Arial"/>
          <w:sz w:val="24"/>
        </w:rPr>
        <w:t>SSID</w:t>
      </w:r>
    </w:p>
    <w:p w14:paraId="145399AB" w14:textId="77777777" w:rsidR="004E4D30" w:rsidRPr="00E466DF" w:rsidRDefault="004E4D30" w:rsidP="00A0632B">
      <w:pPr>
        <w:pStyle w:val="ListBullet"/>
        <w:numPr>
          <w:ilvl w:val="0"/>
          <w:numId w:val="77"/>
        </w:numPr>
        <w:spacing w:before="0"/>
        <w:ind w:left="990"/>
        <w:rPr>
          <w:rFonts w:cs="Arial"/>
          <w:sz w:val="24"/>
        </w:rPr>
      </w:pPr>
      <w:r w:rsidRPr="00E466DF">
        <w:rPr>
          <w:rFonts w:cs="Arial"/>
          <w:sz w:val="24"/>
        </w:rPr>
        <w:t>Education Program Code</w:t>
      </w:r>
    </w:p>
    <w:p w14:paraId="663AE705" w14:textId="77777777" w:rsidR="004E4D30" w:rsidRPr="00E466DF" w:rsidRDefault="004E4D30" w:rsidP="00A0632B">
      <w:pPr>
        <w:pStyle w:val="ListBullet"/>
        <w:numPr>
          <w:ilvl w:val="0"/>
          <w:numId w:val="77"/>
        </w:numPr>
        <w:spacing w:before="0"/>
        <w:ind w:left="990"/>
        <w:rPr>
          <w:rFonts w:cs="Arial"/>
          <w:sz w:val="24"/>
        </w:rPr>
      </w:pPr>
      <w:r w:rsidRPr="00E466DF">
        <w:rPr>
          <w:rFonts w:cs="Arial"/>
          <w:sz w:val="24"/>
        </w:rPr>
        <w:t>Education Program Membership Start Date</w:t>
      </w:r>
    </w:p>
    <w:p w14:paraId="7CBDA9F7" w14:textId="77777777" w:rsidR="004E4D30" w:rsidRPr="00E466DF" w:rsidRDefault="004E4D30" w:rsidP="00A0632B">
      <w:pPr>
        <w:pStyle w:val="ListBullet"/>
        <w:numPr>
          <w:ilvl w:val="0"/>
          <w:numId w:val="77"/>
        </w:numPr>
        <w:spacing w:before="0"/>
        <w:ind w:left="990"/>
        <w:rPr>
          <w:rFonts w:cs="Arial"/>
          <w:sz w:val="24"/>
        </w:rPr>
      </w:pPr>
      <w:r w:rsidRPr="00E466DF">
        <w:rPr>
          <w:rFonts w:cs="Arial"/>
          <w:sz w:val="24"/>
        </w:rPr>
        <w:t>Education Service Academic Year</w:t>
      </w:r>
    </w:p>
    <w:p w14:paraId="132E724D" w14:textId="77777777" w:rsidR="004E4D30" w:rsidRPr="00E466DF" w:rsidRDefault="004E4D30" w:rsidP="00A0632B">
      <w:pPr>
        <w:pStyle w:val="ListBullet"/>
        <w:numPr>
          <w:ilvl w:val="0"/>
          <w:numId w:val="77"/>
        </w:numPr>
        <w:spacing w:before="0"/>
        <w:ind w:left="990"/>
        <w:rPr>
          <w:rFonts w:cs="Arial"/>
          <w:sz w:val="24"/>
        </w:rPr>
      </w:pPr>
      <w:r w:rsidRPr="00E466DF">
        <w:rPr>
          <w:rFonts w:cs="Arial"/>
          <w:sz w:val="24"/>
        </w:rPr>
        <w:t>Education Service Code</w:t>
      </w:r>
    </w:p>
    <w:p w14:paraId="767017DB" w14:textId="77777777" w:rsidR="004E4D30" w:rsidRPr="00E466DF" w:rsidRDefault="004E4D30" w:rsidP="00E466DF">
      <w:pPr>
        <w:pStyle w:val="Heading5"/>
      </w:pPr>
      <w:bookmarkStart w:id="531" w:name="_Toc16606939"/>
      <w:bookmarkStart w:id="532" w:name="_Toc16688526"/>
      <w:bookmarkStart w:id="533" w:name="_Toc143005269"/>
      <w:r w:rsidRPr="00E466DF">
        <w:t>Relationship to Other Record Types</w:t>
      </w:r>
      <w:bookmarkEnd w:id="531"/>
      <w:bookmarkEnd w:id="532"/>
      <w:bookmarkEnd w:id="533"/>
    </w:p>
    <w:p w14:paraId="455029C4" w14:textId="77777777" w:rsidR="004E4D30" w:rsidRPr="00E466DF" w:rsidRDefault="004E4D30" w:rsidP="00D01AF7">
      <w:pPr>
        <w:spacing w:before="240" w:after="240"/>
        <w:ind w:left="270"/>
        <w:rPr>
          <w:rFonts w:cs="Arial"/>
        </w:rPr>
      </w:pPr>
      <w:r w:rsidRPr="00E466DF">
        <w:rPr>
          <w:rFonts w:cs="Arial"/>
        </w:rPr>
        <w:t>This record may be submitted independently of other record types. However, an enrollment record for the student must exist for the same School of Attendance. In addition, the following rules apply based on the Education Program Membership Code (e.g., “participating” or “eligible”) that is required for each Education Program:</w:t>
      </w:r>
    </w:p>
    <w:p w14:paraId="2F5F0BC3" w14:textId="77777777" w:rsidR="004E4D30" w:rsidRPr="00E466DF" w:rsidRDefault="004E4D30" w:rsidP="00A0632B">
      <w:pPr>
        <w:numPr>
          <w:ilvl w:val="0"/>
          <w:numId w:val="62"/>
        </w:numPr>
        <w:spacing w:after="120"/>
        <w:ind w:left="990"/>
        <w:rPr>
          <w:rFonts w:cs="Arial"/>
        </w:rPr>
      </w:pPr>
      <w:r w:rsidRPr="00E466DF">
        <w:rPr>
          <w:rFonts w:cs="Arial"/>
        </w:rPr>
        <w:t>If Education Program Membership Code = 1 (“Eligible”) then the Education Program Membership Start Date does not have to fall within the range of the student’s enrollment record at that school.</w:t>
      </w:r>
    </w:p>
    <w:p w14:paraId="6C52FD39" w14:textId="77777777" w:rsidR="004E4D30" w:rsidRPr="00E466DF" w:rsidRDefault="004E4D30" w:rsidP="00A0632B">
      <w:pPr>
        <w:numPr>
          <w:ilvl w:val="0"/>
          <w:numId w:val="62"/>
        </w:numPr>
        <w:spacing w:after="120"/>
        <w:ind w:left="990"/>
        <w:rPr>
          <w:rFonts w:cs="Arial"/>
        </w:rPr>
      </w:pPr>
      <w:r w:rsidRPr="00E466DF">
        <w:rPr>
          <w:rFonts w:cs="Arial"/>
        </w:rPr>
        <w:t>If Education Program Membership Code = 3 (“Participating”), then the Education Program Membership Start Date must be within the range of the student’s enrollment start date and enrollment end date at that school.</w:t>
      </w:r>
    </w:p>
    <w:p w14:paraId="46C95530" w14:textId="77777777" w:rsidR="004E4D30" w:rsidRPr="00E466DF" w:rsidRDefault="004E4D30" w:rsidP="00D01AF7">
      <w:pPr>
        <w:ind w:left="270"/>
        <w:rPr>
          <w:rFonts w:cs="Arial"/>
        </w:rPr>
      </w:pPr>
      <w:r w:rsidRPr="00E466DF">
        <w:rPr>
          <w:rFonts w:cs="Arial"/>
        </w:rPr>
        <w:t>If an LEA creates an SSID or is initially enrolling a student, the submission of this record type should be followed up with a submission of the Student Information record type to CALPADS.</w:t>
      </w:r>
    </w:p>
    <w:p w14:paraId="34D5F86A" w14:textId="77777777" w:rsidR="004E4D30" w:rsidRPr="00E466DF" w:rsidRDefault="004E4D30" w:rsidP="00E466DF">
      <w:pPr>
        <w:pStyle w:val="Heading5"/>
      </w:pPr>
      <w:bookmarkStart w:id="534" w:name="_Toc16606940"/>
      <w:bookmarkStart w:id="535" w:name="_Toc16688527"/>
      <w:bookmarkStart w:id="536" w:name="_Toc143005270"/>
      <w:r w:rsidRPr="00E466DF">
        <w:t>References</w:t>
      </w:r>
      <w:bookmarkEnd w:id="534"/>
      <w:bookmarkEnd w:id="535"/>
      <w:bookmarkEnd w:id="536"/>
    </w:p>
    <w:p w14:paraId="0FA7DC84" w14:textId="77777777" w:rsidR="004E4D30" w:rsidRPr="00E466DF" w:rsidRDefault="004E4D30" w:rsidP="00D01AF7">
      <w:pPr>
        <w:keepNext/>
        <w:keepLines/>
        <w:ind w:left="270"/>
        <w:rPr>
          <w:rFonts w:cs="Arial"/>
        </w:rPr>
      </w:pPr>
      <w:r w:rsidRPr="00E466DF">
        <w:rPr>
          <w:rFonts w:cs="Arial"/>
        </w:rPr>
        <w:t>The following references are available for use in the creation of this record:</w:t>
      </w:r>
    </w:p>
    <w:p w14:paraId="35C37DE9" w14:textId="77777777" w:rsidR="004E4D30" w:rsidRPr="00E466DF" w:rsidRDefault="004E4D30" w:rsidP="00A0632B">
      <w:pPr>
        <w:pStyle w:val="ListBullet"/>
        <w:keepNext/>
        <w:keepLines/>
        <w:numPr>
          <w:ilvl w:val="0"/>
          <w:numId w:val="78"/>
        </w:numPr>
        <w:ind w:left="990"/>
        <w:rPr>
          <w:rFonts w:cs="Arial"/>
          <w:sz w:val="24"/>
        </w:rPr>
      </w:pPr>
      <w:r w:rsidRPr="00E466DF">
        <w:rPr>
          <w:rFonts w:cs="Arial"/>
          <w:sz w:val="24"/>
        </w:rPr>
        <w:t>None</w:t>
      </w:r>
    </w:p>
    <w:p w14:paraId="27C211D6" w14:textId="77777777" w:rsidR="004E4D30" w:rsidRPr="00E466DF" w:rsidRDefault="004E4D30" w:rsidP="004E4D30">
      <w:pPr>
        <w:rPr>
          <w:rFonts w:cs="Arial"/>
        </w:rPr>
        <w:sectPr w:rsidR="004E4D30" w:rsidRPr="00E466DF" w:rsidSect="001C172A">
          <w:headerReference w:type="default" r:id="rId39"/>
          <w:footerReference w:type="default" r:id="rId40"/>
          <w:pgSz w:w="12240" w:h="15840" w:code="1"/>
          <w:pgMar w:top="720" w:right="720" w:bottom="1440" w:left="720" w:header="720" w:footer="720" w:gutter="0"/>
          <w:cols w:space="720"/>
          <w:docGrid w:linePitch="360"/>
        </w:sectPr>
      </w:pPr>
    </w:p>
    <w:p w14:paraId="5B330F70" w14:textId="77777777" w:rsidR="004E4D30" w:rsidRPr="00E466DF" w:rsidRDefault="004E4D30" w:rsidP="00E466DF">
      <w:pPr>
        <w:pStyle w:val="Heading5"/>
      </w:pPr>
      <w:bookmarkStart w:id="537" w:name="_Toc16606941"/>
      <w:bookmarkStart w:id="538" w:name="_Toc16688528"/>
      <w:bookmarkStart w:id="539" w:name="_Toc143005271"/>
      <w:r w:rsidRPr="00E466DF">
        <w:t>Record Layout</w:t>
      </w:r>
      <w:bookmarkEnd w:id="537"/>
      <w:bookmarkEnd w:id="538"/>
      <w:bookmarkEnd w:id="539"/>
    </w:p>
    <w:p w14:paraId="50E42D94" w14:textId="4A7B30C4" w:rsidR="004E4D30" w:rsidRPr="00E466DF" w:rsidRDefault="004E4D30" w:rsidP="00A51814">
      <w:pPr>
        <w:pStyle w:val="Subheader6-TableHeader"/>
      </w:pPr>
      <w:bookmarkStart w:id="540" w:name="_Toc221183141"/>
      <w:bookmarkStart w:id="541" w:name="_Toc487538552"/>
      <w:bookmarkStart w:id="542" w:name="_Toc136882526"/>
      <w:r w:rsidRPr="00E466DF">
        <w:t xml:space="preserve">Table </w:t>
      </w:r>
      <w:r w:rsidR="00AE698C">
        <w:t>3-</w:t>
      </w:r>
      <w:r w:rsidR="00F01A0E">
        <w:t>3</w:t>
      </w:r>
      <w:r w:rsidRPr="00E466DF">
        <w:t>: Student Program Record Layout</w:t>
      </w:r>
      <w:bookmarkEnd w:id="540"/>
      <w:bookmarkEnd w:id="541"/>
      <w:bookmarkEnd w:id="542"/>
    </w:p>
    <w:tbl>
      <w:tblPr>
        <w:tblStyle w:val="CALPADSDocumentTable"/>
        <w:tblW w:w="19080" w:type="dxa"/>
        <w:jc w:val="center"/>
        <w:tblLayout w:type="fixed"/>
        <w:tblLook w:val="01E0" w:firstRow="1" w:lastRow="1" w:firstColumn="1" w:lastColumn="1" w:noHBand="0" w:noVBand="0"/>
        <w:tblDescription w:val="This table describes the student program record layout."/>
      </w:tblPr>
      <w:tblGrid>
        <w:gridCol w:w="800"/>
        <w:gridCol w:w="1497"/>
        <w:gridCol w:w="713"/>
        <w:gridCol w:w="941"/>
        <w:gridCol w:w="3265"/>
        <w:gridCol w:w="2054"/>
        <w:gridCol w:w="3265"/>
        <w:gridCol w:w="3265"/>
        <w:gridCol w:w="2424"/>
        <w:gridCol w:w="856"/>
      </w:tblGrid>
      <w:tr w:rsidR="008018DA" w:rsidRPr="00137348" w14:paraId="1268DD18" w14:textId="77777777" w:rsidTr="001823F4">
        <w:trPr>
          <w:cnfStyle w:val="100000000000" w:firstRow="1" w:lastRow="0" w:firstColumn="0" w:lastColumn="0" w:oddVBand="0" w:evenVBand="0" w:oddHBand="0" w:evenHBand="0" w:firstRowFirstColumn="0" w:firstRowLastColumn="0" w:lastRowFirstColumn="0" w:lastRowLastColumn="0"/>
          <w:jc w:val="center"/>
        </w:trPr>
        <w:tc>
          <w:tcPr>
            <w:tcW w:w="800" w:type="dxa"/>
          </w:tcPr>
          <w:p w14:paraId="14748800" w14:textId="753DB23D" w:rsidR="008018DA" w:rsidRPr="00137348" w:rsidRDefault="008018DA" w:rsidP="00315483">
            <w:pPr>
              <w:rPr>
                <w:rFonts w:ascii="Arial" w:hAnsi="Arial" w:cs="Arial"/>
              </w:rPr>
            </w:pPr>
            <w:r w:rsidRPr="00137348">
              <w:rPr>
                <w:rFonts w:ascii="Arial" w:hAnsi="Arial" w:cs="Arial"/>
                <w:bCs/>
              </w:rPr>
              <w:t xml:space="preserve">Field </w:t>
            </w:r>
            <w:r w:rsidR="00C01671" w:rsidRPr="00137348">
              <w:rPr>
                <w:rFonts w:ascii="Arial" w:hAnsi="Arial" w:cs="Arial"/>
                <w:bCs/>
              </w:rPr>
              <w:t>No.</w:t>
            </w:r>
          </w:p>
        </w:tc>
        <w:tc>
          <w:tcPr>
            <w:tcW w:w="1497" w:type="dxa"/>
          </w:tcPr>
          <w:p w14:paraId="559211E2" w14:textId="45B5A32F" w:rsidR="008018DA" w:rsidRPr="00137348" w:rsidRDefault="008018DA" w:rsidP="00315483">
            <w:pPr>
              <w:rPr>
                <w:rFonts w:ascii="Arial" w:hAnsi="Arial" w:cs="Arial"/>
              </w:rPr>
            </w:pPr>
            <w:r w:rsidRPr="00137348">
              <w:rPr>
                <w:rFonts w:ascii="Arial" w:hAnsi="Arial" w:cs="Arial"/>
                <w:bCs/>
              </w:rPr>
              <w:t>Public Name</w:t>
            </w:r>
          </w:p>
        </w:tc>
        <w:tc>
          <w:tcPr>
            <w:tcW w:w="713" w:type="dxa"/>
          </w:tcPr>
          <w:p w14:paraId="5FC4F98B" w14:textId="64422461" w:rsidR="008018DA" w:rsidRPr="00137348" w:rsidRDefault="008018DA" w:rsidP="00315483">
            <w:pPr>
              <w:rPr>
                <w:rFonts w:ascii="Arial" w:hAnsi="Arial" w:cs="Arial"/>
              </w:rPr>
            </w:pPr>
            <w:r w:rsidRPr="00137348">
              <w:rPr>
                <w:rFonts w:ascii="Arial" w:hAnsi="Arial" w:cs="Arial"/>
                <w:bCs/>
              </w:rPr>
              <w:t>Field Type</w:t>
            </w:r>
          </w:p>
        </w:tc>
        <w:tc>
          <w:tcPr>
            <w:tcW w:w="941" w:type="dxa"/>
          </w:tcPr>
          <w:p w14:paraId="22A63FA9" w14:textId="587A8311" w:rsidR="008018DA" w:rsidRPr="00137348" w:rsidRDefault="008018DA" w:rsidP="00315483">
            <w:pPr>
              <w:rPr>
                <w:rFonts w:ascii="Arial" w:hAnsi="Arial" w:cs="Arial"/>
              </w:rPr>
            </w:pPr>
            <w:r w:rsidRPr="00137348">
              <w:rPr>
                <w:rFonts w:ascii="Arial" w:hAnsi="Arial" w:cs="Arial"/>
                <w:bCs/>
              </w:rPr>
              <w:t>Max Length</w:t>
            </w:r>
          </w:p>
        </w:tc>
        <w:tc>
          <w:tcPr>
            <w:tcW w:w="3265" w:type="dxa"/>
          </w:tcPr>
          <w:p w14:paraId="5EE4FB07" w14:textId="6F02F73E" w:rsidR="008018DA" w:rsidRPr="00137348" w:rsidRDefault="008018DA" w:rsidP="00315483">
            <w:pPr>
              <w:rPr>
                <w:rFonts w:ascii="Arial" w:hAnsi="Arial" w:cs="Arial"/>
              </w:rPr>
            </w:pPr>
            <w:r w:rsidRPr="00137348">
              <w:rPr>
                <w:rFonts w:ascii="Arial" w:hAnsi="Arial" w:cs="Arial"/>
                <w:bCs/>
              </w:rPr>
              <w:t>Definition</w:t>
            </w:r>
          </w:p>
        </w:tc>
        <w:tc>
          <w:tcPr>
            <w:tcW w:w="2054" w:type="dxa"/>
          </w:tcPr>
          <w:p w14:paraId="117F2412" w14:textId="5FD3FE15" w:rsidR="008018DA" w:rsidRPr="00137348" w:rsidRDefault="008018DA" w:rsidP="00315483">
            <w:pPr>
              <w:rPr>
                <w:rFonts w:ascii="Arial" w:hAnsi="Arial" w:cs="Arial"/>
              </w:rPr>
            </w:pPr>
            <w:r w:rsidRPr="00137348">
              <w:rPr>
                <w:rFonts w:ascii="Arial" w:hAnsi="Arial" w:cs="Arial"/>
                <w:bCs/>
              </w:rPr>
              <w:t>Code Set</w:t>
            </w:r>
          </w:p>
        </w:tc>
        <w:tc>
          <w:tcPr>
            <w:tcW w:w="3265" w:type="dxa"/>
          </w:tcPr>
          <w:p w14:paraId="559788ED" w14:textId="62C74F82" w:rsidR="008018DA" w:rsidRPr="00137348" w:rsidRDefault="008018DA" w:rsidP="00315483">
            <w:pPr>
              <w:rPr>
                <w:rFonts w:ascii="Arial" w:hAnsi="Arial" w:cs="Arial"/>
              </w:rPr>
            </w:pPr>
            <w:r w:rsidRPr="00137348">
              <w:rPr>
                <w:rFonts w:ascii="Arial" w:hAnsi="Arial" w:cs="Arial"/>
                <w:bCs/>
              </w:rPr>
              <w:t>Comments</w:t>
            </w:r>
          </w:p>
        </w:tc>
        <w:tc>
          <w:tcPr>
            <w:tcW w:w="3265" w:type="dxa"/>
          </w:tcPr>
          <w:p w14:paraId="316CC364" w14:textId="13420CF0" w:rsidR="008018DA" w:rsidRPr="00137348" w:rsidRDefault="008018DA" w:rsidP="00315483">
            <w:pPr>
              <w:rPr>
                <w:rFonts w:ascii="Arial" w:hAnsi="Arial" w:cs="Arial"/>
              </w:rPr>
            </w:pPr>
            <w:r w:rsidRPr="00137348">
              <w:rPr>
                <w:rFonts w:ascii="Arial" w:hAnsi="Arial" w:cs="Arial"/>
                <w:bCs/>
              </w:rPr>
              <w:t>Validation</w:t>
            </w:r>
          </w:p>
        </w:tc>
        <w:tc>
          <w:tcPr>
            <w:tcW w:w="2424" w:type="dxa"/>
          </w:tcPr>
          <w:p w14:paraId="34909E42" w14:textId="77EA89E6" w:rsidR="008018DA" w:rsidRPr="00137348" w:rsidRDefault="008018DA" w:rsidP="00315483">
            <w:pPr>
              <w:rPr>
                <w:rFonts w:ascii="Arial" w:hAnsi="Arial" w:cs="Arial"/>
              </w:rPr>
            </w:pPr>
            <w:r w:rsidRPr="00137348">
              <w:rPr>
                <w:rFonts w:ascii="Arial" w:hAnsi="Arial" w:cs="Arial"/>
                <w:bCs/>
              </w:rPr>
              <w:t>Required</w:t>
            </w:r>
          </w:p>
        </w:tc>
        <w:tc>
          <w:tcPr>
            <w:tcW w:w="856" w:type="dxa"/>
          </w:tcPr>
          <w:p w14:paraId="2B141608" w14:textId="3F5E2B51" w:rsidR="008018DA" w:rsidRPr="00137348" w:rsidRDefault="008018DA" w:rsidP="00315483">
            <w:pPr>
              <w:rPr>
                <w:rFonts w:ascii="Arial" w:hAnsi="Arial" w:cs="Arial"/>
              </w:rPr>
            </w:pPr>
            <w:r w:rsidRPr="00137348">
              <w:rPr>
                <w:rFonts w:ascii="Arial" w:hAnsi="Arial" w:cs="Arial"/>
                <w:bCs/>
              </w:rPr>
              <w:t>Oper-ation-al Key</w:t>
            </w:r>
          </w:p>
        </w:tc>
      </w:tr>
      <w:tr w:rsidR="008018DA" w:rsidRPr="00E466DF" w14:paraId="0FCC531C" w14:textId="77777777" w:rsidTr="001823F4">
        <w:trPr>
          <w:jc w:val="center"/>
        </w:trPr>
        <w:tc>
          <w:tcPr>
            <w:tcW w:w="800" w:type="dxa"/>
          </w:tcPr>
          <w:p w14:paraId="285B1D54" w14:textId="77777777" w:rsidR="008018DA" w:rsidRPr="00E466DF" w:rsidRDefault="008018DA" w:rsidP="00315483">
            <w:pPr>
              <w:rPr>
                <w:rFonts w:cs="Arial"/>
              </w:rPr>
            </w:pPr>
            <w:r w:rsidRPr="00E466DF">
              <w:rPr>
                <w:rFonts w:cs="Arial"/>
              </w:rPr>
              <w:t>3.01</w:t>
            </w:r>
          </w:p>
        </w:tc>
        <w:tc>
          <w:tcPr>
            <w:tcW w:w="1497" w:type="dxa"/>
          </w:tcPr>
          <w:p w14:paraId="4A80D5B0" w14:textId="77777777" w:rsidR="008018DA" w:rsidRPr="00E466DF" w:rsidRDefault="008018DA" w:rsidP="00315483">
            <w:pPr>
              <w:rPr>
                <w:rFonts w:cs="Arial"/>
              </w:rPr>
            </w:pPr>
            <w:r w:rsidRPr="00E466DF">
              <w:rPr>
                <w:rFonts w:cs="Arial"/>
              </w:rPr>
              <w:t>Record Type Code</w:t>
            </w:r>
          </w:p>
        </w:tc>
        <w:tc>
          <w:tcPr>
            <w:tcW w:w="713" w:type="dxa"/>
          </w:tcPr>
          <w:p w14:paraId="4B92A74A" w14:textId="77777777" w:rsidR="008018DA" w:rsidRPr="00E466DF" w:rsidRDefault="008018DA" w:rsidP="00315483">
            <w:pPr>
              <w:rPr>
                <w:rFonts w:cs="Arial"/>
              </w:rPr>
            </w:pPr>
            <w:r w:rsidRPr="00E466DF">
              <w:rPr>
                <w:rFonts w:cs="Arial"/>
              </w:rPr>
              <w:t>CS</w:t>
            </w:r>
          </w:p>
        </w:tc>
        <w:tc>
          <w:tcPr>
            <w:tcW w:w="941" w:type="dxa"/>
          </w:tcPr>
          <w:p w14:paraId="5428A05E" w14:textId="77777777" w:rsidR="008018DA" w:rsidRPr="00E466DF" w:rsidRDefault="008018DA" w:rsidP="00315483">
            <w:pPr>
              <w:rPr>
                <w:rFonts w:cs="Arial"/>
              </w:rPr>
            </w:pPr>
            <w:r w:rsidRPr="00E466DF">
              <w:rPr>
                <w:rFonts w:cs="Arial"/>
              </w:rPr>
              <w:t>4</w:t>
            </w:r>
          </w:p>
        </w:tc>
        <w:tc>
          <w:tcPr>
            <w:tcW w:w="3265" w:type="dxa"/>
          </w:tcPr>
          <w:p w14:paraId="359D11DD" w14:textId="77777777" w:rsidR="008018DA" w:rsidRPr="00E466DF" w:rsidRDefault="008018DA" w:rsidP="00315483">
            <w:pPr>
              <w:rPr>
                <w:rFonts w:cs="Arial"/>
                <w:color w:val="000000"/>
              </w:rPr>
            </w:pPr>
            <w:r w:rsidRPr="00E466DF">
              <w:rPr>
                <w:rFonts w:cs="Arial"/>
                <w:color w:val="000000"/>
              </w:rPr>
              <w:t>A category describing the type of data record being submitted.</w:t>
            </w:r>
          </w:p>
        </w:tc>
        <w:tc>
          <w:tcPr>
            <w:tcW w:w="2054" w:type="dxa"/>
          </w:tcPr>
          <w:p w14:paraId="65C30B59" w14:textId="77777777" w:rsidR="008018DA" w:rsidRPr="00E466DF" w:rsidRDefault="008018DA" w:rsidP="00315483">
            <w:pPr>
              <w:rPr>
                <w:rFonts w:cs="Arial"/>
              </w:rPr>
            </w:pPr>
            <w:r w:rsidRPr="00E466DF">
              <w:rPr>
                <w:rFonts w:cs="Arial"/>
              </w:rPr>
              <w:t>See Code Set Record Type CALPADS</w:t>
            </w:r>
          </w:p>
        </w:tc>
        <w:tc>
          <w:tcPr>
            <w:tcW w:w="3265" w:type="dxa"/>
          </w:tcPr>
          <w:p w14:paraId="06973ACA" w14:textId="593E529D" w:rsidR="008018DA" w:rsidRPr="00E466DF" w:rsidRDefault="008018DA" w:rsidP="00315483">
            <w:pPr>
              <w:rPr>
                <w:rFonts w:cs="Arial"/>
              </w:rPr>
            </w:pPr>
            <w:r>
              <w:rPr>
                <w:rFonts w:cs="Arial"/>
              </w:rPr>
              <w:t>n/a</w:t>
            </w:r>
          </w:p>
        </w:tc>
        <w:tc>
          <w:tcPr>
            <w:tcW w:w="3265" w:type="dxa"/>
          </w:tcPr>
          <w:p w14:paraId="72B7089C" w14:textId="77777777" w:rsidR="008018DA" w:rsidRPr="00E466DF" w:rsidRDefault="008018DA" w:rsidP="00315483">
            <w:pPr>
              <w:rPr>
                <w:rFonts w:cs="Arial"/>
              </w:rPr>
            </w:pPr>
            <w:r w:rsidRPr="00E466DF">
              <w:rPr>
                <w:rFonts w:cs="Arial"/>
              </w:rPr>
              <w:t>Must equal SPRG</w:t>
            </w:r>
          </w:p>
        </w:tc>
        <w:tc>
          <w:tcPr>
            <w:tcW w:w="2424" w:type="dxa"/>
          </w:tcPr>
          <w:p w14:paraId="72D22F79" w14:textId="77777777" w:rsidR="008018DA" w:rsidRPr="00E466DF" w:rsidRDefault="008018DA" w:rsidP="00315483">
            <w:pPr>
              <w:rPr>
                <w:rFonts w:cs="Arial"/>
              </w:rPr>
            </w:pPr>
            <w:r w:rsidRPr="00E466DF">
              <w:rPr>
                <w:rFonts w:cs="Arial"/>
              </w:rPr>
              <w:t>Y</w:t>
            </w:r>
          </w:p>
        </w:tc>
        <w:tc>
          <w:tcPr>
            <w:tcW w:w="856" w:type="dxa"/>
          </w:tcPr>
          <w:p w14:paraId="047416E4" w14:textId="4C9D1B9F" w:rsidR="008018DA" w:rsidRPr="00E466DF" w:rsidRDefault="008018DA" w:rsidP="00315483">
            <w:pPr>
              <w:rPr>
                <w:rFonts w:cs="Arial"/>
              </w:rPr>
            </w:pPr>
            <w:r w:rsidRPr="002F4E96">
              <w:rPr>
                <w:rFonts w:cs="Arial"/>
              </w:rPr>
              <w:t>n/a</w:t>
            </w:r>
          </w:p>
        </w:tc>
      </w:tr>
      <w:tr w:rsidR="008018DA" w:rsidRPr="00E466DF" w14:paraId="78A47192" w14:textId="77777777" w:rsidTr="001823F4">
        <w:trPr>
          <w:jc w:val="center"/>
        </w:trPr>
        <w:tc>
          <w:tcPr>
            <w:tcW w:w="800" w:type="dxa"/>
          </w:tcPr>
          <w:p w14:paraId="2C9D2586" w14:textId="77777777" w:rsidR="008018DA" w:rsidRPr="00E466DF" w:rsidRDefault="008018DA" w:rsidP="00315483">
            <w:pPr>
              <w:rPr>
                <w:rFonts w:cs="Arial"/>
              </w:rPr>
            </w:pPr>
            <w:r w:rsidRPr="00E466DF">
              <w:rPr>
                <w:rFonts w:cs="Arial"/>
              </w:rPr>
              <w:t>3.02</w:t>
            </w:r>
          </w:p>
        </w:tc>
        <w:tc>
          <w:tcPr>
            <w:tcW w:w="1497" w:type="dxa"/>
          </w:tcPr>
          <w:p w14:paraId="23B5630B" w14:textId="77777777" w:rsidR="008018DA" w:rsidRPr="00E466DF" w:rsidRDefault="008018DA" w:rsidP="00315483">
            <w:pPr>
              <w:rPr>
                <w:rFonts w:cs="Arial"/>
              </w:rPr>
            </w:pPr>
            <w:r w:rsidRPr="00E466DF">
              <w:rPr>
                <w:rFonts w:cs="Arial"/>
              </w:rPr>
              <w:t>Transaction Type Code</w:t>
            </w:r>
          </w:p>
        </w:tc>
        <w:tc>
          <w:tcPr>
            <w:tcW w:w="713" w:type="dxa"/>
          </w:tcPr>
          <w:p w14:paraId="00A55CEA" w14:textId="77777777" w:rsidR="008018DA" w:rsidRPr="00E466DF" w:rsidRDefault="008018DA" w:rsidP="00315483">
            <w:pPr>
              <w:rPr>
                <w:rFonts w:cs="Arial"/>
              </w:rPr>
            </w:pPr>
            <w:r w:rsidRPr="00E466DF">
              <w:rPr>
                <w:rFonts w:cs="Arial"/>
              </w:rPr>
              <w:t>CS</w:t>
            </w:r>
          </w:p>
        </w:tc>
        <w:tc>
          <w:tcPr>
            <w:tcW w:w="941" w:type="dxa"/>
          </w:tcPr>
          <w:p w14:paraId="62EA2E29" w14:textId="77777777" w:rsidR="008018DA" w:rsidRPr="00E466DF" w:rsidRDefault="008018DA" w:rsidP="00315483">
            <w:pPr>
              <w:rPr>
                <w:rFonts w:cs="Arial"/>
              </w:rPr>
            </w:pPr>
            <w:r w:rsidRPr="00E466DF">
              <w:rPr>
                <w:rFonts w:cs="Arial"/>
              </w:rPr>
              <w:t>1</w:t>
            </w:r>
          </w:p>
        </w:tc>
        <w:tc>
          <w:tcPr>
            <w:tcW w:w="3265" w:type="dxa"/>
          </w:tcPr>
          <w:p w14:paraId="4CF9BABB" w14:textId="77777777" w:rsidR="008018DA" w:rsidRPr="00E466DF" w:rsidRDefault="008018DA" w:rsidP="00315483">
            <w:pPr>
              <w:rPr>
                <w:rFonts w:cs="Arial"/>
                <w:color w:val="000000"/>
              </w:rPr>
            </w:pPr>
            <w:r w:rsidRPr="00E466DF">
              <w:rPr>
                <w:rFonts w:cs="Arial"/>
                <w:color w:val="000000"/>
              </w:rPr>
              <w:t>A category describing the action the system should take on the data record being submitted.</w:t>
            </w:r>
          </w:p>
        </w:tc>
        <w:tc>
          <w:tcPr>
            <w:tcW w:w="2054" w:type="dxa"/>
          </w:tcPr>
          <w:p w14:paraId="237D6317" w14:textId="77777777" w:rsidR="008018DA" w:rsidRPr="00E466DF" w:rsidRDefault="008018DA" w:rsidP="00315483">
            <w:pPr>
              <w:rPr>
                <w:rFonts w:cs="Arial"/>
              </w:rPr>
            </w:pPr>
            <w:r w:rsidRPr="00E466DF">
              <w:rPr>
                <w:rFonts w:cs="Arial"/>
              </w:rPr>
              <w:t>See Code Set Transaction Type CALPADS</w:t>
            </w:r>
          </w:p>
        </w:tc>
        <w:tc>
          <w:tcPr>
            <w:tcW w:w="3265" w:type="dxa"/>
          </w:tcPr>
          <w:p w14:paraId="2322FCC4" w14:textId="1F430297" w:rsidR="00DA2FFF" w:rsidRPr="00E466DF" w:rsidRDefault="008018DA" w:rsidP="00315483">
            <w:pPr>
              <w:rPr>
                <w:rFonts w:cs="Arial"/>
              </w:rPr>
            </w:pPr>
            <w:r w:rsidRPr="00E466DF">
              <w:rPr>
                <w:rFonts w:cs="Arial"/>
              </w:rPr>
              <w:t>See section 1.3.1 for more details on the</w:t>
            </w:r>
            <w:r>
              <w:rPr>
                <w:rFonts w:cs="Arial"/>
              </w:rPr>
              <w:t xml:space="preserve"> Transaction Processing method.</w:t>
            </w:r>
          </w:p>
        </w:tc>
        <w:tc>
          <w:tcPr>
            <w:tcW w:w="3265" w:type="dxa"/>
          </w:tcPr>
          <w:p w14:paraId="2B1FF706" w14:textId="4A22A71D" w:rsidR="008018DA" w:rsidRPr="00E466DF" w:rsidRDefault="008018DA" w:rsidP="00315483">
            <w:pPr>
              <w:rPr>
                <w:rFonts w:cs="Arial"/>
              </w:rPr>
            </w:pPr>
            <w:r w:rsidRPr="00E466DF">
              <w:rPr>
                <w:rFonts w:cs="Arial"/>
              </w:rPr>
              <w:t xml:space="preserve">Must equal an empty string, or “ “, or “A”, </w:t>
            </w:r>
            <w:r>
              <w:rPr>
                <w:rFonts w:cs="Arial"/>
              </w:rPr>
              <w:t>or “D”, or “R”</w:t>
            </w:r>
          </w:p>
        </w:tc>
        <w:tc>
          <w:tcPr>
            <w:tcW w:w="2424" w:type="dxa"/>
          </w:tcPr>
          <w:p w14:paraId="045477A7" w14:textId="77777777" w:rsidR="008018DA" w:rsidRPr="00E466DF" w:rsidRDefault="008018DA" w:rsidP="00315483">
            <w:pPr>
              <w:rPr>
                <w:rFonts w:cs="Arial"/>
              </w:rPr>
            </w:pPr>
            <w:r w:rsidRPr="00E466DF">
              <w:rPr>
                <w:rFonts w:cs="Arial"/>
              </w:rPr>
              <w:t>N</w:t>
            </w:r>
          </w:p>
        </w:tc>
        <w:tc>
          <w:tcPr>
            <w:tcW w:w="856" w:type="dxa"/>
          </w:tcPr>
          <w:p w14:paraId="377EE64F" w14:textId="4239884A" w:rsidR="008018DA" w:rsidRPr="00E466DF" w:rsidRDefault="008018DA" w:rsidP="00315483">
            <w:pPr>
              <w:rPr>
                <w:rFonts w:cs="Arial"/>
              </w:rPr>
            </w:pPr>
            <w:r w:rsidRPr="002F4E96">
              <w:rPr>
                <w:rFonts w:cs="Arial"/>
              </w:rPr>
              <w:t>n/a</w:t>
            </w:r>
          </w:p>
        </w:tc>
      </w:tr>
      <w:tr w:rsidR="008018DA" w:rsidRPr="00E466DF" w14:paraId="2C19ABDC" w14:textId="77777777" w:rsidTr="001823F4">
        <w:trPr>
          <w:jc w:val="center"/>
        </w:trPr>
        <w:tc>
          <w:tcPr>
            <w:tcW w:w="800" w:type="dxa"/>
          </w:tcPr>
          <w:p w14:paraId="57A5E52D" w14:textId="77777777" w:rsidR="008018DA" w:rsidRPr="00E466DF" w:rsidRDefault="008018DA" w:rsidP="00315483">
            <w:pPr>
              <w:rPr>
                <w:rFonts w:cs="Arial"/>
              </w:rPr>
            </w:pPr>
            <w:r w:rsidRPr="00E466DF">
              <w:rPr>
                <w:rFonts w:cs="Arial"/>
              </w:rPr>
              <w:t>3.03</w:t>
            </w:r>
          </w:p>
        </w:tc>
        <w:tc>
          <w:tcPr>
            <w:tcW w:w="1497" w:type="dxa"/>
          </w:tcPr>
          <w:p w14:paraId="1255C1FF" w14:textId="77777777" w:rsidR="008018DA" w:rsidRPr="00E466DF" w:rsidRDefault="008018DA" w:rsidP="00315483">
            <w:pPr>
              <w:rPr>
                <w:rFonts w:cs="Arial"/>
              </w:rPr>
            </w:pPr>
            <w:r w:rsidRPr="00E466DF">
              <w:rPr>
                <w:rFonts w:cs="Arial"/>
              </w:rPr>
              <w:t>Local Record ID</w:t>
            </w:r>
          </w:p>
        </w:tc>
        <w:tc>
          <w:tcPr>
            <w:tcW w:w="713" w:type="dxa"/>
          </w:tcPr>
          <w:p w14:paraId="7F001485" w14:textId="77777777" w:rsidR="008018DA" w:rsidRPr="00E466DF" w:rsidRDefault="008018DA" w:rsidP="00315483">
            <w:pPr>
              <w:rPr>
                <w:rFonts w:cs="Arial"/>
              </w:rPr>
            </w:pPr>
            <w:r w:rsidRPr="00E466DF">
              <w:rPr>
                <w:rFonts w:cs="Arial"/>
              </w:rPr>
              <w:t>CS</w:t>
            </w:r>
          </w:p>
        </w:tc>
        <w:tc>
          <w:tcPr>
            <w:tcW w:w="941" w:type="dxa"/>
          </w:tcPr>
          <w:p w14:paraId="41203E0F" w14:textId="77777777" w:rsidR="008018DA" w:rsidRPr="00E466DF" w:rsidRDefault="008018DA" w:rsidP="00315483">
            <w:pPr>
              <w:rPr>
                <w:rFonts w:cs="Arial"/>
              </w:rPr>
            </w:pPr>
            <w:r w:rsidRPr="00E466DF">
              <w:rPr>
                <w:rFonts w:cs="Arial"/>
              </w:rPr>
              <w:t>255</w:t>
            </w:r>
          </w:p>
        </w:tc>
        <w:tc>
          <w:tcPr>
            <w:tcW w:w="3265" w:type="dxa"/>
          </w:tcPr>
          <w:p w14:paraId="0CF99627" w14:textId="77777777" w:rsidR="008018DA" w:rsidRPr="00E466DF" w:rsidRDefault="008018DA" w:rsidP="00315483">
            <w:pPr>
              <w:rPr>
                <w:rFonts w:cs="Arial"/>
                <w:color w:val="000000"/>
              </w:rPr>
            </w:pPr>
            <w:r w:rsidRPr="00E466DF">
              <w:rPr>
                <w:rFonts w:cs="Arial"/>
                <w:color w:val="000000"/>
              </w:rPr>
              <w:t xml:space="preserve">A local use field to provide the system record identifier for a submitted record in any CALPADS file format. This field will flow through CALPADS and be provided back to the LEA to help facilitate locating the original record in their local SIS environment. </w:t>
            </w:r>
          </w:p>
        </w:tc>
        <w:tc>
          <w:tcPr>
            <w:tcW w:w="2054" w:type="dxa"/>
          </w:tcPr>
          <w:p w14:paraId="5E01FB55" w14:textId="012EAA00" w:rsidR="008018DA" w:rsidRPr="00E466DF" w:rsidRDefault="008018DA" w:rsidP="00315483">
            <w:pPr>
              <w:rPr>
                <w:rFonts w:cs="Arial"/>
              </w:rPr>
            </w:pPr>
            <w:r w:rsidRPr="00114D56">
              <w:rPr>
                <w:rFonts w:cs="Arial"/>
              </w:rPr>
              <w:t>n/a</w:t>
            </w:r>
          </w:p>
        </w:tc>
        <w:tc>
          <w:tcPr>
            <w:tcW w:w="3265" w:type="dxa"/>
          </w:tcPr>
          <w:p w14:paraId="0D13C951" w14:textId="763C7F83" w:rsidR="008018DA" w:rsidRPr="00E466DF" w:rsidRDefault="008018DA" w:rsidP="00315483">
            <w:pPr>
              <w:rPr>
                <w:rFonts w:cs="Arial"/>
              </w:rPr>
            </w:pPr>
            <w:r w:rsidRPr="00114D56">
              <w:rPr>
                <w:rFonts w:cs="Arial"/>
              </w:rPr>
              <w:t>n/a</w:t>
            </w:r>
          </w:p>
        </w:tc>
        <w:tc>
          <w:tcPr>
            <w:tcW w:w="3265" w:type="dxa"/>
          </w:tcPr>
          <w:p w14:paraId="4B1EEF4F" w14:textId="09F4C9AB" w:rsidR="008018DA" w:rsidRPr="00E466DF" w:rsidRDefault="008018DA" w:rsidP="00315483">
            <w:pPr>
              <w:rPr>
                <w:rFonts w:cs="Arial"/>
              </w:rPr>
            </w:pPr>
            <w:r w:rsidRPr="00114D56">
              <w:rPr>
                <w:rFonts w:cs="Arial"/>
              </w:rPr>
              <w:t>n/a</w:t>
            </w:r>
          </w:p>
        </w:tc>
        <w:tc>
          <w:tcPr>
            <w:tcW w:w="2424" w:type="dxa"/>
          </w:tcPr>
          <w:p w14:paraId="7CCF7D17" w14:textId="3CCD9D80" w:rsidR="007413D5" w:rsidRPr="007413D5" w:rsidRDefault="008018DA" w:rsidP="0085680A">
            <w:pPr>
              <w:rPr>
                <w:rFonts w:cs="Arial"/>
              </w:rPr>
            </w:pPr>
            <w:r w:rsidRPr="00E466DF">
              <w:rPr>
                <w:rFonts w:cs="Arial"/>
              </w:rPr>
              <w:t>N</w:t>
            </w:r>
          </w:p>
        </w:tc>
        <w:tc>
          <w:tcPr>
            <w:tcW w:w="856" w:type="dxa"/>
          </w:tcPr>
          <w:p w14:paraId="3EFEE1ED" w14:textId="0EE9548E" w:rsidR="008018DA" w:rsidRPr="00E466DF" w:rsidRDefault="008018DA" w:rsidP="00315483">
            <w:pPr>
              <w:rPr>
                <w:rFonts w:cs="Arial"/>
              </w:rPr>
            </w:pPr>
            <w:r>
              <w:rPr>
                <w:rFonts w:cs="Arial"/>
              </w:rPr>
              <w:t>n/a</w:t>
            </w:r>
          </w:p>
        </w:tc>
      </w:tr>
      <w:tr w:rsidR="008018DA" w:rsidRPr="00E466DF" w14:paraId="7DB64B29" w14:textId="77777777" w:rsidTr="001823F4">
        <w:trPr>
          <w:jc w:val="center"/>
        </w:trPr>
        <w:tc>
          <w:tcPr>
            <w:tcW w:w="800" w:type="dxa"/>
          </w:tcPr>
          <w:p w14:paraId="6FE2DEA0" w14:textId="77777777" w:rsidR="008018DA" w:rsidRPr="00E466DF" w:rsidRDefault="008018DA" w:rsidP="00315483">
            <w:pPr>
              <w:rPr>
                <w:rFonts w:cs="Arial"/>
              </w:rPr>
            </w:pPr>
            <w:r w:rsidRPr="00E466DF">
              <w:rPr>
                <w:rFonts w:cs="Arial"/>
              </w:rPr>
              <w:t>3.04</w:t>
            </w:r>
          </w:p>
        </w:tc>
        <w:tc>
          <w:tcPr>
            <w:tcW w:w="1497" w:type="dxa"/>
          </w:tcPr>
          <w:p w14:paraId="6D8399CE" w14:textId="77777777" w:rsidR="008018DA" w:rsidRPr="00E466DF" w:rsidRDefault="008018DA" w:rsidP="00315483">
            <w:pPr>
              <w:rPr>
                <w:rFonts w:cs="Arial"/>
              </w:rPr>
            </w:pPr>
            <w:r w:rsidRPr="00E466DF">
              <w:rPr>
                <w:rFonts w:cs="Arial"/>
              </w:rPr>
              <w:t>Reporting LEA</w:t>
            </w:r>
          </w:p>
        </w:tc>
        <w:tc>
          <w:tcPr>
            <w:tcW w:w="713" w:type="dxa"/>
          </w:tcPr>
          <w:p w14:paraId="6CB07370" w14:textId="77777777" w:rsidR="008018DA" w:rsidRPr="00E466DF" w:rsidRDefault="008018DA" w:rsidP="00315483">
            <w:pPr>
              <w:rPr>
                <w:rFonts w:cs="Arial"/>
              </w:rPr>
            </w:pPr>
            <w:r w:rsidRPr="00E466DF">
              <w:rPr>
                <w:rFonts w:cs="Arial"/>
              </w:rPr>
              <w:t>CS</w:t>
            </w:r>
          </w:p>
        </w:tc>
        <w:tc>
          <w:tcPr>
            <w:tcW w:w="941" w:type="dxa"/>
          </w:tcPr>
          <w:p w14:paraId="4849766A" w14:textId="77777777" w:rsidR="008018DA" w:rsidRPr="00E466DF" w:rsidRDefault="008018DA" w:rsidP="00315483">
            <w:pPr>
              <w:rPr>
                <w:rFonts w:cs="Arial"/>
              </w:rPr>
            </w:pPr>
            <w:r w:rsidRPr="00E466DF">
              <w:rPr>
                <w:rFonts w:cs="Arial"/>
              </w:rPr>
              <w:t>7</w:t>
            </w:r>
          </w:p>
        </w:tc>
        <w:tc>
          <w:tcPr>
            <w:tcW w:w="3265" w:type="dxa"/>
          </w:tcPr>
          <w:p w14:paraId="45509B8C" w14:textId="77777777" w:rsidR="008018DA" w:rsidRPr="00E466DF" w:rsidRDefault="008018DA" w:rsidP="00315483">
            <w:pPr>
              <w:rPr>
                <w:rFonts w:cs="Arial"/>
              </w:rPr>
            </w:pPr>
            <w:r w:rsidRPr="00E466DF">
              <w:rPr>
                <w:rFonts w:cs="Arial"/>
              </w:rPr>
              <w:t>A unique identifier for the educational service institution responsible for obtaining and maintaining a student's Statewide Student Identifier by way of an enrollment record in the California Longitudinal Pupil Achievement Data System (CALPADS).</w:t>
            </w:r>
          </w:p>
        </w:tc>
        <w:tc>
          <w:tcPr>
            <w:tcW w:w="2054" w:type="dxa"/>
          </w:tcPr>
          <w:p w14:paraId="406C17EF" w14:textId="0F7A750A" w:rsidR="008018DA" w:rsidRPr="00E466DF" w:rsidRDefault="008018DA" w:rsidP="00315483">
            <w:pPr>
              <w:rPr>
                <w:rFonts w:cs="Arial"/>
              </w:rPr>
            </w:pPr>
            <w:r w:rsidRPr="001E55C1">
              <w:rPr>
                <w:rFonts w:cs="Arial"/>
              </w:rPr>
              <w:t>n/a</w:t>
            </w:r>
          </w:p>
        </w:tc>
        <w:tc>
          <w:tcPr>
            <w:tcW w:w="3265" w:type="dxa"/>
          </w:tcPr>
          <w:p w14:paraId="0DDF1002" w14:textId="77777777" w:rsidR="008018DA" w:rsidRPr="00E466DF" w:rsidRDefault="008018DA" w:rsidP="00315483">
            <w:pPr>
              <w:rPr>
                <w:rFonts w:cs="Arial"/>
              </w:rPr>
            </w:pPr>
            <w:r w:rsidRPr="00E466DF">
              <w:rPr>
                <w:rFonts w:cs="Arial"/>
              </w:rPr>
              <w:t xml:space="preserve">The 7-digit County District (CD) code must be submitted if the entity is a district or county office. </w:t>
            </w:r>
          </w:p>
          <w:p w14:paraId="4175CA95" w14:textId="77777777" w:rsidR="008018DA" w:rsidRPr="00E466DF" w:rsidRDefault="008018DA" w:rsidP="00315483">
            <w:pPr>
              <w:rPr>
                <w:rFonts w:cs="Arial"/>
              </w:rPr>
            </w:pPr>
            <w:r w:rsidRPr="00E466DF">
              <w:rPr>
                <w:rFonts w:cs="Arial"/>
              </w:rPr>
              <w:t>If the entity is an independently reporting charter school, the School (S) code must be submitted for both the Reporting LEA and the School of Attendance.</w:t>
            </w:r>
          </w:p>
        </w:tc>
        <w:tc>
          <w:tcPr>
            <w:tcW w:w="3265" w:type="dxa"/>
          </w:tcPr>
          <w:p w14:paraId="5EE99643" w14:textId="77777777" w:rsidR="008018DA" w:rsidRPr="00E466DF" w:rsidRDefault="008018DA" w:rsidP="00315483">
            <w:pPr>
              <w:rPr>
                <w:rFonts w:cs="Arial"/>
              </w:rPr>
            </w:pPr>
            <w:r w:rsidRPr="00E466DF">
              <w:rPr>
                <w:rFonts w:cs="Arial"/>
              </w:rPr>
              <w:t>Must equal institution identifier of submitter User ID</w:t>
            </w:r>
          </w:p>
        </w:tc>
        <w:tc>
          <w:tcPr>
            <w:tcW w:w="2424" w:type="dxa"/>
          </w:tcPr>
          <w:p w14:paraId="423663E7" w14:textId="371FFC6F" w:rsidR="007413D5" w:rsidRPr="007413D5" w:rsidRDefault="008018DA" w:rsidP="0085680A">
            <w:pPr>
              <w:rPr>
                <w:rFonts w:cs="Arial"/>
              </w:rPr>
            </w:pPr>
            <w:r w:rsidRPr="00E466DF">
              <w:rPr>
                <w:rFonts w:cs="Arial"/>
              </w:rPr>
              <w:t>Y</w:t>
            </w:r>
          </w:p>
        </w:tc>
        <w:tc>
          <w:tcPr>
            <w:tcW w:w="856" w:type="dxa"/>
          </w:tcPr>
          <w:p w14:paraId="3BA36D69" w14:textId="4D02DC8E" w:rsidR="008018DA" w:rsidRPr="00E466DF" w:rsidRDefault="008018DA" w:rsidP="00315483">
            <w:pPr>
              <w:rPr>
                <w:rFonts w:cs="Arial"/>
              </w:rPr>
            </w:pPr>
            <w:r w:rsidRPr="00D25A46">
              <w:rPr>
                <w:rFonts w:cs="Arial"/>
              </w:rPr>
              <w:t>n/a</w:t>
            </w:r>
          </w:p>
        </w:tc>
      </w:tr>
      <w:tr w:rsidR="008018DA" w:rsidRPr="00E466DF" w14:paraId="69158636" w14:textId="77777777" w:rsidTr="001823F4">
        <w:trPr>
          <w:jc w:val="center"/>
        </w:trPr>
        <w:tc>
          <w:tcPr>
            <w:tcW w:w="800" w:type="dxa"/>
          </w:tcPr>
          <w:p w14:paraId="556E51BD" w14:textId="77777777" w:rsidR="008018DA" w:rsidRPr="00E466DF" w:rsidRDefault="008018DA" w:rsidP="00315483">
            <w:pPr>
              <w:rPr>
                <w:rFonts w:cs="Arial"/>
              </w:rPr>
            </w:pPr>
            <w:r w:rsidRPr="00E466DF">
              <w:rPr>
                <w:rFonts w:cs="Arial"/>
              </w:rPr>
              <w:t>3.05</w:t>
            </w:r>
          </w:p>
        </w:tc>
        <w:tc>
          <w:tcPr>
            <w:tcW w:w="1497" w:type="dxa"/>
          </w:tcPr>
          <w:p w14:paraId="0442A498" w14:textId="77777777" w:rsidR="008018DA" w:rsidRPr="00E466DF" w:rsidRDefault="008018DA" w:rsidP="00315483">
            <w:pPr>
              <w:rPr>
                <w:rFonts w:cs="Arial"/>
              </w:rPr>
            </w:pPr>
            <w:r w:rsidRPr="00E466DF">
              <w:rPr>
                <w:rFonts w:cs="Arial"/>
              </w:rPr>
              <w:t>School of Attendance</w:t>
            </w:r>
          </w:p>
        </w:tc>
        <w:tc>
          <w:tcPr>
            <w:tcW w:w="713" w:type="dxa"/>
          </w:tcPr>
          <w:p w14:paraId="0BB10209" w14:textId="77777777" w:rsidR="008018DA" w:rsidRPr="00E466DF" w:rsidRDefault="008018DA" w:rsidP="00315483">
            <w:pPr>
              <w:rPr>
                <w:rFonts w:cs="Arial"/>
              </w:rPr>
            </w:pPr>
            <w:r w:rsidRPr="00E466DF">
              <w:rPr>
                <w:rFonts w:cs="Arial"/>
              </w:rPr>
              <w:t>CS</w:t>
            </w:r>
          </w:p>
        </w:tc>
        <w:tc>
          <w:tcPr>
            <w:tcW w:w="941" w:type="dxa"/>
          </w:tcPr>
          <w:p w14:paraId="20A7CA32" w14:textId="77777777" w:rsidR="008018DA" w:rsidRPr="00E466DF" w:rsidRDefault="008018DA" w:rsidP="00315483">
            <w:pPr>
              <w:rPr>
                <w:rFonts w:cs="Arial"/>
              </w:rPr>
            </w:pPr>
            <w:r w:rsidRPr="00E466DF">
              <w:rPr>
                <w:rFonts w:cs="Arial"/>
              </w:rPr>
              <w:t>7</w:t>
            </w:r>
          </w:p>
        </w:tc>
        <w:tc>
          <w:tcPr>
            <w:tcW w:w="3265" w:type="dxa"/>
          </w:tcPr>
          <w:p w14:paraId="6004991C" w14:textId="77777777" w:rsidR="008018DA" w:rsidRPr="00E466DF" w:rsidRDefault="008018DA" w:rsidP="00315483">
            <w:pPr>
              <w:rPr>
                <w:rFonts w:cs="Arial"/>
              </w:rPr>
            </w:pPr>
            <w:r w:rsidRPr="00E466DF">
              <w:rPr>
                <w:rFonts w:cs="Arial"/>
              </w:rPr>
              <w:t>A unique identifier for the school in which the student is enrolled.</w:t>
            </w:r>
          </w:p>
        </w:tc>
        <w:tc>
          <w:tcPr>
            <w:tcW w:w="2054" w:type="dxa"/>
          </w:tcPr>
          <w:p w14:paraId="2B72A2D0" w14:textId="67E8ABA4" w:rsidR="008018DA" w:rsidRPr="00E466DF" w:rsidRDefault="008018DA" w:rsidP="00315483">
            <w:pPr>
              <w:rPr>
                <w:rFonts w:cs="Arial"/>
              </w:rPr>
            </w:pPr>
            <w:r w:rsidRPr="001E55C1">
              <w:rPr>
                <w:rFonts w:cs="Arial"/>
              </w:rPr>
              <w:t>n/a</w:t>
            </w:r>
          </w:p>
        </w:tc>
        <w:tc>
          <w:tcPr>
            <w:tcW w:w="3265" w:type="dxa"/>
          </w:tcPr>
          <w:p w14:paraId="67DCBEA8" w14:textId="73C3A8EA" w:rsidR="008018DA" w:rsidRPr="00E466DF" w:rsidRDefault="008018DA" w:rsidP="00315483">
            <w:pPr>
              <w:rPr>
                <w:rFonts w:cs="Arial"/>
              </w:rPr>
            </w:pPr>
            <w:r w:rsidRPr="00E466DF">
              <w:rPr>
                <w:rFonts w:cs="Arial"/>
              </w:rPr>
              <w:t>1) The 7-digit Sch</w:t>
            </w:r>
            <w:r>
              <w:rPr>
                <w:rFonts w:cs="Arial"/>
              </w:rPr>
              <w:t>ool (S) code must be submitted.</w:t>
            </w:r>
          </w:p>
          <w:p w14:paraId="1A8B1C9C" w14:textId="77777777" w:rsidR="008018DA" w:rsidRPr="00E466DF" w:rsidRDefault="008018DA" w:rsidP="00315483">
            <w:pPr>
              <w:rPr>
                <w:rFonts w:cs="Arial"/>
              </w:rPr>
            </w:pPr>
            <w:r w:rsidRPr="00E466DF">
              <w:rPr>
                <w:rFonts w:cs="Arial"/>
              </w:rPr>
              <w:t>If the entity is an independently reporting charter school, the School (S) code must be submitted for both the School of Attendance and the Reporting LEA.</w:t>
            </w:r>
          </w:p>
          <w:p w14:paraId="65D53D86" w14:textId="77777777" w:rsidR="008018DA" w:rsidRPr="00E466DF" w:rsidRDefault="008018DA" w:rsidP="00315483">
            <w:pPr>
              <w:rPr>
                <w:rFonts w:cs="Arial"/>
              </w:rPr>
            </w:pPr>
            <w:r w:rsidRPr="00E466DF">
              <w:rPr>
                <w:rFonts w:cs="Arial"/>
              </w:rPr>
              <w:t>2) If student attends an NPS school, the School of Attendance is identified as 0000001. The NPS School is identified in the element "School of Attendance NPS"</w:t>
            </w:r>
          </w:p>
        </w:tc>
        <w:tc>
          <w:tcPr>
            <w:tcW w:w="3265" w:type="dxa"/>
          </w:tcPr>
          <w:p w14:paraId="40A62801" w14:textId="77777777" w:rsidR="008018DA" w:rsidRPr="00E466DF" w:rsidRDefault="008018DA" w:rsidP="00315483">
            <w:pPr>
              <w:rPr>
                <w:rFonts w:cs="Arial"/>
              </w:rPr>
            </w:pPr>
            <w:r w:rsidRPr="00E466DF">
              <w:rPr>
                <w:rFonts w:cs="Arial"/>
              </w:rPr>
              <w:t>1) Must be a valid code in CDS and have an active CALPADS reporting relationship with the Reporting LEA</w:t>
            </w:r>
          </w:p>
          <w:p w14:paraId="41597E89" w14:textId="77777777" w:rsidR="008018DA" w:rsidRPr="00E466DF" w:rsidRDefault="008018DA" w:rsidP="00315483">
            <w:pPr>
              <w:rPr>
                <w:rFonts w:cs="Arial"/>
              </w:rPr>
            </w:pPr>
            <w:r w:rsidRPr="00E466DF">
              <w:rPr>
                <w:rFonts w:cs="Arial"/>
              </w:rPr>
              <w:t>2) The Reporting LEA and the School of Attendance must match the enrollment record.</w:t>
            </w:r>
          </w:p>
          <w:p w14:paraId="2158353F" w14:textId="77777777" w:rsidR="008018DA" w:rsidRPr="00E466DF" w:rsidRDefault="008018DA" w:rsidP="00315483">
            <w:pPr>
              <w:rPr>
                <w:rFonts w:cs="Arial"/>
              </w:rPr>
            </w:pPr>
            <w:r w:rsidRPr="00E466DF">
              <w:rPr>
                <w:rFonts w:cs="Arial"/>
              </w:rPr>
              <w:t>3) If a student is receiving Title I Part A Neglected Services (Education Program Code 174), then the student must be in a non-Title I Part A school (targeted or schoolwide).</w:t>
            </w:r>
          </w:p>
        </w:tc>
        <w:tc>
          <w:tcPr>
            <w:tcW w:w="2424" w:type="dxa"/>
          </w:tcPr>
          <w:p w14:paraId="4FFF85CE" w14:textId="77777777" w:rsidR="008018DA" w:rsidRPr="00E466DF" w:rsidRDefault="008018DA" w:rsidP="00315483">
            <w:pPr>
              <w:rPr>
                <w:rFonts w:cs="Arial"/>
              </w:rPr>
            </w:pPr>
            <w:r w:rsidRPr="00E466DF">
              <w:rPr>
                <w:rFonts w:cs="Arial"/>
              </w:rPr>
              <w:t>Y</w:t>
            </w:r>
          </w:p>
        </w:tc>
        <w:tc>
          <w:tcPr>
            <w:tcW w:w="856" w:type="dxa"/>
          </w:tcPr>
          <w:p w14:paraId="18BD1A76" w14:textId="77777777" w:rsidR="008018DA" w:rsidRPr="00E466DF" w:rsidRDefault="008018DA" w:rsidP="00315483">
            <w:pPr>
              <w:rPr>
                <w:rFonts w:cs="Arial"/>
              </w:rPr>
            </w:pPr>
            <w:r w:rsidRPr="00E466DF">
              <w:rPr>
                <w:rFonts w:cs="Arial"/>
              </w:rPr>
              <w:t>X</w:t>
            </w:r>
          </w:p>
        </w:tc>
      </w:tr>
      <w:tr w:rsidR="008018DA" w:rsidRPr="00E466DF" w14:paraId="56F9D31D" w14:textId="77777777" w:rsidTr="001823F4">
        <w:trPr>
          <w:jc w:val="center"/>
        </w:trPr>
        <w:tc>
          <w:tcPr>
            <w:tcW w:w="800" w:type="dxa"/>
          </w:tcPr>
          <w:p w14:paraId="79CAC165" w14:textId="77777777" w:rsidR="008018DA" w:rsidRPr="00E466DF" w:rsidRDefault="008018DA" w:rsidP="00315483">
            <w:pPr>
              <w:rPr>
                <w:rFonts w:cs="Arial"/>
              </w:rPr>
            </w:pPr>
            <w:r w:rsidRPr="00E466DF">
              <w:rPr>
                <w:rFonts w:cs="Arial"/>
              </w:rPr>
              <w:t>3.06</w:t>
            </w:r>
          </w:p>
        </w:tc>
        <w:tc>
          <w:tcPr>
            <w:tcW w:w="1497" w:type="dxa"/>
          </w:tcPr>
          <w:p w14:paraId="726A4297" w14:textId="77777777" w:rsidR="008018DA" w:rsidRPr="00E466DF" w:rsidRDefault="008018DA" w:rsidP="00315483">
            <w:pPr>
              <w:rPr>
                <w:rFonts w:cs="Arial"/>
              </w:rPr>
            </w:pPr>
            <w:r w:rsidRPr="00E466DF">
              <w:rPr>
                <w:rFonts w:cs="Arial"/>
              </w:rPr>
              <w:t>Academic Year ID</w:t>
            </w:r>
          </w:p>
        </w:tc>
        <w:tc>
          <w:tcPr>
            <w:tcW w:w="713" w:type="dxa"/>
          </w:tcPr>
          <w:p w14:paraId="71898148" w14:textId="77777777" w:rsidR="008018DA" w:rsidRPr="00E466DF" w:rsidRDefault="008018DA" w:rsidP="00315483">
            <w:pPr>
              <w:rPr>
                <w:rFonts w:cs="Arial"/>
              </w:rPr>
            </w:pPr>
            <w:r w:rsidRPr="00E466DF">
              <w:rPr>
                <w:rFonts w:cs="Arial"/>
              </w:rPr>
              <w:t>CS</w:t>
            </w:r>
          </w:p>
        </w:tc>
        <w:tc>
          <w:tcPr>
            <w:tcW w:w="941" w:type="dxa"/>
          </w:tcPr>
          <w:p w14:paraId="43318CAF" w14:textId="77777777" w:rsidR="008018DA" w:rsidRPr="00E466DF" w:rsidRDefault="008018DA" w:rsidP="00315483">
            <w:pPr>
              <w:rPr>
                <w:rFonts w:cs="Arial"/>
              </w:rPr>
            </w:pPr>
            <w:r w:rsidRPr="00E466DF">
              <w:rPr>
                <w:rFonts w:cs="Arial"/>
              </w:rPr>
              <w:t>9</w:t>
            </w:r>
          </w:p>
        </w:tc>
        <w:tc>
          <w:tcPr>
            <w:tcW w:w="3265" w:type="dxa"/>
          </w:tcPr>
          <w:p w14:paraId="5EEEF435" w14:textId="77777777" w:rsidR="008018DA" w:rsidRPr="00E466DF" w:rsidRDefault="008018DA" w:rsidP="00315483">
            <w:pPr>
              <w:rPr>
                <w:rFonts w:cs="Arial"/>
                <w:color w:val="000000"/>
              </w:rPr>
            </w:pPr>
            <w:r w:rsidRPr="00E466DF">
              <w:rPr>
                <w:rFonts w:cs="Arial"/>
                <w:color w:val="000000"/>
              </w:rPr>
              <w:t>A unique identifier assigned to a specific Academic Year. An Academic Year is the period during which school is in regular session and provides a required number of days of instruction (175 days in California).</w:t>
            </w:r>
          </w:p>
        </w:tc>
        <w:tc>
          <w:tcPr>
            <w:tcW w:w="2054" w:type="dxa"/>
          </w:tcPr>
          <w:p w14:paraId="101B7EE8" w14:textId="2906EC58" w:rsidR="008018DA" w:rsidRPr="00E466DF" w:rsidRDefault="008018DA" w:rsidP="00315483">
            <w:pPr>
              <w:rPr>
                <w:rFonts w:cs="Arial"/>
              </w:rPr>
            </w:pPr>
            <w:r w:rsidRPr="00A271EB">
              <w:rPr>
                <w:rFonts w:cs="Arial"/>
              </w:rPr>
              <w:t>n/a</w:t>
            </w:r>
          </w:p>
        </w:tc>
        <w:tc>
          <w:tcPr>
            <w:tcW w:w="3265" w:type="dxa"/>
          </w:tcPr>
          <w:p w14:paraId="09E0421B" w14:textId="77777777" w:rsidR="008018DA" w:rsidRPr="00E466DF" w:rsidRDefault="008018DA" w:rsidP="00315483">
            <w:pPr>
              <w:rPr>
                <w:rFonts w:cs="Arial"/>
              </w:rPr>
            </w:pPr>
            <w:r w:rsidRPr="00E466DF">
              <w:rPr>
                <w:rFonts w:cs="Arial"/>
              </w:rPr>
              <w:t>1) Format: CCYY-CCYY (ex. 2008-2009)</w:t>
            </w:r>
          </w:p>
          <w:p w14:paraId="7B54C5A5" w14:textId="77777777" w:rsidR="008018DA" w:rsidRPr="00E466DF" w:rsidRDefault="008018DA" w:rsidP="00315483">
            <w:pPr>
              <w:rPr>
                <w:rFonts w:cs="Arial"/>
              </w:rPr>
            </w:pPr>
            <w:r w:rsidRPr="00E466DF">
              <w:rPr>
                <w:rFonts w:cs="Arial"/>
              </w:rPr>
              <w:t>2) Indicates the school year associated with the file.</w:t>
            </w:r>
          </w:p>
        </w:tc>
        <w:tc>
          <w:tcPr>
            <w:tcW w:w="3265" w:type="dxa"/>
          </w:tcPr>
          <w:p w14:paraId="7E2F41D9" w14:textId="6E4FCBBD" w:rsidR="008018DA" w:rsidRPr="00E466DF" w:rsidRDefault="008018DA" w:rsidP="00315483">
            <w:pPr>
              <w:rPr>
                <w:rFonts w:cs="Arial"/>
              </w:rPr>
            </w:pPr>
            <w:r>
              <w:rPr>
                <w:rFonts w:cs="Arial"/>
              </w:rPr>
              <w:t>n/a</w:t>
            </w:r>
          </w:p>
        </w:tc>
        <w:tc>
          <w:tcPr>
            <w:tcW w:w="2424" w:type="dxa"/>
          </w:tcPr>
          <w:p w14:paraId="75FE2C39" w14:textId="77777777" w:rsidR="008018DA" w:rsidRPr="00E466DF" w:rsidRDefault="008018DA" w:rsidP="00315483">
            <w:pPr>
              <w:rPr>
                <w:rFonts w:cs="Arial"/>
              </w:rPr>
            </w:pPr>
            <w:r w:rsidRPr="00E466DF">
              <w:rPr>
                <w:rFonts w:cs="Arial"/>
              </w:rPr>
              <w:t>N</w:t>
            </w:r>
          </w:p>
        </w:tc>
        <w:tc>
          <w:tcPr>
            <w:tcW w:w="856" w:type="dxa"/>
          </w:tcPr>
          <w:p w14:paraId="32F3736E" w14:textId="2ED64C54" w:rsidR="008018DA" w:rsidRPr="00E466DF" w:rsidRDefault="008018DA" w:rsidP="00315483">
            <w:pPr>
              <w:rPr>
                <w:rFonts w:cs="Arial"/>
              </w:rPr>
            </w:pPr>
            <w:r w:rsidRPr="00346569">
              <w:rPr>
                <w:rFonts w:cs="Arial"/>
              </w:rPr>
              <w:t>n/a</w:t>
            </w:r>
          </w:p>
        </w:tc>
      </w:tr>
      <w:tr w:rsidR="008018DA" w:rsidRPr="00E466DF" w14:paraId="539B2079" w14:textId="77777777" w:rsidTr="001823F4">
        <w:trPr>
          <w:jc w:val="center"/>
        </w:trPr>
        <w:tc>
          <w:tcPr>
            <w:tcW w:w="800" w:type="dxa"/>
          </w:tcPr>
          <w:p w14:paraId="4924DB52" w14:textId="77777777" w:rsidR="008018DA" w:rsidRPr="00E466DF" w:rsidRDefault="008018DA" w:rsidP="00315483">
            <w:pPr>
              <w:rPr>
                <w:rFonts w:cs="Arial"/>
              </w:rPr>
            </w:pPr>
            <w:r w:rsidRPr="00E466DF">
              <w:rPr>
                <w:rFonts w:cs="Arial"/>
              </w:rPr>
              <w:t>3.07</w:t>
            </w:r>
          </w:p>
        </w:tc>
        <w:tc>
          <w:tcPr>
            <w:tcW w:w="1497" w:type="dxa"/>
          </w:tcPr>
          <w:p w14:paraId="25FEC630" w14:textId="77777777" w:rsidR="008018DA" w:rsidRPr="00E466DF" w:rsidRDefault="008018DA" w:rsidP="00315483">
            <w:pPr>
              <w:rPr>
                <w:rFonts w:cs="Arial"/>
              </w:rPr>
            </w:pPr>
            <w:r w:rsidRPr="00E466DF">
              <w:rPr>
                <w:rFonts w:cs="Arial"/>
              </w:rPr>
              <w:t>SSID</w:t>
            </w:r>
          </w:p>
        </w:tc>
        <w:tc>
          <w:tcPr>
            <w:tcW w:w="713" w:type="dxa"/>
          </w:tcPr>
          <w:p w14:paraId="3A05DA68" w14:textId="77777777" w:rsidR="008018DA" w:rsidRPr="00E466DF" w:rsidRDefault="008018DA" w:rsidP="00315483">
            <w:pPr>
              <w:rPr>
                <w:rFonts w:cs="Arial"/>
              </w:rPr>
            </w:pPr>
            <w:r w:rsidRPr="00E466DF">
              <w:rPr>
                <w:rFonts w:cs="Arial"/>
              </w:rPr>
              <w:t>CS</w:t>
            </w:r>
          </w:p>
        </w:tc>
        <w:tc>
          <w:tcPr>
            <w:tcW w:w="941" w:type="dxa"/>
          </w:tcPr>
          <w:p w14:paraId="0D989FC0" w14:textId="77777777" w:rsidR="008018DA" w:rsidRPr="00E466DF" w:rsidRDefault="008018DA" w:rsidP="00315483">
            <w:pPr>
              <w:rPr>
                <w:rFonts w:cs="Arial"/>
              </w:rPr>
            </w:pPr>
            <w:r w:rsidRPr="00E466DF">
              <w:rPr>
                <w:rFonts w:cs="Arial"/>
              </w:rPr>
              <w:t>10</w:t>
            </w:r>
          </w:p>
        </w:tc>
        <w:tc>
          <w:tcPr>
            <w:tcW w:w="3265" w:type="dxa"/>
          </w:tcPr>
          <w:p w14:paraId="333545AB" w14:textId="77777777" w:rsidR="008018DA" w:rsidRPr="00E466DF" w:rsidRDefault="008018DA" w:rsidP="00315483">
            <w:pPr>
              <w:rPr>
                <w:rFonts w:cs="Arial"/>
                <w:color w:val="000000"/>
              </w:rPr>
            </w:pPr>
            <w:r w:rsidRPr="00E466DF">
              <w:rPr>
                <w:rFonts w:cs="Arial"/>
                <w:color w:val="000000"/>
              </w:rPr>
              <w:t>The unique identifier for the student assigned to or by the first California district in which the student is enrolled in accordance with CDE established standards. This number follows the student from school to school throughout their association within the California educational system.</w:t>
            </w:r>
          </w:p>
        </w:tc>
        <w:tc>
          <w:tcPr>
            <w:tcW w:w="2054" w:type="dxa"/>
          </w:tcPr>
          <w:p w14:paraId="1DBE7E73" w14:textId="09A5B82D" w:rsidR="008018DA" w:rsidRPr="00E466DF" w:rsidRDefault="008018DA" w:rsidP="00315483">
            <w:pPr>
              <w:rPr>
                <w:rFonts w:cs="Arial"/>
              </w:rPr>
            </w:pPr>
            <w:r w:rsidRPr="00A271EB">
              <w:rPr>
                <w:rFonts w:cs="Arial"/>
              </w:rPr>
              <w:t>n/a</w:t>
            </w:r>
          </w:p>
        </w:tc>
        <w:tc>
          <w:tcPr>
            <w:tcW w:w="3265" w:type="dxa"/>
          </w:tcPr>
          <w:p w14:paraId="3005C6A3" w14:textId="0668674E" w:rsidR="008018DA" w:rsidRPr="00E466DF" w:rsidRDefault="008018DA" w:rsidP="00315483">
            <w:pPr>
              <w:rPr>
                <w:rFonts w:cs="Arial"/>
              </w:rPr>
            </w:pPr>
            <w:r>
              <w:rPr>
                <w:rFonts w:cs="Arial"/>
              </w:rPr>
              <w:t>n/a</w:t>
            </w:r>
          </w:p>
        </w:tc>
        <w:tc>
          <w:tcPr>
            <w:tcW w:w="3265" w:type="dxa"/>
          </w:tcPr>
          <w:p w14:paraId="68A23248" w14:textId="77777777" w:rsidR="008018DA" w:rsidRPr="00E466DF" w:rsidRDefault="008018DA" w:rsidP="00315483">
            <w:pPr>
              <w:rPr>
                <w:rFonts w:cs="Arial"/>
              </w:rPr>
            </w:pPr>
            <w:r w:rsidRPr="00E466DF">
              <w:rPr>
                <w:rFonts w:cs="Arial"/>
              </w:rPr>
              <w:t>Must be a valid CALPADS SSID</w:t>
            </w:r>
          </w:p>
        </w:tc>
        <w:tc>
          <w:tcPr>
            <w:tcW w:w="2424" w:type="dxa"/>
          </w:tcPr>
          <w:p w14:paraId="316FD08B" w14:textId="77777777" w:rsidR="008018DA" w:rsidRPr="00E466DF" w:rsidRDefault="008018DA" w:rsidP="00315483">
            <w:pPr>
              <w:rPr>
                <w:rFonts w:cs="Arial"/>
              </w:rPr>
            </w:pPr>
            <w:r w:rsidRPr="00E466DF">
              <w:rPr>
                <w:rFonts w:cs="Arial"/>
              </w:rPr>
              <w:t>Y</w:t>
            </w:r>
          </w:p>
        </w:tc>
        <w:tc>
          <w:tcPr>
            <w:tcW w:w="856" w:type="dxa"/>
          </w:tcPr>
          <w:p w14:paraId="29A03CEA" w14:textId="77777777" w:rsidR="008018DA" w:rsidRPr="00E466DF" w:rsidRDefault="008018DA" w:rsidP="00315483">
            <w:pPr>
              <w:rPr>
                <w:rFonts w:cs="Arial"/>
              </w:rPr>
            </w:pPr>
            <w:r w:rsidRPr="00E466DF">
              <w:rPr>
                <w:rFonts w:cs="Arial"/>
              </w:rPr>
              <w:t>X</w:t>
            </w:r>
          </w:p>
        </w:tc>
      </w:tr>
      <w:tr w:rsidR="008018DA" w:rsidRPr="00E466DF" w14:paraId="37FB30C5" w14:textId="77777777" w:rsidTr="001823F4">
        <w:trPr>
          <w:jc w:val="center"/>
        </w:trPr>
        <w:tc>
          <w:tcPr>
            <w:tcW w:w="800" w:type="dxa"/>
          </w:tcPr>
          <w:p w14:paraId="0139AF6F" w14:textId="77777777" w:rsidR="008018DA" w:rsidRPr="00E466DF" w:rsidRDefault="008018DA" w:rsidP="00315483">
            <w:pPr>
              <w:rPr>
                <w:rFonts w:cs="Arial"/>
              </w:rPr>
            </w:pPr>
            <w:r w:rsidRPr="00E466DF">
              <w:rPr>
                <w:rFonts w:cs="Arial"/>
              </w:rPr>
              <w:t>3.08</w:t>
            </w:r>
          </w:p>
        </w:tc>
        <w:tc>
          <w:tcPr>
            <w:tcW w:w="1497" w:type="dxa"/>
          </w:tcPr>
          <w:p w14:paraId="1D0BE7E7" w14:textId="77777777" w:rsidR="008018DA" w:rsidRPr="00E466DF" w:rsidRDefault="008018DA" w:rsidP="00315483">
            <w:pPr>
              <w:rPr>
                <w:rFonts w:cs="Arial"/>
              </w:rPr>
            </w:pPr>
            <w:r w:rsidRPr="00E466DF">
              <w:rPr>
                <w:rFonts w:cs="Arial"/>
              </w:rPr>
              <w:t>Local Student ID</w:t>
            </w:r>
          </w:p>
        </w:tc>
        <w:tc>
          <w:tcPr>
            <w:tcW w:w="713" w:type="dxa"/>
          </w:tcPr>
          <w:p w14:paraId="6CCC53B2" w14:textId="77777777" w:rsidR="008018DA" w:rsidRPr="00E466DF" w:rsidRDefault="008018DA" w:rsidP="00315483">
            <w:pPr>
              <w:rPr>
                <w:rFonts w:cs="Arial"/>
              </w:rPr>
            </w:pPr>
            <w:r w:rsidRPr="00E466DF">
              <w:rPr>
                <w:rFonts w:cs="Arial"/>
              </w:rPr>
              <w:t>CS</w:t>
            </w:r>
          </w:p>
        </w:tc>
        <w:tc>
          <w:tcPr>
            <w:tcW w:w="941" w:type="dxa"/>
          </w:tcPr>
          <w:p w14:paraId="75B3C3A4" w14:textId="77777777" w:rsidR="008018DA" w:rsidRPr="00E466DF" w:rsidRDefault="008018DA" w:rsidP="00315483">
            <w:pPr>
              <w:rPr>
                <w:rFonts w:cs="Arial"/>
              </w:rPr>
            </w:pPr>
            <w:r w:rsidRPr="00E466DF">
              <w:rPr>
                <w:rFonts w:cs="Arial"/>
              </w:rPr>
              <w:t>15</w:t>
            </w:r>
          </w:p>
        </w:tc>
        <w:tc>
          <w:tcPr>
            <w:tcW w:w="3265" w:type="dxa"/>
          </w:tcPr>
          <w:p w14:paraId="0C65696F" w14:textId="77777777" w:rsidR="008018DA" w:rsidRPr="00E466DF" w:rsidRDefault="008018DA" w:rsidP="00315483">
            <w:pPr>
              <w:rPr>
                <w:rFonts w:cs="Arial"/>
                <w:color w:val="000000"/>
              </w:rPr>
            </w:pPr>
            <w:r w:rsidRPr="00E466DF">
              <w:rPr>
                <w:rFonts w:cs="Arial"/>
                <w:color w:val="000000"/>
              </w:rPr>
              <w:t>A unique identifier assigned to the student by a local educational agency. This may not necessarily be the same as the identifier assigned to the student at the school level.</w:t>
            </w:r>
          </w:p>
        </w:tc>
        <w:tc>
          <w:tcPr>
            <w:tcW w:w="2054" w:type="dxa"/>
          </w:tcPr>
          <w:p w14:paraId="298A8EBC" w14:textId="35973F69" w:rsidR="008018DA" w:rsidRPr="00E466DF" w:rsidRDefault="008018DA" w:rsidP="00315483">
            <w:pPr>
              <w:rPr>
                <w:rFonts w:cs="Arial"/>
              </w:rPr>
            </w:pPr>
            <w:r w:rsidRPr="00A271EB">
              <w:rPr>
                <w:rFonts w:cs="Arial"/>
              </w:rPr>
              <w:t>n/a</w:t>
            </w:r>
          </w:p>
        </w:tc>
        <w:tc>
          <w:tcPr>
            <w:tcW w:w="3265" w:type="dxa"/>
          </w:tcPr>
          <w:p w14:paraId="439279BE" w14:textId="77777777" w:rsidR="008018DA" w:rsidRPr="00E466DF" w:rsidRDefault="008018DA" w:rsidP="00315483">
            <w:pPr>
              <w:rPr>
                <w:rFonts w:cs="Arial"/>
              </w:rPr>
            </w:pPr>
            <w:r w:rsidRPr="00E466DF">
              <w:rPr>
                <w:rFonts w:cs="Arial"/>
              </w:rPr>
              <w:t>1) Updates to this field must be made through the SSID Enrollment file;</w:t>
            </w:r>
            <w:r w:rsidRPr="00E466DF">
              <w:rPr>
                <w:rFonts w:cs="Arial"/>
              </w:rPr>
              <w:br w:type="page"/>
            </w:r>
          </w:p>
          <w:p w14:paraId="655557BF" w14:textId="77777777" w:rsidR="008018DA" w:rsidRPr="00E466DF" w:rsidRDefault="008018DA" w:rsidP="00315483">
            <w:pPr>
              <w:rPr>
                <w:rFonts w:cs="Arial"/>
              </w:rPr>
            </w:pPr>
            <w:r w:rsidRPr="00E466DF">
              <w:rPr>
                <w:rFonts w:cs="Arial"/>
              </w:rPr>
              <w:t>2) Field is included to assist with the identification of the student</w:t>
            </w:r>
          </w:p>
        </w:tc>
        <w:tc>
          <w:tcPr>
            <w:tcW w:w="3265" w:type="dxa"/>
          </w:tcPr>
          <w:p w14:paraId="16141F8B" w14:textId="0647F88A" w:rsidR="008018DA" w:rsidRPr="00E466DF" w:rsidRDefault="008018DA" w:rsidP="00315483">
            <w:pPr>
              <w:rPr>
                <w:rFonts w:cs="Arial"/>
              </w:rPr>
            </w:pPr>
            <w:r>
              <w:rPr>
                <w:rFonts w:cs="Arial"/>
              </w:rPr>
              <w:t>n/a</w:t>
            </w:r>
          </w:p>
        </w:tc>
        <w:tc>
          <w:tcPr>
            <w:tcW w:w="2424" w:type="dxa"/>
          </w:tcPr>
          <w:p w14:paraId="1D0AD337" w14:textId="77777777" w:rsidR="008018DA" w:rsidRPr="00E466DF" w:rsidRDefault="008018DA" w:rsidP="00315483">
            <w:pPr>
              <w:rPr>
                <w:rFonts w:cs="Arial"/>
              </w:rPr>
            </w:pPr>
            <w:r w:rsidRPr="00E466DF">
              <w:rPr>
                <w:rFonts w:cs="Arial"/>
              </w:rPr>
              <w:t>Y</w:t>
            </w:r>
          </w:p>
        </w:tc>
        <w:tc>
          <w:tcPr>
            <w:tcW w:w="856" w:type="dxa"/>
          </w:tcPr>
          <w:p w14:paraId="4355B5E7" w14:textId="14611DC3" w:rsidR="008018DA" w:rsidRPr="00E466DF" w:rsidRDefault="008018DA" w:rsidP="00315483">
            <w:pPr>
              <w:rPr>
                <w:rFonts w:cs="Arial"/>
              </w:rPr>
            </w:pPr>
            <w:r>
              <w:rPr>
                <w:rFonts w:cs="Arial"/>
              </w:rPr>
              <w:t>n/a</w:t>
            </w:r>
          </w:p>
        </w:tc>
      </w:tr>
      <w:tr w:rsidR="008018DA" w:rsidRPr="00E466DF" w14:paraId="5EF136F3" w14:textId="77777777" w:rsidTr="001823F4">
        <w:trPr>
          <w:jc w:val="center"/>
        </w:trPr>
        <w:tc>
          <w:tcPr>
            <w:tcW w:w="800" w:type="dxa"/>
          </w:tcPr>
          <w:p w14:paraId="3A8ABD93" w14:textId="77777777" w:rsidR="008018DA" w:rsidRPr="00E466DF" w:rsidRDefault="008018DA" w:rsidP="00315483">
            <w:pPr>
              <w:rPr>
                <w:rFonts w:cs="Arial"/>
              </w:rPr>
            </w:pPr>
            <w:r w:rsidRPr="00E466DF">
              <w:rPr>
                <w:rFonts w:cs="Arial"/>
              </w:rPr>
              <w:t>3.09</w:t>
            </w:r>
          </w:p>
        </w:tc>
        <w:tc>
          <w:tcPr>
            <w:tcW w:w="1497" w:type="dxa"/>
          </w:tcPr>
          <w:p w14:paraId="7797793B" w14:textId="77777777" w:rsidR="008018DA" w:rsidRPr="00E466DF" w:rsidRDefault="008018DA" w:rsidP="00315483">
            <w:pPr>
              <w:rPr>
                <w:rFonts w:cs="Arial"/>
              </w:rPr>
            </w:pPr>
            <w:r w:rsidRPr="00E466DF">
              <w:rPr>
                <w:rFonts w:cs="Arial"/>
              </w:rPr>
              <w:t>Student Legal First Name</w:t>
            </w:r>
          </w:p>
        </w:tc>
        <w:tc>
          <w:tcPr>
            <w:tcW w:w="713" w:type="dxa"/>
          </w:tcPr>
          <w:p w14:paraId="0912BB8E" w14:textId="77777777" w:rsidR="008018DA" w:rsidRPr="00E466DF" w:rsidRDefault="008018DA" w:rsidP="00315483">
            <w:pPr>
              <w:rPr>
                <w:rFonts w:cs="Arial"/>
              </w:rPr>
            </w:pPr>
            <w:r w:rsidRPr="00E466DF">
              <w:rPr>
                <w:rFonts w:cs="Arial"/>
              </w:rPr>
              <w:t>CS</w:t>
            </w:r>
          </w:p>
        </w:tc>
        <w:tc>
          <w:tcPr>
            <w:tcW w:w="941" w:type="dxa"/>
          </w:tcPr>
          <w:p w14:paraId="2EB1F873" w14:textId="77777777" w:rsidR="008018DA" w:rsidRPr="00E466DF" w:rsidRDefault="008018DA" w:rsidP="00315483">
            <w:pPr>
              <w:rPr>
                <w:rFonts w:cs="Arial"/>
              </w:rPr>
            </w:pPr>
            <w:r w:rsidRPr="00E466DF">
              <w:rPr>
                <w:rFonts w:cs="Arial"/>
              </w:rPr>
              <w:t>30</w:t>
            </w:r>
          </w:p>
        </w:tc>
        <w:tc>
          <w:tcPr>
            <w:tcW w:w="3265" w:type="dxa"/>
          </w:tcPr>
          <w:p w14:paraId="7C9520A7" w14:textId="77777777" w:rsidR="008018DA" w:rsidRPr="00E466DF" w:rsidRDefault="008018DA" w:rsidP="00315483">
            <w:pPr>
              <w:rPr>
                <w:rFonts w:cs="Arial"/>
                <w:color w:val="000000"/>
              </w:rPr>
            </w:pPr>
            <w:r w:rsidRPr="00E466DF">
              <w:rPr>
                <w:rFonts w:cs="Arial"/>
                <w:color w:val="000000"/>
              </w:rPr>
              <w:t>The Student Legal First Name of the student. The Student Legal First Name is the first name of the person which is given to a person after birth (e.g., birth, baptism, or other naming ceremony certificate; or birth verification document) or through legal action (e.g., marriage, divorce, adoption, or name change).</w:t>
            </w:r>
          </w:p>
        </w:tc>
        <w:tc>
          <w:tcPr>
            <w:tcW w:w="2054" w:type="dxa"/>
          </w:tcPr>
          <w:p w14:paraId="00128E73" w14:textId="3F35A155" w:rsidR="008018DA" w:rsidRPr="00E466DF" w:rsidRDefault="008018DA" w:rsidP="00315483">
            <w:pPr>
              <w:rPr>
                <w:rFonts w:cs="Arial"/>
              </w:rPr>
            </w:pPr>
            <w:r w:rsidRPr="00DF378F">
              <w:rPr>
                <w:rFonts w:cs="Arial"/>
              </w:rPr>
              <w:t>n/a</w:t>
            </w:r>
          </w:p>
        </w:tc>
        <w:tc>
          <w:tcPr>
            <w:tcW w:w="3265" w:type="dxa"/>
          </w:tcPr>
          <w:p w14:paraId="62EF74EB" w14:textId="77777777" w:rsidR="008018DA" w:rsidRPr="00E466DF" w:rsidRDefault="008018DA" w:rsidP="00315483">
            <w:pPr>
              <w:rPr>
                <w:rFonts w:cs="Arial"/>
              </w:rPr>
            </w:pPr>
            <w:r w:rsidRPr="00E466DF">
              <w:rPr>
                <w:rFonts w:cs="Arial"/>
              </w:rPr>
              <w:t>1) Updates to this field must be made through the Student Information file;</w:t>
            </w:r>
          </w:p>
          <w:p w14:paraId="17653C7B" w14:textId="77777777" w:rsidR="008018DA" w:rsidRPr="00E466DF" w:rsidRDefault="008018DA" w:rsidP="00315483">
            <w:pPr>
              <w:rPr>
                <w:rFonts w:cs="Arial"/>
              </w:rPr>
            </w:pPr>
            <w:r w:rsidRPr="00E466DF">
              <w:rPr>
                <w:rFonts w:cs="Arial"/>
              </w:rPr>
              <w:t>2) Field is included to assist with the identification of the student</w:t>
            </w:r>
          </w:p>
        </w:tc>
        <w:tc>
          <w:tcPr>
            <w:tcW w:w="3265" w:type="dxa"/>
          </w:tcPr>
          <w:p w14:paraId="21CE0B62" w14:textId="639E5391" w:rsidR="008018DA" w:rsidRPr="00E466DF" w:rsidRDefault="001C4A52" w:rsidP="00315483">
            <w:pPr>
              <w:rPr>
                <w:rFonts w:cs="Arial"/>
              </w:rPr>
            </w:pPr>
            <w:r>
              <w:rPr>
                <w:rFonts w:cs="Arial"/>
              </w:rPr>
              <w:t>n/a</w:t>
            </w:r>
          </w:p>
        </w:tc>
        <w:tc>
          <w:tcPr>
            <w:tcW w:w="2424" w:type="dxa"/>
          </w:tcPr>
          <w:p w14:paraId="78977A20" w14:textId="77777777" w:rsidR="008018DA" w:rsidRPr="00E466DF" w:rsidRDefault="008018DA" w:rsidP="00315483">
            <w:pPr>
              <w:rPr>
                <w:rFonts w:cs="Arial"/>
              </w:rPr>
            </w:pPr>
            <w:r w:rsidRPr="00E466DF">
              <w:rPr>
                <w:rFonts w:cs="Arial"/>
              </w:rPr>
              <w:t>Y</w:t>
            </w:r>
          </w:p>
        </w:tc>
        <w:tc>
          <w:tcPr>
            <w:tcW w:w="856" w:type="dxa"/>
          </w:tcPr>
          <w:p w14:paraId="6635216C" w14:textId="52DE831E" w:rsidR="008018DA" w:rsidRPr="00E466DF" w:rsidRDefault="008018DA" w:rsidP="00315483">
            <w:pPr>
              <w:rPr>
                <w:rFonts w:cs="Arial"/>
              </w:rPr>
            </w:pPr>
            <w:r w:rsidRPr="008704F1">
              <w:rPr>
                <w:rFonts w:cs="Arial"/>
              </w:rPr>
              <w:t>n/a</w:t>
            </w:r>
          </w:p>
        </w:tc>
      </w:tr>
      <w:tr w:rsidR="008018DA" w:rsidRPr="00E466DF" w14:paraId="666119A4" w14:textId="77777777" w:rsidTr="001823F4">
        <w:trPr>
          <w:jc w:val="center"/>
        </w:trPr>
        <w:tc>
          <w:tcPr>
            <w:tcW w:w="800" w:type="dxa"/>
          </w:tcPr>
          <w:p w14:paraId="66D5E45D" w14:textId="77777777" w:rsidR="008018DA" w:rsidRPr="00E466DF" w:rsidRDefault="008018DA" w:rsidP="00315483">
            <w:pPr>
              <w:rPr>
                <w:rFonts w:cs="Arial"/>
              </w:rPr>
            </w:pPr>
            <w:r w:rsidRPr="00E466DF">
              <w:rPr>
                <w:rFonts w:cs="Arial"/>
              </w:rPr>
              <w:t>3.10</w:t>
            </w:r>
          </w:p>
        </w:tc>
        <w:tc>
          <w:tcPr>
            <w:tcW w:w="1497" w:type="dxa"/>
          </w:tcPr>
          <w:p w14:paraId="36A6A6B1" w14:textId="77777777" w:rsidR="008018DA" w:rsidRPr="00E466DF" w:rsidRDefault="008018DA" w:rsidP="00315483">
            <w:pPr>
              <w:rPr>
                <w:rFonts w:cs="Arial"/>
              </w:rPr>
            </w:pPr>
            <w:r w:rsidRPr="00E466DF">
              <w:rPr>
                <w:rFonts w:cs="Arial"/>
              </w:rPr>
              <w:t xml:space="preserve">Student Legal Last Name </w:t>
            </w:r>
          </w:p>
        </w:tc>
        <w:tc>
          <w:tcPr>
            <w:tcW w:w="713" w:type="dxa"/>
          </w:tcPr>
          <w:p w14:paraId="3255A526" w14:textId="77777777" w:rsidR="008018DA" w:rsidRPr="00E466DF" w:rsidRDefault="008018DA" w:rsidP="00315483">
            <w:pPr>
              <w:rPr>
                <w:rFonts w:cs="Arial"/>
              </w:rPr>
            </w:pPr>
            <w:r w:rsidRPr="00E466DF">
              <w:rPr>
                <w:rFonts w:cs="Arial"/>
              </w:rPr>
              <w:t>CS</w:t>
            </w:r>
          </w:p>
        </w:tc>
        <w:tc>
          <w:tcPr>
            <w:tcW w:w="941" w:type="dxa"/>
          </w:tcPr>
          <w:p w14:paraId="1AAD7C46" w14:textId="77777777" w:rsidR="008018DA" w:rsidRPr="00E466DF" w:rsidRDefault="008018DA" w:rsidP="00315483">
            <w:pPr>
              <w:rPr>
                <w:rFonts w:cs="Arial"/>
              </w:rPr>
            </w:pPr>
            <w:r w:rsidRPr="00E466DF">
              <w:rPr>
                <w:rFonts w:cs="Arial"/>
              </w:rPr>
              <w:t>50</w:t>
            </w:r>
          </w:p>
        </w:tc>
        <w:tc>
          <w:tcPr>
            <w:tcW w:w="3265" w:type="dxa"/>
          </w:tcPr>
          <w:p w14:paraId="0C853843" w14:textId="77777777" w:rsidR="008018DA" w:rsidRPr="00E466DF" w:rsidRDefault="008018DA" w:rsidP="00315483">
            <w:pPr>
              <w:rPr>
                <w:rFonts w:cs="Arial"/>
                <w:color w:val="000000"/>
              </w:rPr>
            </w:pPr>
            <w:r w:rsidRPr="00E466DF">
              <w:rPr>
                <w:rFonts w:cs="Arial"/>
                <w:color w:val="000000"/>
              </w:rPr>
              <w:t xml:space="preserve">The Student Legal Last Name of the student. The Student Legal Last Name is the name borne in common by members of a person’s family, or the last name recognized as the formal and consistent last name given to a person after birth (e.g., birth, baptism, or other naming ceremony certificate; or birth verification document) or through legal action (e.g., marriage, divorce, adoption, or name change). </w:t>
            </w:r>
          </w:p>
        </w:tc>
        <w:tc>
          <w:tcPr>
            <w:tcW w:w="2054" w:type="dxa"/>
          </w:tcPr>
          <w:p w14:paraId="6DCC29F8" w14:textId="077B045D" w:rsidR="008018DA" w:rsidRPr="00E466DF" w:rsidRDefault="008018DA" w:rsidP="00315483">
            <w:pPr>
              <w:rPr>
                <w:rFonts w:cs="Arial"/>
              </w:rPr>
            </w:pPr>
            <w:r w:rsidRPr="00DF378F">
              <w:rPr>
                <w:rFonts w:cs="Arial"/>
              </w:rPr>
              <w:t>n/a</w:t>
            </w:r>
          </w:p>
        </w:tc>
        <w:tc>
          <w:tcPr>
            <w:tcW w:w="3265" w:type="dxa"/>
          </w:tcPr>
          <w:p w14:paraId="4C7301CF" w14:textId="77777777" w:rsidR="008018DA" w:rsidRPr="00E466DF" w:rsidRDefault="008018DA" w:rsidP="00315483">
            <w:pPr>
              <w:rPr>
                <w:rFonts w:cs="Arial"/>
              </w:rPr>
            </w:pPr>
            <w:r w:rsidRPr="00E466DF">
              <w:rPr>
                <w:rFonts w:cs="Arial"/>
              </w:rPr>
              <w:t>1) Updates to this field must be made through the Student Information file;</w:t>
            </w:r>
          </w:p>
          <w:p w14:paraId="73193FA2" w14:textId="77777777" w:rsidR="008018DA" w:rsidRPr="00E466DF" w:rsidRDefault="008018DA" w:rsidP="00315483">
            <w:pPr>
              <w:rPr>
                <w:rFonts w:cs="Arial"/>
              </w:rPr>
            </w:pPr>
            <w:r w:rsidRPr="00E466DF">
              <w:rPr>
                <w:rFonts w:cs="Arial"/>
              </w:rPr>
              <w:t>2) Field is included to assist with the identification of the student</w:t>
            </w:r>
          </w:p>
        </w:tc>
        <w:tc>
          <w:tcPr>
            <w:tcW w:w="3265" w:type="dxa"/>
          </w:tcPr>
          <w:p w14:paraId="2AAB1719" w14:textId="24940FD1" w:rsidR="008018DA" w:rsidRPr="00E466DF" w:rsidRDefault="001C4A52" w:rsidP="00315483">
            <w:pPr>
              <w:rPr>
                <w:rFonts w:cs="Arial"/>
              </w:rPr>
            </w:pPr>
            <w:r>
              <w:rPr>
                <w:rFonts w:cs="Arial"/>
              </w:rPr>
              <w:t>n/a</w:t>
            </w:r>
          </w:p>
        </w:tc>
        <w:tc>
          <w:tcPr>
            <w:tcW w:w="2424" w:type="dxa"/>
          </w:tcPr>
          <w:p w14:paraId="00A1EDA2" w14:textId="77777777" w:rsidR="008018DA" w:rsidRPr="00E466DF" w:rsidRDefault="008018DA" w:rsidP="00315483">
            <w:pPr>
              <w:rPr>
                <w:rFonts w:cs="Arial"/>
              </w:rPr>
            </w:pPr>
            <w:r w:rsidRPr="00E466DF">
              <w:rPr>
                <w:rFonts w:cs="Arial"/>
              </w:rPr>
              <w:t>Y</w:t>
            </w:r>
          </w:p>
        </w:tc>
        <w:tc>
          <w:tcPr>
            <w:tcW w:w="856" w:type="dxa"/>
          </w:tcPr>
          <w:p w14:paraId="5F260145" w14:textId="3D58E732" w:rsidR="008018DA" w:rsidRPr="00E466DF" w:rsidRDefault="008018DA" w:rsidP="00315483">
            <w:pPr>
              <w:rPr>
                <w:rFonts w:cs="Arial"/>
              </w:rPr>
            </w:pPr>
            <w:r w:rsidRPr="008704F1">
              <w:rPr>
                <w:rFonts w:cs="Arial"/>
              </w:rPr>
              <w:t>n/a</w:t>
            </w:r>
          </w:p>
        </w:tc>
      </w:tr>
      <w:tr w:rsidR="008018DA" w:rsidRPr="00E466DF" w14:paraId="3A24C5C3" w14:textId="77777777" w:rsidTr="001823F4">
        <w:trPr>
          <w:jc w:val="center"/>
        </w:trPr>
        <w:tc>
          <w:tcPr>
            <w:tcW w:w="800" w:type="dxa"/>
          </w:tcPr>
          <w:p w14:paraId="36218797" w14:textId="77777777" w:rsidR="008018DA" w:rsidRPr="00E466DF" w:rsidRDefault="008018DA" w:rsidP="00315483">
            <w:pPr>
              <w:rPr>
                <w:rFonts w:cs="Arial"/>
              </w:rPr>
            </w:pPr>
            <w:r w:rsidRPr="00E466DF">
              <w:rPr>
                <w:rFonts w:cs="Arial"/>
              </w:rPr>
              <w:t>3.11</w:t>
            </w:r>
          </w:p>
        </w:tc>
        <w:tc>
          <w:tcPr>
            <w:tcW w:w="1497" w:type="dxa"/>
          </w:tcPr>
          <w:p w14:paraId="3F5B6B9F" w14:textId="77777777" w:rsidR="008018DA" w:rsidRPr="00E466DF" w:rsidRDefault="008018DA" w:rsidP="00315483">
            <w:pPr>
              <w:rPr>
                <w:rFonts w:cs="Arial"/>
              </w:rPr>
            </w:pPr>
            <w:r w:rsidRPr="00E466DF">
              <w:rPr>
                <w:rFonts w:cs="Arial"/>
              </w:rPr>
              <w:t>Student Birth Date</w:t>
            </w:r>
          </w:p>
        </w:tc>
        <w:tc>
          <w:tcPr>
            <w:tcW w:w="713" w:type="dxa"/>
          </w:tcPr>
          <w:p w14:paraId="313C7C58" w14:textId="77777777" w:rsidR="008018DA" w:rsidRPr="00E466DF" w:rsidRDefault="008018DA" w:rsidP="00315483">
            <w:pPr>
              <w:rPr>
                <w:rFonts w:cs="Arial"/>
              </w:rPr>
            </w:pPr>
            <w:r w:rsidRPr="00E466DF">
              <w:rPr>
                <w:rFonts w:cs="Arial"/>
              </w:rPr>
              <w:t>DT</w:t>
            </w:r>
          </w:p>
        </w:tc>
        <w:tc>
          <w:tcPr>
            <w:tcW w:w="941" w:type="dxa"/>
          </w:tcPr>
          <w:p w14:paraId="787AFDAE" w14:textId="77777777" w:rsidR="008018DA" w:rsidRPr="00E466DF" w:rsidRDefault="008018DA" w:rsidP="00315483">
            <w:pPr>
              <w:rPr>
                <w:rFonts w:cs="Arial"/>
              </w:rPr>
            </w:pPr>
            <w:r w:rsidRPr="00E466DF">
              <w:rPr>
                <w:rFonts w:cs="Arial"/>
              </w:rPr>
              <w:t>8</w:t>
            </w:r>
          </w:p>
        </w:tc>
        <w:tc>
          <w:tcPr>
            <w:tcW w:w="3265" w:type="dxa"/>
          </w:tcPr>
          <w:p w14:paraId="2162E184" w14:textId="77777777" w:rsidR="008018DA" w:rsidRPr="00E466DF" w:rsidRDefault="008018DA" w:rsidP="00315483">
            <w:pPr>
              <w:rPr>
                <w:rFonts w:cs="Arial"/>
                <w:color w:val="000000"/>
              </w:rPr>
            </w:pPr>
            <w:r w:rsidRPr="00E466DF">
              <w:rPr>
                <w:rFonts w:cs="Arial"/>
                <w:color w:val="000000"/>
              </w:rPr>
              <w:t>The month, day, and year on which a person was born based on the Gregorian Calendar.</w:t>
            </w:r>
          </w:p>
        </w:tc>
        <w:tc>
          <w:tcPr>
            <w:tcW w:w="2054" w:type="dxa"/>
          </w:tcPr>
          <w:p w14:paraId="69724E9B" w14:textId="5EA14CAE" w:rsidR="008018DA" w:rsidRPr="00E466DF" w:rsidRDefault="008018DA" w:rsidP="00315483">
            <w:pPr>
              <w:rPr>
                <w:rFonts w:cs="Arial"/>
              </w:rPr>
            </w:pPr>
            <w:r>
              <w:rPr>
                <w:rFonts w:cs="Arial"/>
              </w:rPr>
              <w:t>n/a</w:t>
            </w:r>
          </w:p>
        </w:tc>
        <w:tc>
          <w:tcPr>
            <w:tcW w:w="3265" w:type="dxa"/>
          </w:tcPr>
          <w:p w14:paraId="613E7F5A" w14:textId="77777777" w:rsidR="008018DA" w:rsidRPr="00E466DF" w:rsidRDefault="008018DA" w:rsidP="00315483">
            <w:pPr>
              <w:rPr>
                <w:rFonts w:cs="Arial"/>
              </w:rPr>
            </w:pPr>
            <w:r w:rsidRPr="00E466DF">
              <w:rPr>
                <w:rFonts w:cs="Arial"/>
              </w:rPr>
              <w:t>1) Format: CCYYMMDD, e.g. 20081025;</w:t>
            </w:r>
          </w:p>
          <w:p w14:paraId="35A880E1" w14:textId="77777777" w:rsidR="008018DA" w:rsidRPr="00E466DF" w:rsidRDefault="008018DA" w:rsidP="00315483">
            <w:pPr>
              <w:rPr>
                <w:rFonts w:cs="Arial"/>
              </w:rPr>
            </w:pPr>
            <w:r w:rsidRPr="00E466DF">
              <w:rPr>
                <w:rFonts w:cs="Arial"/>
              </w:rPr>
              <w:t>2) Updates to this field must be made through the Student Information file;</w:t>
            </w:r>
          </w:p>
          <w:p w14:paraId="1C6501C5" w14:textId="77777777" w:rsidR="008018DA" w:rsidRPr="00E466DF" w:rsidRDefault="008018DA" w:rsidP="00315483">
            <w:pPr>
              <w:rPr>
                <w:rFonts w:cs="Arial"/>
              </w:rPr>
            </w:pPr>
            <w:r w:rsidRPr="00E466DF">
              <w:rPr>
                <w:rFonts w:cs="Arial"/>
              </w:rPr>
              <w:t>3) Field is included for validation and to assist with the identification of the student</w:t>
            </w:r>
          </w:p>
        </w:tc>
        <w:tc>
          <w:tcPr>
            <w:tcW w:w="3265" w:type="dxa"/>
          </w:tcPr>
          <w:p w14:paraId="6A01A7B9" w14:textId="59AC0BE3" w:rsidR="008018DA" w:rsidRPr="00E466DF" w:rsidRDefault="002A5031" w:rsidP="00315483">
            <w:pPr>
              <w:rPr>
                <w:rFonts w:cs="Arial"/>
              </w:rPr>
            </w:pPr>
            <w:r>
              <w:rPr>
                <w:rFonts w:cs="Arial"/>
              </w:rPr>
              <w:t>n/a</w:t>
            </w:r>
          </w:p>
        </w:tc>
        <w:tc>
          <w:tcPr>
            <w:tcW w:w="2424" w:type="dxa"/>
          </w:tcPr>
          <w:p w14:paraId="5C8C5725" w14:textId="77777777" w:rsidR="008018DA" w:rsidRPr="00E466DF" w:rsidRDefault="008018DA" w:rsidP="00315483">
            <w:pPr>
              <w:rPr>
                <w:rFonts w:cs="Arial"/>
              </w:rPr>
            </w:pPr>
            <w:r w:rsidRPr="00E466DF">
              <w:rPr>
                <w:rFonts w:cs="Arial"/>
              </w:rPr>
              <w:t>Y</w:t>
            </w:r>
          </w:p>
        </w:tc>
        <w:tc>
          <w:tcPr>
            <w:tcW w:w="856" w:type="dxa"/>
          </w:tcPr>
          <w:p w14:paraId="0EF818B6" w14:textId="439999F6" w:rsidR="008018DA" w:rsidRPr="00E466DF" w:rsidRDefault="008018DA" w:rsidP="00315483">
            <w:pPr>
              <w:rPr>
                <w:rFonts w:cs="Arial"/>
              </w:rPr>
            </w:pPr>
            <w:r w:rsidRPr="005763F1">
              <w:rPr>
                <w:rFonts w:cs="Arial"/>
              </w:rPr>
              <w:t>n/a</w:t>
            </w:r>
          </w:p>
        </w:tc>
      </w:tr>
      <w:tr w:rsidR="008018DA" w:rsidRPr="00E466DF" w14:paraId="42E8429A" w14:textId="77777777" w:rsidTr="001823F4">
        <w:trPr>
          <w:jc w:val="center"/>
        </w:trPr>
        <w:tc>
          <w:tcPr>
            <w:tcW w:w="800" w:type="dxa"/>
          </w:tcPr>
          <w:p w14:paraId="2FC39F1C" w14:textId="77777777" w:rsidR="008018DA" w:rsidRPr="00E466DF" w:rsidRDefault="008018DA" w:rsidP="00315483">
            <w:pPr>
              <w:rPr>
                <w:rFonts w:cs="Arial"/>
              </w:rPr>
            </w:pPr>
            <w:r w:rsidRPr="00E466DF">
              <w:rPr>
                <w:rFonts w:cs="Arial"/>
              </w:rPr>
              <w:t>3.12</w:t>
            </w:r>
          </w:p>
        </w:tc>
        <w:tc>
          <w:tcPr>
            <w:tcW w:w="1497" w:type="dxa"/>
          </w:tcPr>
          <w:p w14:paraId="7EBBC3C5" w14:textId="77777777" w:rsidR="008018DA" w:rsidRPr="00E466DF" w:rsidRDefault="008018DA" w:rsidP="00315483">
            <w:pPr>
              <w:rPr>
                <w:rFonts w:cs="Arial"/>
              </w:rPr>
            </w:pPr>
            <w:r w:rsidRPr="00E466DF">
              <w:rPr>
                <w:rFonts w:cs="Arial"/>
              </w:rPr>
              <w:t>Student Gender Code</w:t>
            </w:r>
          </w:p>
        </w:tc>
        <w:tc>
          <w:tcPr>
            <w:tcW w:w="713" w:type="dxa"/>
          </w:tcPr>
          <w:p w14:paraId="04524B2A" w14:textId="77777777" w:rsidR="008018DA" w:rsidRPr="00E466DF" w:rsidRDefault="008018DA" w:rsidP="00315483">
            <w:pPr>
              <w:rPr>
                <w:rFonts w:cs="Arial"/>
              </w:rPr>
            </w:pPr>
            <w:r w:rsidRPr="00E466DF">
              <w:rPr>
                <w:rFonts w:cs="Arial"/>
              </w:rPr>
              <w:t>CS</w:t>
            </w:r>
          </w:p>
        </w:tc>
        <w:tc>
          <w:tcPr>
            <w:tcW w:w="941" w:type="dxa"/>
          </w:tcPr>
          <w:p w14:paraId="641A41A1" w14:textId="77777777" w:rsidR="008018DA" w:rsidRPr="00E466DF" w:rsidRDefault="008018DA" w:rsidP="00315483">
            <w:pPr>
              <w:rPr>
                <w:rFonts w:cs="Arial"/>
              </w:rPr>
            </w:pPr>
            <w:r w:rsidRPr="00E466DF">
              <w:rPr>
                <w:rFonts w:cs="Arial"/>
              </w:rPr>
              <w:t>1</w:t>
            </w:r>
          </w:p>
        </w:tc>
        <w:tc>
          <w:tcPr>
            <w:tcW w:w="3265" w:type="dxa"/>
          </w:tcPr>
          <w:p w14:paraId="5E54A03E" w14:textId="77777777" w:rsidR="008018DA" w:rsidRPr="00E466DF" w:rsidRDefault="008018DA" w:rsidP="00315483">
            <w:pPr>
              <w:rPr>
                <w:rFonts w:cs="Arial"/>
                <w:color w:val="000000"/>
              </w:rPr>
            </w:pPr>
            <w:r w:rsidRPr="00E466DF">
              <w:rPr>
                <w:rFonts w:cs="Arial"/>
                <w:color w:val="000000"/>
              </w:rPr>
              <w:t>A coded value representing the person's gender. Gender is a person's actual sex or perceived sex and includes a person's perceived identity, appearance or behavior, whether or not that identity, appearance, or behavior is different from that traditionally associated with a person's sex at birth.</w:t>
            </w:r>
          </w:p>
        </w:tc>
        <w:tc>
          <w:tcPr>
            <w:tcW w:w="2054" w:type="dxa"/>
          </w:tcPr>
          <w:p w14:paraId="6F9453CC" w14:textId="77777777" w:rsidR="008018DA" w:rsidRPr="00E466DF" w:rsidRDefault="008018DA" w:rsidP="00315483">
            <w:pPr>
              <w:rPr>
                <w:rFonts w:cs="Arial"/>
              </w:rPr>
            </w:pPr>
            <w:r w:rsidRPr="00E466DF">
              <w:rPr>
                <w:rFonts w:cs="Arial"/>
              </w:rPr>
              <w:t>See Code Set Gender</w:t>
            </w:r>
          </w:p>
        </w:tc>
        <w:tc>
          <w:tcPr>
            <w:tcW w:w="3265" w:type="dxa"/>
          </w:tcPr>
          <w:p w14:paraId="285F9AD1" w14:textId="77777777" w:rsidR="008018DA" w:rsidRPr="00E466DF" w:rsidRDefault="008018DA" w:rsidP="00315483">
            <w:pPr>
              <w:rPr>
                <w:rFonts w:cs="Arial"/>
              </w:rPr>
            </w:pPr>
            <w:r w:rsidRPr="00E466DF">
              <w:rPr>
                <w:rFonts w:cs="Arial"/>
              </w:rPr>
              <w:t>1) Updates to this field must be made through the Student Information file;</w:t>
            </w:r>
          </w:p>
          <w:p w14:paraId="76C3185E" w14:textId="77777777" w:rsidR="008018DA" w:rsidRPr="00E466DF" w:rsidRDefault="008018DA" w:rsidP="00315483">
            <w:pPr>
              <w:rPr>
                <w:rFonts w:cs="Arial"/>
              </w:rPr>
            </w:pPr>
            <w:r w:rsidRPr="00E466DF">
              <w:rPr>
                <w:rFonts w:cs="Arial"/>
              </w:rPr>
              <w:t>2) Field is included for validation and to assist with the identification of the student</w:t>
            </w:r>
          </w:p>
        </w:tc>
        <w:tc>
          <w:tcPr>
            <w:tcW w:w="3265" w:type="dxa"/>
          </w:tcPr>
          <w:p w14:paraId="358AC330" w14:textId="356A04F2" w:rsidR="008018DA" w:rsidRPr="00E466DF" w:rsidRDefault="002A5031" w:rsidP="00315483">
            <w:pPr>
              <w:rPr>
                <w:rFonts w:cs="Arial"/>
              </w:rPr>
            </w:pPr>
            <w:r>
              <w:rPr>
                <w:rFonts w:cs="Arial"/>
              </w:rPr>
              <w:t>n/a</w:t>
            </w:r>
          </w:p>
        </w:tc>
        <w:tc>
          <w:tcPr>
            <w:tcW w:w="2424" w:type="dxa"/>
          </w:tcPr>
          <w:p w14:paraId="276ED7CA" w14:textId="77777777" w:rsidR="008018DA" w:rsidRPr="00E466DF" w:rsidRDefault="008018DA" w:rsidP="00315483">
            <w:pPr>
              <w:rPr>
                <w:rFonts w:cs="Arial"/>
              </w:rPr>
            </w:pPr>
            <w:r w:rsidRPr="00E466DF">
              <w:rPr>
                <w:rFonts w:cs="Arial"/>
              </w:rPr>
              <w:t>Y</w:t>
            </w:r>
          </w:p>
        </w:tc>
        <w:tc>
          <w:tcPr>
            <w:tcW w:w="856" w:type="dxa"/>
          </w:tcPr>
          <w:p w14:paraId="62592192" w14:textId="76B4587E" w:rsidR="008018DA" w:rsidRPr="00E466DF" w:rsidRDefault="008018DA" w:rsidP="00315483">
            <w:pPr>
              <w:rPr>
                <w:rFonts w:cs="Arial"/>
              </w:rPr>
            </w:pPr>
            <w:r w:rsidRPr="005763F1">
              <w:rPr>
                <w:rFonts w:cs="Arial"/>
              </w:rPr>
              <w:t>n/a</w:t>
            </w:r>
          </w:p>
        </w:tc>
      </w:tr>
      <w:tr w:rsidR="008018DA" w:rsidRPr="00E466DF" w14:paraId="4803A425" w14:textId="77777777" w:rsidTr="001823F4">
        <w:trPr>
          <w:jc w:val="center"/>
        </w:trPr>
        <w:tc>
          <w:tcPr>
            <w:tcW w:w="800" w:type="dxa"/>
          </w:tcPr>
          <w:p w14:paraId="634FD400" w14:textId="77777777" w:rsidR="008018DA" w:rsidRPr="00E466DF" w:rsidRDefault="008018DA" w:rsidP="00315483">
            <w:pPr>
              <w:rPr>
                <w:rFonts w:cs="Arial"/>
              </w:rPr>
            </w:pPr>
            <w:r w:rsidRPr="00E466DF">
              <w:rPr>
                <w:rFonts w:cs="Arial"/>
              </w:rPr>
              <w:t>3.13</w:t>
            </w:r>
          </w:p>
        </w:tc>
        <w:tc>
          <w:tcPr>
            <w:tcW w:w="1497" w:type="dxa"/>
          </w:tcPr>
          <w:p w14:paraId="0884FDD6" w14:textId="77777777" w:rsidR="008018DA" w:rsidRPr="00E466DF" w:rsidRDefault="008018DA" w:rsidP="00315483">
            <w:pPr>
              <w:rPr>
                <w:rFonts w:cs="Arial"/>
              </w:rPr>
            </w:pPr>
            <w:r w:rsidRPr="00E466DF">
              <w:rPr>
                <w:rFonts w:cs="Arial"/>
              </w:rPr>
              <w:t>Education Program Code</w:t>
            </w:r>
          </w:p>
        </w:tc>
        <w:tc>
          <w:tcPr>
            <w:tcW w:w="713" w:type="dxa"/>
          </w:tcPr>
          <w:p w14:paraId="710ABB8D" w14:textId="77777777" w:rsidR="008018DA" w:rsidRPr="00E466DF" w:rsidRDefault="008018DA" w:rsidP="00315483">
            <w:pPr>
              <w:rPr>
                <w:rFonts w:cs="Arial"/>
              </w:rPr>
            </w:pPr>
            <w:r w:rsidRPr="00E466DF">
              <w:rPr>
                <w:rFonts w:cs="Arial"/>
              </w:rPr>
              <w:t>CS</w:t>
            </w:r>
          </w:p>
        </w:tc>
        <w:tc>
          <w:tcPr>
            <w:tcW w:w="941" w:type="dxa"/>
          </w:tcPr>
          <w:p w14:paraId="43CA14FF" w14:textId="77777777" w:rsidR="008018DA" w:rsidRPr="00E466DF" w:rsidRDefault="008018DA" w:rsidP="00315483">
            <w:pPr>
              <w:rPr>
                <w:rFonts w:cs="Arial"/>
              </w:rPr>
            </w:pPr>
            <w:r w:rsidRPr="00E466DF">
              <w:rPr>
                <w:rFonts w:cs="Arial"/>
              </w:rPr>
              <w:t>3</w:t>
            </w:r>
          </w:p>
        </w:tc>
        <w:tc>
          <w:tcPr>
            <w:tcW w:w="3265" w:type="dxa"/>
          </w:tcPr>
          <w:p w14:paraId="3A944F62" w14:textId="77777777" w:rsidR="008018DA" w:rsidRPr="00E466DF" w:rsidRDefault="008018DA" w:rsidP="00315483">
            <w:pPr>
              <w:rPr>
                <w:rFonts w:cs="Arial"/>
                <w:color w:val="000000"/>
              </w:rPr>
            </w:pPr>
            <w:r w:rsidRPr="00E466DF">
              <w:rPr>
                <w:rFonts w:cs="Arial"/>
                <w:color w:val="000000"/>
              </w:rPr>
              <w:t>A coded value for an Education Program. An Education Program represents a set of interdependent or interrelated activities and procedures designed to accomplish a predetermined goal/objective or set of goals/objectives. Due to the vast nature of Education Programs, the focus is on the Education Programs that are administered by the California Department of Education and with legal data reporting requirements and/or funding allocation purpose, or in some cases, Education Programs that are run locally with no specific source of state or federal funding. An Education Program has one or more of the following characteristics: 1) Authorized by either the Federal or State Legislature; 2) Funded with specific Federal and/or State allocated funding sources; 3) Serve a specific population or used for a specific purpose as stated in the laws or regulations; 4) Is a locally funded and operated program that serves a specific population of students of interest to the California Department of Education and other state or federal agencies.</w:t>
            </w:r>
          </w:p>
        </w:tc>
        <w:tc>
          <w:tcPr>
            <w:tcW w:w="2054" w:type="dxa"/>
          </w:tcPr>
          <w:p w14:paraId="66B626C9" w14:textId="77777777" w:rsidR="008018DA" w:rsidRPr="00E466DF" w:rsidRDefault="008018DA" w:rsidP="00315483">
            <w:pPr>
              <w:rPr>
                <w:rFonts w:cs="Arial"/>
              </w:rPr>
            </w:pPr>
            <w:r w:rsidRPr="00E466DF">
              <w:rPr>
                <w:rFonts w:cs="Arial"/>
              </w:rPr>
              <w:t>See Code Set Education Program</w:t>
            </w:r>
          </w:p>
        </w:tc>
        <w:tc>
          <w:tcPr>
            <w:tcW w:w="3265" w:type="dxa"/>
          </w:tcPr>
          <w:p w14:paraId="74FAD218" w14:textId="77777777" w:rsidR="008018DA" w:rsidRPr="00E466DF" w:rsidRDefault="008018DA" w:rsidP="00315483">
            <w:pPr>
              <w:rPr>
                <w:rFonts w:cs="Arial"/>
              </w:rPr>
            </w:pPr>
            <w:r w:rsidRPr="00E466DF">
              <w:rPr>
                <w:rFonts w:cs="Arial"/>
              </w:rPr>
              <w:t>For additional validations on Education Program Code, please see the CALPADS Error List</w:t>
            </w:r>
          </w:p>
        </w:tc>
        <w:tc>
          <w:tcPr>
            <w:tcW w:w="3265" w:type="dxa"/>
          </w:tcPr>
          <w:p w14:paraId="1857CAE7" w14:textId="6D7F5DEC" w:rsidR="008018DA" w:rsidRPr="00E466DF" w:rsidRDefault="008018DA" w:rsidP="00957FB8">
            <w:pPr>
              <w:spacing w:after="60"/>
              <w:rPr>
                <w:rFonts w:cs="Arial"/>
              </w:rPr>
            </w:pPr>
            <w:r w:rsidRPr="00E466DF">
              <w:rPr>
                <w:rFonts w:cs="Arial"/>
              </w:rPr>
              <w:br w:type="page"/>
            </w:r>
            <w:r w:rsidR="00FA1FDD">
              <w:rPr>
                <w:rFonts w:cs="Arial"/>
              </w:rPr>
              <w:t>1</w:t>
            </w:r>
            <w:r w:rsidRPr="00E466DF">
              <w:rPr>
                <w:rFonts w:cs="Arial"/>
              </w:rPr>
              <w:t>) If California Partnership Academy ID is populated</w:t>
            </w:r>
            <w:r>
              <w:rPr>
                <w:rFonts w:cs="Arial"/>
              </w:rPr>
              <w:t>, t</w:t>
            </w:r>
            <w:r w:rsidRPr="00E466DF">
              <w:rPr>
                <w:rFonts w:cs="Arial"/>
              </w:rPr>
              <w:t>hen Education Program Code must equal 113 (California Partnership Academy)</w:t>
            </w:r>
            <w:r w:rsidRPr="00E466DF">
              <w:rPr>
                <w:rFonts w:cs="Arial"/>
              </w:rPr>
              <w:br w:type="page"/>
            </w:r>
          </w:p>
          <w:p w14:paraId="24761A76" w14:textId="08D2C9A2" w:rsidR="008018DA" w:rsidRPr="00E466DF" w:rsidRDefault="00FA1FDD" w:rsidP="00957FB8">
            <w:pPr>
              <w:spacing w:after="60"/>
              <w:rPr>
                <w:rFonts w:cs="Arial"/>
              </w:rPr>
            </w:pPr>
            <w:r>
              <w:rPr>
                <w:rFonts w:cs="Arial"/>
              </w:rPr>
              <w:t>2</w:t>
            </w:r>
            <w:r w:rsidR="008018DA" w:rsidRPr="00E466DF">
              <w:rPr>
                <w:rFonts w:cs="Arial"/>
              </w:rPr>
              <w:t>) If Migrant Student ID is populated</w:t>
            </w:r>
            <w:r w:rsidR="008018DA" w:rsidRPr="00E466DF">
              <w:rPr>
                <w:rFonts w:cs="Arial"/>
              </w:rPr>
              <w:br w:type="page"/>
            </w:r>
            <w:r w:rsidR="008018DA">
              <w:rPr>
                <w:rFonts w:cs="Arial"/>
              </w:rPr>
              <w:t>, t</w:t>
            </w:r>
            <w:r w:rsidR="008018DA" w:rsidRPr="00E466DF">
              <w:rPr>
                <w:rFonts w:cs="Arial"/>
              </w:rPr>
              <w:t>hen Education Program Code must equal 135 (Migrant)</w:t>
            </w:r>
          </w:p>
          <w:p w14:paraId="61E1DD7C" w14:textId="73629B83" w:rsidR="008018DA" w:rsidRPr="00E466DF" w:rsidRDefault="00FA1FDD" w:rsidP="00957FB8">
            <w:pPr>
              <w:spacing w:after="60"/>
              <w:rPr>
                <w:rFonts w:cs="Arial"/>
              </w:rPr>
            </w:pPr>
            <w:r>
              <w:rPr>
                <w:rFonts w:cs="Arial"/>
              </w:rPr>
              <w:t>3</w:t>
            </w:r>
            <w:r w:rsidR="008018DA" w:rsidRPr="00E466DF">
              <w:rPr>
                <w:rFonts w:cs="Arial"/>
              </w:rPr>
              <w:t>) Schools receivin</w:t>
            </w:r>
            <w:r w:rsidR="0099430B">
              <w:rPr>
                <w:rFonts w:cs="Arial"/>
              </w:rPr>
              <w:t>g</w:t>
            </w:r>
            <w:r w:rsidR="008018DA" w:rsidRPr="00E466DF">
              <w:rPr>
                <w:rFonts w:cs="Arial"/>
              </w:rPr>
              <w:t xml:space="preserve"> Title I Schoolwide funding for the Reporting Academic Year should not submit Title I Targeted Program records (Education Program Code = 122) for the Reporting Academic Year. Participation in</w:t>
            </w:r>
            <w:r w:rsidR="0099430B">
              <w:rPr>
                <w:rFonts w:cs="Arial"/>
              </w:rPr>
              <w:t xml:space="preserve"> </w:t>
            </w:r>
            <w:r w:rsidR="008018DA" w:rsidRPr="00E466DF">
              <w:rPr>
                <w:rFonts w:cs="Arial"/>
              </w:rPr>
              <w:t>Title I Schoolwide programs is derived from the school's cumulative primary enrollment count.</w:t>
            </w:r>
          </w:p>
          <w:p w14:paraId="0FB67E32" w14:textId="77777777" w:rsidR="000665A5" w:rsidRDefault="00FA1FDD" w:rsidP="00957FB8">
            <w:pPr>
              <w:spacing w:after="60"/>
              <w:rPr>
                <w:rFonts w:cs="Arial"/>
              </w:rPr>
            </w:pPr>
            <w:r>
              <w:rPr>
                <w:rFonts w:cs="Arial"/>
              </w:rPr>
              <w:t>4</w:t>
            </w:r>
            <w:r w:rsidR="008018DA" w:rsidRPr="00E466DF">
              <w:rPr>
                <w:rFonts w:cs="Arial"/>
              </w:rPr>
              <w:t>) If a student has an open Free Meal Program (181) record, then the same student cannot have an open Reduced-Price Meal Program (182) record</w:t>
            </w:r>
          </w:p>
          <w:p w14:paraId="4E06D7B8" w14:textId="1F4A5B23" w:rsidR="008018DA" w:rsidRDefault="000665A5" w:rsidP="00957FB8">
            <w:pPr>
              <w:spacing w:after="60"/>
              <w:rPr>
                <w:rFonts w:cs="Arial"/>
              </w:rPr>
            </w:pPr>
            <w:r>
              <w:rPr>
                <w:rFonts w:cs="Arial"/>
              </w:rPr>
              <w:t xml:space="preserve">5) </w:t>
            </w:r>
            <w:r w:rsidR="008018DA" w:rsidRPr="00E466DF">
              <w:rPr>
                <w:rFonts w:cs="Arial"/>
              </w:rPr>
              <w:t>For the 2014–15 school year an</w:t>
            </w:r>
            <w:r w:rsidR="008018DA">
              <w:rPr>
                <w:rFonts w:cs="Arial"/>
              </w:rPr>
              <w:t xml:space="preserve">d each school year thereafter: </w:t>
            </w:r>
            <w:r w:rsidR="008018DA" w:rsidRPr="00E466DF">
              <w:rPr>
                <w:rFonts w:cs="Arial"/>
              </w:rPr>
              <w:t>between 09/02 and 06/30 of the reporting year (inclusive)</w:t>
            </w:r>
            <w:r w:rsidR="00FA1FDD">
              <w:rPr>
                <w:rFonts w:cs="Arial"/>
              </w:rPr>
              <w:t>.</w:t>
            </w:r>
            <w:r w:rsidR="008018DA" w:rsidRPr="00E466DF">
              <w:rPr>
                <w:rFonts w:cs="Arial"/>
              </w:rPr>
              <w:t xml:space="preserve"> If a student is receiving Title I Part A Neglected Services, then the student must be in a non-Title I Part A school (targeted or schoolwide).</w:t>
            </w:r>
          </w:p>
          <w:p w14:paraId="1B762952" w14:textId="127C27B2" w:rsidR="002223C1" w:rsidRPr="00E466DF" w:rsidRDefault="002223C1" w:rsidP="00957FB8">
            <w:pPr>
              <w:spacing w:after="60"/>
              <w:rPr>
                <w:rFonts w:cs="Arial"/>
              </w:rPr>
            </w:pPr>
            <w:r w:rsidRPr="002223C1">
              <w:rPr>
                <w:rFonts w:cs="Arial"/>
              </w:rPr>
              <w:t>6) If submitting an Education Program Code for Language Instruction Programs of 300, 303, 305, or 307 then student's most recent overlapping ELAS Code in the ODS must equal EL</w:t>
            </w:r>
          </w:p>
        </w:tc>
        <w:tc>
          <w:tcPr>
            <w:tcW w:w="2424" w:type="dxa"/>
          </w:tcPr>
          <w:p w14:paraId="1F1BF2FA" w14:textId="77777777" w:rsidR="008018DA" w:rsidRPr="00E466DF" w:rsidRDefault="008018DA" w:rsidP="00315483">
            <w:pPr>
              <w:rPr>
                <w:rFonts w:cs="Arial"/>
              </w:rPr>
            </w:pPr>
            <w:r w:rsidRPr="00E466DF">
              <w:rPr>
                <w:rFonts w:cs="Arial"/>
              </w:rPr>
              <w:t>Y</w:t>
            </w:r>
          </w:p>
        </w:tc>
        <w:tc>
          <w:tcPr>
            <w:tcW w:w="856" w:type="dxa"/>
          </w:tcPr>
          <w:p w14:paraId="0E451F8A" w14:textId="77777777" w:rsidR="008018DA" w:rsidRPr="00E466DF" w:rsidRDefault="008018DA" w:rsidP="00315483">
            <w:pPr>
              <w:rPr>
                <w:rFonts w:cs="Arial"/>
              </w:rPr>
            </w:pPr>
            <w:r w:rsidRPr="00E466DF">
              <w:rPr>
                <w:rFonts w:cs="Arial"/>
              </w:rPr>
              <w:t>X</w:t>
            </w:r>
          </w:p>
        </w:tc>
      </w:tr>
      <w:tr w:rsidR="008018DA" w:rsidRPr="00E466DF" w14:paraId="379CD017" w14:textId="77777777" w:rsidTr="001823F4">
        <w:trPr>
          <w:jc w:val="center"/>
        </w:trPr>
        <w:tc>
          <w:tcPr>
            <w:tcW w:w="800" w:type="dxa"/>
          </w:tcPr>
          <w:p w14:paraId="4EBCFF80" w14:textId="77777777" w:rsidR="008018DA" w:rsidRPr="00E466DF" w:rsidRDefault="008018DA" w:rsidP="00315483">
            <w:pPr>
              <w:rPr>
                <w:rFonts w:cs="Arial"/>
              </w:rPr>
            </w:pPr>
            <w:r w:rsidRPr="00E466DF">
              <w:rPr>
                <w:rFonts w:cs="Arial"/>
              </w:rPr>
              <w:t>3.14</w:t>
            </w:r>
          </w:p>
        </w:tc>
        <w:tc>
          <w:tcPr>
            <w:tcW w:w="1497" w:type="dxa"/>
          </w:tcPr>
          <w:p w14:paraId="43A2A618" w14:textId="77777777" w:rsidR="008018DA" w:rsidRPr="00E466DF" w:rsidRDefault="008018DA" w:rsidP="00315483">
            <w:pPr>
              <w:rPr>
                <w:rFonts w:cs="Arial"/>
              </w:rPr>
            </w:pPr>
            <w:r w:rsidRPr="00E466DF">
              <w:rPr>
                <w:rFonts w:cs="Arial"/>
              </w:rPr>
              <w:t>Education Program Membership Code</w:t>
            </w:r>
          </w:p>
        </w:tc>
        <w:tc>
          <w:tcPr>
            <w:tcW w:w="713" w:type="dxa"/>
          </w:tcPr>
          <w:p w14:paraId="51CAC354" w14:textId="77777777" w:rsidR="008018DA" w:rsidRPr="00E466DF" w:rsidRDefault="008018DA" w:rsidP="00315483">
            <w:pPr>
              <w:rPr>
                <w:rFonts w:cs="Arial"/>
              </w:rPr>
            </w:pPr>
            <w:r w:rsidRPr="00E466DF">
              <w:rPr>
                <w:rFonts w:cs="Arial"/>
              </w:rPr>
              <w:t>CS</w:t>
            </w:r>
          </w:p>
        </w:tc>
        <w:tc>
          <w:tcPr>
            <w:tcW w:w="941" w:type="dxa"/>
          </w:tcPr>
          <w:p w14:paraId="6AB45AD5" w14:textId="77777777" w:rsidR="008018DA" w:rsidRPr="00E466DF" w:rsidRDefault="008018DA" w:rsidP="00315483">
            <w:pPr>
              <w:rPr>
                <w:rFonts w:cs="Arial"/>
              </w:rPr>
            </w:pPr>
            <w:r w:rsidRPr="00E466DF">
              <w:rPr>
                <w:rFonts w:cs="Arial"/>
              </w:rPr>
              <w:t>1</w:t>
            </w:r>
          </w:p>
        </w:tc>
        <w:tc>
          <w:tcPr>
            <w:tcW w:w="3265" w:type="dxa"/>
          </w:tcPr>
          <w:p w14:paraId="240D9E1C" w14:textId="77777777" w:rsidR="008018DA" w:rsidRPr="00E466DF" w:rsidRDefault="008018DA" w:rsidP="00315483">
            <w:pPr>
              <w:rPr>
                <w:rFonts w:cs="Arial"/>
                <w:color w:val="000000"/>
              </w:rPr>
            </w:pPr>
            <w:r w:rsidRPr="00E466DF">
              <w:rPr>
                <w:rFonts w:cs="Arial"/>
                <w:color w:val="000000"/>
              </w:rPr>
              <w:t>A coded value representing a Membership Category. Membership Category is a category describing the prescribed levels of inclusion for an Education Program. For example, eligible or participating.</w:t>
            </w:r>
          </w:p>
        </w:tc>
        <w:tc>
          <w:tcPr>
            <w:tcW w:w="2054" w:type="dxa"/>
          </w:tcPr>
          <w:p w14:paraId="39774DE5" w14:textId="77777777" w:rsidR="008018DA" w:rsidRPr="00E466DF" w:rsidRDefault="008018DA" w:rsidP="00315483">
            <w:pPr>
              <w:rPr>
                <w:rFonts w:cs="Arial"/>
              </w:rPr>
            </w:pPr>
            <w:r w:rsidRPr="00E466DF">
              <w:rPr>
                <w:rFonts w:cs="Arial"/>
              </w:rPr>
              <w:t>See Code Set Membership Category</w:t>
            </w:r>
          </w:p>
        </w:tc>
        <w:tc>
          <w:tcPr>
            <w:tcW w:w="3265" w:type="dxa"/>
          </w:tcPr>
          <w:p w14:paraId="30F42D19" w14:textId="77777777" w:rsidR="008018DA" w:rsidRPr="00E466DF" w:rsidRDefault="008018DA" w:rsidP="00315483">
            <w:pPr>
              <w:rPr>
                <w:rFonts w:cs="Arial"/>
              </w:rPr>
            </w:pPr>
            <w:r w:rsidRPr="00E466DF">
              <w:rPr>
                <w:rFonts w:cs="Arial"/>
              </w:rPr>
              <w:t>This field is not required and any values submitted in this field will neither be stored nor validated. CALPADS will now default programs to specific membership categories based on CALPADS Valid Code Combinations Document, Education Program – Membership Category worksheet.</w:t>
            </w:r>
          </w:p>
        </w:tc>
        <w:tc>
          <w:tcPr>
            <w:tcW w:w="3265" w:type="dxa"/>
          </w:tcPr>
          <w:p w14:paraId="2272E8EF" w14:textId="4FAF5319" w:rsidR="008018DA" w:rsidRPr="00E466DF" w:rsidRDefault="008018DA" w:rsidP="00315483">
            <w:pPr>
              <w:rPr>
                <w:rFonts w:cs="Arial"/>
              </w:rPr>
            </w:pPr>
            <w:r>
              <w:rPr>
                <w:rFonts w:cs="Arial"/>
              </w:rPr>
              <w:t>n/a</w:t>
            </w:r>
          </w:p>
        </w:tc>
        <w:tc>
          <w:tcPr>
            <w:tcW w:w="2424" w:type="dxa"/>
          </w:tcPr>
          <w:p w14:paraId="2D5ECBED" w14:textId="77777777" w:rsidR="008018DA" w:rsidRPr="00E466DF" w:rsidRDefault="008018DA" w:rsidP="00315483">
            <w:pPr>
              <w:rPr>
                <w:rFonts w:cs="Arial"/>
              </w:rPr>
            </w:pPr>
            <w:r w:rsidRPr="00E466DF">
              <w:rPr>
                <w:rFonts w:cs="Arial"/>
              </w:rPr>
              <w:t>N</w:t>
            </w:r>
          </w:p>
        </w:tc>
        <w:tc>
          <w:tcPr>
            <w:tcW w:w="856" w:type="dxa"/>
          </w:tcPr>
          <w:p w14:paraId="28C2184B" w14:textId="2AF4A5A1" w:rsidR="008018DA" w:rsidRPr="00E466DF" w:rsidRDefault="008018DA" w:rsidP="00315483">
            <w:pPr>
              <w:rPr>
                <w:rFonts w:cs="Arial"/>
              </w:rPr>
            </w:pPr>
            <w:r w:rsidRPr="006B242D">
              <w:rPr>
                <w:rFonts w:cs="Arial"/>
              </w:rPr>
              <w:t>n/a</w:t>
            </w:r>
          </w:p>
        </w:tc>
      </w:tr>
      <w:tr w:rsidR="008018DA" w:rsidRPr="00E466DF" w14:paraId="4529A449" w14:textId="77777777" w:rsidTr="001823F4">
        <w:trPr>
          <w:jc w:val="center"/>
        </w:trPr>
        <w:tc>
          <w:tcPr>
            <w:tcW w:w="800" w:type="dxa"/>
          </w:tcPr>
          <w:p w14:paraId="15E7DFB8" w14:textId="77777777" w:rsidR="008018DA" w:rsidRPr="00E466DF" w:rsidRDefault="008018DA" w:rsidP="00315483">
            <w:pPr>
              <w:rPr>
                <w:rFonts w:cs="Arial"/>
              </w:rPr>
            </w:pPr>
            <w:r w:rsidRPr="00E466DF">
              <w:rPr>
                <w:rFonts w:cs="Arial"/>
              </w:rPr>
              <w:t>3.15</w:t>
            </w:r>
          </w:p>
        </w:tc>
        <w:tc>
          <w:tcPr>
            <w:tcW w:w="1497" w:type="dxa"/>
          </w:tcPr>
          <w:p w14:paraId="7B7E55C1" w14:textId="77777777" w:rsidR="008018DA" w:rsidRPr="00E466DF" w:rsidRDefault="008018DA" w:rsidP="00315483">
            <w:pPr>
              <w:rPr>
                <w:rFonts w:cs="Arial"/>
              </w:rPr>
            </w:pPr>
            <w:r w:rsidRPr="00E466DF">
              <w:rPr>
                <w:rFonts w:cs="Arial"/>
              </w:rPr>
              <w:t>Education Program Membership Start Date</w:t>
            </w:r>
          </w:p>
        </w:tc>
        <w:tc>
          <w:tcPr>
            <w:tcW w:w="713" w:type="dxa"/>
          </w:tcPr>
          <w:p w14:paraId="38ACCAFE" w14:textId="77777777" w:rsidR="008018DA" w:rsidRPr="00E466DF" w:rsidRDefault="008018DA" w:rsidP="00315483">
            <w:pPr>
              <w:rPr>
                <w:rFonts w:cs="Arial"/>
              </w:rPr>
            </w:pPr>
            <w:r w:rsidRPr="00E466DF">
              <w:rPr>
                <w:rFonts w:cs="Arial"/>
              </w:rPr>
              <w:t>DT</w:t>
            </w:r>
          </w:p>
        </w:tc>
        <w:tc>
          <w:tcPr>
            <w:tcW w:w="941" w:type="dxa"/>
          </w:tcPr>
          <w:p w14:paraId="57F4521B" w14:textId="77777777" w:rsidR="008018DA" w:rsidRPr="00E466DF" w:rsidRDefault="008018DA" w:rsidP="00315483">
            <w:pPr>
              <w:rPr>
                <w:rFonts w:cs="Arial"/>
              </w:rPr>
            </w:pPr>
            <w:r w:rsidRPr="00E466DF">
              <w:rPr>
                <w:rFonts w:cs="Arial"/>
              </w:rPr>
              <w:t>8</w:t>
            </w:r>
          </w:p>
        </w:tc>
        <w:tc>
          <w:tcPr>
            <w:tcW w:w="3265" w:type="dxa"/>
          </w:tcPr>
          <w:p w14:paraId="52FEBBDC" w14:textId="77777777" w:rsidR="008018DA" w:rsidRPr="00E466DF" w:rsidRDefault="008018DA" w:rsidP="00315483">
            <w:pPr>
              <w:rPr>
                <w:rFonts w:cs="Arial"/>
                <w:color w:val="000000"/>
              </w:rPr>
            </w:pPr>
            <w:r w:rsidRPr="00E466DF">
              <w:rPr>
                <w:rFonts w:cs="Arial"/>
                <w:color w:val="000000"/>
              </w:rPr>
              <w:t>The first day that a Student Education Program Membership Category became effective. Student Education Program Membership Category is a specific Education Program Membership Category for a specific Student at particular school.</w:t>
            </w:r>
          </w:p>
        </w:tc>
        <w:tc>
          <w:tcPr>
            <w:tcW w:w="2054" w:type="dxa"/>
          </w:tcPr>
          <w:p w14:paraId="1179CFE6" w14:textId="64ED0552" w:rsidR="008018DA" w:rsidRPr="00E466DF" w:rsidRDefault="008018DA" w:rsidP="00315483">
            <w:pPr>
              <w:rPr>
                <w:rFonts w:cs="Arial"/>
              </w:rPr>
            </w:pPr>
            <w:r>
              <w:rPr>
                <w:rFonts w:cs="Arial"/>
              </w:rPr>
              <w:t>n/a</w:t>
            </w:r>
          </w:p>
        </w:tc>
        <w:tc>
          <w:tcPr>
            <w:tcW w:w="3265" w:type="dxa"/>
          </w:tcPr>
          <w:p w14:paraId="09297064" w14:textId="77777777" w:rsidR="008018DA" w:rsidRPr="00E466DF" w:rsidRDefault="008018DA" w:rsidP="00315483">
            <w:pPr>
              <w:rPr>
                <w:rFonts w:cs="Arial"/>
              </w:rPr>
            </w:pPr>
            <w:r w:rsidRPr="00E466DF">
              <w:rPr>
                <w:rFonts w:cs="Arial"/>
              </w:rPr>
              <w:t>Format: CCYYMMDD, e.g. 20081025</w:t>
            </w:r>
          </w:p>
          <w:p w14:paraId="15C96AE5" w14:textId="77777777" w:rsidR="008018DA" w:rsidRPr="00E466DF" w:rsidRDefault="008018DA" w:rsidP="00315483">
            <w:pPr>
              <w:rPr>
                <w:rFonts w:cs="Arial"/>
              </w:rPr>
            </w:pPr>
            <w:r w:rsidRPr="00E466DF">
              <w:rPr>
                <w:rFonts w:cs="Arial"/>
                <w:iCs/>
              </w:rPr>
              <w:t>1) When reporting ELIGIBILITY, provide the very first date that the student was identified as eligible (except in programs that require eligibility renewal annual such as the Free and Reduced Price Meal Program - this would be the first date each year that the student was identified as eligible).</w:t>
            </w:r>
          </w:p>
          <w:p w14:paraId="5E13136F" w14:textId="73F1F54D" w:rsidR="008018DA" w:rsidRPr="00E466DF" w:rsidRDefault="008018DA" w:rsidP="00315483">
            <w:pPr>
              <w:rPr>
                <w:rFonts w:cs="Arial"/>
              </w:rPr>
            </w:pPr>
            <w:r w:rsidRPr="00E466DF">
              <w:rPr>
                <w:rFonts w:cs="Arial"/>
              </w:rPr>
              <w:t>2) See special instructions in the CALPADS Data Guide for what date to use when submitting a special education program record to change a student's Primary Disability Code (Field 3.21).</w:t>
            </w:r>
          </w:p>
        </w:tc>
        <w:tc>
          <w:tcPr>
            <w:tcW w:w="3265" w:type="dxa"/>
          </w:tcPr>
          <w:p w14:paraId="3AB6691D" w14:textId="1C926247" w:rsidR="00A43A30" w:rsidRDefault="00A43A30" w:rsidP="00A0632B">
            <w:pPr>
              <w:pStyle w:val="ListParagraph"/>
              <w:numPr>
                <w:ilvl w:val="0"/>
                <w:numId w:val="148"/>
              </w:numPr>
              <w:rPr>
                <w:rFonts w:cs="Arial"/>
              </w:rPr>
            </w:pPr>
            <w:r w:rsidRPr="00A43A30">
              <w:rPr>
                <w:rFonts w:cs="Arial"/>
              </w:rPr>
              <w:t>Must be greater than or equal to Student Birth Date</w:t>
            </w:r>
          </w:p>
          <w:p w14:paraId="124DC358" w14:textId="77777777" w:rsidR="00A43A30" w:rsidRDefault="00A43A30" w:rsidP="00A0632B">
            <w:pPr>
              <w:pStyle w:val="ListParagraph"/>
              <w:numPr>
                <w:ilvl w:val="0"/>
                <w:numId w:val="148"/>
              </w:numPr>
              <w:rPr>
                <w:rFonts w:cs="Arial"/>
              </w:rPr>
            </w:pPr>
            <w:r w:rsidRPr="00A43A30">
              <w:rPr>
                <w:rFonts w:cs="Arial"/>
              </w:rPr>
              <w:t xml:space="preserve">If Education Program Membership Code equals 3 (Participating) then student must be enrolled in </w:t>
            </w:r>
            <w:r>
              <w:rPr>
                <w:rFonts w:cs="Arial"/>
              </w:rPr>
              <w:t>t</w:t>
            </w:r>
            <w:r w:rsidRPr="00A43A30">
              <w:rPr>
                <w:rFonts w:cs="Arial"/>
              </w:rPr>
              <w:t>he School of Attendance in this record during the Education Program Membership Date Range specified.</w:t>
            </w:r>
          </w:p>
          <w:p w14:paraId="42E5A63F" w14:textId="77777777" w:rsidR="00A43A30" w:rsidRDefault="00A43A30" w:rsidP="00A0632B">
            <w:pPr>
              <w:pStyle w:val="ListParagraph"/>
              <w:numPr>
                <w:ilvl w:val="0"/>
                <w:numId w:val="148"/>
              </w:numPr>
              <w:rPr>
                <w:rFonts w:cs="Arial"/>
              </w:rPr>
            </w:pPr>
            <w:r w:rsidRPr="00A43A30">
              <w:rPr>
                <w:rFonts w:cs="Arial"/>
              </w:rPr>
              <w:t>Must be less than or equal to current date plus six months</w:t>
            </w:r>
          </w:p>
          <w:p w14:paraId="5F005499" w14:textId="008315F7" w:rsidR="00A43A30" w:rsidRDefault="00A43A30" w:rsidP="00A0632B">
            <w:pPr>
              <w:pStyle w:val="ListParagraph"/>
              <w:numPr>
                <w:ilvl w:val="0"/>
                <w:numId w:val="148"/>
              </w:numPr>
              <w:rPr>
                <w:rFonts w:cs="Arial"/>
              </w:rPr>
            </w:pPr>
            <w:r w:rsidRPr="00A43A30">
              <w:rPr>
                <w:rFonts w:cs="Arial"/>
              </w:rPr>
              <w:t>Only one record may exist with the same SSID, School of Attendance, Education Program Code, and Education Program Membership Start Date unless Education Program Code = 122 (Title I Part A Basic Targeted)</w:t>
            </w:r>
          </w:p>
          <w:p w14:paraId="58B3E9E5" w14:textId="3B1DBDA1" w:rsidR="00A43A30" w:rsidRDefault="00A43A30" w:rsidP="00A0632B">
            <w:pPr>
              <w:pStyle w:val="ListParagraph"/>
              <w:numPr>
                <w:ilvl w:val="0"/>
                <w:numId w:val="148"/>
              </w:numPr>
              <w:rPr>
                <w:rFonts w:cs="Arial"/>
              </w:rPr>
            </w:pPr>
            <w:r w:rsidRPr="00A43A30">
              <w:rPr>
                <w:rFonts w:cs="Arial"/>
              </w:rPr>
              <w:t>If Education Program Code = 122 (Title I Part A Basic Targeted, only one record may exist in the file with the same SSID, School of Attendance, Education Program Code, Education Program Membership Start Date, Education Service Academic Year, and Education Service Code</w:t>
            </w:r>
          </w:p>
          <w:p w14:paraId="43CC41DC" w14:textId="28E79E62" w:rsidR="008018DA" w:rsidRPr="00A43A30" w:rsidRDefault="00A43A30" w:rsidP="00A0632B">
            <w:pPr>
              <w:pStyle w:val="ListParagraph"/>
              <w:numPr>
                <w:ilvl w:val="0"/>
                <w:numId w:val="148"/>
              </w:numPr>
              <w:rPr>
                <w:rFonts w:cs="Arial"/>
              </w:rPr>
            </w:pPr>
            <w:r w:rsidRPr="00A43A30">
              <w:rPr>
                <w:rFonts w:cs="Arial"/>
              </w:rPr>
              <w:t>If Transaction type code = R then submitted Program Membership Start Date must be within the current academic year</w:t>
            </w:r>
          </w:p>
        </w:tc>
        <w:tc>
          <w:tcPr>
            <w:tcW w:w="2424" w:type="dxa"/>
          </w:tcPr>
          <w:p w14:paraId="0E076B64" w14:textId="77777777" w:rsidR="008018DA" w:rsidRPr="00E466DF" w:rsidRDefault="008018DA" w:rsidP="00315483">
            <w:pPr>
              <w:rPr>
                <w:rFonts w:cs="Arial"/>
              </w:rPr>
            </w:pPr>
            <w:r w:rsidRPr="00E466DF">
              <w:rPr>
                <w:rFonts w:cs="Arial"/>
              </w:rPr>
              <w:t>Y</w:t>
            </w:r>
          </w:p>
        </w:tc>
        <w:tc>
          <w:tcPr>
            <w:tcW w:w="856" w:type="dxa"/>
          </w:tcPr>
          <w:p w14:paraId="4DAFA655" w14:textId="77777777" w:rsidR="008018DA" w:rsidRPr="00E466DF" w:rsidRDefault="008018DA" w:rsidP="00315483">
            <w:pPr>
              <w:rPr>
                <w:rFonts w:cs="Arial"/>
              </w:rPr>
            </w:pPr>
            <w:r w:rsidRPr="00E466DF">
              <w:rPr>
                <w:rFonts w:cs="Arial"/>
              </w:rPr>
              <w:t>X</w:t>
            </w:r>
          </w:p>
        </w:tc>
      </w:tr>
      <w:tr w:rsidR="008018DA" w:rsidRPr="00E466DF" w14:paraId="65479E20" w14:textId="77777777" w:rsidTr="001823F4">
        <w:trPr>
          <w:jc w:val="center"/>
        </w:trPr>
        <w:tc>
          <w:tcPr>
            <w:tcW w:w="800" w:type="dxa"/>
          </w:tcPr>
          <w:p w14:paraId="6990554A" w14:textId="6F34582B" w:rsidR="008018DA" w:rsidRPr="00E466DF" w:rsidRDefault="008018DA" w:rsidP="00315483">
            <w:pPr>
              <w:rPr>
                <w:rFonts w:cs="Arial"/>
              </w:rPr>
            </w:pPr>
            <w:bookmarkStart w:id="543" w:name="OLE_LINK5"/>
            <w:bookmarkStart w:id="544" w:name="OLE_LINK6"/>
            <w:r w:rsidRPr="00E466DF">
              <w:rPr>
                <w:rFonts w:cs="Arial"/>
              </w:rPr>
              <w:t>3.16</w:t>
            </w:r>
            <w:bookmarkEnd w:id="543"/>
            <w:bookmarkEnd w:id="544"/>
          </w:p>
        </w:tc>
        <w:tc>
          <w:tcPr>
            <w:tcW w:w="1497" w:type="dxa"/>
          </w:tcPr>
          <w:p w14:paraId="6124F0BE" w14:textId="77777777" w:rsidR="008018DA" w:rsidRPr="00E466DF" w:rsidRDefault="008018DA" w:rsidP="00315483">
            <w:pPr>
              <w:rPr>
                <w:rFonts w:cs="Arial"/>
              </w:rPr>
            </w:pPr>
            <w:r w:rsidRPr="00E466DF">
              <w:rPr>
                <w:rFonts w:cs="Arial"/>
              </w:rPr>
              <w:t>Education Program Membership End Date</w:t>
            </w:r>
          </w:p>
        </w:tc>
        <w:tc>
          <w:tcPr>
            <w:tcW w:w="713" w:type="dxa"/>
          </w:tcPr>
          <w:p w14:paraId="61348256" w14:textId="77777777" w:rsidR="008018DA" w:rsidRPr="00E466DF" w:rsidRDefault="008018DA" w:rsidP="00315483">
            <w:pPr>
              <w:rPr>
                <w:rFonts w:cs="Arial"/>
              </w:rPr>
            </w:pPr>
            <w:r w:rsidRPr="00E466DF">
              <w:rPr>
                <w:rFonts w:cs="Arial"/>
              </w:rPr>
              <w:t>DT</w:t>
            </w:r>
          </w:p>
        </w:tc>
        <w:tc>
          <w:tcPr>
            <w:tcW w:w="941" w:type="dxa"/>
          </w:tcPr>
          <w:p w14:paraId="36790ADD" w14:textId="77777777" w:rsidR="008018DA" w:rsidRPr="00E466DF" w:rsidRDefault="008018DA" w:rsidP="00315483">
            <w:pPr>
              <w:rPr>
                <w:rFonts w:cs="Arial"/>
              </w:rPr>
            </w:pPr>
            <w:r w:rsidRPr="00E466DF">
              <w:rPr>
                <w:rFonts w:cs="Arial"/>
              </w:rPr>
              <w:t>8</w:t>
            </w:r>
          </w:p>
        </w:tc>
        <w:tc>
          <w:tcPr>
            <w:tcW w:w="3265" w:type="dxa"/>
          </w:tcPr>
          <w:p w14:paraId="5CA29028" w14:textId="77777777" w:rsidR="008018DA" w:rsidRPr="00E466DF" w:rsidRDefault="008018DA" w:rsidP="00315483">
            <w:pPr>
              <w:rPr>
                <w:rFonts w:cs="Arial"/>
                <w:color w:val="000000"/>
              </w:rPr>
            </w:pPr>
            <w:r w:rsidRPr="00E466DF">
              <w:rPr>
                <w:rFonts w:cs="Arial"/>
                <w:color w:val="000000"/>
              </w:rPr>
              <w:t>The last day that a Student Education Program Membership Category was effective. Student Education Program Membership Category is a specific Education Program Membership Category for a specific Student at particular school.</w:t>
            </w:r>
          </w:p>
        </w:tc>
        <w:tc>
          <w:tcPr>
            <w:tcW w:w="2054" w:type="dxa"/>
          </w:tcPr>
          <w:p w14:paraId="6381407F" w14:textId="40A5F131" w:rsidR="008018DA" w:rsidRPr="00E466DF" w:rsidRDefault="008018DA" w:rsidP="00315483">
            <w:pPr>
              <w:rPr>
                <w:rFonts w:cs="Arial"/>
              </w:rPr>
            </w:pPr>
            <w:r>
              <w:rPr>
                <w:rFonts w:cs="Arial"/>
              </w:rPr>
              <w:t>n/a</w:t>
            </w:r>
          </w:p>
        </w:tc>
        <w:tc>
          <w:tcPr>
            <w:tcW w:w="3265" w:type="dxa"/>
          </w:tcPr>
          <w:p w14:paraId="70942C8A" w14:textId="77777777" w:rsidR="008018DA" w:rsidRPr="00E466DF" w:rsidRDefault="008018DA" w:rsidP="00315483">
            <w:pPr>
              <w:rPr>
                <w:rFonts w:cs="Arial"/>
              </w:rPr>
            </w:pPr>
            <w:r w:rsidRPr="00E466DF">
              <w:rPr>
                <w:rFonts w:cs="Arial"/>
              </w:rPr>
              <w:t>Format: CCYYMMDD, e.g. 20081025</w:t>
            </w:r>
          </w:p>
          <w:p w14:paraId="7F7D9341" w14:textId="77777777" w:rsidR="008018DA" w:rsidRPr="00E466DF" w:rsidRDefault="008018DA" w:rsidP="00315483">
            <w:pPr>
              <w:rPr>
                <w:rFonts w:cs="Arial"/>
              </w:rPr>
            </w:pPr>
            <w:r w:rsidRPr="00E466DF">
              <w:rPr>
                <w:rFonts w:cs="Arial"/>
              </w:rPr>
              <w:t>SPRG records with an Education Membership Code of “Participating” and Free (181) or Reduced-Price (182) Meal Program records with an Education Program Membership Code of “Eligible” will automatically be populated with an Education Program Membership End Date reflecting the Enrollment Exit Date when a student is exited and is not expected to return to the same school.</w:t>
            </w:r>
          </w:p>
        </w:tc>
        <w:tc>
          <w:tcPr>
            <w:tcW w:w="3265" w:type="dxa"/>
          </w:tcPr>
          <w:p w14:paraId="6DBBC96F" w14:textId="77777777" w:rsidR="00FD4343" w:rsidRDefault="00FD4343" w:rsidP="00A0632B">
            <w:pPr>
              <w:pStyle w:val="ListParagraph"/>
              <w:numPr>
                <w:ilvl w:val="0"/>
                <w:numId w:val="147"/>
              </w:numPr>
              <w:rPr>
                <w:rFonts w:cs="Arial"/>
              </w:rPr>
            </w:pPr>
            <w:r w:rsidRPr="00FD4343">
              <w:rPr>
                <w:rFonts w:cs="Arial"/>
              </w:rPr>
              <w:t xml:space="preserve">Must be greater than or equal to Education Program Membership Start Date </w:t>
            </w:r>
          </w:p>
          <w:p w14:paraId="69DD1672" w14:textId="2B571FF6" w:rsidR="00FD4343" w:rsidRDefault="00FD4343" w:rsidP="00A0632B">
            <w:pPr>
              <w:pStyle w:val="ListParagraph"/>
              <w:numPr>
                <w:ilvl w:val="0"/>
                <w:numId w:val="147"/>
              </w:numPr>
              <w:rPr>
                <w:rFonts w:cs="Arial"/>
              </w:rPr>
            </w:pPr>
            <w:r w:rsidRPr="00FD4343">
              <w:rPr>
                <w:rFonts w:cs="Arial"/>
              </w:rPr>
              <w:t>Must be greater than o</w:t>
            </w:r>
            <w:r w:rsidR="00F83B62">
              <w:rPr>
                <w:rFonts w:cs="Arial"/>
              </w:rPr>
              <w:t>r</w:t>
            </w:r>
            <w:r w:rsidRPr="00FD4343">
              <w:rPr>
                <w:rFonts w:cs="Arial"/>
              </w:rPr>
              <w:t xml:space="preserve"> equal to Student Birth Date </w:t>
            </w:r>
          </w:p>
          <w:p w14:paraId="3C116802" w14:textId="54089F88" w:rsidR="008018DA" w:rsidRPr="00FD4343" w:rsidRDefault="00FD4343" w:rsidP="00A0632B">
            <w:pPr>
              <w:pStyle w:val="ListParagraph"/>
              <w:numPr>
                <w:ilvl w:val="0"/>
                <w:numId w:val="147"/>
              </w:numPr>
              <w:rPr>
                <w:rFonts w:cs="Arial"/>
              </w:rPr>
            </w:pPr>
            <w:r w:rsidRPr="00FD4343">
              <w:rPr>
                <w:rFonts w:cs="Arial"/>
              </w:rPr>
              <w:t>Must be within the same Academic Year as the Education Program Academic Year</w:t>
            </w:r>
          </w:p>
        </w:tc>
        <w:tc>
          <w:tcPr>
            <w:tcW w:w="2424" w:type="dxa"/>
          </w:tcPr>
          <w:p w14:paraId="02CFE0C8" w14:textId="77777777" w:rsidR="008018DA" w:rsidRPr="00E466DF" w:rsidRDefault="008018DA" w:rsidP="00315483">
            <w:pPr>
              <w:rPr>
                <w:rFonts w:cs="Arial"/>
              </w:rPr>
            </w:pPr>
            <w:r w:rsidRPr="00E466DF">
              <w:rPr>
                <w:rFonts w:cs="Arial"/>
              </w:rPr>
              <w:t>N</w:t>
            </w:r>
          </w:p>
        </w:tc>
        <w:tc>
          <w:tcPr>
            <w:tcW w:w="856" w:type="dxa"/>
          </w:tcPr>
          <w:p w14:paraId="7BEF1A24" w14:textId="3922B3B3" w:rsidR="008018DA" w:rsidRPr="00E466DF" w:rsidRDefault="008018DA" w:rsidP="00315483">
            <w:pPr>
              <w:rPr>
                <w:rFonts w:cs="Arial"/>
              </w:rPr>
            </w:pPr>
            <w:r>
              <w:rPr>
                <w:rFonts w:cs="Arial"/>
              </w:rPr>
              <w:t>n/a</w:t>
            </w:r>
          </w:p>
        </w:tc>
      </w:tr>
      <w:tr w:rsidR="008018DA" w:rsidRPr="00E466DF" w14:paraId="1DCA57D8" w14:textId="77777777" w:rsidTr="001823F4">
        <w:trPr>
          <w:jc w:val="center"/>
        </w:trPr>
        <w:tc>
          <w:tcPr>
            <w:tcW w:w="800" w:type="dxa"/>
          </w:tcPr>
          <w:p w14:paraId="078A167B" w14:textId="77777777" w:rsidR="008018DA" w:rsidRPr="00E466DF" w:rsidRDefault="008018DA" w:rsidP="00315483">
            <w:pPr>
              <w:rPr>
                <w:rFonts w:cs="Arial"/>
              </w:rPr>
            </w:pPr>
            <w:r w:rsidRPr="00E466DF">
              <w:rPr>
                <w:rFonts w:cs="Arial"/>
              </w:rPr>
              <w:t>3.17</w:t>
            </w:r>
          </w:p>
        </w:tc>
        <w:tc>
          <w:tcPr>
            <w:tcW w:w="1497" w:type="dxa"/>
          </w:tcPr>
          <w:p w14:paraId="578D32E4" w14:textId="77777777" w:rsidR="008018DA" w:rsidRPr="00E466DF" w:rsidRDefault="008018DA" w:rsidP="00315483">
            <w:pPr>
              <w:rPr>
                <w:rFonts w:cs="Arial"/>
              </w:rPr>
            </w:pPr>
            <w:bookmarkStart w:id="545" w:name="OLE_LINK3"/>
            <w:bookmarkStart w:id="546" w:name="OLE_LINK4"/>
            <w:r w:rsidRPr="00E466DF">
              <w:rPr>
                <w:rFonts w:cs="Arial"/>
              </w:rPr>
              <w:t>Education Service Academic Year</w:t>
            </w:r>
            <w:bookmarkEnd w:id="545"/>
            <w:bookmarkEnd w:id="546"/>
          </w:p>
        </w:tc>
        <w:tc>
          <w:tcPr>
            <w:tcW w:w="713" w:type="dxa"/>
          </w:tcPr>
          <w:p w14:paraId="5EE6363C" w14:textId="77777777" w:rsidR="008018DA" w:rsidRPr="00E466DF" w:rsidRDefault="008018DA" w:rsidP="00315483">
            <w:pPr>
              <w:rPr>
                <w:rFonts w:cs="Arial"/>
              </w:rPr>
            </w:pPr>
            <w:r w:rsidRPr="00E466DF">
              <w:rPr>
                <w:rFonts w:cs="Arial"/>
              </w:rPr>
              <w:t>CS</w:t>
            </w:r>
          </w:p>
        </w:tc>
        <w:tc>
          <w:tcPr>
            <w:tcW w:w="941" w:type="dxa"/>
          </w:tcPr>
          <w:p w14:paraId="40BB7ABB" w14:textId="77777777" w:rsidR="008018DA" w:rsidRPr="00E466DF" w:rsidRDefault="008018DA" w:rsidP="00315483">
            <w:pPr>
              <w:rPr>
                <w:rFonts w:cs="Arial"/>
              </w:rPr>
            </w:pPr>
            <w:r w:rsidRPr="00E466DF">
              <w:rPr>
                <w:rFonts w:cs="Arial"/>
              </w:rPr>
              <w:t>9</w:t>
            </w:r>
          </w:p>
        </w:tc>
        <w:tc>
          <w:tcPr>
            <w:tcW w:w="3265" w:type="dxa"/>
          </w:tcPr>
          <w:p w14:paraId="73603717" w14:textId="77777777" w:rsidR="008018DA" w:rsidRPr="00E466DF" w:rsidRDefault="008018DA" w:rsidP="00315483">
            <w:pPr>
              <w:rPr>
                <w:rFonts w:cs="Arial"/>
                <w:color w:val="000000"/>
              </w:rPr>
            </w:pPr>
            <w:r w:rsidRPr="00E466DF">
              <w:rPr>
                <w:rFonts w:cs="Arial"/>
                <w:color w:val="000000"/>
              </w:rPr>
              <w:t>The Academic Year in which an Education Service was received for a particular student. An Academic Year is the period during which school is in regular session and provides a required number of days of instruction (175 days in California).</w:t>
            </w:r>
          </w:p>
        </w:tc>
        <w:tc>
          <w:tcPr>
            <w:tcW w:w="2054" w:type="dxa"/>
          </w:tcPr>
          <w:p w14:paraId="4D2E616B" w14:textId="0354BE23" w:rsidR="008018DA" w:rsidRPr="00E466DF" w:rsidRDefault="008018DA" w:rsidP="00315483">
            <w:pPr>
              <w:rPr>
                <w:rFonts w:cs="Arial"/>
              </w:rPr>
            </w:pPr>
            <w:r>
              <w:rPr>
                <w:rFonts w:cs="Arial"/>
              </w:rPr>
              <w:t>n/a</w:t>
            </w:r>
          </w:p>
        </w:tc>
        <w:tc>
          <w:tcPr>
            <w:tcW w:w="3265" w:type="dxa"/>
          </w:tcPr>
          <w:p w14:paraId="075C2DA7" w14:textId="77777777" w:rsidR="008018DA" w:rsidRPr="00E466DF" w:rsidRDefault="008018DA" w:rsidP="00315483">
            <w:pPr>
              <w:rPr>
                <w:rFonts w:cs="Arial"/>
              </w:rPr>
            </w:pPr>
            <w:r w:rsidRPr="00E466DF">
              <w:rPr>
                <w:rFonts w:cs="Arial"/>
              </w:rPr>
              <w:t xml:space="preserve">1) Format: CCYY-CCYY (ex. 2008-2009) </w:t>
            </w:r>
          </w:p>
          <w:p w14:paraId="765002BB" w14:textId="77777777" w:rsidR="008018DA" w:rsidRPr="00E466DF" w:rsidRDefault="008018DA" w:rsidP="00315483">
            <w:pPr>
              <w:rPr>
                <w:rFonts w:cs="Arial"/>
              </w:rPr>
            </w:pPr>
            <w:r w:rsidRPr="00E466DF">
              <w:rPr>
                <w:rFonts w:cs="Arial"/>
              </w:rPr>
              <w:t>2) Indicates the school year associated with the file.</w:t>
            </w:r>
          </w:p>
        </w:tc>
        <w:tc>
          <w:tcPr>
            <w:tcW w:w="3265" w:type="dxa"/>
          </w:tcPr>
          <w:p w14:paraId="7685C06F" w14:textId="650EEB9A" w:rsidR="008018DA" w:rsidRPr="00E466DF" w:rsidRDefault="008018DA" w:rsidP="00315483">
            <w:pPr>
              <w:rPr>
                <w:rFonts w:cs="Arial"/>
              </w:rPr>
            </w:pPr>
            <w:r>
              <w:rPr>
                <w:rFonts w:cs="Arial"/>
              </w:rPr>
              <w:t>n/a</w:t>
            </w:r>
          </w:p>
        </w:tc>
        <w:tc>
          <w:tcPr>
            <w:tcW w:w="2424" w:type="dxa"/>
          </w:tcPr>
          <w:p w14:paraId="04344FF3" w14:textId="284B3937" w:rsidR="008018DA" w:rsidRPr="00E466DF" w:rsidRDefault="008018DA" w:rsidP="00315483">
            <w:pPr>
              <w:rPr>
                <w:rFonts w:cs="Arial"/>
              </w:rPr>
            </w:pPr>
            <w:r w:rsidRPr="00E466DF">
              <w:rPr>
                <w:rFonts w:cs="Arial"/>
              </w:rPr>
              <w:t xml:space="preserve">If Education Program Code = 122 (Title 1 Part A Basic Targeted) Then Y; </w:t>
            </w:r>
            <w:r w:rsidRPr="00E466DF">
              <w:rPr>
                <w:rFonts w:cs="Arial"/>
              </w:rPr>
              <w:br/>
              <w:t>Else N</w:t>
            </w:r>
            <w:r w:rsidRPr="00E466DF">
              <w:rPr>
                <w:rFonts w:cs="Arial"/>
              </w:rPr>
              <w:br/>
            </w:r>
          </w:p>
        </w:tc>
        <w:tc>
          <w:tcPr>
            <w:tcW w:w="856" w:type="dxa"/>
          </w:tcPr>
          <w:p w14:paraId="65EBC6DC" w14:textId="77777777" w:rsidR="008018DA" w:rsidRPr="00E466DF" w:rsidRDefault="008018DA" w:rsidP="00315483">
            <w:pPr>
              <w:rPr>
                <w:rFonts w:cs="Arial"/>
              </w:rPr>
            </w:pPr>
            <w:r w:rsidRPr="00E466DF">
              <w:rPr>
                <w:rFonts w:cs="Arial"/>
              </w:rPr>
              <w:t>X</w:t>
            </w:r>
          </w:p>
        </w:tc>
      </w:tr>
      <w:tr w:rsidR="008018DA" w:rsidRPr="00E466DF" w14:paraId="3FBDF124" w14:textId="77777777" w:rsidTr="001823F4">
        <w:trPr>
          <w:jc w:val="center"/>
        </w:trPr>
        <w:tc>
          <w:tcPr>
            <w:tcW w:w="800" w:type="dxa"/>
          </w:tcPr>
          <w:p w14:paraId="7698BC9A" w14:textId="77777777" w:rsidR="008018DA" w:rsidRPr="00E466DF" w:rsidRDefault="008018DA" w:rsidP="00315483">
            <w:pPr>
              <w:rPr>
                <w:rFonts w:cs="Arial"/>
              </w:rPr>
            </w:pPr>
            <w:r w:rsidRPr="00E466DF">
              <w:rPr>
                <w:rFonts w:cs="Arial"/>
              </w:rPr>
              <w:t>3.18</w:t>
            </w:r>
          </w:p>
        </w:tc>
        <w:tc>
          <w:tcPr>
            <w:tcW w:w="1497" w:type="dxa"/>
          </w:tcPr>
          <w:p w14:paraId="5C88568E" w14:textId="77777777" w:rsidR="008018DA" w:rsidRPr="00E466DF" w:rsidRDefault="008018DA" w:rsidP="00315483">
            <w:pPr>
              <w:rPr>
                <w:rFonts w:cs="Arial"/>
              </w:rPr>
            </w:pPr>
            <w:r w:rsidRPr="00E466DF">
              <w:rPr>
                <w:rFonts w:cs="Arial"/>
              </w:rPr>
              <w:t>Education Service Code</w:t>
            </w:r>
          </w:p>
        </w:tc>
        <w:tc>
          <w:tcPr>
            <w:tcW w:w="713" w:type="dxa"/>
          </w:tcPr>
          <w:p w14:paraId="756D741A" w14:textId="77777777" w:rsidR="008018DA" w:rsidRPr="00E466DF" w:rsidRDefault="008018DA" w:rsidP="00315483">
            <w:pPr>
              <w:rPr>
                <w:rFonts w:cs="Arial"/>
              </w:rPr>
            </w:pPr>
            <w:r w:rsidRPr="00E466DF">
              <w:rPr>
                <w:rFonts w:cs="Arial"/>
              </w:rPr>
              <w:t>CS</w:t>
            </w:r>
          </w:p>
        </w:tc>
        <w:tc>
          <w:tcPr>
            <w:tcW w:w="941" w:type="dxa"/>
          </w:tcPr>
          <w:p w14:paraId="030C0694" w14:textId="77777777" w:rsidR="008018DA" w:rsidRPr="00E466DF" w:rsidRDefault="008018DA" w:rsidP="00315483">
            <w:pPr>
              <w:rPr>
                <w:rFonts w:cs="Arial"/>
              </w:rPr>
            </w:pPr>
            <w:r w:rsidRPr="00E466DF">
              <w:rPr>
                <w:rFonts w:cs="Arial"/>
              </w:rPr>
              <w:t>2</w:t>
            </w:r>
          </w:p>
        </w:tc>
        <w:tc>
          <w:tcPr>
            <w:tcW w:w="3265" w:type="dxa"/>
          </w:tcPr>
          <w:p w14:paraId="7F651C6D" w14:textId="77777777" w:rsidR="008018DA" w:rsidRPr="00E466DF" w:rsidRDefault="008018DA" w:rsidP="00315483">
            <w:pPr>
              <w:rPr>
                <w:rFonts w:cs="Arial"/>
                <w:color w:val="000000"/>
              </w:rPr>
            </w:pPr>
            <w:r w:rsidRPr="00E466DF">
              <w:rPr>
                <w:rFonts w:cs="Arial"/>
                <w:color w:val="000000"/>
              </w:rPr>
              <w:t>A coded value representing an Education Service. An Education Service is specific service or services that are performed within an Education Service Category. Every Education Program provides one or more services to students. Each of these services falls within an Education Service Category.</w:t>
            </w:r>
          </w:p>
        </w:tc>
        <w:tc>
          <w:tcPr>
            <w:tcW w:w="2054" w:type="dxa"/>
          </w:tcPr>
          <w:p w14:paraId="6500786F" w14:textId="77777777" w:rsidR="008018DA" w:rsidRPr="00E466DF" w:rsidRDefault="008018DA" w:rsidP="00315483">
            <w:pPr>
              <w:rPr>
                <w:rFonts w:cs="Arial"/>
              </w:rPr>
            </w:pPr>
            <w:r w:rsidRPr="00E466DF">
              <w:rPr>
                <w:rFonts w:cs="Arial"/>
              </w:rPr>
              <w:t>See Code Set Education Service Title I Part A Basic</w:t>
            </w:r>
          </w:p>
        </w:tc>
        <w:tc>
          <w:tcPr>
            <w:tcW w:w="3265" w:type="dxa"/>
          </w:tcPr>
          <w:p w14:paraId="5E192E63" w14:textId="62B7DFD8" w:rsidR="008018DA" w:rsidRPr="00E466DF" w:rsidRDefault="008018DA" w:rsidP="00315483">
            <w:pPr>
              <w:rPr>
                <w:rFonts w:cs="Arial"/>
              </w:rPr>
            </w:pPr>
            <w:r w:rsidRPr="00EB7E33">
              <w:rPr>
                <w:rFonts w:cs="Arial"/>
              </w:rPr>
              <w:t>n/a</w:t>
            </w:r>
          </w:p>
        </w:tc>
        <w:tc>
          <w:tcPr>
            <w:tcW w:w="3265" w:type="dxa"/>
          </w:tcPr>
          <w:p w14:paraId="071573AB" w14:textId="5EEE097B" w:rsidR="008018DA" w:rsidRPr="00E466DF" w:rsidRDefault="008018DA" w:rsidP="00A0632B">
            <w:pPr>
              <w:numPr>
                <w:ilvl w:val="0"/>
                <w:numId w:val="65"/>
              </w:numPr>
              <w:rPr>
                <w:rFonts w:cs="Arial"/>
              </w:rPr>
            </w:pPr>
            <w:r w:rsidRPr="00E466DF">
              <w:rPr>
                <w:rFonts w:cs="Arial"/>
              </w:rPr>
              <w:t>If Education Program Code does not equal 122 (Title 1 Part A Basic Targeted) Then Education Service Code must be null</w:t>
            </w:r>
          </w:p>
        </w:tc>
        <w:tc>
          <w:tcPr>
            <w:tcW w:w="2424" w:type="dxa"/>
          </w:tcPr>
          <w:p w14:paraId="5D032995" w14:textId="40D66611" w:rsidR="008018DA" w:rsidRPr="00E466DF" w:rsidRDefault="008018DA" w:rsidP="00315483">
            <w:pPr>
              <w:rPr>
                <w:rFonts w:cs="Arial"/>
              </w:rPr>
            </w:pPr>
            <w:r w:rsidRPr="00E466DF">
              <w:rPr>
                <w:rFonts w:cs="Arial"/>
              </w:rPr>
              <w:t>If Education Program Code = 122 (Title 1 Part A Basic Targeted)</w:t>
            </w:r>
            <w:r w:rsidRPr="00E466DF">
              <w:rPr>
                <w:rFonts w:cs="Arial"/>
              </w:rPr>
              <w:br/>
              <w:t>Then Y;</w:t>
            </w:r>
            <w:r w:rsidRPr="00E466DF">
              <w:rPr>
                <w:rFonts w:cs="Arial"/>
              </w:rPr>
              <w:br/>
              <w:t>Else N</w:t>
            </w:r>
          </w:p>
        </w:tc>
        <w:tc>
          <w:tcPr>
            <w:tcW w:w="856" w:type="dxa"/>
          </w:tcPr>
          <w:p w14:paraId="5D5F1763" w14:textId="77777777" w:rsidR="008018DA" w:rsidRPr="00E466DF" w:rsidRDefault="008018DA" w:rsidP="00315483">
            <w:pPr>
              <w:rPr>
                <w:rFonts w:cs="Arial"/>
              </w:rPr>
            </w:pPr>
            <w:r w:rsidRPr="00E466DF">
              <w:rPr>
                <w:rFonts w:cs="Arial"/>
              </w:rPr>
              <w:t>X</w:t>
            </w:r>
          </w:p>
        </w:tc>
      </w:tr>
      <w:tr w:rsidR="008018DA" w:rsidRPr="00E466DF" w14:paraId="59FBE3BF" w14:textId="77777777" w:rsidTr="001823F4">
        <w:trPr>
          <w:jc w:val="center"/>
        </w:trPr>
        <w:tc>
          <w:tcPr>
            <w:tcW w:w="800" w:type="dxa"/>
          </w:tcPr>
          <w:p w14:paraId="74D8D667" w14:textId="77777777" w:rsidR="008018DA" w:rsidRPr="00E466DF" w:rsidRDefault="008018DA" w:rsidP="00315483">
            <w:pPr>
              <w:rPr>
                <w:rFonts w:cs="Arial"/>
              </w:rPr>
            </w:pPr>
            <w:r w:rsidRPr="00E466DF">
              <w:rPr>
                <w:rFonts w:cs="Arial"/>
              </w:rPr>
              <w:t>3.19</w:t>
            </w:r>
          </w:p>
        </w:tc>
        <w:tc>
          <w:tcPr>
            <w:tcW w:w="1497" w:type="dxa"/>
          </w:tcPr>
          <w:p w14:paraId="3DA635F0" w14:textId="77777777" w:rsidR="008018DA" w:rsidRPr="00E466DF" w:rsidRDefault="008018DA" w:rsidP="00315483">
            <w:pPr>
              <w:rPr>
                <w:rFonts w:cs="Arial"/>
                <w:color w:val="000000"/>
              </w:rPr>
            </w:pPr>
            <w:r w:rsidRPr="00E466DF">
              <w:rPr>
                <w:rFonts w:cs="Arial"/>
              </w:rPr>
              <w:t>California Partnership Academy ID</w:t>
            </w:r>
          </w:p>
        </w:tc>
        <w:tc>
          <w:tcPr>
            <w:tcW w:w="713" w:type="dxa"/>
          </w:tcPr>
          <w:p w14:paraId="2C70103B" w14:textId="77777777" w:rsidR="008018DA" w:rsidRPr="00E466DF" w:rsidRDefault="008018DA" w:rsidP="00315483">
            <w:pPr>
              <w:rPr>
                <w:rFonts w:cs="Arial"/>
              </w:rPr>
            </w:pPr>
            <w:r w:rsidRPr="00E466DF">
              <w:rPr>
                <w:rFonts w:cs="Arial"/>
              </w:rPr>
              <w:t>CS</w:t>
            </w:r>
          </w:p>
        </w:tc>
        <w:tc>
          <w:tcPr>
            <w:tcW w:w="941" w:type="dxa"/>
          </w:tcPr>
          <w:p w14:paraId="622B6B51" w14:textId="77777777" w:rsidR="008018DA" w:rsidRPr="00E466DF" w:rsidRDefault="008018DA" w:rsidP="00315483">
            <w:pPr>
              <w:rPr>
                <w:rFonts w:cs="Arial"/>
              </w:rPr>
            </w:pPr>
            <w:r w:rsidRPr="00E466DF">
              <w:rPr>
                <w:rFonts w:cs="Arial"/>
              </w:rPr>
              <w:t>5</w:t>
            </w:r>
          </w:p>
        </w:tc>
        <w:tc>
          <w:tcPr>
            <w:tcW w:w="3265" w:type="dxa"/>
          </w:tcPr>
          <w:p w14:paraId="36C0F1FF" w14:textId="77777777" w:rsidR="008018DA" w:rsidRPr="00E466DF" w:rsidRDefault="008018DA" w:rsidP="00315483">
            <w:pPr>
              <w:rPr>
                <w:rFonts w:cs="Arial"/>
                <w:color w:val="000000"/>
              </w:rPr>
            </w:pPr>
            <w:r w:rsidRPr="00E466DF">
              <w:rPr>
                <w:rFonts w:cs="Arial"/>
                <w:color w:val="000000"/>
              </w:rPr>
              <w:t>A state level unique identifier assigned to a specific California Partnership Academy within a school that a student is assigned to. For instance, a student may be assigned to a Health Academy.</w:t>
            </w:r>
          </w:p>
        </w:tc>
        <w:tc>
          <w:tcPr>
            <w:tcW w:w="2054" w:type="dxa"/>
          </w:tcPr>
          <w:p w14:paraId="231088DF" w14:textId="58B0DF80" w:rsidR="008018DA" w:rsidRPr="00E466DF" w:rsidRDefault="008018DA" w:rsidP="00315483">
            <w:pPr>
              <w:rPr>
                <w:rFonts w:cs="Arial"/>
              </w:rPr>
            </w:pPr>
            <w:r>
              <w:rPr>
                <w:rFonts w:cs="Arial"/>
              </w:rPr>
              <w:t>n/a</w:t>
            </w:r>
          </w:p>
        </w:tc>
        <w:tc>
          <w:tcPr>
            <w:tcW w:w="3265" w:type="dxa"/>
          </w:tcPr>
          <w:p w14:paraId="4C5FA68E" w14:textId="43135BAD" w:rsidR="008018DA" w:rsidRPr="00E466DF" w:rsidRDefault="008018DA" w:rsidP="00315483">
            <w:pPr>
              <w:rPr>
                <w:rFonts w:cs="Arial"/>
              </w:rPr>
            </w:pPr>
            <w:r w:rsidRPr="00EB7E33">
              <w:rPr>
                <w:rFonts w:cs="Arial"/>
              </w:rPr>
              <w:t>n/a</w:t>
            </w:r>
          </w:p>
        </w:tc>
        <w:tc>
          <w:tcPr>
            <w:tcW w:w="3265" w:type="dxa"/>
          </w:tcPr>
          <w:p w14:paraId="2DB99AD4" w14:textId="1BA8FCFA" w:rsidR="008018DA" w:rsidRPr="00E466DF" w:rsidRDefault="008018DA" w:rsidP="00315483">
            <w:pPr>
              <w:rPr>
                <w:rFonts w:cs="Arial"/>
              </w:rPr>
            </w:pPr>
            <w:r w:rsidRPr="00E466DF">
              <w:rPr>
                <w:rFonts w:cs="Arial"/>
              </w:rPr>
              <w:t xml:space="preserve">Must be a valid identifier on the CDE California Partnership Academy list, found at </w:t>
            </w:r>
            <w:hyperlink r:id="rId41" w:tooltip="The CDE California Partnership Academy list web document." w:history="1">
              <w:r w:rsidRPr="00E466DF">
                <w:rPr>
                  <w:rStyle w:val="Hyperlink"/>
                  <w:rFonts w:cs="Arial"/>
                </w:rPr>
                <w:t>http://www.cde.ca.gov/ci/gs/hs/documents/cpadirectory.xls</w:t>
              </w:r>
            </w:hyperlink>
            <w:r w:rsidRPr="00E466DF">
              <w:rPr>
                <w:rFonts w:cs="Arial"/>
              </w:rPr>
              <w:t xml:space="preserve"> </w:t>
            </w:r>
          </w:p>
        </w:tc>
        <w:tc>
          <w:tcPr>
            <w:tcW w:w="2424" w:type="dxa"/>
          </w:tcPr>
          <w:p w14:paraId="447577AE" w14:textId="77777777" w:rsidR="008018DA" w:rsidRPr="00E466DF" w:rsidRDefault="008018DA" w:rsidP="00315483">
            <w:pPr>
              <w:rPr>
                <w:rFonts w:cs="Arial"/>
              </w:rPr>
            </w:pPr>
            <w:r w:rsidRPr="00E466DF">
              <w:rPr>
                <w:rFonts w:cs="Arial"/>
              </w:rPr>
              <w:t>If Education Program Code = 113 (California Partnership Academy)</w:t>
            </w:r>
            <w:r w:rsidRPr="00E466DF">
              <w:rPr>
                <w:rFonts w:cs="Arial"/>
              </w:rPr>
              <w:br/>
              <w:t>Then Y;</w:t>
            </w:r>
            <w:r w:rsidRPr="00E466DF">
              <w:rPr>
                <w:rFonts w:cs="Arial"/>
              </w:rPr>
              <w:br/>
              <w:t>Else N</w:t>
            </w:r>
          </w:p>
        </w:tc>
        <w:tc>
          <w:tcPr>
            <w:tcW w:w="856" w:type="dxa"/>
          </w:tcPr>
          <w:p w14:paraId="697D1EAF" w14:textId="52C773BD" w:rsidR="008018DA" w:rsidRPr="00E466DF" w:rsidRDefault="008018DA" w:rsidP="00315483">
            <w:pPr>
              <w:rPr>
                <w:rFonts w:cs="Arial"/>
              </w:rPr>
            </w:pPr>
            <w:r>
              <w:rPr>
                <w:rFonts w:cs="Arial"/>
              </w:rPr>
              <w:t>n/a</w:t>
            </w:r>
          </w:p>
        </w:tc>
      </w:tr>
      <w:tr w:rsidR="008018DA" w:rsidRPr="00E466DF" w14:paraId="3869BC27" w14:textId="77777777" w:rsidTr="001823F4">
        <w:trPr>
          <w:jc w:val="center"/>
        </w:trPr>
        <w:tc>
          <w:tcPr>
            <w:tcW w:w="800" w:type="dxa"/>
          </w:tcPr>
          <w:p w14:paraId="2F5D0283" w14:textId="77777777" w:rsidR="008018DA" w:rsidRPr="00E466DF" w:rsidRDefault="008018DA" w:rsidP="00315483">
            <w:pPr>
              <w:rPr>
                <w:rFonts w:cs="Arial"/>
              </w:rPr>
            </w:pPr>
            <w:r w:rsidRPr="00E466DF">
              <w:rPr>
                <w:rFonts w:cs="Arial"/>
              </w:rPr>
              <w:t>3.20</w:t>
            </w:r>
          </w:p>
        </w:tc>
        <w:tc>
          <w:tcPr>
            <w:tcW w:w="1497" w:type="dxa"/>
          </w:tcPr>
          <w:p w14:paraId="1E3620D3" w14:textId="77777777" w:rsidR="008018DA" w:rsidRPr="00E466DF" w:rsidRDefault="008018DA" w:rsidP="00315483">
            <w:pPr>
              <w:rPr>
                <w:rFonts w:cs="Arial"/>
              </w:rPr>
            </w:pPr>
            <w:r w:rsidRPr="00E466DF">
              <w:rPr>
                <w:rFonts w:cs="Arial"/>
                <w:color w:val="000000"/>
              </w:rPr>
              <w:t>Migrant Student ID</w:t>
            </w:r>
          </w:p>
        </w:tc>
        <w:tc>
          <w:tcPr>
            <w:tcW w:w="713" w:type="dxa"/>
          </w:tcPr>
          <w:p w14:paraId="1D961233" w14:textId="77777777" w:rsidR="008018DA" w:rsidRPr="00E466DF" w:rsidRDefault="008018DA" w:rsidP="00315483">
            <w:pPr>
              <w:rPr>
                <w:rFonts w:cs="Arial"/>
              </w:rPr>
            </w:pPr>
            <w:r w:rsidRPr="00E466DF">
              <w:rPr>
                <w:rFonts w:cs="Arial"/>
              </w:rPr>
              <w:t>CS</w:t>
            </w:r>
          </w:p>
        </w:tc>
        <w:tc>
          <w:tcPr>
            <w:tcW w:w="941" w:type="dxa"/>
          </w:tcPr>
          <w:p w14:paraId="2144F650" w14:textId="77777777" w:rsidR="008018DA" w:rsidRPr="00E466DF" w:rsidRDefault="008018DA" w:rsidP="00315483">
            <w:pPr>
              <w:rPr>
                <w:rFonts w:cs="Arial"/>
              </w:rPr>
            </w:pPr>
            <w:r w:rsidRPr="00E466DF">
              <w:rPr>
                <w:rFonts w:cs="Arial"/>
              </w:rPr>
              <w:t>11</w:t>
            </w:r>
          </w:p>
        </w:tc>
        <w:tc>
          <w:tcPr>
            <w:tcW w:w="3265" w:type="dxa"/>
          </w:tcPr>
          <w:p w14:paraId="6DAA0EFC" w14:textId="77777777" w:rsidR="008018DA" w:rsidRPr="00E466DF" w:rsidRDefault="008018DA" w:rsidP="00315483">
            <w:pPr>
              <w:rPr>
                <w:rFonts w:cs="Arial"/>
                <w:color w:val="000000"/>
              </w:rPr>
            </w:pPr>
            <w:r w:rsidRPr="00E466DF">
              <w:rPr>
                <w:rFonts w:cs="Arial"/>
                <w:color w:val="000000"/>
              </w:rPr>
              <w:t>A unique identifier assigned to each participant in the Migrant Education Program by the California Department of Education.</w:t>
            </w:r>
          </w:p>
        </w:tc>
        <w:tc>
          <w:tcPr>
            <w:tcW w:w="2054" w:type="dxa"/>
          </w:tcPr>
          <w:p w14:paraId="300DD508" w14:textId="4FF345AF" w:rsidR="008018DA" w:rsidRPr="00E466DF" w:rsidRDefault="008018DA" w:rsidP="00315483">
            <w:pPr>
              <w:rPr>
                <w:rFonts w:cs="Arial"/>
              </w:rPr>
            </w:pPr>
            <w:r>
              <w:rPr>
                <w:rFonts w:cs="Arial"/>
              </w:rPr>
              <w:t>n/a</w:t>
            </w:r>
          </w:p>
        </w:tc>
        <w:tc>
          <w:tcPr>
            <w:tcW w:w="3265" w:type="dxa"/>
          </w:tcPr>
          <w:p w14:paraId="1DB25492" w14:textId="77777777" w:rsidR="008018DA" w:rsidRPr="00E466DF" w:rsidRDefault="008018DA" w:rsidP="00315483">
            <w:pPr>
              <w:rPr>
                <w:rFonts w:cs="Arial"/>
              </w:rPr>
            </w:pPr>
            <w:r w:rsidRPr="00E466DF">
              <w:rPr>
                <w:rFonts w:cs="Arial"/>
              </w:rPr>
              <w:t>This is the state Migrant Student Directory (MSD) number as assigned in the Migrant Student Information Network (MSIN) data system. This is NOT the identifier used in the COE Star system, which is alphanumeric.</w:t>
            </w:r>
          </w:p>
        </w:tc>
        <w:tc>
          <w:tcPr>
            <w:tcW w:w="3265" w:type="dxa"/>
          </w:tcPr>
          <w:p w14:paraId="4208BF93" w14:textId="7B17EE3B" w:rsidR="008018DA" w:rsidRPr="00E466DF" w:rsidRDefault="008018DA" w:rsidP="00315483">
            <w:pPr>
              <w:rPr>
                <w:rFonts w:cs="Arial"/>
              </w:rPr>
            </w:pPr>
            <w:r w:rsidRPr="00E466DF">
              <w:rPr>
                <w:rFonts w:cs="Arial"/>
              </w:rPr>
              <w:t>The Migrant Student ID must be exactly 11 characters with the first two characters beginning with "06"</w:t>
            </w:r>
          </w:p>
        </w:tc>
        <w:tc>
          <w:tcPr>
            <w:tcW w:w="2424" w:type="dxa"/>
          </w:tcPr>
          <w:p w14:paraId="64AA5433" w14:textId="77777777" w:rsidR="008018DA" w:rsidRPr="00E466DF" w:rsidRDefault="008018DA" w:rsidP="00315483">
            <w:pPr>
              <w:rPr>
                <w:rFonts w:cs="Arial"/>
              </w:rPr>
            </w:pPr>
            <w:r w:rsidRPr="00E466DF">
              <w:rPr>
                <w:rFonts w:cs="Arial"/>
              </w:rPr>
              <w:t>If Education Program Code = 135 (Migrant)</w:t>
            </w:r>
            <w:r w:rsidRPr="00E466DF">
              <w:rPr>
                <w:rFonts w:cs="Arial"/>
              </w:rPr>
              <w:br/>
              <w:t>Then Y;</w:t>
            </w:r>
            <w:r w:rsidRPr="00E466DF">
              <w:rPr>
                <w:rFonts w:cs="Arial"/>
              </w:rPr>
              <w:br/>
              <w:t>Else N</w:t>
            </w:r>
          </w:p>
        </w:tc>
        <w:tc>
          <w:tcPr>
            <w:tcW w:w="856" w:type="dxa"/>
          </w:tcPr>
          <w:p w14:paraId="756D14A5" w14:textId="57C78BE7" w:rsidR="008018DA" w:rsidRPr="00E466DF" w:rsidRDefault="008018DA" w:rsidP="00315483">
            <w:pPr>
              <w:rPr>
                <w:rFonts w:cs="Arial"/>
              </w:rPr>
            </w:pPr>
            <w:r>
              <w:rPr>
                <w:rFonts w:cs="Arial"/>
              </w:rPr>
              <w:t>n/a</w:t>
            </w:r>
          </w:p>
        </w:tc>
      </w:tr>
      <w:tr w:rsidR="008018DA" w:rsidRPr="00E466DF" w14:paraId="7A2C21D8" w14:textId="77777777" w:rsidTr="001823F4">
        <w:trPr>
          <w:jc w:val="center"/>
        </w:trPr>
        <w:tc>
          <w:tcPr>
            <w:tcW w:w="800" w:type="dxa"/>
          </w:tcPr>
          <w:p w14:paraId="4B63E8BA" w14:textId="77777777" w:rsidR="008018DA" w:rsidRPr="00E466DF" w:rsidRDefault="008018DA" w:rsidP="00315483">
            <w:pPr>
              <w:rPr>
                <w:rFonts w:cs="Arial"/>
              </w:rPr>
            </w:pPr>
            <w:r w:rsidRPr="00E466DF">
              <w:rPr>
                <w:rFonts w:cs="Arial"/>
              </w:rPr>
              <w:t>3.21</w:t>
            </w:r>
          </w:p>
        </w:tc>
        <w:tc>
          <w:tcPr>
            <w:tcW w:w="1497" w:type="dxa"/>
          </w:tcPr>
          <w:p w14:paraId="52E40920" w14:textId="2D4ADA8E" w:rsidR="008018DA" w:rsidRPr="00E466DF" w:rsidRDefault="00181C7C" w:rsidP="00315483">
            <w:pPr>
              <w:rPr>
                <w:rFonts w:cs="Arial"/>
              </w:rPr>
            </w:pPr>
            <w:r>
              <w:rPr>
                <w:rFonts w:cs="Arial"/>
              </w:rPr>
              <w:t>Filler</w:t>
            </w:r>
          </w:p>
        </w:tc>
        <w:tc>
          <w:tcPr>
            <w:tcW w:w="713" w:type="dxa"/>
          </w:tcPr>
          <w:p w14:paraId="113EFD80" w14:textId="77777777" w:rsidR="008018DA" w:rsidRPr="00E466DF" w:rsidRDefault="008018DA" w:rsidP="00315483">
            <w:pPr>
              <w:rPr>
                <w:rFonts w:cs="Arial"/>
              </w:rPr>
            </w:pPr>
            <w:r w:rsidRPr="00E466DF">
              <w:rPr>
                <w:rFonts w:cs="Arial"/>
              </w:rPr>
              <w:t>CS</w:t>
            </w:r>
          </w:p>
        </w:tc>
        <w:tc>
          <w:tcPr>
            <w:tcW w:w="941" w:type="dxa"/>
          </w:tcPr>
          <w:p w14:paraId="388FC80E" w14:textId="77777777" w:rsidR="008018DA" w:rsidRPr="00E466DF" w:rsidRDefault="008018DA" w:rsidP="00315483">
            <w:pPr>
              <w:rPr>
                <w:rFonts w:cs="Arial"/>
              </w:rPr>
            </w:pPr>
            <w:r w:rsidRPr="00E466DF">
              <w:rPr>
                <w:rFonts w:cs="Arial"/>
              </w:rPr>
              <w:t>3</w:t>
            </w:r>
          </w:p>
        </w:tc>
        <w:tc>
          <w:tcPr>
            <w:tcW w:w="3265" w:type="dxa"/>
          </w:tcPr>
          <w:p w14:paraId="7EFA8F88" w14:textId="145125EF" w:rsidR="008018DA" w:rsidRPr="00E466DF" w:rsidRDefault="00181C7C" w:rsidP="00315483">
            <w:pPr>
              <w:rPr>
                <w:rFonts w:cs="Arial"/>
                <w:color w:val="000000"/>
              </w:rPr>
            </w:pPr>
            <w:r>
              <w:rPr>
                <w:rFonts w:cs="Arial"/>
                <w:color w:val="000000"/>
              </w:rPr>
              <w:t>Field no longer used. Fill with blank.</w:t>
            </w:r>
          </w:p>
        </w:tc>
        <w:tc>
          <w:tcPr>
            <w:tcW w:w="2054" w:type="dxa"/>
          </w:tcPr>
          <w:p w14:paraId="6D615B6D" w14:textId="0829057D" w:rsidR="008018DA" w:rsidRPr="00E466DF" w:rsidRDefault="00181C7C" w:rsidP="00315483">
            <w:pPr>
              <w:rPr>
                <w:rFonts w:cs="Arial"/>
              </w:rPr>
            </w:pPr>
            <w:r>
              <w:rPr>
                <w:rFonts w:cs="Arial"/>
              </w:rPr>
              <w:t>n/a</w:t>
            </w:r>
          </w:p>
        </w:tc>
        <w:tc>
          <w:tcPr>
            <w:tcW w:w="3265" w:type="dxa"/>
          </w:tcPr>
          <w:p w14:paraId="72288B39" w14:textId="28C440B6" w:rsidR="008018DA" w:rsidRPr="00E466DF" w:rsidRDefault="00181C7C" w:rsidP="00315483">
            <w:pPr>
              <w:rPr>
                <w:rFonts w:cs="Arial"/>
              </w:rPr>
            </w:pPr>
            <w:r>
              <w:rPr>
                <w:rFonts w:cs="Arial"/>
              </w:rPr>
              <w:t>n/a</w:t>
            </w:r>
          </w:p>
        </w:tc>
        <w:tc>
          <w:tcPr>
            <w:tcW w:w="3265" w:type="dxa"/>
          </w:tcPr>
          <w:p w14:paraId="19C31DD4" w14:textId="79B8F71C" w:rsidR="008018DA" w:rsidRPr="00E466DF" w:rsidRDefault="00181C7C" w:rsidP="00315483">
            <w:pPr>
              <w:rPr>
                <w:rFonts w:cs="Arial"/>
              </w:rPr>
            </w:pPr>
            <w:r>
              <w:rPr>
                <w:rFonts w:cs="Arial"/>
              </w:rPr>
              <w:t>n/a</w:t>
            </w:r>
          </w:p>
        </w:tc>
        <w:tc>
          <w:tcPr>
            <w:tcW w:w="2424" w:type="dxa"/>
          </w:tcPr>
          <w:p w14:paraId="6D5C12DF" w14:textId="47ECE62E" w:rsidR="008018DA" w:rsidRPr="00E466DF" w:rsidRDefault="00181C7C" w:rsidP="00315483">
            <w:pPr>
              <w:rPr>
                <w:rFonts w:cs="Arial"/>
              </w:rPr>
            </w:pPr>
            <w:r>
              <w:rPr>
                <w:rFonts w:cs="Arial"/>
              </w:rPr>
              <w:t>n/a</w:t>
            </w:r>
          </w:p>
        </w:tc>
        <w:tc>
          <w:tcPr>
            <w:tcW w:w="856" w:type="dxa"/>
          </w:tcPr>
          <w:p w14:paraId="004CF272" w14:textId="1D4F024C" w:rsidR="008018DA" w:rsidRPr="00E466DF" w:rsidRDefault="008018DA" w:rsidP="00315483">
            <w:pPr>
              <w:rPr>
                <w:rFonts w:cs="Arial"/>
              </w:rPr>
            </w:pPr>
            <w:r>
              <w:rPr>
                <w:rFonts w:cs="Arial"/>
              </w:rPr>
              <w:t>n/a</w:t>
            </w:r>
          </w:p>
        </w:tc>
      </w:tr>
      <w:tr w:rsidR="008018DA" w:rsidRPr="00E466DF" w14:paraId="5EE3861E" w14:textId="77777777" w:rsidTr="001823F4">
        <w:trPr>
          <w:jc w:val="center"/>
        </w:trPr>
        <w:tc>
          <w:tcPr>
            <w:tcW w:w="800" w:type="dxa"/>
          </w:tcPr>
          <w:p w14:paraId="0A1B4858" w14:textId="77777777" w:rsidR="008018DA" w:rsidRPr="00E466DF" w:rsidRDefault="008018DA" w:rsidP="00315483">
            <w:pPr>
              <w:rPr>
                <w:rFonts w:cs="Arial"/>
              </w:rPr>
            </w:pPr>
            <w:r w:rsidRPr="00E466DF">
              <w:rPr>
                <w:rFonts w:cs="Arial"/>
              </w:rPr>
              <w:t>3.22</w:t>
            </w:r>
          </w:p>
        </w:tc>
        <w:tc>
          <w:tcPr>
            <w:tcW w:w="1497" w:type="dxa"/>
          </w:tcPr>
          <w:p w14:paraId="53B30899" w14:textId="66475A09" w:rsidR="008018DA" w:rsidRPr="00E466DF" w:rsidRDefault="00181C7C" w:rsidP="00315483">
            <w:pPr>
              <w:rPr>
                <w:rFonts w:cs="Arial"/>
              </w:rPr>
            </w:pPr>
            <w:r>
              <w:rPr>
                <w:rFonts w:cs="Arial"/>
              </w:rPr>
              <w:t>Filler</w:t>
            </w:r>
          </w:p>
        </w:tc>
        <w:tc>
          <w:tcPr>
            <w:tcW w:w="713" w:type="dxa"/>
          </w:tcPr>
          <w:p w14:paraId="165DAB01" w14:textId="77777777" w:rsidR="008018DA" w:rsidRPr="00E466DF" w:rsidRDefault="008018DA" w:rsidP="00315483">
            <w:pPr>
              <w:rPr>
                <w:rFonts w:cs="Arial"/>
              </w:rPr>
            </w:pPr>
            <w:r w:rsidRPr="00E466DF">
              <w:rPr>
                <w:rFonts w:cs="Arial"/>
              </w:rPr>
              <w:t>CS</w:t>
            </w:r>
          </w:p>
        </w:tc>
        <w:tc>
          <w:tcPr>
            <w:tcW w:w="941" w:type="dxa"/>
          </w:tcPr>
          <w:p w14:paraId="2275FB8A" w14:textId="77777777" w:rsidR="008018DA" w:rsidRPr="00E466DF" w:rsidRDefault="008018DA" w:rsidP="00315483">
            <w:pPr>
              <w:rPr>
                <w:rFonts w:cs="Arial"/>
              </w:rPr>
            </w:pPr>
            <w:r w:rsidRPr="00E466DF">
              <w:rPr>
                <w:rFonts w:cs="Arial"/>
              </w:rPr>
              <w:t>7</w:t>
            </w:r>
          </w:p>
        </w:tc>
        <w:tc>
          <w:tcPr>
            <w:tcW w:w="3265" w:type="dxa"/>
          </w:tcPr>
          <w:p w14:paraId="233F9D20" w14:textId="0F3F46DB" w:rsidR="008018DA" w:rsidRPr="00E466DF" w:rsidRDefault="00181C7C" w:rsidP="00315483">
            <w:pPr>
              <w:rPr>
                <w:rFonts w:cs="Arial"/>
                <w:color w:val="000000"/>
              </w:rPr>
            </w:pPr>
            <w:r>
              <w:rPr>
                <w:rFonts w:cs="Arial"/>
                <w:color w:val="000000"/>
              </w:rPr>
              <w:t>Field no longer used. Fill with blank.</w:t>
            </w:r>
          </w:p>
        </w:tc>
        <w:tc>
          <w:tcPr>
            <w:tcW w:w="2054" w:type="dxa"/>
          </w:tcPr>
          <w:p w14:paraId="5A7B8CBF" w14:textId="39183FC7" w:rsidR="008018DA" w:rsidRPr="00E466DF" w:rsidRDefault="008018DA" w:rsidP="00315483">
            <w:pPr>
              <w:rPr>
                <w:rFonts w:cs="Arial"/>
              </w:rPr>
            </w:pPr>
            <w:r>
              <w:rPr>
                <w:rFonts w:cs="Arial"/>
              </w:rPr>
              <w:t>n/a</w:t>
            </w:r>
          </w:p>
        </w:tc>
        <w:tc>
          <w:tcPr>
            <w:tcW w:w="3265" w:type="dxa"/>
          </w:tcPr>
          <w:p w14:paraId="4ED4A0AE" w14:textId="42D42DD1" w:rsidR="008018DA" w:rsidRPr="00E466DF" w:rsidRDefault="00181C7C" w:rsidP="00315483">
            <w:pPr>
              <w:rPr>
                <w:rFonts w:cs="Arial"/>
              </w:rPr>
            </w:pPr>
            <w:r>
              <w:rPr>
                <w:rFonts w:cs="Arial"/>
              </w:rPr>
              <w:t>n/a</w:t>
            </w:r>
          </w:p>
        </w:tc>
        <w:tc>
          <w:tcPr>
            <w:tcW w:w="3265" w:type="dxa"/>
          </w:tcPr>
          <w:p w14:paraId="6E1DD41C" w14:textId="5520FCDF" w:rsidR="008018DA" w:rsidRPr="00E466DF" w:rsidRDefault="00181C7C" w:rsidP="00315483">
            <w:pPr>
              <w:rPr>
                <w:rFonts w:cs="Arial"/>
              </w:rPr>
            </w:pPr>
            <w:r>
              <w:rPr>
                <w:rFonts w:cs="Arial"/>
              </w:rPr>
              <w:t>n/a</w:t>
            </w:r>
          </w:p>
        </w:tc>
        <w:tc>
          <w:tcPr>
            <w:tcW w:w="2424" w:type="dxa"/>
          </w:tcPr>
          <w:p w14:paraId="22AAAA29" w14:textId="1AF04113" w:rsidR="008018DA" w:rsidRPr="00E466DF" w:rsidRDefault="00181C7C" w:rsidP="00315483">
            <w:pPr>
              <w:rPr>
                <w:rFonts w:cs="Arial"/>
              </w:rPr>
            </w:pPr>
            <w:r>
              <w:rPr>
                <w:rFonts w:cs="Arial"/>
              </w:rPr>
              <w:t>n/a</w:t>
            </w:r>
          </w:p>
        </w:tc>
        <w:tc>
          <w:tcPr>
            <w:tcW w:w="856" w:type="dxa"/>
          </w:tcPr>
          <w:p w14:paraId="084EB606" w14:textId="7DE2CADF" w:rsidR="008018DA" w:rsidRPr="00E466DF" w:rsidRDefault="008018DA" w:rsidP="00315483">
            <w:pPr>
              <w:rPr>
                <w:rFonts w:cs="Arial"/>
              </w:rPr>
            </w:pPr>
            <w:r>
              <w:rPr>
                <w:rFonts w:cs="Arial"/>
              </w:rPr>
              <w:t>n/a</w:t>
            </w:r>
          </w:p>
        </w:tc>
      </w:tr>
      <w:tr w:rsidR="008018DA" w:rsidRPr="00E466DF" w14:paraId="19E107FB" w14:textId="77777777" w:rsidTr="001823F4">
        <w:trPr>
          <w:jc w:val="center"/>
        </w:trPr>
        <w:tc>
          <w:tcPr>
            <w:tcW w:w="800" w:type="dxa"/>
          </w:tcPr>
          <w:p w14:paraId="599D1246" w14:textId="6D6397BC" w:rsidR="008018DA" w:rsidRPr="00E466DF" w:rsidRDefault="008018DA" w:rsidP="00315483">
            <w:pPr>
              <w:rPr>
                <w:rFonts w:cs="Arial"/>
              </w:rPr>
            </w:pPr>
            <w:r w:rsidRPr="00E466DF">
              <w:rPr>
                <w:rFonts w:cs="Arial"/>
              </w:rPr>
              <w:t>3.23</w:t>
            </w:r>
          </w:p>
        </w:tc>
        <w:tc>
          <w:tcPr>
            <w:tcW w:w="1497" w:type="dxa"/>
          </w:tcPr>
          <w:p w14:paraId="79D2FE6A" w14:textId="77777777" w:rsidR="008018DA" w:rsidRPr="00E466DF" w:rsidRDefault="008018DA" w:rsidP="00315483">
            <w:pPr>
              <w:rPr>
                <w:rFonts w:cs="Arial"/>
              </w:rPr>
            </w:pPr>
            <w:r w:rsidRPr="00E466DF">
              <w:rPr>
                <w:rFonts w:cs="Arial"/>
              </w:rPr>
              <w:t>Homeless Dwelling Type Code</w:t>
            </w:r>
          </w:p>
        </w:tc>
        <w:tc>
          <w:tcPr>
            <w:tcW w:w="713" w:type="dxa"/>
          </w:tcPr>
          <w:p w14:paraId="2E77136F" w14:textId="77777777" w:rsidR="008018DA" w:rsidRPr="00E466DF" w:rsidRDefault="008018DA" w:rsidP="00315483">
            <w:pPr>
              <w:rPr>
                <w:rFonts w:cs="Arial"/>
              </w:rPr>
            </w:pPr>
            <w:r w:rsidRPr="00E466DF">
              <w:rPr>
                <w:rFonts w:cs="Arial"/>
              </w:rPr>
              <w:t>CS</w:t>
            </w:r>
          </w:p>
        </w:tc>
        <w:tc>
          <w:tcPr>
            <w:tcW w:w="941" w:type="dxa"/>
          </w:tcPr>
          <w:p w14:paraId="29314498" w14:textId="77777777" w:rsidR="008018DA" w:rsidRPr="00E466DF" w:rsidRDefault="008018DA" w:rsidP="00315483">
            <w:pPr>
              <w:rPr>
                <w:rFonts w:cs="Arial"/>
              </w:rPr>
            </w:pPr>
            <w:r w:rsidRPr="00E466DF">
              <w:rPr>
                <w:rFonts w:cs="Arial"/>
              </w:rPr>
              <w:t>3</w:t>
            </w:r>
          </w:p>
        </w:tc>
        <w:tc>
          <w:tcPr>
            <w:tcW w:w="3265" w:type="dxa"/>
          </w:tcPr>
          <w:p w14:paraId="622148B1" w14:textId="77777777" w:rsidR="008018DA" w:rsidRPr="00E466DF" w:rsidRDefault="008018DA" w:rsidP="00315483">
            <w:pPr>
              <w:rPr>
                <w:rFonts w:cs="Arial"/>
                <w:color w:val="000000"/>
              </w:rPr>
            </w:pPr>
            <w:r w:rsidRPr="00E466DF">
              <w:rPr>
                <w:rFonts w:cs="Arial"/>
                <w:color w:val="000000"/>
              </w:rPr>
              <w:t xml:space="preserve">A coded value representing a Dwelling Type.  Dwelling Type is the type of dwelling or structure that a homeless individual resides in. </w:t>
            </w:r>
          </w:p>
        </w:tc>
        <w:tc>
          <w:tcPr>
            <w:tcW w:w="2054" w:type="dxa"/>
          </w:tcPr>
          <w:p w14:paraId="31EEA776" w14:textId="77777777" w:rsidR="008018DA" w:rsidRPr="00E466DF" w:rsidRDefault="008018DA" w:rsidP="00315483">
            <w:pPr>
              <w:rPr>
                <w:rFonts w:cs="Arial"/>
              </w:rPr>
            </w:pPr>
            <w:r w:rsidRPr="00E466DF">
              <w:rPr>
                <w:rFonts w:cs="Arial"/>
              </w:rPr>
              <w:t>See Code Set Homeless Dwelling Type</w:t>
            </w:r>
          </w:p>
        </w:tc>
        <w:tc>
          <w:tcPr>
            <w:tcW w:w="3265" w:type="dxa"/>
          </w:tcPr>
          <w:p w14:paraId="2B9B28B1" w14:textId="375D5DC3" w:rsidR="008018DA" w:rsidRPr="00E466DF" w:rsidRDefault="008018DA" w:rsidP="00315483">
            <w:pPr>
              <w:rPr>
                <w:rFonts w:cs="Arial"/>
              </w:rPr>
            </w:pPr>
            <w:r w:rsidRPr="002C4D0D">
              <w:rPr>
                <w:rFonts w:cs="Arial"/>
              </w:rPr>
              <w:t>n/a</w:t>
            </w:r>
          </w:p>
        </w:tc>
        <w:tc>
          <w:tcPr>
            <w:tcW w:w="3265" w:type="dxa"/>
          </w:tcPr>
          <w:p w14:paraId="7A74EB6F" w14:textId="0209A8C4" w:rsidR="008018DA" w:rsidRPr="00E466DF" w:rsidRDefault="008018DA" w:rsidP="00315483">
            <w:pPr>
              <w:rPr>
                <w:rFonts w:cs="Arial"/>
              </w:rPr>
            </w:pPr>
            <w:r w:rsidRPr="002C4D0D">
              <w:rPr>
                <w:rFonts w:cs="Arial"/>
              </w:rPr>
              <w:t>n/a</w:t>
            </w:r>
          </w:p>
        </w:tc>
        <w:tc>
          <w:tcPr>
            <w:tcW w:w="2424" w:type="dxa"/>
          </w:tcPr>
          <w:p w14:paraId="7278F90F" w14:textId="670C3822" w:rsidR="008018DA" w:rsidRPr="00E466DF" w:rsidRDefault="008018DA" w:rsidP="00315483">
            <w:pPr>
              <w:rPr>
                <w:rFonts w:cs="Arial"/>
              </w:rPr>
            </w:pPr>
            <w:r w:rsidRPr="00E466DF">
              <w:rPr>
                <w:rFonts w:cs="Arial"/>
              </w:rPr>
              <w:t>If Education Program = 191 (Homele</w:t>
            </w:r>
            <w:r>
              <w:rPr>
                <w:rFonts w:cs="Arial"/>
              </w:rPr>
              <w:t>ss Program)</w:t>
            </w:r>
            <w:r>
              <w:rPr>
                <w:rFonts w:cs="Arial"/>
              </w:rPr>
              <w:br/>
              <w:t>Then Y;</w:t>
            </w:r>
            <w:r w:rsidRPr="00E466DF">
              <w:rPr>
                <w:rFonts w:cs="Arial"/>
              </w:rPr>
              <w:t xml:space="preserve"> Else N</w:t>
            </w:r>
          </w:p>
        </w:tc>
        <w:tc>
          <w:tcPr>
            <w:tcW w:w="856" w:type="dxa"/>
          </w:tcPr>
          <w:p w14:paraId="25F7987B" w14:textId="67008817" w:rsidR="008018DA" w:rsidRPr="00E466DF" w:rsidRDefault="008018DA" w:rsidP="00315483">
            <w:pPr>
              <w:rPr>
                <w:rFonts w:cs="Arial"/>
              </w:rPr>
            </w:pPr>
            <w:r w:rsidRPr="00465E21">
              <w:rPr>
                <w:rFonts w:cs="Arial"/>
              </w:rPr>
              <w:t>n/a</w:t>
            </w:r>
          </w:p>
        </w:tc>
      </w:tr>
      <w:tr w:rsidR="008018DA" w:rsidRPr="00E466DF" w14:paraId="3B1046F3" w14:textId="77777777" w:rsidTr="001823F4">
        <w:trPr>
          <w:jc w:val="center"/>
        </w:trPr>
        <w:tc>
          <w:tcPr>
            <w:tcW w:w="800" w:type="dxa"/>
          </w:tcPr>
          <w:p w14:paraId="68FBD883" w14:textId="77777777" w:rsidR="008018DA" w:rsidRPr="00E466DF" w:rsidRDefault="008018DA" w:rsidP="00315483">
            <w:pPr>
              <w:rPr>
                <w:rFonts w:cs="Arial"/>
              </w:rPr>
            </w:pPr>
            <w:r w:rsidRPr="00E466DF">
              <w:rPr>
                <w:rFonts w:cs="Arial"/>
              </w:rPr>
              <w:t>3.24</w:t>
            </w:r>
          </w:p>
        </w:tc>
        <w:tc>
          <w:tcPr>
            <w:tcW w:w="1497" w:type="dxa"/>
          </w:tcPr>
          <w:p w14:paraId="20ADF980" w14:textId="77777777" w:rsidR="008018DA" w:rsidRPr="00E466DF" w:rsidRDefault="008018DA" w:rsidP="00315483">
            <w:pPr>
              <w:rPr>
                <w:rFonts w:cs="Arial"/>
              </w:rPr>
            </w:pPr>
            <w:r w:rsidRPr="00E466DF">
              <w:rPr>
                <w:rFonts w:cs="Arial"/>
              </w:rPr>
              <w:t>Unaccompanied Youth Indicator</w:t>
            </w:r>
          </w:p>
        </w:tc>
        <w:tc>
          <w:tcPr>
            <w:tcW w:w="713" w:type="dxa"/>
          </w:tcPr>
          <w:p w14:paraId="4D496A28" w14:textId="77777777" w:rsidR="008018DA" w:rsidRPr="00E466DF" w:rsidRDefault="008018DA" w:rsidP="00315483">
            <w:pPr>
              <w:rPr>
                <w:rFonts w:cs="Arial"/>
              </w:rPr>
            </w:pPr>
            <w:r w:rsidRPr="00E466DF">
              <w:rPr>
                <w:rFonts w:cs="Arial"/>
              </w:rPr>
              <w:t>CS</w:t>
            </w:r>
          </w:p>
        </w:tc>
        <w:tc>
          <w:tcPr>
            <w:tcW w:w="941" w:type="dxa"/>
          </w:tcPr>
          <w:p w14:paraId="147A6563" w14:textId="77777777" w:rsidR="008018DA" w:rsidRPr="00E466DF" w:rsidRDefault="008018DA" w:rsidP="00315483">
            <w:pPr>
              <w:rPr>
                <w:rFonts w:cs="Arial"/>
              </w:rPr>
            </w:pPr>
            <w:r w:rsidRPr="00E466DF">
              <w:rPr>
                <w:rFonts w:cs="Arial"/>
              </w:rPr>
              <w:t>1</w:t>
            </w:r>
          </w:p>
        </w:tc>
        <w:tc>
          <w:tcPr>
            <w:tcW w:w="3265" w:type="dxa"/>
          </w:tcPr>
          <w:p w14:paraId="36904D2C" w14:textId="77777777" w:rsidR="008018DA" w:rsidRPr="00E466DF" w:rsidRDefault="008018DA" w:rsidP="00315483">
            <w:pPr>
              <w:rPr>
                <w:rFonts w:cs="Arial"/>
                <w:color w:val="000000"/>
              </w:rPr>
            </w:pPr>
            <w:r w:rsidRPr="00E466DF">
              <w:rPr>
                <w:rFonts w:cs="Arial"/>
                <w:color w:val="000000"/>
              </w:rPr>
              <w:t>An indication of whether or not a student who has been identified as homeless is not in the direct care of their parent or guardian.</w:t>
            </w:r>
          </w:p>
        </w:tc>
        <w:tc>
          <w:tcPr>
            <w:tcW w:w="2054" w:type="dxa"/>
          </w:tcPr>
          <w:p w14:paraId="58ED7264" w14:textId="49486770" w:rsidR="008018DA" w:rsidRPr="00E466DF" w:rsidRDefault="008018DA" w:rsidP="00315483">
            <w:pPr>
              <w:rPr>
                <w:rFonts w:cs="Arial"/>
              </w:rPr>
            </w:pPr>
            <w:r>
              <w:rPr>
                <w:rFonts w:cs="Arial"/>
              </w:rPr>
              <w:t>n/a</w:t>
            </w:r>
          </w:p>
        </w:tc>
        <w:tc>
          <w:tcPr>
            <w:tcW w:w="3265" w:type="dxa"/>
          </w:tcPr>
          <w:p w14:paraId="284A4544" w14:textId="13E2E220" w:rsidR="008018DA" w:rsidRPr="00E466DF" w:rsidRDefault="008018DA" w:rsidP="00315483">
            <w:pPr>
              <w:rPr>
                <w:rFonts w:cs="Arial"/>
              </w:rPr>
            </w:pPr>
            <w:r w:rsidRPr="002C4D0D">
              <w:rPr>
                <w:rFonts w:cs="Arial"/>
              </w:rPr>
              <w:t>n/a</w:t>
            </w:r>
          </w:p>
        </w:tc>
        <w:tc>
          <w:tcPr>
            <w:tcW w:w="3265" w:type="dxa"/>
          </w:tcPr>
          <w:p w14:paraId="444FFA80" w14:textId="479C1117" w:rsidR="008018DA" w:rsidRPr="00E466DF" w:rsidRDefault="008018DA" w:rsidP="00315483">
            <w:pPr>
              <w:rPr>
                <w:rFonts w:cs="Arial"/>
              </w:rPr>
            </w:pPr>
            <w:r w:rsidRPr="002C4D0D">
              <w:rPr>
                <w:rFonts w:cs="Arial"/>
              </w:rPr>
              <w:t>n/a</w:t>
            </w:r>
          </w:p>
        </w:tc>
        <w:tc>
          <w:tcPr>
            <w:tcW w:w="2424" w:type="dxa"/>
          </w:tcPr>
          <w:p w14:paraId="4B49CE33" w14:textId="77777777" w:rsidR="008018DA" w:rsidRPr="00E466DF" w:rsidRDefault="008018DA" w:rsidP="00315483">
            <w:pPr>
              <w:rPr>
                <w:rFonts w:cs="Arial"/>
              </w:rPr>
            </w:pPr>
            <w:r w:rsidRPr="00E466DF">
              <w:rPr>
                <w:rFonts w:cs="Arial"/>
              </w:rPr>
              <w:t xml:space="preserve">If Education Program Code = 191 (Homeless Program) </w:t>
            </w:r>
          </w:p>
          <w:p w14:paraId="6978623A" w14:textId="10BAFA10" w:rsidR="008018DA" w:rsidRPr="00E466DF" w:rsidRDefault="008018DA" w:rsidP="00315483">
            <w:pPr>
              <w:rPr>
                <w:rFonts w:cs="Arial"/>
              </w:rPr>
            </w:pPr>
            <w:r>
              <w:rPr>
                <w:rFonts w:cs="Arial"/>
              </w:rPr>
              <w:t xml:space="preserve">Then Y; </w:t>
            </w:r>
            <w:r w:rsidRPr="00E466DF">
              <w:rPr>
                <w:rFonts w:cs="Arial"/>
              </w:rPr>
              <w:t>Else N</w:t>
            </w:r>
          </w:p>
        </w:tc>
        <w:tc>
          <w:tcPr>
            <w:tcW w:w="856" w:type="dxa"/>
          </w:tcPr>
          <w:p w14:paraId="4A5D33E5" w14:textId="1A39CFE3" w:rsidR="008018DA" w:rsidRPr="00E466DF" w:rsidRDefault="008018DA" w:rsidP="00315483">
            <w:pPr>
              <w:rPr>
                <w:rFonts w:cs="Arial"/>
              </w:rPr>
            </w:pPr>
            <w:r>
              <w:rPr>
                <w:rFonts w:cs="Arial"/>
              </w:rPr>
              <w:t>n/a</w:t>
            </w:r>
          </w:p>
        </w:tc>
      </w:tr>
      <w:tr w:rsidR="008018DA" w:rsidRPr="00E466DF" w14:paraId="13E969FF" w14:textId="77777777" w:rsidTr="001823F4">
        <w:trPr>
          <w:jc w:val="center"/>
        </w:trPr>
        <w:tc>
          <w:tcPr>
            <w:tcW w:w="800" w:type="dxa"/>
          </w:tcPr>
          <w:p w14:paraId="13335F53" w14:textId="6B9DB08C" w:rsidR="008018DA" w:rsidRPr="00E466DF" w:rsidRDefault="008018DA" w:rsidP="00315483">
            <w:pPr>
              <w:rPr>
                <w:rFonts w:cs="Arial"/>
              </w:rPr>
            </w:pPr>
            <w:r w:rsidRPr="00E466DF">
              <w:rPr>
                <w:rFonts w:cs="Arial"/>
              </w:rPr>
              <w:t>3.2</w:t>
            </w:r>
            <w:r w:rsidR="001823F4">
              <w:rPr>
                <w:rFonts w:cs="Arial"/>
              </w:rPr>
              <w:t>5</w:t>
            </w:r>
          </w:p>
        </w:tc>
        <w:tc>
          <w:tcPr>
            <w:tcW w:w="1497" w:type="dxa"/>
          </w:tcPr>
          <w:p w14:paraId="34DCA821" w14:textId="77777777" w:rsidR="008018DA" w:rsidRPr="00E466DF" w:rsidRDefault="008018DA" w:rsidP="00315483">
            <w:pPr>
              <w:rPr>
                <w:rFonts w:cs="Arial"/>
              </w:rPr>
            </w:pPr>
            <w:r w:rsidRPr="00E466DF">
              <w:rPr>
                <w:rFonts w:cs="Arial"/>
              </w:rPr>
              <w:t>Filler</w:t>
            </w:r>
          </w:p>
        </w:tc>
        <w:tc>
          <w:tcPr>
            <w:tcW w:w="713" w:type="dxa"/>
          </w:tcPr>
          <w:p w14:paraId="102ABD94" w14:textId="77777777" w:rsidR="008018DA" w:rsidRPr="00E466DF" w:rsidRDefault="008018DA" w:rsidP="00315483">
            <w:pPr>
              <w:rPr>
                <w:rFonts w:cs="Arial"/>
              </w:rPr>
            </w:pPr>
            <w:r w:rsidRPr="00E466DF">
              <w:rPr>
                <w:rFonts w:cs="Arial"/>
              </w:rPr>
              <w:t>CS</w:t>
            </w:r>
          </w:p>
        </w:tc>
        <w:tc>
          <w:tcPr>
            <w:tcW w:w="941" w:type="dxa"/>
          </w:tcPr>
          <w:p w14:paraId="52B78419" w14:textId="77777777" w:rsidR="008018DA" w:rsidRPr="00E466DF" w:rsidRDefault="008018DA" w:rsidP="00315483">
            <w:pPr>
              <w:rPr>
                <w:rFonts w:cs="Arial"/>
              </w:rPr>
            </w:pPr>
            <w:r w:rsidRPr="00E466DF">
              <w:rPr>
                <w:rFonts w:cs="Arial"/>
              </w:rPr>
              <w:t>10</w:t>
            </w:r>
          </w:p>
        </w:tc>
        <w:tc>
          <w:tcPr>
            <w:tcW w:w="3265" w:type="dxa"/>
          </w:tcPr>
          <w:p w14:paraId="655388CC" w14:textId="77777777" w:rsidR="008018DA" w:rsidRPr="00E466DF" w:rsidRDefault="008018DA" w:rsidP="00315483">
            <w:pPr>
              <w:rPr>
                <w:rFonts w:cs="Arial"/>
                <w:color w:val="000000"/>
              </w:rPr>
            </w:pPr>
            <w:r w:rsidRPr="00E466DF">
              <w:rPr>
                <w:rFonts w:cs="Arial"/>
              </w:rPr>
              <w:t>Field no longer used.  Fill with blank.</w:t>
            </w:r>
          </w:p>
        </w:tc>
        <w:tc>
          <w:tcPr>
            <w:tcW w:w="2054" w:type="dxa"/>
          </w:tcPr>
          <w:p w14:paraId="50B3F285" w14:textId="5170B8F0" w:rsidR="008018DA" w:rsidRPr="00E466DF" w:rsidRDefault="008018DA" w:rsidP="00315483">
            <w:pPr>
              <w:rPr>
                <w:rFonts w:cs="Arial"/>
              </w:rPr>
            </w:pPr>
            <w:r>
              <w:rPr>
                <w:rFonts w:cs="Arial"/>
              </w:rPr>
              <w:t>n/a</w:t>
            </w:r>
          </w:p>
        </w:tc>
        <w:tc>
          <w:tcPr>
            <w:tcW w:w="3265" w:type="dxa"/>
          </w:tcPr>
          <w:p w14:paraId="226BAE30" w14:textId="0DFD2436" w:rsidR="008018DA" w:rsidRPr="00E466DF" w:rsidRDefault="00181C7C" w:rsidP="00315483">
            <w:pPr>
              <w:rPr>
                <w:rFonts w:cs="Arial"/>
              </w:rPr>
            </w:pPr>
            <w:r>
              <w:rPr>
                <w:rFonts w:cs="Arial"/>
              </w:rPr>
              <w:t>n/a</w:t>
            </w:r>
          </w:p>
        </w:tc>
        <w:tc>
          <w:tcPr>
            <w:tcW w:w="3265" w:type="dxa"/>
          </w:tcPr>
          <w:p w14:paraId="1806210F" w14:textId="7C05E2F6" w:rsidR="008018DA" w:rsidRPr="00E466DF" w:rsidRDefault="008018DA" w:rsidP="00315483">
            <w:pPr>
              <w:rPr>
                <w:rFonts w:cs="Arial"/>
              </w:rPr>
            </w:pPr>
            <w:r>
              <w:rPr>
                <w:rFonts w:cs="Arial"/>
              </w:rPr>
              <w:t>n/a</w:t>
            </w:r>
          </w:p>
        </w:tc>
        <w:tc>
          <w:tcPr>
            <w:tcW w:w="2424" w:type="dxa"/>
          </w:tcPr>
          <w:p w14:paraId="3E2F0A13" w14:textId="77777777" w:rsidR="008018DA" w:rsidRPr="00E466DF" w:rsidRDefault="008018DA" w:rsidP="00315483">
            <w:pPr>
              <w:rPr>
                <w:rFonts w:cs="Arial"/>
              </w:rPr>
            </w:pPr>
            <w:r w:rsidRPr="00E466DF">
              <w:rPr>
                <w:rFonts w:cs="Arial"/>
              </w:rPr>
              <w:t>N</w:t>
            </w:r>
          </w:p>
        </w:tc>
        <w:tc>
          <w:tcPr>
            <w:tcW w:w="856" w:type="dxa"/>
          </w:tcPr>
          <w:p w14:paraId="2DA25BA3" w14:textId="16D81E0F" w:rsidR="008018DA" w:rsidRPr="00E466DF" w:rsidRDefault="008018DA" w:rsidP="00315483">
            <w:pPr>
              <w:rPr>
                <w:rFonts w:cs="Arial"/>
              </w:rPr>
            </w:pPr>
            <w:r w:rsidRPr="0089576A">
              <w:rPr>
                <w:rFonts w:cs="Arial"/>
              </w:rPr>
              <w:t>n/a</w:t>
            </w:r>
          </w:p>
        </w:tc>
      </w:tr>
      <w:tr w:rsidR="007A30BD" w:rsidRPr="00E466DF" w14:paraId="03582CF0" w14:textId="77777777" w:rsidTr="001823F4">
        <w:trPr>
          <w:jc w:val="center"/>
        </w:trPr>
        <w:tc>
          <w:tcPr>
            <w:tcW w:w="800" w:type="dxa"/>
          </w:tcPr>
          <w:p w14:paraId="563FCDE9" w14:textId="30BA31C6" w:rsidR="007A30BD" w:rsidRPr="00E466DF" w:rsidRDefault="007A30BD" w:rsidP="007A30BD">
            <w:pPr>
              <w:rPr>
                <w:rFonts w:cs="Arial"/>
              </w:rPr>
            </w:pPr>
            <w:r w:rsidRPr="00E466DF">
              <w:rPr>
                <w:rFonts w:cs="Arial"/>
              </w:rPr>
              <w:t>3.2</w:t>
            </w:r>
            <w:r w:rsidR="0090787E">
              <w:rPr>
                <w:rFonts w:cs="Arial"/>
              </w:rPr>
              <w:t>6</w:t>
            </w:r>
          </w:p>
        </w:tc>
        <w:tc>
          <w:tcPr>
            <w:tcW w:w="1497" w:type="dxa"/>
          </w:tcPr>
          <w:p w14:paraId="68CB4845" w14:textId="0358A204" w:rsidR="007A30BD" w:rsidRPr="00E466DF" w:rsidRDefault="007A30BD" w:rsidP="007A30BD">
            <w:pPr>
              <w:rPr>
                <w:rFonts w:cs="Arial"/>
              </w:rPr>
            </w:pPr>
            <w:r w:rsidRPr="00E466DF">
              <w:rPr>
                <w:rFonts w:cs="Arial"/>
              </w:rPr>
              <w:t>Filler</w:t>
            </w:r>
          </w:p>
        </w:tc>
        <w:tc>
          <w:tcPr>
            <w:tcW w:w="713" w:type="dxa"/>
          </w:tcPr>
          <w:p w14:paraId="59A07D18" w14:textId="7A4C189D" w:rsidR="007A30BD" w:rsidRPr="00E466DF" w:rsidRDefault="007A30BD" w:rsidP="007A30BD">
            <w:pPr>
              <w:rPr>
                <w:rFonts w:cs="Arial"/>
              </w:rPr>
            </w:pPr>
            <w:r w:rsidRPr="00E466DF">
              <w:rPr>
                <w:rFonts w:cs="Arial"/>
              </w:rPr>
              <w:t>CS</w:t>
            </w:r>
          </w:p>
        </w:tc>
        <w:tc>
          <w:tcPr>
            <w:tcW w:w="941" w:type="dxa"/>
          </w:tcPr>
          <w:p w14:paraId="7CEBEF7C" w14:textId="545942D5" w:rsidR="007A30BD" w:rsidRPr="00E466DF" w:rsidRDefault="007A30BD" w:rsidP="007A30BD">
            <w:pPr>
              <w:rPr>
                <w:rFonts w:cs="Arial"/>
              </w:rPr>
            </w:pPr>
            <w:r w:rsidRPr="00E466DF">
              <w:rPr>
                <w:rFonts w:cs="Arial"/>
              </w:rPr>
              <w:t>10</w:t>
            </w:r>
          </w:p>
        </w:tc>
        <w:tc>
          <w:tcPr>
            <w:tcW w:w="3265" w:type="dxa"/>
          </w:tcPr>
          <w:p w14:paraId="024F6C39" w14:textId="3A23D01A" w:rsidR="007A30BD" w:rsidRPr="00E466DF" w:rsidRDefault="007A30BD" w:rsidP="007A30BD">
            <w:pPr>
              <w:rPr>
                <w:rFonts w:cs="Arial"/>
              </w:rPr>
            </w:pPr>
            <w:r w:rsidRPr="00E466DF">
              <w:rPr>
                <w:rFonts w:cs="Arial"/>
              </w:rPr>
              <w:t>Field no longer used</w:t>
            </w:r>
            <w:r w:rsidR="0090787E" w:rsidRPr="00E466DF">
              <w:rPr>
                <w:rFonts w:cs="Arial"/>
              </w:rPr>
              <w:t xml:space="preserve">. </w:t>
            </w:r>
            <w:r w:rsidRPr="00E466DF">
              <w:rPr>
                <w:rFonts w:cs="Arial"/>
              </w:rPr>
              <w:t>Fill with blank.</w:t>
            </w:r>
          </w:p>
        </w:tc>
        <w:tc>
          <w:tcPr>
            <w:tcW w:w="2054" w:type="dxa"/>
          </w:tcPr>
          <w:p w14:paraId="3BF78A11" w14:textId="0050F765" w:rsidR="007A30BD" w:rsidRDefault="007A30BD" w:rsidP="007A30BD">
            <w:pPr>
              <w:rPr>
                <w:rFonts w:cs="Arial"/>
              </w:rPr>
            </w:pPr>
            <w:r>
              <w:rPr>
                <w:rFonts w:cs="Arial"/>
              </w:rPr>
              <w:t>n/a</w:t>
            </w:r>
          </w:p>
        </w:tc>
        <w:tc>
          <w:tcPr>
            <w:tcW w:w="3265" w:type="dxa"/>
          </w:tcPr>
          <w:p w14:paraId="22789355" w14:textId="3D2F9391" w:rsidR="007A30BD" w:rsidRDefault="007A30BD" w:rsidP="007A30BD">
            <w:pPr>
              <w:rPr>
                <w:rFonts w:cs="Arial"/>
              </w:rPr>
            </w:pPr>
            <w:r>
              <w:rPr>
                <w:rFonts w:cs="Arial"/>
              </w:rPr>
              <w:t>n/a</w:t>
            </w:r>
          </w:p>
        </w:tc>
        <w:tc>
          <w:tcPr>
            <w:tcW w:w="3265" w:type="dxa"/>
          </w:tcPr>
          <w:p w14:paraId="06B8F69B" w14:textId="653CEC27" w:rsidR="007A30BD" w:rsidRDefault="007A30BD" w:rsidP="007A30BD">
            <w:pPr>
              <w:rPr>
                <w:rFonts w:cs="Arial"/>
              </w:rPr>
            </w:pPr>
            <w:r>
              <w:rPr>
                <w:rFonts w:cs="Arial"/>
              </w:rPr>
              <w:t>n/a</w:t>
            </w:r>
          </w:p>
        </w:tc>
        <w:tc>
          <w:tcPr>
            <w:tcW w:w="2424" w:type="dxa"/>
          </w:tcPr>
          <w:p w14:paraId="00D939CE" w14:textId="6D3C9185" w:rsidR="007A30BD" w:rsidRPr="00E466DF" w:rsidRDefault="007A30BD" w:rsidP="007A30BD">
            <w:pPr>
              <w:rPr>
                <w:rFonts w:cs="Arial"/>
              </w:rPr>
            </w:pPr>
            <w:r w:rsidRPr="00E466DF">
              <w:rPr>
                <w:rFonts w:cs="Arial"/>
              </w:rPr>
              <w:t>N</w:t>
            </w:r>
          </w:p>
        </w:tc>
        <w:tc>
          <w:tcPr>
            <w:tcW w:w="856" w:type="dxa"/>
          </w:tcPr>
          <w:p w14:paraId="288B4EBB" w14:textId="47A79719" w:rsidR="007A30BD" w:rsidRPr="0089576A" w:rsidRDefault="007A30BD" w:rsidP="007A30BD">
            <w:pPr>
              <w:rPr>
                <w:rFonts w:cs="Arial"/>
              </w:rPr>
            </w:pPr>
            <w:r w:rsidRPr="0089576A">
              <w:rPr>
                <w:rFonts w:cs="Arial"/>
              </w:rPr>
              <w:t>n/a</w:t>
            </w:r>
          </w:p>
        </w:tc>
      </w:tr>
    </w:tbl>
    <w:p w14:paraId="7C9425F6" w14:textId="77777777" w:rsidR="004E4D30" w:rsidRPr="00E466DF" w:rsidRDefault="004E4D30" w:rsidP="004E4D30">
      <w:pPr>
        <w:rPr>
          <w:rFonts w:cs="Arial"/>
        </w:rPr>
        <w:sectPr w:rsidR="004E4D30" w:rsidRPr="00E466DF" w:rsidSect="001C172A">
          <w:headerReference w:type="default" r:id="rId42"/>
          <w:footerReference w:type="default" r:id="rId43"/>
          <w:pgSz w:w="20160" w:h="12240" w:orient="landscape" w:code="5"/>
          <w:pgMar w:top="288" w:right="288" w:bottom="288" w:left="720" w:header="0" w:footer="288" w:gutter="0"/>
          <w:cols w:space="720"/>
          <w:docGrid w:linePitch="360"/>
        </w:sectPr>
      </w:pPr>
    </w:p>
    <w:p w14:paraId="5A8155C3" w14:textId="12C73BB6" w:rsidR="004E4D30" w:rsidRPr="001B75D5" w:rsidRDefault="004E4D30" w:rsidP="00AB4ABB">
      <w:pPr>
        <w:pStyle w:val="Heading4"/>
      </w:pPr>
      <w:bookmarkStart w:id="547" w:name="_Toc221177876"/>
      <w:bookmarkStart w:id="548" w:name="_Toc477797381"/>
      <w:bookmarkStart w:id="549" w:name="_Toc487538519"/>
      <w:bookmarkStart w:id="550" w:name="_Toc16076745"/>
      <w:bookmarkStart w:id="551" w:name="_Toc16077151"/>
      <w:bookmarkStart w:id="552" w:name="_Toc16606942"/>
      <w:bookmarkStart w:id="553" w:name="_Toc16688529"/>
      <w:bookmarkStart w:id="554" w:name="_Toc34741354"/>
      <w:bookmarkStart w:id="555" w:name="_Toc46385752"/>
      <w:bookmarkStart w:id="556" w:name="_Toc94270542"/>
      <w:bookmarkStart w:id="557" w:name="_Toc136860274"/>
      <w:bookmarkStart w:id="558" w:name="_Toc136880042"/>
      <w:bookmarkStart w:id="559" w:name="_Toc143005272"/>
      <w:r w:rsidRPr="001B75D5">
        <w:t>Student Discipline File Format</w:t>
      </w:r>
      <w:bookmarkEnd w:id="547"/>
      <w:bookmarkEnd w:id="548"/>
      <w:bookmarkEnd w:id="549"/>
      <w:bookmarkEnd w:id="550"/>
      <w:bookmarkEnd w:id="551"/>
      <w:bookmarkEnd w:id="552"/>
      <w:bookmarkEnd w:id="553"/>
      <w:r w:rsidR="00960CCE">
        <w:t xml:space="preserve"> (</w:t>
      </w:r>
      <w:bookmarkEnd w:id="554"/>
      <w:bookmarkEnd w:id="555"/>
      <w:bookmarkEnd w:id="556"/>
      <w:r w:rsidR="00D24FB2">
        <w:t>removed)</w:t>
      </w:r>
      <w:bookmarkEnd w:id="557"/>
      <w:bookmarkEnd w:id="558"/>
      <w:bookmarkEnd w:id="559"/>
    </w:p>
    <w:p w14:paraId="2EC3FC5F" w14:textId="77777777" w:rsidR="004E4D30" w:rsidRPr="001B75D5" w:rsidRDefault="004E4D30" w:rsidP="001B75D5">
      <w:pPr>
        <w:pStyle w:val="Heading5"/>
      </w:pPr>
      <w:bookmarkStart w:id="560" w:name="_Toc16606943"/>
      <w:bookmarkStart w:id="561" w:name="_Toc16688530"/>
      <w:bookmarkStart w:id="562" w:name="_Toc143005273"/>
      <w:r w:rsidRPr="001B75D5">
        <w:t>Submission Details</w:t>
      </w:r>
      <w:bookmarkEnd w:id="560"/>
      <w:bookmarkEnd w:id="561"/>
      <w:bookmarkEnd w:id="562"/>
    </w:p>
    <w:p w14:paraId="2B41FC47" w14:textId="466756C9" w:rsidR="004E4D30" w:rsidRPr="00E466DF" w:rsidRDefault="005833E1" w:rsidP="00B05FD1">
      <w:pPr>
        <w:ind w:left="270"/>
        <w:rPr>
          <w:rFonts w:cs="Arial"/>
        </w:rPr>
        <w:sectPr w:rsidR="004E4D30" w:rsidRPr="00E466DF" w:rsidSect="001C172A">
          <w:headerReference w:type="default" r:id="rId44"/>
          <w:footerReference w:type="default" r:id="rId45"/>
          <w:pgSz w:w="12240" w:h="15840" w:code="1"/>
          <w:pgMar w:top="720" w:right="720" w:bottom="1440" w:left="720" w:header="720" w:footer="720" w:gutter="0"/>
          <w:cols w:space="720"/>
          <w:docGrid w:linePitch="360"/>
        </w:sectPr>
      </w:pPr>
      <w:r w:rsidRPr="00E466DF">
        <w:rPr>
          <w:rFonts w:cs="Arial"/>
        </w:rPr>
        <w:t xml:space="preserve">This file format has been removed from the </w:t>
      </w:r>
      <w:r>
        <w:rPr>
          <w:rFonts w:cs="Arial"/>
        </w:rPr>
        <w:t xml:space="preserve">CALPADS file format inventory. </w:t>
      </w:r>
      <w:r w:rsidRPr="00E466DF">
        <w:rPr>
          <w:rFonts w:cs="Arial"/>
        </w:rPr>
        <w:t xml:space="preserve">The final collection of these data was EOY </w:t>
      </w:r>
      <w:r w:rsidR="007535E5">
        <w:rPr>
          <w:rFonts w:cs="Arial"/>
        </w:rPr>
        <w:t>3</w:t>
      </w:r>
      <w:r w:rsidRPr="00E466DF">
        <w:rPr>
          <w:rFonts w:cs="Arial"/>
        </w:rPr>
        <w:t xml:space="preserve"> 201</w:t>
      </w:r>
      <w:r w:rsidR="007535E5">
        <w:rPr>
          <w:rFonts w:cs="Arial"/>
        </w:rPr>
        <w:t>8</w:t>
      </w:r>
      <w:r w:rsidRPr="00E466DF">
        <w:rPr>
          <w:rFonts w:cs="Arial"/>
        </w:rPr>
        <w:t>-201</w:t>
      </w:r>
      <w:r w:rsidR="007535E5">
        <w:rPr>
          <w:rFonts w:cs="Arial"/>
        </w:rPr>
        <w:t>9</w:t>
      </w:r>
      <w:r w:rsidRPr="00E466DF">
        <w:rPr>
          <w:rFonts w:cs="Arial"/>
        </w:rPr>
        <w:t>.</w:t>
      </w:r>
    </w:p>
    <w:p w14:paraId="5C216ECE" w14:textId="77777777" w:rsidR="004E4D30" w:rsidRPr="001B75D5" w:rsidRDefault="004E4D30" w:rsidP="00AB4ABB">
      <w:pPr>
        <w:pStyle w:val="Heading4"/>
      </w:pPr>
      <w:bookmarkStart w:id="563" w:name="_Toc477797382"/>
      <w:bookmarkStart w:id="564" w:name="_Toc487538520"/>
      <w:bookmarkStart w:id="565" w:name="_Toc16076746"/>
      <w:bookmarkStart w:id="566" w:name="_Toc16077152"/>
      <w:bookmarkStart w:id="567" w:name="_Toc16606950"/>
      <w:bookmarkStart w:id="568" w:name="_Toc16688537"/>
      <w:bookmarkStart w:id="569" w:name="_Toc34741355"/>
      <w:bookmarkStart w:id="570" w:name="_Toc46385753"/>
      <w:bookmarkStart w:id="571" w:name="_Toc94270543"/>
      <w:bookmarkStart w:id="572" w:name="_Toc136860275"/>
      <w:bookmarkStart w:id="573" w:name="_Toc136880043"/>
      <w:bookmarkStart w:id="574" w:name="_Toc143005274"/>
      <w:r w:rsidRPr="001B75D5">
        <w:t>Student Health File Format (removed)</w:t>
      </w:r>
      <w:bookmarkEnd w:id="563"/>
      <w:bookmarkEnd w:id="564"/>
      <w:bookmarkEnd w:id="565"/>
      <w:bookmarkEnd w:id="566"/>
      <w:bookmarkEnd w:id="567"/>
      <w:bookmarkEnd w:id="568"/>
      <w:bookmarkEnd w:id="569"/>
      <w:bookmarkEnd w:id="570"/>
      <w:bookmarkEnd w:id="571"/>
      <w:bookmarkEnd w:id="572"/>
      <w:bookmarkEnd w:id="573"/>
      <w:bookmarkEnd w:id="574"/>
    </w:p>
    <w:p w14:paraId="09A4CD19" w14:textId="77777777" w:rsidR="004E4D30" w:rsidRPr="001B75D5" w:rsidRDefault="004E4D30" w:rsidP="001B75D5">
      <w:pPr>
        <w:pStyle w:val="Heading5"/>
      </w:pPr>
      <w:bookmarkStart w:id="575" w:name="_Toc16606951"/>
      <w:bookmarkStart w:id="576" w:name="_Toc16688538"/>
      <w:bookmarkStart w:id="577" w:name="_Toc143005275"/>
      <w:r w:rsidRPr="001B75D5">
        <w:t>Submission Details</w:t>
      </w:r>
      <w:bookmarkEnd w:id="575"/>
      <w:bookmarkEnd w:id="576"/>
      <w:bookmarkEnd w:id="577"/>
    </w:p>
    <w:p w14:paraId="71C60A9A" w14:textId="233CAE4D" w:rsidR="00816A34" w:rsidRPr="001B75D5" w:rsidRDefault="004E4D30" w:rsidP="00816A34">
      <w:pPr>
        <w:ind w:left="270"/>
      </w:pPr>
      <w:r w:rsidRPr="00816A34">
        <w:t>This file format has been removed from the</w:t>
      </w:r>
      <w:r w:rsidR="00816A34" w:rsidRPr="00816A34">
        <w:t xml:space="preserve"> CALPADS file format inventory.</w:t>
      </w:r>
      <w:bookmarkStart w:id="578" w:name="_Toc221178146"/>
      <w:r w:rsidRPr="00E466DF">
        <w:br w:type="page"/>
      </w:r>
      <w:bookmarkStart w:id="579" w:name="_Toc477797383"/>
      <w:bookmarkStart w:id="580" w:name="_Toc487538521"/>
    </w:p>
    <w:p w14:paraId="7E79FF4C" w14:textId="47FE3700" w:rsidR="004E4D30" w:rsidRPr="001B75D5" w:rsidRDefault="004E4D30" w:rsidP="00AB4ABB">
      <w:pPr>
        <w:pStyle w:val="Heading4"/>
      </w:pPr>
      <w:bookmarkStart w:id="581" w:name="_Toc16076747"/>
      <w:bookmarkStart w:id="582" w:name="_Toc16077153"/>
      <w:bookmarkStart w:id="583" w:name="_Toc16606952"/>
      <w:bookmarkStart w:id="584" w:name="_Toc16688539"/>
      <w:bookmarkStart w:id="585" w:name="_Toc34741356"/>
      <w:bookmarkStart w:id="586" w:name="_Toc46385754"/>
      <w:bookmarkStart w:id="587" w:name="_Toc94270544"/>
      <w:bookmarkStart w:id="588" w:name="_Toc136860276"/>
      <w:bookmarkStart w:id="589" w:name="_Toc136880044"/>
      <w:bookmarkStart w:id="590" w:name="_Toc143005276"/>
      <w:r w:rsidRPr="00816A34">
        <w:t>Student Waivers File Format</w:t>
      </w:r>
      <w:bookmarkEnd w:id="578"/>
      <w:r w:rsidRPr="00816A34">
        <w:t xml:space="preserve"> (removed)</w:t>
      </w:r>
      <w:bookmarkEnd w:id="579"/>
      <w:bookmarkEnd w:id="580"/>
      <w:bookmarkEnd w:id="581"/>
      <w:bookmarkEnd w:id="582"/>
      <w:bookmarkEnd w:id="583"/>
      <w:bookmarkEnd w:id="584"/>
      <w:bookmarkEnd w:id="585"/>
      <w:bookmarkEnd w:id="586"/>
      <w:bookmarkEnd w:id="587"/>
      <w:bookmarkEnd w:id="588"/>
      <w:bookmarkEnd w:id="589"/>
      <w:bookmarkEnd w:id="590"/>
    </w:p>
    <w:p w14:paraId="294414C0" w14:textId="269D2BB5" w:rsidR="004E4D30" w:rsidRPr="001B75D5" w:rsidRDefault="004E4D30" w:rsidP="001B75D5">
      <w:pPr>
        <w:pStyle w:val="Heading5"/>
      </w:pPr>
      <w:bookmarkStart w:id="591" w:name="_Toc16606953"/>
      <w:bookmarkStart w:id="592" w:name="_Toc16688540"/>
      <w:bookmarkStart w:id="593" w:name="_Toc143005277"/>
      <w:r w:rsidRPr="001B75D5">
        <w:t>Submission Details</w:t>
      </w:r>
      <w:bookmarkEnd w:id="591"/>
      <w:bookmarkEnd w:id="592"/>
      <w:bookmarkEnd w:id="593"/>
    </w:p>
    <w:p w14:paraId="39A145B9" w14:textId="46766CD0" w:rsidR="004E4D30" w:rsidRPr="00E466DF" w:rsidRDefault="004E4D30" w:rsidP="00816A34">
      <w:pPr>
        <w:ind w:left="270"/>
        <w:rPr>
          <w:rFonts w:cs="Arial"/>
        </w:rPr>
      </w:pPr>
      <w:r w:rsidRPr="00E466DF">
        <w:rPr>
          <w:rFonts w:cs="Arial"/>
        </w:rPr>
        <w:t xml:space="preserve">This file format has been removed from the </w:t>
      </w:r>
      <w:r w:rsidR="00816A34">
        <w:rPr>
          <w:rFonts w:cs="Arial"/>
        </w:rPr>
        <w:t xml:space="preserve">CALPADS file format inventory. </w:t>
      </w:r>
      <w:r w:rsidRPr="00E466DF">
        <w:rPr>
          <w:rFonts w:cs="Arial"/>
        </w:rPr>
        <w:t>The final collection of these data was EOY 4 2014-2015.</w:t>
      </w:r>
      <w:r w:rsidRPr="00E466DF">
        <w:rPr>
          <w:rFonts w:cs="Arial"/>
        </w:rPr>
        <w:br w:type="page"/>
      </w:r>
    </w:p>
    <w:p w14:paraId="7AFC8D44" w14:textId="77777777" w:rsidR="004E4D30" w:rsidRPr="001B75D5" w:rsidRDefault="004E4D30" w:rsidP="00AB4ABB">
      <w:pPr>
        <w:pStyle w:val="Heading4"/>
      </w:pPr>
      <w:bookmarkStart w:id="594" w:name="_Toc221178147"/>
      <w:bookmarkStart w:id="595" w:name="_Toc477797384"/>
      <w:bookmarkStart w:id="596" w:name="_Toc487538522"/>
      <w:bookmarkStart w:id="597" w:name="_Toc16076748"/>
      <w:bookmarkStart w:id="598" w:name="_Toc16077154"/>
      <w:bookmarkStart w:id="599" w:name="_Toc16606954"/>
      <w:bookmarkStart w:id="600" w:name="_Toc16688541"/>
      <w:bookmarkStart w:id="601" w:name="_Toc34741357"/>
      <w:bookmarkStart w:id="602" w:name="_Toc46385755"/>
      <w:bookmarkStart w:id="603" w:name="_Toc94270545"/>
      <w:bookmarkStart w:id="604" w:name="_Toc136860277"/>
      <w:bookmarkStart w:id="605" w:name="_Toc136880045"/>
      <w:bookmarkStart w:id="606" w:name="_Toc143005278"/>
      <w:r w:rsidRPr="001B75D5">
        <w:t>Staff Demographics File Format</w:t>
      </w:r>
      <w:bookmarkEnd w:id="594"/>
      <w:bookmarkEnd w:id="595"/>
      <w:bookmarkEnd w:id="596"/>
      <w:bookmarkEnd w:id="597"/>
      <w:bookmarkEnd w:id="598"/>
      <w:bookmarkEnd w:id="599"/>
      <w:bookmarkEnd w:id="600"/>
      <w:bookmarkEnd w:id="601"/>
      <w:bookmarkEnd w:id="602"/>
      <w:bookmarkEnd w:id="603"/>
      <w:bookmarkEnd w:id="604"/>
      <w:bookmarkEnd w:id="605"/>
      <w:bookmarkEnd w:id="606"/>
    </w:p>
    <w:p w14:paraId="45C45959" w14:textId="77777777" w:rsidR="004E4D30" w:rsidRPr="001B75D5" w:rsidRDefault="004E4D30" w:rsidP="001B75D5">
      <w:pPr>
        <w:pStyle w:val="Heading5"/>
      </w:pPr>
      <w:bookmarkStart w:id="607" w:name="_Toc16606955"/>
      <w:bookmarkStart w:id="608" w:name="_Toc16688542"/>
      <w:bookmarkStart w:id="609" w:name="_Toc143005279"/>
      <w:r w:rsidRPr="001B75D5">
        <w:t>Submission Details</w:t>
      </w:r>
      <w:bookmarkEnd w:id="607"/>
      <w:bookmarkEnd w:id="608"/>
      <w:bookmarkEnd w:id="609"/>
    </w:p>
    <w:p w14:paraId="18A477B0" w14:textId="77777777" w:rsidR="004E4D30" w:rsidRPr="00E466DF" w:rsidRDefault="004E4D30" w:rsidP="00816A34">
      <w:pPr>
        <w:ind w:left="270"/>
        <w:rPr>
          <w:rFonts w:cs="Arial"/>
        </w:rPr>
      </w:pPr>
      <w:r w:rsidRPr="00E466DF">
        <w:rPr>
          <w:rFonts w:cs="Arial"/>
        </w:rPr>
        <w:t>This file format is used to submit demographic data about a staff member. The LEA staff data must include employees actively employed at any time during the current academic year to meet the CALPADS data collection requirements. The staff data submission includes updating the staff record information of actively employed staff as well as departing staff.</w:t>
      </w:r>
    </w:p>
    <w:p w14:paraId="789051EF" w14:textId="77777777" w:rsidR="004E4D30" w:rsidRPr="00E466DF" w:rsidRDefault="004E4D30" w:rsidP="00816A34">
      <w:pPr>
        <w:ind w:left="270"/>
        <w:rPr>
          <w:rFonts w:cs="Arial"/>
        </w:rPr>
      </w:pPr>
      <w:r w:rsidRPr="00E466DF">
        <w:rPr>
          <w:rFonts w:cs="Arial"/>
        </w:rPr>
        <w:t>This format uses the Effective Date processing method. The record type code SDEM (Staff Demographics) must be included in the Record Type field of each record. This record type is required to be submitted during the following snapshot collection windows:</w:t>
      </w:r>
    </w:p>
    <w:p w14:paraId="53A4241A" w14:textId="4A37E86F" w:rsidR="004E4D30" w:rsidRPr="00E466DF" w:rsidRDefault="004E4D30" w:rsidP="00A0632B">
      <w:pPr>
        <w:pStyle w:val="ListBullet"/>
        <w:numPr>
          <w:ilvl w:val="1"/>
          <w:numId w:val="85"/>
        </w:numPr>
        <w:ind w:left="1080"/>
        <w:rPr>
          <w:rFonts w:cs="Arial"/>
          <w:sz w:val="24"/>
        </w:rPr>
      </w:pPr>
      <w:r w:rsidRPr="00E466DF">
        <w:rPr>
          <w:rFonts w:cs="Arial"/>
          <w:sz w:val="24"/>
        </w:rPr>
        <w:t>Fall 2 - Course Enrollment/Staff Assignments/EL Services</w:t>
      </w:r>
    </w:p>
    <w:p w14:paraId="5B09D109" w14:textId="77777777" w:rsidR="004E4D30" w:rsidRPr="00E466DF" w:rsidRDefault="004E4D30" w:rsidP="00816A34">
      <w:pPr>
        <w:ind w:left="270"/>
        <w:rPr>
          <w:rFonts w:cs="Arial"/>
        </w:rPr>
      </w:pPr>
      <w:r w:rsidRPr="00E466DF">
        <w:rPr>
          <w:rFonts w:cs="Arial"/>
        </w:rPr>
        <w:t>This record type is optional during the following snapshot collection windows providing the LEA staff demographic information is up to date in CALPADS for the specific snapshot collection window:</w:t>
      </w:r>
    </w:p>
    <w:p w14:paraId="22A52D13" w14:textId="77777777" w:rsidR="004E4D30" w:rsidRPr="00E466DF" w:rsidRDefault="004E4D30" w:rsidP="00A0632B">
      <w:pPr>
        <w:pStyle w:val="ListBullet"/>
        <w:numPr>
          <w:ilvl w:val="0"/>
          <w:numId w:val="85"/>
        </w:numPr>
        <w:ind w:left="1080"/>
        <w:rPr>
          <w:rFonts w:cs="Arial"/>
          <w:sz w:val="24"/>
        </w:rPr>
      </w:pPr>
      <w:r w:rsidRPr="00E466DF">
        <w:rPr>
          <w:rFonts w:cs="Arial"/>
          <w:sz w:val="24"/>
        </w:rPr>
        <w:t>End of Year 1 - Course Completion/Career Technical Education (CTE)</w:t>
      </w:r>
    </w:p>
    <w:p w14:paraId="35BEED79" w14:textId="77777777" w:rsidR="004E4D30" w:rsidRPr="001B75D5" w:rsidRDefault="004E4D30" w:rsidP="001B75D5">
      <w:pPr>
        <w:pStyle w:val="Heading5"/>
      </w:pPr>
      <w:bookmarkStart w:id="610" w:name="_Toc16606956"/>
      <w:bookmarkStart w:id="611" w:name="_Toc16688543"/>
      <w:bookmarkStart w:id="612" w:name="_Toc143005280"/>
      <w:r w:rsidRPr="001B75D5">
        <w:t>Selection Criteria</w:t>
      </w:r>
      <w:bookmarkEnd w:id="610"/>
      <w:bookmarkEnd w:id="611"/>
      <w:bookmarkEnd w:id="612"/>
    </w:p>
    <w:p w14:paraId="78A8FDF1" w14:textId="77777777" w:rsidR="004E4D30" w:rsidRPr="00E466DF" w:rsidRDefault="004E4D30" w:rsidP="00A0632B">
      <w:pPr>
        <w:pStyle w:val="ListBullet"/>
        <w:numPr>
          <w:ilvl w:val="0"/>
          <w:numId w:val="85"/>
        </w:numPr>
        <w:rPr>
          <w:rFonts w:cs="Arial"/>
          <w:sz w:val="24"/>
        </w:rPr>
      </w:pPr>
      <w:r w:rsidRPr="00E466DF">
        <w:rPr>
          <w:rFonts w:cs="Arial"/>
          <w:sz w:val="24"/>
        </w:rPr>
        <w:t>All Submissions (note that all submissions use same selection criteria)</w:t>
      </w:r>
    </w:p>
    <w:p w14:paraId="0622EF3B" w14:textId="77777777" w:rsidR="004E4D30" w:rsidRPr="00E466DF" w:rsidRDefault="004E4D30" w:rsidP="00A0632B">
      <w:pPr>
        <w:pStyle w:val="ListBullet2"/>
        <w:numPr>
          <w:ilvl w:val="1"/>
          <w:numId w:val="85"/>
        </w:numPr>
        <w:spacing w:before="120" w:after="120"/>
        <w:contextualSpacing w:val="0"/>
        <w:rPr>
          <w:rFonts w:cs="Arial"/>
        </w:rPr>
      </w:pPr>
      <w:r w:rsidRPr="00E466DF">
        <w:rPr>
          <w:rFonts w:cs="Arial"/>
        </w:rPr>
        <w:t>Include all Staff Demographic updates for staff members with at least one of the following staff designations: Teacher, Administrator, Pupil Services, Itinerant or Pull-Out/Push-In Teacher, Non-certificated Administrators who have a SEID, Charter School Non-certificated Teachers who have a SEID and who have been actively employed during the reporting period, and have not been previously reported or updated in CALPADS during the current academic year.</w:t>
      </w:r>
    </w:p>
    <w:p w14:paraId="05405479" w14:textId="77777777" w:rsidR="004E4D30" w:rsidRPr="001B75D5" w:rsidRDefault="004E4D30" w:rsidP="001B75D5">
      <w:pPr>
        <w:pStyle w:val="Heading5"/>
      </w:pPr>
      <w:bookmarkStart w:id="613" w:name="_Toc16606957"/>
      <w:bookmarkStart w:id="614" w:name="_Toc16688544"/>
      <w:bookmarkStart w:id="615" w:name="_Toc143005281"/>
      <w:r w:rsidRPr="001B75D5">
        <w:t>Operational Key</w:t>
      </w:r>
      <w:bookmarkEnd w:id="613"/>
      <w:bookmarkEnd w:id="614"/>
      <w:bookmarkEnd w:id="615"/>
    </w:p>
    <w:p w14:paraId="0FF5559D" w14:textId="77777777" w:rsidR="004E4D30" w:rsidRPr="00E466DF" w:rsidRDefault="004E4D30" w:rsidP="00E616DE">
      <w:pPr>
        <w:ind w:left="270"/>
        <w:rPr>
          <w:rFonts w:cs="Arial"/>
        </w:rPr>
      </w:pPr>
      <w:r w:rsidRPr="00E466DF">
        <w:rPr>
          <w:rFonts w:cs="Arial"/>
        </w:rPr>
        <w:t>The following fields identify the operational key of the Staff Demographics record:</w:t>
      </w:r>
    </w:p>
    <w:p w14:paraId="51E22F97" w14:textId="77777777" w:rsidR="004E4D30" w:rsidRPr="00E466DF" w:rsidRDefault="004E4D30" w:rsidP="00A0632B">
      <w:pPr>
        <w:pStyle w:val="ListBullet"/>
        <w:numPr>
          <w:ilvl w:val="0"/>
          <w:numId w:val="86"/>
        </w:numPr>
        <w:rPr>
          <w:rFonts w:cs="Arial"/>
          <w:sz w:val="24"/>
        </w:rPr>
      </w:pPr>
      <w:r w:rsidRPr="00E466DF">
        <w:rPr>
          <w:rFonts w:cs="Arial"/>
          <w:sz w:val="24"/>
        </w:rPr>
        <w:t>Reporting LEA</w:t>
      </w:r>
    </w:p>
    <w:p w14:paraId="6D489F9A" w14:textId="77777777" w:rsidR="004E4D30" w:rsidRPr="00E466DF" w:rsidRDefault="004E4D30" w:rsidP="00A0632B">
      <w:pPr>
        <w:pStyle w:val="ListBullet"/>
        <w:numPr>
          <w:ilvl w:val="0"/>
          <w:numId w:val="86"/>
        </w:numPr>
        <w:rPr>
          <w:rFonts w:cs="Arial"/>
          <w:sz w:val="24"/>
        </w:rPr>
      </w:pPr>
      <w:r w:rsidRPr="00E466DF">
        <w:rPr>
          <w:rFonts w:cs="Arial"/>
          <w:sz w:val="24"/>
        </w:rPr>
        <w:t>SEID</w:t>
      </w:r>
    </w:p>
    <w:p w14:paraId="161FB86E" w14:textId="77777777" w:rsidR="004E4D30" w:rsidRPr="001B75D5" w:rsidRDefault="004E4D30" w:rsidP="007E210E">
      <w:pPr>
        <w:pStyle w:val="Heading5"/>
      </w:pPr>
      <w:bookmarkStart w:id="616" w:name="_Toc16606958"/>
      <w:bookmarkStart w:id="617" w:name="_Toc16688545"/>
      <w:bookmarkStart w:id="618" w:name="_Toc143005282"/>
      <w:r w:rsidRPr="001B75D5">
        <w:t>Primary Key</w:t>
      </w:r>
      <w:bookmarkEnd w:id="616"/>
      <w:bookmarkEnd w:id="617"/>
      <w:bookmarkEnd w:id="618"/>
    </w:p>
    <w:p w14:paraId="59F31393" w14:textId="77777777" w:rsidR="004E4D30" w:rsidRPr="00E466DF" w:rsidRDefault="004E4D30" w:rsidP="00E616DE">
      <w:pPr>
        <w:ind w:left="270"/>
        <w:rPr>
          <w:rFonts w:cs="Arial"/>
        </w:rPr>
      </w:pPr>
      <w:r w:rsidRPr="00E466DF">
        <w:rPr>
          <w:rFonts w:cs="Arial"/>
        </w:rPr>
        <w:t>The following fields identify the operational key of the Staff Demographics record:</w:t>
      </w:r>
    </w:p>
    <w:p w14:paraId="5D42D068" w14:textId="77777777" w:rsidR="004E4D30" w:rsidRPr="00E466DF" w:rsidRDefault="004E4D30" w:rsidP="00A0632B">
      <w:pPr>
        <w:pStyle w:val="ListBullet"/>
        <w:numPr>
          <w:ilvl w:val="0"/>
          <w:numId w:val="87"/>
        </w:numPr>
        <w:rPr>
          <w:rFonts w:cs="Arial"/>
          <w:sz w:val="24"/>
        </w:rPr>
      </w:pPr>
      <w:r w:rsidRPr="00E466DF">
        <w:rPr>
          <w:rFonts w:cs="Arial"/>
          <w:sz w:val="24"/>
        </w:rPr>
        <w:t>Effective Start Date</w:t>
      </w:r>
    </w:p>
    <w:p w14:paraId="67421619" w14:textId="77777777" w:rsidR="004E4D30" w:rsidRPr="00E466DF" w:rsidRDefault="004E4D30" w:rsidP="00A0632B">
      <w:pPr>
        <w:pStyle w:val="ListBullet"/>
        <w:numPr>
          <w:ilvl w:val="0"/>
          <w:numId w:val="87"/>
        </w:numPr>
        <w:rPr>
          <w:rFonts w:cs="Arial"/>
          <w:sz w:val="24"/>
        </w:rPr>
      </w:pPr>
      <w:r w:rsidRPr="00E466DF">
        <w:rPr>
          <w:rFonts w:cs="Arial"/>
          <w:sz w:val="24"/>
        </w:rPr>
        <w:t>Reporting LEA</w:t>
      </w:r>
    </w:p>
    <w:p w14:paraId="6D56A1A2" w14:textId="77777777" w:rsidR="004E4D30" w:rsidRPr="00E466DF" w:rsidRDefault="004E4D30" w:rsidP="00A0632B">
      <w:pPr>
        <w:pStyle w:val="ListBullet"/>
        <w:numPr>
          <w:ilvl w:val="0"/>
          <w:numId w:val="87"/>
        </w:numPr>
        <w:rPr>
          <w:rFonts w:cs="Arial"/>
          <w:sz w:val="24"/>
        </w:rPr>
      </w:pPr>
      <w:r w:rsidRPr="00E466DF">
        <w:rPr>
          <w:rFonts w:cs="Arial"/>
          <w:sz w:val="24"/>
        </w:rPr>
        <w:t>SEID</w:t>
      </w:r>
    </w:p>
    <w:p w14:paraId="2F83BAEA" w14:textId="77777777" w:rsidR="004E4D30" w:rsidRPr="001B75D5" w:rsidRDefault="004E4D30" w:rsidP="001B75D5">
      <w:pPr>
        <w:pStyle w:val="Heading5"/>
      </w:pPr>
      <w:bookmarkStart w:id="619" w:name="_Toc16606959"/>
      <w:bookmarkStart w:id="620" w:name="_Toc16688546"/>
      <w:bookmarkStart w:id="621" w:name="_Toc143005283"/>
      <w:r w:rsidRPr="001B75D5">
        <w:t>Relationship to Other Record Types</w:t>
      </w:r>
      <w:bookmarkEnd w:id="619"/>
      <w:bookmarkEnd w:id="620"/>
      <w:bookmarkEnd w:id="621"/>
    </w:p>
    <w:p w14:paraId="6AEE3B13" w14:textId="1704D7C1" w:rsidR="004E4D30" w:rsidRPr="00E466DF" w:rsidRDefault="004E4D30" w:rsidP="00E616DE">
      <w:pPr>
        <w:ind w:left="270"/>
        <w:rPr>
          <w:rFonts w:cs="Arial"/>
        </w:rPr>
      </w:pPr>
      <w:r w:rsidRPr="00E466DF">
        <w:rPr>
          <w:rFonts w:cs="Arial"/>
        </w:rPr>
        <w:t>This record may be submitted independently of other record types. However, a Staff Demographics record must be submitted for a teacher submitted in a Course Section record.</w:t>
      </w:r>
    </w:p>
    <w:p w14:paraId="505D3107" w14:textId="6DD98CD3" w:rsidR="004E4D30" w:rsidRPr="001B75D5" w:rsidRDefault="004E4D30" w:rsidP="001B75D5">
      <w:pPr>
        <w:pStyle w:val="Heading5"/>
      </w:pPr>
      <w:bookmarkStart w:id="622" w:name="_Toc16606960"/>
      <w:bookmarkStart w:id="623" w:name="_Toc16688547"/>
      <w:bookmarkStart w:id="624" w:name="_Toc143005284"/>
      <w:r w:rsidRPr="001B75D5">
        <w:t>References</w:t>
      </w:r>
      <w:bookmarkEnd w:id="622"/>
      <w:bookmarkEnd w:id="623"/>
      <w:bookmarkEnd w:id="624"/>
    </w:p>
    <w:p w14:paraId="222EAD64" w14:textId="77777777" w:rsidR="004E4D30" w:rsidRPr="00E466DF" w:rsidRDefault="004E4D30" w:rsidP="00E616DE">
      <w:pPr>
        <w:ind w:left="270"/>
        <w:rPr>
          <w:rFonts w:cs="Arial"/>
        </w:rPr>
      </w:pPr>
      <w:r w:rsidRPr="00E466DF">
        <w:rPr>
          <w:rFonts w:cs="Arial"/>
        </w:rPr>
        <w:t>The following references are available for use in the creation of this record:</w:t>
      </w:r>
    </w:p>
    <w:p w14:paraId="73BE929E" w14:textId="77777777" w:rsidR="004E4D30" w:rsidRPr="00E466DF" w:rsidRDefault="004E4D30" w:rsidP="00A0632B">
      <w:pPr>
        <w:pStyle w:val="ListBullet"/>
        <w:numPr>
          <w:ilvl w:val="0"/>
          <w:numId w:val="88"/>
        </w:numPr>
        <w:rPr>
          <w:rFonts w:cs="Arial"/>
          <w:sz w:val="24"/>
        </w:rPr>
      </w:pPr>
      <w:r w:rsidRPr="00E466DF">
        <w:rPr>
          <w:rFonts w:cs="Arial"/>
          <w:sz w:val="24"/>
        </w:rPr>
        <w:t>None</w:t>
      </w:r>
    </w:p>
    <w:p w14:paraId="710BA790" w14:textId="77777777" w:rsidR="004E4D30" w:rsidRPr="00E466DF" w:rsidRDefault="004E4D30" w:rsidP="004E4D30">
      <w:pPr>
        <w:rPr>
          <w:rFonts w:cs="Arial"/>
        </w:rPr>
        <w:sectPr w:rsidR="004E4D30" w:rsidRPr="00E466DF" w:rsidSect="001C172A">
          <w:headerReference w:type="default" r:id="rId46"/>
          <w:pgSz w:w="12240" w:h="15840" w:code="1"/>
          <w:pgMar w:top="720" w:right="720" w:bottom="1440" w:left="720" w:header="720" w:footer="720" w:gutter="0"/>
          <w:cols w:space="720"/>
          <w:docGrid w:linePitch="360"/>
        </w:sectPr>
      </w:pPr>
    </w:p>
    <w:p w14:paraId="67283C5E" w14:textId="77777777" w:rsidR="004E4D30" w:rsidRPr="001B75D5" w:rsidRDefault="004E4D30" w:rsidP="001B75D5">
      <w:pPr>
        <w:pStyle w:val="Heading5"/>
      </w:pPr>
      <w:bookmarkStart w:id="625" w:name="_Toc16606961"/>
      <w:bookmarkStart w:id="626" w:name="_Toc16688548"/>
      <w:bookmarkStart w:id="627" w:name="_Toc143005285"/>
      <w:r w:rsidRPr="001B75D5">
        <w:t>Record Layout</w:t>
      </w:r>
      <w:bookmarkEnd w:id="625"/>
      <w:bookmarkEnd w:id="626"/>
      <w:bookmarkEnd w:id="627"/>
    </w:p>
    <w:p w14:paraId="0DA0C223" w14:textId="67D97753" w:rsidR="004E4D30" w:rsidRPr="00E466DF" w:rsidRDefault="004E4D30" w:rsidP="00A51814">
      <w:pPr>
        <w:pStyle w:val="Subheader6-TableHeader"/>
      </w:pPr>
      <w:bookmarkStart w:id="628" w:name="_Toc221183145"/>
      <w:bookmarkStart w:id="629" w:name="_Toc487538554"/>
      <w:bookmarkStart w:id="630" w:name="_Toc136882528"/>
      <w:r w:rsidRPr="00E466DF">
        <w:t xml:space="preserve">Table </w:t>
      </w:r>
      <w:r w:rsidR="00357899">
        <w:t>3-</w:t>
      </w:r>
      <w:r w:rsidR="00F01A0E">
        <w:t>7</w:t>
      </w:r>
      <w:r w:rsidRPr="00E466DF">
        <w:t>: Staff Demographics Record Layout</w:t>
      </w:r>
      <w:bookmarkEnd w:id="628"/>
      <w:bookmarkEnd w:id="629"/>
      <w:bookmarkEnd w:id="630"/>
    </w:p>
    <w:tbl>
      <w:tblPr>
        <w:tblStyle w:val="CALPADSDocumentTable"/>
        <w:tblW w:w="18580" w:type="dxa"/>
        <w:jc w:val="center"/>
        <w:tblLayout w:type="fixed"/>
        <w:tblLook w:val="01E0" w:firstRow="1" w:lastRow="1" w:firstColumn="1" w:lastColumn="1" w:noHBand="0" w:noVBand="0"/>
        <w:tblDescription w:val="This table describes Staff Demobraphics record layout."/>
      </w:tblPr>
      <w:tblGrid>
        <w:gridCol w:w="778"/>
        <w:gridCol w:w="1459"/>
        <w:gridCol w:w="696"/>
        <w:gridCol w:w="918"/>
        <w:gridCol w:w="3178"/>
        <w:gridCol w:w="2000"/>
        <w:gridCol w:w="3178"/>
        <w:gridCol w:w="3178"/>
        <w:gridCol w:w="2360"/>
        <w:gridCol w:w="835"/>
      </w:tblGrid>
      <w:tr w:rsidR="00C20234" w:rsidRPr="00137348" w14:paraId="107D4F32" w14:textId="77777777" w:rsidTr="0094312B">
        <w:trPr>
          <w:cnfStyle w:val="100000000000" w:firstRow="1" w:lastRow="0" w:firstColumn="0" w:lastColumn="0" w:oddVBand="0" w:evenVBand="0" w:oddHBand="0" w:evenHBand="0" w:firstRowFirstColumn="0" w:firstRowLastColumn="0" w:lastRowFirstColumn="0" w:lastRowLastColumn="0"/>
          <w:trHeight w:val="728"/>
          <w:jc w:val="center"/>
        </w:trPr>
        <w:tc>
          <w:tcPr>
            <w:tcW w:w="778" w:type="dxa"/>
          </w:tcPr>
          <w:p w14:paraId="6B445FFA" w14:textId="109B02B1" w:rsidR="00C20234" w:rsidRPr="00137348" w:rsidRDefault="00C20234" w:rsidP="00317F93">
            <w:pPr>
              <w:rPr>
                <w:rFonts w:ascii="Arial" w:hAnsi="Arial" w:cs="Arial"/>
                <w:b w:val="0"/>
                <w:bCs/>
              </w:rPr>
            </w:pPr>
            <w:r w:rsidRPr="00137348">
              <w:rPr>
                <w:rFonts w:ascii="Arial" w:hAnsi="Arial" w:cs="Arial"/>
                <w:bCs/>
              </w:rPr>
              <w:t xml:space="preserve">Field </w:t>
            </w:r>
            <w:r w:rsidR="00C01671" w:rsidRPr="00137348">
              <w:rPr>
                <w:rFonts w:ascii="Arial" w:hAnsi="Arial" w:cs="Arial"/>
                <w:bCs/>
              </w:rPr>
              <w:t>No.</w:t>
            </w:r>
          </w:p>
        </w:tc>
        <w:tc>
          <w:tcPr>
            <w:tcW w:w="1459" w:type="dxa"/>
          </w:tcPr>
          <w:p w14:paraId="3922DA8E" w14:textId="77777777" w:rsidR="00C20234" w:rsidRPr="00137348" w:rsidRDefault="00C20234" w:rsidP="00317F93">
            <w:pPr>
              <w:rPr>
                <w:rFonts w:ascii="Arial" w:hAnsi="Arial" w:cs="Arial"/>
                <w:b w:val="0"/>
                <w:bCs/>
              </w:rPr>
            </w:pPr>
            <w:r w:rsidRPr="00137348">
              <w:rPr>
                <w:rFonts w:ascii="Arial" w:hAnsi="Arial" w:cs="Arial"/>
                <w:bCs/>
              </w:rPr>
              <w:t>Public Name</w:t>
            </w:r>
          </w:p>
        </w:tc>
        <w:tc>
          <w:tcPr>
            <w:tcW w:w="696" w:type="dxa"/>
          </w:tcPr>
          <w:p w14:paraId="0927403F" w14:textId="77777777" w:rsidR="00C20234" w:rsidRPr="00137348" w:rsidRDefault="00C20234" w:rsidP="00317F93">
            <w:pPr>
              <w:rPr>
                <w:rFonts w:ascii="Arial" w:hAnsi="Arial" w:cs="Arial"/>
                <w:b w:val="0"/>
                <w:bCs/>
              </w:rPr>
            </w:pPr>
            <w:r w:rsidRPr="00137348">
              <w:rPr>
                <w:rFonts w:ascii="Arial" w:hAnsi="Arial" w:cs="Arial"/>
                <w:bCs/>
              </w:rPr>
              <w:t>Field Type</w:t>
            </w:r>
          </w:p>
        </w:tc>
        <w:tc>
          <w:tcPr>
            <w:tcW w:w="918" w:type="dxa"/>
          </w:tcPr>
          <w:p w14:paraId="41D86F61" w14:textId="26F7605F" w:rsidR="00C20234" w:rsidRPr="00137348" w:rsidRDefault="00C20234" w:rsidP="00317F93">
            <w:pPr>
              <w:rPr>
                <w:rFonts w:ascii="Arial" w:hAnsi="Arial" w:cs="Arial"/>
                <w:b w:val="0"/>
                <w:bCs/>
              </w:rPr>
            </w:pPr>
            <w:r w:rsidRPr="00137348">
              <w:rPr>
                <w:rFonts w:ascii="Arial" w:hAnsi="Arial" w:cs="Arial"/>
                <w:bCs/>
              </w:rPr>
              <w:t>Max Length</w:t>
            </w:r>
          </w:p>
        </w:tc>
        <w:tc>
          <w:tcPr>
            <w:tcW w:w="3178" w:type="dxa"/>
          </w:tcPr>
          <w:p w14:paraId="2735A273" w14:textId="77777777" w:rsidR="00C20234" w:rsidRPr="00137348" w:rsidRDefault="00C20234" w:rsidP="00317F93">
            <w:pPr>
              <w:rPr>
                <w:rFonts w:ascii="Arial" w:hAnsi="Arial" w:cs="Arial"/>
                <w:b w:val="0"/>
                <w:bCs/>
              </w:rPr>
            </w:pPr>
            <w:r w:rsidRPr="00137348">
              <w:rPr>
                <w:rFonts w:ascii="Arial" w:hAnsi="Arial" w:cs="Arial"/>
                <w:bCs/>
              </w:rPr>
              <w:t>Definition</w:t>
            </w:r>
          </w:p>
        </w:tc>
        <w:tc>
          <w:tcPr>
            <w:tcW w:w="2000" w:type="dxa"/>
          </w:tcPr>
          <w:p w14:paraId="4FA5D0D2" w14:textId="77777777" w:rsidR="00C20234" w:rsidRPr="00137348" w:rsidRDefault="00C20234" w:rsidP="00317F93">
            <w:pPr>
              <w:rPr>
                <w:rFonts w:ascii="Arial" w:hAnsi="Arial" w:cs="Arial"/>
                <w:b w:val="0"/>
                <w:bCs/>
              </w:rPr>
            </w:pPr>
            <w:r w:rsidRPr="00137348">
              <w:rPr>
                <w:rFonts w:ascii="Arial" w:hAnsi="Arial" w:cs="Arial"/>
                <w:bCs/>
              </w:rPr>
              <w:t>Code Set</w:t>
            </w:r>
          </w:p>
        </w:tc>
        <w:tc>
          <w:tcPr>
            <w:tcW w:w="3178" w:type="dxa"/>
          </w:tcPr>
          <w:p w14:paraId="2748E73A" w14:textId="77777777" w:rsidR="00C20234" w:rsidRPr="00137348" w:rsidRDefault="00C20234" w:rsidP="00317F93">
            <w:pPr>
              <w:rPr>
                <w:rFonts w:ascii="Arial" w:hAnsi="Arial" w:cs="Arial"/>
                <w:b w:val="0"/>
                <w:bCs/>
              </w:rPr>
            </w:pPr>
            <w:r w:rsidRPr="00137348">
              <w:rPr>
                <w:rFonts w:ascii="Arial" w:hAnsi="Arial" w:cs="Arial"/>
                <w:bCs/>
              </w:rPr>
              <w:t>Comments</w:t>
            </w:r>
          </w:p>
        </w:tc>
        <w:tc>
          <w:tcPr>
            <w:tcW w:w="3178" w:type="dxa"/>
          </w:tcPr>
          <w:p w14:paraId="32DB54DE" w14:textId="77777777" w:rsidR="00C20234" w:rsidRPr="00137348" w:rsidRDefault="00C20234" w:rsidP="00317F93">
            <w:pPr>
              <w:rPr>
                <w:rFonts w:ascii="Arial" w:hAnsi="Arial" w:cs="Arial"/>
                <w:b w:val="0"/>
                <w:bCs/>
              </w:rPr>
            </w:pPr>
            <w:r w:rsidRPr="00137348">
              <w:rPr>
                <w:rFonts w:ascii="Arial" w:hAnsi="Arial" w:cs="Arial"/>
                <w:bCs/>
              </w:rPr>
              <w:t>Validation</w:t>
            </w:r>
          </w:p>
        </w:tc>
        <w:tc>
          <w:tcPr>
            <w:tcW w:w="2360" w:type="dxa"/>
          </w:tcPr>
          <w:p w14:paraId="2353965A" w14:textId="77777777" w:rsidR="00C20234" w:rsidRPr="00137348" w:rsidRDefault="00C20234" w:rsidP="00317F93">
            <w:pPr>
              <w:rPr>
                <w:rFonts w:ascii="Arial" w:hAnsi="Arial" w:cs="Arial"/>
                <w:b w:val="0"/>
                <w:bCs/>
              </w:rPr>
            </w:pPr>
            <w:r w:rsidRPr="00137348">
              <w:rPr>
                <w:rFonts w:ascii="Arial" w:hAnsi="Arial" w:cs="Arial"/>
                <w:bCs/>
              </w:rPr>
              <w:t>Required</w:t>
            </w:r>
          </w:p>
        </w:tc>
        <w:tc>
          <w:tcPr>
            <w:tcW w:w="835" w:type="dxa"/>
          </w:tcPr>
          <w:p w14:paraId="58BBBC08" w14:textId="03190E60" w:rsidR="00C20234" w:rsidRPr="00137348" w:rsidRDefault="00C20234" w:rsidP="00317F93">
            <w:pPr>
              <w:rPr>
                <w:rFonts w:ascii="Arial" w:hAnsi="Arial" w:cs="Arial"/>
                <w:b w:val="0"/>
                <w:bCs/>
              </w:rPr>
            </w:pPr>
            <w:r w:rsidRPr="00137348">
              <w:rPr>
                <w:rFonts w:ascii="Arial" w:hAnsi="Arial" w:cs="Arial"/>
                <w:bCs/>
              </w:rPr>
              <w:t>Opera-tional Key</w:t>
            </w:r>
          </w:p>
        </w:tc>
      </w:tr>
      <w:tr w:rsidR="00C20234" w:rsidRPr="00E466DF" w14:paraId="2A9D3EE9" w14:textId="77777777" w:rsidTr="0094312B">
        <w:trPr>
          <w:jc w:val="center"/>
        </w:trPr>
        <w:tc>
          <w:tcPr>
            <w:tcW w:w="778" w:type="dxa"/>
          </w:tcPr>
          <w:p w14:paraId="3253F7F9" w14:textId="77777777" w:rsidR="00C20234" w:rsidRPr="00E466DF" w:rsidRDefault="00C20234" w:rsidP="008745AE">
            <w:pPr>
              <w:rPr>
                <w:rFonts w:cs="Arial"/>
              </w:rPr>
            </w:pPr>
            <w:r w:rsidRPr="00E466DF">
              <w:rPr>
                <w:rFonts w:cs="Arial"/>
              </w:rPr>
              <w:t>7.01</w:t>
            </w:r>
          </w:p>
        </w:tc>
        <w:tc>
          <w:tcPr>
            <w:tcW w:w="1459" w:type="dxa"/>
          </w:tcPr>
          <w:p w14:paraId="5A5CD7E2" w14:textId="77777777" w:rsidR="00C20234" w:rsidRPr="00E466DF" w:rsidRDefault="00C20234" w:rsidP="008745AE">
            <w:pPr>
              <w:rPr>
                <w:rFonts w:cs="Arial"/>
              </w:rPr>
            </w:pPr>
            <w:r w:rsidRPr="00E466DF">
              <w:rPr>
                <w:rFonts w:cs="Arial"/>
              </w:rPr>
              <w:t>Record Type Code</w:t>
            </w:r>
          </w:p>
        </w:tc>
        <w:tc>
          <w:tcPr>
            <w:tcW w:w="696" w:type="dxa"/>
          </w:tcPr>
          <w:p w14:paraId="36D2DD6E" w14:textId="77777777" w:rsidR="00C20234" w:rsidRPr="00E466DF" w:rsidRDefault="00C20234" w:rsidP="008745AE">
            <w:pPr>
              <w:rPr>
                <w:rFonts w:cs="Arial"/>
              </w:rPr>
            </w:pPr>
            <w:r w:rsidRPr="00E466DF">
              <w:rPr>
                <w:rFonts w:cs="Arial"/>
              </w:rPr>
              <w:t>CS</w:t>
            </w:r>
          </w:p>
        </w:tc>
        <w:tc>
          <w:tcPr>
            <w:tcW w:w="918" w:type="dxa"/>
          </w:tcPr>
          <w:p w14:paraId="5285A71E" w14:textId="77777777" w:rsidR="00C20234" w:rsidRPr="00E466DF" w:rsidRDefault="00C20234" w:rsidP="008745AE">
            <w:pPr>
              <w:rPr>
                <w:rFonts w:cs="Arial"/>
              </w:rPr>
            </w:pPr>
            <w:r w:rsidRPr="00E466DF">
              <w:rPr>
                <w:rFonts w:cs="Arial"/>
              </w:rPr>
              <w:t>4</w:t>
            </w:r>
          </w:p>
        </w:tc>
        <w:tc>
          <w:tcPr>
            <w:tcW w:w="3178" w:type="dxa"/>
          </w:tcPr>
          <w:p w14:paraId="6C6901C9" w14:textId="77777777" w:rsidR="00C20234" w:rsidRPr="00E466DF" w:rsidRDefault="00C20234" w:rsidP="008745AE">
            <w:pPr>
              <w:rPr>
                <w:rFonts w:cs="Arial"/>
                <w:color w:val="000000"/>
              </w:rPr>
            </w:pPr>
            <w:r w:rsidRPr="00E466DF">
              <w:rPr>
                <w:rFonts w:cs="Arial"/>
                <w:color w:val="000000"/>
              </w:rPr>
              <w:t>A category describing the type of data record being submitted.</w:t>
            </w:r>
          </w:p>
        </w:tc>
        <w:tc>
          <w:tcPr>
            <w:tcW w:w="2000" w:type="dxa"/>
          </w:tcPr>
          <w:p w14:paraId="13767EB3" w14:textId="77777777" w:rsidR="00C20234" w:rsidRPr="00E466DF" w:rsidRDefault="00C20234" w:rsidP="008745AE">
            <w:pPr>
              <w:rPr>
                <w:rFonts w:cs="Arial"/>
              </w:rPr>
            </w:pPr>
            <w:r w:rsidRPr="00E466DF">
              <w:rPr>
                <w:rFonts w:cs="Arial"/>
              </w:rPr>
              <w:t>See Code Set Record Type CALPADS</w:t>
            </w:r>
          </w:p>
        </w:tc>
        <w:tc>
          <w:tcPr>
            <w:tcW w:w="3178" w:type="dxa"/>
          </w:tcPr>
          <w:p w14:paraId="43E7441C" w14:textId="79A9658E" w:rsidR="00C20234" w:rsidRPr="00E466DF" w:rsidRDefault="00C20234" w:rsidP="008745AE">
            <w:pPr>
              <w:rPr>
                <w:rFonts w:cs="Arial"/>
              </w:rPr>
            </w:pPr>
            <w:r>
              <w:rPr>
                <w:rFonts w:cs="Arial"/>
              </w:rPr>
              <w:t>n/a</w:t>
            </w:r>
          </w:p>
        </w:tc>
        <w:tc>
          <w:tcPr>
            <w:tcW w:w="3178" w:type="dxa"/>
          </w:tcPr>
          <w:p w14:paraId="1A2CD106" w14:textId="77777777" w:rsidR="00C20234" w:rsidRPr="00E466DF" w:rsidRDefault="00C20234" w:rsidP="008745AE">
            <w:pPr>
              <w:rPr>
                <w:rFonts w:cs="Arial"/>
              </w:rPr>
            </w:pPr>
            <w:r w:rsidRPr="00E466DF">
              <w:rPr>
                <w:rFonts w:cs="Arial"/>
              </w:rPr>
              <w:t>Must equal SDEM</w:t>
            </w:r>
          </w:p>
        </w:tc>
        <w:tc>
          <w:tcPr>
            <w:tcW w:w="2360" w:type="dxa"/>
          </w:tcPr>
          <w:p w14:paraId="445B8768" w14:textId="77777777" w:rsidR="00C20234" w:rsidRPr="00E466DF" w:rsidRDefault="00C20234" w:rsidP="008745AE">
            <w:pPr>
              <w:rPr>
                <w:rFonts w:cs="Arial"/>
              </w:rPr>
            </w:pPr>
            <w:r w:rsidRPr="00E466DF">
              <w:rPr>
                <w:rFonts w:cs="Arial"/>
              </w:rPr>
              <w:t>Y</w:t>
            </w:r>
          </w:p>
        </w:tc>
        <w:tc>
          <w:tcPr>
            <w:tcW w:w="835" w:type="dxa"/>
          </w:tcPr>
          <w:p w14:paraId="06666B6A" w14:textId="492F126D" w:rsidR="00C20234" w:rsidRPr="00E466DF" w:rsidRDefault="00C20234" w:rsidP="008745AE">
            <w:pPr>
              <w:rPr>
                <w:rFonts w:cs="Arial"/>
              </w:rPr>
            </w:pPr>
            <w:r w:rsidRPr="009F73A6">
              <w:rPr>
                <w:rFonts w:cs="Arial"/>
              </w:rPr>
              <w:t>n/a</w:t>
            </w:r>
          </w:p>
        </w:tc>
      </w:tr>
      <w:tr w:rsidR="00C20234" w:rsidRPr="00E466DF" w14:paraId="09F5DE3B" w14:textId="77777777" w:rsidTr="0094312B">
        <w:trPr>
          <w:jc w:val="center"/>
        </w:trPr>
        <w:tc>
          <w:tcPr>
            <w:tcW w:w="778" w:type="dxa"/>
          </w:tcPr>
          <w:p w14:paraId="6D833F8B" w14:textId="77777777" w:rsidR="00C20234" w:rsidRPr="00E466DF" w:rsidRDefault="00C20234" w:rsidP="008745AE">
            <w:pPr>
              <w:rPr>
                <w:rFonts w:cs="Arial"/>
              </w:rPr>
            </w:pPr>
            <w:r w:rsidRPr="00E466DF">
              <w:rPr>
                <w:rFonts w:cs="Arial"/>
              </w:rPr>
              <w:t>7.02</w:t>
            </w:r>
          </w:p>
        </w:tc>
        <w:tc>
          <w:tcPr>
            <w:tcW w:w="1459" w:type="dxa"/>
          </w:tcPr>
          <w:p w14:paraId="5F299B99" w14:textId="77777777" w:rsidR="00C20234" w:rsidRPr="00E466DF" w:rsidRDefault="00C20234" w:rsidP="008745AE">
            <w:pPr>
              <w:rPr>
                <w:rFonts w:cs="Arial"/>
              </w:rPr>
            </w:pPr>
            <w:r w:rsidRPr="00E466DF">
              <w:rPr>
                <w:rFonts w:cs="Arial"/>
              </w:rPr>
              <w:t>Transaction Type Code</w:t>
            </w:r>
          </w:p>
        </w:tc>
        <w:tc>
          <w:tcPr>
            <w:tcW w:w="696" w:type="dxa"/>
          </w:tcPr>
          <w:p w14:paraId="5A433032" w14:textId="77777777" w:rsidR="00C20234" w:rsidRPr="00E466DF" w:rsidRDefault="00C20234" w:rsidP="008745AE">
            <w:pPr>
              <w:rPr>
                <w:rFonts w:cs="Arial"/>
              </w:rPr>
            </w:pPr>
            <w:r w:rsidRPr="00E466DF">
              <w:rPr>
                <w:rFonts w:cs="Arial"/>
              </w:rPr>
              <w:t>CS</w:t>
            </w:r>
          </w:p>
        </w:tc>
        <w:tc>
          <w:tcPr>
            <w:tcW w:w="918" w:type="dxa"/>
          </w:tcPr>
          <w:p w14:paraId="5E9CD26B" w14:textId="77777777" w:rsidR="00C20234" w:rsidRPr="00E466DF" w:rsidRDefault="00C20234" w:rsidP="008745AE">
            <w:pPr>
              <w:rPr>
                <w:rFonts w:cs="Arial"/>
              </w:rPr>
            </w:pPr>
            <w:r w:rsidRPr="00E466DF">
              <w:rPr>
                <w:rFonts w:cs="Arial"/>
              </w:rPr>
              <w:t>1</w:t>
            </w:r>
          </w:p>
        </w:tc>
        <w:tc>
          <w:tcPr>
            <w:tcW w:w="3178" w:type="dxa"/>
          </w:tcPr>
          <w:p w14:paraId="41412E0F" w14:textId="77777777" w:rsidR="00C20234" w:rsidRPr="00E466DF" w:rsidRDefault="00C20234" w:rsidP="008745AE">
            <w:pPr>
              <w:rPr>
                <w:rFonts w:cs="Arial"/>
                <w:color w:val="000000"/>
              </w:rPr>
            </w:pPr>
            <w:r w:rsidRPr="00E466DF">
              <w:rPr>
                <w:rFonts w:cs="Arial"/>
                <w:color w:val="000000"/>
              </w:rPr>
              <w:t>A category describing the action the system should take on the data record being submitted.</w:t>
            </w:r>
          </w:p>
        </w:tc>
        <w:tc>
          <w:tcPr>
            <w:tcW w:w="2000" w:type="dxa"/>
          </w:tcPr>
          <w:p w14:paraId="7C90D175" w14:textId="77777777" w:rsidR="00C20234" w:rsidRPr="00E466DF" w:rsidRDefault="00C20234" w:rsidP="008745AE">
            <w:pPr>
              <w:rPr>
                <w:rFonts w:cs="Arial"/>
              </w:rPr>
            </w:pPr>
            <w:r w:rsidRPr="00E466DF">
              <w:rPr>
                <w:rFonts w:cs="Arial"/>
              </w:rPr>
              <w:t>See Code Set Transaction Type CALPADS</w:t>
            </w:r>
          </w:p>
        </w:tc>
        <w:tc>
          <w:tcPr>
            <w:tcW w:w="3178" w:type="dxa"/>
          </w:tcPr>
          <w:p w14:paraId="5AC077CE" w14:textId="77777777" w:rsidR="00C20234" w:rsidRPr="00E466DF" w:rsidRDefault="00C20234" w:rsidP="008745AE">
            <w:pPr>
              <w:rPr>
                <w:rFonts w:cs="Arial"/>
              </w:rPr>
            </w:pPr>
            <w:r w:rsidRPr="00E466DF">
              <w:rPr>
                <w:rFonts w:cs="Arial"/>
              </w:rPr>
              <w:t>See section 1.3.2 for more details on the Effective Date Processing method.</w:t>
            </w:r>
          </w:p>
        </w:tc>
        <w:tc>
          <w:tcPr>
            <w:tcW w:w="3178" w:type="dxa"/>
          </w:tcPr>
          <w:p w14:paraId="18990DCD" w14:textId="55026AAA" w:rsidR="00C20234" w:rsidRPr="00E466DF" w:rsidRDefault="00C20234" w:rsidP="008745AE">
            <w:pPr>
              <w:rPr>
                <w:rFonts w:cs="Arial"/>
              </w:rPr>
            </w:pPr>
            <w:r w:rsidRPr="00E466DF">
              <w:rPr>
                <w:rFonts w:cs="Arial"/>
              </w:rPr>
              <w:t xml:space="preserve">Must equal an empty string, or “ “, or “A”, or “D” </w:t>
            </w:r>
          </w:p>
        </w:tc>
        <w:tc>
          <w:tcPr>
            <w:tcW w:w="2360" w:type="dxa"/>
          </w:tcPr>
          <w:p w14:paraId="42B31FB4" w14:textId="77777777" w:rsidR="00C20234" w:rsidRPr="00E466DF" w:rsidRDefault="00C20234" w:rsidP="008745AE">
            <w:pPr>
              <w:rPr>
                <w:rFonts w:cs="Arial"/>
              </w:rPr>
            </w:pPr>
            <w:r w:rsidRPr="00E466DF">
              <w:rPr>
                <w:rFonts w:cs="Arial"/>
              </w:rPr>
              <w:t>N</w:t>
            </w:r>
          </w:p>
        </w:tc>
        <w:tc>
          <w:tcPr>
            <w:tcW w:w="835" w:type="dxa"/>
          </w:tcPr>
          <w:p w14:paraId="6CD41900" w14:textId="2DE2C3EE" w:rsidR="00C20234" w:rsidRPr="00E466DF" w:rsidRDefault="00C20234" w:rsidP="008745AE">
            <w:pPr>
              <w:rPr>
                <w:rFonts w:cs="Arial"/>
              </w:rPr>
            </w:pPr>
            <w:r w:rsidRPr="009F73A6">
              <w:rPr>
                <w:rFonts w:cs="Arial"/>
              </w:rPr>
              <w:t>n/a</w:t>
            </w:r>
          </w:p>
        </w:tc>
      </w:tr>
      <w:tr w:rsidR="00C20234" w:rsidRPr="00E466DF" w14:paraId="41D5C271" w14:textId="77777777" w:rsidTr="0094312B">
        <w:trPr>
          <w:jc w:val="center"/>
        </w:trPr>
        <w:tc>
          <w:tcPr>
            <w:tcW w:w="778" w:type="dxa"/>
          </w:tcPr>
          <w:p w14:paraId="385B3A20" w14:textId="77777777" w:rsidR="00C20234" w:rsidRPr="00E466DF" w:rsidRDefault="00C20234" w:rsidP="008745AE">
            <w:pPr>
              <w:rPr>
                <w:rFonts w:cs="Arial"/>
              </w:rPr>
            </w:pPr>
            <w:r w:rsidRPr="00E466DF">
              <w:rPr>
                <w:rFonts w:cs="Arial"/>
              </w:rPr>
              <w:t>7.03</w:t>
            </w:r>
          </w:p>
        </w:tc>
        <w:tc>
          <w:tcPr>
            <w:tcW w:w="1459" w:type="dxa"/>
          </w:tcPr>
          <w:p w14:paraId="1ED1BC69" w14:textId="77777777" w:rsidR="00C20234" w:rsidRPr="00E466DF" w:rsidRDefault="00C20234" w:rsidP="008745AE">
            <w:pPr>
              <w:rPr>
                <w:rFonts w:cs="Arial"/>
              </w:rPr>
            </w:pPr>
            <w:r w:rsidRPr="00E466DF">
              <w:rPr>
                <w:rFonts w:cs="Arial"/>
              </w:rPr>
              <w:t>Local Record ID</w:t>
            </w:r>
          </w:p>
        </w:tc>
        <w:tc>
          <w:tcPr>
            <w:tcW w:w="696" w:type="dxa"/>
          </w:tcPr>
          <w:p w14:paraId="6F35D95D" w14:textId="77777777" w:rsidR="00C20234" w:rsidRPr="00E466DF" w:rsidRDefault="00C20234" w:rsidP="008745AE">
            <w:pPr>
              <w:rPr>
                <w:rFonts w:cs="Arial"/>
              </w:rPr>
            </w:pPr>
            <w:r w:rsidRPr="00E466DF">
              <w:rPr>
                <w:rFonts w:cs="Arial"/>
              </w:rPr>
              <w:t>CS</w:t>
            </w:r>
          </w:p>
        </w:tc>
        <w:tc>
          <w:tcPr>
            <w:tcW w:w="918" w:type="dxa"/>
          </w:tcPr>
          <w:p w14:paraId="7FE0C116" w14:textId="77777777" w:rsidR="00C20234" w:rsidRPr="00E466DF" w:rsidRDefault="00C20234" w:rsidP="008745AE">
            <w:pPr>
              <w:rPr>
                <w:rFonts w:cs="Arial"/>
              </w:rPr>
            </w:pPr>
            <w:r w:rsidRPr="00E466DF">
              <w:rPr>
                <w:rFonts w:cs="Arial"/>
              </w:rPr>
              <w:t>255</w:t>
            </w:r>
          </w:p>
        </w:tc>
        <w:tc>
          <w:tcPr>
            <w:tcW w:w="3178" w:type="dxa"/>
          </w:tcPr>
          <w:p w14:paraId="6C5C7661" w14:textId="77777777" w:rsidR="00C20234" w:rsidRPr="00E466DF" w:rsidRDefault="00C20234" w:rsidP="008745AE">
            <w:pPr>
              <w:rPr>
                <w:rFonts w:cs="Arial"/>
                <w:color w:val="000000"/>
              </w:rPr>
            </w:pPr>
            <w:r w:rsidRPr="00E466DF">
              <w:rPr>
                <w:rFonts w:cs="Arial"/>
                <w:color w:val="000000"/>
              </w:rPr>
              <w:t xml:space="preserve">A local use field to provide the system record identifier for a submitted record in any CALPADS file format. This field will flow through CALPADS and be provided back to the LEA to help facilitate locating the original record in their local SIS environment. </w:t>
            </w:r>
          </w:p>
        </w:tc>
        <w:tc>
          <w:tcPr>
            <w:tcW w:w="2000" w:type="dxa"/>
          </w:tcPr>
          <w:p w14:paraId="32365E27" w14:textId="48BF2894" w:rsidR="00C20234" w:rsidRPr="00E466DF" w:rsidRDefault="00C20234" w:rsidP="008745AE">
            <w:pPr>
              <w:rPr>
                <w:rFonts w:cs="Arial"/>
              </w:rPr>
            </w:pPr>
            <w:r w:rsidRPr="00F5393B">
              <w:rPr>
                <w:rFonts w:cs="Arial"/>
              </w:rPr>
              <w:t>n/a</w:t>
            </w:r>
          </w:p>
        </w:tc>
        <w:tc>
          <w:tcPr>
            <w:tcW w:w="3178" w:type="dxa"/>
          </w:tcPr>
          <w:p w14:paraId="6AC6BBD5" w14:textId="68848E67" w:rsidR="00C20234" w:rsidRPr="00E466DF" w:rsidRDefault="00C20234" w:rsidP="008745AE">
            <w:pPr>
              <w:rPr>
                <w:rFonts w:cs="Arial"/>
              </w:rPr>
            </w:pPr>
            <w:r w:rsidRPr="00F5393B">
              <w:rPr>
                <w:rFonts w:cs="Arial"/>
              </w:rPr>
              <w:t>n/a</w:t>
            </w:r>
          </w:p>
        </w:tc>
        <w:tc>
          <w:tcPr>
            <w:tcW w:w="3178" w:type="dxa"/>
          </w:tcPr>
          <w:p w14:paraId="6520C706" w14:textId="4058010D" w:rsidR="00C20234" w:rsidRPr="00E466DF" w:rsidRDefault="00C20234" w:rsidP="008745AE">
            <w:pPr>
              <w:rPr>
                <w:rFonts w:cs="Arial"/>
              </w:rPr>
            </w:pPr>
            <w:r w:rsidRPr="00F5393B">
              <w:rPr>
                <w:rFonts w:cs="Arial"/>
              </w:rPr>
              <w:t>n/a</w:t>
            </w:r>
          </w:p>
        </w:tc>
        <w:tc>
          <w:tcPr>
            <w:tcW w:w="2360" w:type="dxa"/>
          </w:tcPr>
          <w:p w14:paraId="358019B5" w14:textId="77777777" w:rsidR="00C20234" w:rsidRPr="00E466DF" w:rsidRDefault="00C20234" w:rsidP="008745AE">
            <w:pPr>
              <w:rPr>
                <w:rFonts w:cs="Arial"/>
              </w:rPr>
            </w:pPr>
            <w:r w:rsidRPr="00E466DF">
              <w:rPr>
                <w:rFonts w:cs="Arial"/>
              </w:rPr>
              <w:t>N</w:t>
            </w:r>
          </w:p>
        </w:tc>
        <w:tc>
          <w:tcPr>
            <w:tcW w:w="835" w:type="dxa"/>
          </w:tcPr>
          <w:p w14:paraId="0E66F725" w14:textId="41863740" w:rsidR="00C20234" w:rsidRPr="00E466DF" w:rsidRDefault="00C20234" w:rsidP="008745AE">
            <w:pPr>
              <w:rPr>
                <w:rFonts w:cs="Arial"/>
              </w:rPr>
            </w:pPr>
            <w:r>
              <w:rPr>
                <w:rFonts w:cs="Arial"/>
              </w:rPr>
              <w:t>n/a</w:t>
            </w:r>
          </w:p>
        </w:tc>
      </w:tr>
      <w:tr w:rsidR="00C20234" w:rsidRPr="00E466DF" w14:paraId="11D301C4" w14:textId="77777777" w:rsidTr="0094312B">
        <w:trPr>
          <w:jc w:val="center"/>
        </w:trPr>
        <w:tc>
          <w:tcPr>
            <w:tcW w:w="778" w:type="dxa"/>
          </w:tcPr>
          <w:p w14:paraId="4091351A" w14:textId="77777777" w:rsidR="00C20234" w:rsidRPr="00E466DF" w:rsidRDefault="00C20234" w:rsidP="008745AE">
            <w:pPr>
              <w:rPr>
                <w:rFonts w:cs="Arial"/>
              </w:rPr>
            </w:pPr>
            <w:r w:rsidRPr="00E466DF">
              <w:rPr>
                <w:rFonts w:cs="Arial"/>
              </w:rPr>
              <w:t>7.04</w:t>
            </w:r>
          </w:p>
        </w:tc>
        <w:tc>
          <w:tcPr>
            <w:tcW w:w="1459" w:type="dxa"/>
          </w:tcPr>
          <w:p w14:paraId="1DAF0E4C" w14:textId="77777777" w:rsidR="00C20234" w:rsidRPr="00E466DF" w:rsidRDefault="00C20234" w:rsidP="008745AE">
            <w:pPr>
              <w:rPr>
                <w:rFonts w:cs="Arial"/>
              </w:rPr>
            </w:pPr>
            <w:r w:rsidRPr="00E466DF">
              <w:rPr>
                <w:rFonts w:cs="Arial"/>
              </w:rPr>
              <w:t xml:space="preserve">Effective Start Date </w:t>
            </w:r>
          </w:p>
        </w:tc>
        <w:tc>
          <w:tcPr>
            <w:tcW w:w="696" w:type="dxa"/>
          </w:tcPr>
          <w:p w14:paraId="5FC44A01" w14:textId="77777777" w:rsidR="00C20234" w:rsidRPr="00E466DF" w:rsidRDefault="00C20234" w:rsidP="008745AE">
            <w:pPr>
              <w:rPr>
                <w:rFonts w:cs="Arial"/>
              </w:rPr>
            </w:pPr>
            <w:r w:rsidRPr="00E466DF">
              <w:rPr>
                <w:rFonts w:cs="Arial"/>
              </w:rPr>
              <w:t>DT</w:t>
            </w:r>
          </w:p>
        </w:tc>
        <w:tc>
          <w:tcPr>
            <w:tcW w:w="918" w:type="dxa"/>
          </w:tcPr>
          <w:p w14:paraId="085804BF" w14:textId="77777777" w:rsidR="00C20234" w:rsidRPr="00E466DF" w:rsidRDefault="00C20234" w:rsidP="008745AE">
            <w:pPr>
              <w:rPr>
                <w:rFonts w:cs="Arial"/>
              </w:rPr>
            </w:pPr>
            <w:r w:rsidRPr="00E466DF">
              <w:rPr>
                <w:rFonts w:cs="Arial"/>
              </w:rPr>
              <w:t>8</w:t>
            </w:r>
          </w:p>
        </w:tc>
        <w:tc>
          <w:tcPr>
            <w:tcW w:w="3178" w:type="dxa"/>
          </w:tcPr>
          <w:p w14:paraId="33BADAF2" w14:textId="77777777" w:rsidR="00C20234" w:rsidRPr="00E466DF" w:rsidRDefault="00C20234" w:rsidP="008745AE">
            <w:pPr>
              <w:rPr>
                <w:rFonts w:cs="Arial"/>
              </w:rPr>
            </w:pPr>
            <w:r w:rsidRPr="00E466DF">
              <w:rPr>
                <w:rFonts w:cs="Arial"/>
              </w:rPr>
              <w:t>The month, day, and year on which the data within the record became effective. Date CALPADS will consider data is effective/current.</w:t>
            </w:r>
          </w:p>
        </w:tc>
        <w:tc>
          <w:tcPr>
            <w:tcW w:w="2000" w:type="dxa"/>
          </w:tcPr>
          <w:p w14:paraId="226E3B4D" w14:textId="0B2D1E53" w:rsidR="00C20234" w:rsidRPr="00E466DF" w:rsidRDefault="00C20234" w:rsidP="008745AE">
            <w:pPr>
              <w:rPr>
                <w:rFonts w:cs="Arial"/>
              </w:rPr>
            </w:pPr>
            <w:r>
              <w:rPr>
                <w:rFonts w:cs="Arial"/>
              </w:rPr>
              <w:t>n/a</w:t>
            </w:r>
          </w:p>
        </w:tc>
        <w:tc>
          <w:tcPr>
            <w:tcW w:w="3178" w:type="dxa"/>
          </w:tcPr>
          <w:p w14:paraId="79E5B416" w14:textId="77777777" w:rsidR="00C20234" w:rsidRPr="00E466DF" w:rsidRDefault="00C20234" w:rsidP="008745AE">
            <w:pPr>
              <w:rPr>
                <w:rFonts w:cs="Arial"/>
              </w:rPr>
            </w:pPr>
            <w:r w:rsidRPr="00E466DF">
              <w:rPr>
                <w:rFonts w:cs="Arial"/>
              </w:rPr>
              <w:t>Format: CCYYMMDD, e.g. 20081025</w:t>
            </w:r>
          </w:p>
        </w:tc>
        <w:tc>
          <w:tcPr>
            <w:tcW w:w="3178" w:type="dxa"/>
          </w:tcPr>
          <w:p w14:paraId="4284D27F" w14:textId="77777777" w:rsidR="00C20234" w:rsidRDefault="00C20234" w:rsidP="002D7275">
            <w:pPr>
              <w:pStyle w:val="ListParagraph"/>
              <w:numPr>
                <w:ilvl w:val="0"/>
                <w:numId w:val="183"/>
              </w:numPr>
              <w:rPr>
                <w:rFonts w:cs="Arial"/>
              </w:rPr>
            </w:pPr>
            <w:r w:rsidRPr="002D7275">
              <w:rPr>
                <w:rFonts w:cs="Arial"/>
              </w:rPr>
              <w:t>Must be within Academic Year specified</w:t>
            </w:r>
          </w:p>
          <w:p w14:paraId="7C3ABC41" w14:textId="7C8C3CC2" w:rsidR="002D7275" w:rsidRPr="002D7275" w:rsidRDefault="002D7275" w:rsidP="002D7275">
            <w:pPr>
              <w:pStyle w:val="ListParagraph"/>
              <w:numPr>
                <w:ilvl w:val="0"/>
                <w:numId w:val="183"/>
              </w:numPr>
              <w:rPr>
                <w:rFonts w:cs="Arial"/>
              </w:rPr>
            </w:pPr>
            <w:r>
              <w:rPr>
                <w:rFonts w:cs="Arial"/>
              </w:rPr>
              <w:t>Must not be more than 6 months greater than current date.</w:t>
            </w:r>
          </w:p>
        </w:tc>
        <w:tc>
          <w:tcPr>
            <w:tcW w:w="2360" w:type="dxa"/>
          </w:tcPr>
          <w:p w14:paraId="74550B03" w14:textId="77777777" w:rsidR="00C20234" w:rsidRPr="00E466DF" w:rsidRDefault="00C20234" w:rsidP="008745AE">
            <w:pPr>
              <w:rPr>
                <w:rFonts w:cs="Arial"/>
              </w:rPr>
            </w:pPr>
            <w:r w:rsidRPr="00E466DF">
              <w:rPr>
                <w:rFonts w:cs="Arial"/>
              </w:rPr>
              <w:t>Y</w:t>
            </w:r>
          </w:p>
        </w:tc>
        <w:tc>
          <w:tcPr>
            <w:tcW w:w="835" w:type="dxa"/>
          </w:tcPr>
          <w:p w14:paraId="7D94669A" w14:textId="0761CCA1" w:rsidR="00C20234" w:rsidRPr="00E466DF" w:rsidRDefault="00C20234" w:rsidP="008745AE">
            <w:pPr>
              <w:rPr>
                <w:rFonts w:cs="Arial"/>
              </w:rPr>
            </w:pPr>
            <w:r w:rsidRPr="007F03AD">
              <w:rPr>
                <w:rFonts w:cs="Arial"/>
              </w:rPr>
              <w:t>n/a</w:t>
            </w:r>
          </w:p>
        </w:tc>
      </w:tr>
      <w:tr w:rsidR="00C20234" w:rsidRPr="00E466DF" w14:paraId="029D8CDB" w14:textId="77777777" w:rsidTr="0094312B">
        <w:trPr>
          <w:jc w:val="center"/>
        </w:trPr>
        <w:tc>
          <w:tcPr>
            <w:tcW w:w="778" w:type="dxa"/>
          </w:tcPr>
          <w:p w14:paraId="66F77931" w14:textId="77777777" w:rsidR="00C20234" w:rsidRPr="00E466DF" w:rsidRDefault="00C20234" w:rsidP="008745AE">
            <w:pPr>
              <w:rPr>
                <w:rFonts w:cs="Arial"/>
              </w:rPr>
            </w:pPr>
            <w:r w:rsidRPr="00E466DF">
              <w:rPr>
                <w:rFonts w:cs="Arial"/>
              </w:rPr>
              <w:t>7.05</w:t>
            </w:r>
          </w:p>
        </w:tc>
        <w:tc>
          <w:tcPr>
            <w:tcW w:w="1459" w:type="dxa"/>
          </w:tcPr>
          <w:p w14:paraId="3EF14775" w14:textId="77777777" w:rsidR="00C20234" w:rsidRPr="00E466DF" w:rsidRDefault="00C20234" w:rsidP="008745AE">
            <w:pPr>
              <w:rPr>
                <w:rFonts w:cs="Arial"/>
              </w:rPr>
            </w:pPr>
            <w:r w:rsidRPr="00E466DF">
              <w:rPr>
                <w:rFonts w:cs="Arial"/>
              </w:rPr>
              <w:t xml:space="preserve">Effective End Date </w:t>
            </w:r>
          </w:p>
        </w:tc>
        <w:tc>
          <w:tcPr>
            <w:tcW w:w="696" w:type="dxa"/>
          </w:tcPr>
          <w:p w14:paraId="494F3A9B" w14:textId="77777777" w:rsidR="00C20234" w:rsidRPr="00E466DF" w:rsidRDefault="00C20234" w:rsidP="008745AE">
            <w:pPr>
              <w:rPr>
                <w:rFonts w:cs="Arial"/>
              </w:rPr>
            </w:pPr>
            <w:r w:rsidRPr="00E466DF">
              <w:rPr>
                <w:rFonts w:cs="Arial"/>
              </w:rPr>
              <w:t>DT</w:t>
            </w:r>
          </w:p>
        </w:tc>
        <w:tc>
          <w:tcPr>
            <w:tcW w:w="918" w:type="dxa"/>
          </w:tcPr>
          <w:p w14:paraId="7F8823BF" w14:textId="77777777" w:rsidR="00C20234" w:rsidRPr="00E466DF" w:rsidRDefault="00C20234" w:rsidP="008745AE">
            <w:pPr>
              <w:rPr>
                <w:rFonts w:cs="Arial"/>
              </w:rPr>
            </w:pPr>
            <w:r w:rsidRPr="00E466DF">
              <w:rPr>
                <w:rFonts w:cs="Arial"/>
              </w:rPr>
              <w:t>8</w:t>
            </w:r>
          </w:p>
        </w:tc>
        <w:tc>
          <w:tcPr>
            <w:tcW w:w="3178" w:type="dxa"/>
          </w:tcPr>
          <w:p w14:paraId="24D0559E" w14:textId="77777777" w:rsidR="00C20234" w:rsidRPr="00E466DF" w:rsidRDefault="00C20234" w:rsidP="008745AE">
            <w:pPr>
              <w:rPr>
                <w:rFonts w:cs="Arial"/>
              </w:rPr>
            </w:pPr>
            <w:r w:rsidRPr="00E466DF">
              <w:rPr>
                <w:rFonts w:cs="Arial"/>
              </w:rPr>
              <w:t xml:space="preserve">The month, day, and year on which the data within the record stops being effective. </w:t>
            </w:r>
          </w:p>
        </w:tc>
        <w:tc>
          <w:tcPr>
            <w:tcW w:w="2000" w:type="dxa"/>
          </w:tcPr>
          <w:p w14:paraId="6771525B" w14:textId="0238F685" w:rsidR="00C20234" w:rsidRPr="00E466DF" w:rsidRDefault="00C20234" w:rsidP="008745AE">
            <w:pPr>
              <w:rPr>
                <w:rFonts w:cs="Arial"/>
              </w:rPr>
            </w:pPr>
            <w:r w:rsidRPr="00907941">
              <w:rPr>
                <w:rFonts w:cs="Arial"/>
              </w:rPr>
              <w:t>n/a</w:t>
            </w:r>
          </w:p>
        </w:tc>
        <w:tc>
          <w:tcPr>
            <w:tcW w:w="3178" w:type="dxa"/>
          </w:tcPr>
          <w:p w14:paraId="7606A5B1" w14:textId="4871F99B" w:rsidR="00C20234" w:rsidRPr="00E466DF" w:rsidRDefault="00474F25" w:rsidP="008745AE">
            <w:pPr>
              <w:rPr>
                <w:rFonts w:cs="Arial"/>
              </w:rPr>
            </w:pPr>
            <w:r w:rsidRPr="00B250EC">
              <w:rPr>
                <w:rFonts w:cs="Arial"/>
              </w:rPr>
              <w:t>This field is not required and a date submitted in this field will neither be stored or validated. CALPADS will derive the Effective End Date one day before the Effective Start Date of a subsequent record (if no subsequent record exists, effective end date will be blank).</w:t>
            </w:r>
          </w:p>
        </w:tc>
        <w:tc>
          <w:tcPr>
            <w:tcW w:w="3178" w:type="dxa"/>
          </w:tcPr>
          <w:p w14:paraId="0385574B" w14:textId="76CC7A67" w:rsidR="00C20234" w:rsidRPr="00E466DF" w:rsidRDefault="00B250EC" w:rsidP="008745AE">
            <w:pPr>
              <w:rPr>
                <w:rFonts w:cs="Arial"/>
              </w:rPr>
            </w:pPr>
            <w:r>
              <w:rPr>
                <w:rFonts w:cs="Arial"/>
              </w:rPr>
              <w:t>n/a</w:t>
            </w:r>
          </w:p>
        </w:tc>
        <w:tc>
          <w:tcPr>
            <w:tcW w:w="2360" w:type="dxa"/>
          </w:tcPr>
          <w:p w14:paraId="2D729CF5" w14:textId="77777777" w:rsidR="00C20234" w:rsidRPr="00E466DF" w:rsidRDefault="00C20234" w:rsidP="008745AE">
            <w:pPr>
              <w:rPr>
                <w:rFonts w:cs="Arial"/>
              </w:rPr>
            </w:pPr>
            <w:r w:rsidRPr="00E466DF">
              <w:rPr>
                <w:rFonts w:cs="Arial"/>
              </w:rPr>
              <w:t>N</w:t>
            </w:r>
          </w:p>
        </w:tc>
        <w:tc>
          <w:tcPr>
            <w:tcW w:w="835" w:type="dxa"/>
          </w:tcPr>
          <w:p w14:paraId="20FC2C23" w14:textId="3F9C920C" w:rsidR="00C20234" w:rsidRPr="00E466DF" w:rsidRDefault="00C20234" w:rsidP="008745AE">
            <w:pPr>
              <w:rPr>
                <w:rFonts w:cs="Arial"/>
              </w:rPr>
            </w:pPr>
            <w:r w:rsidRPr="000D0205">
              <w:rPr>
                <w:rFonts w:cs="Arial"/>
              </w:rPr>
              <w:t>n/a</w:t>
            </w:r>
          </w:p>
        </w:tc>
      </w:tr>
      <w:tr w:rsidR="00C20234" w:rsidRPr="00E466DF" w14:paraId="658B5307" w14:textId="77777777" w:rsidTr="0094312B">
        <w:trPr>
          <w:jc w:val="center"/>
        </w:trPr>
        <w:tc>
          <w:tcPr>
            <w:tcW w:w="778" w:type="dxa"/>
          </w:tcPr>
          <w:p w14:paraId="71314E99" w14:textId="77777777" w:rsidR="00C20234" w:rsidRPr="00E466DF" w:rsidRDefault="00C20234" w:rsidP="008745AE">
            <w:pPr>
              <w:rPr>
                <w:rFonts w:cs="Arial"/>
              </w:rPr>
            </w:pPr>
            <w:r w:rsidRPr="00E466DF">
              <w:rPr>
                <w:rFonts w:cs="Arial"/>
              </w:rPr>
              <w:t>7.06</w:t>
            </w:r>
          </w:p>
        </w:tc>
        <w:tc>
          <w:tcPr>
            <w:tcW w:w="1459" w:type="dxa"/>
          </w:tcPr>
          <w:p w14:paraId="0BA147C3" w14:textId="77777777" w:rsidR="00C20234" w:rsidRPr="00E466DF" w:rsidRDefault="00C20234" w:rsidP="008745AE">
            <w:pPr>
              <w:rPr>
                <w:rFonts w:cs="Arial"/>
              </w:rPr>
            </w:pPr>
            <w:r w:rsidRPr="00E466DF">
              <w:rPr>
                <w:rFonts w:cs="Arial"/>
              </w:rPr>
              <w:t>Reporting LEA</w:t>
            </w:r>
          </w:p>
        </w:tc>
        <w:tc>
          <w:tcPr>
            <w:tcW w:w="696" w:type="dxa"/>
          </w:tcPr>
          <w:p w14:paraId="454AB7EA" w14:textId="77777777" w:rsidR="00C20234" w:rsidRPr="00E466DF" w:rsidRDefault="00C20234" w:rsidP="008745AE">
            <w:pPr>
              <w:rPr>
                <w:rFonts w:cs="Arial"/>
              </w:rPr>
            </w:pPr>
            <w:r w:rsidRPr="00E466DF">
              <w:rPr>
                <w:rFonts w:cs="Arial"/>
              </w:rPr>
              <w:t>CS</w:t>
            </w:r>
          </w:p>
        </w:tc>
        <w:tc>
          <w:tcPr>
            <w:tcW w:w="918" w:type="dxa"/>
          </w:tcPr>
          <w:p w14:paraId="5E7E6F10" w14:textId="77777777" w:rsidR="00C20234" w:rsidRPr="00E466DF" w:rsidRDefault="00C20234" w:rsidP="008745AE">
            <w:pPr>
              <w:rPr>
                <w:rFonts w:cs="Arial"/>
              </w:rPr>
            </w:pPr>
            <w:r w:rsidRPr="00E466DF">
              <w:rPr>
                <w:rFonts w:cs="Arial"/>
              </w:rPr>
              <w:t>7</w:t>
            </w:r>
          </w:p>
        </w:tc>
        <w:tc>
          <w:tcPr>
            <w:tcW w:w="3178" w:type="dxa"/>
          </w:tcPr>
          <w:p w14:paraId="33779799" w14:textId="77777777" w:rsidR="00C20234" w:rsidRPr="00E466DF" w:rsidRDefault="00C20234" w:rsidP="008745AE">
            <w:pPr>
              <w:rPr>
                <w:rFonts w:cs="Arial"/>
              </w:rPr>
            </w:pPr>
            <w:r w:rsidRPr="00E466DF">
              <w:rPr>
                <w:rFonts w:cs="Arial"/>
              </w:rPr>
              <w:t>A unique identifier for the educational service institution responsible for obtaining and maintaining a student's Statewide Student Identifier by way of an enrollment record in the California Longitudinal Pupil Achievement Data System (CALPADS).</w:t>
            </w:r>
          </w:p>
        </w:tc>
        <w:tc>
          <w:tcPr>
            <w:tcW w:w="2000" w:type="dxa"/>
          </w:tcPr>
          <w:p w14:paraId="0DFF99CF" w14:textId="5E55FAD8" w:rsidR="00C20234" w:rsidRPr="00E466DF" w:rsidRDefault="00C20234" w:rsidP="008745AE">
            <w:pPr>
              <w:rPr>
                <w:rFonts w:cs="Arial"/>
              </w:rPr>
            </w:pPr>
            <w:r w:rsidRPr="00907941">
              <w:rPr>
                <w:rFonts w:cs="Arial"/>
              </w:rPr>
              <w:t>n/a</w:t>
            </w:r>
          </w:p>
        </w:tc>
        <w:tc>
          <w:tcPr>
            <w:tcW w:w="3178" w:type="dxa"/>
          </w:tcPr>
          <w:p w14:paraId="21BC49C8" w14:textId="77777777" w:rsidR="00C20234" w:rsidRPr="00E466DF" w:rsidRDefault="00C20234" w:rsidP="008745AE">
            <w:pPr>
              <w:rPr>
                <w:rFonts w:cs="Arial"/>
              </w:rPr>
            </w:pPr>
            <w:r w:rsidRPr="00E466DF">
              <w:rPr>
                <w:rFonts w:cs="Arial"/>
              </w:rPr>
              <w:t>The 7-digit County District (CD) code must be submitted if the entity is a district or county office.</w:t>
            </w:r>
          </w:p>
        </w:tc>
        <w:tc>
          <w:tcPr>
            <w:tcW w:w="3178" w:type="dxa"/>
          </w:tcPr>
          <w:p w14:paraId="4F673E3E" w14:textId="77777777" w:rsidR="00C20234" w:rsidRPr="00E466DF" w:rsidRDefault="00C20234" w:rsidP="008745AE">
            <w:pPr>
              <w:rPr>
                <w:rFonts w:cs="Arial"/>
              </w:rPr>
            </w:pPr>
            <w:r w:rsidRPr="00E466DF">
              <w:rPr>
                <w:rFonts w:cs="Arial"/>
              </w:rPr>
              <w:t>Must equal institution identifier of submitter User ID</w:t>
            </w:r>
          </w:p>
        </w:tc>
        <w:tc>
          <w:tcPr>
            <w:tcW w:w="2360" w:type="dxa"/>
          </w:tcPr>
          <w:p w14:paraId="46CBC064" w14:textId="77777777" w:rsidR="00C20234" w:rsidRPr="00E466DF" w:rsidRDefault="00C20234" w:rsidP="008745AE">
            <w:pPr>
              <w:rPr>
                <w:rFonts w:cs="Arial"/>
              </w:rPr>
            </w:pPr>
            <w:r w:rsidRPr="00E466DF">
              <w:rPr>
                <w:rFonts w:cs="Arial"/>
              </w:rPr>
              <w:t>Y</w:t>
            </w:r>
          </w:p>
        </w:tc>
        <w:tc>
          <w:tcPr>
            <w:tcW w:w="835" w:type="dxa"/>
          </w:tcPr>
          <w:p w14:paraId="11A09D70" w14:textId="77777777" w:rsidR="00C20234" w:rsidRPr="00E466DF" w:rsidRDefault="00C20234" w:rsidP="008745AE">
            <w:pPr>
              <w:rPr>
                <w:rFonts w:cs="Arial"/>
              </w:rPr>
            </w:pPr>
            <w:r w:rsidRPr="00E466DF">
              <w:rPr>
                <w:rFonts w:cs="Arial"/>
              </w:rPr>
              <w:t>X</w:t>
            </w:r>
          </w:p>
        </w:tc>
      </w:tr>
      <w:tr w:rsidR="00C20234" w:rsidRPr="00E466DF" w14:paraId="55A777AF" w14:textId="77777777" w:rsidTr="0094312B">
        <w:trPr>
          <w:jc w:val="center"/>
        </w:trPr>
        <w:tc>
          <w:tcPr>
            <w:tcW w:w="778" w:type="dxa"/>
          </w:tcPr>
          <w:p w14:paraId="2CFD261C" w14:textId="77777777" w:rsidR="00C20234" w:rsidRPr="00E466DF" w:rsidRDefault="00C20234" w:rsidP="008745AE">
            <w:pPr>
              <w:rPr>
                <w:rFonts w:cs="Arial"/>
              </w:rPr>
            </w:pPr>
            <w:r w:rsidRPr="00E466DF">
              <w:rPr>
                <w:rFonts w:cs="Arial"/>
              </w:rPr>
              <w:t>7.07</w:t>
            </w:r>
          </w:p>
        </w:tc>
        <w:tc>
          <w:tcPr>
            <w:tcW w:w="1459" w:type="dxa"/>
          </w:tcPr>
          <w:p w14:paraId="06ABCF9A" w14:textId="77777777" w:rsidR="00C20234" w:rsidRPr="00E466DF" w:rsidRDefault="00C20234" w:rsidP="008745AE">
            <w:pPr>
              <w:rPr>
                <w:rFonts w:cs="Arial"/>
              </w:rPr>
            </w:pPr>
            <w:r w:rsidRPr="00E466DF">
              <w:rPr>
                <w:rFonts w:cs="Arial"/>
              </w:rPr>
              <w:t>Academic Year ID</w:t>
            </w:r>
          </w:p>
        </w:tc>
        <w:tc>
          <w:tcPr>
            <w:tcW w:w="696" w:type="dxa"/>
          </w:tcPr>
          <w:p w14:paraId="0847E8BE" w14:textId="77777777" w:rsidR="00C20234" w:rsidRPr="00E466DF" w:rsidRDefault="00C20234" w:rsidP="008745AE">
            <w:pPr>
              <w:rPr>
                <w:rFonts w:cs="Arial"/>
              </w:rPr>
            </w:pPr>
            <w:r w:rsidRPr="00E466DF">
              <w:rPr>
                <w:rFonts w:cs="Arial"/>
              </w:rPr>
              <w:t>CS</w:t>
            </w:r>
          </w:p>
        </w:tc>
        <w:tc>
          <w:tcPr>
            <w:tcW w:w="918" w:type="dxa"/>
          </w:tcPr>
          <w:p w14:paraId="49B8716D" w14:textId="77777777" w:rsidR="00C20234" w:rsidRPr="00E466DF" w:rsidRDefault="00C20234" w:rsidP="008745AE">
            <w:pPr>
              <w:rPr>
                <w:rFonts w:cs="Arial"/>
              </w:rPr>
            </w:pPr>
            <w:r w:rsidRPr="00E466DF">
              <w:rPr>
                <w:rFonts w:cs="Arial"/>
              </w:rPr>
              <w:t>9</w:t>
            </w:r>
          </w:p>
        </w:tc>
        <w:tc>
          <w:tcPr>
            <w:tcW w:w="3178" w:type="dxa"/>
          </w:tcPr>
          <w:p w14:paraId="43E44979" w14:textId="77777777" w:rsidR="00C20234" w:rsidRPr="00E466DF" w:rsidRDefault="00C20234" w:rsidP="008745AE">
            <w:pPr>
              <w:rPr>
                <w:rFonts w:cs="Arial"/>
                <w:color w:val="000000"/>
              </w:rPr>
            </w:pPr>
            <w:r w:rsidRPr="00E466DF">
              <w:rPr>
                <w:rFonts w:cs="Arial"/>
                <w:color w:val="000000"/>
              </w:rPr>
              <w:t>A unique identifier assigned to a specific Academic Year. An Academic Year is the period during which school is in regular session and provides a required number of days of instruction (175 days in California).</w:t>
            </w:r>
          </w:p>
        </w:tc>
        <w:tc>
          <w:tcPr>
            <w:tcW w:w="2000" w:type="dxa"/>
          </w:tcPr>
          <w:p w14:paraId="27E38FDC" w14:textId="238528F5" w:rsidR="00C20234" w:rsidRPr="00E466DF" w:rsidRDefault="00C20234" w:rsidP="008745AE">
            <w:pPr>
              <w:rPr>
                <w:rFonts w:cs="Arial"/>
              </w:rPr>
            </w:pPr>
            <w:r w:rsidRPr="00907941">
              <w:rPr>
                <w:rFonts w:cs="Arial"/>
              </w:rPr>
              <w:t>n/a</w:t>
            </w:r>
          </w:p>
        </w:tc>
        <w:tc>
          <w:tcPr>
            <w:tcW w:w="3178" w:type="dxa"/>
          </w:tcPr>
          <w:p w14:paraId="6012A9C9" w14:textId="77777777" w:rsidR="00C20234" w:rsidRPr="00E466DF" w:rsidRDefault="00C20234" w:rsidP="008745AE">
            <w:pPr>
              <w:rPr>
                <w:rFonts w:cs="Arial"/>
              </w:rPr>
            </w:pPr>
            <w:r w:rsidRPr="00E466DF">
              <w:rPr>
                <w:rFonts w:cs="Arial"/>
              </w:rPr>
              <w:t xml:space="preserve">1) Format: CCYY-CCYY (ex. 2008-2009) </w:t>
            </w:r>
          </w:p>
          <w:p w14:paraId="47086D12" w14:textId="77777777" w:rsidR="00C20234" w:rsidRPr="00E466DF" w:rsidRDefault="00C20234" w:rsidP="008745AE">
            <w:pPr>
              <w:rPr>
                <w:rFonts w:cs="Arial"/>
              </w:rPr>
            </w:pPr>
            <w:r w:rsidRPr="00E466DF">
              <w:rPr>
                <w:rFonts w:cs="Arial"/>
              </w:rPr>
              <w:t>2) Indicates the school year associated with the file.</w:t>
            </w:r>
          </w:p>
        </w:tc>
        <w:tc>
          <w:tcPr>
            <w:tcW w:w="3178" w:type="dxa"/>
          </w:tcPr>
          <w:p w14:paraId="294D1858" w14:textId="114DE286" w:rsidR="00C20234" w:rsidRPr="00E466DF" w:rsidRDefault="00C20234" w:rsidP="008745AE">
            <w:pPr>
              <w:rPr>
                <w:rFonts w:cs="Arial"/>
              </w:rPr>
            </w:pPr>
            <w:r>
              <w:rPr>
                <w:rFonts w:cs="Arial"/>
              </w:rPr>
              <w:t>n/a</w:t>
            </w:r>
          </w:p>
        </w:tc>
        <w:tc>
          <w:tcPr>
            <w:tcW w:w="2360" w:type="dxa"/>
          </w:tcPr>
          <w:p w14:paraId="0DABA26B" w14:textId="77777777" w:rsidR="00C20234" w:rsidRPr="00E466DF" w:rsidRDefault="00C20234" w:rsidP="008745AE">
            <w:pPr>
              <w:rPr>
                <w:rFonts w:cs="Arial"/>
              </w:rPr>
            </w:pPr>
            <w:r w:rsidRPr="00E466DF">
              <w:rPr>
                <w:rFonts w:cs="Arial"/>
              </w:rPr>
              <w:t>Y</w:t>
            </w:r>
          </w:p>
        </w:tc>
        <w:tc>
          <w:tcPr>
            <w:tcW w:w="835" w:type="dxa"/>
          </w:tcPr>
          <w:p w14:paraId="0C828A10" w14:textId="414A94CC" w:rsidR="00C20234" w:rsidRPr="00E466DF" w:rsidRDefault="00C20234" w:rsidP="008745AE">
            <w:pPr>
              <w:rPr>
                <w:rFonts w:cs="Arial"/>
              </w:rPr>
            </w:pPr>
            <w:r>
              <w:rPr>
                <w:rFonts w:cs="Arial"/>
              </w:rPr>
              <w:t>n/a</w:t>
            </w:r>
          </w:p>
        </w:tc>
      </w:tr>
      <w:tr w:rsidR="00C20234" w:rsidRPr="00E466DF" w14:paraId="2A6B02D0" w14:textId="77777777" w:rsidTr="0094312B">
        <w:trPr>
          <w:jc w:val="center"/>
        </w:trPr>
        <w:tc>
          <w:tcPr>
            <w:tcW w:w="778" w:type="dxa"/>
          </w:tcPr>
          <w:p w14:paraId="14A75216" w14:textId="77777777" w:rsidR="00C20234" w:rsidRPr="00E466DF" w:rsidRDefault="00C20234" w:rsidP="008745AE">
            <w:pPr>
              <w:rPr>
                <w:rFonts w:cs="Arial"/>
              </w:rPr>
            </w:pPr>
            <w:r w:rsidRPr="00E466DF">
              <w:rPr>
                <w:rFonts w:cs="Arial"/>
              </w:rPr>
              <w:t>7.08</w:t>
            </w:r>
          </w:p>
        </w:tc>
        <w:tc>
          <w:tcPr>
            <w:tcW w:w="1459" w:type="dxa"/>
          </w:tcPr>
          <w:p w14:paraId="7204E3D7" w14:textId="77777777" w:rsidR="00C20234" w:rsidRPr="00E466DF" w:rsidRDefault="00C20234" w:rsidP="008745AE">
            <w:pPr>
              <w:rPr>
                <w:rFonts w:cs="Arial"/>
              </w:rPr>
            </w:pPr>
            <w:r w:rsidRPr="00E466DF">
              <w:rPr>
                <w:rFonts w:cs="Arial"/>
              </w:rPr>
              <w:t>SEID</w:t>
            </w:r>
          </w:p>
        </w:tc>
        <w:tc>
          <w:tcPr>
            <w:tcW w:w="696" w:type="dxa"/>
          </w:tcPr>
          <w:p w14:paraId="40A5A4BE" w14:textId="77777777" w:rsidR="00C20234" w:rsidRPr="00E466DF" w:rsidRDefault="00C20234" w:rsidP="008745AE">
            <w:pPr>
              <w:rPr>
                <w:rFonts w:cs="Arial"/>
              </w:rPr>
            </w:pPr>
            <w:r w:rsidRPr="00E466DF">
              <w:rPr>
                <w:rFonts w:cs="Arial"/>
              </w:rPr>
              <w:t>CS</w:t>
            </w:r>
          </w:p>
        </w:tc>
        <w:tc>
          <w:tcPr>
            <w:tcW w:w="918" w:type="dxa"/>
          </w:tcPr>
          <w:p w14:paraId="2DADEDC2" w14:textId="77777777" w:rsidR="00C20234" w:rsidRPr="00E466DF" w:rsidRDefault="00C20234" w:rsidP="008745AE">
            <w:pPr>
              <w:rPr>
                <w:rFonts w:cs="Arial"/>
              </w:rPr>
            </w:pPr>
            <w:r w:rsidRPr="00E466DF">
              <w:rPr>
                <w:rFonts w:cs="Arial"/>
              </w:rPr>
              <w:t>10</w:t>
            </w:r>
          </w:p>
        </w:tc>
        <w:tc>
          <w:tcPr>
            <w:tcW w:w="3178" w:type="dxa"/>
          </w:tcPr>
          <w:p w14:paraId="0486F210" w14:textId="77777777" w:rsidR="00C20234" w:rsidRPr="00E466DF" w:rsidRDefault="00C20234" w:rsidP="008745AE">
            <w:pPr>
              <w:rPr>
                <w:rFonts w:cs="Arial"/>
                <w:color w:val="000000"/>
              </w:rPr>
            </w:pPr>
            <w:r w:rsidRPr="00E466DF">
              <w:rPr>
                <w:rFonts w:cs="Arial"/>
                <w:color w:val="000000"/>
              </w:rPr>
              <w:t>A unique identifier assigned to each Educator in the California public education system by the California Commission on Teacher Credentialing. This identifier is known as the Statewide Educator Identifier (SEID).</w:t>
            </w:r>
          </w:p>
        </w:tc>
        <w:tc>
          <w:tcPr>
            <w:tcW w:w="2000" w:type="dxa"/>
          </w:tcPr>
          <w:p w14:paraId="48010756" w14:textId="46810C7B" w:rsidR="00C20234" w:rsidRPr="00E466DF" w:rsidRDefault="00C20234" w:rsidP="008745AE">
            <w:pPr>
              <w:rPr>
                <w:rFonts w:cs="Arial"/>
              </w:rPr>
            </w:pPr>
            <w:r w:rsidRPr="00907941">
              <w:rPr>
                <w:rFonts w:cs="Arial"/>
              </w:rPr>
              <w:t>n/a</w:t>
            </w:r>
          </w:p>
        </w:tc>
        <w:tc>
          <w:tcPr>
            <w:tcW w:w="3178" w:type="dxa"/>
          </w:tcPr>
          <w:p w14:paraId="6A833892" w14:textId="5FC89D7A" w:rsidR="00C20234" w:rsidRPr="00E466DF" w:rsidRDefault="00C20234" w:rsidP="008745AE">
            <w:pPr>
              <w:rPr>
                <w:rFonts w:cs="Arial"/>
              </w:rPr>
            </w:pPr>
            <w:r>
              <w:rPr>
                <w:rFonts w:cs="Arial"/>
              </w:rPr>
              <w:t>n/a</w:t>
            </w:r>
          </w:p>
        </w:tc>
        <w:tc>
          <w:tcPr>
            <w:tcW w:w="3178" w:type="dxa"/>
          </w:tcPr>
          <w:p w14:paraId="471E1A12" w14:textId="77777777" w:rsidR="00C20234" w:rsidRPr="00E466DF" w:rsidRDefault="00C20234" w:rsidP="008745AE">
            <w:pPr>
              <w:rPr>
                <w:rFonts w:cs="Arial"/>
              </w:rPr>
            </w:pPr>
            <w:r w:rsidRPr="00E466DF">
              <w:rPr>
                <w:rFonts w:cs="Arial"/>
              </w:rPr>
              <w:t>Must be a valid SEID in the CCTC file</w:t>
            </w:r>
          </w:p>
        </w:tc>
        <w:tc>
          <w:tcPr>
            <w:tcW w:w="2360" w:type="dxa"/>
          </w:tcPr>
          <w:p w14:paraId="68DB06FE" w14:textId="77777777" w:rsidR="00C20234" w:rsidRPr="00E466DF" w:rsidRDefault="00C20234" w:rsidP="008745AE">
            <w:pPr>
              <w:rPr>
                <w:rFonts w:cs="Arial"/>
              </w:rPr>
            </w:pPr>
            <w:r w:rsidRPr="00E466DF">
              <w:rPr>
                <w:rFonts w:cs="Arial"/>
              </w:rPr>
              <w:t>Y</w:t>
            </w:r>
          </w:p>
        </w:tc>
        <w:tc>
          <w:tcPr>
            <w:tcW w:w="835" w:type="dxa"/>
          </w:tcPr>
          <w:p w14:paraId="35A8320A" w14:textId="77777777" w:rsidR="00C20234" w:rsidRPr="00E466DF" w:rsidRDefault="00C20234" w:rsidP="008745AE">
            <w:pPr>
              <w:rPr>
                <w:rFonts w:cs="Arial"/>
              </w:rPr>
            </w:pPr>
            <w:r w:rsidRPr="00E466DF">
              <w:rPr>
                <w:rFonts w:cs="Arial"/>
              </w:rPr>
              <w:t>X</w:t>
            </w:r>
          </w:p>
        </w:tc>
      </w:tr>
      <w:tr w:rsidR="00C20234" w:rsidRPr="00E466DF" w14:paraId="0CF05613" w14:textId="77777777" w:rsidTr="0094312B">
        <w:trPr>
          <w:jc w:val="center"/>
        </w:trPr>
        <w:tc>
          <w:tcPr>
            <w:tcW w:w="778" w:type="dxa"/>
          </w:tcPr>
          <w:p w14:paraId="6657C252" w14:textId="77777777" w:rsidR="00C20234" w:rsidRPr="00E466DF" w:rsidRDefault="00C20234" w:rsidP="008745AE">
            <w:pPr>
              <w:rPr>
                <w:rFonts w:cs="Arial"/>
              </w:rPr>
            </w:pPr>
            <w:r w:rsidRPr="00E466DF">
              <w:rPr>
                <w:rFonts w:cs="Arial"/>
              </w:rPr>
              <w:t>7.09</w:t>
            </w:r>
          </w:p>
        </w:tc>
        <w:tc>
          <w:tcPr>
            <w:tcW w:w="1459" w:type="dxa"/>
          </w:tcPr>
          <w:p w14:paraId="4FC6BF0C" w14:textId="77777777" w:rsidR="00C20234" w:rsidRPr="00E466DF" w:rsidRDefault="00C20234" w:rsidP="008745AE">
            <w:pPr>
              <w:rPr>
                <w:rFonts w:cs="Arial"/>
              </w:rPr>
            </w:pPr>
            <w:r w:rsidRPr="00E466DF">
              <w:rPr>
                <w:rFonts w:cs="Arial"/>
              </w:rPr>
              <w:t>Local Staff ID</w:t>
            </w:r>
          </w:p>
        </w:tc>
        <w:tc>
          <w:tcPr>
            <w:tcW w:w="696" w:type="dxa"/>
          </w:tcPr>
          <w:p w14:paraId="169C017C" w14:textId="77777777" w:rsidR="00C20234" w:rsidRPr="00E466DF" w:rsidRDefault="00C20234" w:rsidP="008745AE">
            <w:pPr>
              <w:rPr>
                <w:rFonts w:cs="Arial"/>
              </w:rPr>
            </w:pPr>
            <w:r w:rsidRPr="00E466DF">
              <w:rPr>
                <w:rFonts w:cs="Arial"/>
              </w:rPr>
              <w:t>CS</w:t>
            </w:r>
          </w:p>
        </w:tc>
        <w:tc>
          <w:tcPr>
            <w:tcW w:w="918" w:type="dxa"/>
          </w:tcPr>
          <w:p w14:paraId="79F1A884" w14:textId="77777777" w:rsidR="00C20234" w:rsidRPr="00E466DF" w:rsidRDefault="00C20234" w:rsidP="008745AE">
            <w:pPr>
              <w:rPr>
                <w:rFonts w:cs="Arial"/>
              </w:rPr>
            </w:pPr>
            <w:r w:rsidRPr="00E466DF">
              <w:rPr>
                <w:rFonts w:cs="Arial"/>
              </w:rPr>
              <w:t>10</w:t>
            </w:r>
          </w:p>
        </w:tc>
        <w:tc>
          <w:tcPr>
            <w:tcW w:w="3178" w:type="dxa"/>
          </w:tcPr>
          <w:p w14:paraId="46DAD22E" w14:textId="77777777" w:rsidR="00C20234" w:rsidRPr="00E466DF" w:rsidRDefault="00C20234" w:rsidP="008745AE">
            <w:pPr>
              <w:rPr>
                <w:rFonts w:cs="Arial"/>
                <w:color w:val="000000"/>
              </w:rPr>
            </w:pPr>
            <w:r w:rsidRPr="00E466DF">
              <w:rPr>
                <w:rFonts w:cs="Arial"/>
                <w:color w:val="000000"/>
              </w:rPr>
              <w:t>A unique identifier assigned to a Staff member by the local educational agency. This may or may not be the same as the identifier assigned to a staff member at the school level.</w:t>
            </w:r>
          </w:p>
        </w:tc>
        <w:tc>
          <w:tcPr>
            <w:tcW w:w="2000" w:type="dxa"/>
          </w:tcPr>
          <w:p w14:paraId="53BDFCDC" w14:textId="2BE7E03C" w:rsidR="00C20234" w:rsidRPr="00E466DF" w:rsidRDefault="00C20234" w:rsidP="008745AE">
            <w:pPr>
              <w:rPr>
                <w:rFonts w:cs="Arial"/>
              </w:rPr>
            </w:pPr>
            <w:r w:rsidRPr="00DB2D19">
              <w:rPr>
                <w:rFonts w:cs="Arial"/>
              </w:rPr>
              <w:t>n/a</w:t>
            </w:r>
          </w:p>
        </w:tc>
        <w:tc>
          <w:tcPr>
            <w:tcW w:w="3178" w:type="dxa"/>
          </w:tcPr>
          <w:p w14:paraId="3A9A6F12" w14:textId="796A5A03" w:rsidR="00C20234" w:rsidRPr="00E466DF" w:rsidRDefault="00C20234" w:rsidP="008745AE">
            <w:pPr>
              <w:rPr>
                <w:rFonts w:cs="Arial"/>
              </w:rPr>
            </w:pPr>
            <w:r w:rsidRPr="00DB2D19">
              <w:rPr>
                <w:rFonts w:cs="Arial"/>
              </w:rPr>
              <w:t>n/a</w:t>
            </w:r>
          </w:p>
        </w:tc>
        <w:tc>
          <w:tcPr>
            <w:tcW w:w="3178" w:type="dxa"/>
          </w:tcPr>
          <w:p w14:paraId="51A3D5A3" w14:textId="6D8F3986" w:rsidR="00C20234" w:rsidRPr="00E466DF" w:rsidRDefault="00C20234" w:rsidP="008745AE">
            <w:pPr>
              <w:rPr>
                <w:rFonts w:cs="Arial"/>
              </w:rPr>
            </w:pPr>
            <w:r>
              <w:rPr>
                <w:rFonts w:cs="Arial"/>
              </w:rPr>
              <w:t>n/a</w:t>
            </w:r>
          </w:p>
        </w:tc>
        <w:tc>
          <w:tcPr>
            <w:tcW w:w="2360" w:type="dxa"/>
          </w:tcPr>
          <w:p w14:paraId="1547AEBA" w14:textId="77777777" w:rsidR="00C20234" w:rsidRPr="00E466DF" w:rsidRDefault="00C20234" w:rsidP="008745AE">
            <w:pPr>
              <w:rPr>
                <w:rFonts w:cs="Arial"/>
              </w:rPr>
            </w:pPr>
            <w:r w:rsidRPr="00E466DF">
              <w:rPr>
                <w:rFonts w:cs="Arial"/>
              </w:rPr>
              <w:t>Y</w:t>
            </w:r>
          </w:p>
        </w:tc>
        <w:tc>
          <w:tcPr>
            <w:tcW w:w="835" w:type="dxa"/>
          </w:tcPr>
          <w:p w14:paraId="7A06C73F" w14:textId="7FFD131C" w:rsidR="00C20234" w:rsidRPr="00E466DF" w:rsidRDefault="00C20234" w:rsidP="008745AE">
            <w:pPr>
              <w:rPr>
                <w:rFonts w:cs="Arial"/>
              </w:rPr>
            </w:pPr>
            <w:r w:rsidRPr="00E6252D">
              <w:rPr>
                <w:rFonts w:cs="Arial"/>
              </w:rPr>
              <w:t>n/a</w:t>
            </w:r>
          </w:p>
        </w:tc>
      </w:tr>
      <w:tr w:rsidR="00C20234" w:rsidRPr="00E466DF" w14:paraId="0F292D5B" w14:textId="77777777" w:rsidTr="0094312B">
        <w:trPr>
          <w:jc w:val="center"/>
        </w:trPr>
        <w:tc>
          <w:tcPr>
            <w:tcW w:w="778" w:type="dxa"/>
          </w:tcPr>
          <w:p w14:paraId="7B22C3C8" w14:textId="77777777" w:rsidR="00C20234" w:rsidRPr="00E466DF" w:rsidRDefault="00C20234" w:rsidP="008745AE">
            <w:pPr>
              <w:rPr>
                <w:rFonts w:cs="Arial"/>
              </w:rPr>
            </w:pPr>
            <w:r w:rsidRPr="00E466DF">
              <w:rPr>
                <w:rFonts w:cs="Arial"/>
              </w:rPr>
              <w:t>7.10</w:t>
            </w:r>
          </w:p>
        </w:tc>
        <w:tc>
          <w:tcPr>
            <w:tcW w:w="1459" w:type="dxa"/>
          </w:tcPr>
          <w:p w14:paraId="7FBDC84A" w14:textId="77777777" w:rsidR="00C20234" w:rsidRPr="00E466DF" w:rsidRDefault="00C20234" w:rsidP="008745AE">
            <w:pPr>
              <w:rPr>
                <w:rFonts w:cs="Arial"/>
              </w:rPr>
            </w:pPr>
            <w:r w:rsidRPr="00E466DF">
              <w:rPr>
                <w:rFonts w:cs="Arial"/>
              </w:rPr>
              <w:t>Staff Legal First Name</w:t>
            </w:r>
          </w:p>
        </w:tc>
        <w:tc>
          <w:tcPr>
            <w:tcW w:w="696" w:type="dxa"/>
          </w:tcPr>
          <w:p w14:paraId="2EB9A9CF" w14:textId="77777777" w:rsidR="00C20234" w:rsidRPr="00E466DF" w:rsidRDefault="00C20234" w:rsidP="008745AE">
            <w:pPr>
              <w:rPr>
                <w:rFonts w:cs="Arial"/>
              </w:rPr>
            </w:pPr>
            <w:r w:rsidRPr="00E466DF">
              <w:rPr>
                <w:rFonts w:cs="Arial"/>
              </w:rPr>
              <w:t>CS</w:t>
            </w:r>
          </w:p>
        </w:tc>
        <w:tc>
          <w:tcPr>
            <w:tcW w:w="918" w:type="dxa"/>
          </w:tcPr>
          <w:p w14:paraId="23B42578" w14:textId="77777777" w:rsidR="00C20234" w:rsidRPr="00E466DF" w:rsidRDefault="00C20234" w:rsidP="008745AE">
            <w:pPr>
              <w:rPr>
                <w:rFonts w:cs="Arial"/>
              </w:rPr>
            </w:pPr>
            <w:r w:rsidRPr="00E466DF">
              <w:rPr>
                <w:rFonts w:cs="Arial"/>
              </w:rPr>
              <w:t>30</w:t>
            </w:r>
          </w:p>
        </w:tc>
        <w:tc>
          <w:tcPr>
            <w:tcW w:w="3178" w:type="dxa"/>
          </w:tcPr>
          <w:p w14:paraId="510E3A12" w14:textId="77777777" w:rsidR="00C20234" w:rsidRPr="00E466DF" w:rsidRDefault="00C20234" w:rsidP="008745AE">
            <w:pPr>
              <w:rPr>
                <w:rFonts w:cs="Arial"/>
                <w:color w:val="000000"/>
              </w:rPr>
            </w:pPr>
            <w:r w:rsidRPr="00E466DF">
              <w:rPr>
                <w:rFonts w:cs="Arial"/>
                <w:color w:val="000000"/>
              </w:rPr>
              <w:t>The Staff Legal First Name of a Staff member. The Staff Legal First Name is the first name of the person which is given to a person after birth (e.g., birth, baptism, or other naming ceremony certificate; or birth verification document) or through legal action (e.g., marriage, divorce, adoption, or name change).</w:t>
            </w:r>
          </w:p>
        </w:tc>
        <w:tc>
          <w:tcPr>
            <w:tcW w:w="2000" w:type="dxa"/>
          </w:tcPr>
          <w:p w14:paraId="29D69756" w14:textId="7992378F" w:rsidR="00C20234" w:rsidRPr="00E466DF" w:rsidRDefault="00C20234" w:rsidP="008745AE">
            <w:pPr>
              <w:rPr>
                <w:rFonts w:cs="Arial"/>
              </w:rPr>
            </w:pPr>
            <w:r w:rsidRPr="00DB2D19">
              <w:rPr>
                <w:rFonts w:cs="Arial"/>
              </w:rPr>
              <w:t>n/a</w:t>
            </w:r>
          </w:p>
        </w:tc>
        <w:tc>
          <w:tcPr>
            <w:tcW w:w="3178" w:type="dxa"/>
          </w:tcPr>
          <w:p w14:paraId="28788D12" w14:textId="000C290B" w:rsidR="00C20234" w:rsidRPr="00E466DF" w:rsidRDefault="00C20234" w:rsidP="008745AE">
            <w:pPr>
              <w:rPr>
                <w:rFonts w:cs="Arial"/>
              </w:rPr>
            </w:pPr>
            <w:r w:rsidRPr="00DB2D19">
              <w:rPr>
                <w:rFonts w:cs="Arial"/>
              </w:rPr>
              <w:t>n/a</w:t>
            </w:r>
          </w:p>
        </w:tc>
        <w:tc>
          <w:tcPr>
            <w:tcW w:w="3178" w:type="dxa"/>
          </w:tcPr>
          <w:p w14:paraId="33C8A250" w14:textId="35FC9B3C" w:rsidR="00C20234" w:rsidRPr="00E466DF" w:rsidRDefault="00C20234" w:rsidP="008745AE">
            <w:pPr>
              <w:rPr>
                <w:rFonts w:cs="Arial"/>
              </w:rPr>
            </w:pPr>
            <w:r w:rsidRPr="00E466DF">
              <w:rPr>
                <w:rFonts w:cs="Arial"/>
              </w:rPr>
              <w:t xml:space="preserve">1) </w:t>
            </w:r>
            <w:r w:rsidR="001C4A52" w:rsidRPr="00E26391">
              <w:rPr>
                <w:rFonts w:cs="Arial"/>
              </w:rPr>
              <w:t>Field must only contain Alphabetic letters, numbers, periods, hyphens apostrophes, forward slashes, spaces. Alphabetic characters with accents, tildes, or umlauts are allowed</w:t>
            </w:r>
            <w:r w:rsidR="001C4A52">
              <w:rPr>
                <w:rFonts w:cs="Arial"/>
              </w:rPr>
              <w:t>;</w:t>
            </w:r>
          </w:p>
          <w:p w14:paraId="3307A870" w14:textId="77777777" w:rsidR="00C20234" w:rsidRPr="00E466DF" w:rsidRDefault="00C20234" w:rsidP="008745AE">
            <w:pPr>
              <w:rPr>
                <w:rFonts w:cs="Arial"/>
              </w:rPr>
            </w:pPr>
            <w:r w:rsidRPr="00E466DF">
              <w:rPr>
                <w:rFonts w:cs="Arial"/>
              </w:rPr>
              <w:t>2) (Staff Gender Code and Staff Date of Birth Year) should equal existing (ODS Staff Gender Code and Staff Date of Birth Year)</w:t>
            </w:r>
          </w:p>
          <w:p w14:paraId="47D58E34" w14:textId="77777777" w:rsidR="00C20234" w:rsidRPr="00E466DF" w:rsidRDefault="00C20234" w:rsidP="008745AE">
            <w:pPr>
              <w:rPr>
                <w:rFonts w:cs="Arial"/>
              </w:rPr>
            </w:pPr>
            <w:r w:rsidRPr="00E466DF">
              <w:rPr>
                <w:rFonts w:cs="Arial"/>
              </w:rPr>
              <w:t xml:space="preserve">Or </w:t>
            </w:r>
          </w:p>
          <w:p w14:paraId="66BD3F99" w14:textId="77777777" w:rsidR="00C20234" w:rsidRPr="00E466DF" w:rsidRDefault="00C20234" w:rsidP="008745AE">
            <w:pPr>
              <w:rPr>
                <w:rFonts w:cs="Arial"/>
              </w:rPr>
            </w:pPr>
            <w:r w:rsidRPr="00E466DF">
              <w:rPr>
                <w:rFonts w:cs="Arial"/>
              </w:rPr>
              <w:t>(Staff Legal First Name and Staff Legal Last Name) should equal existing (ODS Staff Legal First Name and Staff Legal Last Name)</w:t>
            </w:r>
          </w:p>
        </w:tc>
        <w:tc>
          <w:tcPr>
            <w:tcW w:w="2360" w:type="dxa"/>
          </w:tcPr>
          <w:p w14:paraId="053DC134" w14:textId="77777777" w:rsidR="00C20234" w:rsidRPr="00E466DF" w:rsidRDefault="00C20234" w:rsidP="008745AE">
            <w:pPr>
              <w:rPr>
                <w:rFonts w:cs="Arial"/>
              </w:rPr>
            </w:pPr>
            <w:r w:rsidRPr="00E466DF">
              <w:rPr>
                <w:rFonts w:cs="Arial"/>
              </w:rPr>
              <w:t>Y</w:t>
            </w:r>
          </w:p>
        </w:tc>
        <w:tc>
          <w:tcPr>
            <w:tcW w:w="835" w:type="dxa"/>
          </w:tcPr>
          <w:p w14:paraId="2D299B98" w14:textId="2AD31E9F" w:rsidR="00C20234" w:rsidRPr="00E466DF" w:rsidRDefault="00C20234" w:rsidP="008745AE">
            <w:pPr>
              <w:rPr>
                <w:rFonts w:cs="Arial"/>
              </w:rPr>
            </w:pPr>
            <w:r w:rsidRPr="00E6252D">
              <w:rPr>
                <w:rFonts w:cs="Arial"/>
              </w:rPr>
              <w:t>n/a</w:t>
            </w:r>
          </w:p>
        </w:tc>
      </w:tr>
      <w:tr w:rsidR="00C20234" w:rsidRPr="00E466DF" w14:paraId="696B6517" w14:textId="77777777" w:rsidTr="0094312B">
        <w:trPr>
          <w:jc w:val="center"/>
        </w:trPr>
        <w:tc>
          <w:tcPr>
            <w:tcW w:w="778" w:type="dxa"/>
          </w:tcPr>
          <w:p w14:paraId="39BDA50C" w14:textId="77777777" w:rsidR="00C20234" w:rsidRPr="00E466DF" w:rsidRDefault="00C20234" w:rsidP="008745AE">
            <w:pPr>
              <w:rPr>
                <w:rFonts w:cs="Arial"/>
              </w:rPr>
            </w:pPr>
            <w:r w:rsidRPr="00E466DF">
              <w:rPr>
                <w:rFonts w:cs="Arial"/>
              </w:rPr>
              <w:t>7.11</w:t>
            </w:r>
          </w:p>
        </w:tc>
        <w:tc>
          <w:tcPr>
            <w:tcW w:w="1459" w:type="dxa"/>
          </w:tcPr>
          <w:p w14:paraId="3B717E8C" w14:textId="77777777" w:rsidR="00C20234" w:rsidRPr="00E466DF" w:rsidRDefault="00C20234" w:rsidP="008745AE">
            <w:pPr>
              <w:rPr>
                <w:rFonts w:cs="Arial"/>
              </w:rPr>
            </w:pPr>
            <w:r w:rsidRPr="00E466DF">
              <w:rPr>
                <w:rFonts w:cs="Arial"/>
              </w:rPr>
              <w:t xml:space="preserve">Staff Legal Middle Name </w:t>
            </w:r>
          </w:p>
        </w:tc>
        <w:tc>
          <w:tcPr>
            <w:tcW w:w="696" w:type="dxa"/>
          </w:tcPr>
          <w:p w14:paraId="0C109BC0" w14:textId="77777777" w:rsidR="00C20234" w:rsidRPr="00E466DF" w:rsidRDefault="00C20234" w:rsidP="008745AE">
            <w:pPr>
              <w:rPr>
                <w:rFonts w:cs="Arial"/>
              </w:rPr>
            </w:pPr>
            <w:r w:rsidRPr="00E466DF">
              <w:rPr>
                <w:rFonts w:cs="Arial"/>
              </w:rPr>
              <w:t>CS</w:t>
            </w:r>
          </w:p>
        </w:tc>
        <w:tc>
          <w:tcPr>
            <w:tcW w:w="918" w:type="dxa"/>
          </w:tcPr>
          <w:p w14:paraId="7433D4E3" w14:textId="77777777" w:rsidR="00C20234" w:rsidRPr="00E466DF" w:rsidRDefault="00C20234" w:rsidP="008745AE">
            <w:pPr>
              <w:rPr>
                <w:rFonts w:cs="Arial"/>
              </w:rPr>
            </w:pPr>
            <w:r w:rsidRPr="00E466DF">
              <w:rPr>
                <w:rFonts w:cs="Arial"/>
              </w:rPr>
              <w:t>30</w:t>
            </w:r>
          </w:p>
        </w:tc>
        <w:tc>
          <w:tcPr>
            <w:tcW w:w="3178" w:type="dxa"/>
          </w:tcPr>
          <w:p w14:paraId="037AF4E4" w14:textId="77777777" w:rsidR="00C20234" w:rsidRPr="00E466DF" w:rsidRDefault="00C20234" w:rsidP="008745AE">
            <w:pPr>
              <w:rPr>
                <w:rFonts w:cs="Arial"/>
                <w:color w:val="000000"/>
              </w:rPr>
            </w:pPr>
            <w:r w:rsidRPr="00E466DF">
              <w:rPr>
                <w:rFonts w:cs="Arial"/>
                <w:color w:val="000000"/>
              </w:rPr>
              <w:t>The Staff Legal Middle Name of a Staff member. The Staff Legal Middle Name is the second name of a person which is given to a person after birth (e.g., birth, baptism, or other naming ceremony certificate; or birth verification document) or through legal action (e.g., marriage, divorce, adoption, or name change).</w:t>
            </w:r>
          </w:p>
        </w:tc>
        <w:tc>
          <w:tcPr>
            <w:tcW w:w="2000" w:type="dxa"/>
          </w:tcPr>
          <w:p w14:paraId="1F117C03" w14:textId="689F6783" w:rsidR="00C20234" w:rsidRPr="00E466DF" w:rsidRDefault="00C20234" w:rsidP="008745AE">
            <w:pPr>
              <w:rPr>
                <w:rFonts w:cs="Arial"/>
              </w:rPr>
            </w:pPr>
            <w:r w:rsidRPr="00633528">
              <w:rPr>
                <w:rFonts w:cs="Arial"/>
              </w:rPr>
              <w:t>n/a</w:t>
            </w:r>
          </w:p>
        </w:tc>
        <w:tc>
          <w:tcPr>
            <w:tcW w:w="3178" w:type="dxa"/>
          </w:tcPr>
          <w:p w14:paraId="7CCF46DE" w14:textId="3EE0A389" w:rsidR="00C20234" w:rsidRPr="00E466DF" w:rsidRDefault="00C20234" w:rsidP="008745AE">
            <w:pPr>
              <w:rPr>
                <w:rFonts w:cs="Arial"/>
              </w:rPr>
            </w:pPr>
            <w:r w:rsidRPr="00633528">
              <w:rPr>
                <w:rFonts w:cs="Arial"/>
              </w:rPr>
              <w:t>n/a</w:t>
            </w:r>
          </w:p>
        </w:tc>
        <w:tc>
          <w:tcPr>
            <w:tcW w:w="3178" w:type="dxa"/>
          </w:tcPr>
          <w:p w14:paraId="36DEB34D" w14:textId="31111C64" w:rsidR="00C20234" w:rsidRPr="00E466DF" w:rsidRDefault="001C4A52" w:rsidP="008745AE">
            <w:pPr>
              <w:rPr>
                <w:rFonts w:cs="Arial"/>
              </w:rPr>
            </w:pPr>
            <w:r w:rsidRPr="00E26391">
              <w:rPr>
                <w:rFonts w:cs="Arial"/>
              </w:rPr>
              <w:t>Field must only contain Alphabetic letters, numbers, periods, hyphens apostrophes, forward slashes, spaces. Alphabetic characters with accents, tildes, or umlauts are allowed</w:t>
            </w:r>
          </w:p>
        </w:tc>
        <w:tc>
          <w:tcPr>
            <w:tcW w:w="2360" w:type="dxa"/>
          </w:tcPr>
          <w:p w14:paraId="1891662B" w14:textId="77777777" w:rsidR="00C20234" w:rsidRPr="00E466DF" w:rsidRDefault="00C20234" w:rsidP="008745AE">
            <w:pPr>
              <w:rPr>
                <w:rFonts w:cs="Arial"/>
              </w:rPr>
            </w:pPr>
            <w:r w:rsidRPr="00E466DF">
              <w:rPr>
                <w:rFonts w:cs="Arial"/>
              </w:rPr>
              <w:t>N</w:t>
            </w:r>
          </w:p>
        </w:tc>
        <w:tc>
          <w:tcPr>
            <w:tcW w:w="835" w:type="dxa"/>
          </w:tcPr>
          <w:p w14:paraId="1D094741" w14:textId="437ED41F" w:rsidR="00C20234" w:rsidRPr="00E466DF" w:rsidRDefault="00C20234" w:rsidP="008745AE">
            <w:pPr>
              <w:rPr>
                <w:rFonts w:cs="Arial"/>
              </w:rPr>
            </w:pPr>
            <w:r w:rsidRPr="003B6A7A">
              <w:rPr>
                <w:rFonts w:cs="Arial"/>
              </w:rPr>
              <w:t>n/a</w:t>
            </w:r>
          </w:p>
        </w:tc>
      </w:tr>
      <w:tr w:rsidR="00C20234" w:rsidRPr="00E466DF" w14:paraId="0082CBF0" w14:textId="77777777" w:rsidTr="0094312B">
        <w:trPr>
          <w:jc w:val="center"/>
        </w:trPr>
        <w:tc>
          <w:tcPr>
            <w:tcW w:w="778" w:type="dxa"/>
          </w:tcPr>
          <w:p w14:paraId="581209A2" w14:textId="77777777" w:rsidR="00C20234" w:rsidRPr="00E466DF" w:rsidRDefault="00C20234" w:rsidP="008745AE">
            <w:pPr>
              <w:rPr>
                <w:rFonts w:cs="Arial"/>
              </w:rPr>
            </w:pPr>
            <w:r w:rsidRPr="00E466DF">
              <w:rPr>
                <w:rFonts w:cs="Arial"/>
              </w:rPr>
              <w:t>7.12</w:t>
            </w:r>
          </w:p>
        </w:tc>
        <w:tc>
          <w:tcPr>
            <w:tcW w:w="1459" w:type="dxa"/>
          </w:tcPr>
          <w:p w14:paraId="4708635E" w14:textId="77777777" w:rsidR="00C20234" w:rsidRPr="00E466DF" w:rsidRDefault="00C20234" w:rsidP="008745AE">
            <w:pPr>
              <w:rPr>
                <w:rFonts w:cs="Arial"/>
              </w:rPr>
            </w:pPr>
            <w:r w:rsidRPr="00E466DF">
              <w:rPr>
                <w:rFonts w:cs="Arial"/>
              </w:rPr>
              <w:t>Staff Legal Last Name</w:t>
            </w:r>
          </w:p>
        </w:tc>
        <w:tc>
          <w:tcPr>
            <w:tcW w:w="696" w:type="dxa"/>
          </w:tcPr>
          <w:p w14:paraId="27D8ECFC" w14:textId="77777777" w:rsidR="00C20234" w:rsidRPr="00E466DF" w:rsidRDefault="00C20234" w:rsidP="008745AE">
            <w:pPr>
              <w:rPr>
                <w:rFonts w:cs="Arial"/>
              </w:rPr>
            </w:pPr>
            <w:r w:rsidRPr="00E466DF">
              <w:rPr>
                <w:rFonts w:cs="Arial"/>
              </w:rPr>
              <w:t>CS</w:t>
            </w:r>
          </w:p>
        </w:tc>
        <w:tc>
          <w:tcPr>
            <w:tcW w:w="918" w:type="dxa"/>
          </w:tcPr>
          <w:p w14:paraId="48083F3C" w14:textId="77777777" w:rsidR="00C20234" w:rsidRPr="00E466DF" w:rsidRDefault="00C20234" w:rsidP="008745AE">
            <w:pPr>
              <w:rPr>
                <w:rFonts w:cs="Arial"/>
              </w:rPr>
            </w:pPr>
            <w:r w:rsidRPr="00E466DF">
              <w:rPr>
                <w:rFonts w:cs="Arial"/>
              </w:rPr>
              <w:t>50</w:t>
            </w:r>
          </w:p>
        </w:tc>
        <w:tc>
          <w:tcPr>
            <w:tcW w:w="3178" w:type="dxa"/>
          </w:tcPr>
          <w:p w14:paraId="7F6EC9C5" w14:textId="77777777" w:rsidR="00C20234" w:rsidRPr="00E466DF" w:rsidRDefault="00C20234" w:rsidP="008745AE">
            <w:pPr>
              <w:rPr>
                <w:rFonts w:cs="Arial"/>
                <w:color w:val="000000"/>
              </w:rPr>
            </w:pPr>
            <w:r w:rsidRPr="00E466DF">
              <w:rPr>
                <w:rFonts w:cs="Arial"/>
                <w:color w:val="000000"/>
              </w:rPr>
              <w:t xml:space="preserve">The Staff Legal Last Name of a Staff member. The Staff Legal Last Name is the name borne in common by members of a person’s family, or the last name recognized as the formal and consistent last name given to a person after birth (e.g., birth, baptism, or other naming ceremony certificate; or birth verification document) or through legal action (e.g., marriage, divorce, adoption, or name change). </w:t>
            </w:r>
          </w:p>
        </w:tc>
        <w:tc>
          <w:tcPr>
            <w:tcW w:w="2000" w:type="dxa"/>
          </w:tcPr>
          <w:p w14:paraId="583F76C3" w14:textId="4652FC28" w:rsidR="00C20234" w:rsidRPr="00E466DF" w:rsidRDefault="00C20234" w:rsidP="008745AE">
            <w:pPr>
              <w:rPr>
                <w:rFonts w:cs="Arial"/>
              </w:rPr>
            </w:pPr>
            <w:r w:rsidRPr="00633528">
              <w:rPr>
                <w:rFonts w:cs="Arial"/>
              </w:rPr>
              <w:t>n/a</w:t>
            </w:r>
          </w:p>
        </w:tc>
        <w:tc>
          <w:tcPr>
            <w:tcW w:w="3178" w:type="dxa"/>
          </w:tcPr>
          <w:p w14:paraId="15BBFBC5" w14:textId="3BAF8962" w:rsidR="00C20234" w:rsidRPr="00E466DF" w:rsidRDefault="00C20234" w:rsidP="008745AE">
            <w:pPr>
              <w:rPr>
                <w:rFonts w:cs="Arial"/>
              </w:rPr>
            </w:pPr>
            <w:r w:rsidRPr="00633528">
              <w:rPr>
                <w:rFonts w:cs="Arial"/>
              </w:rPr>
              <w:t>n/a</w:t>
            </w:r>
          </w:p>
        </w:tc>
        <w:tc>
          <w:tcPr>
            <w:tcW w:w="3178" w:type="dxa"/>
          </w:tcPr>
          <w:p w14:paraId="67B681BE" w14:textId="06BDAF59" w:rsidR="00C20234" w:rsidRPr="00E466DF" w:rsidRDefault="00C20234" w:rsidP="008745AE">
            <w:pPr>
              <w:rPr>
                <w:rFonts w:cs="Arial"/>
              </w:rPr>
            </w:pPr>
            <w:r w:rsidRPr="00E466DF">
              <w:rPr>
                <w:rFonts w:cs="Arial"/>
              </w:rPr>
              <w:t xml:space="preserve">1) </w:t>
            </w:r>
            <w:r w:rsidR="001C4A52" w:rsidRPr="00E26391">
              <w:rPr>
                <w:rFonts w:cs="Arial"/>
              </w:rPr>
              <w:t>Field must only contain Alphabetic letters, numbers, periods, hyphens apostrophes, forward slashes, spaces. Alphabetic characters with accents, tildes, or umlauts are allowed</w:t>
            </w:r>
            <w:r w:rsidR="001C4A52">
              <w:rPr>
                <w:rFonts w:cs="Arial"/>
              </w:rPr>
              <w:t>;</w:t>
            </w:r>
          </w:p>
          <w:p w14:paraId="5F9C334F" w14:textId="77777777" w:rsidR="00C20234" w:rsidRPr="00E466DF" w:rsidRDefault="00C20234" w:rsidP="008745AE">
            <w:pPr>
              <w:rPr>
                <w:rFonts w:cs="Arial"/>
              </w:rPr>
            </w:pPr>
            <w:r w:rsidRPr="00E466DF">
              <w:rPr>
                <w:rFonts w:cs="Arial"/>
              </w:rPr>
              <w:t>2) (Staff Gender Code and Staff Date of Birth Year) should equal existing (ODS Staff Gender Code and Staff Date of Birth Year)</w:t>
            </w:r>
          </w:p>
          <w:p w14:paraId="06693D03" w14:textId="77777777" w:rsidR="00C20234" w:rsidRPr="00E466DF" w:rsidRDefault="00C20234" w:rsidP="008745AE">
            <w:pPr>
              <w:rPr>
                <w:rFonts w:cs="Arial"/>
              </w:rPr>
            </w:pPr>
            <w:r w:rsidRPr="00E466DF">
              <w:rPr>
                <w:rFonts w:cs="Arial"/>
              </w:rPr>
              <w:t xml:space="preserve">Or </w:t>
            </w:r>
          </w:p>
          <w:p w14:paraId="0E56515E" w14:textId="77777777" w:rsidR="00C20234" w:rsidRPr="00E466DF" w:rsidRDefault="00C20234" w:rsidP="008745AE">
            <w:pPr>
              <w:rPr>
                <w:rFonts w:cs="Arial"/>
              </w:rPr>
            </w:pPr>
            <w:r w:rsidRPr="00E466DF">
              <w:rPr>
                <w:rFonts w:cs="Arial"/>
              </w:rPr>
              <w:t>(Staff Legal First Name and Staff Legal Last Name) should equal existing (ODS Staff Legal First Name and Staff Legal Last Name)</w:t>
            </w:r>
          </w:p>
        </w:tc>
        <w:tc>
          <w:tcPr>
            <w:tcW w:w="2360" w:type="dxa"/>
          </w:tcPr>
          <w:p w14:paraId="207C3C3F" w14:textId="77777777" w:rsidR="00C20234" w:rsidRPr="00E466DF" w:rsidRDefault="00C20234" w:rsidP="008745AE">
            <w:pPr>
              <w:rPr>
                <w:rFonts w:cs="Arial"/>
              </w:rPr>
            </w:pPr>
            <w:r w:rsidRPr="00E466DF">
              <w:rPr>
                <w:rFonts w:cs="Arial"/>
              </w:rPr>
              <w:t>Y</w:t>
            </w:r>
          </w:p>
        </w:tc>
        <w:tc>
          <w:tcPr>
            <w:tcW w:w="835" w:type="dxa"/>
          </w:tcPr>
          <w:p w14:paraId="59200019" w14:textId="739C73AA" w:rsidR="00C20234" w:rsidRPr="00E466DF" w:rsidRDefault="00C20234" w:rsidP="008745AE">
            <w:pPr>
              <w:rPr>
                <w:rFonts w:cs="Arial"/>
              </w:rPr>
            </w:pPr>
            <w:r w:rsidRPr="003B6A7A">
              <w:rPr>
                <w:rFonts w:cs="Arial"/>
              </w:rPr>
              <w:t>n/a</w:t>
            </w:r>
          </w:p>
        </w:tc>
      </w:tr>
      <w:tr w:rsidR="00C20234" w:rsidRPr="00E466DF" w14:paraId="1A4D2C9E" w14:textId="77777777" w:rsidTr="0094312B">
        <w:trPr>
          <w:jc w:val="center"/>
        </w:trPr>
        <w:tc>
          <w:tcPr>
            <w:tcW w:w="778" w:type="dxa"/>
          </w:tcPr>
          <w:p w14:paraId="34D66000" w14:textId="77777777" w:rsidR="00C20234" w:rsidRPr="00E466DF" w:rsidRDefault="00C20234" w:rsidP="008745AE">
            <w:pPr>
              <w:rPr>
                <w:rFonts w:cs="Arial"/>
              </w:rPr>
            </w:pPr>
            <w:r w:rsidRPr="00E466DF">
              <w:rPr>
                <w:rFonts w:cs="Arial"/>
              </w:rPr>
              <w:t>7.13</w:t>
            </w:r>
          </w:p>
        </w:tc>
        <w:tc>
          <w:tcPr>
            <w:tcW w:w="1459" w:type="dxa"/>
          </w:tcPr>
          <w:p w14:paraId="1F2DA11E" w14:textId="77777777" w:rsidR="00C20234" w:rsidRPr="00E466DF" w:rsidRDefault="00C20234" w:rsidP="008745AE">
            <w:pPr>
              <w:rPr>
                <w:rFonts w:cs="Arial"/>
              </w:rPr>
            </w:pPr>
            <w:r w:rsidRPr="00E466DF">
              <w:rPr>
                <w:rFonts w:cs="Arial"/>
              </w:rPr>
              <w:t xml:space="preserve">Staff Alias First Name </w:t>
            </w:r>
          </w:p>
        </w:tc>
        <w:tc>
          <w:tcPr>
            <w:tcW w:w="696" w:type="dxa"/>
          </w:tcPr>
          <w:p w14:paraId="348AB4F5" w14:textId="77777777" w:rsidR="00C20234" w:rsidRPr="00E466DF" w:rsidRDefault="00C20234" w:rsidP="008745AE">
            <w:pPr>
              <w:rPr>
                <w:rFonts w:cs="Arial"/>
              </w:rPr>
            </w:pPr>
            <w:r w:rsidRPr="00E466DF">
              <w:rPr>
                <w:rFonts w:cs="Arial"/>
              </w:rPr>
              <w:t>CS</w:t>
            </w:r>
          </w:p>
        </w:tc>
        <w:tc>
          <w:tcPr>
            <w:tcW w:w="918" w:type="dxa"/>
          </w:tcPr>
          <w:p w14:paraId="484CEDE9" w14:textId="77777777" w:rsidR="00C20234" w:rsidRPr="00E466DF" w:rsidRDefault="00C20234" w:rsidP="008745AE">
            <w:pPr>
              <w:rPr>
                <w:rFonts w:cs="Arial"/>
              </w:rPr>
            </w:pPr>
            <w:r w:rsidRPr="00E466DF">
              <w:rPr>
                <w:rFonts w:cs="Arial"/>
              </w:rPr>
              <w:t>30</w:t>
            </w:r>
          </w:p>
        </w:tc>
        <w:tc>
          <w:tcPr>
            <w:tcW w:w="3178" w:type="dxa"/>
          </w:tcPr>
          <w:p w14:paraId="4A4FF01A" w14:textId="77777777" w:rsidR="00C20234" w:rsidRPr="00E466DF" w:rsidRDefault="00C20234" w:rsidP="008745AE">
            <w:pPr>
              <w:rPr>
                <w:rFonts w:cs="Arial"/>
                <w:color w:val="000000"/>
              </w:rPr>
            </w:pPr>
            <w:r w:rsidRPr="00E466DF">
              <w:rPr>
                <w:rFonts w:cs="Arial"/>
                <w:color w:val="000000"/>
              </w:rPr>
              <w:t>An alternative first name to the Staff Legal First Name.</w:t>
            </w:r>
          </w:p>
        </w:tc>
        <w:tc>
          <w:tcPr>
            <w:tcW w:w="2000" w:type="dxa"/>
          </w:tcPr>
          <w:p w14:paraId="77BAFF8A" w14:textId="04033D4B" w:rsidR="00C20234" w:rsidRPr="00E466DF" w:rsidRDefault="00C20234" w:rsidP="008745AE">
            <w:pPr>
              <w:rPr>
                <w:rFonts w:cs="Arial"/>
              </w:rPr>
            </w:pPr>
            <w:r w:rsidRPr="00AC06AD">
              <w:rPr>
                <w:rFonts w:cs="Arial"/>
              </w:rPr>
              <w:t>n/a</w:t>
            </w:r>
          </w:p>
        </w:tc>
        <w:tc>
          <w:tcPr>
            <w:tcW w:w="3178" w:type="dxa"/>
          </w:tcPr>
          <w:p w14:paraId="5BEA5920" w14:textId="77809541" w:rsidR="00C20234" w:rsidRPr="00E466DF" w:rsidRDefault="00C20234" w:rsidP="008745AE">
            <w:pPr>
              <w:rPr>
                <w:rFonts w:cs="Arial"/>
              </w:rPr>
            </w:pPr>
            <w:r w:rsidRPr="00AC06AD">
              <w:rPr>
                <w:rFonts w:cs="Arial"/>
              </w:rPr>
              <w:t>n/a</w:t>
            </w:r>
          </w:p>
        </w:tc>
        <w:tc>
          <w:tcPr>
            <w:tcW w:w="3178" w:type="dxa"/>
          </w:tcPr>
          <w:p w14:paraId="486A148A" w14:textId="77777777" w:rsidR="00C20234" w:rsidRPr="00E466DF" w:rsidRDefault="00C20234" w:rsidP="008745AE">
            <w:pPr>
              <w:rPr>
                <w:rFonts w:cs="Arial"/>
              </w:rPr>
            </w:pPr>
            <w:r w:rsidRPr="00E466DF">
              <w:rPr>
                <w:rFonts w:cs="Arial"/>
              </w:rPr>
              <w:t>1) May only include Alphabetic letters, numbers, periods, hyphens and apostrophes;</w:t>
            </w:r>
          </w:p>
          <w:p w14:paraId="28A2CBE6" w14:textId="77777777" w:rsidR="00C20234" w:rsidRPr="00E466DF" w:rsidRDefault="00C20234" w:rsidP="008745AE">
            <w:pPr>
              <w:rPr>
                <w:rFonts w:cs="Arial"/>
              </w:rPr>
            </w:pPr>
            <w:r w:rsidRPr="00E466DF">
              <w:rPr>
                <w:rFonts w:cs="Arial"/>
              </w:rPr>
              <w:t>2) If Staff Alias Last Name is populated</w:t>
            </w:r>
            <w:r w:rsidRPr="00E466DF">
              <w:rPr>
                <w:rFonts w:cs="Arial"/>
              </w:rPr>
              <w:br/>
              <w:t>Then Staff Alias First Name must be populated</w:t>
            </w:r>
          </w:p>
        </w:tc>
        <w:tc>
          <w:tcPr>
            <w:tcW w:w="2360" w:type="dxa"/>
          </w:tcPr>
          <w:p w14:paraId="08750143" w14:textId="77777777" w:rsidR="00C20234" w:rsidRPr="00E466DF" w:rsidRDefault="00C20234" w:rsidP="008745AE">
            <w:pPr>
              <w:rPr>
                <w:rFonts w:cs="Arial"/>
              </w:rPr>
            </w:pPr>
            <w:r w:rsidRPr="00E466DF">
              <w:rPr>
                <w:rFonts w:cs="Arial"/>
              </w:rPr>
              <w:t>N</w:t>
            </w:r>
          </w:p>
        </w:tc>
        <w:tc>
          <w:tcPr>
            <w:tcW w:w="835" w:type="dxa"/>
          </w:tcPr>
          <w:p w14:paraId="0BBE1E7E" w14:textId="1B21047F" w:rsidR="00C20234" w:rsidRPr="00E466DF" w:rsidRDefault="00C20234" w:rsidP="008745AE">
            <w:pPr>
              <w:rPr>
                <w:rFonts w:cs="Arial"/>
              </w:rPr>
            </w:pPr>
            <w:r w:rsidRPr="008474AC">
              <w:rPr>
                <w:rFonts w:cs="Arial"/>
              </w:rPr>
              <w:t>n/a</w:t>
            </w:r>
          </w:p>
        </w:tc>
      </w:tr>
      <w:tr w:rsidR="00C20234" w:rsidRPr="00E466DF" w14:paraId="4B9D5228" w14:textId="77777777" w:rsidTr="0094312B">
        <w:trPr>
          <w:jc w:val="center"/>
        </w:trPr>
        <w:tc>
          <w:tcPr>
            <w:tcW w:w="778" w:type="dxa"/>
          </w:tcPr>
          <w:p w14:paraId="1DB5639F" w14:textId="77777777" w:rsidR="00C20234" w:rsidRPr="00E466DF" w:rsidRDefault="00C20234" w:rsidP="008745AE">
            <w:pPr>
              <w:rPr>
                <w:rFonts w:cs="Arial"/>
              </w:rPr>
            </w:pPr>
            <w:r w:rsidRPr="00E466DF">
              <w:rPr>
                <w:rFonts w:cs="Arial"/>
              </w:rPr>
              <w:t>7.14</w:t>
            </w:r>
          </w:p>
        </w:tc>
        <w:tc>
          <w:tcPr>
            <w:tcW w:w="1459" w:type="dxa"/>
          </w:tcPr>
          <w:p w14:paraId="52BB8368" w14:textId="77777777" w:rsidR="00C20234" w:rsidRPr="00E466DF" w:rsidRDefault="00C20234" w:rsidP="008745AE">
            <w:pPr>
              <w:rPr>
                <w:rFonts w:cs="Arial"/>
              </w:rPr>
            </w:pPr>
            <w:r w:rsidRPr="00E466DF">
              <w:rPr>
                <w:rFonts w:cs="Arial"/>
              </w:rPr>
              <w:t>Staff Alias Middle Name</w:t>
            </w:r>
          </w:p>
        </w:tc>
        <w:tc>
          <w:tcPr>
            <w:tcW w:w="696" w:type="dxa"/>
          </w:tcPr>
          <w:p w14:paraId="7EAD12E8" w14:textId="77777777" w:rsidR="00C20234" w:rsidRPr="00E466DF" w:rsidRDefault="00C20234" w:rsidP="008745AE">
            <w:pPr>
              <w:rPr>
                <w:rFonts w:cs="Arial"/>
              </w:rPr>
            </w:pPr>
            <w:r w:rsidRPr="00E466DF">
              <w:rPr>
                <w:rFonts w:cs="Arial"/>
              </w:rPr>
              <w:t>CS</w:t>
            </w:r>
          </w:p>
        </w:tc>
        <w:tc>
          <w:tcPr>
            <w:tcW w:w="918" w:type="dxa"/>
          </w:tcPr>
          <w:p w14:paraId="50BB3E39" w14:textId="77777777" w:rsidR="00C20234" w:rsidRPr="00E466DF" w:rsidRDefault="00C20234" w:rsidP="008745AE">
            <w:pPr>
              <w:rPr>
                <w:rFonts w:cs="Arial"/>
              </w:rPr>
            </w:pPr>
            <w:r w:rsidRPr="00E466DF">
              <w:rPr>
                <w:rFonts w:cs="Arial"/>
              </w:rPr>
              <w:t>30</w:t>
            </w:r>
          </w:p>
        </w:tc>
        <w:tc>
          <w:tcPr>
            <w:tcW w:w="3178" w:type="dxa"/>
          </w:tcPr>
          <w:p w14:paraId="3A4EF8EF" w14:textId="77777777" w:rsidR="00C20234" w:rsidRPr="00E466DF" w:rsidRDefault="00C20234" w:rsidP="008745AE">
            <w:pPr>
              <w:rPr>
                <w:rFonts w:cs="Arial"/>
                <w:color w:val="000000"/>
              </w:rPr>
            </w:pPr>
            <w:r w:rsidRPr="00E466DF">
              <w:rPr>
                <w:rFonts w:cs="Arial"/>
                <w:color w:val="000000"/>
              </w:rPr>
              <w:t>An alternative first name to the Staff Legal Middle Name.</w:t>
            </w:r>
          </w:p>
        </w:tc>
        <w:tc>
          <w:tcPr>
            <w:tcW w:w="2000" w:type="dxa"/>
          </w:tcPr>
          <w:p w14:paraId="02B0B5B4" w14:textId="0B5323EA" w:rsidR="00C20234" w:rsidRPr="00E466DF" w:rsidRDefault="00C20234" w:rsidP="008745AE">
            <w:pPr>
              <w:rPr>
                <w:rFonts w:cs="Arial"/>
              </w:rPr>
            </w:pPr>
            <w:r w:rsidRPr="00AC06AD">
              <w:rPr>
                <w:rFonts w:cs="Arial"/>
              </w:rPr>
              <w:t>n/a</w:t>
            </w:r>
          </w:p>
        </w:tc>
        <w:tc>
          <w:tcPr>
            <w:tcW w:w="3178" w:type="dxa"/>
          </w:tcPr>
          <w:p w14:paraId="50377BCD" w14:textId="1AEADFCB" w:rsidR="00C20234" w:rsidRPr="00E466DF" w:rsidRDefault="00C20234" w:rsidP="008745AE">
            <w:pPr>
              <w:rPr>
                <w:rFonts w:cs="Arial"/>
              </w:rPr>
            </w:pPr>
            <w:r w:rsidRPr="00AC06AD">
              <w:rPr>
                <w:rFonts w:cs="Arial"/>
              </w:rPr>
              <w:t>n/a</w:t>
            </w:r>
          </w:p>
        </w:tc>
        <w:tc>
          <w:tcPr>
            <w:tcW w:w="3178" w:type="dxa"/>
          </w:tcPr>
          <w:p w14:paraId="7B955744" w14:textId="369ACEB3" w:rsidR="00C20234" w:rsidRPr="00E466DF" w:rsidRDefault="001C4A52" w:rsidP="008745AE">
            <w:pPr>
              <w:rPr>
                <w:rFonts w:cs="Arial"/>
              </w:rPr>
            </w:pPr>
            <w:r w:rsidRPr="00E26391">
              <w:rPr>
                <w:rFonts w:cs="Arial"/>
              </w:rPr>
              <w:t>Field must only contain Alphabetic letters, numbers, periods, hyphens apostrophes, forward slashes, spaces. Alphabetic characters with accents, tildes, or umlauts are allowed</w:t>
            </w:r>
          </w:p>
        </w:tc>
        <w:tc>
          <w:tcPr>
            <w:tcW w:w="2360" w:type="dxa"/>
          </w:tcPr>
          <w:p w14:paraId="2B41BCD9" w14:textId="77777777" w:rsidR="00C20234" w:rsidRPr="00E466DF" w:rsidRDefault="00C20234" w:rsidP="008745AE">
            <w:pPr>
              <w:rPr>
                <w:rFonts w:cs="Arial"/>
              </w:rPr>
            </w:pPr>
            <w:r w:rsidRPr="00E466DF">
              <w:rPr>
                <w:rFonts w:cs="Arial"/>
              </w:rPr>
              <w:t>N</w:t>
            </w:r>
          </w:p>
        </w:tc>
        <w:tc>
          <w:tcPr>
            <w:tcW w:w="835" w:type="dxa"/>
          </w:tcPr>
          <w:p w14:paraId="13F68F1A" w14:textId="5CB62CFD" w:rsidR="00C20234" w:rsidRPr="00E466DF" w:rsidRDefault="00C20234" w:rsidP="008745AE">
            <w:pPr>
              <w:rPr>
                <w:rFonts w:cs="Arial"/>
              </w:rPr>
            </w:pPr>
            <w:r w:rsidRPr="008474AC">
              <w:rPr>
                <w:rFonts w:cs="Arial"/>
              </w:rPr>
              <w:t>n/a</w:t>
            </w:r>
          </w:p>
        </w:tc>
      </w:tr>
      <w:tr w:rsidR="00C20234" w:rsidRPr="00E466DF" w14:paraId="27667308" w14:textId="77777777" w:rsidTr="0094312B">
        <w:trPr>
          <w:jc w:val="center"/>
        </w:trPr>
        <w:tc>
          <w:tcPr>
            <w:tcW w:w="778" w:type="dxa"/>
          </w:tcPr>
          <w:p w14:paraId="6D65A66A" w14:textId="77777777" w:rsidR="00C20234" w:rsidRPr="00E466DF" w:rsidRDefault="00C20234" w:rsidP="008745AE">
            <w:pPr>
              <w:rPr>
                <w:rFonts w:cs="Arial"/>
              </w:rPr>
            </w:pPr>
            <w:r w:rsidRPr="00E466DF">
              <w:rPr>
                <w:rFonts w:cs="Arial"/>
              </w:rPr>
              <w:t>7.15</w:t>
            </w:r>
          </w:p>
        </w:tc>
        <w:tc>
          <w:tcPr>
            <w:tcW w:w="1459" w:type="dxa"/>
          </w:tcPr>
          <w:p w14:paraId="6FAE2133" w14:textId="77777777" w:rsidR="00C20234" w:rsidRPr="00E466DF" w:rsidRDefault="00C20234" w:rsidP="008745AE">
            <w:pPr>
              <w:rPr>
                <w:rFonts w:cs="Arial"/>
              </w:rPr>
            </w:pPr>
            <w:r w:rsidRPr="00E466DF">
              <w:rPr>
                <w:rFonts w:cs="Arial"/>
              </w:rPr>
              <w:t>Staff Alias Last Name</w:t>
            </w:r>
          </w:p>
        </w:tc>
        <w:tc>
          <w:tcPr>
            <w:tcW w:w="696" w:type="dxa"/>
          </w:tcPr>
          <w:p w14:paraId="063C8290" w14:textId="77777777" w:rsidR="00C20234" w:rsidRPr="00E466DF" w:rsidRDefault="00C20234" w:rsidP="008745AE">
            <w:pPr>
              <w:rPr>
                <w:rFonts w:cs="Arial"/>
              </w:rPr>
            </w:pPr>
            <w:r w:rsidRPr="00E466DF">
              <w:rPr>
                <w:rFonts w:cs="Arial"/>
              </w:rPr>
              <w:t>CS</w:t>
            </w:r>
          </w:p>
        </w:tc>
        <w:tc>
          <w:tcPr>
            <w:tcW w:w="918" w:type="dxa"/>
          </w:tcPr>
          <w:p w14:paraId="5A698A7B" w14:textId="77777777" w:rsidR="00C20234" w:rsidRPr="00E466DF" w:rsidRDefault="00C20234" w:rsidP="008745AE">
            <w:pPr>
              <w:rPr>
                <w:rFonts w:cs="Arial"/>
              </w:rPr>
            </w:pPr>
            <w:r w:rsidRPr="00E466DF">
              <w:rPr>
                <w:rFonts w:cs="Arial"/>
              </w:rPr>
              <w:t>50</w:t>
            </w:r>
          </w:p>
        </w:tc>
        <w:tc>
          <w:tcPr>
            <w:tcW w:w="3178" w:type="dxa"/>
          </w:tcPr>
          <w:p w14:paraId="1DF2650E" w14:textId="77777777" w:rsidR="00C20234" w:rsidRPr="00E466DF" w:rsidRDefault="00C20234" w:rsidP="008745AE">
            <w:pPr>
              <w:rPr>
                <w:rFonts w:cs="Arial"/>
                <w:color w:val="000000"/>
              </w:rPr>
            </w:pPr>
            <w:r w:rsidRPr="00E466DF">
              <w:rPr>
                <w:rFonts w:cs="Arial"/>
                <w:color w:val="000000"/>
              </w:rPr>
              <w:t>An alternative first name to the Staff Legal Last Name.</w:t>
            </w:r>
          </w:p>
        </w:tc>
        <w:tc>
          <w:tcPr>
            <w:tcW w:w="2000" w:type="dxa"/>
          </w:tcPr>
          <w:p w14:paraId="771B91CA" w14:textId="0F958E4B" w:rsidR="00C20234" w:rsidRPr="00E466DF" w:rsidRDefault="00C20234" w:rsidP="008745AE">
            <w:pPr>
              <w:rPr>
                <w:rFonts w:cs="Arial"/>
              </w:rPr>
            </w:pPr>
            <w:r w:rsidRPr="00AC06AD">
              <w:rPr>
                <w:rFonts w:cs="Arial"/>
              </w:rPr>
              <w:t>n/a</w:t>
            </w:r>
          </w:p>
        </w:tc>
        <w:tc>
          <w:tcPr>
            <w:tcW w:w="3178" w:type="dxa"/>
          </w:tcPr>
          <w:p w14:paraId="77B4EC10" w14:textId="3F9827EB" w:rsidR="00C20234" w:rsidRPr="00E466DF" w:rsidRDefault="00C20234" w:rsidP="008745AE">
            <w:pPr>
              <w:rPr>
                <w:rFonts w:cs="Arial"/>
              </w:rPr>
            </w:pPr>
            <w:r w:rsidRPr="00AC06AD">
              <w:rPr>
                <w:rFonts w:cs="Arial"/>
              </w:rPr>
              <w:t>n/a</w:t>
            </w:r>
          </w:p>
        </w:tc>
        <w:tc>
          <w:tcPr>
            <w:tcW w:w="3178" w:type="dxa"/>
          </w:tcPr>
          <w:p w14:paraId="72D1216A" w14:textId="01FC8E36" w:rsidR="00C20234" w:rsidRPr="00E466DF" w:rsidRDefault="00C20234" w:rsidP="008745AE">
            <w:pPr>
              <w:rPr>
                <w:rFonts w:cs="Arial"/>
              </w:rPr>
            </w:pPr>
            <w:r w:rsidRPr="00E466DF">
              <w:rPr>
                <w:rFonts w:cs="Arial"/>
              </w:rPr>
              <w:t xml:space="preserve">1) </w:t>
            </w:r>
            <w:r w:rsidR="001C4A52" w:rsidRPr="00E26391">
              <w:rPr>
                <w:rFonts w:cs="Arial"/>
              </w:rPr>
              <w:t>Field must only contain Alphabetic letters, numbers, periods, hyphens apostrophes, forward slashes, spaces. Alphabetic characters with accents, tildes, or umlauts are allowed</w:t>
            </w:r>
            <w:r w:rsidR="001C4A52">
              <w:rPr>
                <w:rFonts w:cs="Arial"/>
              </w:rPr>
              <w:t>;</w:t>
            </w:r>
          </w:p>
          <w:p w14:paraId="5BFBC63C" w14:textId="77777777" w:rsidR="00C20234" w:rsidRPr="00E466DF" w:rsidRDefault="00C20234" w:rsidP="008745AE">
            <w:pPr>
              <w:rPr>
                <w:rFonts w:cs="Arial"/>
              </w:rPr>
            </w:pPr>
            <w:r w:rsidRPr="00E466DF">
              <w:rPr>
                <w:rFonts w:cs="Arial"/>
              </w:rPr>
              <w:t>2) If Staff Alias First Name is populated</w:t>
            </w:r>
            <w:r w:rsidRPr="00E466DF">
              <w:rPr>
                <w:rFonts w:cs="Arial"/>
              </w:rPr>
              <w:br/>
              <w:t>Then Staff Alias Last Name must be populated</w:t>
            </w:r>
          </w:p>
        </w:tc>
        <w:tc>
          <w:tcPr>
            <w:tcW w:w="2360" w:type="dxa"/>
          </w:tcPr>
          <w:p w14:paraId="64F0C6D5" w14:textId="77777777" w:rsidR="00C20234" w:rsidRPr="00E466DF" w:rsidRDefault="00C20234" w:rsidP="008745AE">
            <w:pPr>
              <w:rPr>
                <w:rFonts w:cs="Arial"/>
              </w:rPr>
            </w:pPr>
            <w:r w:rsidRPr="00E466DF">
              <w:rPr>
                <w:rFonts w:cs="Arial"/>
              </w:rPr>
              <w:t>N</w:t>
            </w:r>
          </w:p>
        </w:tc>
        <w:tc>
          <w:tcPr>
            <w:tcW w:w="835" w:type="dxa"/>
          </w:tcPr>
          <w:p w14:paraId="0408CDD2" w14:textId="53E8D03C" w:rsidR="00C20234" w:rsidRPr="00E466DF" w:rsidRDefault="00C20234" w:rsidP="008745AE">
            <w:pPr>
              <w:rPr>
                <w:rFonts w:cs="Arial"/>
              </w:rPr>
            </w:pPr>
            <w:r w:rsidRPr="008474AC">
              <w:rPr>
                <w:rFonts w:cs="Arial"/>
              </w:rPr>
              <w:t>n/a</w:t>
            </w:r>
          </w:p>
        </w:tc>
      </w:tr>
      <w:tr w:rsidR="00C20234" w:rsidRPr="00E466DF" w14:paraId="4302E402" w14:textId="77777777" w:rsidTr="0094312B">
        <w:trPr>
          <w:jc w:val="center"/>
        </w:trPr>
        <w:tc>
          <w:tcPr>
            <w:tcW w:w="778" w:type="dxa"/>
          </w:tcPr>
          <w:p w14:paraId="2057B3AE" w14:textId="77777777" w:rsidR="00C20234" w:rsidRPr="00E466DF" w:rsidRDefault="00C20234" w:rsidP="008745AE">
            <w:pPr>
              <w:rPr>
                <w:rFonts w:cs="Arial"/>
              </w:rPr>
            </w:pPr>
            <w:r w:rsidRPr="00E466DF">
              <w:rPr>
                <w:rFonts w:cs="Arial"/>
              </w:rPr>
              <w:t>7.16</w:t>
            </w:r>
          </w:p>
        </w:tc>
        <w:tc>
          <w:tcPr>
            <w:tcW w:w="1459" w:type="dxa"/>
          </w:tcPr>
          <w:p w14:paraId="5F94CF69" w14:textId="77777777" w:rsidR="00C20234" w:rsidRPr="00E466DF" w:rsidRDefault="00C20234" w:rsidP="008745AE">
            <w:pPr>
              <w:rPr>
                <w:rFonts w:cs="Arial"/>
              </w:rPr>
            </w:pPr>
            <w:r w:rsidRPr="00E466DF">
              <w:rPr>
                <w:rFonts w:cs="Arial"/>
              </w:rPr>
              <w:t>Staff Birth Date</w:t>
            </w:r>
          </w:p>
        </w:tc>
        <w:tc>
          <w:tcPr>
            <w:tcW w:w="696" w:type="dxa"/>
          </w:tcPr>
          <w:p w14:paraId="6AE5C7A2" w14:textId="77777777" w:rsidR="00C20234" w:rsidRPr="00E466DF" w:rsidRDefault="00C20234" w:rsidP="008745AE">
            <w:pPr>
              <w:rPr>
                <w:rFonts w:cs="Arial"/>
              </w:rPr>
            </w:pPr>
            <w:r w:rsidRPr="00E466DF">
              <w:rPr>
                <w:rFonts w:cs="Arial"/>
              </w:rPr>
              <w:t>DT</w:t>
            </w:r>
          </w:p>
        </w:tc>
        <w:tc>
          <w:tcPr>
            <w:tcW w:w="918" w:type="dxa"/>
          </w:tcPr>
          <w:p w14:paraId="0C287F8D" w14:textId="77777777" w:rsidR="00C20234" w:rsidRPr="00E466DF" w:rsidRDefault="00C20234" w:rsidP="008745AE">
            <w:pPr>
              <w:rPr>
                <w:rFonts w:cs="Arial"/>
              </w:rPr>
            </w:pPr>
            <w:r w:rsidRPr="00E466DF">
              <w:rPr>
                <w:rFonts w:cs="Arial"/>
              </w:rPr>
              <w:t>8</w:t>
            </w:r>
          </w:p>
        </w:tc>
        <w:tc>
          <w:tcPr>
            <w:tcW w:w="3178" w:type="dxa"/>
          </w:tcPr>
          <w:p w14:paraId="08B1F4B4" w14:textId="77777777" w:rsidR="00C20234" w:rsidRPr="00E466DF" w:rsidRDefault="00C20234" w:rsidP="008745AE">
            <w:pPr>
              <w:rPr>
                <w:rFonts w:cs="Arial"/>
                <w:color w:val="000000"/>
              </w:rPr>
            </w:pPr>
            <w:r w:rsidRPr="00E466DF">
              <w:rPr>
                <w:rFonts w:cs="Arial"/>
                <w:color w:val="000000"/>
              </w:rPr>
              <w:t>The month, day, and year on which a person was born based on the Gregorian Calendar.</w:t>
            </w:r>
          </w:p>
        </w:tc>
        <w:tc>
          <w:tcPr>
            <w:tcW w:w="2000" w:type="dxa"/>
          </w:tcPr>
          <w:p w14:paraId="2E0564E0" w14:textId="25895DF9" w:rsidR="00C20234" w:rsidRPr="00E466DF" w:rsidRDefault="00C20234" w:rsidP="008745AE">
            <w:pPr>
              <w:rPr>
                <w:rFonts w:cs="Arial"/>
              </w:rPr>
            </w:pPr>
            <w:r>
              <w:rPr>
                <w:rFonts w:cs="Arial"/>
              </w:rPr>
              <w:t>n/a</w:t>
            </w:r>
          </w:p>
        </w:tc>
        <w:tc>
          <w:tcPr>
            <w:tcW w:w="3178" w:type="dxa"/>
          </w:tcPr>
          <w:p w14:paraId="1FFBA3CB" w14:textId="77777777" w:rsidR="00C20234" w:rsidRPr="00E466DF" w:rsidRDefault="00C20234" w:rsidP="008745AE">
            <w:pPr>
              <w:rPr>
                <w:rFonts w:cs="Arial"/>
              </w:rPr>
            </w:pPr>
            <w:r w:rsidRPr="00E466DF">
              <w:rPr>
                <w:rFonts w:cs="Arial"/>
              </w:rPr>
              <w:t>Format: CCYYMMDD</w:t>
            </w:r>
          </w:p>
        </w:tc>
        <w:tc>
          <w:tcPr>
            <w:tcW w:w="3178" w:type="dxa"/>
          </w:tcPr>
          <w:p w14:paraId="13C761FD" w14:textId="77777777" w:rsidR="00C20234" w:rsidRPr="00E466DF" w:rsidRDefault="00C20234" w:rsidP="008745AE">
            <w:pPr>
              <w:rPr>
                <w:rFonts w:cs="Arial"/>
              </w:rPr>
            </w:pPr>
            <w:r w:rsidRPr="00E466DF">
              <w:rPr>
                <w:rFonts w:cs="Arial"/>
              </w:rPr>
              <w:t>1) Staff age must be greater than or equal to 18 and less than 95</w:t>
            </w:r>
          </w:p>
          <w:p w14:paraId="6306E613" w14:textId="77777777" w:rsidR="00C20234" w:rsidRPr="00E466DF" w:rsidRDefault="00C20234" w:rsidP="008745AE">
            <w:pPr>
              <w:rPr>
                <w:rFonts w:cs="Arial"/>
              </w:rPr>
            </w:pPr>
            <w:r w:rsidRPr="00E466DF">
              <w:rPr>
                <w:rFonts w:cs="Arial"/>
              </w:rPr>
              <w:t>2) (Staff Gender Code and Staff Date of Birth Year) should equal existing (ODS Staff Gender Code and Staff Date of Birth Year)</w:t>
            </w:r>
          </w:p>
          <w:p w14:paraId="1AB54577" w14:textId="77777777" w:rsidR="00C20234" w:rsidRPr="00E466DF" w:rsidRDefault="00C20234" w:rsidP="008745AE">
            <w:pPr>
              <w:rPr>
                <w:rFonts w:cs="Arial"/>
              </w:rPr>
            </w:pPr>
            <w:r w:rsidRPr="00E466DF">
              <w:rPr>
                <w:rFonts w:cs="Arial"/>
              </w:rPr>
              <w:t xml:space="preserve">Or </w:t>
            </w:r>
          </w:p>
          <w:p w14:paraId="3736A28C" w14:textId="77777777" w:rsidR="00C20234" w:rsidRPr="00E466DF" w:rsidRDefault="00C20234" w:rsidP="008745AE">
            <w:pPr>
              <w:rPr>
                <w:rFonts w:cs="Arial"/>
              </w:rPr>
            </w:pPr>
            <w:r w:rsidRPr="00E466DF">
              <w:rPr>
                <w:rFonts w:cs="Arial"/>
              </w:rPr>
              <w:t>(Staff Legal First Name and Staff Legal Last Name) should equal existing (ODS Staff Legal First Name and Staff Legal Last Name)</w:t>
            </w:r>
          </w:p>
        </w:tc>
        <w:tc>
          <w:tcPr>
            <w:tcW w:w="2360" w:type="dxa"/>
          </w:tcPr>
          <w:p w14:paraId="4606B72A" w14:textId="77777777" w:rsidR="00C20234" w:rsidRPr="00E466DF" w:rsidRDefault="00C20234" w:rsidP="008745AE">
            <w:pPr>
              <w:rPr>
                <w:rFonts w:cs="Arial"/>
              </w:rPr>
            </w:pPr>
            <w:r w:rsidRPr="00E466DF">
              <w:rPr>
                <w:rFonts w:cs="Arial"/>
              </w:rPr>
              <w:t>Y</w:t>
            </w:r>
          </w:p>
        </w:tc>
        <w:tc>
          <w:tcPr>
            <w:tcW w:w="835" w:type="dxa"/>
          </w:tcPr>
          <w:p w14:paraId="0AADAC17" w14:textId="587CE50E" w:rsidR="00C20234" w:rsidRPr="00E466DF" w:rsidRDefault="00C20234" w:rsidP="008745AE">
            <w:pPr>
              <w:rPr>
                <w:rFonts w:cs="Arial"/>
              </w:rPr>
            </w:pPr>
            <w:r w:rsidRPr="00075DEE">
              <w:rPr>
                <w:rFonts w:cs="Arial"/>
              </w:rPr>
              <w:t>n/a</w:t>
            </w:r>
          </w:p>
        </w:tc>
      </w:tr>
      <w:tr w:rsidR="00C20234" w:rsidRPr="00E466DF" w14:paraId="3E4474A8" w14:textId="77777777" w:rsidTr="0094312B">
        <w:trPr>
          <w:jc w:val="center"/>
        </w:trPr>
        <w:tc>
          <w:tcPr>
            <w:tcW w:w="778" w:type="dxa"/>
          </w:tcPr>
          <w:p w14:paraId="60F20488" w14:textId="77777777" w:rsidR="00C20234" w:rsidRPr="00E466DF" w:rsidRDefault="00C20234" w:rsidP="008745AE">
            <w:pPr>
              <w:rPr>
                <w:rFonts w:cs="Arial"/>
              </w:rPr>
            </w:pPr>
            <w:r w:rsidRPr="00E466DF">
              <w:rPr>
                <w:rFonts w:cs="Arial"/>
              </w:rPr>
              <w:t>7.17</w:t>
            </w:r>
          </w:p>
        </w:tc>
        <w:tc>
          <w:tcPr>
            <w:tcW w:w="1459" w:type="dxa"/>
          </w:tcPr>
          <w:p w14:paraId="3FA4AD26" w14:textId="77777777" w:rsidR="00C20234" w:rsidRPr="00E466DF" w:rsidRDefault="00C20234" w:rsidP="008745AE">
            <w:pPr>
              <w:rPr>
                <w:rFonts w:cs="Arial"/>
              </w:rPr>
            </w:pPr>
            <w:r w:rsidRPr="00E466DF">
              <w:rPr>
                <w:rFonts w:cs="Arial"/>
              </w:rPr>
              <w:t>Staff Gender Code</w:t>
            </w:r>
          </w:p>
        </w:tc>
        <w:tc>
          <w:tcPr>
            <w:tcW w:w="696" w:type="dxa"/>
          </w:tcPr>
          <w:p w14:paraId="2B93592E" w14:textId="77777777" w:rsidR="00C20234" w:rsidRPr="00E466DF" w:rsidRDefault="00C20234" w:rsidP="008745AE">
            <w:pPr>
              <w:rPr>
                <w:rFonts w:cs="Arial"/>
              </w:rPr>
            </w:pPr>
            <w:r w:rsidRPr="00E466DF">
              <w:rPr>
                <w:rFonts w:cs="Arial"/>
              </w:rPr>
              <w:t>CS</w:t>
            </w:r>
          </w:p>
        </w:tc>
        <w:tc>
          <w:tcPr>
            <w:tcW w:w="918" w:type="dxa"/>
          </w:tcPr>
          <w:p w14:paraId="4ED11366" w14:textId="77777777" w:rsidR="00C20234" w:rsidRPr="00E466DF" w:rsidRDefault="00C20234" w:rsidP="008745AE">
            <w:pPr>
              <w:rPr>
                <w:rFonts w:cs="Arial"/>
              </w:rPr>
            </w:pPr>
            <w:r w:rsidRPr="00E466DF">
              <w:rPr>
                <w:rFonts w:cs="Arial"/>
              </w:rPr>
              <w:t>1</w:t>
            </w:r>
          </w:p>
        </w:tc>
        <w:tc>
          <w:tcPr>
            <w:tcW w:w="3178" w:type="dxa"/>
          </w:tcPr>
          <w:p w14:paraId="45E21A27" w14:textId="77777777" w:rsidR="00C20234" w:rsidRPr="00E466DF" w:rsidRDefault="00C20234" w:rsidP="008745AE">
            <w:pPr>
              <w:rPr>
                <w:rFonts w:cs="Arial"/>
                <w:color w:val="000000"/>
              </w:rPr>
            </w:pPr>
            <w:r w:rsidRPr="00E466DF">
              <w:rPr>
                <w:rFonts w:cs="Arial"/>
                <w:color w:val="000000"/>
              </w:rPr>
              <w:t>A coded value representing the person's gender. Gender is a person's actual sex or perceived sex and includes a person's perceived identity, appearance or behavior, whether or not that identity, appearance, or behavior is different from that traditionally associated with a person's sex at birth.</w:t>
            </w:r>
          </w:p>
        </w:tc>
        <w:tc>
          <w:tcPr>
            <w:tcW w:w="2000" w:type="dxa"/>
          </w:tcPr>
          <w:p w14:paraId="0E122BCE" w14:textId="77777777" w:rsidR="00C20234" w:rsidRPr="00E466DF" w:rsidRDefault="00C20234" w:rsidP="008745AE">
            <w:pPr>
              <w:rPr>
                <w:rFonts w:cs="Arial"/>
              </w:rPr>
            </w:pPr>
            <w:r w:rsidRPr="00E466DF">
              <w:rPr>
                <w:rFonts w:cs="Arial"/>
              </w:rPr>
              <w:t>See Code Set Gender</w:t>
            </w:r>
          </w:p>
        </w:tc>
        <w:tc>
          <w:tcPr>
            <w:tcW w:w="3178" w:type="dxa"/>
          </w:tcPr>
          <w:p w14:paraId="6A2724F2" w14:textId="21E6DA92" w:rsidR="00C20234" w:rsidRPr="00E466DF" w:rsidRDefault="00C20234" w:rsidP="008745AE">
            <w:pPr>
              <w:rPr>
                <w:rFonts w:cs="Arial"/>
              </w:rPr>
            </w:pPr>
            <w:r>
              <w:rPr>
                <w:rFonts w:cs="Arial"/>
              </w:rPr>
              <w:t>n/a</w:t>
            </w:r>
          </w:p>
        </w:tc>
        <w:tc>
          <w:tcPr>
            <w:tcW w:w="3178" w:type="dxa"/>
          </w:tcPr>
          <w:p w14:paraId="7AC15112" w14:textId="77777777" w:rsidR="00C20234" w:rsidRPr="00E466DF" w:rsidRDefault="00C20234" w:rsidP="008745AE">
            <w:pPr>
              <w:rPr>
                <w:rFonts w:cs="Arial"/>
              </w:rPr>
            </w:pPr>
            <w:r w:rsidRPr="00E466DF">
              <w:rPr>
                <w:rFonts w:cs="Arial"/>
              </w:rPr>
              <w:t>(Staff Gender Code and Staff Date of Birth Year) should equal existing (ODS Staff Gender Code and Staff Date of Birth Year)</w:t>
            </w:r>
          </w:p>
          <w:p w14:paraId="655014BA" w14:textId="77777777" w:rsidR="00C20234" w:rsidRPr="00E466DF" w:rsidRDefault="00C20234" w:rsidP="008745AE">
            <w:pPr>
              <w:rPr>
                <w:rFonts w:cs="Arial"/>
              </w:rPr>
            </w:pPr>
            <w:r w:rsidRPr="00E466DF">
              <w:rPr>
                <w:rFonts w:cs="Arial"/>
              </w:rPr>
              <w:t xml:space="preserve">Or </w:t>
            </w:r>
          </w:p>
          <w:p w14:paraId="4C3800B5" w14:textId="77777777" w:rsidR="00C20234" w:rsidRPr="00E466DF" w:rsidRDefault="00C20234" w:rsidP="008745AE">
            <w:pPr>
              <w:rPr>
                <w:rFonts w:cs="Arial"/>
              </w:rPr>
            </w:pPr>
            <w:r w:rsidRPr="00E466DF">
              <w:rPr>
                <w:rFonts w:cs="Arial"/>
              </w:rPr>
              <w:t>(Staff Legal First Name and Staff Legal Last Name) should equal existing (ODS Staff Legal First Name and Staff Legal Last Name)</w:t>
            </w:r>
          </w:p>
        </w:tc>
        <w:tc>
          <w:tcPr>
            <w:tcW w:w="2360" w:type="dxa"/>
          </w:tcPr>
          <w:p w14:paraId="1B7FF121" w14:textId="77777777" w:rsidR="00C20234" w:rsidRPr="00E466DF" w:rsidRDefault="00C20234" w:rsidP="008745AE">
            <w:pPr>
              <w:rPr>
                <w:rFonts w:cs="Arial"/>
              </w:rPr>
            </w:pPr>
            <w:r w:rsidRPr="00E466DF">
              <w:rPr>
                <w:rFonts w:cs="Arial"/>
              </w:rPr>
              <w:t>Y</w:t>
            </w:r>
          </w:p>
        </w:tc>
        <w:tc>
          <w:tcPr>
            <w:tcW w:w="835" w:type="dxa"/>
          </w:tcPr>
          <w:p w14:paraId="16523C82" w14:textId="4A6C2280" w:rsidR="00C20234" w:rsidRPr="00E466DF" w:rsidRDefault="00C20234" w:rsidP="008745AE">
            <w:pPr>
              <w:rPr>
                <w:rFonts w:cs="Arial"/>
              </w:rPr>
            </w:pPr>
            <w:r w:rsidRPr="00075DEE">
              <w:rPr>
                <w:rFonts w:cs="Arial"/>
              </w:rPr>
              <w:t>n/a</w:t>
            </w:r>
          </w:p>
        </w:tc>
      </w:tr>
      <w:tr w:rsidR="00C20234" w:rsidRPr="00E466DF" w14:paraId="00A2502B" w14:textId="77777777" w:rsidTr="0094312B">
        <w:trPr>
          <w:jc w:val="center"/>
        </w:trPr>
        <w:tc>
          <w:tcPr>
            <w:tcW w:w="778" w:type="dxa"/>
          </w:tcPr>
          <w:p w14:paraId="633C2B2B" w14:textId="77777777" w:rsidR="00C20234" w:rsidRPr="00E466DF" w:rsidRDefault="00C20234" w:rsidP="008745AE">
            <w:pPr>
              <w:rPr>
                <w:rFonts w:cs="Arial"/>
              </w:rPr>
            </w:pPr>
            <w:r w:rsidRPr="00E466DF">
              <w:rPr>
                <w:rFonts w:cs="Arial"/>
              </w:rPr>
              <w:t>7.18</w:t>
            </w:r>
          </w:p>
        </w:tc>
        <w:tc>
          <w:tcPr>
            <w:tcW w:w="1459" w:type="dxa"/>
          </w:tcPr>
          <w:p w14:paraId="1650FE2B" w14:textId="77777777" w:rsidR="00C20234" w:rsidRPr="00E466DF" w:rsidRDefault="00C20234" w:rsidP="008745AE">
            <w:pPr>
              <w:rPr>
                <w:rFonts w:cs="Arial"/>
              </w:rPr>
            </w:pPr>
            <w:r w:rsidRPr="00E466DF">
              <w:rPr>
                <w:rFonts w:cs="Arial"/>
              </w:rPr>
              <w:t>Staff Hispanic Ethnicity Indicator</w:t>
            </w:r>
          </w:p>
        </w:tc>
        <w:tc>
          <w:tcPr>
            <w:tcW w:w="696" w:type="dxa"/>
          </w:tcPr>
          <w:p w14:paraId="3C338087" w14:textId="77777777" w:rsidR="00C20234" w:rsidRPr="00E466DF" w:rsidRDefault="00C20234" w:rsidP="008745AE">
            <w:pPr>
              <w:rPr>
                <w:rFonts w:cs="Arial"/>
              </w:rPr>
            </w:pPr>
            <w:r w:rsidRPr="00E466DF">
              <w:rPr>
                <w:rFonts w:cs="Arial"/>
              </w:rPr>
              <w:t>CS</w:t>
            </w:r>
          </w:p>
        </w:tc>
        <w:tc>
          <w:tcPr>
            <w:tcW w:w="918" w:type="dxa"/>
          </w:tcPr>
          <w:p w14:paraId="1ED68AC5" w14:textId="77777777" w:rsidR="00C20234" w:rsidRPr="00E466DF" w:rsidRDefault="00C20234" w:rsidP="008745AE">
            <w:pPr>
              <w:rPr>
                <w:rFonts w:cs="Arial"/>
              </w:rPr>
            </w:pPr>
            <w:r w:rsidRPr="00E466DF">
              <w:rPr>
                <w:rFonts w:cs="Arial"/>
              </w:rPr>
              <w:t>1</w:t>
            </w:r>
          </w:p>
        </w:tc>
        <w:tc>
          <w:tcPr>
            <w:tcW w:w="3178" w:type="dxa"/>
          </w:tcPr>
          <w:p w14:paraId="2796653C" w14:textId="77777777" w:rsidR="00C20234" w:rsidRPr="00E466DF" w:rsidRDefault="00C20234" w:rsidP="008745AE">
            <w:pPr>
              <w:rPr>
                <w:rFonts w:cs="Arial"/>
                <w:color w:val="000000"/>
              </w:rPr>
            </w:pPr>
            <w:r w:rsidRPr="00E466DF">
              <w:rPr>
                <w:rFonts w:cs="Arial"/>
                <w:color w:val="000000"/>
              </w:rPr>
              <w:t>An indication of whether or not a Staff member identifies him or herself as having an ethnicity (how a person identifies him/herself in the context of: heritage, culture (i.e., religion, language, customs, music, etc.), lineage, or country of birth of the person or the person's ancestors; and is not nationality or race; and is not nationality) of Hispanic. A “Y” would indicate that a Staff member has identified him or herself as having an ethnicity of Hispanic. An “N” would indicate that he or she does not.</w:t>
            </w:r>
          </w:p>
        </w:tc>
        <w:tc>
          <w:tcPr>
            <w:tcW w:w="2000" w:type="dxa"/>
          </w:tcPr>
          <w:p w14:paraId="4FB67514" w14:textId="55D38C5E" w:rsidR="00C20234" w:rsidRPr="00E466DF" w:rsidRDefault="00C20234" w:rsidP="008745AE">
            <w:pPr>
              <w:rPr>
                <w:rFonts w:cs="Arial"/>
              </w:rPr>
            </w:pPr>
            <w:r w:rsidRPr="00071341">
              <w:rPr>
                <w:rFonts w:cs="Arial"/>
              </w:rPr>
              <w:t>n/a</w:t>
            </w:r>
          </w:p>
        </w:tc>
        <w:tc>
          <w:tcPr>
            <w:tcW w:w="3178" w:type="dxa"/>
          </w:tcPr>
          <w:p w14:paraId="25B668A5" w14:textId="79ADF1C9" w:rsidR="00C20234" w:rsidRPr="00E466DF" w:rsidRDefault="00C20234" w:rsidP="008745AE">
            <w:pPr>
              <w:rPr>
                <w:rFonts w:cs="Arial"/>
              </w:rPr>
            </w:pPr>
            <w:r w:rsidRPr="00071341">
              <w:rPr>
                <w:rFonts w:cs="Arial"/>
              </w:rPr>
              <w:t>n/a</w:t>
            </w:r>
          </w:p>
        </w:tc>
        <w:tc>
          <w:tcPr>
            <w:tcW w:w="3178" w:type="dxa"/>
          </w:tcPr>
          <w:p w14:paraId="1137DD78" w14:textId="4158C9C2" w:rsidR="00C20234" w:rsidRPr="00E466DF" w:rsidRDefault="00C20234" w:rsidP="008745AE">
            <w:pPr>
              <w:rPr>
                <w:rFonts w:cs="Arial"/>
              </w:rPr>
            </w:pPr>
            <w:r w:rsidRPr="00E466DF">
              <w:rPr>
                <w:rFonts w:cs="Arial"/>
              </w:rPr>
              <w:t>If Staff Ethnicity Missing Indicator is equal to Y</w:t>
            </w:r>
            <w:r w:rsidRPr="00E466DF">
              <w:rPr>
                <w:rFonts w:cs="Arial"/>
              </w:rPr>
              <w:br/>
              <w:t>Then Staff Hispanic Et</w:t>
            </w:r>
            <w:r>
              <w:rPr>
                <w:rFonts w:cs="Arial"/>
              </w:rPr>
              <w:t>hnicity Indicator must be blank</w:t>
            </w:r>
          </w:p>
        </w:tc>
        <w:tc>
          <w:tcPr>
            <w:tcW w:w="2360" w:type="dxa"/>
          </w:tcPr>
          <w:p w14:paraId="1D9862D9" w14:textId="2AD7BC88" w:rsidR="00C20234" w:rsidRPr="00E466DF" w:rsidRDefault="00C20234" w:rsidP="008745AE">
            <w:pPr>
              <w:rPr>
                <w:rFonts w:cs="Arial"/>
              </w:rPr>
            </w:pPr>
            <w:r w:rsidRPr="00E466DF">
              <w:rPr>
                <w:rFonts w:cs="Arial"/>
              </w:rPr>
              <w:t>If Staff Ethnicity Missing Indicator is nu</w:t>
            </w:r>
            <w:r>
              <w:rPr>
                <w:rFonts w:cs="Arial"/>
              </w:rPr>
              <w:t>ll or equal to N</w:t>
            </w:r>
            <w:r>
              <w:rPr>
                <w:rFonts w:cs="Arial"/>
              </w:rPr>
              <w:br/>
              <w:t>Then Y;</w:t>
            </w:r>
            <w:r>
              <w:rPr>
                <w:rFonts w:cs="Arial"/>
              </w:rPr>
              <w:br/>
              <w:t>Else N</w:t>
            </w:r>
          </w:p>
        </w:tc>
        <w:tc>
          <w:tcPr>
            <w:tcW w:w="835" w:type="dxa"/>
          </w:tcPr>
          <w:p w14:paraId="7A14F1B3" w14:textId="7F8A567B" w:rsidR="00C20234" w:rsidRPr="00E466DF" w:rsidRDefault="00C20234" w:rsidP="008745AE">
            <w:pPr>
              <w:rPr>
                <w:rFonts w:cs="Arial"/>
              </w:rPr>
            </w:pPr>
            <w:r w:rsidRPr="00F62A83">
              <w:rPr>
                <w:rFonts w:cs="Arial"/>
              </w:rPr>
              <w:t>n/a</w:t>
            </w:r>
          </w:p>
        </w:tc>
      </w:tr>
      <w:tr w:rsidR="00C20234" w:rsidRPr="00E466DF" w14:paraId="7C00C8C8" w14:textId="77777777" w:rsidTr="0094312B">
        <w:trPr>
          <w:jc w:val="center"/>
        </w:trPr>
        <w:tc>
          <w:tcPr>
            <w:tcW w:w="778" w:type="dxa"/>
          </w:tcPr>
          <w:p w14:paraId="6DEA33F8" w14:textId="77777777" w:rsidR="00C20234" w:rsidRPr="00E466DF" w:rsidRDefault="00C20234" w:rsidP="008745AE">
            <w:pPr>
              <w:rPr>
                <w:rFonts w:cs="Arial"/>
              </w:rPr>
            </w:pPr>
            <w:r w:rsidRPr="00E466DF">
              <w:rPr>
                <w:rFonts w:cs="Arial"/>
              </w:rPr>
              <w:t>7.19</w:t>
            </w:r>
          </w:p>
        </w:tc>
        <w:tc>
          <w:tcPr>
            <w:tcW w:w="1459" w:type="dxa"/>
          </w:tcPr>
          <w:p w14:paraId="4CD8B3B2" w14:textId="77777777" w:rsidR="00C20234" w:rsidRPr="00E466DF" w:rsidRDefault="00C20234" w:rsidP="008745AE">
            <w:pPr>
              <w:rPr>
                <w:rFonts w:cs="Arial"/>
              </w:rPr>
            </w:pPr>
            <w:r w:rsidRPr="00E466DF">
              <w:rPr>
                <w:rFonts w:cs="Arial"/>
              </w:rPr>
              <w:t>Staff Ethnicity Missing Indicator</w:t>
            </w:r>
          </w:p>
        </w:tc>
        <w:tc>
          <w:tcPr>
            <w:tcW w:w="696" w:type="dxa"/>
          </w:tcPr>
          <w:p w14:paraId="307289C2" w14:textId="77777777" w:rsidR="00C20234" w:rsidRPr="00E466DF" w:rsidRDefault="00C20234" w:rsidP="008745AE">
            <w:pPr>
              <w:rPr>
                <w:rFonts w:cs="Arial"/>
              </w:rPr>
            </w:pPr>
            <w:r w:rsidRPr="00E466DF">
              <w:rPr>
                <w:rFonts w:cs="Arial"/>
              </w:rPr>
              <w:t>CS</w:t>
            </w:r>
          </w:p>
        </w:tc>
        <w:tc>
          <w:tcPr>
            <w:tcW w:w="918" w:type="dxa"/>
          </w:tcPr>
          <w:p w14:paraId="351BA601" w14:textId="77777777" w:rsidR="00C20234" w:rsidRPr="00E466DF" w:rsidRDefault="00C20234" w:rsidP="008745AE">
            <w:pPr>
              <w:rPr>
                <w:rFonts w:cs="Arial"/>
              </w:rPr>
            </w:pPr>
            <w:r w:rsidRPr="00E466DF">
              <w:rPr>
                <w:rFonts w:cs="Arial"/>
              </w:rPr>
              <w:t>1</w:t>
            </w:r>
          </w:p>
        </w:tc>
        <w:tc>
          <w:tcPr>
            <w:tcW w:w="3178" w:type="dxa"/>
          </w:tcPr>
          <w:p w14:paraId="00BC35A1" w14:textId="77777777" w:rsidR="00C20234" w:rsidRPr="00E466DF" w:rsidRDefault="00C20234" w:rsidP="008745AE">
            <w:pPr>
              <w:rPr>
                <w:rFonts w:cs="Arial"/>
              </w:rPr>
            </w:pPr>
            <w:r w:rsidRPr="00E466DF">
              <w:rPr>
                <w:rFonts w:cs="Arial"/>
              </w:rPr>
              <w:t>An indication of whether or not the staff's Ethnicity has intentionally been left blank. A "Y" would indicate that the staff's ethnicity has intentionally been left blank; an "N" would indicate that it has not.</w:t>
            </w:r>
          </w:p>
        </w:tc>
        <w:tc>
          <w:tcPr>
            <w:tcW w:w="2000" w:type="dxa"/>
          </w:tcPr>
          <w:p w14:paraId="4F621CFB" w14:textId="2FBCD115" w:rsidR="00C20234" w:rsidRPr="00E466DF" w:rsidRDefault="00C20234" w:rsidP="008745AE">
            <w:pPr>
              <w:rPr>
                <w:rFonts w:cs="Arial"/>
              </w:rPr>
            </w:pPr>
            <w:r w:rsidRPr="00071341">
              <w:rPr>
                <w:rFonts w:cs="Arial"/>
              </w:rPr>
              <w:t>n/a</w:t>
            </w:r>
          </w:p>
        </w:tc>
        <w:tc>
          <w:tcPr>
            <w:tcW w:w="3178" w:type="dxa"/>
          </w:tcPr>
          <w:p w14:paraId="01FEAB92" w14:textId="2121A016" w:rsidR="00C20234" w:rsidRPr="00E466DF" w:rsidRDefault="00C20234" w:rsidP="008745AE">
            <w:pPr>
              <w:rPr>
                <w:rFonts w:cs="Arial"/>
              </w:rPr>
            </w:pPr>
            <w:r w:rsidRPr="00071341">
              <w:rPr>
                <w:rFonts w:cs="Arial"/>
              </w:rPr>
              <w:t>n/a</w:t>
            </w:r>
          </w:p>
        </w:tc>
        <w:tc>
          <w:tcPr>
            <w:tcW w:w="3178" w:type="dxa"/>
          </w:tcPr>
          <w:p w14:paraId="2208AB93" w14:textId="77777777" w:rsidR="00C20234" w:rsidRPr="00E466DF" w:rsidRDefault="00C20234" w:rsidP="008745AE">
            <w:pPr>
              <w:rPr>
                <w:rFonts w:cs="Arial"/>
              </w:rPr>
            </w:pPr>
            <w:r w:rsidRPr="00E466DF">
              <w:rPr>
                <w:rFonts w:cs="Arial"/>
              </w:rPr>
              <w:t>If Staff Hispanic Ethnicity Indicator is populated</w:t>
            </w:r>
            <w:r w:rsidRPr="00E466DF">
              <w:rPr>
                <w:rFonts w:cs="Arial"/>
              </w:rPr>
              <w:br/>
              <w:t>Then Staff Ethnicity Missing Indicator must be equal to N or blank</w:t>
            </w:r>
          </w:p>
        </w:tc>
        <w:tc>
          <w:tcPr>
            <w:tcW w:w="2360" w:type="dxa"/>
          </w:tcPr>
          <w:p w14:paraId="41AAEE56" w14:textId="77777777" w:rsidR="00C20234" w:rsidRPr="00E466DF" w:rsidRDefault="00C20234" w:rsidP="008745AE">
            <w:pPr>
              <w:rPr>
                <w:rFonts w:cs="Arial"/>
              </w:rPr>
            </w:pPr>
            <w:r w:rsidRPr="00E466DF">
              <w:rPr>
                <w:rFonts w:cs="Arial"/>
              </w:rPr>
              <w:t>If Staff Hispanic Ethnicity Indicator is null</w:t>
            </w:r>
            <w:r w:rsidRPr="00E466DF">
              <w:rPr>
                <w:rFonts w:cs="Arial"/>
              </w:rPr>
              <w:br/>
              <w:t>Then Y;</w:t>
            </w:r>
            <w:r w:rsidRPr="00E466DF">
              <w:rPr>
                <w:rFonts w:cs="Arial"/>
              </w:rPr>
              <w:br/>
              <w:t>Else N</w:t>
            </w:r>
          </w:p>
        </w:tc>
        <w:tc>
          <w:tcPr>
            <w:tcW w:w="835" w:type="dxa"/>
          </w:tcPr>
          <w:p w14:paraId="5586321B" w14:textId="7924B892" w:rsidR="00C20234" w:rsidRPr="00E466DF" w:rsidRDefault="00C20234" w:rsidP="008745AE">
            <w:pPr>
              <w:rPr>
                <w:rFonts w:cs="Arial"/>
              </w:rPr>
            </w:pPr>
            <w:r w:rsidRPr="00F62A83">
              <w:rPr>
                <w:rFonts w:cs="Arial"/>
              </w:rPr>
              <w:t>n/a</w:t>
            </w:r>
          </w:p>
        </w:tc>
      </w:tr>
      <w:tr w:rsidR="00C20234" w:rsidRPr="00E466DF" w14:paraId="59177C96" w14:textId="77777777" w:rsidTr="0094312B">
        <w:trPr>
          <w:jc w:val="center"/>
        </w:trPr>
        <w:tc>
          <w:tcPr>
            <w:tcW w:w="778" w:type="dxa"/>
          </w:tcPr>
          <w:p w14:paraId="45239060" w14:textId="77777777" w:rsidR="00C20234" w:rsidRPr="00E466DF" w:rsidRDefault="00C20234" w:rsidP="008745AE">
            <w:pPr>
              <w:rPr>
                <w:rFonts w:cs="Arial"/>
              </w:rPr>
            </w:pPr>
            <w:r w:rsidRPr="00E466DF">
              <w:rPr>
                <w:rFonts w:cs="Arial"/>
              </w:rPr>
              <w:t>7.20</w:t>
            </w:r>
          </w:p>
        </w:tc>
        <w:tc>
          <w:tcPr>
            <w:tcW w:w="1459" w:type="dxa"/>
          </w:tcPr>
          <w:p w14:paraId="00668620" w14:textId="77777777" w:rsidR="00C20234" w:rsidRPr="00E466DF" w:rsidRDefault="00C20234" w:rsidP="008745AE">
            <w:pPr>
              <w:rPr>
                <w:rFonts w:cs="Arial"/>
              </w:rPr>
            </w:pPr>
            <w:r w:rsidRPr="00E466DF">
              <w:rPr>
                <w:rFonts w:cs="Arial"/>
              </w:rPr>
              <w:t xml:space="preserve">Staff Race 1 Code </w:t>
            </w:r>
          </w:p>
        </w:tc>
        <w:tc>
          <w:tcPr>
            <w:tcW w:w="696" w:type="dxa"/>
          </w:tcPr>
          <w:p w14:paraId="78342588" w14:textId="77777777" w:rsidR="00C20234" w:rsidRPr="00E466DF" w:rsidRDefault="00C20234" w:rsidP="008745AE">
            <w:pPr>
              <w:rPr>
                <w:rFonts w:cs="Arial"/>
              </w:rPr>
            </w:pPr>
            <w:r w:rsidRPr="00E466DF">
              <w:rPr>
                <w:rFonts w:cs="Arial"/>
              </w:rPr>
              <w:t>CS</w:t>
            </w:r>
          </w:p>
        </w:tc>
        <w:tc>
          <w:tcPr>
            <w:tcW w:w="918" w:type="dxa"/>
          </w:tcPr>
          <w:p w14:paraId="0390BD2F" w14:textId="77777777" w:rsidR="00C20234" w:rsidRPr="00E466DF" w:rsidRDefault="00C20234" w:rsidP="008745AE">
            <w:pPr>
              <w:rPr>
                <w:rFonts w:cs="Arial"/>
              </w:rPr>
            </w:pPr>
            <w:r w:rsidRPr="00E466DF">
              <w:rPr>
                <w:rFonts w:cs="Arial"/>
              </w:rPr>
              <w:t>3</w:t>
            </w:r>
          </w:p>
        </w:tc>
        <w:tc>
          <w:tcPr>
            <w:tcW w:w="3178" w:type="dxa"/>
          </w:tcPr>
          <w:p w14:paraId="62B66FCA" w14:textId="77777777" w:rsidR="00C20234" w:rsidRPr="00E466DF" w:rsidRDefault="00C20234" w:rsidP="008745AE">
            <w:pPr>
              <w:rPr>
                <w:rFonts w:cs="Arial"/>
                <w:color w:val="000000"/>
              </w:rPr>
            </w:pPr>
            <w:r w:rsidRPr="00E466DF">
              <w:rPr>
                <w:rFonts w:cs="Arial"/>
                <w:color w:val="000000"/>
              </w:rPr>
              <w:t>A coded value representing a person's race category.</w:t>
            </w:r>
          </w:p>
        </w:tc>
        <w:tc>
          <w:tcPr>
            <w:tcW w:w="2000" w:type="dxa"/>
          </w:tcPr>
          <w:p w14:paraId="0BEB8FAC" w14:textId="77777777" w:rsidR="00C20234" w:rsidRPr="00E466DF" w:rsidRDefault="00C20234" w:rsidP="008745AE">
            <w:pPr>
              <w:rPr>
                <w:rFonts w:cs="Arial"/>
              </w:rPr>
            </w:pPr>
            <w:r w:rsidRPr="00E466DF">
              <w:rPr>
                <w:rFonts w:cs="Arial"/>
              </w:rPr>
              <w:t>See Code Set Race Category</w:t>
            </w:r>
          </w:p>
        </w:tc>
        <w:tc>
          <w:tcPr>
            <w:tcW w:w="3178" w:type="dxa"/>
          </w:tcPr>
          <w:p w14:paraId="66F3738D" w14:textId="22072D68" w:rsidR="00C20234" w:rsidRPr="00E466DF" w:rsidRDefault="00C20234" w:rsidP="008745AE">
            <w:pPr>
              <w:rPr>
                <w:rFonts w:cs="Arial"/>
              </w:rPr>
            </w:pPr>
            <w:r>
              <w:rPr>
                <w:rFonts w:cs="Arial"/>
              </w:rPr>
              <w:t>n/a</w:t>
            </w:r>
          </w:p>
        </w:tc>
        <w:tc>
          <w:tcPr>
            <w:tcW w:w="3178" w:type="dxa"/>
          </w:tcPr>
          <w:p w14:paraId="24A4DFA9" w14:textId="77777777" w:rsidR="00C20234" w:rsidRPr="00E466DF" w:rsidRDefault="00C20234" w:rsidP="008745AE">
            <w:pPr>
              <w:rPr>
                <w:rFonts w:cs="Arial"/>
              </w:rPr>
            </w:pPr>
            <w:r w:rsidRPr="00E466DF">
              <w:rPr>
                <w:rFonts w:cs="Arial"/>
              </w:rPr>
              <w:t>If Staff Race Missing Indicator is equal to Y</w:t>
            </w:r>
            <w:r w:rsidRPr="00E466DF">
              <w:rPr>
                <w:rFonts w:cs="Arial"/>
              </w:rPr>
              <w:br/>
              <w:t>Then all of the Staff Race Codes must be blank</w:t>
            </w:r>
          </w:p>
        </w:tc>
        <w:tc>
          <w:tcPr>
            <w:tcW w:w="2360" w:type="dxa"/>
          </w:tcPr>
          <w:p w14:paraId="64251E66" w14:textId="77777777" w:rsidR="00C20234" w:rsidRPr="00E466DF" w:rsidRDefault="00C20234" w:rsidP="008745AE">
            <w:pPr>
              <w:rPr>
                <w:rFonts w:cs="Arial"/>
              </w:rPr>
            </w:pPr>
            <w:r w:rsidRPr="00E466DF">
              <w:rPr>
                <w:rFonts w:cs="Arial"/>
              </w:rPr>
              <w:t>If Staff Race Missing Indicator is null</w:t>
            </w:r>
            <w:r w:rsidRPr="00E466DF">
              <w:rPr>
                <w:rFonts w:cs="Arial"/>
              </w:rPr>
              <w:br/>
              <w:t>Then Y;</w:t>
            </w:r>
            <w:r w:rsidRPr="00E466DF">
              <w:rPr>
                <w:rFonts w:cs="Arial"/>
              </w:rPr>
              <w:br/>
              <w:t>Else N</w:t>
            </w:r>
          </w:p>
        </w:tc>
        <w:tc>
          <w:tcPr>
            <w:tcW w:w="835" w:type="dxa"/>
          </w:tcPr>
          <w:p w14:paraId="7F0C1E3F" w14:textId="10C9BE0A" w:rsidR="00C20234" w:rsidRPr="00E466DF" w:rsidRDefault="00C20234" w:rsidP="008745AE">
            <w:pPr>
              <w:rPr>
                <w:rFonts w:cs="Arial"/>
              </w:rPr>
            </w:pPr>
            <w:r w:rsidRPr="00F62A83">
              <w:rPr>
                <w:rFonts w:cs="Arial"/>
              </w:rPr>
              <w:t>n/a</w:t>
            </w:r>
          </w:p>
        </w:tc>
      </w:tr>
      <w:tr w:rsidR="00C20234" w:rsidRPr="00E466DF" w14:paraId="6E6835F1" w14:textId="77777777" w:rsidTr="0094312B">
        <w:trPr>
          <w:jc w:val="center"/>
        </w:trPr>
        <w:tc>
          <w:tcPr>
            <w:tcW w:w="778" w:type="dxa"/>
          </w:tcPr>
          <w:p w14:paraId="751379BB" w14:textId="77777777" w:rsidR="00C20234" w:rsidRPr="00E466DF" w:rsidRDefault="00C20234" w:rsidP="008745AE">
            <w:pPr>
              <w:rPr>
                <w:rFonts w:cs="Arial"/>
              </w:rPr>
            </w:pPr>
            <w:r w:rsidRPr="00E466DF">
              <w:rPr>
                <w:rFonts w:cs="Arial"/>
              </w:rPr>
              <w:t>7.21</w:t>
            </w:r>
          </w:p>
        </w:tc>
        <w:tc>
          <w:tcPr>
            <w:tcW w:w="1459" w:type="dxa"/>
          </w:tcPr>
          <w:p w14:paraId="0731E2B7" w14:textId="77777777" w:rsidR="00C20234" w:rsidRPr="00E466DF" w:rsidRDefault="00C20234" w:rsidP="008745AE">
            <w:pPr>
              <w:rPr>
                <w:rFonts w:cs="Arial"/>
              </w:rPr>
            </w:pPr>
            <w:r w:rsidRPr="00E466DF">
              <w:rPr>
                <w:rFonts w:cs="Arial"/>
              </w:rPr>
              <w:t xml:space="preserve">Staff Race 2 Code </w:t>
            </w:r>
          </w:p>
        </w:tc>
        <w:tc>
          <w:tcPr>
            <w:tcW w:w="696" w:type="dxa"/>
          </w:tcPr>
          <w:p w14:paraId="1FD329A0" w14:textId="77777777" w:rsidR="00C20234" w:rsidRPr="00E466DF" w:rsidRDefault="00C20234" w:rsidP="008745AE">
            <w:pPr>
              <w:rPr>
                <w:rFonts w:cs="Arial"/>
              </w:rPr>
            </w:pPr>
            <w:r w:rsidRPr="00E466DF">
              <w:rPr>
                <w:rFonts w:cs="Arial"/>
              </w:rPr>
              <w:t>CS</w:t>
            </w:r>
          </w:p>
        </w:tc>
        <w:tc>
          <w:tcPr>
            <w:tcW w:w="918" w:type="dxa"/>
          </w:tcPr>
          <w:p w14:paraId="02F099DF" w14:textId="77777777" w:rsidR="00C20234" w:rsidRPr="00E466DF" w:rsidRDefault="00C20234" w:rsidP="008745AE">
            <w:pPr>
              <w:rPr>
                <w:rFonts w:cs="Arial"/>
              </w:rPr>
            </w:pPr>
            <w:r w:rsidRPr="00E466DF">
              <w:rPr>
                <w:rFonts w:cs="Arial"/>
              </w:rPr>
              <w:t>3</w:t>
            </w:r>
          </w:p>
        </w:tc>
        <w:tc>
          <w:tcPr>
            <w:tcW w:w="3178" w:type="dxa"/>
          </w:tcPr>
          <w:p w14:paraId="634BC312" w14:textId="77777777" w:rsidR="00C20234" w:rsidRPr="00E466DF" w:rsidRDefault="00C20234" w:rsidP="008745AE">
            <w:pPr>
              <w:rPr>
                <w:rFonts w:cs="Arial"/>
                <w:color w:val="000000"/>
              </w:rPr>
            </w:pPr>
            <w:r w:rsidRPr="00E466DF">
              <w:rPr>
                <w:rFonts w:cs="Arial"/>
                <w:color w:val="000000"/>
              </w:rPr>
              <w:t>A coded value representing a person's race category.</w:t>
            </w:r>
          </w:p>
        </w:tc>
        <w:tc>
          <w:tcPr>
            <w:tcW w:w="2000" w:type="dxa"/>
          </w:tcPr>
          <w:p w14:paraId="6C87792F" w14:textId="77777777" w:rsidR="00C20234" w:rsidRPr="00E466DF" w:rsidRDefault="00C20234" w:rsidP="008745AE">
            <w:pPr>
              <w:rPr>
                <w:rFonts w:cs="Arial"/>
              </w:rPr>
            </w:pPr>
            <w:r w:rsidRPr="00E466DF">
              <w:rPr>
                <w:rFonts w:cs="Arial"/>
              </w:rPr>
              <w:t>See Code Set Race Category</w:t>
            </w:r>
          </w:p>
        </w:tc>
        <w:tc>
          <w:tcPr>
            <w:tcW w:w="3178" w:type="dxa"/>
          </w:tcPr>
          <w:p w14:paraId="2440E348" w14:textId="34FA4E1B" w:rsidR="00C20234" w:rsidRPr="00E466DF" w:rsidRDefault="00C20234" w:rsidP="008745AE">
            <w:pPr>
              <w:rPr>
                <w:rFonts w:cs="Arial"/>
              </w:rPr>
            </w:pPr>
            <w:r w:rsidRPr="004A40CE">
              <w:rPr>
                <w:rFonts w:cs="Arial"/>
              </w:rPr>
              <w:t>n/a</w:t>
            </w:r>
          </w:p>
        </w:tc>
        <w:tc>
          <w:tcPr>
            <w:tcW w:w="3178" w:type="dxa"/>
          </w:tcPr>
          <w:p w14:paraId="685C0783" w14:textId="77777777" w:rsidR="00C20234" w:rsidRPr="00E466DF" w:rsidRDefault="00C20234" w:rsidP="008745AE">
            <w:pPr>
              <w:rPr>
                <w:rFonts w:cs="Arial"/>
              </w:rPr>
            </w:pPr>
            <w:r w:rsidRPr="00E466DF">
              <w:rPr>
                <w:rFonts w:cs="Arial"/>
              </w:rPr>
              <w:t>If Staff Race Missing Indicator is equal to Y</w:t>
            </w:r>
            <w:r w:rsidRPr="00E466DF">
              <w:rPr>
                <w:rFonts w:cs="Arial"/>
              </w:rPr>
              <w:br/>
              <w:t>Then all of the Staff Race Codes must be blank</w:t>
            </w:r>
          </w:p>
        </w:tc>
        <w:tc>
          <w:tcPr>
            <w:tcW w:w="2360" w:type="dxa"/>
          </w:tcPr>
          <w:p w14:paraId="2D991BEF" w14:textId="77777777" w:rsidR="00C20234" w:rsidRPr="00E466DF" w:rsidRDefault="00C20234" w:rsidP="008745AE">
            <w:pPr>
              <w:rPr>
                <w:rFonts w:cs="Arial"/>
              </w:rPr>
            </w:pPr>
            <w:r w:rsidRPr="00E466DF">
              <w:rPr>
                <w:rFonts w:cs="Arial"/>
              </w:rPr>
              <w:t>N</w:t>
            </w:r>
          </w:p>
        </w:tc>
        <w:tc>
          <w:tcPr>
            <w:tcW w:w="835" w:type="dxa"/>
          </w:tcPr>
          <w:p w14:paraId="65D17684" w14:textId="1D3CDFD5" w:rsidR="00C20234" w:rsidRPr="00E466DF" w:rsidRDefault="00C20234" w:rsidP="008745AE">
            <w:pPr>
              <w:rPr>
                <w:rFonts w:cs="Arial"/>
              </w:rPr>
            </w:pPr>
            <w:r w:rsidRPr="001C74A2">
              <w:rPr>
                <w:rFonts w:cs="Arial"/>
              </w:rPr>
              <w:t>n/a</w:t>
            </w:r>
          </w:p>
        </w:tc>
      </w:tr>
      <w:tr w:rsidR="00C20234" w:rsidRPr="00E466DF" w14:paraId="2577D018" w14:textId="77777777" w:rsidTr="0094312B">
        <w:trPr>
          <w:jc w:val="center"/>
        </w:trPr>
        <w:tc>
          <w:tcPr>
            <w:tcW w:w="778" w:type="dxa"/>
          </w:tcPr>
          <w:p w14:paraId="2EEA4368" w14:textId="77777777" w:rsidR="00C20234" w:rsidRPr="00E466DF" w:rsidRDefault="00C20234" w:rsidP="008745AE">
            <w:pPr>
              <w:rPr>
                <w:rFonts w:cs="Arial"/>
              </w:rPr>
            </w:pPr>
            <w:r w:rsidRPr="00E466DF">
              <w:rPr>
                <w:rFonts w:cs="Arial"/>
              </w:rPr>
              <w:t>7.22</w:t>
            </w:r>
          </w:p>
        </w:tc>
        <w:tc>
          <w:tcPr>
            <w:tcW w:w="1459" w:type="dxa"/>
          </w:tcPr>
          <w:p w14:paraId="6C28B323" w14:textId="77777777" w:rsidR="00C20234" w:rsidRPr="00E466DF" w:rsidRDefault="00C20234" w:rsidP="008745AE">
            <w:pPr>
              <w:rPr>
                <w:rFonts w:cs="Arial"/>
              </w:rPr>
            </w:pPr>
            <w:r w:rsidRPr="00E466DF">
              <w:rPr>
                <w:rFonts w:cs="Arial"/>
              </w:rPr>
              <w:t>Staff Race 3 Code</w:t>
            </w:r>
          </w:p>
        </w:tc>
        <w:tc>
          <w:tcPr>
            <w:tcW w:w="696" w:type="dxa"/>
          </w:tcPr>
          <w:p w14:paraId="706D350E" w14:textId="77777777" w:rsidR="00C20234" w:rsidRPr="00E466DF" w:rsidRDefault="00C20234" w:rsidP="008745AE">
            <w:pPr>
              <w:rPr>
                <w:rFonts w:cs="Arial"/>
              </w:rPr>
            </w:pPr>
            <w:r w:rsidRPr="00E466DF">
              <w:rPr>
                <w:rFonts w:cs="Arial"/>
              </w:rPr>
              <w:t>CS</w:t>
            </w:r>
          </w:p>
        </w:tc>
        <w:tc>
          <w:tcPr>
            <w:tcW w:w="918" w:type="dxa"/>
          </w:tcPr>
          <w:p w14:paraId="2899574B" w14:textId="77777777" w:rsidR="00C20234" w:rsidRPr="00E466DF" w:rsidRDefault="00C20234" w:rsidP="008745AE">
            <w:pPr>
              <w:rPr>
                <w:rFonts w:cs="Arial"/>
              </w:rPr>
            </w:pPr>
            <w:r w:rsidRPr="00E466DF">
              <w:rPr>
                <w:rFonts w:cs="Arial"/>
              </w:rPr>
              <w:t>3</w:t>
            </w:r>
          </w:p>
        </w:tc>
        <w:tc>
          <w:tcPr>
            <w:tcW w:w="3178" w:type="dxa"/>
          </w:tcPr>
          <w:p w14:paraId="1DB69FCE" w14:textId="77777777" w:rsidR="00C20234" w:rsidRPr="00E466DF" w:rsidRDefault="00C20234" w:rsidP="008745AE">
            <w:pPr>
              <w:rPr>
                <w:rFonts w:cs="Arial"/>
                <w:color w:val="000000"/>
              </w:rPr>
            </w:pPr>
            <w:r w:rsidRPr="00E466DF">
              <w:rPr>
                <w:rFonts w:cs="Arial"/>
                <w:color w:val="000000"/>
              </w:rPr>
              <w:t>A coded value representing a person's race category.</w:t>
            </w:r>
          </w:p>
        </w:tc>
        <w:tc>
          <w:tcPr>
            <w:tcW w:w="2000" w:type="dxa"/>
          </w:tcPr>
          <w:p w14:paraId="021D6739" w14:textId="77777777" w:rsidR="00C20234" w:rsidRPr="00E466DF" w:rsidRDefault="00C20234" w:rsidP="008745AE">
            <w:pPr>
              <w:rPr>
                <w:rFonts w:cs="Arial"/>
              </w:rPr>
            </w:pPr>
            <w:r w:rsidRPr="00E466DF">
              <w:rPr>
                <w:rFonts w:cs="Arial"/>
              </w:rPr>
              <w:t>See Code Set Race Category</w:t>
            </w:r>
          </w:p>
        </w:tc>
        <w:tc>
          <w:tcPr>
            <w:tcW w:w="3178" w:type="dxa"/>
          </w:tcPr>
          <w:p w14:paraId="3D0DB0D3" w14:textId="01933535" w:rsidR="00C20234" w:rsidRPr="00E466DF" w:rsidRDefault="00C20234" w:rsidP="008745AE">
            <w:pPr>
              <w:rPr>
                <w:rFonts w:cs="Arial"/>
              </w:rPr>
            </w:pPr>
            <w:r w:rsidRPr="004A40CE">
              <w:rPr>
                <w:rFonts w:cs="Arial"/>
              </w:rPr>
              <w:t>n/a</w:t>
            </w:r>
          </w:p>
        </w:tc>
        <w:tc>
          <w:tcPr>
            <w:tcW w:w="3178" w:type="dxa"/>
          </w:tcPr>
          <w:p w14:paraId="5145748E" w14:textId="77777777" w:rsidR="00C20234" w:rsidRPr="00E466DF" w:rsidRDefault="00C20234" w:rsidP="008745AE">
            <w:pPr>
              <w:rPr>
                <w:rFonts w:cs="Arial"/>
              </w:rPr>
            </w:pPr>
            <w:r w:rsidRPr="00E466DF">
              <w:rPr>
                <w:rFonts w:cs="Arial"/>
              </w:rPr>
              <w:t>If Staff Race Missing Indicator is equal to Y</w:t>
            </w:r>
            <w:r w:rsidRPr="00E466DF">
              <w:rPr>
                <w:rFonts w:cs="Arial"/>
              </w:rPr>
              <w:br/>
              <w:t>Then all of the Staff Race Codes must be blank</w:t>
            </w:r>
          </w:p>
        </w:tc>
        <w:tc>
          <w:tcPr>
            <w:tcW w:w="2360" w:type="dxa"/>
          </w:tcPr>
          <w:p w14:paraId="70955DA0" w14:textId="77777777" w:rsidR="00C20234" w:rsidRPr="00E466DF" w:rsidRDefault="00C20234" w:rsidP="008745AE">
            <w:pPr>
              <w:rPr>
                <w:rFonts w:cs="Arial"/>
              </w:rPr>
            </w:pPr>
            <w:r w:rsidRPr="00E466DF">
              <w:rPr>
                <w:rFonts w:cs="Arial"/>
              </w:rPr>
              <w:t>N</w:t>
            </w:r>
          </w:p>
        </w:tc>
        <w:tc>
          <w:tcPr>
            <w:tcW w:w="835" w:type="dxa"/>
          </w:tcPr>
          <w:p w14:paraId="2D35AE80" w14:textId="4363BFD3" w:rsidR="00C20234" w:rsidRPr="00E466DF" w:rsidRDefault="00C20234" w:rsidP="008745AE">
            <w:pPr>
              <w:rPr>
                <w:rFonts w:cs="Arial"/>
              </w:rPr>
            </w:pPr>
            <w:r w:rsidRPr="001C74A2">
              <w:rPr>
                <w:rFonts w:cs="Arial"/>
              </w:rPr>
              <w:t>n/a</w:t>
            </w:r>
          </w:p>
        </w:tc>
      </w:tr>
      <w:tr w:rsidR="00C20234" w:rsidRPr="00E466DF" w14:paraId="434AFDA8" w14:textId="77777777" w:rsidTr="0094312B">
        <w:trPr>
          <w:jc w:val="center"/>
        </w:trPr>
        <w:tc>
          <w:tcPr>
            <w:tcW w:w="778" w:type="dxa"/>
          </w:tcPr>
          <w:p w14:paraId="0076FDC4" w14:textId="77777777" w:rsidR="00C20234" w:rsidRPr="00E466DF" w:rsidRDefault="00C20234" w:rsidP="008745AE">
            <w:pPr>
              <w:rPr>
                <w:rFonts w:cs="Arial"/>
              </w:rPr>
            </w:pPr>
            <w:r w:rsidRPr="00E466DF">
              <w:rPr>
                <w:rFonts w:cs="Arial"/>
              </w:rPr>
              <w:t>7.23</w:t>
            </w:r>
          </w:p>
        </w:tc>
        <w:tc>
          <w:tcPr>
            <w:tcW w:w="1459" w:type="dxa"/>
          </w:tcPr>
          <w:p w14:paraId="6FF201E5" w14:textId="77777777" w:rsidR="00C20234" w:rsidRPr="00E466DF" w:rsidRDefault="00C20234" w:rsidP="008745AE">
            <w:pPr>
              <w:rPr>
                <w:rFonts w:cs="Arial"/>
              </w:rPr>
            </w:pPr>
            <w:r w:rsidRPr="00E466DF">
              <w:rPr>
                <w:rFonts w:cs="Arial"/>
              </w:rPr>
              <w:t xml:space="preserve">Staff Race 4 Code </w:t>
            </w:r>
          </w:p>
        </w:tc>
        <w:tc>
          <w:tcPr>
            <w:tcW w:w="696" w:type="dxa"/>
          </w:tcPr>
          <w:p w14:paraId="323FA927" w14:textId="77777777" w:rsidR="00C20234" w:rsidRPr="00E466DF" w:rsidRDefault="00C20234" w:rsidP="008745AE">
            <w:pPr>
              <w:rPr>
                <w:rFonts w:cs="Arial"/>
              </w:rPr>
            </w:pPr>
            <w:r w:rsidRPr="00E466DF">
              <w:rPr>
                <w:rFonts w:cs="Arial"/>
              </w:rPr>
              <w:t>CS</w:t>
            </w:r>
          </w:p>
        </w:tc>
        <w:tc>
          <w:tcPr>
            <w:tcW w:w="918" w:type="dxa"/>
          </w:tcPr>
          <w:p w14:paraId="4F48FF08" w14:textId="77777777" w:rsidR="00C20234" w:rsidRPr="00E466DF" w:rsidRDefault="00C20234" w:rsidP="008745AE">
            <w:pPr>
              <w:rPr>
                <w:rFonts w:cs="Arial"/>
              </w:rPr>
            </w:pPr>
            <w:r w:rsidRPr="00E466DF">
              <w:rPr>
                <w:rFonts w:cs="Arial"/>
              </w:rPr>
              <w:t>3</w:t>
            </w:r>
          </w:p>
        </w:tc>
        <w:tc>
          <w:tcPr>
            <w:tcW w:w="3178" w:type="dxa"/>
          </w:tcPr>
          <w:p w14:paraId="3E6CA2C8" w14:textId="77777777" w:rsidR="00C20234" w:rsidRPr="00E466DF" w:rsidRDefault="00C20234" w:rsidP="008745AE">
            <w:pPr>
              <w:rPr>
                <w:rFonts w:cs="Arial"/>
                <w:color w:val="000000"/>
              </w:rPr>
            </w:pPr>
            <w:r w:rsidRPr="00E466DF">
              <w:rPr>
                <w:rFonts w:cs="Arial"/>
                <w:color w:val="000000"/>
              </w:rPr>
              <w:t>A coded value representing a person's race category.</w:t>
            </w:r>
          </w:p>
        </w:tc>
        <w:tc>
          <w:tcPr>
            <w:tcW w:w="2000" w:type="dxa"/>
          </w:tcPr>
          <w:p w14:paraId="68ADBA6E" w14:textId="77777777" w:rsidR="00C20234" w:rsidRPr="00E466DF" w:rsidRDefault="00C20234" w:rsidP="008745AE">
            <w:pPr>
              <w:rPr>
                <w:rFonts w:cs="Arial"/>
              </w:rPr>
            </w:pPr>
            <w:r w:rsidRPr="00E466DF">
              <w:rPr>
                <w:rFonts w:cs="Arial"/>
              </w:rPr>
              <w:t>See Code Set Race Category</w:t>
            </w:r>
          </w:p>
        </w:tc>
        <w:tc>
          <w:tcPr>
            <w:tcW w:w="3178" w:type="dxa"/>
          </w:tcPr>
          <w:p w14:paraId="6BD5FDC0" w14:textId="076CEC1A" w:rsidR="00C20234" w:rsidRPr="00E466DF" w:rsidRDefault="00C20234" w:rsidP="008745AE">
            <w:pPr>
              <w:rPr>
                <w:rFonts w:cs="Arial"/>
              </w:rPr>
            </w:pPr>
            <w:r w:rsidRPr="004A40CE">
              <w:rPr>
                <w:rFonts w:cs="Arial"/>
              </w:rPr>
              <w:t>n/a</w:t>
            </w:r>
          </w:p>
        </w:tc>
        <w:tc>
          <w:tcPr>
            <w:tcW w:w="3178" w:type="dxa"/>
          </w:tcPr>
          <w:p w14:paraId="0B74AF41" w14:textId="77777777" w:rsidR="00C20234" w:rsidRPr="00E466DF" w:rsidRDefault="00C20234" w:rsidP="008745AE">
            <w:pPr>
              <w:rPr>
                <w:rFonts w:cs="Arial"/>
              </w:rPr>
            </w:pPr>
            <w:r w:rsidRPr="00E466DF">
              <w:rPr>
                <w:rFonts w:cs="Arial"/>
              </w:rPr>
              <w:t>If Staff Race Missing Indicator is equal to Y</w:t>
            </w:r>
            <w:r w:rsidRPr="00E466DF">
              <w:rPr>
                <w:rFonts w:cs="Arial"/>
              </w:rPr>
              <w:br/>
              <w:t>Then all of the Staff Race Codes must be blank</w:t>
            </w:r>
          </w:p>
        </w:tc>
        <w:tc>
          <w:tcPr>
            <w:tcW w:w="2360" w:type="dxa"/>
          </w:tcPr>
          <w:p w14:paraId="167417DF" w14:textId="77777777" w:rsidR="00C20234" w:rsidRPr="00E466DF" w:rsidRDefault="00C20234" w:rsidP="008745AE">
            <w:pPr>
              <w:rPr>
                <w:rFonts w:cs="Arial"/>
              </w:rPr>
            </w:pPr>
            <w:r w:rsidRPr="00E466DF">
              <w:rPr>
                <w:rFonts w:cs="Arial"/>
              </w:rPr>
              <w:t>N</w:t>
            </w:r>
          </w:p>
        </w:tc>
        <w:tc>
          <w:tcPr>
            <w:tcW w:w="835" w:type="dxa"/>
          </w:tcPr>
          <w:p w14:paraId="7EC495E2" w14:textId="64C2EC80" w:rsidR="00C20234" w:rsidRPr="00E466DF" w:rsidRDefault="00C20234" w:rsidP="008745AE">
            <w:pPr>
              <w:rPr>
                <w:rFonts w:cs="Arial"/>
              </w:rPr>
            </w:pPr>
            <w:r w:rsidRPr="001C74A2">
              <w:rPr>
                <w:rFonts w:cs="Arial"/>
              </w:rPr>
              <w:t>n/a</w:t>
            </w:r>
          </w:p>
        </w:tc>
      </w:tr>
      <w:tr w:rsidR="00C20234" w:rsidRPr="00E466DF" w14:paraId="433B1085" w14:textId="77777777" w:rsidTr="0094312B">
        <w:trPr>
          <w:jc w:val="center"/>
        </w:trPr>
        <w:tc>
          <w:tcPr>
            <w:tcW w:w="778" w:type="dxa"/>
          </w:tcPr>
          <w:p w14:paraId="2EF1DFC3" w14:textId="77777777" w:rsidR="00C20234" w:rsidRPr="00E466DF" w:rsidRDefault="00C20234" w:rsidP="008745AE">
            <w:pPr>
              <w:rPr>
                <w:rFonts w:cs="Arial"/>
              </w:rPr>
            </w:pPr>
            <w:r w:rsidRPr="00E466DF">
              <w:rPr>
                <w:rFonts w:cs="Arial"/>
              </w:rPr>
              <w:t>7.24</w:t>
            </w:r>
          </w:p>
        </w:tc>
        <w:tc>
          <w:tcPr>
            <w:tcW w:w="1459" w:type="dxa"/>
          </w:tcPr>
          <w:p w14:paraId="10220B7E" w14:textId="77777777" w:rsidR="00C20234" w:rsidRPr="00E466DF" w:rsidRDefault="00C20234" w:rsidP="008745AE">
            <w:pPr>
              <w:rPr>
                <w:rFonts w:cs="Arial"/>
              </w:rPr>
            </w:pPr>
            <w:r w:rsidRPr="00E466DF">
              <w:rPr>
                <w:rFonts w:cs="Arial"/>
              </w:rPr>
              <w:t xml:space="preserve">Staff Race 5 Code </w:t>
            </w:r>
          </w:p>
        </w:tc>
        <w:tc>
          <w:tcPr>
            <w:tcW w:w="696" w:type="dxa"/>
          </w:tcPr>
          <w:p w14:paraId="051F977A" w14:textId="77777777" w:rsidR="00C20234" w:rsidRPr="00E466DF" w:rsidRDefault="00C20234" w:rsidP="008745AE">
            <w:pPr>
              <w:rPr>
                <w:rFonts w:cs="Arial"/>
              </w:rPr>
            </w:pPr>
            <w:r w:rsidRPr="00E466DF">
              <w:rPr>
                <w:rFonts w:cs="Arial"/>
              </w:rPr>
              <w:t>CS</w:t>
            </w:r>
          </w:p>
        </w:tc>
        <w:tc>
          <w:tcPr>
            <w:tcW w:w="918" w:type="dxa"/>
          </w:tcPr>
          <w:p w14:paraId="2802C75D" w14:textId="77777777" w:rsidR="00C20234" w:rsidRPr="00E466DF" w:rsidRDefault="00C20234" w:rsidP="008745AE">
            <w:pPr>
              <w:rPr>
                <w:rFonts w:cs="Arial"/>
              </w:rPr>
            </w:pPr>
            <w:r w:rsidRPr="00E466DF">
              <w:rPr>
                <w:rFonts w:cs="Arial"/>
              </w:rPr>
              <w:t>3</w:t>
            </w:r>
          </w:p>
        </w:tc>
        <w:tc>
          <w:tcPr>
            <w:tcW w:w="3178" w:type="dxa"/>
          </w:tcPr>
          <w:p w14:paraId="0DA6FC6D" w14:textId="77777777" w:rsidR="00C20234" w:rsidRPr="00E466DF" w:rsidRDefault="00C20234" w:rsidP="008745AE">
            <w:pPr>
              <w:rPr>
                <w:rFonts w:cs="Arial"/>
                <w:color w:val="000000"/>
              </w:rPr>
            </w:pPr>
            <w:r w:rsidRPr="00E466DF">
              <w:rPr>
                <w:rFonts w:cs="Arial"/>
                <w:color w:val="000000"/>
              </w:rPr>
              <w:t>A coded value representing a person's race category.</w:t>
            </w:r>
          </w:p>
        </w:tc>
        <w:tc>
          <w:tcPr>
            <w:tcW w:w="2000" w:type="dxa"/>
          </w:tcPr>
          <w:p w14:paraId="5A2E9991" w14:textId="77777777" w:rsidR="00C20234" w:rsidRPr="00E466DF" w:rsidRDefault="00C20234" w:rsidP="008745AE">
            <w:pPr>
              <w:rPr>
                <w:rFonts w:cs="Arial"/>
              </w:rPr>
            </w:pPr>
            <w:r w:rsidRPr="00E466DF">
              <w:rPr>
                <w:rFonts w:cs="Arial"/>
              </w:rPr>
              <w:t>See Code Set Race Category</w:t>
            </w:r>
          </w:p>
        </w:tc>
        <w:tc>
          <w:tcPr>
            <w:tcW w:w="3178" w:type="dxa"/>
          </w:tcPr>
          <w:p w14:paraId="48C643D0" w14:textId="78AA5D9C" w:rsidR="00C20234" w:rsidRPr="00E466DF" w:rsidRDefault="00C20234" w:rsidP="008745AE">
            <w:pPr>
              <w:rPr>
                <w:rFonts w:cs="Arial"/>
              </w:rPr>
            </w:pPr>
            <w:r w:rsidRPr="004A40CE">
              <w:rPr>
                <w:rFonts w:cs="Arial"/>
              </w:rPr>
              <w:t>n/a</w:t>
            </w:r>
          </w:p>
        </w:tc>
        <w:tc>
          <w:tcPr>
            <w:tcW w:w="3178" w:type="dxa"/>
          </w:tcPr>
          <w:p w14:paraId="7924713A" w14:textId="77777777" w:rsidR="00C20234" w:rsidRPr="00E466DF" w:rsidRDefault="00C20234" w:rsidP="008745AE">
            <w:pPr>
              <w:rPr>
                <w:rFonts w:cs="Arial"/>
              </w:rPr>
            </w:pPr>
            <w:r w:rsidRPr="00E466DF">
              <w:rPr>
                <w:rFonts w:cs="Arial"/>
              </w:rPr>
              <w:t>If Staff Race Missing Indicator is equal to Y</w:t>
            </w:r>
            <w:r w:rsidRPr="00E466DF">
              <w:rPr>
                <w:rFonts w:cs="Arial"/>
              </w:rPr>
              <w:br/>
              <w:t>Then all of the Staff Race Codes must be blank</w:t>
            </w:r>
          </w:p>
        </w:tc>
        <w:tc>
          <w:tcPr>
            <w:tcW w:w="2360" w:type="dxa"/>
          </w:tcPr>
          <w:p w14:paraId="0618C924" w14:textId="77777777" w:rsidR="00C20234" w:rsidRPr="00E466DF" w:rsidRDefault="00C20234" w:rsidP="008745AE">
            <w:pPr>
              <w:rPr>
                <w:rFonts w:cs="Arial"/>
              </w:rPr>
            </w:pPr>
            <w:r w:rsidRPr="00E466DF">
              <w:rPr>
                <w:rFonts w:cs="Arial"/>
              </w:rPr>
              <w:t>N</w:t>
            </w:r>
          </w:p>
        </w:tc>
        <w:tc>
          <w:tcPr>
            <w:tcW w:w="835" w:type="dxa"/>
          </w:tcPr>
          <w:p w14:paraId="7FE92258" w14:textId="24F7C517" w:rsidR="00C20234" w:rsidRPr="00E466DF" w:rsidRDefault="00C20234" w:rsidP="008745AE">
            <w:pPr>
              <w:rPr>
                <w:rFonts w:cs="Arial"/>
              </w:rPr>
            </w:pPr>
            <w:r w:rsidRPr="001C74A2">
              <w:rPr>
                <w:rFonts w:cs="Arial"/>
              </w:rPr>
              <w:t>n/a</w:t>
            </w:r>
          </w:p>
        </w:tc>
      </w:tr>
      <w:tr w:rsidR="00C20234" w:rsidRPr="00E466DF" w14:paraId="5A55888E" w14:textId="77777777" w:rsidTr="0094312B">
        <w:trPr>
          <w:jc w:val="center"/>
        </w:trPr>
        <w:tc>
          <w:tcPr>
            <w:tcW w:w="778" w:type="dxa"/>
          </w:tcPr>
          <w:p w14:paraId="4BF58C17" w14:textId="77777777" w:rsidR="00C20234" w:rsidRPr="00E466DF" w:rsidRDefault="00C20234" w:rsidP="008745AE">
            <w:pPr>
              <w:rPr>
                <w:rFonts w:cs="Arial"/>
              </w:rPr>
            </w:pPr>
            <w:r w:rsidRPr="00E466DF">
              <w:rPr>
                <w:rFonts w:cs="Arial"/>
              </w:rPr>
              <w:t>7.25</w:t>
            </w:r>
          </w:p>
        </w:tc>
        <w:tc>
          <w:tcPr>
            <w:tcW w:w="1459" w:type="dxa"/>
          </w:tcPr>
          <w:p w14:paraId="260C3D07" w14:textId="77777777" w:rsidR="00C20234" w:rsidRPr="00E466DF" w:rsidRDefault="00C20234" w:rsidP="008745AE">
            <w:pPr>
              <w:rPr>
                <w:rFonts w:cs="Arial"/>
              </w:rPr>
            </w:pPr>
            <w:r w:rsidRPr="00E466DF">
              <w:rPr>
                <w:rFonts w:cs="Arial"/>
              </w:rPr>
              <w:t>Staff Race Missing Indicator</w:t>
            </w:r>
          </w:p>
        </w:tc>
        <w:tc>
          <w:tcPr>
            <w:tcW w:w="696" w:type="dxa"/>
          </w:tcPr>
          <w:p w14:paraId="3E8DF3E2" w14:textId="77777777" w:rsidR="00C20234" w:rsidRPr="00E466DF" w:rsidRDefault="00C20234" w:rsidP="008745AE">
            <w:pPr>
              <w:rPr>
                <w:rFonts w:cs="Arial"/>
              </w:rPr>
            </w:pPr>
            <w:r w:rsidRPr="00E466DF">
              <w:rPr>
                <w:rFonts w:cs="Arial"/>
              </w:rPr>
              <w:t>CS</w:t>
            </w:r>
          </w:p>
        </w:tc>
        <w:tc>
          <w:tcPr>
            <w:tcW w:w="918" w:type="dxa"/>
          </w:tcPr>
          <w:p w14:paraId="66D203BC" w14:textId="77777777" w:rsidR="00C20234" w:rsidRPr="00E466DF" w:rsidRDefault="00C20234" w:rsidP="008745AE">
            <w:pPr>
              <w:rPr>
                <w:rFonts w:cs="Arial"/>
              </w:rPr>
            </w:pPr>
            <w:r w:rsidRPr="00E466DF">
              <w:rPr>
                <w:rFonts w:cs="Arial"/>
              </w:rPr>
              <w:t>1</w:t>
            </w:r>
          </w:p>
        </w:tc>
        <w:tc>
          <w:tcPr>
            <w:tcW w:w="3178" w:type="dxa"/>
          </w:tcPr>
          <w:p w14:paraId="21E62CF3" w14:textId="77777777" w:rsidR="00C20234" w:rsidRPr="00E466DF" w:rsidRDefault="00C20234" w:rsidP="008745AE">
            <w:pPr>
              <w:rPr>
                <w:rFonts w:cs="Arial"/>
              </w:rPr>
            </w:pPr>
            <w:r w:rsidRPr="00E466DF">
              <w:rPr>
                <w:rFonts w:cs="Arial"/>
              </w:rPr>
              <w:t>An indication of whether or not the staff's Race Category has intentionally been left blank. A "Y" would indicate that the staff's Race Category has intentionally been left blank; an "N" would indicate that it has not.</w:t>
            </w:r>
          </w:p>
        </w:tc>
        <w:tc>
          <w:tcPr>
            <w:tcW w:w="2000" w:type="dxa"/>
          </w:tcPr>
          <w:p w14:paraId="16571E1A" w14:textId="60BA19B3" w:rsidR="00C20234" w:rsidRPr="00E466DF" w:rsidRDefault="00C20234" w:rsidP="008745AE">
            <w:pPr>
              <w:rPr>
                <w:rFonts w:cs="Arial"/>
              </w:rPr>
            </w:pPr>
            <w:r>
              <w:rPr>
                <w:rFonts w:cs="Arial"/>
              </w:rPr>
              <w:t>n/a</w:t>
            </w:r>
          </w:p>
        </w:tc>
        <w:tc>
          <w:tcPr>
            <w:tcW w:w="3178" w:type="dxa"/>
          </w:tcPr>
          <w:p w14:paraId="272A8B49" w14:textId="3AD62FE8" w:rsidR="00C20234" w:rsidRPr="00E466DF" w:rsidRDefault="00C20234" w:rsidP="008745AE">
            <w:pPr>
              <w:rPr>
                <w:rFonts w:cs="Arial"/>
              </w:rPr>
            </w:pPr>
            <w:r w:rsidRPr="004A40CE">
              <w:rPr>
                <w:rFonts w:cs="Arial"/>
              </w:rPr>
              <w:t>n/a</w:t>
            </w:r>
          </w:p>
        </w:tc>
        <w:tc>
          <w:tcPr>
            <w:tcW w:w="3178" w:type="dxa"/>
          </w:tcPr>
          <w:p w14:paraId="262E4012" w14:textId="77777777" w:rsidR="00C20234" w:rsidRPr="00E466DF" w:rsidRDefault="00C20234" w:rsidP="008745AE">
            <w:pPr>
              <w:rPr>
                <w:rFonts w:cs="Arial"/>
              </w:rPr>
            </w:pPr>
            <w:r w:rsidRPr="00E466DF">
              <w:rPr>
                <w:rFonts w:cs="Arial"/>
              </w:rPr>
              <w:t>If one or more of the Staff Race Codes are populated</w:t>
            </w:r>
            <w:r w:rsidRPr="00E466DF">
              <w:rPr>
                <w:rFonts w:cs="Arial"/>
              </w:rPr>
              <w:br w:type="page"/>
            </w:r>
          </w:p>
          <w:p w14:paraId="575CB021" w14:textId="5E78C8E8" w:rsidR="00C20234" w:rsidRPr="00E466DF" w:rsidRDefault="00C20234" w:rsidP="008745AE">
            <w:pPr>
              <w:rPr>
                <w:rFonts w:cs="Arial"/>
              </w:rPr>
            </w:pPr>
            <w:r w:rsidRPr="00E466DF">
              <w:rPr>
                <w:rFonts w:cs="Arial"/>
              </w:rPr>
              <w:t>Then</w:t>
            </w:r>
          </w:p>
          <w:p w14:paraId="19DDC7AB" w14:textId="77777777" w:rsidR="00C20234" w:rsidRPr="00E466DF" w:rsidRDefault="00C20234" w:rsidP="008745AE">
            <w:pPr>
              <w:rPr>
                <w:rFonts w:cs="Arial"/>
              </w:rPr>
            </w:pPr>
            <w:r w:rsidRPr="00E466DF">
              <w:rPr>
                <w:rFonts w:cs="Arial"/>
              </w:rPr>
              <w:t>Staff Race Missing Indicator must be equal to N or blank</w:t>
            </w:r>
          </w:p>
        </w:tc>
        <w:tc>
          <w:tcPr>
            <w:tcW w:w="2360" w:type="dxa"/>
          </w:tcPr>
          <w:p w14:paraId="6C41B140" w14:textId="77777777" w:rsidR="00C20234" w:rsidRPr="00E466DF" w:rsidRDefault="00C20234" w:rsidP="008745AE">
            <w:pPr>
              <w:rPr>
                <w:rFonts w:cs="Arial"/>
              </w:rPr>
            </w:pPr>
            <w:r w:rsidRPr="00E466DF">
              <w:rPr>
                <w:rFonts w:cs="Arial"/>
              </w:rPr>
              <w:t>If all of the Staff Race Codes are null</w:t>
            </w:r>
            <w:r w:rsidRPr="00E466DF">
              <w:rPr>
                <w:rFonts w:cs="Arial"/>
              </w:rPr>
              <w:br w:type="page"/>
            </w:r>
          </w:p>
          <w:p w14:paraId="5B1506DA" w14:textId="75952A2F" w:rsidR="00C20234" w:rsidRPr="00E466DF" w:rsidRDefault="00C20234" w:rsidP="008745AE">
            <w:pPr>
              <w:rPr>
                <w:rFonts w:cs="Arial"/>
              </w:rPr>
            </w:pPr>
            <w:r w:rsidRPr="00E466DF">
              <w:rPr>
                <w:rFonts w:cs="Arial"/>
              </w:rPr>
              <w:t>Then Y;</w:t>
            </w:r>
            <w:r w:rsidRPr="00E466DF">
              <w:rPr>
                <w:rFonts w:cs="Arial"/>
              </w:rPr>
              <w:br/>
              <w:t>Else N</w:t>
            </w:r>
          </w:p>
        </w:tc>
        <w:tc>
          <w:tcPr>
            <w:tcW w:w="835" w:type="dxa"/>
          </w:tcPr>
          <w:p w14:paraId="50B4BEF2" w14:textId="5050CDFC" w:rsidR="00C20234" w:rsidRPr="00E466DF" w:rsidRDefault="00C20234" w:rsidP="008745AE">
            <w:pPr>
              <w:rPr>
                <w:rFonts w:cs="Arial"/>
              </w:rPr>
            </w:pPr>
            <w:r w:rsidRPr="001C74A2">
              <w:rPr>
                <w:rFonts w:cs="Arial"/>
              </w:rPr>
              <w:t>n/a</w:t>
            </w:r>
          </w:p>
        </w:tc>
      </w:tr>
      <w:tr w:rsidR="00C20234" w:rsidRPr="00E466DF" w14:paraId="41527C45" w14:textId="77777777" w:rsidTr="0094312B">
        <w:trPr>
          <w:jc w:val="center"/>
        </w:trPr>
        <w:tc>
          <w:tcPr>
            <w:tcW w:w="778" w:type="dxa"/>
          </w:tcPr>
          <w:p w14:paraId="1E649305" w14:textId="77777777" w:rsidR="00C20234" w:rsidRPr="00E466DF" w:rsidRDefault="00C20234" w:rsidP="008745AE">
            <w:pPr>
              <w:rPr>
                <w:rFonts w:cs="Arial"/>
              </w:rPr>
            </w:pPr>
            <w:r w:rsidRPr="00E466DF">
              <w:rPr>
                <w:rFonts w:cs="Arial"/>
              </w:rPr>
              <w:t>7.26</w:t>
            </w:r>
          </w:p>
        </w:tc>
        <w:tc>
          <w:tcPr>
            <w:tcW w:w="1459" w:type="dxa"/>
          </w:tcPr>
          <w:p w14:paraId="1368DBB8" w14:textId="77777777" w:rsidR="00C20234" w:rsidRPr="00E466DF" w:rsidRDefault="00C20234" w:rsidP="008745AE">
            <w:pPr>
              <w:rPr>
                <w:rFonts w:cs="Arial"/>
              </w:rPr>
            </w:pPr>
            <w:r w:rsidRPr="00E466DF">
              <w:rPr>
                <w:rFonts w:cs="Arial"/>
              </w:rPr>
              <w:t>Staff Highest Degree Code</w:t>
            </w:r>
          </w:p>
        </w:tc>
        <w:tc>
          <w:tcPr>
            <w:tcW w:w="696" w:type="dxa"/>
          </w:tcPr>
          <w:p w14:paraId="38C1DE76" w14:textId="77777777" w:rsidR="00C20234" w:rsidRPr="00E466DF" w:rsidRDefault="00C20234" w:rsidP="008745AE">
            <w:pPr>
              <w:rPr>
                <w:rFonts w:cs="Arial"/>
              </w:rPr>
            </w:pPr>
            <w:r w:rsidRPr="00E466DF">
              <w:rPr>
                <w:rFonts w:cs="Arial"/>
              </w:rPr>
              <w:t>CS</w:t>
            </w:r>
          </w:p>
        </w:tc>
        <w:tc>
          <w:tcPr>
            <w:tcW w:w="918" w:type="dxa"/>
          </w:tcPr>
          <w:p w14:paraId="00802CB0" w14:textId="77777777" w:rsidR="00C20234" w:rsidRPr="00E466DF" w:rsidRDefault="00C20234" w:rsidP="008745AE">
            <w:pPr>
              <w:rPr>
                <w:rFonts w:cs="Arial"/>
              </w:rPr>
            </w:pPr>
            <w:r w:rsidRPr="00E466DF">
              <w:rPr>
                <w:rFonts w:cs="Arial"/>
              </w:rPr>
              <w:t>1</w:t>
            </w:r>
          </w:p>
        </w:tc>
        <w:tc>
          <w:tcPr>
            <w:tcW w:w="3178" w:type="dxa"/>
          </w:tcPr>
          <w:p w14:paraId="503F0AEB" w14:textId="77777777" w:rsidR="00C20234" w:rsidRPr="00E466DF" w:rsidRDefault="00C20234" w:rsidP="008745AE">
            <w:pPr>
              <w:rPr>
                <w:rFonts w:cs="Arial"/>
                <w:color w:val="000000"/>
              </w:rPr>
            </w:pPr>
            <w:r w:rsidRPr="00E466DF">
              <w:rPr>
                <w:rFonts w:cs="Arial"/>
                <w:color w:val="000000"/>
              </w:rPr>
              <w:t>The highest Degree an individual has earned. A Degree is any type of degree or honorary degree or title of any designation, mark, appellation, series of letters or words such as, but not limited to, associate, bachelor, master, doctor, or fellow which signifies, purports, or is generally taken to signify satisfactory completion of the requirements of an academic, educational, technological, or professional program of study beyond the secondary school level or is an honorary title conferred for recognition of some meritorious achievement.</w:t>
            </w:r>
          </w:p>
        </w:tc>
        <w:tc>
          <w:tcPr>
            <w:tcW w:w="2000" w:type="dxa"/>
          </w:tcPr>
          <w:p w14:paraId="1D92AEF1" w14:textId="77777777" w:rsidR="00C20234" w:rsidRPr="00E466DF" w:rsidRDefault="00C20234" w:rsidP="008745AE">
            <w:pPr>
              <w:rPr>
                <w:rFonts w:cs="Arial"/>
              </w:rPr>
            </w:pPr>
            <w:r w:rsidRPr="00E466DF">
              <w:rPr>
                <w:rFonts w:cs="Arial"/>
              </w:rPr>
              <w:t>See Code Set Degree</w:t>
            </w:r>
          </w:p>
        </w:tc>
        <w:tc>
          <w:tcPr>
            <w:tcW w:w="3178" w:type="dxa"/>
          </w:tcPr>
          <w:p w14:paraId="1F4E2320" w14:textId="621B7FA1" w:rsidR="00C20234" w:rsidRPr="00E466DF" w:rsidRDefault="00C20234" w:rsidP="008745AE">
            <w:pPr>
              <w:rPr>
                <w:rFonts w:cs="Arial"/>
              </w:rPr>
            </w:pPr>
            <w:r w:rsidRPr="0042690C">
              <w:rPr>
                <w:rFonts w:cs="Arial"/>
              </w:rPr>
              <w:t>n/a</w:t>
            </w:r>
          </w:p>
        </w:tc>
        <w:tc>
          <w:tcPr>
            <w:tcW w:w="3178" w:type="dxa"/>
          </w:tcPr>
          <w:p w14:paraId="13A658B8" w14:textId="53FC3DEC" w:rsidR="00C20234" w:rsidRPr="00E466DF" w:rsidRDefault="00C20234" w:rsidP="008745AE">
            <w:pPr>
              <w:rPr>
                <w:rFonts w:cs="Arial"/>
              </w:rPr>
            </w:pPr>
            <w:r w:rsidRPr="0042690C">
              <w:rPr>
                <w:rFonts w:cs="Arial"/>
              </w:rPr>
              <w:t>n/a</w:t>
            </w:r>
          </w:p>
        </w:tc>
        <w:tc>
          <w:tcPr>
            <w:tcW w:w="2360" w:type="dxa"/>
          </w:tcPr>
          <w:p w14:paraId="6FA6595E" w14:textId="77777777" w:rsidR="00C20234" w:rsidRPr="00E466DF" w:rsidRDefault="00C20234" w:rsidP="008745AE">
            <w:pPr>
              <w:rPr>
                <w:rFonts w:cs="Arial"/>
              </w:rPr>
            </w:pPr>
            <w:r w:rsidRPr="00E466DF">
              <w:rPr>
                <w:rFonts w:cs="Arial"/>
              </w:rPr>
              <w:t>Y</w:t>
            </w:r>
          </w:p>
        </w:tc>
        <w:tc>
          <w:tcPr>
            <w:tcW w:w="835" w:type="dxa"/>
          </w:tcPr>
          <w:p w14:paraId="5BBF52C6" w14:textId="0EE058EF" w:rsidR="00C20234" w:rsidRPr="00E466DF" w:rsidRDefault="00C20234" w:rsidP="008745AE">
            <w:pPr>
              <w:rPr>
                <w:rFonts w:cs="Arial"/>
              </w:rPr>
            </w:pPr>
            <w:r>
              <w:rPr>
                <w:rFonts w:cs="Arial"/>
              </w:rPr>
              <w:t>n/a</w:t>
            </w:r>
          </w:p>
        </w:tc>
      </w:tr>
      <w:tr w:rsidR="00C20234" w:rsidRPr="00E466DF" w14:paraId="54F87680" w14:textId="77777777" w:rsidTr="0094312B">
        <w:trPr>
          <w:jc w:val="center"/>
        </w:trPr>
        <w:tc>
          <w:tcPr>
            <w:tcW w:w="778" w:type="dxa"/>
          </w:tcPr>
          <w:p w14:paraId="14764BBF" w14:textId="77777777" w:rsidR="00C20234" w:rsidRPr="00E466DF" w:rsidRDefault="00C20234" w:rsidP="00317F93">
            <w:pPr>
              <w:rPr>
                <w:rFonts w:cs="Arial"/>
              </w:rPr>
            </w:pPr>
            <w:r w:rsidRPr="00E466DF">
              <w:rPr>
                <w:rFonts w:cs="Arial"/>
              </w:rPr>
              <w:t>7.27</w:t>
            </w:r>
          </w:p>
        </w:tc>
        <w:tc>
          <w:tcPr>
            <w:tcW w:w="1459" w:type="dxa"/>
          </w:tcPr>
          <w:p w14:paraId="19448859" w14:textId="77777777" w:rsidR="00C20234" w:rsidRPr="00E466DF" w:rsidRDefault="00C20234" w:rsidP="00317F93">
            <w:pPr>
              <w:rPr>
                <w:rFonts w:cs="Arial"/>
              </w:rPr>
            </w:pPr>
            <w:r w:rsidRPr="00E466DF">
              <w:rPr>
                <w:rFonts w:cs="Arial"/>
              </w:rPr>
              <w:t>Staff Employment Status Code</w:t>
            </w:r>
          </w:p>
        </w:tc>
        <w:tc>
          <w:tcPr>
            <w:tcW w:w="696" w:type="dxa"/>
          </w:tcPr>
          <w:p w14:paraId="752F8D61" w14:textId="77777777" w:rsidR="00C20234" w:rsidRPr="00E466DF" w:rsidRDefault="00C20234" w:rsidP="00317F93">
            <w:pPr>
              <w:rPr>
                <w:rFonts w:cs="Arial"/>
              </w:rPr>
            </w:pPr>
            <w:r w:rsidRPr="00E466DF">
              <w:rPr>
                <w:rFonts w:cs="Arial"/>
              </w:rPr>
              <w:t>CS</w:t>
            </w:r>
          </w:p>
        </w:tc>
        <w:tc>
          <w:tcPr>
            <w:tcW w:w="918" w:type="dxa"/>
          </w:tcPr>
          <w:p w14:paraId="3C4FB448" w14:textId="77777777" w:rsidR="00C20234" w:rsidRPr="00E466DF" w:rsidRDefault="00C20234" w:rsidP="00317F93">
            <w:pPr>
              <w:rPr>
                <w:rFonts w:cs="Arial"/>
              </w:rPr>
            </w:pPr>
            <w:r w:rsidRPr="00E466DF">
              <w:rPr>
                <w:rFonts w:cs="Arial"/>
              </w:rPr>
              <w:t>1</w:t>
            </w:r>
          </w:p>
        </w:tc>
        <w:tc>
          <w:tcPr>
            <w:tcW w:w="3178" w:type="dxa"/>
          </w:tcPr>
          <w:p w14:paraId="58C3F350" w14:textId="77777777" w:rsidR="00C20234" w:rsidRPr="00E466DF" w:rsidRDefault="00C20234" w:rsidP="00317F93">
            <w:pPr>
              <w:rPr>
                <w:rFonts w:cs="Arial"/>
                <w:color w:val="000000"/>
              </w:rPr>
            </w:pPr>
            <w:r w:rsidRPr="00E466DF">
              <w:rPr>
                <w:rFonts w:cs="Arial"/>
                <w:color w:val="000000"/>
              </w:rPr>
              <w:t>A coded value representing an Employment Status Category. Employment Status Category describes the state of a Teacher's employment.</w:t>
            </w:r>
          </w:p>
        </w:tc>
        <w:tc>
          <w:tcPr>
            <w:tcW w:w="2000" w:type="dxa"/>
          </w:tcPr>
          <w:p w14:paraId="705A3700" w14:textId="77777777" w:rsidR="00C20234" w:rsidRPr="00E466DF" w:rsidRDefault="00C20234" w:rsidP="00317F93">
            <w:pPr>
              <w:rPr>
                <w:rFonts w:cs="Arial"/>
              </w:rPr>
            </w:pPr>
            <w:r w:rsidRPr="00E466DF">
              <w:rPr>
                <w:rFonts w:cs="Arial"/>
              </w:rPr>
              <w:t>See Code Set Employment Status Category</w:t>
            </w:r>
          </w:p>
        </w:tc>
        <w:tc>
          <w:tcPr>
            <w:tcW w:w="3178" w:type="dxa"/>
          </w:tcPr>
          <w:p w14:paraId="4FFCED44" w14:textId="77777777" w:rsidR="00C20234" w:rsidRPr="00E466DF" w:rsidRDefault="00C20234" w:rsidP="00317F93">
            <w:pPr>
              <w:rPr>
                <w:rFonts w:cs="Arial"/>
              </w:rPr>
            </w:pPr>
            <w:r w:rsidRPr="00E466DF">
              <w:rPr>
                <w:rFonts w:cs="Arial"/>
              </w:rPr>
              <w:t>This data element is applicable to teachers only. Although the system will accept values for Administrators and Pupil Service employees, the data are not applicable to those classifications.</w:t>
            </w:r>
          </w:p>
        </w:tc>
        <w:tc>
          <w:tcPr>
            <w:tcW w:w="3178" w:type="dxa"/>
          </w:tcPr>
          <w:p w14:paraId="352723B1" w14:textId="4FC08644" w:rsidR="00C20234" w:rsidRPr="00E466DF" w:rsidRDefault="00C20234" w:rsidP="00317F93">
            <w:pPr>
              <w:rPr>
                <w:rFonts w:cs="Arial"/>
              </w:rPr>
            </w:pPr>
            <w:r>
              <w:rPr>
                <w:rFonts w:cs="Arial"/>
              </w:rPr>
              <w:t>n/a</w:t>
            </w:r>
          </w:p>
        </w:tc>
        <w:tc>
          <w:tcPr>
            <w:tcW w:w="2360" w:type="dxa"/>
          </w:tcPr>
          <w:p w14:paraId="0F0EE7CC" w14:textId="22428BE7" w:rsidR="00C20234" w:rsidRPr="00E466DF" w:rsidRDefault="00C20234" w:rsidP="00317F93">
            <w:pPr>
              <w:rPr>
                <w:rFonts w:cs="Arial"/>
              </w:rPr>
            </w:pPr>
            <w:r w:rsidRPr="00E466DF">
              <w:rPr>
                <w:rFonts w:cs="Arial"/>
              </w:rPr>
              <w:t>If Educational Service Job Classification Code = 12 (Teacher), 26 (Non-Certificated Charter School Teacher), or 27 (Itinerant/Pull-Out/Push-in Teacher) Then Y;</w:t>
            </w:r>
            <w:r w:rsidRPr="00E466DF">
              <w:rPr>
                <w:rFonts w:cs="Arial"/>
              </w:rPr>
              <w:br/>
              <w:t>Else N</w:t>
            </w:r>
          </w:p>
        </w:tc>
        <w:tc>
          <w:tcPr>
            <w:tcW w:w="835" w:type="dxa"/>
          </w:tcPr>
          <w:p w14:paraId="49DF25B8" w14:textId="27EBB672" w:rsidR="00C20234" w:rsidRPr="00E466DF" w:rsidRDefault="00C20234" w:rsidP="00317F93">
            <w:pPr>
              <w:rPr>
                <w:rFonts w:cs="Arial"/>
              </w:rPr>
            </w:pPr>
            <w:r>
              <w:rPr>
                <w:rFonts w:cs="Arial"/>
              </w:rPr>
              <w:t>n/a</w:t>
            </w:r>
          </w:p>
        </w:tc>
      </w:tr>
      <w:tr w:rsidR="00C20234" w:rsidRPr="00E466DF" w14:paraId="354680B0" w14:textId="77777777" w:rsidTr="0094312B">
        <w:trPr>
          <w:jc w:val="center"/>
        </w:trPr>
        <w:tc>
          <w:tcPr>
            <w:tcW w:w="778" w:type="dxa"/>
          </w:tcPr>
          <w:p w14:paraId="5AE6F121" w14:textId="77777777" w:rsidR="00C20234" w:rsidRPr="00E466DF" w:rsidRDefault="00C20234" w:rsidP="008745AE">
            <w:pPr>
              <w:rPr>
                <w:rFonts w:cs="Arial"/>
              </w:rPr>
            </w:pPr>
            <w:r w:rsidRPr="00E466DF">
              <w:rPr>
                <w:rFonts w:cs="Arial"/>
              </w:rPr>
              <w:t>7.28</w:t>
            </w:r>
          </w:p>
        </w:tc>
        <w:tc>
          <w:tcPr>
            <w:tcW w:w="1459" w:type="dxa"/>
          </w:tcPr>
          <w:p w14:paraId="68BD56A7" w14:textId="77777777" w:rsidR="00C20234" w:rsidRPr="00E466DF" w:rsidRDefault="00C20234" w:rsidP="008745AE">
            <w:pPr>
              <w:rPr>
                <w:rFonts w:cs="Arial"/>
              </w:rPr>
            </w:pPr>
            <w:r w:rsidRPr="00E466DF">
              <w:rPr>
                <w:rFonts w:cs="Arial"/>
              </w:rPr>
              <w:t>Staff Employment Start Date</w:t>
            </w:r>
          </w:p>
        </w:tc>
        <w:tc>
          <w:tcPr>
            <w:tcW w:w="696" w:type="dxa"/>
          </w:tcPr>
          <w:p w14:paraId="42B23270" w14:textId="77777777" w:rsidR="00C20234" w:rsidRPr="00E466DF" w:rsidRDefault="00C20234" w:rsidP="008745AE">
            <w:pPr>
              <w:rPr>
                <w:rFonts w:cs="Arial"/>
              </w:rPr>
            </w:pPr>
            <w:r w:rsidRPr="00E466DF">
              <w:rPr>
                <w:rFonts w:cs="Arial"/>
              </w:rPr>
              <w:t>DT</w:t>
            </w:r>
          </w:p>
        </w:tc>
        <w:tc>
          <w:tcPr>
            <w:tcW w:w="918" w:type="dxa"/>
          </w:tcPr>
          <w:p w14:paraId="4945D07F" w14:textId="77777777" w:rsidR="00C20234" w:rsidRPr="00E466DF" w:rsidRDefault="00C20234" w:rsidP="008745AE">
            <w:pPr>
              <w:rPr>
                <w:rFonts w:cs="Arial"/>
              </w:rPr>
            </w:pPr>
            <w:r w:rsidRPr="00E466DF">
              <w:rPr>
                <w:rFonts w:cs="Arial"/>
              </w:rPr>
              <w:t>8</w:t>
            </w:r>
          </w:p>
        </w:tc>
        <w:tc>
          <w:tcPr>
            <w:tcW w:w="3178" w:type="dxa"/>
          </w:tcPr>
          <w:p w14:paraId="165C81DD" w14:textId="77777777" w:rsidR="00C20234" w:rsidRPr="00E466DF" w:rsidRDefault="00C20234" w:rsidP="008745AE">
            <w:pPr>
              <w:rPr>
                <w:rFonts w:cs="Arial"/>
                <w:color w:val="000000"/>
              </w:rPr>
            </w:pPr>
            <w:r w:rsidRPr="00E466DF">
              <w:rPr>
                <w:rFonts w:cs="Arial"/>
                <w:color w:val="000000"/>
              </w:rPr>
              <w:t>The first date that a Staff member was employed with an Educational Service Institution.</w:t>
            </w:r>
          </w:p>
        </w:tc>
        <w:tc>
          <w:tcPr>
            <w:tcW w:w="2000" w:type="dxa"/>
          </w:tcPr>
          <w:p w14:paraId="75EEBA12" w14:textId="51E8749B" w:rsidR="00C20234" w:rsidRPr="00E466DF" w:rsidRDefault="00C20234" w:rsidP="008745AE">
            <w:pPr>
              <w:rPr>
                <w:rFonts w:cs="Arial"/>
              </w:rPr>
            </w:pPr>
            <w:r w:rsidRPr="002C344D">
              <w:rPr>
                <w:rFonts w:cs="Arial"/>
              </w:rPr>
              <w:t>n/a</w:t>
            </w:r>
          </w:p>
        </w:tc>
        <w:tc>
          <w:tcPr>
            <w:tcW w:w="3178" w:type="dxa"/>
          </w:tcPr>
          <w:p w14:paraId="62654CFB" w14:textId="77777777" w:rsidR="00C20234" w:rsidRPr="00E466DF" w:rsidRDefault="00C20234" w:rsidP="008745AE">
            <w:pPr>
              <w:rPr>
                <w:rFonts w:cs="Arial"/>
              </w:rPr>
            </w:pPr>
            <w:r w:rsidRPr="00E466DF">
              <w:rPr>
                <w:rFonts w:cs="Arial"/>
              </w:rPr>
              <w:t>Format: CCYYMMDD, e.g. 20081025</w:t>
            </w:r>
          </w:p>
          <w:p w14:paraId="6347308B" w14:textId="77777777" w:rsidR="00C20234" w:rsidRPr="00E466DF" w:rsidRDefault="00C20234" w:rsidP="008745AE">
            <w:pPr>
              <w:rPr>
                <w:rFonts w:cs="Arial"/>
              </w:rPr>
            </w:pPr>
            <w:r w:rsidRPr="00E466DF">
              <w:rPr>
                <w:rFonts w:cs="Arial"/>
              </w:rPr>
              <w:t>CALPADS collects staff data for "staff members" (See CALPADS User Manual Glossary) who work in certificated positions. For the purposes of CALPADS, the Staff Employment Start Date is the "first date" that staff member was employed in an LEA, even if that employment began in a classified position (a position that does not require a credential).</w:t>
            </w:r>
          </w:p>
        </w:tc>
        <w:tc>
          <w:tcPr>
            <w:tcW w:w="3178" w:type="dxa"/>
          </w:tcPr>
          <w:p w14:paraId="3D1E2BE6" w14:textId="77777777" w:rsidR="00C20234" w:rsidRPr="00E466DF" w:rsidRDefault="00C20234" w:rsidP="008745AE">
            <w:pPr>
              <w:rPr>
                <w:rFonts w:cs="Arial"/>
              </w:rPr>
            </w:pPr>
            <w:r w:rsidRPr="00E466DF">
              <w:rPr>
                <w:rFonts w:cs="Arial"/>
              </w:rPr>
              <w:t>1) Should be greater than Staff Birth Date plus 18</w:t>
            </w:r>
          </w:p>
          <w:p w14:paraId="4986E381" w14:textId="77777777" w:rsidR="00C20234" w:rsidRPr="00E466DF" w:rsidRDefault="00C20234" w:rsidP="008745AE">
            <w:pPr>
              <w:rPr>
                <w:rFonts w:cs="Arial"/>
              </w:rPr>
            </w:pPr>
            <w:r w:rsidRPr="00E466DF">
              <w:rPr>
                <w:rFonts w:cs="Arial"/>
              </w:rPr>
              <w:t>2) Must be less than or equal to current date plus six months</w:t>
            </w:r>
          </w:p>
        </w:tc>
        <w:tc>
          <w:tcPr>
            <w:tcW w:w="2360" w:type="dxa"/>
          </w:tcPr>
          <w:p w14:paraId="56D2BA9B" w14:textId="77777777" w:rsidR="00C20234" w:rsidRPr="00E466DF" w:rsidRDefault="00C20234" w:rsidP="008745AE">
            <w:pPr>
              <w:rPr>
                <w:rFonts w:cs="Arial"/>
              </w:rPr>
            </w:pPr>
            <w:r w:rsidRPr="00E466DF">
              <w:rPr>
                <w:rFonts w:cs="Arial"/>
              </w:rPr>
              <w:t>Y</w:t>
            </w:r>
          </w:p>
        </w:tc>
        <w:tc>
          <w:tcPr>
            <w:tcW w:w="835" w:type="dxa"/>
          </w:tcPr>
          <w:p w14:paraId="6D4DB7FA" w14:textId="13C85805" w:rsidR="00C20234" w:rsidRPr="00E466DF" w:rsidRDefault="00C20234" w:rsidP="008745AE">
            <w:pPr>
              <w:rPr>
                <w:rFonts w:cs="Arial"/>
              </w:rPr>
            </w:pPr>
            <w:r w:rsidRPr="00960491">
              <w:rPr>
                <w:rFonts w:cs="Arial"/>
              </w:rPr>
              <w:t>n/a</w:t>
            </w:r>
          </w:p>
        </w:tc>
      </w:tr>
      <w:tr w:rsidR="00C20234" w:rsidRPr="00E466DF" w14:paraId="15C5CD63" w14:textId="77777777" w:rsidTr="0094312B">
        <w:trPr>
          <w:jc w:val="center"/>
        </w:trPr>
        <w:tc>
          <w:tcPr>
            <w:tcW w:w="778" w:type="dxa"/>
          </w:tcPr>
          <w:p w14:paraId="6CC3BA99" w14:textId="77777777" w:rsidR="00C20234" w:rsidRPr="00E466DF" w:rsidRDefault="00C20234" w:rsidP="008745AE">
            <w:pPr>
              <w:rPr>
                <w:rFonts w:cs="Arial"/>
              </w:rPr>
            </w:pPr>
            <w:r w:rsidRPr="00E466DF">
              <w:rPr>
                <w:rFonts w:cs="Arial"/>
              </w:rPr>
              <w:t>7.29</w:t>
            </w:r>
          </w:p>
        </w:tc>
        <w:tc>
          <w:tcPr>
            <w:tcW w:w="1459" w:type="dxa"/>
          </w:tcPr>
          <w:p w14:paraId="2BDA778B" w14:textId="77777777" w:rsidR="00C20234" w:rsidRPr="00E466DF" w:rsidRDefault="00C20234" w:rsidP="008745AE">
            <w:pPr>
              <w:rPr>
                <w:rFonts w:cs="Arial"/>
              </w:rPr>
            </w:pPr>
            <w:r w:rsidRPr="00E466DF">
              <w:rPr>
                <w:rFonts w:cs="Arial"/>
              </w:rPr>
              <w:t>Staff Employment End Date</w:t>
            </w:r>
          </w:p>
        </w:tc>
        <w:tc>
          <w:tcPr>
            <w:tcW w:w="696" w:type="dxa"/>
          </w:tcPr>
          <w:p w14:paraId="7728E1FD" w14:textId="77777777" w:rsidR="00C20234" w:rsidRPr="00E466DF" w:rsidRDefault="00C20234" w:rsidP="008745AE">
            <w:pPr>
              <w:rPr>
                <w:rFonts w:cs="Arial"/>
              </w:rPr>
            </w:pPr>
            <w:r w:rsidRPr="00E466DF">
              <w:rPr>
                <w:rFonts w:cs="Arial"/>
              </w:rPr>
              <w:t>DT</w:t>
            </w:r>
          </w:p>
        </w:tc>
        <w:tc>
          <w:tcPr>
            <w:tcW w:w="918" w:type="dxa"/>
          </w:tcPr>
          <w:p w14:paraId="7672A696" w14:textId="77777777" w:rsidR="00C20234" w:rsidRPr="00E466DF" w:rsidRDefault="00C20234" w:rsidP="008745AE">
            <w:pPr>
              <w:rPr>
                <w:rFonts w:cs="Arial"/>
              </w:rPr>
            </w:pPr>
            <w:r w:rsidRPr="00E466DF">
              <w:rPr>
                <w:rFonts w:cs="Arial"/>
              </w:rPr>
              <w:t>8</w:t>
            </w:r>
          </w:p>
        </w:tc>
        <w:tc>
          <w:tcPr>
            <w:tcW w:w="3178" w:type="dxa"/>
          </w:tcPr>
          <w:p w14:paraId="276DB61D" w14:textId="77777777" w:rsidR="00C20234" w:rsidRPr="00E466DF" w:rsidRDefault="00C20234" w:rsidP="008745AE">
            <w:pPr>
              <w:rPr>
                <w:rFonts w:cs="Arial"/>
                <w:color w:val="000000"/>
              </w:rPr>
            </w:pPr>
            <w:r w:rsidRPr="00E466DF">
              <w:rPr>
                <w:rFonts w:cs="Arial"/>
                <w:color w:val="000000"/>
              </w:rPr>
              <w:t>The last date that a Staff member was employed with an Educational Service Institution.</w:t>
            </w:r>
          </w:p>
        </w:tc>
        <w:tc>
          <w:tcPr>
            <w:tcW w:w="2000" w:type="dxa"/>
          </w:tcPr>
          <w:p w14:paraId="36F0467C" w14:textId="5DCE4FD3" w:rsidR="00C20234" w:rsidRPr="00E466DF" w:rsidRDefault="00C20234" w:rsidP="008745AE">
            <w:pPr>
              <w:rPr>
                <w:rFonts w:cs="Arial"/>
              </w:rPr>
            </w:pPr>
            <w:r w:rsidRPr="002C344D">
              <w:rPr>
                <w:rFonts w:cs="Arial"/>
              </w:rPr>
              <w:t>n/a</w:t>
            </w:r>
          </w:p>
        </w:tc>
        <w:tc>
          <w:tcPr>
            <w:tcW w:w="3178" w:type="dxa"/>
          </w:tcPr>
          <w:p w14:paraId="3ACCD59E" w14:textId="77777777" w:rsidR="00C20234" w:rsidRPr="00E466DF" w:rsidRDefault="00C20234" w:rsidP="008745AE">
            <w:pPr>
              <w:rPr>
                <w:rFonts w:cs="Arial"/>
              </w:rPr>
            </w:pPr>
            <w:r w:rsidRPr="00E466DF">
              <w:rPr>
                <w:rFonts w:cs="Arial"/>
              </w:rPr>
              <w:t>Format: CCYYMMDD, e.g. 20081025</w:t>
            </w:r>
          </w:p>
        </w:tc>
        <w:tc>
          <w:tcPr>
            <w:tcW w:w="3178" w:type="dxa"/>
          </w:tcPr>
          <w:p w14:paraId="5F2BEEAE" w14:textId="77777777" w:rsidR="00C20234" w:rsidRPr="00E466DF" w:rsidRDefault="00C20234" w:rsidP="008745AE">
            <w:pPr>
              <w:rPr>
                <w:rFonts w:cs="Arial"/>
              </w:rPr>
            </w:pPr>
            <w:r w:rsidRPr="00E466DF">
              <w:rPr>
                <w:rFonts w:cs="Arial"/>
              </w:rPr>
              <w:t>Must be greater than or equal to Staff Employment Start Date</w:t>
            </w:r>
          </w:p>
        </w:tc>
        <w:tc>
          <w:tcPr>
            <w:tcW w:w="2360" w:type="dxa"/>
          </w:tcPr>
          <w:p w14:paraId="337072B6" w14:textId="77777777" w:rsidR="00C20234" w:rsidRPr="00E466DF" w:rsidRDefault="00C20234" w:rsidP="008745AE">
            <w:pPr>
              <w:rPr>
                <w:rFonts w:cs="Arial"/>
              </w:rPr>
            </w:pPr>
            <w:r w:rsidRPr="00E466DF">
              <w:rPr>
                <w:rFonts w:cs="Arial"/>
              </w:rPr>
              <w:t>N</w:t>
            </w:r>
          </w:p>
        </w:tc>
        <w:tc>
          <w:tcPr>
            <w:tcW w:w="835" w:type="dxa"/>
          </w:tcPr>
          <w:p w14:paraId="7BED805D" w14:textId="07E58273" w:rsidR="00C20234" w:rsidRPr="00E466DF" w:rsidRDefault="00C20234" w:rsidP="008745AE">
            <w:pPr>
              <w:rPr>
                <w:rFonts w:cs="Arial"/>
              </w:rPr>
            </w:pPr>
            <w:r w:rsidRPr="00960491">
              <w:rPr>
                <w:rFonts w:cs="Arial"/>
              </w:rPr>
              <w:t>n/a</w:t>
            </w:r>
          </w:p>
        </w:tc>
      </w:tr>
      <w:tr w:rsidR="00C20234" w:rsidRPr="00E466DF" w14:paraId="253454C0" w14:textId="77777777" w:rsidTr="0094312B">
        <w:trPr>
          <w:jc w:val="center"/>
        </w:trPr>
        <w:tc>
          <w:tcPr>
            <w:tcW w:w="778" w:type="dxa"/>
          </w:tcPr>
          <w:p w14:paraId="6064FB2C" w14:textId="77777777" w:rsidR="00C20234" w:rsidRPr="00E466DF" w:rsidRDefault="00C20234" w:rsidP="008745AE">
            <w:pPr>
              <w:rPr>
                <w:rFonts w:cs="Arial"/>
              </w:rPr>
            </w:pPr>
            <w:r w:rsidRPr="00E466DF">
              <w:rPr>
                <w:rFonts w:cs="Arial"/>
              </w:rPr>
              <w:t>7.30</w:t>
            </w:r>
          </w:p>
        </w:tc>
        <w:tc>
          <w:tcPr>
            <w:tcW w:w="1459" w:type="dxa"/>
          </w:tcPr>
          <w:p w14:paraId="1D04A745" w14:textId="77777777" w:rsidR="00C20234" w:rsidRPr="00E466DF" w:rsidRDefault="00C20234" w:rsidP="008745AE">
            <w:pPr>
              <w:rPr>
                <w:rFonts w:cs="Arial"/>
              </w:rPr>
            </w:pPr>
            <w:r w:rsidRPr="00E466DF">
              <w:rPr>
                <w:rFonts w:cs="Arial"/>
              </w:rPr>
              <w:t>Staff Service Years LEA</w:t>
            </w:r>
          </w:p>
        </w:tc>
        <w:tc>
          <w:tcPr>
            <w:tcW w:w="696" w:type="dxa"/>
          </w:tcPr>
          <w:p w14:paraId="5691C533" w14:textId="77777777" w:rsidR="00C20234" w:rsidRPr="00E466DF" w:rsidRDefault="00C20234" w:rsidP="008745AE">
            <w:pPr>
              <w:rPr>
                <w:rFonts w:cs="Arial"/>
              </w:rPr>
            </w:pPr>
            <w:r w:rsidRPr="00E466DF">
              <w:rPr>
                <w:rFonts w:cs="Arial"/>
              </w:rPr>
              <w:t>NU</w:t>
            </w:r>
          </w:p>
        </w:tc>
        <w:tc>
          <w:tcPr>
            <w:tcW w:w="918" w:type="dxa"/>
          </w:tcPr>
          <w:p w14:paraId="31472C24" w14:textId="77777777" w:rsidR="00C20234" w:rsidRPr="00E466DF" w:rsidRDefault="00C20234" w:rsidP="008745AE">
            <w:pPr>
              <w:rPr>
                <w:rFonts w:cs="Arial"/>
              </w:rPr>
            </w:pPr>
            <w:r w:rsidRPr="00E466DF">
              <w:rPr>
                <w:rFonts w:cs="Arial"/>
              </w:rPr>
              <w:t>2</w:t>
            </w:r>
          </w:p>
        </w:tc>
        <w:tc>
          <w:tcPr>
            <w:tcW w:w="3178" w:type="dxa"/>
          </w:tcPr>
          <w:p w14:paraId="1275292A" w14:textId="77777777" w:rsidR="00C20234" w:rsidRPr="00E466DF" w:rsidRDefault="00C20234" w:rsidP="008745AE">
            <w:pPr>
              <w:rPr>
                <w:rFonts w:cs="Arial"/>
                <w:color w:val="000000"/>
              </w:rPr>
            </w:pPr>
            <w:r w:rsidRPr="00E466DF">
              <w:rPr>
                <w:rFonts w:cs="Arial"/>
                <w:color w:val="000000"/>
              </w:rPr>
              <w:t xml:space="preserve">A count of the years a "staff member" (see CALPADS User Manual Glossary) has been </w:t>
            </w:r>
            <w:r w:rsidRPr="00E466DF">
              <w:rPr>
                <w:rFonts w:cs="Arial"/>
                <w:color w:val="000000"/>
              </w:rPr>
              <w:br/>
              <w:t>providing educational service for any schools within a particular local</w:t>
            </w:r>
            <w:r w:rsidRPr="00E466DF">
              <w:rPr>
                <w:rFonts w:cs="Arial"/>
                <w:color w:val="000000"/>
              </w:rPr>
              <w:br/>
              <w:t>educational agency.</w:t>
            </w:r>
          </w:p>
        </w:tc>
        <w:tc>
          <w:tcPr>
            <w:tcW w:w="2000" w:type="dxa"/>
          </w:tcPr>
          <w:p w14:paraId="33B8D9B2" w14:textId="26A379DE" w:rsidR="00C20234" w:rsidRPr="00E466DF" w:rsidRDefault="00C20234" w:rsidP="008745AE">
            <w:pPr>
              <w:rPr>
                <w:rFonts w:cs="Arial"/>
              </w:rPr>
            </w:pPr>
            <w:r w:rsidRPr="006877CF">
              <w:rPr>
                <w:rFonts w:cs="Arial"/>
              </w:rPr>
              <w:t>n/a</w:t>
            </w:r>
          </w:p>
        </w:tc>
        <w:tc>
          <w:tcPr>
            <w:tcW w:w="3178" w:type="dxa"/>
          </w:tcPr>
          <w:p w14:paraId="5584464C" w14:textId="77777777" w:rsidR="00C20234" w:rsidRPr="00E466DF" w:rsidRDefault="00C20234" w:rsidP="008745AE">
            <w:pPr>
              <w:rPr>
                <w:rFonts w:cs="Arial"/>
              </w:rPr>
            </w:pPr>
            <w:r w:rsidRPr="00E466DF">
              <w:rPr>
                <w:rFonts w:cs="Arial"/>
              </w:rPr>
              <w:t>For the purposes of CALPADS, the Staff Service Years LEA is a count of the total years of service in the LEA in a certificated position. If this is the first year of service, enter “1”. Count one year of service as working any part of the year in a certificated position. Include the years of substitute teaching if the position was a long-term substitute.</w:t>
            </w:r>
          </w:p>
        </w:tc>
        <w:tc>
          <w:tcPr>
            <w:tcW w:w="3178" w:type="dxa"/>
          </w:tcPr>
          <w:p w14:paraId="4E89BA22" w14:textId="77777777" w:rsidR="00C20234" w:rsidRPr="00E466DF" w:rsidRDefault="00C20234" w:rsidP="008745AE">
            <w:pPr>
              <w:rPr>
                <w:rFonts w:cs="Arial"/>
              </w:rPr>
            </w:pPr>
            <w:r w:rsidRPr="00E466DF">
              <w:rPr>
                <w:rFonts w:cs="Arial"/>
              </w:rPr>
              <w:t>1) Must be less than or equal to Staff Service Years Total</w:t>
            </w:r>
          </w:p>
          <w:p w14:paraId="14B6931B" w14:textId="77777777" w:rsidR="00C20234" w:rsidRPr="00E466DF" w:rsidRDefault="00C20234" w:rsidP="008745AE">
            <w:pPr>
              <w:rPr>
                <w:rFonts w:cs="Arial"/>
              </w:rPr>
            </w:pPr>
            <w:r w:rsidRPr="00E466DF">
              <w:rPr>
                <w:rFonts w:cs="Arial"/>
              </w:rPr>
              <w:t>2) Must be less than or equal to Staff age minus 17</w:t>
            </w:r>
          </w:p>
          <w:p w14:paraId="3B3623BD" w14:textId="77777777" w:rsidR="00C20234" w:rsidRPr="00E466DF" w:rsidRDefault="00C20234" w:rsidP="008745AE">
            <w:pPr>
              <w:rPr>
                <w:rFonts w:cs="Arial"/>
              </w:rPr>
            </w:pPr>
            <w:r w:rsidRPr="00E466DF">
              <w:rPr>
                <w:rFonts w:cs="Arial"/>
              </w:rPr>
              <w:t>3) Must be equal to or greater than 1</w:t>
            </w:r>
          </w:p>
        </w:tc>
        <w:tc>
          <w:tcPr>
            <w:tcW w:w="2360" w:type="dxa"/>
          </w:tcPr>
          <w:p w14:paraId="2705D497" w14:textId="77777777" w:rsidR="00C20234" w:rsidRPr="00E466DF" w:rsidRDefault="00C20234" w:rsidP="008745AE">
            <w:pPr>
              <w:rPr>
                <w:rFonts w:cs="Arial"/>
              </w:rPr>
            </w:pPr>
            <w:r w:rsidRPr="00E466DF">
              <w:rPr>
                <w:rFonts w:cs="Arial"/>
              </w:rPr>
              <w:t>Y</w:t>
            </w:r>
          </w:p>
        </w:tc>
        <w:tc>
          <w:tcPr>
            <w:tcW w:w="835" w:type="dxa"/>
          </w:tcPr>
          <w:p w14:paraId="25B970E9" w14:textId="744CE00A" w:rsidR="00C20234" w:rsidRPr="00E466DF" w:rsidRDefault="00C20234" w:rsidP="008745AE">
            <w:pPr>
              <w:rPr>
                <w:rFonts w:cs="Arial"/>
              </w:rPr>
            </w:pPr>
            <w:r w:rsidRPr="007C34B0">
              <w:rPr>
                <w:rFonts w:cs="Arial"/>
              </w:rPr>
              <w:t>n/a</w:t>
            </w:r>
          </w:p>
        </w:tc>
      </w:tr>
      <w:tr w:rsidR="00C20234" w:rsidRPr="00E466DF" w14:paraId="23EFC2B6" w14:textId="77777777" w:rsidTr="0094312B">
        <w:trPr>
          <w:jc w:val="center"/>
        </w:trPr>
        <w:tc>
          <w:tcPr>
            <w:tcW w:w="778" w:type="dxa"/>
          </w:tcPr>
          <w:p w14:paraId="63A41FC4" w14:textId="77777777" w:rsidR="00C20234" w:rsidRPr="00E466DF" w:rsidRDefault="00C20234" w:rsidP="008745AE">
            <w:pPr>
              <w:rPr>
                <w:rFonts w:cs="Arial"/>
              </w:rPr>
            </w:pPr>
            <w:r w:rsidRPr="00E466DF">
              <w:rPr>
                <w:rFonts w:cs="Arial"/>
              </w:rPr>
              <w:t>7.31</w:t>
            </w:r>
          </w:p>
        </w:tc>
        <w:tc>
          <w:tcPr>
            <w:tcW w:w="1459" w:type="dxa"/>
          </w:tcPr>
          <w:p w14:paraId="2A639020" w14:textId="77777777" w:rsidR="00C20234" w:rsidRPr="00E466DF" w:rsidRDefault="00C20234" w:rsidP="008745AE">
            <w:pPr>
              <w:rPr>
                <w:rFonts w:cs="Arial"/>
              </w:rPr>
            </w:pPr>
            <w:r w:rsidRPr="00E466DF">
              <w:rPr>
                <w:rFonts w:cs="Arial"/>
              </w:rPr>
              <w:t>Staff Service Years Total</w:t>
            </w:r>
          </w:p>
        </w:tc>
        <w:tc>
          <w:tcPr>
            <w:tcW w:w="696" w:type="dxa"/>
          </w:tcPr>
          <w:p w14:paraId="489CE102" w14:textId="77777777" w:rsidR="00C20234" w:rsidRPr="00E466DF" w:rsidRDefault="00C20234" w:rsidP="008745AE">
            <w:pPr>
              <w:rPr>
                <w:rFonts w:cs="Arial"/>
              </w:rPr>
            </w:pPr>
            <w:r w:rsidRPr="00E466DF">
              <w:rPr>
                <w:rFonts w:cs="Arial"/>
              </w:rPr>
              <w:t>NU</w:t>
            </w:r>
          </w:p>
        </w:tc>
        <w:tc>
          <w:tcPr>
            <w:tcW w:w="918" w:type="dxa"/>
          </w:tcPr>
          <w:p w14:paraId="4570EB35" w14:textId="77777777" w:rsidR="00C20234" w:rsidRPr="00E466DF" w:rsidRDefault="00C20234" w:rsidP="008745AE">
            <w:pPr>
              <w:rPr>
                <w:rFonts w:cs="Arial"/>
              </w:rPr>
            </w:pPr>
            <w:r w:rsidRPr="00E466DF">
              <w:rPr>
                <w:rFonts w:cs="Arial"/>
              </w:rPr>
              <w:t>2</w:t>
            </w:r>
          </w:p>
        </w:tc>
        <w:tc>
          <w:tcPr>
            <w:tcW w:w="3178" w:type="dxa"/>
          </w:tcPr>
          <w:p w14:paraId="17FC3629" w14:textId="77777777" w:rsidR="00C20234" w:rsidRPr="00E466DF" w:rsidRDefault="00C20234" w:rsidP="008745AE">
            <w:pPr>
              <w:rPr>
                <w:rFonts w:cs="Arial"/>
                <w:color w:val="000000"/>
              </w:rPr>
            </w:pPr>
            <w:r w:rsidRPr="00E466DF">
              <w:rPr>
                <w:rFonts w:cs="Arial"/>
                <w:color w:val="000000"/>
              </w:rPr>
              <w:t>A count of the cumulative number of years a "staff member" (See CALPADS User Manual Glossary) has been providing educational services in any Educational Institution.</w:t>
            </w:r>
          </w:p>
        </w:tc>
        <w:tc>
          <w:tcPr>
            <w:tcW w:w="2000" w:type="dxa"/>
          </w:tcPr>
          <w:p w14:paraId="41B67792" w14:textId="68870ACB" w:rsidR="00C20234" w:rsidRPr="00E466DF" w:rsidRDefault="00C20234" w:rsidP="008745AE">
            <w:pPr>
              <w:rPr>
                <w:rFonts w:cs="Arial"/>
              </w:rPr>
            </w:pPr>
            <w:r w:rsidRPr="006877CF">
              <w:rPr>
                <w:rFonts w:cs="Arial"/>
              </w:rPr>
              <w:t>n/a</w:t>
            </w:r>
          </w:p>
        </w:tc>
        <w:tc>
          <w:tcPr>
            <w:tcW w:w="3178" w:type="dxa"/>
          </w:tcPr>
          <w:p w14:paraId="1015EA1E" w14:textId="77777777" w:rsidR="00C20234" w:rsidRPr="00E466DF" w:rsidRDefault="00C20234" w:rsidP="008745AE">
            <w:pPr>
              <w:rPr>
                <w:rFonts w:cs="Arial"/>
              </w:rPr>
            </w:pPr>
            <w:r w:rsidRPr="00E466DF">
              <w:rPr>
                <w:rFonts w:cs="Arial"/>
              </w:rPr>
              <w:t>For the purposes of CALPADS, the Staff Service Years Total is a count of the total years of service in the any LEA in a certificated position. If this is the first year of service, enter “1”. Count one year of service as working any part of the year in a certificated position. Include the years of substitute teaching if the position was a long-term substitute.</w:t>
            </w:r>
          </w:p>
        </w:tc>
        <w:tc>
          <w:tcPr>
            <w:tcW w:w="3178" w:type="dxa"/>
          </w:tcPr>
          <w:p w14:paraId="33C33EB7" w14:textId="77777777" w:rsidR="00C20234" w:rsidRPr="00E466DF" w:rsidRDefault="00C20234" w:rsidP="008745AE">
            <w:pPr>
              <w:rPr>
                <w:rFonts w:cs="Arial"/>
              </w:rPr>
            </w:pPr>
            <w:r w:rsidRPr="00E466DF">
              <w:rPr>
                <w:rFonts w:cs="Arial"/>
              </w:rPr>
              <w:t>1) Should be less than or equal to Staff age minus 17</w:t>
            </w:r>
          </w:p>
          <w:p w14:paraId="6449C6B3" w14:textId="77777777" w:rsidR="00C20234" w:rsidRPr="00E466DF" w:rsidRDefault="00C20234" w:rsidP="008745AE">
            <w:pPr>
              <w:rPr>
                <w:rFonts w:cs="Arial"/>
              </w:rPr>
            </w:pPr>
            <w:r w:rsidRPr="00E466DF">
              <w:rPr>
                <w:rFonts w:cs="Arial"/>
              </w:rPr>
              <w:t>2) Must be equal to or greater than 1</w:t>
            </w:r>
          </w:p>
        </w:tc>
        <w:tc>
          <w:tcPr>
            <w:tcW w:w="2360" w:type="dxa"/>
          </w:tcPr>
          <w:p w14:paraId="7D58A128" w14:textId="77777777" w:rsidR="00C20234" w:rsidRPr="00E466DF" w:rsidRDefault="00C20234" w:rsidP="008745AE">
            <w:pPr>
              <w:rPr>
                <w:rFonts w:cs="Arial"/>
              </w:rPr>
            </w:pPr>
            <w:r w:rsidRPr="00E466DF">
              <w:rPr>
                <w:rFonts w:cs="Arial"/>
              </w:rPr>
              <w:t>Y</w:t>
            </w:r>
          </w:p>
        </w:tc>
        <w:tc>
          <w:tcPr>
            <w:tcW w:w="835" w:type="dxa"/>
          </w:tcPr>
          <w:p w14:paraId="4C2B7D75" w14:textId="443BDF3C" w:rsidR="00C20234" w:rsidRPr="00E466DF" w:rsidRDefault="00C20234" w:rsidP="008745AE">
            <w:pPr>
              <w:rPr>
                <w:rFonts w:cs="Arial"/>
              </w:rPr>
            </w:pPr>
            <w:r w:rsidRPr="007C34B0">
              <w:rPr>
                <w:rFonts w:cs="Arial"/>
              </w:rPr>
              <w:t>n/a</w:t>
            </w:r>
          </w:p>
        </w:tc>
      </w:tr>
    </w:tbl>
    <w:p w14:paraId="400D8EB8" w14:textId="77777777" w:rsidR="004E4D30" w:rsidRPr="00E466DF" w:rsidRDefault="004E4D30" w:rsidP="004E4D30">
      <w:pPr>
        <w:rPr>
          <w:rFonts w:cs="Arial"/>
        </w:rPr>
        <w:sectPr w:rsidR="004E4D30" w:rsidRPr="00E466DF" w:rsidSect="001C172A">
          <w:headerReference w:type="default" r:id="rId47"/>
          <w:footerReference w:type="default" r:id="rId48"/>
          <w:pgSz w:w="20160" w:h="12240" w:orient="landscape" w:code="5"/>
          <w:pgMar w:top="720" w:right="720" w:bottom="1440" w:left="720" w:header="720" w:footer="720" w:gutter="0"/>
          <w:cols w:space="720"/>
          <w:docGrid w:linePitch="360"/>
        </w:sectPr>
      </w:pPr>
    </w:p>
    <w:p w14:paraId="6328F113" w14:textId="77777777" w:rsidR="004E4D30" w:rsidRPr="001B75D5" w:rsidRDefault="004E4D30" w:rsidP="00AB4ABB">
      <w:pPr>
        <w:pStyle w:val="Heading4"/>
      </w:pPr>
      <w:bookmarkStart w:id="631" w:name="_Toc221178148"/>
      <w:bookmarkStart w:id="632" w:name="_Toc477797385"/>
      <w:bookmarkStart w:id="633" w:name="_Toc487538523"/>
      <w:bookmarkStart w:id="634" w:name="_Toc16076749"/>
      <w:bookmarkStart w:id="635" w:name="_Toc16077155"/>
      <w:bookmarkStart w:id="636" w:name="_Toc16606962"/>
      <w:bookmarkStart w:id="637" w:name="_Toc16688549"/>
      <w:bookmarkStart w:id="638" w:name="_Toc34741358"/>
      <w:bookmarkStart w:id="639" w:name="_Toc46385756"/>
      <w:bookmarkStart w:id="640" w:name="_Toc94270546"/>
      <w:bookmarkStart w:id="641" w:name="_Toc136860278"/>
      <w:bookmarkStart w:id="642" w:name="_Toc136880046"/>
      <w:bookmarkStart w:id="643" w:name="_Toc143005286"/>
      <w:r w:rsidRPr="001B75D5">
        <w:t>Staff Assignment File Format</w:t>
      </w:r>
      <w:bookmarkEnd w:id="631"/>
      <w:bookmarkEnd w:id="632"/>
      <w:bookmarkEnd w:id="633"/>
      <w:bookmarkEnd w:id="634"/>
      <w:bookmarkEnd w:id="635"/>
      <w:bookmarkEnd w:id="636"/>
      <w:bookmarkEnd w:id="637"/>
      <w:bookmarkEnd w:id="638"/>
      <w:bookmarkEnd w:id="639"/>
      <w:bookmarkEnd w:id="640"/>
      <w:bookmarkEnd w:id="641"/>
      <w:bookmarkEnd w:id="642"/>
      <w:bookmarkEnd w:id="643"/>
    </w:p>
    <w:p w14:paraId="34B543A3" w14:textId="77777777" w:rsidR="004E4D30" w:rsidRPr="001B75D5" w:rsidRDefault="004E4D30" w:rsidP="001B75D5">
      <w:pPr>
        <w:pStyle w:val="Heading5"/>
      </w:pPr>
      <w:bookmarkStart w:id="644" w:name="_Toc16606963"/>
      <w:bookmarkStart w:id="645" w:name="_Toc16688550"/>
      <w:bookmarkStart w:id="646" w:name="_Toc143005287"/>
      <w:r w:rsidRPr="001B75D5">
        <w:t>Submission Details</w:t>
      </w:r>
      <w:bookmarkEnd w:id="644"/>
      <w:bookmarkEnd w:id="645"/>
      <w:bookmarkEnd w:id="646"/>
    </w:p>
    <w:p w14:paraId="28F0A6F9" w14:textId="77777777" w:rsidR="004E4D30" w:rsidRPr="00E466DF" w:rsidRDefault="004E4D30" w:rsidP="000D6E9A">
      <w:pPr>
        <w:spacing w:before="240" w:after="240"/>
        <w:ind w:left="274"/>
        <w:rPr>
          <w:rFonts w:cs="Arial"/>
        </w:rPr>
      </w:pPr>
      <w:r w:rsidRPr="00E466DF">
        <w:rPr>
          <w:rFonts w:cs="Arial"/>
        </w:rPr>
        <w:t>This file format is used to submit assignment data about a staff member. Only active employees should be included in the submission.</w:t>
      </w:r>
    </w:p>
    <w:p w14:paraId="3342615E" w14:textId="4EA4331C" w:rsidR="004E4D30" w:rsidRPr="00E466DF" w:rsidRDefault="004E4D30" w:rsidP="000D6E9A">
      <w:pPr>
        <w:spacing w:before="240" w:after="240"/>
        <w:ind w:left="274"/>
        <w:rPr>
          <w:rFonts w:cs="Arial"/>
        </w:rPr>
      </w:pPr>
      <w:r w:rsidRPr="00E466DF">
        <w:rPr>
          <w:rFonts w:cs="Arial"/>
        </w:rPr>
        <w:t>This format uses the full Replacement by School of Assignment and Academic Year processing method. The record type code SASS (Staff Assignment) must be included in the Record Type field of each record. Multiple records should be submitted if a staff member has more than one job classification. The Non-Classroom Based or Support Assignments should be submitted by each</w:t>
      </w:r>
      <w:r w:rsidR="00625218">
        <w:rPr>
          <w:rFonts w:cs="Arial"/>
        </w:rPr>
        <w:t xml:space="preserve"> respective Job Classification.</w:t>
      </w:r>
    </w:p>
    <w:p w14:paraId="149E34DC" w14:textId="77777777" w:rsidR="004E4D30" w:rsidRPr="00E466DF" w:rsidRDefault="004E4D30" w:rsidP="000D6E9A">
      <w:pPr>
        <w:spacing w:before="240" w:after="240"/>
        <w:ind w:left="274"/>
        <w:rPr>
          <w:rFonts w:cs="Arial"/>
        </w:rPr>
      </w:pPr>
      <w:r w:rsidRPr="00E466DF">
        <w:rPr>
          <w:rFonts w:cs="Arial"/>
        </w:rPr>
        <w:t>This record type is required to be submitted during the following snapshot collection windows:</w:t>
      </w:r>
    </w:p>
    <w:p w14:paraId="145E8A01" w14:textId="77777777" w:rsidR="004E4D30" w:rsidRPr="00E466DF" w:rsidRDefault="004E4D30" w:rsidP="00A0632B">
      <w:pPr>
        <w:pStyle w:val="ListBullet"/>
        <w:numPr>
          <w:ilvl w:val="0"/>
          <w:numId w:val="88"/>
        </w:numPr>
        <w:rPr>
          <w:rFonts w:cs="Arial"/>
          <w:sz w:val="24"/>
        </w:rPr>
      </w:pPr>
      <w:r w:rsidRPr="00E466DF">
        <w:rPr>
          <w:rFonts w:cs="Arial"/>
          <w:sz w:val="24"/>
        </w:rPr>
        <w:t>Fall 2 - Course Enrollment/Staff Assignments/EL Services</w:t>
      </w:r>
    </w:p>
    <w:p w14:paraId="09E1170B" w14:textId="77777777" w:rsidR="004E4D30" w:rsidRPr="001B75D5" w:rsidRDefault="004E4D30" w:rsidP="001B75D5">
      <w:pPr>
        <w:pStyle w:val="Heading5"/>
      </w:pPr>
      <w:bookmarkStart w:id="647" w:name="_Toc16606964"/>
      <w:bookmarkStart w:id="648" w:name="_Toc16688551"/>
      <w:bookmarkStart w:id="649" w:name="_Toc143005288"/>
      <w:r w:rsidRPr="001B75D5">
        <w:t>Selection Criteria</w:t>
      </w:r>
      <w:bookmarkEnd w:id="647"/>
      <w:bookmarkEnd w:id="648"/>
      <w:bookmarkEnd w:id="649"/>
    </w:p>
    <w:p w14:paraId="1B3DA9D6" w14:textId="77777777" w:rsidR="004E4D30" w:rsidRPr="00E466DF" w:rsidRDefault="004E4D30" w:rsidP="00A0632B">
      <w:pPr>
        <w:pStyle w:val="ListBullet"/>
        <w:numPr>
          <w:ilvl w:val="0"/>
          <w:numId w:val="88"/>
        </w:numPr>
        <w:rPr>
          <w:rFonts w:cs="Arial"/>
          <w:sz w:val="24"/>
        </w:rPr>
      </w:pPr>
      <w:r w:rsidRPr="00E466DF">
        <w:rPr>
          <w:rFonts w:cs="Arial"/>
          <w:sz w:val="24"/>
        </w:rPr>
        <w:t>Fall 2 Only</w:t>
      </w:r>
    </w:p>
    <w:p w14:paraId="27A929FF" w14:textId="0C499629" w:rsidR="004E4D30" w:rsidRPr="00E466DF" w:rsidRDefault="004E4D30" w:rsidP="00A0632B">
      <w:pPr>
        <w:pStyle w:val="ListBullet2"/>
        <w:numPr>
          <w:ilvl w:val="1"/>
          <w:numId w:val="88"/>
        </w:numPr>
        <w:spacing w:before="120" w:after="120"/>
        <w:contextualSpacing w:val="0"/>
        <w:rPr>
          <w:rFonts w:cs="Arial"/>
        </w:rPr>
      </w:pPr>
      <w:r w:rsidRPr="00E466DF">
        <w:rPr>
          <w:rFonts w:cs="Arial"/>
        </w:rPr>
        <w:t>Include all Staff Assignment updates for staff members with at least one of the following staff designations: Teacher, Administrator, Pupil Services, Itinerant or Pull-Out/Push-In Teacher, Non-certificated Administrators who have a SEID, Charter School Non-certificated Teachers who have a SEID and who have been actively employed on Fall Census Day</w:t>
      </w:r>
      <w:r w:rsidRPr="00E466DF">
        <w:rPr>
          <w:rFonts w:cs="Arial"/>
          <w:color w:val="000000"/>
          <w:lang w:bidi="ne-NP"/>
        </w:rPr>
        <w:t xml:space="preserve"> and, for school tracks that are not in session on Census Day, include</w:t>
      </w:r>
      <w:r w:rsidRPr="00E466DF">
        <w:rPr>
          <w:rFonts w:cs="Arial"/>
        </w:rPr>
        <w:t xml:space="preserve"> staff members actively employed within 30 calendar days after Census Day. For additional information on teacher selection criteria and when to report substitute teachers, refer to the CALPADS Data Guide.</w:t>
      </w:r>
    </w:p>
    <w:p w14:paraId="1FBCD868" w14:textId="77777777" w:rsidR="004E4D30" w:rsidRPr="00E466DF" w:rsidRDefault="004E4D30" w:rsidP="00A0632B">
      <w:pPr>
        <w:pStyle w:val="ListBullet"/>
        <w:numPr>
          <w:ilvl w:val="0"/>
          <w:numId w:val="88"/>
        </w:numPr>
        <w:rPr>
          <w:rFonts w:cs="Arial"/>
          <w:sz w:val="24"/>
        </w:rPr>
      </w:pPr>
      <w:r w:rsidRPr="00E466DF">
        <w:rPr>
          <w:rFonts w:cs="Arial"/>
          <w:sz w:val="24"/>
        </w:rPr>
        <w:t>End of Year 1 Only</w:t>
      </w:r>
    </w:p>
    <w:p w14:paraId="2AC6CD2C" w14:textId="7E126654" w:rsidR="004E4D30" w:rsidRPr="00E466DF" w:rsidRDefault="004E4D30" w:rsidP="00A0632B">
      <w:pPr>
        <w:pStyle w:val="ListBullet2"/>
        <w:numPr>
          <w:ilvl w:val="0"/>
          <w:numId w:val="89"/>
        </w:numPr>
        <w:spacing w:before="120" w:after="120"/>
        <w:contextualSpacing w:val="0"/>
        <w:rPr>
          <w:rFonts w:cs="Arial"/>
        </w:rPr>
      </w:pPr>
      <w:r w:rsidRPr="00E466DF">
        <w:rPr>
          <w:rFonts w:cs="Arial"/>
        </w:rPr>
        <w:t>Staff Assignment updates are not required</w:t>
      </w:r>
    </w:p>
    <w:p w14:paraId="27B9DE16" w14:textId="77777777" w:rsidR="004E4D30" w:rsidRPr="001B75D5" w:rsidRDefault="004E4D30" w:rsidP="001B75D5">
      <w:pPr>
        <w:pStyle w:val="Heading5"/>
      </w:pPr>
      <w:bookmarkStart w:id="650" w:name="_Toc16606965"/>
      <w:bookmarkStart w:id="651" w:name="_Toc16688552"/>
      <w:bookmarkStart w:id="652" w:name="_Toc143005289"/>
      <w:r w:rsidRPr="001B75D5">
        <w:t>Operational Key</w:t>
      </w:r>
      <w:bookmarkEnd w:id="650"/>
      <w:bookmarkEnd w:id="651"/>
      <w:bookmarkEnd w:id="652"/>
    </w:p>
    <w:p w14:paraId="2089C850" w14:textId="77777777" w:rsidR="004E4D30" w:rsidRPr="00E466DF" w:rsidRDefault="004E4D30" w:rsidP="00124685">
      <w:pPr>
        <w:ind w:left="270"/>
        <w:rPr>
          <w:rFonts w:cs="Arial"/>
        </w:rPr>
      </w:pPr>
      <w:r w:rsidRPr="00E466DF">
        <w:rPr>
          <w:rFonts w:cs="Arial"/>
        </w:rPr>
        <w:t>The following fields identify the operational key of the Staff Assignment record:</w:t>
      </w:r>
    </w:p>
    <w:p w14:paraId="60D66221" w14:textId="77777777" w:rsidR="004E4D30" w:rsidRPr="00E466DF" w:rsidRDefault="004E4D30" w:rsidP="00A0632B">
      <w:pPr>
        <w:pStyle w:val="ListBullet"/>
        <w:numPr>
          <w:ilvl w:val="0"/>
          <w:numId w:val="90"/>
        </w:numPr>
        <w:rPr>
          <w:rFonts w:cs="Arial"/>
          <w:sz w:val="24"/>
        </w:rPr>
      </w:pPr>
      <w:r w:rsidRPr="00E466DF">
        <w:rPr>
          <w:rFonts w:cs="Arial"/>
          <w:sz w:val="24"/>
        </w:rPr>
        <w:t>Academic Year ID</w:t>
      </w:r>
    </w:p>
    <w:p w14:paraId="1B7F6741" w14:textId="77777777" w:rsidR="004E4D30" w:rsidRPr="00E466DF" w:rsidRDefault="004E4D30" w:rsidP="00A0632B">
      <w:pPr>
        <w:pStyle w:val="ListBullet"/>
        <w:numPr>
          <w:ilvl w:val="0"/>
          <w:numId w:val="90"/>
        </w:numPr>
        <w:rPr>
          <w:rFonts w:cs="Arial"/>
          <w:sz w:val="24"/>
        </w:rPr>
      </w:pPr>
      <w:r w:rsidRPr="00E466DF">
        <w:rPr>
          <w:rFonts w:cs="Arial"/>
          <w:sz w:val="24"/>
        </w:rPr>
        <w:t>School of Assignment</w:t>
      </w:r>
    </w:p>
    <w:p w14:paraId="01A8E53C" w14:textId="77777777" w:rsidR="004E4D30" w:rsidRPr="001B75D5" w:rsidRDefault="004E4D30" w:rsidP="001B75D5">
      <w:pPr>
        <w:pStyle w:val="Heading5"/>
      </w:pPr>
      <w:bookmarkStart w:id="653" w:name="_Toc16606966"/>
      <w:bookmarkStart w:id="654" w:name="_Toc16688553"/>
      <w:bookmarkStart w:id="655" w:name="_Toc143005290"/>
      <w:r w:rsidRPr="001B75D5">
        <w:t>Primary Key</w:t>
      </w:r>
      <w:bookmarkEnd w:id="653"/>
      <w:bookmarkEnd w:id="654"/>
      <w:bookmarkEnd w:id="655"/>
    </w:p>
    <w:p w14:paraId="476EE040" w14:textId="77777777" w:rsidR="004E4D30" w:rsidRPr="00E466DF" w:rsidRDefault="004E4D30" w:rsidP="009F198B">
      <w:pPr>
        <w:ind w:left="270"/>
        <w:rPr>
          <w:rFonts w:cs="Arial"/>
        </w:rPr>
      </w:pPr>
      <w:r w:rsidRPr="00E466DF">
        <w:rPr>
          <w:rFonts w:cs="Arial"/>
        </w:rPr>
        <w:t>The following fields identify the primary key (fields that make a record unique) of the Staff Assignment record:</w:t>
      </w:r>
    </w:p>
    <w:p w14:paraId="039DCC99" w14:textId="77777777" w:rsidR="004E4D30" w:rsidRPr="00E466DF" w:rsidRDefault="004E4D30" w:rsidP="00A0632B">
      <w:pPr>
        <w:pStyle w:val="ListBullet"/>
        <w:numPr>
          <w:ilvl w:val="0"/>
          <w:numId w:val="91"/>
        </w:numPr>
        <w:rPr>
          <w:rFonts w:cs="Arial"/>
          <w:sz w:val="24"/>
        </w:rPr>
      </w:pPr>
      <w:r w:rsidRPr="00E466DF">
        <w:rPr>
          <w:rFonts w:cs="Arial"/>
          <w:sz w:val="24"/>
        </w:rPr>
        <w:t>School of Assignment</w:t>
      </w:r>
    </w:p>
    <w:p w14:paraId="57BEC440" w14:textId="77777777" w:rsidR="004E4D30" w:rsidRPr="00E466DF" w:rsidRDefault="004E4D30" w:rsidP="00A0632B">
      <w:pPr>
        <w:pStyle w:val="ListBullet"/>
        <w:numPr>
          <w:ilvl w:val="0"/>
          <w:numId w:val="91"/>
        </w:numPr>
        <w:rPr>
          <w:rFonts w:cs="Arial"/>
          <w:sz w:val="24"/>
        </w:rPr>
      </w:pPr>
      <w:r w:rsidRPr="00E466DF">
        <w:rPr>
          <w:rFonts w:cs="Arial"/>
          <w:sz w:val="24"/>
        </w:rPr>
        <w:t>Academic Year ID</w:t>
      </w:r>
    </w:p>
    <w:p w14:paraId="4C7BADB5" w14:textId="77777777" w:rsidR="004E4D30" w:rsidRPr="00E466DF" w:rsidRDefault="004E4D30" w:rsidP="00A0632B">
      <w:pPr>
        <w:pStyle w:val="ListBullet"/>
        <w:numPr>
          <w:ilvl w:val="0"/>
          <w:numId w:val="91"/>
        </w:numPr>
        <w:rPr>
          <w:rFonts w:cs="Arial"/>
          <w:sz w:val="24"/>
        </w:rPr>
      </w:pPr>
      <w:r w:rsidRPr="00E466DF">
        <w:rPr>
          <w:rFonts w:cs="Arial"/>
          <w:sz w:val="24"/>
        </w:rPr>
        <w:t>SEID</w:t>
      </w:r>
    </w:p>
    <w:p w14:paraId="3FC3C628" w14:textId="77777777" w:rsidR="004E4D30" w:rsidRPr="00E466DF" w:rsidRDefault="004E4D30" w:rsidP="00A0632B">
      <w:pPr>
        <w:pStyle w:val="ListBullet"/>
        <w:numPr>
          <w:ilvl w:val="0"/>
          <w:numId w:val="91"/>
        </w:numPr>
        <w:rPr>
          <w:rFonts w:cs="Arial"/>
          <w:sz w:val="24"/>
        </w:rPr>
      </w:pPr>
      <w:r w:rsidRPr="00E466DF">
        <w:rPr>
          <w:rFonts w:cs="Arial"/>
          <w:sz w:val="24"/>
        </w:rPr>
        <w:t>Staff Job Classification Code</w:t>
      </w:r>
    </w:p>
    <w:p w14:paraId="5495B85C" w14:textId="77777777" w:rsidR="004E4D30" w:rsidRPr="001B75D5" w:rsidRDefault="004E4D30" w:rsidP="001B75D5">
      <w:pPr>
        <w:pStyle w:val="Heading5"/>
      </w:pPr>
      <w:bookmarkStart w:id="656" w:name="_Toc16606967"/>
      <w:bookmarkStart w:id="657" w:name="_Toc16688554"/>
      <w:bookmarkStart w:id="658" w:name="_Toc143005291"/>
      <w:r w:rsidRPr="001B75D5">
        <w:t>Relationship to Other Record Types</w:t>
      </w:r>
      <w:bookmarkEnd w:id="656"/>
      <w:bookmarkEnd w:id="657"/>
      <w:bookmarkEnd w:id="658"/>
    </w:p>
    <w:p w14:paraId="0ECE745F" w14:textId="77777777" w:rsidR="004E4D30" w:rsidRPr="00E466DF" w:rsidRDefault="004E4D30" w:rsidP="009F198B">
      <w:pPr>
        <w:ind w:left="270"/>
        <w:rPr>
          <w:rFonts w:cs="Arial"/>
        </w:rPr>
      </w:pPr>
      <w:r w:rsidRPr="00E466DF">
        <w:rPr>
          <w:rFonts w:cs="Arial"/>
        </w:rPr>
        <w:t>This record may be submitted independently of other record types. However, a Staff Demographics record for the Reporting LEA must exist for the staff member on the Staff Assignment record.</w:t>
      </w:r>
    </w:p>
    <w:p w14:paraId="215316E9" w14:textId="77777777" w:rsidR="004E4D30" w:rsidRPr="001B75D5" w:rsidRDefault="004E4D30" w:rsidP="001B75D5">
      <w:pPr>
        <w:pStyle w:val="Heading5"/>
      </w:pPr>
      <w:bookmarkStart w:id="659" w:name="_Toc16606968"/>
      <w:bookmarkStart w:id="660" w:name="_Toc16688555"/>
      <w:bookmarkStart w:id="661" w:name="_Toc143005292"/>
      <w:r w:rsidRPr="001B75D5">
        <w:t>References</w:t>
      </w:r>
      <w:bookmarkEnd w:id="659"/>
      <w:bookmarkEnd w:id="660"/>
      <w:bookmarkEnd w:id="661"/>
    </w:p>
    <w:p w14:paraId="0BA2BD8B" w14:textId="77777777" w:rsidR="004E4D30" w:rsidRPr="00E466DF" w:rsidRDefault="004E4D30" w:rsidP="009F198B">
      <w:pPr>
        <w:ind w:left="270"/>
        <w:rPr>
          <w:rFonts w:cs="Arial"/>
        </w:rPr>
      </w:pPr>
      <w:r w:rsidRPr="00E466DF">
        <w:rPr>
          <w:rFonts w:cs="Arial"/>
        </w:rPr>
        <w:t>The following references are available for use in the creation of this record:</w:t>
      </w:r>
    </w:p>
    <w:p w14:paraId="7D4E2940" w14:textId="77777777" w:rsidR="004E4D30" w:rsidRPr="00E466DF" w:rsidRDefault="004E4D30" w:rsidP="00A0632B">
      <w:pPr>
        <w:pStyle w:val="ListBullet"/>
        <w:numPr>
          <w:ilvl w:val="0"/>
          <w:numId w:val="92"/>
        </w:numPr>
        <w:rPr>
          <w:rFonts w:cs="Arial"/>
          <w:sz w:val="24"/>
        </w:rPr>
      </w:pPr>
      <w:r w:rsidRPr="00E466DF">
        <w:rPr>
          <w:rFonts w:cs="Arial"/>
          <w:sz w:val="24"/>
        </w:rPr>
        <w:t>None</w:t>
      </w:r>
    </w:p>
    <w:p w14:paraId="3A917F73" w14:textId="77777777" w:rsidR="004E4D30" w:rsidRPr="00E466DF" w:rsidRDefault="004E4D30" w:rsidP="004E4D30">
      <w:pPr>
        <w:rPr>
          <w:rFonts w:cs="Arial"/>
        </w:rPr>
        <w:sectPr w:rsidR="004E4D30" w:rsidRPr="00E466DF" w:rsidSect="001C172A">
          <w:headerReference w:type="default" r:id="rId49"/>
          <w:footerReference w:type="default" r:id="rId50"/>
          <w:pgSz w:w="12240" w:h="15840" w:code="1"/>
          <w:pgMar w:top="720" w:right="720" w:bottom="1440" w:left="720" w:header="720" w:footer="720" w:gutter="0"/>
          <w:cols w:space="720"/>
          <w:docGrid w:linePitch="360"/>
        </w:sectPr>
      </w:pPr>
    </w:p>
    <w:p w14:paraId="7AD33AB6" w14:textId="77777777" w:rsidR="004E4D30" w:rsidRPr="001B75D5" w:rsidRDefault="004E4D30" w:rsidP="001B75D5">
      <w:pPr>
        <w:pStyle w:val="Heading5"/>
      </w:pPr>
      <w:bookmarkStart w:id="662" w:name="_Toc16606969"/>
      <w:bookmarkStart w:id="663" w:name="_Toc16688556"/>
      <w:bookmarkStart w:id="664" w:name="_Toc143005293"/>
      <w:r w:rsidRPr="001B75D5">
        <w:t>Record Layout</w:t>
      </w:r>
      <w:bookmarkEnd w:id="662"/>
      <w:bookmarkEnd w:id="663"/>
      <w:bookmarkEnd w:id="664"/>
    </w:p>
    <w:p w14:paraId="14805374" w14:textId="1441F0E8" w:rsidR="004E4D30" w:rsidRPr="00E466DF" w:rsidRDefault="004E4D30" w:rsidP="00A51814">
      <w:pPr>
        <w:pStyle w:val="Subheader6-TableHeader"/>
      </w:pPr>
      <w:bookmarkStart w:id="665" w:name="_Toc221183146"/>
      <w:bookmarkStart w:id="666" w:name="_Toc487538555"/>
      <w:bookmarkStart w:id="667" w:name="_Toc136882529"/>
      <w:r w:rsidRPr="00E466DF">
        <w:t xml:space="preserve">Table </w:t>
      </w:r>
      <w:r w:rsidR="00E23217">
        <w:t>3-</w:t>
      </w:r>
      <w:r w:rsidR="00F01A0E">
        <w:t>8</w:t>
      </w:r>
      <w:r w:rsidRPr="00E466DF">
        <w:t>: Staff Assignment Record Layout</w:t>
      </w:r>
      <w:bookmarkEnd w:id="665"/>
      <w:bookmarkEnd w:id="666"/>
      <w:bookmarkEnd w:id="667"/>
    </w:p>
    <w:tbl>
      <w:tblPr>
        <w:tblStyle w:val="CALPADSDocumentTable"/>
        <w:tblW w:w="18794" w:type="dxa"/>
        <w:jc w:val="center"/>
        <w:tblLayout w:type="fixed"/>
        <w:tblLook w:val="01E0" w:firstRow="1" w:lastRow="1" w:firstColumn="1" w:lastColumn="1" w:noHBand="0" w:noVBand="0"/>
        <w:tblDescription w:val="This table describes the Staff Assignment record layout."/>
      </w:tblPr>
      <w:tblGrid>
        <w:gridCol w:w="788"/>
        <w:gridCol w:w="1491"/>
        <w:gridCol w:w="703"/>
        <w:gridCol w:w="927"/>
        <w:gridCol w:w="3212"/>
        <w:gridCol w:w="2021"/>
        <w:gridCol w:w="3212"/>
        <w:gridCol w:w="3212"/>
        <w:gridCol w:w="2385"/>
        <w:gridCol w:w="843"/>
      </w:tblGrid>
      <w:tr w:rsidR="00B20E77" w:rsidRPr="00137348" w14:paraId="27CFBD05" w14:textId="77777777" w:rsidTr="00B20E77">
        <w:trPr>
          <w:cnfStyle w:val="100000000000" w:firstRow="1" w:lastRow="0" w:firstColumn="0" w:lastColumn="0" w:oddVBand="0" w:evenVBand="0" w:oddHBand="0" w:evenHBand="0" w:firstRowFirstColumn="0" w:firstRowLastColumn="0" w:lastRowFirstColumn="0" w:lastRowLastColumn="0"/>
          <w:trHeight w:val="728"/>
          <w:jc w:val="center"/>
        </w:trPr>
        <w:tc>
          <w:tcPr>
            <w:tcW w:w="806" w:type="dxa"/>
          </w:tcPr>
          <w:p w14:paraId="1A0E3C05" w14:textId="466A644C" w:rsidR="00B20E77" w:rsidRPr="00137348" w:rsidRDefault="00B20E77" w:rsidP="00005F2E">
            <w:pPr>
              <w:rPr>
                <w:rFonts w:ascii="Arial" w:hAnsi="Arial" w:cs="Arial"/>
                <w:b w:val="0"/>
                <w:bCs/>
              </w:rPr>
            </w:pPr>
            <w:r w:rsidRPr="00137348">
              <w:rPr>
                <w:rFonts w:ascii="Arial" w:hAnsi="Arial" w:cs="Arial"/>
                <w:bCs/>
              </w:rPr>
              <w:t xml:space="preserve">Field </w:t>
            </w:r>
            <w:r w:rsidR="00C01671" w:rsidRPr="00137348">
              <w:rPr>
                <w:rFonts w:ascii="Arial" w:hAnsi="Arial" w:cs="Arial"/>
                <w:bCs/>
              </w:rPr>
              <w:t>No.</w:t>
            </w:r>
          </w:p>
        </w:tc>
        <w:tc>
          <w:tcPr>
            <w:tcW w:w="1530" w:type="dxa"/>
          </w:tcPr>
          <w:p w14:paraId="2F214C1B" w14:textId="77777777" w:rsidR="00B20E77" w:rsidRPr="00137348" w:rsidRDefault="00B20E77" w:rsidP="00005F2E">
            <w:pPr>
              <w:rPr>
                <w:rFonts w:ascii="Arial" w:hAnsi="Arial" w:cs="Arial"/>
                <w:b w:val="0"/>
                <w:bCs/>
              </w:rPr>
            </w:pPr>
            <w:r w:rsidRPr="00137348">
              <w:rPr>
                <w:rFonts w:ascii="Arial" w:hAnsi="Arial" w:cs="Arial"/>
                <w:bCs/>
              </w:rPr>
              <w:t>Public Name</w:t>
            </w:r>
          </w:p>
        </w:tc>
        <w:tc>
          <w:tcPr>
            <w:tcW w:w="720" w:type="dxa"/>
          </w:tcPr>
          <w:p w14:paraId="2B717BCE" w14:textId="77777777" w:rsidR="00B20E77" w:rsidRPr="00137348" w:rsidRDefault="00B20E77" w:rsidP="00005F2E">
            <w:pPr>
              <w:rPr>
                <w:rFonts w:ascii="Arial" w:hAnsi="Arial" w:cs="Arial"/>
                <w:b w:val="0"/>
                <w:bCs/>
              </w:rPr>
            </w:pPr>
            <w:r w:rsidRPr="00137348">
              <w:rPr>
                <w:rFonts w:ascii="Arial" w:hAnsi="Arial" w:cs="Arial"/>
                <w:bCs/>
              </w:rPr>
              <w:t>Field Type</w:t>
            </w:r>
          </w:p>
        </w:tc>
        <w:tc>
          <w:tcPr>
            <w:tcW w:w="950" w:type="dxa"/>
          </w:tcPr>
          <w:p w14:paraId="3BA75911" w14:textId="27C72399" w:rsidR="00B20E77" w:rsidRPr="00137348" w:rsidRDefault="00B20E77" w:rsidP="00005F2E">
            <w:pPr>
              <w:rPr>
                <w:rFonts w:ascii="Arial" w:hAnsi="Arial" w:cs="Arial"/>
                <w:b w:val="0"/>
                <w:bCs/>
              </w:rPr>
            </w:pPr>
            <w:r w:rsidRPr="00137348">
              <w:rPr>
                <w:rFonts w:ascii="Arial" w:hAnsi="Arial" w:cs="Arial"/>
                <w:bCs/>
              </w:rPr>
              <w:t>Max Length</w:t>
            </w:r>
          </w:p>
        </w:tc>
        <w:tc>
          <w:tcPr>
            <w:tcW w:w="3298" w:type="dxa"/>
          </w:tcPr>
          <w:p w14:paraId="1E10A2BE" w14:textId="77777777" w:rsidR="00B20E77" w:rsidRPr="00137348" w:rsidRDefault="00B20E77" w:rsidP="00005F2E">
            <w:pPr>
              <w:rPr>
                <w:rFonts w:ascii="Arial" w:hAnsi="Arial" w:cs="Arial"/>
                <w:b w:val="0"/>
                <w:bCs/>
              </w:rPr>
            </w:pPr>
            <w:r w:rsidRPr="00137348">
              <w:rPr>
                <w:rFonts w:ascii="Arial" w:hAnsi="Arial" w:cs="Arial"/>
                <w:bCs/>
              </w:rPr>
              <w:t>Definition</w:t>
            </w:r>
          </w:p>
        </w:tc>
        <w:tc>
          <w:tcPr>
            <w:tcW w:w="2074" w:type="dxa"/>
          </w:tcPr>
          <w:p w14:paraId="7F400406" w14:textId="77777777" w:rsidR="00B20E77" w:rsidRPr="00137348" w:rsidRDefault="00B20E77" w:rsidP="00005F2E">
            <w:pPr>
              <w:rPr>
                <w:rFonts w:ascii="Arial" w:hAnsi="Arial" w:cs="Arial"/>
                <w:b w:val="0"/>
                <w:bCs/>
              </w:rPr>
            </w:pPr>
            <w:r w:rsidRPr="00137348">
              <w:rPr>
                <w:rFonts w:ascii="Arial" w:hAnsi="Arial" w:cs="Arial"/>
                <w:bCs/>
              </w:rPr>
              <w:t>Code Set</w:t>
            </w:r>
          </w:p>
        </w:tc>
        <w:tc>
          <w:tcPr>
            <w:tcW w:w="3298" w:type="dxa"/>
          </w:tcPr>
          <w:p w14:paraId="55E75270" w14:textId="77777777" w:rsidR="00B20E77" w:rsidRPr="00137348" w:rsidRDefault="00B20E77" w:rsidP="00005F2E">
            <w:pPr>
              <w:rPr>
                <w:rFonts w:ascii="Arial" w:hAnsi="Arial" w:cs="Arial"/>
                <w:b w:val="0"/>
                <w:bCs/>
              </w:rPr>
            </w:pPr>
            <w:r w:rsidRPr="00137348">
              <w:rPr>
                <w:rFonts w:ascii="Arial" w:hAnsi="Arial" w:cs="Arial"/>
                <w:bCs/>
              </w:rPr>
              <w:t>Comments</w:t>
            </w:r>
          </w:p>
        </w:tc>
        <w:tc>
          <w:tcPr>
            <w:tcW w:w="3298" w:type="dxa"/>
          </w:tcPr>
          <w:p w14:paraId="2652810F" w14:textId="77777777" w:rsidR="00B20E77" w:rsidRPr="00137348" w:rsidRDefault="00B20E77" w:rsidP="00005F2E">
            <w:pPr>
              <w:rPr>
                <w:rFonts w:ascii="Arial" w:hAnsi="Arial" w:cs="Arial"/>
                <w:b w:val="0"/>
                <w:bCs/>
              </w:rPr>
            </w:pPr>
            <w:r w:rsidRPr="00137348">
              <w:rPr>
                <w:rFonts w:ascii="Arial" w:hAnsi="Arial" w:cs="Arial"/>
                <w:bCs/>
              </w:rPr>
              <w:t>Validation</w:t>
            </w:r>
          </w:p>
        </w:tc>
        <w:tc>
          <w:tcPr>
            <w:tcW w:w="2448" w:type="dxa"/>
          </w:tcPr>
          <w:p w14:paraId="462DE548" w14:textId="77777777" w:rsidR="00B20E77" w:rsidRPr="00137348" w:rsidRDefault="00B20E77" w:rsidP="00005F2E">
            <w:pPr>
              <w:rPr>
                <w:rFonts w:ascii="Arial" w:hAnsi="Arial" w:cs="Arial"/>
                <w:b w:val="0"/>
                <w:bCs/>
              </w:rPr>
            </w:pPr>
            <w:r w:rsidRPr="00137348">
              <w:rPr>
                <w:rFonts w:ascii="Arial" w:hAnsi="Arial" w:cs="Arial"/>
                <w:bCs/>
              </w:rPr>
              <w:t>Required</w:t>
            </w:r>
          </w:p>
        </w:tc>
        <w:tc>
          <w:tcPr>
            <w:tcW w:w="864" w:type="dxa"/>
          </w:tcPr>
          <w:p w14:paraId="69C1C3E9" w14:textId="2DCCB4B9" w:rsidR="00B20E77" w:rsidRPr="00137348" w:rsidRDefault="00B20E77" w:rsidP="00005F2E">
            <w:pPr>
              <w:rPr>
                <w:rFonts w:ascii="Arial" w:hAnsi="Arial" w:cs="Arial"/>
                <w:b w:val="0"/>
                <w:bCs/>
              </w:rPr>
            </w:pPr>
            <w:r w:rsidRPr="00137348">
              <w:rPr>
                <w:rFonts w:ascii="Arial" w:hAnsi="Arial" w:cs="Arial"/>
                <w:bCs/>
              </w:rPr>
              <w:t>Oper-ational Key</w:t>
            </w:r>
          </w:p>
        </w:tc>
      </w:tr>
      <w:tr w:rsidR="00B20E77" w:rsidRPr="00E466DF" w14:paraId="2BCE98CE" w14:textId="77777777" w:rsidTr="00B20E77">
        <w:trPr>
          <w:jc w:val="center"/>
        </w:trPr>
        <w:tc>
          <w:tcPr>
            <w:tcW w:w="806" w:type="dxa"/>
          </w:tcPr>
          <w:p w14:paraId="67932E59" w14:textId="77777777" w:rsidR="00B20E77" w:rsidRPr="00E466DF" w:rsidRDefault="00B20E77" w:rsidP="00005F2E">
            <w:pPr>
              <w:rPr>
                <w:rFonts w:cs="Arial"/>
              </w:rPr>
            </w:pPr>
            <w:r w:rsidRPr="00E466DF">
              <w:rPr>
                <w:rFonts w:cs="Arial"/>
              </w:rPr>
              <w:t>8.01</w:t>
            </w:r>
          </w:p>
        </w:tc>
        <w:tc>
          <w:tcPr>
            <w:tcW w:w="1530" w:type="dxa"/>
          </w:tcPr>
          <w:p w14:paraId="1465FBC1" w14:textId="77777777" w:rsidR="00B20E77" w:rsidRPr="00E466DF" w:rsidRDefault="00B20E77" w:rsidP="00005F2E">
            <w:pPr>
              <w:rPr>
                <w:rFonts w:cs="Arial"/>
              </w:rPr>
            </w:pPr>
            <w:r w:rsidRPr="00E466DF">
              <w:rPr>
                <w:rFonts w:cs="Arial"/>
              </w:rPr>
              <w:t>Record Type Code</w:t>
            </w:r>
          </w:p>
        </w:tc>
        <w:tc>
          <w:tcPr>
            <w:tcW w:w="720" w:type="dxa"/>
          </w:tcPr>
          <w:p w14:paraId="2777D26A" w14:textId="77777777" w:rsidR="00B20E77" w:rsidRPr="00E466DF" w:rsidRDefault="00B20E77" w:rsidP="00005F2E">
            <w:pPr>
              <w:rPr>
                <w:rFonts w:cs="Arial"/>
              </w:rPr>
            </w:pPr>
            <w:r w:rsidRPr="00E466DF">
              <w:rPr>
                <w:rFonts w:cs="Arial"/>
              </w:rPr>
              <w:t>CS</w:t>
            </w:r>
          </w:p>
        </w:tc>
        <w:tc>
          <w:tcPr>
            <w:tcW w:w="950" w:type="dxa"/>
          </w:tcPr>
          <w:p w14:paraId="3ACFE1EF" w14:textId="77777777" w:rsidR="00B20E77" w:rsidRPr="00E466DF" w:rsidRDefault="00B20E77" w:rsidP="00005F2E">
            <w:pPr>
              <w:rPr>
                <w:rFonts w:cs="Arial"/>
              </w:rPr>
            </w:pPr>
            <w:r w:rsidRPr="00E466DF">
              <w:rPr>
                <w:rFonts w:cs="Arial"/>
              </w:rPr>
              <w:t>4</w:t>
            </w:r>
          </w:p>
        </w:tc>
        <w:tc>
          <w:tcPr>
            <w:tcW w:w="3298" w:type="dxa"/>
          </w:tcPr>
          <w:p w14:paraId="541B54DB" w14:textId="77777777" w:rsidR="00B20E77" w:rsidRPr="00E466DF" w:rsidRDefault="00B20E77" w:rsidP="00005F2E">
            <w:pPr>
              <w:rPr>
                <w:rFonts w:cs="Arial"/>
                <w:color w:val="000000"/>
              </w:rPr>
            </w:pPr>
            <w:r w:rsidRPr="00E466DF">
              <w:rPr>
                <w:rFonts w:cs="Arial"/>
                <w:color w:val="000000"/>
              </w:rPr>
              <w:t>A category describing the type of data record being submitted.</w:t>
            </w:r>
          </w:p>
        </w:tc>
        <w:tc>
          <w:tcPr>
            <w:tcW w:w="2074" w:type="dxa"/>
          </w:tcPr>
          <w:p w14:paraId="379336E4" w14:textId="77777777" w:rsidR="00B20E77" w:rsidRPr="00E466DF" w:rsidRDefault="00B20E77" w:rsidP="00005F2E">
            <w:pPr>
              <w:rPr>
                <w:rFonts w:cs="Arial"/>
              </w:rPr>
            </w:pPr>
            <w:r w:rsidRPr="00E466DF">
              <w:rPr>
                <w:rFonts w:cs="Arial"/>
              </w:rPr>
              <w:t>See Code Set Record Type CALPADS</w:t>
            </w:r>
          </w:p>
        </w:tc>
        <w:tc>
          <w:tcPr>
            <w:tcW w:w="3298" w:type="dxa"/>
          </w:tcPr>
          <w:p w14:paraId="25ADA0CC" w14:textId="05C0D62A" w:rsidR="00B20E77" w:rsidRPr="00E466DF" w:rsidRDefault="00B20E77" w:rsidP="00005F2E">
            <w:pPr>
              <w:rPr>
                <w:rFonts w:cs="Arial"/>
              </w:rPr>
            </w:pPr>
            <w:r>
              <w:rPr>
                <w:rFonts w:cs="Arial"/>
              </w:rPr>
              <w:t>n/a</w:t>
            </w:r>
          </w:p>
        </w:tc>
        <w:tc>
          <w:tcPr>
            <w:tcW w:w="3298" w:type="dxa"/>
          </w:tcPr>
          <w:p w14:paraId="10FE6F07" w14:textId="77777777" w:rsidR="00B20E77" w:rsidRPr="00E466DF" w:rsidRDefault="00B20E77" w:rsidP="00005F2E">
            <w:pPr>
              <w:rPr>
                <w:rFonts w:cs="Arial"/>
              </w:rPr>
            </w:pPr>
            <w:r w:rsidRPr="00E466DF">
              <w:rPr>
                <w:rFonts w:cs="Arial"/>
              </w:rPr>
              <w:t>Must equal SASS</w:t>
            </w:r>
          </w:p>
        </w:tc>
        <w:tc>
          <w:tcPr>
            <w:tcW w:w="2448" w:type="dxa"/>
          </w:tcPr>
          <w:p w14:paraId="0BF62CDF" w14:textId="77777777" w:rsidR="00B20E77" w:rsidRPr="00E466DF" w:rsidRDefault="00B20E77" w:rsidP="00005F2E">
            <w:pPr>
              <w:rPr>
                <w:rFonts w:cs="Arial"/>
              </w:rPr>
            </w:pPr>
            <w:r w:rsidRPr="00E466DF">
              <w:rPr>
                <w:rFonts w:cs="Arial"/>
              </w:rPr>
              <w:t>Y</w:t>
            </w:r>
          </w:p>
        </w:tc>
        <w:tc>
          <w:tcPr>
            <w:tcW w:w="864" w:type="dxa"/>
          </w:tcPr>
          <w:p w14:paraId="7E242BDE" w14:textId="4ACC2D07" w:rsidR="00B20E77" w:rsidRPr="00E466DF" w:rsidRDefault="00B20E77" w:rsidP="00005F2E">
            <w:pPr>
              <w:rPr>
                <w:rFonts w:cs="Arial"/>
              </w:rPr>
            </w:pPr>
            <w:r w:rsidRPr="00D5301E">
              <w:rPr>
                <w:rFonts w:cs="Arial"/>
              </w:rPr>
              <w:t>n/a</w:t>
            </w:r>
          </w:p>
        </w:tc>
      </w:tr>
      <w:tr w:rsidR="00B20E77" w:rsidRPr="00E466DF" w14:paraId="2ABA25AE" w14:textId="77777777" w:rsidTr="00B20E77">
        <w:trPr>
          <w:jc w:val="center"/>
        </w:trPr>
        <w:tc>
          <w:tcPr>
            <w:tcW w:w="806" w:type="dxa"/>
          </w:tcPr>
          <w:p w14:paraId="2FC8D6D3" w14:textId="77777777" w:rsidR="00B20E77" w:rsidRPr="00E466DF" w:rsidRDefault="00B20E77" w:rsidP="00005F2E">
            <w:pPr>
              <w:rPr>
                <w:rFonts w:cs="Arial"/>
              </w:rPr>
            </w:pPr>
            <w:r w:rsidRPr="00E466DF">
              <w:rPr>
                <w:rFonts w:cs="Arial"/>
              </w:rPr>
              <w:t>8.02</w:t>
            </w:r>
          </w:p>
        </w:tc>
        <w:tc>
          <w:tcPr>
            <w:tcW w:w="1530" w:type="dxa"/>
          </w:tcPr>
          <w:p w14:paraId="46E63B23" w14:textId="77777777" w:rsidR="00B20E77" w:rsidRPr="00E466DF" w:rsidRDefault="00B20E77" w:rsidP="00005F2E">
            <w:pPr>
              <w:rPr>
                <w:rFonts w:cs="Arial"/>
              </w:rPr>
            </w:pPr>
            <w:r w:rsidRPr="00E466DF">
              <w:rPr>
                <w:rFonts w:cs="Arial"/>
              </w:rPr>
              <w:t>Transaction Type Code</w:t>
            </w:r>
          </w:p>
        </w:tc>
        <w:tc>
          <w:tcPr>
            <w:tcW w:w="720" w:type="dxa"/>
          </w:tcPr>
          <w:p w14:paraId="0977896E" w14:textId="77777777" w:rsidR="00B20E77" w:rsidRPr="00E466DF" w:rsidRDefault="00B20E77" w:rsidP="00005F2E">
            <w:pPr>
              <w:rPr>
                <w:rFonts w:cs="Arial"/>
              </w:rPr>
            </w:pPr>
            <w:r w:rsidRPr="00E466DF">
              <w:rPr>
                <w:rFonts w:cs="Arial"/>
              </w:rPr>
              <w:t>CS</w:t>
            </w:r>
          </w:p>
        </w:tc>
        <w:tc>
          <w:tcPr>
            <w:tcW w:w="950" w:type="dxa"/>
          </w:tcPr>
          <w:p w14:paraId="49E00106" w14:textId="77777777" w:rsidR="00B20E77" w:rsidRPr="00E466DF" w:rsidRDefault="00B20E77" w:rsidP="00005F2E">
            <w:pPr>
              <w:rPr>
                <w:rFonts w:cs="Arial"/>
              </w:rPr>
            </w:pPr>
            <w:r w:rsidRPr="00E466DF">
              <w:rPr>
                <w:rFonts w:cs="Arial"/>
              </w:rPr>
              <w:t>1</w:t>
            </w:r>
          </w:p>
        </w:tc>
        <w:tc>
          <w:tcPr>
            <w:tcW w:w="3298" w:type="dxa"/>
          </w:tcPr>
          <w:p w14:paraId="319428A2" w14:textId="77777777" w:rsidR="00B20E77" w:rsidRPr="00E466DF" w:rsidRDefault="00B20E77" w:rsidP="00005F2E">
            <w:pPr>
              <w:rPr>
                <w:rFonts w:cs="Arial"/>
                <w:color w:val="000000"/>
              </w:rPr>
            </w:pPr>
            <w:r w:rsidRPr="00E466DF">
              <w:rPr>
                <w:rFonts w:cs="Arial"/>
                <w:color w:val="000000"/>
              </w:rPr>
              <w:t>A category describing the action the system should take on the data record being submitted.</w:t>
            </w:r>
          </w:p>
        </w:tc>
        <w:tc>
          <w:tcPr>
            <w:tcW w:w="2074" w:type="dxa"/>
          </w:tcPr>
          <w:p w14:paraId="1BE7A672" w14:textId="77777777" w:rsidR="00B20E77" w:rsidRPr="00E466DF" w:rsidRDefault="00B20E77" w:rsidP="00005F2E">
            <w:pPr>
              <w:rPr>
                <w:rFonts w:cs="Arial"/>
              </w:rPr>
            </w:pPr>
            <w:r w:rsidRPr="00E466DF">
              <w:rPr>
                <w:rFonts w:cs="Arial"/>
              </w:rPr>
              <w:t>See Code Set Transaction Type CALPADS</w:t>
            </w:r>
          </w:p>
        </w:tc>
        <w:tc>
          <w:tcPr>
            <w:tcW w:w="3298" w:type="dxa"/>
          </w:tcPr>
          <w:p w14:paraId="506F68F9" w14:textId="365E1947" w:rsidR="00B20E77" w:rsidRPr="00E466DF" w:rsidRDefault="00B20E77" w:rsidP="00005F2E">
            <w:pPr>
              <w:rPr>
                <w:rFonts w:cs="Arial"/>
              </w:rPr>
            </w:pPr>
            <w:r w:rsidRPr="00E466DF">
              <w:rPr>
                <w:rFonts w:cs="Arial"/>
              </w:rPr>
              <w:t>See section 1.3.3 for more details on the Replacement Processing method.</w:t>
            </w:r>
          </w:p>
        </w:tc>
        <w:tc>
          <w:tcPr>
            <w:tcW w:w="3298" w:type="dxa"/>
          </w:tcPr>
          <w:p w14:paraId="5D1B0121" w14:textId="77777777" w:rsidR="00B20E77" w:rsidRPr="00E466DF" w:rsidRDefault="00B20E77" w:rsidP="00005F2E">
            <w:pPr>
              <w:rPr>
                <w:rFonts w:cs="Arial"/>
              </w:rPr>
            </w:pPr>
            <w:r w:rsidRPr="00E466DF">
              <w:rPr>
                <w:rFonts w:cs="Arial"/>
              </w:rPr>
              <w:t>Must equal an empty string, or “ “, or “D”, or “R”</w:t>
            </w:r>
          </w:p>
        </w:tc>
        <w:tc>
          <w:tcPr>
            <w:tcW w:w="2448" w:type="dxa"/>
          </w:tcPr>
          <w:p w14:paraId="700745AC" w14:textId="77777777" w:rsidR="00B20E77" w:rsidRPr="00E466DF" w:rsidRDefault="00B20E77" w:rsidP="00005F2E">
            <w:pPr>
              <w:rPr>
                <w:rFonts w:cs="Arial"/>
              </w:rPr>
            </w:pPr>
            <w:r w:rsidRPr="00E466DF">
              <w:rPr>
                <w:rFonts w:cs="Arial"/>
              </w:rPr>
              <w:t>N</w:t>
            </w:r>
          </w:p>
        </w:tc>
        <w:tc>
          <w:tcPr>
            <w:tcW w:w="864" w:type="dxa"/>
          </w:tcPr>
          <w:p w14:paraId="6208CCE5" w14:textId="15E84AA0" w:rsidR="00B20E77" w:rsidRPr="00E466DF" w:rsidRDefault="00B20E77" w:rsidP="00005F2E">
            <w:pPr>
              <w:rPr>
                <w:rFonts w:cs="Arial"/>
              </w:rPr>
            </w:pPr>
            <w:r w:rsidRPr="00D5301E">
              <w:rPr>
                <w:rFonts w:cs="Arial"/>
              </w:rPr>
              <w:t>n/a</w:t>
            </w:r>
          </w:p>
        </w:tc>
      </w:tr>
      <w:tr w:rsidR="00B20E77" w:rsidRPr="00E466DF" w14:paraId="49ECDD39" w14:textId="77777777" w:rsidTr="00B20E77">
        <w:trPr>
          <w:jc w:val="center"/>
        </w:trPr>
        <w:tc>
          <w:tcPr>
            <w:tcW w:w="806" w:type="dxa"/>
          </w:tcPr>
          <w:p w14:paraId="42443EBB" w14:textId="77777777" w:rsidR="00B20E77" w:rsidRPr="00E466DF" w:rsidRDefault="00B20E77" w:rsidP="00005F2E">
            <w:pPr>
              <w:rPr>
                <w:rFonts w:cs="Arial"/>
              </w:rPr>
            </w:pPr>
            <w:r w:rsidRPr="00E466DF">
              <w:rPr>
                <w:rFonts w:cs="Arial"/>
              </w:rPr>
              <w:t>8.03</w:t>
            </w:r>
          </w:p>
        </w:tc>
        <w:tc>
          <w:tcPr>
            <w:tcW w:w="1530" w:type="dxa"/>
          </w:tcPr>
          <w:p w14:paraId="4F276074" w14:textId="77777777" w:rsidR="00B20E77" w:rsidRPr="00E466DF" w:rsidRDefault="00B20E77" w:rsidP="00005F2E">
            <w:pPr>
              <w:rPr>
                <w:rFonts w:cs="Arial"/>
              </w:rPr>
            </w:pPr>
            <w:r w:rsidRPr="00E466DF">
              <w:rPr>
                <w:rFonts w:cs="Arial"/>
              </w:rPr>
              <w:t>Local Record ID</w:t>
            </w:r>
          </w:p>
        </w:tc>
        <w:tc>
          <w:tcPr>
            <w:tcW w:w="720" w:type="dxa"/>
          </w:tcPr>
          <w:p w14:paraId="34AC17C9" w14:textId="77777777" w:rsidR="00B20E77" w:rsidRPr="00E466DF" w:rsidRDefault="00B20E77" w:rsidP="00005F2E">
            <w:pPr>
              <w:rPr>
                <w:rFonts w:cs="Arial"/>
              </w:rPr>
            </w:pPr>
            <w:r w:rsidRPr="00E466DF">
              <w:rPr>
                <w:rFonts w:cs="Arial"/>
              </w:rPr>
              <w:t>CS</w:t>
            </w:r>
          </w:p>
        </w:tc>
        <w:tc>
          <w:tcPr>
            <w:tcW w:w="950" w:type="dxa"/>
          </w:tcPr>
          <w:p w14:paraId="49194519" w14:textId="77777777" w:rsidR="00B20E77" w:rsidRPr="00E466DF" w:rsidRDefault="00B20E77" w:rsidP="00005F2E">
            <w:pPr>
              <w:rPr>
                <w:rFonts w:cs="Arial"/>
              </w:rPr>
            </w:pPr>
            <w:r w:rsidRPr="00E466DF">
              <w:rPr>
                <w:rFonts w:cs="Arial"/>
              </w:rPr>
              <w:t>255</w:t>
            </w:r>
          </w:p>
        </w:tc>
        <w:tc>
          <w:tcPr>
            <w:tcW w:w="3298" w:type="dxa"/>
          </w:tcPr>
          <w:p w14:paraId="697CAA12" w14:textId="77777777" w:rsidR="00B20E77" w:rsidRPr="00E466DF" w:rsidRDefault="00B20E77" w:rsidP="00005F2E">
            <w:pPr>
              <w:rPr>
                <w:rFonts w:cs="Arial"/>
                <w:color w:val="000000"/>
              </w:rPr>
            </w:pPr>
            <w:r w:rsidRPr="00E466DF">
              <w:rPr>
                <w:rFonts w:cs="Arial"/>
                <w:color w:val="000000"/>
              </w:rPr>
              <w:t xml:space="preserve">A local use field to provide the system record identifier for a submitted record in any CALPADS file format. This field will flow through CALPADS and be provided back to the LEA to help facilitate locating the original record in their local SIS environment. </w:t>
            </w:r>
          </w:p>
        </w:tc>
        <w:tc>
          <w:tcPr>
            <w:tcW w:w="2074" w:type="dxa"/>
          </w:tcPr>
          <w:p w14:paraId="6E955425" w14:textId="424008FF" w:rsidR="00B20E77" w:rsidRPr="00E466DF" w:rsidRDefault="00B20E77" w:rsidP="00005F2E">
            <w:pPr>
              <w:rPr>
                <w:rFonts w:cs="Arial"/>
              </w:rPr>
            </w:pPr>
            <w:r w:rsidRPr="009925D4">
              <w:rPr>
                <w:rFonts w:cs="Arial"/>
              </w:rPr>
              <w:t>n/a</w:t>
            </w:r>
          </w:p>
        </w:tc>
        <w:tc>
          <w:tcPr>
            <w:tcW w:w="3298" w:type="dxa"/>
          </w:tcPr>
          <w:p w14:paraId="71CA06F3" w14:textId="2DA6049E" w:rsidR="00B20E77" w:rsidRPr="00E466DF" w:rsidRDefault="00B20E77" w:rsidP="00005F2E">
            <w:pPr>
              <w:rPr>
                <w:rFonts w:cs="Arial"/>
              </w:rPr>
            </w:pPr>
            <w:r w:rsidRPr="009925D4">
              <w:rPr>
                <w:rFonts w:cs="Arial"/>
              </w:rPr>
              <w:t>n/a</w:t>
            </w:r>
          </w:p>
        </w:tc>
        <w:tc>
          <w:tcPr>
            <w:tcW w:w="3298" w:type="dxa"/>
          </w:tcPr>
          <w:p w14:paraId="6E798DB0" w14:textId="550BDD0A" w:rsidR="00B20E77" w:rsidRPr="00E466DF" w:rsidRDefault="00B20E77" w:rsidP="00005F2E">
            <w:pPr>
              <w:rPr>
                <w:rFonts w:cs="Arial"/>
              </w:rPr>
            </w:pPr>
            <w:r w:rsidRPr="009925D4">
              <w:rPr>
                <w:rFonts w:cs="Arial"/>
              </w:rPr>
              <w:t>n/a</w:t>
            </w:r>
          </w:p>
        </w:tc>
        <w:tc>
          <w:tcPr>
            <w:tcW w:w="2448" w:type="dxa"/>
          </w:tcPr>
          <w:p w14:paraId="483D8B0E" w14:textId="77777777" w:rsidR="00B20E77" w:rsidRPr="00E466DF" w:rsidRDefault="00B20E77" w:rsidP="00005F2E">
            <w:pPr>
              <w:rPr>
                <w:rFonts w:cs="Arial"/>
              </w:rPr>
            </w:pPr>
            <w:r w:rsidRPr="00E466DF">
              <w:rPr>
                <w:rFonts w:cs="Arial"/>
              </w:rPr>
              <w:t>N</w:t>
            </w:r>
          </w:p>
        </w:tc>
        <w:tc>
          <w:tcPr>
            <w:tcW w:w="864" w:type="dxa"/>
          </w:tcPr>
          <w:p w14:paraId="7C0C6423" w14:textId="79B806ED" w:rsidR="00B20E77" w:rsidRPr="00E466DF" w:rsidRDefault="00B20E77" w:rsidP="00005F2E">
            <w:pPr>
              <w:rPr>
                <w:rFonts w:cs="Arial"/>
              </w:rPr>
            </w:pPr>
            <w:r>
              <w:rPr>
                <w:rFonts w:cs="Arial"/>
              </w:rPr>
              <w:t>n/a</w:t>
            </w:r>
          </w:p>
        </w:tc>
      </w:tr>
      <w:tr w:rsidR="00B20E77" w:rsidRPr="00E466DF" w14:paraId="78304BE7" w14:textId="77777777" w:rsidTr="00B20E77">
        <w:trPr>
          <w:jc w:val="center"/>
        </w:trPr>
        <w:tc>
          <w:tcPr>
            <w:tcW w:w="806" w:type="dxa"/>
          </w:tcPr>
          <w:p w14:paraId="1EEFB7AB" w14:textId="77777777" w:rsidR="00B20E77" w:rsidRPr="00E466DF" w:rsidRDefault="00B20E77" w:rsidP="00EE1671">
            <w:pPr>
              <w:rPr>
                <w:rFonts w:cs="Arial"/>
              </w:rPr>
            </w:pPr>
            <w:r w:rsidRPr="00E466DF">
              <w:rPr>
                <w:rFonts w:cs="Arial"/>
              </w:rPr>
              <w:t>8.04</w:t>
            </w:r>
          </w:p>
        </w:tc>
        <w:tc>
          <w:tcPr>
            <w:tcW w:w="1530" w:type="dxa"/>
          </w:tcPr>
          <w:p w14:paraId="6D65CB13" w14:textId="77777777" w:rsidR="00B20E77" w:rsidRPr="00E466DF" w:rsidRDefault="00B20E77" w:rsidP="00EE1671">
            <w:pPr>
              <w:rPr>
                <w:rFonts w:cs="Arial"/>
              </w:rPr>
            </w:pPr>
            <w:r w:rsidRPr="00E466DF">
              <w:rPr>
                <w:rFonts w:cs="Arial"/>
              </w:rPr>
              <w:t>Reporting LEA</w:t>
            </w:r>
          </w:p>
        </w:tc>
        <w:tc>
          <w:tcPr>
            <w:tcW w:w="720" w:type="dxa"/>
          </w:tcPr>
          <w:p w14:paraId="752C7B54" w14:textId="77777777" w:rsidR="00B20E77" w:rsidRPr="00E466DF" w:rsidRDefault="00B20E77" w:rsidP="00EE1671">
            <w:pPr>
              <w:rPr>
                <w:rFonts w:cs="Arial"/>
              </w:rPr>
            </w:pPr>
            <w:r w:rsidRPr="00E466DF">
              <w:rPr>
                <w:rFonts w:cs="Arial"/>
              </w:rPr>
              <w:t>CS</w:t>
            </w:r>
          </w:p>
        </w:tc>
        <w:tc>
          <w:tcPr>
            <w:tcW w:w="950" w:type="dxa"/>
          </w:tcPr>
          <w:p w14:paraId="46844737" w14:textId="77777777" w:rsidR="00B20E77" w:rsidRPr="00E466DF" w:rsidRDefault="00B20E77" w:rsidP="00EE1671">
            <w:pPr>
              <w:rPr>
                <w:rFonts w:cs="Arial"/>
              </w:rPr>
            </w:pPr>
            <w:r w:rsidRPr="00E466DF">
              <w:rPr>
                <w:rFonts w:cs="Arial"/>
              </w:rPr>
              <w:t>7</w:t>
            </w:r>
          </w:p>
        </w:tc>
        <w:tc>
          <w:tcPr>
            <w:tcW w:w="3298" w:type="dxa"/>
          </w:tcPr>
          <w:p w14:paraId="5BACF301" w14:textId="77777777" w:rsidR="00B20E77" w:rsidRPr="00E466DF" w:rsidRDefault="00B20E77" w:rsidP="00EE1671">
            <w:pPr>
              <w:rPr>
                <w:rFonts w:cs="Arial"/>
              </w:rPr>
            </w:pPr>
            <w:r w:rsidRPr="00E466DF">
              <w:rPr>
                <w:rFonts w:cs="Arial"/>
              </w:rPr>
              <w:t>A unique identifier for the educational service institution responsible for obtaining and maintaining a student's Statewide Student Identifier by way of an enrollment record in the California Longitudinal Pupil Achievement Data System (CALPADS).</w:t>
            </w:r>
          </w:p>
        </w:tc>
        <w:tc>
          <w:tcPr>
            <w:tcW w:w="2074" w:type="dxa"/>
          </w:tcPr>
          <w:p w14:paraId="14F34808" w14:textId="27164FDB" w:rsidR="00B20E77" w:rsidRPr="00E466DF" w:rsidRDefault="00B20E77" w:rsidP="00EE1671">
            <w:pPr>
              <w:rPr>
                <w:rFonts w:cs="Arial"/>
              </w:rPr>
            </w:pPr>
            <w:r>
              <w:rPr>
                <w:rFonts w:cs="Arial"/>
              </w:rPr>
              <w:t>n/a</w:t>
            </w:r>
          </w:p>
        </w:tc>
        <w:tc>
          <w:tcPr>
            <w:tcW w:w="3298" w:type="dxa"/>
          </w:tcPr>
          <w:p w14:paraId="541F0624" w14:textId="77777777" w:rsidR="00B20E77" w:rsidRPr="00E466DF" w:rsidRDefault="00B20E77" w:rsidP="00EE1671">
            <w:pPr>
              <w:rPr>
                <w:rFonts w:cs="Arial"/>
              </w:rPr>
            </w:pPr>
            <w:r w:rsidRPr="00E466DF">
              <w:rPr>
                <w:rFonts w:cs="Arial"/>
              </w:rPr>
              <w:t xml:space="preserve">The 7-digit County District (CD) code must be submitted if the entity is a district or county office. </w:t>
            </w:r>
          </w:p>
          <w:p w14:paraId="453B6580" w14:textId="77777777" w:rsidR="00B20E77" w:rsidRPr="00E466DF" w:rsidRDefault="00B20E77" w:rsidP="00EE1671">
            <w:pPr>
              <w:rPr>
                <w:rFonts w:cs="Arial"/>
              </w:rPr>
            </w:pPr>
            <w:r w:rsidRPr="00E466DF">
              <w:rPr>
                <w:rFonts w:cs="Arial"/>
              </w:rPr>
              <w:t>If the entity is an independently reporting charter school, the School (S) code must be submitted for both the Reporting LEA and the School of Assignment.</w:t>
            </w:r>
          </w:p>
        </w:tc>
        <w:tc>
          <w:tcPr>
            <w:tcW w:w="3298" w:type="dxa"/>
          </w:tcPr>
          <w:p w14:paraId="12B1B1D9" w14:textId="77777777" w:rsidR="00B20E77" w:rsidRPr="00E466DF" w:rsidRDefault="00B20E77" w:rsidP="00EE1671">
            <w:pPr>
              <w:rPr>
                <w:rFonts w:cs="Arial"/>
              </w:rPr>
            </w:pPr>
            <w:r w:rsidRPr="00E466DF">
              <w:rPr>
                <w:rFonts w:cs="Arial"/>
              </w:rPr>
              <w:t>1)  Must equal institution identifier of submitter User ID</w:t>
            </w:r>
          </w:p>
          <w:p w14:paraId="46009D36" w14:textId="77777777" w:rsidR="00B20E77" w:rsidRPr="00E466DF" w:rsidRDefault="00B20E77" w:rsidP="00EE1671">
            <w:pPr>
              <w:rPr>
                <w:rFonts w:cs="Arial"/>
              </w:rPr>
            </w:pPr>
            <w:r w:rsidRPr="00E466DF">
              <w:rPr>
                <w:rFonts w:cs="Arial"/>
              </w:rPr>
              <w:t>2) In order to use Superintendent-level assignment codes 0100 (Superintendent) or 0102 (Deputy or Associate Superintendent), a staff person must be associated with the district or county office.</w:t>
            </w:r>
          </w:p>
        </w:tc>
        <w:tc>
          <w:tcPr>
            <w:tcW w:w="2448" w:type="dxa"/>
          </w:tcPr>
          <w:p w14:paraId="209BF01E" w14:textId="77777777" w:rsidR="00B20E77" w:rsidRPr="00E466DF" w:rsidRDefault="00B20E77" w:rsidP="00EE1671">
            <w:pPr>
              <w:rPr>
                <w:rFonts w:cs="Arial"/>
              </w:rPr>
            </w:pPr>
            <w:r w:rsidRPr="00E466DF">
              <w:rPr>
                <w:rFonts w:cs="Arial"/>
              </w:rPr>
              <w:t>Y</w:t>
            </w:r>
          </w:p>
        </w:tc>
        <w:tc>
          <w:tcPr>
            <w:tcW w:w="864" w:type="dxa"/>
          </w:tcPr>
          <w:p w14:paraId="19577E07" w14:textId="357B6DFA" w:rsidR="00B20E77" w:rsidRPr="00E466DF" w:rsidRDefault="00B20E77" w:rsidP="00EE1671">
            <w:pPr>
              <w:rPr>
                <w:rFonts w:cs="Arial"/>
              </w:rPr>
            </w:pPr>
            <w:r w:rsidRPr="00473DBB">
              <w:rPr>
                <w:rFonts w:cs="Arial"/>
              </w:rPr>
              <w:t>n/a</w:t>
            </w:r>
          </w:p>
        </w:tc>
      </w:tr>
      <w:tr w:rsidR="00B20E77" w:rsidRPr="00E466DF" w14:paraId="16CC87A1" w14:textId="77777777" w:rsidTr="00B20E77">
        <w:trPr>
          <w:jc w:val="center"/>
        </w:trPr>
        <w:tc>
          <w:tcPr>
            <w:tcW w:w="806" w:type="dxa"/>
          </w:tcPr>
          <w:p w14:paraId="6FDCC24B" w14:textId="77777777" w:rsidR="00B20E77" w:rsidRPr="00E466DF" w:rsidRDefault="00B20E77" w:rsidP="00005F2E">
            <w:pPr>
              <w:rPr>
                <w:rFonts w:cs="Arial"/>
              </w:rPr>
            </w:pPr>
            <w:r w:rsidRPr="00E466DF">
              <w:rPr>
                <w:rFonts w:cs="Arial"/>
              </w:rPr>
              <w:t>8.05</w:t>
            </w:r>
          </w:p>
        </w:tc>
        <w:tc>
          <w:tcPr>
            <w:tcW w:w="1530" w:type="dxa"/>
          </w:tcPr>
          <w:p w14:paraId="0316AE50" w14:textId="77777777" w:rsidR="00B20E77" w:rsidRPr="00E466DF" w:rsidRDefault="00B20E77" w:rsidP="00005F2E">
            <w:pPr>
              <w:rPr>
                <w:rFonts w:cs="Arial"/>
              </w:rPr>
            </w:pPr>
            <w:r w:rsidRPr="00E466DF">
              <w:rPr>
                <w:rFonts w:cs="Arial"/>
              </w:rPr>
              <w:t>School of Assignment</w:t>
            </w:r>
          </w:p>
        </w:tc>
        <w:tc>
          <w:tcPr>
            <w:tcW w:w="720" w:type="dxa"/>
          </w:tcPr>
          <w:p w14:paraId="1829D84E" w14:textId="77777777" w:rsidR="00B20E77" w:rsidRPr="00E466DF" w:rsidRDefault="00B20E77" w:rsidP="00005F2E">
            <w:pPr>
              <w:rPr>
                <w:rFonts w:cs="Arial"/>
              </w:rPr>
            </w:pPr>
            <w:r w:rsidRPr="00E466DF">
              <w:rPr>
                <w:rFonts w:cs="Arial"/>
              </w:rPr>
              <w:t>CS</w:t>
            </w:r>
          </w:p>
        </w:tc>
        <w:tc>
          <w:tcPr>
            <w:tcW w:w="950" w:type="dxa"/>
          </w:tcPr>
          <w:p w14:paraId="185BE662" w14:textId="77777777" w:rsidR="00B20E77" w:rsidRPr="00E466DF" w:rsidRDefault="00B20E77" w:rsidP="00005F2E">
            <w:pPr>
              <w:rPr>
                <w:rFonts w:cs="Arial"/>
              </w:rPr>
            </w:pPr>
            <w:r w:rsidRPr="00E466DF">
              <w:rPr>
                <w:rFonts w:cs="Arial"/>
              </w:rPr>
              <w:t>7</w:t>
            </w:r>
          </w:p>
        </w:tc>
        <w:tc>
          <w:tcPr>
            <w:tcW w:w="3298" w:type="dxa"/>
          </w:tcPr>
          <w:p w14:paraId="18A1F101" w14:textId="77777777" w:rsidR="00B20E77" w:rsidRPr="00E466DF" w:rsidRDefault="00B20E77" w:rsidP="00005F2E">
            <w:pPr>
              <w:rPr>
                <w:rFonts w:cs="Arial"/>
              </w:rPr>
            </w:pPr>
            <w:r w:rsidRPr="00E466DF">
              <w:rPr>
                <w:rFonts w:cs="Arial"/>
              </w:rPr>
              <w:t>A unique identifier for the school where an Educator is assigned.</w:t>
            </w:r>
          </w:p>
        </w:tc>
        <w:tc>
          <w:tcPr>
            <w:tcW w:w="2074" w:type="dxa"/>
          </w:tcPr>
          <w:p w14:paraId="17A77E12" w14:textId="616A4FB3" w:rsidR="00B20E77" w:rsidRPr="00E466DF" w:rsidRDefault="00B20E77" w:rsidP="00005F2E">
            <w:pPr>
              <w:rPr>
                <w:rFonts w:cs="Arial"/>
              </w:rPr>
            </w:pPr>
            <w:r>
              <w:rPr>
                <w:rFonts w:cs="Arial"/>
              </w:rPr>
              <w:t>n/a</w:t>
            </w:r>
          </w:p>
        </w:tc>
        <w:tc>
          <w:tcPr>
            <w:tcW w:w="3298" w:type="dxa"/>
          </w:tcPr>
          <w:p w14:paraId="0F9C2FB1" w14:textId="77777777" w:rsidR="00B20E77" w:rsidRPr="00E466DF" w:rsidRDefault="00B20E77" w:rsidP="00005F2E">
            <w:pPr>
              <w:rPr>
                <w:rFonts w:cs="Arial"/>
              </w:rPr>
            </w:pPr>
            <w:r w:rsidRPr="00E466DF">
              <w:rPr>
                <w:rFonts w:cs="Arial"/>
              </w:rPr>
              <w:t xml:space="preserve">1) The 7-digit School (S) code must be submitted. </w:t>
            </w:r>
          </w:p>
          <w:p w14:paraId="75DE40C9" w14:textId="77777777" w:rsidR="00B20E77" w:rsidRPr="00E466DF" w:rsidRDefault="00B20E77" w:rsidP="00005F2E">
            <w:pPr>
              <w:rPr>
                <w:rFonts w:cs="Arial"/>
              </w:rPr>
            </w:pPr>
            <w:r w:rsidRPr="00E466DF">
              <w:rPr>
                <w:rFonts w:cs="Arial"/>
              </w:rPr>
              <w:t>If the entity is an independently reporting charter school, the School (S) code must be submitted for both the School of Assignment and the Reporting LEA.</w:t>
            </w:r>
            <w:r w:rsidRPr="00E466DF">
              <w:rPr>
                <w:rFonts w:cs="Arial"/>
              </w:rPr>
              <w:br/>
            </w:r>
            <w:r w:rsidRPr="00E466DF">
              <w:rPr>
                <w:rFonts w:cs="Arial"/>
              </w:rPr>
              <w:br/>
              <w:t>2) If the staff is assigned at the District level (the reporting LEA), the reporting LEA code must be submitted for both the School of Assignment and the Reporting LEA.</w:t>
            </w:r>
          </w:p>
        </w:tc>
        <w:tc>
          <w:tcPr>
            <w:tcW w:w="3298" w:type="dxa"/>
          </w:tcPr>
          <w:p w14:paraId="6A6854A8" w14:textId="77777777" w:rsidR="00B20E77" w:rsidRPr="00E466DF" w:rsidRDefault="00B20E77" w:rsidP="00005F2E">
            <w:pPr>
              <w:rPr>
                <w:rFonts w:cs="Arial"/>
              </w:rPr>
            </w:pPr>
            <w:r w:rsidRPr="00E466DF">
              <w:rPr>
                <w:rFonts w:cs="Arial"/>
              </w:rPr>
              <w:t>1) Must be a valid code in CDS and have an active CALPADS reporting relationship with the Reporting LEA</w:t>
            </w:r>
          </w:p>
          <w:p w14:paraId="3F8491C4" w14:textId="77777777" w:rsidR="00B20E77" w:rsidRPr="00E466DF" w:rsidRDefault="00B20E77" w:rsidP="00005F2E">
            <w:pPr>
              <w:rPr>
                <w:rFonts w:cs="Arial"/>
              </w:rPr>
            </w:pPr>
            <w:r w:rsidRPr="00E466DF">
              <w:rPr>
                <w:rFonts w:cs="Arial"/>
              </w:rPr>
              <w:t>2) If Staff Job Classification Code = 26 Then School of Assignment must be a charter school (CDS)</w:t>
            </w:r>
          </w:p>
          <w:p w14:paraId="5BD8D2C9" w14:textId="6DF56362" w:rsidR="00B20E77" w:rsidRPr="00E466DF" w:rsidRDefault="00B20E77" w:rsidP="00005F2E">
            <w:pPr>
              <w:rPr>
                <w:rFonts w:cs="Arial"/>
              </w:rPr>
            </w:pPr>
            <w:r w:rsidRPr="00E466DF">
              <w:rPr>
                <w:rFonts w:cs="Arial"/>
              </w:rPr>
              <w:t>3) School of Assignment must not be an NPS school</w:t>
            </w:r>
            <w:r w:rsidR="00CC0DB1">
              <w:rPr>
                <w:rFonts w:cs="Arial"/>
              </w:rPr>
              <w:t xml:space="preserve"> or a P</w:t>
            </w:r>
            <w:r w:rsidR="000338B9">
              <w:rPr>
                <w:rFonts w:cs="Arial"/>
              </w:rPr>
              <w:t>rivate S</w:t>
            </w:r>
            <w:r w:rsidR="00CC0DB1">
              <w:rPr>
                <w:rFonts w:cs="Arial"/>
              </w:rPr>
              <w:t>chool</w:t>
            </w:r>
            <w:r w:rsidR="000338B9">
              <w:rPr>
                <w:rFonts w:cs="Arial"/>
              </w:rPr>
              <w:t xml:space="preserve"> Group</w:t>
            </w:r>
          </w:p>
          <w:p w14:paraId="281B46E8" w14:textId="77777777" w:rsidR="00B20E77" w:rsidRPr="00E466DF" w:rsidRDefault="00B20E77" w:rsidP="00005F2E">
            <w:pPr>
              <w:rPr>
                <w:rFonts w:cs="Arial"/>
              </w:rPr>
            </w:pPr>
            <w:r w:rsidRPr="00E466DF">
              <w:rPr>
                <w:rFonts w:cs="Arial"/>
              </w:rPr>
              <w:t>4) Only one Staff Assignment (SASS) record may exist in the file with the same Academic Year ID, SEID, School of Assignment, and Job Classification Code</w:t>
            </w:r>
          </w:p>
          <w:p w14:paraId="397BFC9C" w14:textId="77777777" w:rsidR="00B20E77" w:rsidRPr="00E466DF" w:rsidRDefault="00B20E77" w:rsidP="00005F2E">
            <w:pPr>
              <w:rPr>
                <w:rFonts w:cs="Arial"/>
              </w:rPr>
            </w:pPr>
            <w:r w:rsidRPr="00E466DF">
              <w:rPr>
                <w:rFonts w:cs="Arial"/>
              </w:rPr>
              <w:t>5) In order to use Superintendent-level assignment codes 0100 (Superintendent) or 0102 (Deputy or Associate Superintendent), a staff person must be associated with the district or county office.</w:t>
            </w:r>
          </w:p>
        </w:tc>
        <w:tc>
          <w:tcPr>
            <w:tcW w:w="2448" w:type="dxa"/>
          </w:tcPr>
          <w:p w14:paraId="6496CDB4" w14:textId="77777777" w:rsidR="00B20E77" w:rsidRPr="00E466DF" w:rsidRDefault="00B20E77" w:rsidP="00005F2E">
            <w:pPr>
              <w:rPr>
                <w:rFonts w:cs="Arial"/>
              </w:rPr>
            </w:pPr>
            <w:r w:rsidRPr="00E466DF">
              <w:rPr>
                <w:rFonts w:cs="Arial"/>
              </w:rPr>
              <w:t>Y</w:t>
            </w:r>
          </w:p>
        </w:tc>
        <w:tc>
          <w:tcPr>
            <w:tcW w:w="864" w:type="dxa"/>
          </w:tcPr>
          <w:p w14:paraId="085E54DA" w14:textId="77777777" w:rsidR="00B20E77" w:rsidRPr="00E466DF" w:rsidRDefault="00B20E77" w:rsidP="00005F2E">
            <w:pPr>
              <w:rPr>
                <w:rFonts w:cs="Arial"/>
              </w:rPr>
            </w:pPr>
            <w:r w:rsidRPr="00E466DF">
              <w:rPr>
                <w:rFonts w:cs="Arial"/>
              </w:rPr>
              <w:t>X</w:t>
            </w:r>
          </w:p>
        </w:tc>
      </w:tr>
      <w:tr w:rsidR="00B20E77" w:rsidRPr="00E466DF" w14:paraId="1657EACB" w14:textId="77777777" w:rsidTr="00B20E77">
        <w:trPr>
          <w:jc w:val="center"/>
        </w:trPr>
        <w:tc>
          <w:tcPr>
            <w:tcW w:w="806" w:type="dxa"/>
          </w:tcPr>
          <w:p w14:paraId="3F7BD812" w14:textId="77777777" w:rsidR="00B20E77" w:rsidRPr="00E466DF" w:rsidRDefault="00B20E77" w:rsidP="00EE1671">
            <w:pPr>
              <w:rPr>
                <w:rFonts w:cs="Arial"/>
              </w:rPr>
            </w:pPr>
            <w:r w:rsidRPr="00E466DF">
              <w:rPr>
                <w:rFonts w:cs="Arial"/>
              </w:rPr>
              <w:t>8.06</w:t>
            </w:r>
          </w:p>
        </w:tc>
        <w:tc>
          <w:tcPr>
            <w:tcW w:w="1530" w:type="dxa"/>
          </w:tcPr>
          <w:p w14:paraId="0D1D074E" w14:textId="77777777" w:rsidR="00B20E77" w:rsidRPr="00E466DF" w:rsidRDefault="00B20E77" w:rsidP="00EE1671">
            <w:pPr>
              <w:rPr>
                <w:rFonts w:cs="Arial"/>
              </w:rPr>
            </w:pPr>
            <w:r w:rsidRPr="00E466DF">
              <w:rPr>
                <w:rFonts w:cs="Arial"/>
              </w:rPr>
              <w:t>Academic Year ID</w:t>
            </w:r>
          </w:p>
        </w:tc>
        <w:tc>
          <w:tcPr>
            <w:tcW w:w="720" w:type="dxa"/>
          </w:tcPr>
          <w:p w14:paraId="2DADE9DE" w14:textId="77777777" w:rsidR="00B20E77" w:rsidRPr="00E466DF" w:rsidRDefault="00B20E77" w:rsidP="00EE1671">
            <w:pPr>
              <w:rPr>
                <w:rFonts w:cs="Arial"/>
              </w:rPr>
            </w:pPr>
            <w:r w:rsidRPr="00E466DF">
              <w:rPr>
                <w:rFonts w:cs="Arial"/>
              </w:rPr>
              <w:t>CS</w:t>
            </w:r>
          </w:p>
        </w:tc>
        <w:tc>
          <w:tcPr>
            <w:tcW w:w="950" w:type="dxa"/>
          </w:tcPr>
          <w:p w14:paraId="03F1BBC6" w14:textId="77777777" w:rsidR="00B20E77" w:rsidRPr="00E466DF" w:rsidRDefault="00B20E77" w:rsidP="00EE1671">
            <w:pPr>
              <w:rPr>
                <w:rFonts w:cs="Arial"/>
              </w:rPr>
            </w:pPr>
            <w:r w:rsidRPr="00E466DF">
              <w:rPr>
                <w:rFonts w:cs="Arial"/>
              </w:rPr>
              <w:t>9</w:t>
            </w:r>
          </w:p>
        </w:tc>
        <w:tc>
          <w:tcPr>
            <w:tcW w:w="3298" w:type="dxa"/>
          </w:tcPr>
          <w:p w14:paraId="6BBD5166" w14:textId="77777777" w:rsidR="00B20E77" w:rsidRPr="00E466DF" w:rsidRDefault="00B20E77" w:rsidP="00EE1671">
            <w:pPr>
              <w:rPr>
                <w:rFonts w:cs="Arial"/>
                <w:color w:val="000000"/>
              </w:rPr>
            </w:pPr>
            <w:r w:rsidRPr="00E466DF">
              <w:rPr>
                <w:rFonts w:cs="Arial"/>
                <w:color w:val="000000"/>
              </w:rPr>
              <w:t>A unique identifier assigned to a specific Academic Year. An Academic Year is the period during which school is in regular session and provides a required number of days of instruction (175 days in California).</w:t>
            </w:r>
          </w:p>
        </w:tc>
        <w:tc>
          <w:tcPr>
            <w:tcW w:w="2074" w:type="dxa"/>
          </w:tcPr>
          <w:p w14:paraId="58E8B847" w14:textId="5424ADFA" w:rsidR="00B20E77" w:rsidRPr="00E466DF" w:rsidRDefault="00B20E77" w:rsidP="00EE1671">
            <w:pPr>
              <w:rPr>
                <w:rFonts w:cs="Arial"/>
              </w:rPr>
            </w:pPr>
            <w:r w:rsidRPr="006A5A3F">
              <w:rPr>
                <w:rFonts w:cs="Arial"/>
              </w:rPr>
              <w:t>n/a</w:t>
            </w:r>
          </w:p>
        </w:tc>
        <w:tc>
          <w:tcPr>
            <w:tcW w:w="3298" w:type="dxa"/>
          </w:tcPr>
          <w:p w14:paraId="72F2704E" w14:textId="77777777" w:rsidR="00B20E77" w:rsidRPr="00E466DF" w:rsidRDefault="00B20E77" w:rsidP="00EE1671">
            <w:pPr>
              <w:rPr>
                <w:rFonts w:cs="Arial"/>
              </w:rPr>
            </w:pPr>
            <w:r w:rsidRPr="00E466DF">
              <w:rPr>
                <w:rFonts w:cs="Arial"/>
              </w:rPr>
              <w:t xml:space="preserve">1) Format: CCYY-CCYY (ex. 2008-2009) </w:t>
            </w:r>
          </w:p>
          <w:p w14:paraId="59CB4B7B" w14:textId="77777777" w:rsidR="00B20E77" w:rsidRPr="00E466DF" w:rsidRDefault="00B20E77" w:rsidP="00EE1671">
            <w:pPr>
              <w:rPr>
                <w:rFonts w:cs="Arial"/>
              </w:rPr>
            </w:pPr>
            <w:r w:rsidRPr="00E466DF">
              <w:rPr>
                <w:rFonts w:cs="Arial"/>
              </w:rPr>
              <w:t>2) Indicates the school year associated with the file.</w:t>
            </w:r>
          </w:p>
        </w:tc>
        <w:tc>
          <w:tcPr>
            <w:tcW w:w="3298" w:type="dxa"/>
          </w:tcPr>
          <w:p w14:paraId="671BA44B" w14:textId="77777777" w:rsidR="00B20E77" w:rsidRPr="00E466DF" w:rsidRDefault="00B20E77" w:rsidP="00EE1671">
            <w:pPr>
              <w:rPr>
                <w:rFonts w:cs="Arial"/>
              </w:rPr>
            </w:pPr>
            <w:r w:rsidRPr="00E466DF">
              <w:rPr>
                <w:rFonts w:cs="Arial"/>
              </w:rPr>
              <w:t>Only one Staff Assignment (SASS) record may exist in the file with the same Academic Year ID, SEID, School of Assignment, and Job Classification Code</w:t>
            </w:r>
          </w:p>
        </w:tc>
        <w:tc>
          <w:tcPr>
            <w:tcW w:w="2448" w:type="dxa"/>
          </w:tcPr>
          <w:p w14:paraId="2A7ABFB1" w14:textId="77777777" w:rsidR="00B20E77" w:rsidRPr="00E466DF" w:rsidRDefault="00B20E77" w:rsidP="00EE1671">
            <w:pPr>
              <w:rPr>
                <w:rFonts w:cs="Arial"/>
              </w:rPr>
            </w:pPr>
            <w:r w:rsidRPr="00E466DF">
              <w:rPr>
                <w:rFonts w:cs="Arial"/>
              </w:rPr>
              <w:t>Y</w:t>
            </w:r>
          </w:p>
        </w:tc>
        <w:tc>
          <w:tcPr>
            <w:tcW w:w="864" w:type="dxa"/>
          </w:tcPr>
          <w:p w14:paraId="4218B91A" w14:textId="77777777" w:rsidR="00B20E77" w:rsidRPr="00E466DF" w:rsidRDefault="00B20E77" w:rsidP="00EE1671">
            <w:pPr>
              <w:rPr>
                <w:rFonts w:cs="Arial"/>
              </w:rPr>
            </w:pPr>
            <w:r w:rsidRPr="00E466DF">
              <w:rPr>
                <w:rFonts w:cs="Arial"/>
              </w:rPr>
              <w:t>X</w:t>
            </w:r>
          </w:p>
        </w:tc>
      </w:tr>
      <w:tr w:rsidR="00B20E77" w:rsidRPr="00E466DF" w14:paraId="0C6F2F7C" w14:textId="77777777" w:rsidTr="00B20E77">
        <w:trPr>
          <w:jc w:val="center"/>
        </w:trPr>
        <w:tc>
          <w:tcPr>
            <w:tcW w:w="806" w:type="dxa"/>
          </w:tcPr>
          <w:p w14:paraId="45D73022" w14:textId="77777777" w:rsidR="00B20E77" w:rsidRPr="00E466DF" w:rsidRDefault="00B20E77" w:rsidP="00EE1671">
            <w:pPr>
              <w:rPr>
                <w:rFonts w:cs="Arial"/>
              </w:rPr>
            </w:pPr>
            <w:r w:rsidRPr="00E466DF">
              <w:rPr>
                <w:rFonts w:cs="Arial"/>
              </w:rPr>
              <w:t>8.07</w:t>
            </w:r>
          </w:p>
        </w:tc>
        <w:tc>
          <w:tcPr>
            <w:tcW w:w="1530" w:type="dxa"/>
          </w:tcPr>
          <w:p w14:paraId="6B5E5FA4" w14:textId="77777777" w:rsidR="00B20E77" w:rsidRPr="00E466DF" w:rsidRDefault="00B20E77" w:rsidP="00EE1671">
            <w:pPr>
              <w:rPr>
                <w:rFonts w:cs="Arial"/>
              </w:rPr>
            </w:pPr>
            <w:r w:rsidRPr="00E466DF">
              <w:rPr>
                <w:rFonts w:cs="Arial"/>
              </w:rPr>
              <w:t>SEID</w:t>
            </w:r>
          </w:p>
        </w:tc>
        <w:tc>
          <w:tcPr>
            <w:tcW w:w="720" w:type="dxa"/>
          </w:tcPr>
          <w:p w14:paraId="1E8807DF" w14:textId="77777777" w:rsidR="00B20E77" w:rsidRPr="00E466DF" w:rsidRDefault="00B20E77" w:rsidP="00EE1671">
            <w:pPr>
              <w:rPr>
                <w:rFonts w:cs="Arial"/>
              </w:rPr>
            </w:pPr>
            <w:r w:rsidRPr="00E466DF">
              <w:rPr>
                <w:rFonts w:cs="Arial"/>
              </w:rPr>
              <w:t>CS</w:t>
            </w:r>
          </w:p>
        </w:tc>
        <w:tc>
          <w:tcPr>
            <w:tcW w:w="950" w:type="dxa"/>
          </w:tcPr>
          <w:p w14:paraId="63A2C210" w14:textId="77777777" w:rsidR="00B20E77" w:rsidRPr="00E466DF" w:rsidRDefault="00B20E77" w:rsidP="00EE1671">
            <w:pPr>
              <w:rPr>
                <w:rFonts w:cs="Arial"/>
              </w:rPr>
            </w:pPr>
            <w:r w:rsidRPr="00E466DF">
              <w:rPr>
                <w:rFonts w:cs="Arial"/>
              </w:rPr>
              <w:t>10</w:t>
            </w:r>
          </w:p>
        </w:tc>
        <w:tc>
          <w:tcPr>
            <w:tcW w:w="3298" w:type="dxa"/>
          </w:tcPr>
          <w:p w14:paraId="75FBC7A9" w14:textId="77777777" w:rsidR="00B20E77" w:rsidRPr="00E466DF" w:rsidRDefault="00B20E77" w:rsidP="00EE1671">
            <w:pPr>
              <w:rPr>
                <w:rFonts w:cs="Arial"/>
                <w:color w:val="000000"/>
              </w:rPr>
            </w:pPr>
            <w:r w:rsidRPr="00E466DF">
              <w:rPr>
                <w:rFonts w:cs="Arial"/>
                <w:color w:val="000000"/>
              </w:rPr>
              <w:t>A unique identifier assigned to each Educator in the California public education system by the California Commission on Teacher Credentialing. This identifier is known as the Statewide Educator Identifier (SEID).</w:t>
            </w:r>
          </w:p>
        </w:tc>
        <w:tc>
          <w:tcPr>
            <w:tcW w:w="2074" w:type="dxa"/>
          </w:tcPr>
          <w:p w14:paraId="57279528" w14:textId="1E333C65" w:rsidR="00B20E77" w:rsidRPr="00E466DF" w:rsidRDefault="00B20E77" w:rsidP="00EE1671">
            <w:pPr>
              <w:rPr>
                <w:rFonts w:cs="Arial"/>
              </w:rPr>
            </w:pPr>
            <w:r w:rsidRPr="006A5A3F">
              <w:rPr>
                <w:rFonts w:cs="Arial"/>
              </w:rPr>
              <w:t>n/a</w:t>
            </w:r>
          </w:p>
        </w:tc>
        <w:tc>
          <w:tcPr>
            <w:tcW w:w="3298" w:type="dxa"/>
          </w:tcPr>
          <w:p w14:paraId="2491F5A0" w14:textId="5BBE5BF2" w:rsidR="00B20E77" w:rsidRPr="00E466DF" w:rsidRDefault="00B20E77" w:rsidP="00EE1671">
            <w:pPr>
              <w:rPr>
                <w:rFonts w:cs="Arial"/>
              </w:rPr>
            </w:pPr>
            <w:r w:rsidRPr="008E530C">
              <w:rPr>
                <w:rFonts w:cs="Arial"/>
              </w:rPr>
              <w:t>n/a</w:t>
            </w:r>
          </w:p>
        </w:tc>
        <w:tc>
          <w:tcPr>
            <w:tcW w:w="3298" w:type="dxa"/>
          </w:tcPr>
          <w:p w14:paraId="0E88C9A7" w14:textId="19A2022C" w:rsidR="00B20E77" w:rsidRPr="00E466DF" w:rsidRDefault="00BA20C3" w:rsidP="00EE1671">
            <w:pPr>
              <w:rPr>
                <w:rFonts w:cs="Arial"/>
              </w:rPr>
            </w:pPr>
            <w:r>
              <w:rPr>
                <w:rFonts w:cs="Arial"/>
              </w:rPr>
              <w:t xml:space="preserve">1) </w:t>
            </w:r>
            <w:r w:rsidR="00B20E77" w:rsidRPr="00E466DF">
              <w:rPr>
                <w:rFonts w:cs="Arial"/>
              </w:rPr>
              <w:t>Must be a valid SEID in the CCTC file</w:t>
            </w:r>
          </w:p>
          <w:p w14:paraId="30ACCCEF" w14:textId="77777777" w:rsidR="00B20E77" w:rsidRPr="00E466DF" w:rsidRDefault="00B20E77" w:rsidP="00EE1671">
            <w:pPr>
              <w:rPr>
                <w:rFonts w:cs="Arial"/>
              </w:rPr>
            </w:pPr>
            <w:r w:rsidRPr="00E466DF">
              <w:rPr>
                <w:rFonts w:cs="Arial"/>
              </w:rPr>
              <w:t>AND</w:t>
            </w:r>
          </w:p>
          <w:p w14:paraId="703EA851" w14:textId="77777777" w:rsidR="00B20E77" w:rsidRPr="00E466DF" w:rsidRDefault="00B20E77" w:rsidP="00EE1671">
            <w:pPr>
              <w:rPr>
                <w:rFonts w:cs="Arial"/>
              </w:rPr>
            </w:pPr>
            <w:r w:rsidRPr="00E466DF">
              <w:rPr>
                <w:rFonts w:cs="Arial"/>
              </w:rPr>
              <w:t xml:space="preserve">SEID must have an SDEM record in the ODS for the Reporting LEA </w:t>
            </w:r>
          </w:p>
          <w:p w14:paraId="078E95F1" w14:textId="77777777" w:rsidR="00B20E77" w:rsidRDefault="00B20E77" w:rsidP="00EE1671">
            <w:pPr>
              <w:rPr>
                <w:rFonts w:cs="Arial"/>
              </w:rPr>
            </w:pPr>
            <w:r w:rsidRPr="00E466DF">
              <w:rPr>
                <w:rFonts w:cs="Arial"/>
              </w:rPr>
              <w:t>2) Only one Staff Assignment (SASS) record may exist in the file with the same Academic Year ID, SEID, School of Assignment, and Job Classification Code</w:t>
            </w:r>
          </w:p>
          <w:p w14:paraId="2ECC0DCF" w14:textId="39906F9F" w:rsidR="00BA20C3" w:rsidRPr="00E466DF" w:rsidRDefault="00BA20C3" w:rsidP="00EE1671">
            <w:pPr>
              <w:rPr>
                <w:rFonts w:cs="Arial"/>
              </w:rPr>
            </w:pPr>
            <w:r w:rsidRPr="00BA20C3">
              <w:rPr>
                <w:rFonts w:cs="Arial"/>
              </w:rPr>
              <w:t>3)</w:t>
            </w:r>
            <w:r>
              <w:rPr>
                <w:rFonts w:cs="Arial"/>
              </w:rPr>
              <w:t xml:space="preserve"> </w:t>
            </w:r>
            <w:r w:rsidRPr="00BA20C3">
              <w:rPr>
                <w:rFonts w:cs="Arial"/>
              </w:rPr>
              <w:t>SEID submitted in Course Section Enrollment (CRSE/CRSC) Record should have an associated Staff Assignment (SASS) Record</w:t>
            </w:r>
          </w:p>
        </w:tc>
        <w:tc>
          <w:tcPr>
            <w:tcW w:w="2448" w:type="dxa"/>
          </w:tcPr>
          <w:p w14:paraId="653A84B4" w14:textId="77777777" w:rsidR="00B20E77" w:rsidRPr="00E466DF" w:rsidRDefault="00B20E77" w:rsidP="00EE1671">
            <w:pPr>
              <w:rPr>
                <w:rFonts w:cs="Arial"/>
              </w:rPr>
            </w:pPr>
            <w:r w:rsidRPr="00E466DF">
              <w:rPr>
                <w:rFonts w:cs="Arial"/>
              </w:rPr>
              <w:t>Y</w:t>
            </w:r>
          </w:p>
        </w:tc>
        <w:tc>
          <w:tcPr>
            <w:tcW w:w="864" w:type="dxa"/>
          </w:tcPr>
          <w:p w14:paraId="1101EAAD" w14:textId="16294678" w:rsidR="00B20E77" w:rsidRPr="00E466DF" w:rsidRDefault="00B20E77" w:rsidP="00EE1671">
            <w:pPr>
              <w:rPr>
                <w:rFonts w:cs="Arial"/>
              </w:rPr>
            </w:pPr>
            <w:r w:rsidRPr="00AE3FF7">
              <w:rPr>
                <w:rFonts w:cs="Arial"/>
              </w:rPr>
              <w:t>n/a</w:t>
            </w:r>
          </w:p>
        </w:tc>
      </w:tr>
      <w:tr w:rsidR="00B20E77" w:rsidRPr="00E466DF" w14:paraId="6353FF01" w14:textId="77777777" w:rsidTr="00B20E77">
        <w:trPr>
          <w:jc w:val="center"/>
        </w:trPr>
        <w:tc>
          <w:tcPr>
            <w:tcW w:w="806" w:type="dxa"/>
          </w:tcPr>
          <w:p w14:paraId="207D67AA" w14:textId="77777777" w:rsidR="00B20E77" w:rsidRPr="00E466DF" w:rsidRDefault="00B20E77" w:rsidP="00EE1671">
            <w:pPr>
              <w:rPr>
                <w:rFonts w:cs="Arial"/>
              </w:rPr>
            </w:pPr>
            <w:r w:rsidRPr="00E466DF">
              <w:rPr>
                <w:rFonts w:cs="Arial"/>
              </w:rPr>
              <w:t>8.08</w:t>
            </w:r>
          </w:p>
        </w:tc>
        <w:tc>
          <w:tcPr>
            <w:tcW w:w="1530" w:type="dxa"/>
          </w:tcPr>
          <w:p w14:paraId="05FEA068" w14:textId="77777777" w:rsidR="00B20E77" w:rsidRPr="00E466DF" w:rsidRDefault="00B20E77" w:rsidP="00EE1671">
            <w:pPr>
              <w:rPr>
                <w:rFonts w:cs="Arial"/>
              </w:rPr>
            </w:pPr>
            <w:r w:rsidRPr="00E466DF">
              <w:rPr>
                <w:rFonts w:cs="Arial"/>
              </w:rPr>
              <w:t>Local Staff ID</w:t>
            </w:r>
          </w:p>
        </w:tc>
        <w:tc>
          <w:tcPr>
            <w:tcW w:w="720" w:type="dxa"/>
          </w:tcPr>
          <w:p w14:paraId="145C5960" w14:textId="77777777" w:rsidR="00B20E77" w:rsidRPr="00E466DF" w:rsidRDefault="00B20E77" w:rsidP="00EE1671">
            <w:pPr>
              <w:rPr>
                <w:rFonts w:cs="Arial"/>
              </w:rPr>
            </w:pPr>
            <w:r w:rsidRPr="00E466DF">
              <w:rPr>
                <w:rFonts w:cs="Arial"/>
              </w:rPr>
              <w:t>CS</w:t>
            </w:r>
          </w:p>
        </w:tc>
        <w:tc>
          <w:tcPr>
            <w:tcW w:w="950" w:type="dxa"/>
          </w:tcPr>
          <w:p w14:paraId="35DD7611" w14:textId="77777777" w:rsidR="00B20E77" w:rsidRPr="00E466DF" w:rsidRDefault="00B20E77" w:rsidP="00EE1671">
            <w:pPr>
              <w:rPr>
                <w:rFonts w:cs="Arial"/>
              </w:rPr>
            </w:pPr>
            <w:r w:rsidRPr="00E466DF">
              <w:rPr>
                <w:rFonts w:cs="Arial"/>
              </w:rPr>
              <w:t>10</w:t>
            </w:r>
          </w:p>
        </w:tc>
        <w:tc>
          <w:tcPr>
            <w:tcW w:w="3298" w:type="dxa"/>
          </w:tcPr>
          <w:p w14:paraId="0C073AE1" w14:textId="77777777" w:rsidR="00B20E77" w:rsidRPr="00E466DF" w:rsidRDefault="00B20E77" w:rsidP="00EE1671">
            <w:pPr>
              <w:rPr>
                <w:rFonts w:cs="Arial"/>
                <w:color w:val="000000"/>
              </w:rPr>
            </w:pPr>
            <w:r w:rsidRPr="00E466DF">
              <w:rPr>
                <w:rFonts w:cs="Arial"/>
                <w:color w:val="000000"/>
              </w:rPr>
              <w:t>A unique identifier assigned to a Staff member by the local educational agency. This may or may not be the same as the identifier assigned to a staff member at the school level.</w:t>
            </w:r>
          </w:p>
        </w:tc>
        <w:tc>
          <w:tcPr>
            <w:tcW w:w="2074" w:type="dxa"/>
          </w:tcPr>
          <w:p w14:paraId="0C6A6EE8" w14:textId="2EA0A9BC" w:rsidR="00B20E77" w:rsidRPr="00E466DF" w:rsidRDefault="00B20E77" w:rsidP="00EE1671">
            <w:pPr>
              <w:rPr>
                <w:rFonts w:cs="Arial"/>
              </w:rPr>
            </w:pPr>
            <w:r w:rsidRPr="006A5A3F">
              <w:rPr>
                <w:rFonts w:cs="Arial"/>
              </w:rPr>
              <w:t>n/a</w:t>
            </w:r>
          </w:p>
        </w:tc>
        <w:tc>
          <w:tcPr>
            <w:tcW w:w="3298" w:type="dxa"/>
          </w:tcPr>
          <w:p w14:paraId="6A2D715A" w14:textId="30DA3645" w:rsidR="00B20E77" w:rsidRPr="00E466DF" w:rsidRDefault="00B20E77" w:rsidP="00EE1671">
            <w:pPr>
              <w:rPr>
                <w:rFonts w:cs="Arial"/>
              </w:rPr>
            </w:pPr>
            <w:r w:rsidRPr="008E530C">
              <w:rPr>
                <w:rFonts w:cs="Arial"/>
              </w:rPr>
              <w:t>n/a</w:t>
            </w:r>
          </w:p>
        </w:tc>
        <w:tc>
          <w:tcPr>
            <w:tcW w:w="3298" w:type="dxa"/>
          </w:tcPr>
          <w:p w14:paraId="6C6276F0" w14:textId="3E60C95C" w:rsidR="00B20E77" w:rsidRPr="00E466DF" w:rsidRDefault="00B20E77" w:rsidP="00EE1671">
            <w:pPr>
              <w:rPr>
                <w:rFonts w:cs="Arial"/>
              </w:rPr>
            </w:pPr>
            <w:r>
              <w:rPr>
                <w:rFonts w:cs="Arial"/>
              </w:rPr>
              <w:t>n/a</w:t>
            </w:r>
          </w:p>
        </w:tc>
        <w:tc>
          <w:tcPr>
            <w:tcW w:w="2448" w:type="dxa"/>
          </w:tcPr>
          <w:p w14:paraId="1879CEF3" w14:textId="77777777" w:rsidR="00B20E77" w:rsidRPr="00E466DF" w:rsidRDefault="00B20E77" w:rsidP="00EE1671">
            <w:pPr>
              <w:rPr>
                <w:rFonts w:cs="Arial"/>
              </w:rPr>
            </w:pPr>
            <w:r w:rsidRPr="00E466DF">
              <w:rPr>
                <w:rFonts w:cs="Arial"/>
              </w:rPr>
              <w:t>Y</w:t>
            </w:r>
          </w:p>
        </w:tc>
        <w:tc>
          <w:tcPr>
            <w:tcW w:w="864" w:type="dxa"/>
          </w:tcPr>
          <w:p w14:paraId="1404FA33" w14:textId="488123E3" w:rsidR="00B20E77" w:rsidRPr="00E466DF" w:rsidRDefault="00B20E77" w:rsidP="00EE1671">
            <w:pPr>
              <w:rPr>
                <w:rFonts w:cs="Arial"/>
              </w:rPr>
            </w:pPr>
            <w:r w:rsidRPr="00AE3FF7">
              <w:rPr>
                <w:rFonts w:cs="Arial"/>
              </w:rPr>
              <w:t>n/a</w:t>
            </w:r>
          </w:p>
        </w:tc>
      </w:tr>
      <w:tr w:rsidR="00B20E77" w:rsidRPr="00E466DF" w14:paraId="6AF122F1" w14:textId="77777777" w:rsidTr="00B20E77">
        <w:trPr>
          <w:jc w:val="center"/>
        </w:trPr>
        <w:tc>
          <w:tcPr>
            <w:tcW w:w="806" w:type="dxa"/>
          </w:tcPr>
          <w:p w14:paraId="286AB7CF" w14:textId="77777777" w:rsidR="00B20E77" w:rsidRPr="00E466DF" w:rsidRDefault="00B20E77" w:rsidP="00EE1671">
            <w:pPr>
              <w:rPr>
                <w:rFonts w:cs="Arial"/>
              </w:rPr>
            </w:pPr>
            <w:r w:rsidRPr="00E466DF">
              <w:rPr>
                <w:rFonts w:cs="Arial"/>
              </w:rPr>
              <w:t>8.09</w:t>
            </w:r>
          </w:p>
        </w:tc>
        <w:tc>
          <w:tcPr>
            <w:tcW w:w="1530" w:type="dxa"/>
          </w:tcPr>
          <w:p w14:paraId="211A5000" w14:textId="77777777" w:rsidR="00B20E77" w:rsidRPr="00E466DF" w:rsidRDefault="00B20E77" w:rsidP="00EE1671">
            <w:pPr>
              <w:rPr>
                <w:rFonts w:cs="Arial"/>
              </w:rPr>
            </w:pPr>
            <w:r w:rsidRPr="00E466DF">
              <w:rPr>
                <w:rFonts w:cs="Arial"/>
              </w:rPr>
              <w:t>Staff Legal First Name</w:t>
            </w:r>
          </w:p>
        </w:tc>
        <w:tc>
          <w:tcPr>
            <w:tcW w:w="720" w:type="dxa"/>
          </w:tcPr>
          <w:p w14:paraId="097BD4A3" w14:textId="77777777" w:rsidR="00B20E77" w:rsidRPr="00E466DF" w:rsidRDefault="00B20E77" w:rsidP="00EE1671">
            <w:pPr>
              <w:rPr>
                <w:rFonts w:cs="Arial"/>
              </w:rPr>
            </w:pPr>
            <w:r w:rsidRPr="00E466DF">
              <w:rPr>
                <w:rFonts w:cs="Arial"/>
              </w:rPr>
              <w:t>CS</w:t>
            </w:r>
          </w:p>
        </w:tc>
        <w:tc>
          <w:tcPr>
            <w:tcW w:w="950" w:type="dxa"/>
          </w:tcPr>
          <w:p w14:paraId="6E993360" w14:textId="77777777" w:rsidR="00B20E77" w:rsidRPr="00E466DF" w:rsidRDefault="00B20E77" w:rsidP="00EE1671">
            <w:pPr>
              <w:rPr>
                <w:rFonts w:cs="Arial"/>
              </w:rPr>
            </w:pPr>
            <w:r w:rsidRPr="00E466DF">
              <w:rPr>
                <w:rFonts w:cs="Arial"/>
              </w:rPr>
              <w:t>30</w:t>
            </w:r>
          </w:p>
        </w:tc>
        <w:tc>
          <w:tcPr>
            <w:tcW w:w="3298" w:type="dxa"/>
          </w:tcPr>
          <w:p w14:paraId="0654D2A1" w14:textId="77777777" w:rsidR="00B20E77" w:rsidRPr="00E466DF" w:rsidRDefault="00B20E77" w:rsidP="00EE1671">
            <w:pPr>
              <w:rPr>
                <w:rFonts w:cs="Arial"/>
                <w:color w:val="000000"/>
              </w:rPr>
            </w:pPr>
            <w:r w:rsidRPr="00E466DF">
              <w:rPr>
                <w:rFonts w:cs="Arial"/>
                <w:color w:val="000000"/>
              </w:rPr>
              <w:t>The Staff Legal First Name of a Staff member. The Staff Legal First Name is the first name of the person which is given to a person after birth (e.g., birth, baptism, or other naming ceremony certificate; or birth verification document) or through legal action (e.g., marriage, divorce, adoption, or name change).</w:t>
            </w:r>
          </w:p>
        </w:tc>
        <w:tc>
          <w:tcPr>
            <w:tcW w:w="2074" w:type="dxa"/>
          </w:tcPr>
          <w:p w14:paraId="7F211B90" w14:textId="74BFF139" w:rsidR="00B20E77" w:rsidRPr="00E466DF" w:rsidRDefault="00B20E77" w:rsidP="00EE1671">
            <w:pPr>
              <w:rPr>
                <w:rFonts w:cs="Arial"/>
              </w:rPr>
            </w:pPr>
            <w:r w:rsidRPr="005F7ADA">
              <w:rPr>
                <w:rFonts w:cs="Arial"/>
              </w:rPr>
              <w:t>n/a</w:t>
            </w:r>
          </w:p>
        </w:tc>
        <w:tc>
          <w:tcPr>
            <w:tcW w:w="3298" w:type="dxa"/>
          </w:tcPr>
          <w:p w14:paraId="342B628B" w14:textId="05A2E255" w:rsidR="00B20E77" w:rsidRPr="00E466DF" w:rsidRDefault="00B20E77" w:rsidP="00EE1671">
            <w:pPr>
              <w:rPr>
                <w:rFonts w:cs="Arial"/>
              </w:rPr>
            </w:pPr>
            <w:r w:rsidRPr="005F7ADA">
              <w:rPr>
                <w:rFonts w:cs="Arial"/>
              </w:rPr>
              <w:t>n/a</w:t>
            </w:r>
          </w:p>
        </w:tc>
        <w:tc>
          <w:tcPr>
            <w:tcW w:w="3298" w:type="dxa"/>
          </w:tcPr>
          <w:p w14:paraId="7F703274" w14:textId="25591976" w:rsidR="00B20E77" w:rsidRPr="00E466DF" w:rsidRDefault="001C4A52" w:rsidP="00EE1671">
            <w:pPr>
              <w:rPr>
                <w:rFonts w:cs="Arial"/>
              </w:rPr>
            </w:pPr>
            <w:r>
              <w:rPr>
                <w:rFonts w:cs="Arial"/>
              </w:rPr>
              <w:t>n/a</w:t>
            </w:r>
          </w:p>
        </w:tc>
        <w:tc>
          <w:tcPr>
            <w:tcW w:w="2448" w:type="dxa"/>
          </w:tcPr>
          <w:p w14:paraId="0E4C82AE" w14:textId="77777777" w:rsidR="00B20E77" w:rsidRPr="00E466DF" w:rsidRDefault="00B20E77" w:rsidP="00EE1671">
            <w:pPr>
              <w:rPr>
                <w:rFonts w:cs="Arial"/>
              </w:rPr>
            </w:pPr>
            <w:r w:rsidRPr="00E466DF">
              <w:rPr>
                <w:rFonts w:cs="Arial"/>
              </w:rPr>
              <w:t>Y</w:t>
            </w:r>
          </w:p>
        </w:tc>
        <w:tc>
          <w:tcPr>
            <w:tcW w:w="864" w:type="dxa"/>
          </w:tcPr>
          <w:p w14:paraId="283E0E7A" w14:textId="27324C72" w:rsidR="00B20E77" w:rsidRPr="00E466DF" w:rsidRDefault="00B20E77" w:rsidP="00EE1671">
            <w:pPr>
              <w:rPr>
                <w:rFonts w:cs="Arial"/>
              </w:rPr>
            </w:pPr>
            <w:r w:rsidRPr="007647E0">
              <w:rPr>
                <w:rFonts w:cs="Arial"/>
              </w:rPr>
              <w:t>n/a</w:t>
            </w:r>
          </w:p>
        </w:tc>
      </w:tr>
      <w:tr w:rsidR="00B20E77" w:rsidRPr="00E466DF" w14:paraId="7A657971" w14:textId="77777777" w:rsidTr="00B20E77">
        <w:trPr>
          <w:jc w:val="center"/>
        </w:trPr>
        <w:tc>
          <w:tcPr>
            <w:tcW w:w="806" w:type="dxa"/>
          </w:tcPr>
          <w:p w14:paraId="3FD6646C" w14:textId="77777777" w:rsidR="00B20E77" w:rsidRPr="00E466DF" w:rsidRDefault="00B20E77" w:rsidP="00EE1671">
            <w:pPr>
              <w:rPr>
                <w:rFonts w:cs="Arial"/>
              </w:rPr>
            </w:pPr>
            <w:r w:rsidRPr="00E466DF">
              <w:rPr>
                <w:rFonts w:cs="Arial"/>
              </w:rPr>
              <w:t>8.10</w:t>
            </w:r>
          </w:p>
        </w:tc>
        <w:tc>
          <w:tcPr>
            <w:tcW w:w="1530" w:type="dxa"/>
          </w:tcPr>
          <w:p w14:paraId="1ED75A3A" w14:textId="77777777" w:rsidR="00B20E77" w:rsidRPr="00E466DF" w:rsidRDefault="00B20E77" w:rsidP="00EE1671">
            <w:pPr>
              <w:rPr>
                <w:rFonts w:cs="Arial"/>
              </w:rPr>
            </w:pPr>
            <w:r w:rsidRPr="00E466DF">
              <w:rPr>
                <w:rFonts w:cs="Arial"/>
              </w:rPr>
              <w:t>Staff Legal Last Name</w:t>
            </w:r>
          </w:p>
        </w:tc>
        <w:tc>
          <w:tcPr>
            <w:tcW w:w="720" w:type="dxa"/>
          </w:tcPr>
          <w:p w14:paraId="46AD387D" w14:textId="77777777" w:rsidR="00B20E77" w:rsidRPr="00E466DF" w:rsidRDefault="00B20E77" w:rsidP="00EE1671">
            <w:pPr>
              <w:rPr>
                <w:rFonts w:cs="Arial"/>
              </w:rPr>
            </w:pPr>
            <w:r w:rsidRPr="00E466DF">
              <w:rPr>
                <w:rFonts w:cs="Arial"/>
              </w:rPr>
              <w:t>CS</w:t>
            </w:r>
          </w:p>
        </w:tc>
        <w:tc>
          <w:tcPr>
            <w:tcW w:w="950" w:type="dxa"/>
          </w:tcPr>
          <w:p w14:paraId="7E5CEFF1" w14:textId="77777777" w:rsidR="00B20E77" w:rsidRPr="00E466DF" w:rsidRDefault="00B20E77" w:rsidP="00EE1671">
            <w:pPr>
              <w:rPr>
                <w:rFonts w:cs="Arial"/>
              </w:rPr>
            </w:pPr>
            <w:r w:rsidRPr="00E466DF">
              <w:rPr>
                <w:rFonts w:cs="Arial"/>
              </w:rPr>
              <w:t>50</w:t>
            </w:r>
          </w:p>
        </w:tc>
        <w:tc>
          <w:tcPr>
            <w:tcW w:w="3298" w:type="dxa"/>
          </w:tcPr>
          <w:p w14:paraId="4E6DFD44" w14:textId="77777777" w:rsidR="00B20E77" w:rsidRPr="00E466DF" w:rsidRDefault="00B20E77" w:rsidP="00EE1671">
            <w:pPr>
              <w:rPr>
                <w:rFonts w:cs="Arial"/>
                <w:color w:val="000000"/>
              </w:rPr>
            </w:pPr>
            <w:r w:rsidRPr="00E466DF">
              <w:rPr>
                <w:rFonts w:cs="Arial"/>
                <w:color w:val="000000"/>
              </w:rPr>
              <w:t xml:space="preserve">The Staff Legal Last Name of a Staff member. The Staff Legal Last Name is the name borne in common by members of a person’s family, or the last name recognized as the formal and consistent last name given to a person after birth (e.g., birth, baptism, or other naming ceremony certificate; or birth verification document) or through legal action (e.g., marriage, divorce, adoption, or name change). </w:t>
            </w:r>
          </w:p>
        </w:tc>
        <w:tc>
          <w:tcPr>
            <w:tcW w:w="2074" w:type="dxa"/>
          </w:tcPr>
          <w:p w14:paraId="6C99F856" w14:textId="02960C99" w:rsidR="00B20E77" w:rsidRPr="00E466DF" w:rsidRDefault="00B20E77" w:rsidP="00EE1671">
            <w:pPr>
              <w:rPr>
                <w:rFonts w:cs="Arial"/>
              </w:rPr>
            </w:pPr>
            <w:r w:rsidRPr="005F7ADA">
              <w:rPr>
                <w:rFonts w:cs="Arial"/>
              </w:rPr>
              <w:t>n/a</w:t>
            </w:r>
          </w:p>
        </w:tc>
        <w:tc>
          <w:tcPr>
            <w:tcW w:w="3298" w:type="dxa"/>
          </w:tcPr>
          <w:p w14:paraId="69D8E4E4" w14:textId="54D18389" w:rsidR="00B20E77" w:rsidRPr="00E466DF" w:rsidRDefault="00B20E77" w:rsidP="00EE1671">
            <w:pPr>
              <w:rPr>
                <w:rFonts w:cs="Arial"/>
              </w:rPr>
            </w:pPr>
            <w:r w:rsidRPr="005F7ADA">
              <w:rPr>
                <w:rFonts w:cs="Arial"/>
              </w:rPr>
              <w:t>n/a</w:t>
            </w:r>
          </w:p>
        </w:tc>
        <w:tc>
          <w:tcPr>
            <w:tcW w:w="3298" w:type="dxa"/>
          </w:tcPr>
          <w:p w14:paraId="40D1DD2A" w14:textId="1A0FFCF3" w:rsidR="00B20E77" w:rsidRPr="00E466DF" w:rsidRDefault="001C4A52" w:rsidP="00EE1671">
            <w:pPr>
              <w:rPr>
                <w:rFonts w:cs="Arial"/>
              </w:rPr>
            </w:pPr>
            <w:r>
              <w:rPr>
                <w:rFonts w:cs="Arial"/>
              </w:rPr>
              <w:t>n/a</w:t>
            </w:r>
          </w:p>
        </w:tc>
        <w:tc>
          <w:tcPr>
            <w:tcW w:w="2448" w:type="dxa"/>
          </w:tcPr>
          <w:p w14:paraId="4E1E6208" w14:textId="77777777" w:rsidR="00B20E77" w:rsidRPr="00E466DF" w:rsidRDefault="00B20E77" w:rsidP="00EE1671">
            <w:pPr>
              <w:rPr>
                <w:rFonts w:cs="Arial"/>
              </w:rPr>
            </w:pPr>
            <w:r w:rsidRPr="00E466DF">
              <w:rPr>
                <w:rFonts w:cs="Arial"/>
              </w:rPr>
              <w:t>Y</w:t>
            </w:r>
          </w:p>
        </w:tc>
        <w:tc>
          <w:tcPr>
            <w:tcW w:w="864" w:type="dxa"/>
          </w:tcPr>
          <w:p w14:paraId="7EA3BB92" w14:textId="4FAB89D4" w:rsidR="00B20E77" w:rsidRPr="00E466DF" w:rsidRDefault="00B20E77" w:rsidP="00EE1671">
            <w:pPr>
              <w:rPr>
                <w:rFonts w:cs="Arial"/>
              </w:rPr>
            </w:pPr>
            <w:r w:rsidRPr="007647E0">
              <w:rPr>
                <w:rFonts w:cs="Arial"/>
              </w:rPr>
              <w:t>n/a</w:t>
            </w:r>
          </w:p>
        </w:tc>
      </w:tr>
      <w:tr w:rsidR="00B20E77" w:rsidRPr="00E466DF" w14:paraId="6B2CCCD7" w14:textId="77777777" w:rsidTr="00B20E77">
        <w:trPr>
          <w:jc w:val="center"/>
        </w:trPr>
        <w:tc>
          <w:tcPr>
            <w:tcW w:w="806" w:type="dxa"/>
          </w:tcPr>
          <w:p w14:paraId="21F0CDB4" w14:textId="77777777" w:rsidR="00B20E77" w:rsidRPr="00E466DF" w:rsidRDefault="00B20E77" w:rsidP="00EE1671">
            <w:pPr>
              <w:rPr>
                <w:rFonts w:cs="Arial"/>
              </w:rPr>
            </w:pPr>
            <w:r w:rsidRPr="00E466DF">
              <w:rPr>
                <w:rFonts w:cs="Arial"/>
              </w:rPr>
              <w:t>8.11</w:t>
            </w:r>
          </w:p>
        </w:tc>
        <w:tc>
          <w:tcPr>
            <w:tcW w:w="1530" w:type="dxa"/>
          </w:tcPr>
          <w:p w14:paraId="2E102A5D" w14:textId="77777777" w:rsidR="00B20E77" w:rsidRPr="00E466DF" w:rsidRDefault="00B20E77" w:rsidP="00EE1671">
            <w:pPr>
              <w:rPr>
                <w:rFonts w:cs="Arial"/>
              </w:rPr>
            </w:pPr>
            <w:r w:rsidRPr="00E466DF">
              <w:rPr>
                <w:rFonts w:cs="Arial"/>
              </w:rPr>
              <w:t>Staff Birth Date</w:t>
            </w:r>
          </w:p>
        </w:tc>
        <w:tc>
          <w:tcPr>
            <w:tcW w:w="720" w:type="dxa"/>
          </w:tcPr>
          <w:p w14:paraId="3D35FF90" w14:textId="77777777" w:rsidR="00B20E77" w:rsidRPr="00E466DF" w:rsidRDefault="00B20E77" w:rsidP="00EE1671">
            <w:pPr>
              <w:rPr>
                <w:rFonts w:cs="Arial"/>
              </w:rPr>
            </w:pPr>
            <w:r w:rsidRPr="00E466DF">
              <w:rPr>
                <w:rFonts w:cs="Arial"/>
              </w:rPr>
              <w:t>DT</w:t>
            </w:r>
          </w:p>
        </w:tc>
        <w:tc>
          <w:tcPr>
            <w:tcW w:w="950" w:type="dxa"/>
          </w:tcPr>
          <w:p w14:paraId="5B99FF9E" w14:textId="77777777" w:rsidR="00B20E77" w:rsidRPr="00E466DF" w:rsidRDefault="00B20E77" w:rsidP="00EE1671">
            <w:pPr>
              <w:rPr>
                <w:rFonts w:cs="Arial"/>
              </w:rPr>
            </w:pPr>
            <w:r w:rsidRPr="00E466DF">
              <w:rPr>
                <w:rFonts w:cs="Arial"/>
              </w:rPr>
              <w:t>10</w:t>
            </w:r>
          </w:p>
        </w:tc>
        <w:tc>
          <w:tcPr>
            <w:tcW w:w="3298" w:type="dxa"/>
          </w:tcPr>
          <w:p w14:paraId="3DF0351A" w14:textId="77777777" w:rsidR="00B20E77" w:rsidRPr="00E466DF" w:rsidRDefault="00B20E77" w:rsidP="00EE1671">
            <w:pPr>
              <w:rPr>
                <w:rFonts w:cs="Arial"/>
                <w:color w:val="000000"/>
              </w:rPr>
            </w:pPr>
            <w:r w:rsidRPr="00E466DF">
              <w:rPr>
                <w:rFonts w:cs="Arial"/>
                <w:color w:val="000000"/>
              </w:rPr>
              <w:t>The month, day, and year on which a person was born based on the Gregorian Calendar.</w:t>
            </w:r>
          </w:p>
        </w:tc>
        <w:tc>
          <w:tcPr>
            <w:tcW w:w="2074" w:type="dxa"/>
          </w:tcPr>
          <w:p w14:paraId="43320514" w14:textId="516E0AD8" w:rsidR="00B20E77" w:rsidRPr="00E466DF" w:rsidRDefault="00B20E77" w:rsidP="00EE1671">
            <w:pPr>
              <w:rPr>
                <w:rFonts w:cs="Arial"/>
              </w:rPr>
            </w:pPr>
            <w:r w:rsidRPr="005F7ADA">
              <w:rPr>
                <w:rFonts w:cs="Arial"/>
              </w:rPr>
              <w:t>n/a</w:t>
            </w:r>
          </w:p>
        </w:tc>
        <w:tc>
          <w:tcPr>
            <w:tcW w:w="3298" w:type="dxa"/>
          </w:tcPr>
          <w:p w14:paraId="70F9B9E9" w14:textId="04B00281" w:rsidR="00B20E77" w:rsidRPr="00E466DF" w:rsidRDefault="00B20E77" w:rsidP="00EE1671">
            <w:pPr>
              <w:rPr>
                <w:rFonts w:cs="Arial"/>
              </w:rPr>
            </w:pPr>
            <w:r w:rsidRPr="005F7ADA">
              <w:rPr>
                <w:rFonts w:cs="Arial"/>
              </w:rPr>
              <w:t>n/a</w:t>
            </w:r>
          </w:p>
        </w:tc>
        <w:tc>
          <w:tcPr>
            <w:tcW w:w="3298" w:type="dxa"/>
          </w:tcPr>
          <w:p w14:paraId="319F5214" w14:textId="3E39F781" w:rsidR="00B20E77" w:rsidRPr="00E466DF" w:rsidRDefault="001C4A52" w:rsidP="00EE1671">
            <w:pPr>
              <w:rPr>
                <w:rFonts w:cs="Arial"/>
              </w:rPr>
            </w:pPr>
            <w:r>
              <w:rPr>
                <w:rFonts w:cs="Arial"/>
              </w:rPr>
              <w:t>n/a</w:t>
            </w:r>
          </w:p>
        </w:tc>
        <w:tc>
          <w:tcPr>
            <w:tcW w:w="2448" w:type="dxa"/>
          </w:tcPr>
          <w:p w14:paraId="481CA0C8" w14:textId="77777777" w:rsidR="00B20E77" w:rsidRPr="00E466DF" w:rsidRDefault="00B20E77" w:rsidP="00EE1671">
            <w:pPr>
              <w:rPr>
                <w:rFonts w:cs="Arial"/>
              </w:rPr>
            </w:pPr>
            <w:r w:rsidRPr="00E466DF">
              <w:rPr>
                <w:rFonts w:cs="Arial"/>
              </w:rPr>
              <w:t>Y</w:t>
            </w:r>
          </w:p>
        </w:tc>
        <w:tc>
          <w:tcPr>
            <w:tcW w:w="864" w:type="dxa"/>
          </w:tcPr>
          <w:p w14:paraId="0D50F87E" w14:textId="02D370BF" w:rsidR="00B20E77" w:rsidRPr="00E466DF" w:rsidRDefault="00B20E77" w:rsidP="00EE1671">
            <w:pPr>
              <w:rPr>
                <w:rFonts w:cs="Arial"/>
              </w:rPr>
            </w:pPr>
            <w:r w:rsidRPr="007647E0">
              <w:rPr>
                <w:rFonts w:cs="Arial"/>
              </w:rPr>
              <w:t>n/a</w:t>
            </w:r>
          </w:p>
        </w:tc>
      </w:tr>
      <w:tr w:rsidR="00B20E77" w:rsidRPr="00E466DF" w14:paraId="5F9C0604" w14:textId="77777777" w:rsidTr="00B20E77">
        <w:trPr>
          <w:jc w:val="center"/>
        </w:trPr>
        <w:tc>
          <w:tcPr>
            <w:tcW w:w="806" w:type="dxa"/>
          </w:tcPr>
          <w:p w14:paraId="30BB4061" w14:textId="77777777" w:rsidR="00B20E77" w:rsidRPr="00E466DF" w:rsidRDefault="00B20E77" w:rsidP="00EE1671">
            <w:pPr>
              <w:rPr>
                <w:rFonts w:cs="Arial"/>
              </w:rPr>
            </w:pPr>
            <w:r w:rsidRPr="00E466DF">
              <w:rPr>
                <w:rFonts w:cs="Arial"/>
              </w:rPr>
              <w:t>8.12</w:t>
            </w:r>
          </w:p>
        </w:tc>
        <w:tc>
          <w:tcPr>
            <w:tcW w:w="1530" w:type="dxa"/>
          </w:tcPr>
          <w:p w14:paraId="1AA18ED9" w14:textId="77777777" w:rsidR="00B20E77" w:rsidRPr="00E466DF" w:rsidRDefault="00B20E77" w:rsidP="00EE1671">
            <w:pPr>
              <w:rPr>
                <w:rFonts w:cs="Arial"/>
              </w:rPr>
            </w:pPr>
            <w:r w:rsidRPr="00E466DF">
              <w:rPr>
                <w:rFonts w:cs="Arial"/>
              </w:rPr>
              <w:t>Staff Gender Code</w:t>
            </w:r>
          </w:p>
        </w:tc>
        <w:tc>
          <w:tcPr>
            <w:tcW w:w="720" w:type="dxa"/>
          </w:tcPr>
          <w:p w14:paraId="42F1EADB" w14:textId="77777777" w:rsidR="00B20E77" w:rsidRPr="00E466DF" w:rsidRDefault="00B20E77" w:rsidP="00EE1671">
            <w:pPr>
              <w:rPr>
                <w:rFonts w:cs="Arial"/>
              </w:rPr>
            </w:pPr>
            <w:r w:rsidRPr="00E466DF">
              <w:rPr>
                <w:rFonts w:cs="Arial"/>
              </w:rPr>
              <w:t>CS</w:t>
            </w:r>
          </w:p>
        </w:tc>
        <w:tc>
          <w:tcPr>
            <w:tcW w:w="950" w:type="dxa"/>
          </w:tcPr>
          <w:p w14:paraId="55CBAD19" w14:textId="77777777" w:rsidR="00B20E77" w:rsidRPr="00E466DF" w:rsidRDefault="00B20E77" w:rsidP="00EE1671">
            <w:pPr>
              <w:rPr>
                <w:rFonts w:cs="Arial"/>
              </w:rPr>
            </w:pPr>
            <w:r w:rsidRPr="00E466DF">
              <w:rPr>
                <w:rFonts w:cs="Arial"/>
              </w:rPr>
              <w:t>1</w:t>
            </w:r>
          </w:p>
        </w:tc>
        <w:tc>
          <w:tcPr>
            <w:tcW w:w="3298" w:type="dxa"/>
          </w:tcPr>
          <w:p w14:paraId="01BC743F" w14:textId="77777777" w:rsidR="00B20E77" w:rsidRPr="00E466DF" w:rsidRDefault="00B20E77" w:rsidP="00EE1671">
            <w:pPr>
              <w:rPr>
                <w:rFonts w:cs="Arial"/>
                <w:color w:val="000000"/>
              </w:rPr>
            </w:pPr>
            <w:r w:rsidRPr="00E466DF">
              <w:rPr>
                <w:rFonts w:cs="Arial"/>
                <w:color w:val="000000"/>
              </w:rPr>
              <w:t>A coded value representing the person's gender. Gender is a person's actual sex or perceived sex and includes a person's perceived identity, appearance or behavior, whether or not that identity, appearance, or behavior is different from that traditionally associated with a person's sex at birth.</w:t>
            </w:r>
          </w:p>
        </w:tc>
        <w:tc>
          <w:tcPr>
            <w:tcW w:w="2074" w:type="dxa"/>
          </w:tcPr>
          <w:p w14:paraId="35C45866" w14:textId="77777777" w:rsidR="00B20E77" w:rsidRPr="00E466DF" w:rsidRDefault="00B20E77" w:rsidP="00EE1671">
            <w:pPr>
              <w:rPr>
                <w:rFonts w:cs="Arial"/>
              </w:rPr>
            </w:pPr>
            <w:r w:rsidRPr="00E466DF">
              <w:rPr>
                <w:rFonts w:cs="Arial"/>
              </w:rPr>
              <w:t>See Code Set Gender</w:t>
            </w:r>
          </w:p>
        </w:tc>
        <w:tc>
          <w:tcPr>
            <w:tcW w:w="3298" w:type="dxa"/>
          </w:tcPr>
          <w:p w14:paraId="48800DC9" w14:textId="7ECB513D" w:rsidR="00B20E77" w:rsidRPr="00E466DF" w:rsidRDefault="00B20E77" w:rsidP="00EE1671">
            <w:pPr>
              <w:rPr>
                <w:rFonts w:cs="Arial"/>
              </w:rPr>
            </w:pPr>
            <w:r w:rsidRPr="00FE3B50">
              <w:rPr>
                <w:rFonts w:cs="Arial"/>
              </w:rPr>
              <w:t>n/a</w:t>
            </w:r>
          </w:p>
        </w:tc>
        <w:tc>
          <w:tcPr>
            <w:tcW w:w="3298" w:type="dxa"/>
          </w:tcPr>
          <w:p w14:paraId="739DA27F" w14:textId="58F88406" w:rsidR="00B20E77" w:rsidRPr="00E466DF" w:rsidRDefault="00B20E77" w:rsidP="00EE1671">
            <w:pPr>
              <w:rPr>
                <w:rFonts w:cs="Arial"/>
              </w:rPr>
            </w:pPr>
            <w:r w:rsidRPr="00FE3B50">
              <w:rPr>
                <w:rFonts w:cs="Arial"/>
              </w:rPr>
              <w:t>n/a</w:t>
            </w:r>
          </w:p>
        </w:tc>
        <w:tc>
          <w:tcPr>
            <w:tcW w:w="2448" w:type="dxa"/>
          </w:tcPr>
          <w:p w14:paraId="016FD11C" w14:textId="77777777" w:rsidR="00B20E77" w:rsidRPr="00E466DF" w:rsidRDefault="00B20E77" w:rsidP="00EE1671">
            <w:pPr>
              <w:rPr>
                <w:rFonts w:cs="Arial"/>
              </w:rPr>
            </w:pPr>
            <w:r w:rsidRPr="00E466DF">
              <w:rPr>
                <w:rFonts w:cs="Arial"/>
              </w:rPr>
              <w:t>Y</w:t>
            </w:r>
          </w:p>
        </w:tc>
        <w:tc>
          <w:tcPr>
            <w:tcW w:w="864" w:type="dxa"/>
          </w:tcPr>
          <w:p w14:paraId="39B5D319" w14:textId="73BFE7EF" w:rsidR="00B20E77" w:rsidRPr="00E466DF" w:rsidRDefault="00B20E77" w:rsidP="00EE1671">
            <w:pPr>
              <w:rPr>
                <w:rFonts w:cs="Arial"/>
              </w:rPr>
            </w:pPr>
            <w:r w:rsidRPr="00763F55">
              <w:rPr>
                <w:rFonts w:cs="Arial"/>
              </w:rPr>
              <w:t>n/a</w:t>
            </w:r>
          </w:p>
        </w:tc>
      </w:tr>
      <w:tr w:rsidR="00B20E77" w:rsidRPr="00E466DF" w14:paraId="144488EA" w14:textId="77777777" w:rsidTr="00B20E77">
        <w:trPr>
          <w:jc w:val="center"/>
        </w:trPr>
        <w:tc>
          <w:tcPr>
            <w:tcW w:w="806" w:type="dxa"/>
          </w:tcPr>
          <w:p w14:paraId="7F9FB645" w14:textId="77777777" w:rsidR="00B20E77" w:rsidRPr="00E466DF" w:rsidRDefault="00B20E77" w:rsidP="00EE1671">
            <w:pPr>
              <w:rPr>
                <w:rFonts w:cs="Arial"/>
              </w:rPr>
            </w:pPr>
            <w:r w:rsidRPr="00E466DF">
              <w:rPr>
                <w:rFonts w:cs="Arial"/>
              </w:rPr>
              <w:t>8.13</w:t>
            </w:r>
          </w:p>
        </w:tc>
        <w:tc>
          <w:tcPr>
            <w:tcW w:w="1530" w:type="dxa"/>
          </w:tcPr>
          <w:p w14:paraId="2D2067B5" w14:textId="77777777" w:rsidR="00B20E77" w:rsidRPr="00E466DF" w:rsidRDefault="00B20E77" w:rsidP="00EE1671">
            <w:pPr>
              <w:rPr>
                <w:rFonts w:cs="Arial"/>
              </w:rPr>
            </w:pPr>
            <w:r w:rsidRPr="00E466DF">
              <w:rPr>
                <w:rFonts w:cs="Arial"/>
              </w:rPr>
              <w:t>Staff Job Classification Code</w:t>
            </w:r>
          </w:p>
        </w:tc>
        <w:tc>
          <w:tcPr>
            <w:tcW w:w="720" w:type="dxa"/>
          </w:tcPr>
          <w:p w14:paraId="4F37614C" w14:textId="77777777" w:rsidR="00B20E77" w:rsidRPr="00E466DF" w:rsidRDefault="00B20E77" w:rsidP="00EE1671">
            <w:pPr>
              <w:rPr>
                <w:rFonts w:cs="Arial"/>
              </w:rPr>
            </w:pPr>
            <w:r w:rsidRPr="00E466DF">
              <w:rPr>
                <w:rFonts w:cs="Arial"/>
              </w:rPr>
              <w:t>CS</w:t>
            </w:r>
          </w:p>
        </w:tc>
        <w:tc>
          <w:tcPr>
            <w:tcW w:w="950" w:type="dxa"/>
          </w:tcPr>
          <w:p w14:paraId="1A9C7295" w14:textId="77777777" w:rsidR="00B20E77" w:rsidRPr="00E466DF" w:rsidRDefault="00B20E77" w:rsidP="00EE1671">
            <w:pPr>
              <w:rPr>
                <w:rFonts w:cs="Arial"/>
              </w:rPr>
            </w:pPr>
            <w:r w:rsidRPr="00E466DF">
              <w:rPr>
                <w:rFonts w:cs="Arial"/>
              </w:rPr>
              <w:t>2</w:t>
            </w:r>
          </w:p>
        </w:tc>
        <w:tc>
          <w:tcPr>
            <w:tcW w:w="3298" w:type="dxa"/>
          </w:tcPr>
          <w:p w14:paraId="7EE48D06" w14:textId="77777777" w:rsidR="00B20E77" w:rsidRPr="00E466DF" w:rsidRDefault="00B20E77" w:rsidP="00EE1671">
            <w:pPr>
              <w:rPr>
                <w:rFonts w:cs="Arial"/>
                <w:color w:val="000000"/>
              </w:rPr>
            </w:pPr>
            <w:r w:rsidRPr="00E466DF">
              <w:rPr>
                <w:rFonts w:cs="Arial"/>
                <w:color w:val="000000"/>
              </w:rPr>
              <w:t>A coded value representing the Educational Service Job Classification. An Educational Service Job Classification is the classification of a specific occupation of an individual, such as teacher, administrator, and pupil services.</w:t>
            </w:r>
          </w:p>
        </w:tc>
        <w:tc>
          <w:tcPr>
            <w:tcW w:w="2074" w:type="dxa"/>
          </w:tcPr>
          <w:p w14:paraId="210329A6" w14:textId="77777777" w:rsidR="00B20E77" w:rsidRPr="00E466DF" w:rsidRDefault="00B20E77" w:rsidP="00EE1671">
            <w:pPr>
              <w:rPr>
                <w:rFonts w:cs="Arial"/>
              </w:rPr>
            </w:pPr>
            <w:r w:rsidRPr="00E466DF">
              <w:rPr>
                <w:rFonts w:cs="Arial"/>
              </w:rPr>
              <w:t>See Code Set Educational Service Job Classification</w:t>
            </w:r>
          </w:p>
        </w:tc>
        <w:tc>
          <w:tcPr>
            <w:tcW w:w="3298" w:type="dxa"/>
          </w:tcPr>
          <w:p w14:paraId="1161928F" w14:textId="77777777" w:rsidR="00B20E77" w:rsidRPr="00E466DF" w:rsidRDefault="00B20E77" w:rsidP="00EE1671">
            <w:pPr>
              <w:rPr>
                <w:rFonts w:cs="Arial"/>
              </w:rPr>
            </w:pPr>
            <w:r w:rsidRPr="00E466DF">
              <w:rPr>
                <w:rFonts w:cs="Arial"/>
              </w:rPr>
              <w:t>Classified codes will not be collected in CALPADS</w:t>
            </w:r>
            <w:r w:rsidRPr="00E466DF">
              <w:rPr>
                <w:rFonts w:cs="Arial"/>
              </w:rPr>
              <w:br/>
              <w:t>This only applies to certificated staff and non-certificated staff with SEIDs.</w:t>
            </w:r>
          </w:p>
        </w:tc>
        <w:tc>
          <w:tcPr>
            <w:tcW w:w="3298" w:type="dxa"/>
          </w:tcPr>
          <w:p w14:paraId="674035D7" w14:textId="77777777" w:rsidR="00B20E77" w:rsidRPr="00E466DF" w:rsidRDefault="00B20E77" w:rsidP="00EE1671">
            <w:pPr>
              <w:rPr>
                <w:rFonts w:cs="Arial"/>
              </w:rPr>
            </w:pPr>
            <w:r w:rsidRPr="00E466DF">
              <w:rPr>
                <w:rFonts w:cs="Arial"/>
              </w:rPr>
              <w:t>1) Staff Job Classification Code and Non Classroom Based Job Assignment Code must be a valid combination as defined in the CALPADS Valid Code Combinations document.</w:t>
            </w:r>
          </w:p>
          <w:p w14:paraId="47E0C8BD" w14:textId="77777777" w:rsidR="00B20E77" w:rsidRDefault="00B20E77" w:rsidP="00EE1671">
            <w:pPr>
              <w:rPr>
                <w:rFonts w:cs="Arial"/>
              </w:rPr>
            </w:pPr>
            <w:r>
              <w:rPr>
                <w:rFonts w:cs="Arial"/>
              </w:rPr>
              <w:t xml:space="preserve">2) </w:t>
            </w:r>
            <w:r w:rsidRPr="00E466DF">
              <w:rPr>
                <w:rFonts w:cs="Arial"/>
              </w:rPr>
              <w:t>Only one Staff Assignment (SASS) record may exist in the file with the same Academic Year ID, SEID, School of Assignment, and Job Classification Code</w:t>
            </w:r>
            <w:r>
              <w:rPr>
                <w:rFonts w:cs="Arial"/>
              </w:rPr>
              <w:t>.</w:t>
            </w:r>
          </w:p>
          <w:p w14:paraId="7C049F0C" w14:textId="77777777" w:rsidR="00B641BF" w:rsidRDefault="00B641BF" w:rsidP="00B641BF">
            <w:pPr>
              <w:rPr>
                <w:rFonts w:cs="Arial"/>
              </w:rPr>
            </w:pPr>
            <w:r>
              <w:rPr>
                <w:rFonts w:cs="Arial"/>
              </w:rPr>
              <w:t xml:space="preserve">3) </w:t>
            </w:r>
            <w:r w:rsidRPr="00FB0232">
              <w:rPr>
                <w:rFonts w:cs="Arial"/>
              </w:rPr>
              <w:t>SEID cannot have simultaneous records with Job Classifications of 10 (Administrator) and 25 (Non-certificated Administrator)</w:t>
            </w:r>
          </w:p>
          <w:p w14:paraId="255E544C" w14:textId="5856831F" w:rsidR="00B641BF" w:rsidRPr="00E466DF" w:rsidRDefault="00B641BF" w:rsidP="00B641BF">
            <w:pPr>
              <w:rPr>
                <w:rFonts w:cs="Arial"/>
              </w:rPr>
            </w:pPr>
            <w:r>
              <w:rPr>
                <w:rFonts w:cs="Arial"/>
              </w:rPr>
              <w:t xml:space="preserve">4) </w:t>
            </w:r>
            <w:r w:rsidRPr="00FB0232">
              <w:rPr>
                <w:rFonts w:cs="Arial"/>
              </w:rPr>
              <w:t>SEID cannot have simultaneous records with Job Classifications of 12 (Teacher) and 26 (Charter School Non-certificated Teacher)</w:t>
            </w:r>
            <w:r>
              <w:rPr>
                <w:rFonts w:cs="Arial"/>
              </w:rPr>
              <w:t xml:space="preserve"> </w:t>
            </w:r>
          </w:p>
        </w:tc>
        <w:tc>
          <w:tcPr>
            <w:tcW w:w="2448" w:type="dxa"/>
          </w:tcPr>
          <w:p w14:paraId="2ED49D42" w14:textId="77777777" w:rsidR="00B20E77" w:rsidRPr="00E466DF" w:rsidRDefault="00B20E77" w:rsidP="00EE1671">
            <w:pPr>
              <w:rPr>
                <w:rFonts w:cs="Arial"/>
              </w:rPr>
            </w:pPr>
            <w:r w:rsidRPr="00E466DF">
              <w:rPr>
                <w:rFonts w:cs="Arial"/>
              </w:rPr>
              <w:t>Y</w:t>
            </w:r>
          </w:p>
        </w:tc>
        <w:tc>
          <w:tcPr>
            <w:tcW w:w="864" w:type="dxa"/>
          </w:tcPr>
          <w:p w14:paraId="2DA1C8EA" w14:textId="2431A853" w:rsidR="00B20E77" w:rsidRPr="00E466DF" w:rsidRDefault="00B20E77" w:rsidP="00EE1671">
            <w:pPr>
              <w:rPr>
                <w:rFonts w:cs="Arial"/>
              </w:rPr>
            </w:pPr>
            <w:r w:rsidRPr="00763F55">
              <w:rPr>
                <w:rFonts w:cs="Arial"/>
              </w:rPr>
              <w:t>n/a</w:t>
            </w:r>
          </w:p>
        </w:tc>
      </w:tr>
      <w:tr w:rsidR="00B20E77" w:rsidRPr="00E466DF" w14:paraId="4A68D5F4" w14:textId="77777777" w:rsidTr="00B20E77">
        <w:trPr>
          <w:jc w:val="center"/>
        </w:trPr>
        <w:tc>
          <w:tcPr>
            <w:tcW w:w="806" w:type="dxa"/>
          </w:tcPr>
          <w:p w14:paraId="24452B5D" w14:textId="77777777" w:rsidR="00B20E77" w:rsidRPr="00E466DF" w:rsidRDefault="00B20E77" w:rsidP="00EE1671">
            <w:pPr>
              <w:rPr>
                <w:rFonts w:cs="Arial"/>
              </w:rPr>
            </w:pPr>
            <w:r w:rsidRPr="00E466DF">
              <w:rPr>
                <w:rFonts w:cs="Arial"/>
              </w:rPr>
              <w:t>8.14</w:t>
            </w:r>
          </w:p>
        </w:tc>
        <w:tc>
          <w:tcPr>
            <w:tcW w:w="1530" w:type="dxa"/>
          </w:tcPr>
          <w:p w14:paraId="0C9D44A9" w14:textId="77777777" w:rsidR="00B20E77" w:rsidRPr="00E466DF" w:rsidRDefault="00B20E77" w:rsidP="00EE1671">
            <w:pPr>
              <w:rPr>
                <w:rFonts w:cs="Arial"/>
              </w:rPr>
            </w:pPr>
            <w:r w:rsidRPr="00E466DF">
              <w:rPr>
                <w:rFonts w:cs="Arial"/>
              </w:rPr>
              <w:t>Staff Job Classification FTE Percentage</w:t>
            </w:r>
          </w:p>
        </w:tc>
        <w:tc>
          <w:tcPr>
            <w:tcW w:w="720" w:type="dxa"/>
          </w:tcPr>
          <w:p w14:paraId="085FD1E1" w14:textId="77777777" w:rsidR="00B20E77" w:rsidRPr="00E466DF" w:rsidRDefault="00B20E77" w:rsidP="00EE1671">
            <w:pPr>
              <w:rPr>
                <w:rFonts w:cs="Arial"/>
              </w:rPr>
            </w:pPr>
            <w:r w:rsidRPr="00E466DF">
              <w:rPr>
                <w:rFonts w:cs="Arial"/>
              </w:rPr>
              <w:t>NU</w:t>
            </w:r>
          </w:p>
        </w:tc>
        <w:tc>
          <w:tcPr>
            <w:tcW w:w="950" w:type="dxa"/>
          </w:tcPr>
          <w:p w14:paraId="5F0346FB" w14:textId="77777777" w:rsidR="00B20E77" w:rsidRPr="00E466DF" w:rsidRDefault="00B20E77" w:rsidP="00EE1671">
            <w:pPr>
              <w:rPr>
                <w:rFonts w:cs="Arial"/>
              </w:rPr>
            </w:pPr>
            <w:r w:rsidRPr="00E466DF">
              <w:rPr>
                <w:rFonts w:cs="Arial"/>
              </w:rPr>
              <w:t>5</w:t>
            </w:r>
          </w:p>
        </w:tc>
        <w:tc>
          <w:tcPr>
            <w:tcW w:w="3298" w:type="dxa"/>
          </w:tcPr>
          <w:p w14:paraId="1BC6E566" w14:textId="77777777" w:rsidR="00B20E77" w:rsidRPr="00E466DF" w:rsidRDefault="00B20E77" w:rsidP="00EE1671">
            <w:pPr>
              <w:rPr>
                <w:rFonts w:cs="Arial"/>
                <w:color w:val="000000"/>
              </w:rPr>
            </w:pPr>
            <w:r w:rsidRPr="00E466DF">
              <w:rPr>
                <w:rFonts w:cs="Arial"/>
                <w:color w:val="000000"/>
              </w:rPr>
              <w:t>The percentage of time spent on each job classification in relation to a full-time position (100%).</w:t>
            </w:r>
          </w:p>
        </w:tc>
        <w:tc>
          <w:tcPr>
            <w:tcW w:w="2074" w:type="dxa"/>
          </w:tcPr>
          <w:p w14:paraId="385B4835" w14:textId="5069FA69" w:rsidR="00B20E77" w:rsidRPr="00E466DF" w:rsidRDefault="00B20E77" w:rsidP="00EE1671">
            <w:pPr>
              <w:rPr>
                <w:rFonts w:cs="Arial"/>
              </w:rPr>
            </w:pPr>
            <w:r>
              <w:rPr>
                <w:rFonts w:cs="Arial"/>
              </w:rPr>
              <w:t>n/a</w:t>
            </w:r>
          </w:p>
        </w:tc>
        <w:tc>
          <w:tcPr>
            <w:tcW w:w="3298" w:type="dxa"/>
          </w:tcPr>
          <w:p w14:paraId="20EDDE0A" w14:textId="77777777" w:rsidR="00B20E77" w:rsidRPr="00E466DF" w:rsidRDefault="00B20E77" w:rsidP="00EE1671">
            <w:pPr>
              <w:rPr>
                <w:rFonts w:cs="Arial"/>
              </w:rPr>
            </w:pPr>
            <w:r w:rsidRPr="00E466DF">
              <w:rPr>
                <w:rFonts w:cs="Arial"/>
              </w:rPr>
              <w:t>1) Format XXX.X</w:t>
            </w:r>
            <w:r w:rsidRPr="00E466DF">
              <w:rPr>
                <w:rFonts w:cs="Arial"/>
              </w:rPr>
              <w:br w:type="page"/>
            </w:r>
          </w:p>
          <w:p w14:paraId="606BF5BB" w14:textId="77777777" w:rsidR="00B20E77" w:rsidRPr="00E466DF" w:rsidRDefault="00B20E77" w:rsidP="00EE1671">
            <w:pPr>
              <w:rPr>
                <w:rFonts w:cs="Arial"/>
              </w:rPr>
            </w:pPr>
            <w:r w:rsidRPr="00E466DF">
              <w:rPr>
                <w:rFonts w:cs="Arial"/>
              </w:rPr>
              <w:t>Example: 50% should be submitted as 50 or 50.0</w:t>
            </w:r>
            <w:r w:rsidRPr="00E466DF">
              <w:rPr>
                <w:rFonts w:cs="Arial"/>
              </w:rPr>
              <w:br w:type="page"/>
            </w:r>
          </w:p>
          <w:p w14:paraId="27DA069B" w14:textId="4F452D6B" w:rsidR="00B20E77" w:rsidRPr="00E466DF" w:rsidRDefault="00B20E77" w:rsidP="00EE1671">
            <w:pPr>
              <w:rPr>
                <w:rFonts w:cs="Arial"/>
              </w:rPr>
            </w:pPr>
            <w:r w:rsidRPr="00E466DF">
              <w:rPr>
                <w:rFonts w:cs="Arial"/>
              </w:rPr>
              <w:t xml:space="preserve">2) Submit </w:t>
            </w:r>
            <w:r>
              <w:rPr>
                <w:rFonts w:cs="Arial"/>
              </w:rPr>
              <w:t>FTE by tenths of a percentage</w:t>
            </w:r>
            <w:r>
              <w:rPr>
                <w:rFonts w:cs="Arial"/>
              </w:rPr>
              <w:br w:type="page"/>
            </w:r>
            <w:r>
              <w:rPr>
                <w:rFonts w:cs="Arial"/>
              </w:rPr>
              <w:br w:type="page"/>
            </w:r>
          </w:p>
        </w:tc>
        <w:tc>
          <w:tcPr>
            <w:tcW w:w="3298" w:type="dxa"/>
          </w:tcPr>
          <w:p w14:paraId="723C3183" w14:textId="77777777" w:rsidR="00B20E77" w:rsidRPr="00E466DF" w:rsidRDefault="00B20E77" w:rsidP="00EE1671">
            <w:pPr>
              <w:rPr>
                <w:rFonts w:cs="Arial"/>
              </w:rPr>
            </w:pPr>
            <w:r w:rsidRPr="00E466DF">
              <w:rPr>
                <w:rFonts w:cs="Arial"/>
              </w:rPr>
              <w:t>Staff Job Classification FTE Percentage for an employee not leave must be Greater Than 1 or employee on leave (Nonclassroom Based or Support Assignment = 6018) must be 0.</w:t>
            </w:r>
          </w:p>
        </w:tc>
        <w:tc>
          <w:tcPr>
            <w:tcW w:w="2448" w:type="dxa"/>
          </w:tcPr>
          <w:p w14:paraId="0A445A31" w14:textId="77777777" w:rsidR="00B20E77" w:rsidRPr="00E466DF" w:rsidRDefault="00B20E77" w:rsidP="00EE1671">
            <w:pPr>
              <w:rPr>
                <w:rFonts w:cs="Arial"/>
              </w:rPr>
            </w:pPr>
            <w:r w:rsidRPr="00E466DF">
              <w:rPr>
                <w:rFonts w:cs="Arial"/>
              </w:rPr>
              <w:t>Y</w:t>
            </w:r>
          </w:p>
        </w:tc>
        <w:tc>
          <w:tcPr>
            <w:tcW w:w="864" w:type="dxa"/>
          </w:tcPr>
          <w:p w14:paraId="7B44B6FB" w14:textId="571CC2A0" w:rsidR="00B20E77" w:rsidRPr="00E466DF" w:rsidRDefault="00B20E77" w:rsidP="00EE1671">
            <w:pPr>
              <w:rPr>
                <w:rFonts w:cs="Arial"/>
              </w:rPr>
            </w:pPr>
            <w:r w:rsidRPr="00C4306F">
              <w:rPr>
                <w:rFonts w:cs="Arial"/>
              </w:rPr>
              <w:t>n/a</w:t>
            </w:r>
          </w:p>
        </w:tc>
      </w:tr>
      <w:tr w:rsidR="00B20E77" w:rsidRPr="00E466DF" w14:paraId="24C32B9A" w14:textId="77777777" w:rsidTr="00B20E77">
        <w:trPr>
          <w:jc w:val="center"/>
        </w:trPr>
        <w:tc>
          <w:tcPr>
            <w:tcW w:w="806" w:type="dxa"/>
          </w:tcPr>
          <w:p w14:paraId="32E4D4B2" w14:textId="77777777" w:rsidR="00B20E77" w:rsidRPr="00E466DF" w:rsidRDefault="00B20E77" w:rsidP="00EE1671">
            <w:pPr>
              <w:rPr>
                <w:rFonts w:cs="Arial"/>
              </w:rPr>
            </w:pPr>
            <w:r w:rsidRPr="00E466DF">
              <w:rPr>
                <w:rFonts w:cs="Arial"/>
              </w:rPr>
              <w:t>8.15</w:t>
            </w:r>
          </w:p>
        </w:tc>
        <w:tc>
          <w:tcPr>
            <w:tcW w:w="1530" w:type="dxa"/>
          </w:tcPr>
          <w:p w14:paraId="0FC08F74" w14:textId="77777777" w:rsidR="00B20E77" w:rsidRPr="00E466DF" w:rsidRDefault="00B20E77" w:rsidP="00EE1671">
            <w:pPr>
              <w:rPr>
                <w:rFonts w:cs="Arial"/>
              </w:rPr>
            </w:pPr>
            <w:r w:rsidRPr="00E466DF">
              <w:rPr>
                <w:rFonts w:cs="Arial"/>
              </w:rPr>
              <w:t>Non Classroom Based Job Assignment Code 1</w:t>
            </w:r>
          </w:p>
        </w:tc>
        <w:tc>
          <w:tcPr>
            <w:tcW w:w="720" w:type="dxa"/>
          </w:tcPr>
          <w:p w14:paraId="694BFFFF" w14:textId="77777777" w:rsidR="00B20E77" w:rsidRPr="00E466DF" w:rsidRDefault="00B20E77" w:rsidP="00EE1671">
            <w:pPr>
              <w:rPr>
                <w:rFonts w:cs="Arial"/>
              </w:rPr>
            </w:pPr>
            <w:r w:rsidRPr="00E466DF">
              <w:rPr>
                <w:rFonts w:cs="Arial"/>
              </w:rPr>
              <w:t>CS</w:t>
            </w:r>
          </w:p>
        </w:tc>
        <w:tc>
          <w:tcPr>
            <w:tcW w:w="950" w:type="dxa"/>
          </w:tcPr>
          <w:p w14:paraId="23A8D5F2" w14:textId="77777777" w:rsidR="00B20E77" w:rsidRPr="00E466DF" w:rsidRDefault="00B20E77" w:rsidP="00EE1671">
            <w:pPr>
              <w:rPr>
                <w:rFonts w:cs="Arial"/>
              </w:rPr>
            </w:pPr>
            <w:r w:rsidRPr="00E466DF">
              <w:rPr>
                <w:rFonts w:cs="Arial"/>
              </w:rPr>
              <w:t>4</w:t>
            </w:r>
          </w:p>
        </w:tc>
        <w:tc>
          <w:tcPr>
            <w:tcW w:w="3298" w:type="dxa"/>
          </w:tcPr>
          <w:p w14:paraId="1F246581" w14:textId="77777777" w:rsidR="00B20E77" w:rsidRPr="00E466DF" w:rsidRDefault="00B20E77" w:rsidP="00EE1671">
            <w:pPr>
              <w:rPr>
                <w:rFonts w:cs="Arial"/>
                <w:color w:val="000000"/>
              </w:rPr>
            </w:pPr>
            <w:r w:rsidRPr="00E466DF">
              <w:rPr>
                <w:rFonts w:cs="Arial"/>
                <w:color w:val="000000"/>
              </w:rPr>
              <w:t>A coded value representing the Support/Non-Classroom Based Job Assignment. Support/Non-Classroom Based Job Assignment is defined as Job assignments that have been designated as support service assignments or that are not based in the classroom.</w:t>
            </w:r>
          </w:p>
        </w:tc>
        <w:tc>
          <w:tcPr>
            <w:tcW w:w="2074" w:type="dxa"/>
          </w:tcPr>
          <w:p w14:paraId="5256CF5E" w14:textId="77777777" w:rsidR="00B20E77" w:rsidRPr="00E466DF" w:rsidRDefault="00B20E77" w:rsidP="00EE1671">
            <w:pPr>
              <w:rPr>
                <w:rFonts w:cs="Arial"/>
              </w:rPr>
            </w:pPr>
            <w:r w:rsidRPr="00E466DF">
              <w:rPr>
                <w:rFonts w:cs="Arial"/>
              </w:rPr>
              <w:t>See Code Set Non Classroom Based or Support Assignment</w:t>
            </w:r>
          </w:p>
        </w:tc>
        <w:tc>
          <w:tcPr>
            <w:tcW w:w="3298" w:type="dxa"/>
          </w:tcPr>
          <w:p w14:paraId="675E2A41" w14:textId="77777777" w:rsidR="00B20E77" w:rsidRPr="00E466DF" w:rsidRDefault="00B20E77" w:rsidP="00EE1671">
            <w:pPr>
              <w:rPr>
                <w:rFonts w:cs="Arial"/>
              </w:rPr>
            </w:pPr>
            <w:r w:rsidRPr="00E466DF">
              <w:rPr>
                <w:rFonts w:cs="Arial"/>
              </w:rPr>
              <w:t>1) Required for all non-teach Job Classification</w:t>
            </w:r>
          </w:p>
          <w:p w14:paraId="2287E90A" w14:textId="77777777" w:rsidR="00B20E77" w:rsidRPr="00E466DF" w:rsidRDefault="00B20E77" w:rsidP="00EE1671">
            <w:pPr>
              <w:rPr>
                <w:rFonts w:cs="Arial"/>
              </w:rPr>
            </w:pPr>
            <w:r w:rsidRPr="00E466DF">
              <w:rPr>
                <w:rFonts w:cs="Arial"/>
              </w:rPr>
              <w:t>2) Note: Job Class 12, 26, and 27 (Teachers) may also have approved Non-Classroom Based Job Assignments.</w:t>
            </w:r>
          </w:p>
        </w:tc>
        <w:tc>
          <w:tcPr>
            <w:tcW w:w="3298" w:type="dxa"/>
          </w:tcPr>
          <w:p w14:paraId="58CAF635" w14:textId="614306F3" w:rsidR="00B20E77" w:rsidRPr="00E466DF" w:rsidRDefault="00B20E77" w:rsidP="00EE1671">
            <w:pPr>
              <w:rPr>
                <w:rFonts w:cs="Arial"/>
              </w:rPr>
            </w:pPr>
            <w:r w:rsidRPr="00E466DF">
              <w:rPr>
                <w:rFonts w:cs="Arial"/>
              </w:rPr>
              <w:t>1) If Staff Job Clas</w:t>
            </w:r>
            <w:r>
              <w:rPr>
                <w:rFonts w:cs="Arial"/>
              </w:rPr>
              <w:t>sification Code = 10, 11, or 25, t</w:t>
            </w:r>
            <w:r w:rsidRPr="00E466DF">
              <w:rPr>
                <w:rFonts w:cs="Arial"/>
              </w:rPr>
              <w:t>hen one or more of the Non Classroom Based Job Assignment Codes must be populated</w:t>
            </w:r>
            <w:r>
              <w:rPr>
                <w:rFonts w:cs="Arial"/>
              </w:rPr>
              <w:t>.</w:t>
            </w:r>
          </w:p>
          <w:p w14:paraId="7D54450A" w14:textId="78F0BFD5" w:rsidR="00B20E77" w:rsidRPr="00E466DF" w:rsidRDefault="00B20E77" w:rsidP="00EE1671">
            <w:pPr>
              <w:rPr>
                <w:rFonts w:cs="Arial"/>
              </w:rPr>
            </w:pPr>
            <w:r w:rsidRPr="00E466DF">
              <w:rPr>
                <w:rFonts w:cs="Arial"/>
              </w:rPr>
              <w:t>2) Staff Job Classification Code and Non Classroom Based Job Assignment Code must be a valid combination as defined in the CALPADS Valid Code Combinations document</w:t>
            </w:r>
            <w:r>
              <w:rPr>
                <w:rFonts w:cs="Arial"/>
              </w:rPr>
              <w:t>.</w:t>
            </w:r>
          </w:p>
          <w:p w14:paraId="24E97F27" w14:textId="3B228630" w:rsidR="00B20E77" w:rsidRPr="00E466DF" w:rsidRDefault="00B20E77" w:rsidP="00EE1671">
            <w:pPr>
              <w:rPr>
                <w:rFonts w:cs="Arial"/>
              </w:rPr>
            </w:pPr>
            <w:r w:rsidRPr="00E466DF">
              <w:rPr>
                <w:rFonts w:cs="Arial"/>
              </w:rPr>
              <w:t>3) If any Non</w:t>
            </w:r>
            <w:r w:rsidR="00F83B62">
              <w:rPr>
                <w:rFonts w:cs="Arial"/>
              </w:rPr>
              <w:t xml:space="preserve"> C</w:t>
            </w:r>
            <w:r w:rsidRPr="00E466DF">
              <w:rPr>
                <w:rFonts w:cs="Arial"/>
              </w:rPr>
              <w:t>lassroom Based or Support Assignment is "Employee on Leave" (6018), then all other Non</w:t>
            </w:r>
            <w:r w:rsidR="00F83B62">
              <w:rPr>
                <w:rFonts w:cs="Arial"/>
              </w:rPr>
              <w:t xml:space="preserve"> C</w:t>
            </w:r>
            <w:r w:rsidRPr="00E466DF">
              <w:rPr>
                <w:rFonts w:cs="Arial"/>
              </w:rPr>
              <w:t>lassroom Based or Support Assignment fields must be blank.</w:t>
            </w:r>
          </w:p>
          <w:p w14:paraId="2CBFD203" w14:textId="77777777" w:rsidR="00B20E77" w:rsidRPr="00E466DF" w:rsidRDefault="00B20E77" w:rsidP="00EE1671">
            <w:pPr>
              <w:rPr>
                <w:rFonts w:cs="Arial"/>
              </w:rPr>
            </w:pPr>
            <w:r w:rsidRPr="00E466DF">
              <w:rPr>
                <w:rFonts w:cs="Arial"/>
              </w:rPr>
              <w:t>4) In order to use Superintendent-level assignment codes 0100 (Superintendent) or 0102 (Deputy or Associate Superintendent), a staff person must be associated with the district or county office.</w:t>
            </w:r>
          </w:p>
        </w:tc>
        <w:tc>
          <w:tcPr>
            <w:tcW w:w="2448" w:type="dxa"/>
          </w:tcPr>
          <w:p w14:paraId="55E88492" w14:textId="77777777" w:rsidR="00B20E77" w:rsidRPr="00E466DF" w:rsidRDefault="00B20E77" w:rsidP="00EE1671">
            <w:pPr>
              <w:rPr>
                <w:rFonts w:cs="Arial"/>
              </w:rPr>
            </w:pPr>
            <w:r w:rsidRPr="00E466DF">
              <w:rPr>
                <w:rFonts w:cs="Arial"/>
              </w:rPr>
              <w:t xml:space="preserve">If Staff Job Classification Code = 10, 11, or 25 </w:t>
            </w:r>
          </w:p>
          <w:p w14:paraId="5432B9D1" w14:textId="77777777" w:rsidR="00B20E77" w:rsidRPr="00E466DF" w:rsidRDefault="00B20E77" w:rsidP="00EE1671">
            <w:pPr>
              <w:rPr>
                <w:rFonts w:cs="Arial"/>
              </w:rPr>
            </w:pPr>
            <w:r w:rsidRPr="00E466DF">
              <w:rPr>
                <w:rFonts w:cs="Arial"/>
              </w:rPr>
              <w:t xml:space="preserve">Then Y; </w:t>
            </w:r>
            <w:r w:rsidRPr="00E466DF">
              <w:rPr>
                <w:rFonts w:cs="Arial"/>
              </w:rPr>
              <w:br/>
              <w:t>Else N</w:t>
            </w:r>
          </w:p>
        </w:tc>
        <w:tc>
          <w:tcPr>
            <w:tcW w:w="864" w:type="dxa"/>
          </w:tcPr>
          <w:p w14:paraId="390F6C87" w14:textId="67CB2014" w:rsidR="00B20E77" w:rsidRPr="00E466DF" w:rsidRDefault="00B20E77" w:rsidP="00EE1671">
            <w:pPr>
              <w:rPr>
                <w:rFonts w:cs="Arial"/>
              </w:rPr>
            </w:pPr>
            <w:r w:rsidRPr="004F630C">
              <w:rPr>
                <w:rFonts w:cs="Arial"/>
              </w:rPr>
              <w:t>n/a</w:t>
            </w:r>
          </w:p>
        </w:tc>
      </w:tr>
      <w:tr w:rsidR="00B20E77" w:rsidRPr="00E466DF" w14:paraId="75C101BF" w14:textId="77777777" w:rsidTr="00B20E77">
        <w:trPr>
          <w:jc w:val="center"/>
        </w:trPr>
        <w:tc>
          <w:tcPr>
            <w:tcW w:w="806" w:type="dxa"/>
          </w:tcPr>
          <w:p w14:paraId="6E6C6F43" w14:textId="77777777" w:rsidR="00B20E77" w:rsidRPr="00E466DF" w:rsidRDefault="00B20E77" w:rsidP="00EE1671">
            <w:pPr>
              <w:rPr>
                <w:rFonts w:cs="Arial"/>
              </w:rPr>
            </w:pPr>
            <w:r w:rsidRPr="00E466DF">
              <w:rPr>
                <w:rFonts w:cs="Arial"/>
              </w:rPr>
              <w:t>8.16</w:t>
            </w:r>
          </w:p>
        </w:tc>
        <w:tc>
          <w:tcPr>
            <w:tcW w:w="1530" w:type="dxa"/>
          </w:tcPr>
          <w:p w14:paraId="50F53FA5" w14:textId="77777777" w:rsidR="00B20E77" w:rsidRPr="00E466DF" w:rsidRDefault="00B20E77" w:rsidP="00EE1671">
            <w:pPr>
              <w:rPr>
                <w:rFonts w:cs="Arial"/>
              </w:rPr>
            </w:pPr>
            <w:r w:rsidRPr="00E466DF">
              <w:rPr>
                <w:rFonts w:cs="Arial"/>
              </w:rPr>
              <w:t>Non Classroom Based Job Assignment Code 2</w:t>
            </w:r>
          </w:p>
        </w:tc>
        <w:tc>
          <w:tcPr>
            <w:tcW w:w="720" w:type="dxa"/>
          </w:tcPr>
          <w:p w14:paraId="6B9782C4" w14:textId="77777777" w:rsidR="00B20E77" w:rsidRPr="00E466DF" w:rsidRDefault="00B20E77" w:rsidP="00EE1671">
            <w:pPr>
              <w:rPr>
                <w:rFonts w:cs="Arial"/>
              </w:rPr>
            </w:pPr>
            <w:r w:rsidRPr="00E466DF">
              <w:rPr>
                <w:rFonts w:cs="Arial"/>
              </w:rPr>
              <w:t>CS</w:t>
            </w:r>
          </w:p>
        </w:tc>
        <w:tc>
          <w:tcPr>
            <w:tcW w:w="950" w:type="dxa"/>
          </w:tcPr>
          <w:p w14:paraId="2E8093A3" w14:textId="77777777" w:rsidR="00B20E77" w:rsidRPr="00E466DF" w:rsidRDefault="00B20E77" w:rsidP="00EE1671">
            <w:pPr>
              <w:rPr>
                <w:rFonts w:cs="Arial"/>
              </w:rPr>
            </w:pPr>
            <w:r w:rsidRPr="00E466DF">
              <w:rPr>
                <w:rFonts w:cs="Arial"/>
              </w:rPr>
              <w:t>4</w:t>
            </w:r>
          </w:p>
        </w:tc>
        <w:tc>
          <w:tcPr>
            <w:tcW w:w="3298" w:type="dxa"/>
          </w:tcPr>
          <w:p w14:paraId="15ACA690" w14:textId="77777777" w:rsidR="00B20E77" w:rsidRPr="00E466DF" w:rsidRDefault="00B20E77" w:rsidP="00EE1671">
            <w:pPr>
              <w:rPr>
                <w:rFonts w:cs="Arial"/>
                <w:color w:val="000000"/>
              </w:rPr>
            </w:pPr>
            <w:r w:rsidRPr="00E466DF">
              <w:rPr>
                <w:rFonts w:cs="Arial"/>
                <w:color w:val="000000"/>
              </w:rPr>
              <w:t>A coded value representing the Support/Non-Classroom Based Job Assignment. Support/Non-Classroom Based Job Assignment is defined as Job assignments that have been designated as support service assignments or that are not based in the classroom.</w:t>
            </w:r>
          </w:p>
        </w:tc>
        <w:tc>
          <w:tcPr>
            <w:tcW w:w="2074" w:type="dxa"/>
          </w:tcPr>
          <w:p w14:paraId="1B7EADB1" w14:textId="77777777" w:rsidR="00B20E77" w:rsidRPr="00E466DF" w:rsidRDefault="00B20E77" w:rsidP="00EE1671">
            <w:pPr>
              <w:rPr>
                <w:rFonts w:cs="Arial"/>
              </w:rPr>
            </w:pPr>
            <w:r w:rsidRPr="00E466DF">
              <w:rPr>
                <w:rFonts w:cs="Arial"/>
              </w:rPr>
              <w:t>See Code Set Non Classroom Based or Support Assignment</w:t>
            </w:r>
          </w:p>
        </w:tc>
        <w:tc>
          <w:tcPr>
            <w:tcW w:w="3298" w:type="dxa"/>
          </w:tcPr>
          <w:p w14:paraId="65DA2ECC" w14:textId="20BFDFFD" w:rsidR="00B20E77" w:rsidRPr="00E466DF" w:rsidRDefault="00B20E77" w:rsidP="00EE1671">
            <w:pPr>
              <w:rPr>
                <w:rFonts w:cs="Arial"/>
              </w:rPr>
            </w:pPr>
            <w:r>
              <w:rPr>
                <w:rFonts w:cs="Arial"/>
              </w:rPr>
              <w:t>n/a</w:t>
            </w:r>
          </w:p>
        </w:tc>
        <w:tc>
          <w:tcPr>
            <w:tcW w:w="3298" w:type="dxa"/>
          </w:tcPr>
          <w:p w14:paraId="4E41E93A" w14:textId="262AF7BB" w:rsidR="00B20E77" w:rsidRPr="00E466DF" w:rsidRDefault="00B20E77" w:rsidP="00EE1671">
            <w:pPr>
              <w:rPr>
                <w:rFonts w:cs="Arial"/>
              </w:rPr>
            </w:pPr>
            <w:r>
              <w:rPr>
                <w:rFonts w:cs="Arial"/>
              </w:rPr>
              <w:t xml:space="preserve">1) </w:t>
            </w:r>
            <w:r w:rsidRPr="00E466DF">
              <w:rPr>
                <w:rFonts w:cs="Arial"/>
              </w:rPr>
              <w:t>If Staff Job Classification Code = 10, 11, or 25</w:t>
            </w:r>
            <w:r>
              <w:rPr>
                <w:rFonts w:cs="Arial"/>
              </w:rPr>
              <w:t>, t</w:t>
            </w:r>
            <w:r w:rsidRPr="00E466DF">
              <w:rPr>
                <w:rFonts w:cs="Arial"/>
              </w:rPr>
              <w:t>hen one or more of the Non Classroom Based Job Assignment Codes must be populated</w:t>
            </w:r>
            <w:r>
              <w:rPr>
                <w:rFonts w:cs="Arial"/>
              </w:rPr>
              <w:t>.</w:t>
            </w:r>
          </w:p>
          <w:p w14:paraId="519D3D65" w14:textId="48EEB750" w:rsidR="00B20E77" w:rsidRPr="00E466DF" w:rsidRDefault="00B20E77" w:rsidP="00EE1671">
            <w:pPr>
              <w:rPr>
                <w:rFonts w:cs="Arial"/>
              </w:rPr>
            </w:pPr>
            <w:r w:rsidRPr="00E466DF">
              <w:rPr>
                <w:rFonts w:cs="Arial"/>
              </w:rPr>
              <w:t>2) Staff Job Classification Code and Non Classroom Based Job Assignment Code must be a valid combination as defined in the CALPADS Valid Code Combinations document</w:t>
            </w:r>
            <w:r>
              <w:rPr>
                <w:rFonts w:cs="Arial"/>
              </w:rPr>
              <w:t>.</w:t>
            </w:r>
          </w:p>
          <w:p w14:paraId="1849380A" w14:textId="323B2919" w:rsidR="00B20E77" w:rsidRPr="00E466DF" w:rsidRDefault="00B20E77" w:rsidP="00EE1671">
            <w:pPr>
              <w:rPr>
                <w:rFonts w:cs="Arial"/>
              </w:rPr>
            </w:pPr>
            <w:r w:rsidRPr="00E466DF">
              <w:rPr>
                <w:rFonts w:cs="Arial"/>
              </w:rPr>
              <w:t>3) If any Non</w:t>
            </w:r>
            <w:r w:rsidR="00F83B62">
              <w:rPr>
                <w:rFonts w:cs="Arial"/>
              </w:rPr>
              <w:t xml:space="preserve"> C</w:t>
            </w:r>
            <w:r w:rsidRPr="00E466DF">
              <w:rPr>
                <w:rFonts w:cs="Arial"/>
              </w:rPr>
              <w:t>lassroom Based or Support Assignment is "Employee on Leave" (6018), then all other Non</w:t>
            </w:r>
            <w:r w:rsidR="00F83B62">
              <w:rPr>
                <w:rFonts w:cs="Arial"/>
              </w:rPr>
              <w:t xml:space="preserve"> C</w:t>
            </w:r>
            <w:r w:rsidRPr="00E466DF">
              <w:rPr>
                <w:rFonts w:cs="Arial"/>
              </w:rPr>
              <w:t>lassroom Based or Support Assignment fields must be blank.</w:t>
            </w:r>
          </w:p>
          <w:p w14:paraId="4BF7A422" w14:textId="77777777" w:rsidR="00B20E77" w:rsidRPr="00E466DF" w:rsidRDefault="00B20E77" w:rsidP="00EE1671">
            <w:pPr>
              <w:rPr>
                <w:rFonts w:cs="Arial"/>
              </w:rPr>
            </w:pPr>
            <w:r w:rsidRPr="00E466DF">
              <w:rPr>
                <w:rFonts w:cs="Arial"/>
              </w:rPr>
              <w:t>4) In order to use Superintendent-level assignment codes 0100 (Superintendent) or 0102 (Deputy or Associate Superintendent), a staff person must be associated with the district or county office.</w:t>
            </w:r>
          </w:p>
        </w:tc>
        <w:tc>
          <w:tcPr>
            <w:tcW w:w="2448" w:type="dxa"/>
          </w:tcPr>
          <w:p w14:paraId="766097A5" w14:textId="77777777" w:rsidR="00B20E77" w:rsidRPr="00E466DF" w:rsidRDefault="00B20E77" w:rsidP="00EE1671">
            <w:pPr>
              <w:rPr>
                <w:rFonts w:cs="Arial"/>
              </w:rPr>
            </w:pPr>
            <w:r w:rsidRPr="00E466DF">
              <w:rPr>
                <w:rFonts w:cs="Arial"/>
              </w:rPr>
              <w:t>N</w:t>
            </w:r>
          </w:p>
        </w:tc>
        <w:tc>
          <w:tcPr>
            <w:tcW w:w="864" w:type="dxa"/>
          </w:tcPr>
          <w:p w14:paraId="72A69956" w14:textId="555D37B0" w:rsidR="00B20E77" w:rsidRPr="00E466DF" w:rsidRDefault="00B20E77" w:rsidP="00EE1671">
            <w:pPr>
              <w:rPr>
                <w:rFonts w:cs="Arial"/>
              </w:rPr>
            </w:pPr>
            <w:r w:rsidRPr="00283B13">
              <w:rPr>
                <w:rFonts w:cs="Arial"/>
              </w:rPr>
              <w:t>n/a</w:t>
            </w:r>
          </w:p>
        </w:tc>
      </w:tr>
      <w:tr w:rsidR="00B20E77" w:rsidRPr="00E466DF" w14:paraId="4D80CBB4" w14:textId="77777777" w:rsidTr="00B20E77">
        <w:trPr>
          <w:jc w:val="center"/>
        </w:trPr>
        <w:tc>
          <w:tcPr>
            <w:tcW w:w="806" w:type="dxa"/>
          </w:tcPr>
          <w:p w14:paraId="086CE285" w14:textId="77777777" w:rsidR="00B20E77" w:rsidRPr="00E466DF" w:rsidRDefault="00B20E77" w:rsidP="00EE1671">
            <w:pPr>
              <w:rPr>
                <w:rFonts w:cs="Arial"/>
              </w:rPr>
            </w:pPr>
            <w:r w:rsidRPr="00E466DF">
              <w:rPr>
                <w:rFonts w:cs="Arial"/>
              </w:rPr>
              <w:t>8.17</w:t>
            </w:r>
          </w:p>
        </w:tc>
        <w:tc>
          <w:tcPr>
            <w:tcW w:w="1530" w:type="dxa"/>
          </w:tcPr>
          <w:p w14:paraId="543AAB9B" w14:textId="77777777" w:rsidR="00B20E77" w:rsidRPr="00E466DF" w:rsidRDefault="00B20E77" w:rsidP="00EE1671">
            <w:pPr>
              <w:rPr>
                <w:rFonts w:cs="Arial"/>
              </w:rPr>
            </w:pPr>
            <w:r w:rsidRPr="00E466DF">
              <w:rPr>
                <w:rFonts w:cs="Arial"/>
              </w:rPr>
              <w:t>Non Classroom Based Job Assignment Code 3</w:t>
            </w:r>
          </w:p>
        </w:tc>
        <w:tc>
          <w:tcPr>
            <w:tcW w:w="720" w:type="dxa"/>
          </w:tcPr>
          <w:p w14:paraId="69D6485A" w14:textId="77777777" w:rsidR="00B20E77" w:rsidRPr="00E466DF" w:rsidRDefault="00B20E77" w:rsidP="00EE1671">
            <w:pPr>
              <w:rPr>
                <w:rFonts w:cs="Arial"/>
              </w:rPr>
            </w:pPr>
            <w:r w:rsidRPr="00E466DF">
              <w:rPr>
                <w:rFonts w:cs="Arial"/>
              </w:rPr>
              <w:t>CS</w:t>
            </w:r>
          </w:p>
        </w:tc>
        <w:tc>
          <w:tcPr>
            <w:tcW w:w="950" w:type="dxa"/>
          </w:tcPr>
          <w:p w14:paraId="5CA285E0" w14:textId="77777777" w:rsidR="00B20E77" w:rsidRPr="00E466DF" w:rsidRDefault="00B20E77" w:rsidP="00EE1671">
            <w:pPr>
              <w:rPr>
                <w:rFonts w:cs="Arial"/>
              </w:rPr>
            </w:pPr>
            <w:r w:rsidRPr="00E466DF">
              <w:rPr>
                <w:rFonts w:cs="Arial"/>
              </w:rPr>
              <w:t>4</w:t>
            </w:r>
          </w:p>
        </w:tc>
        <w:tc>
          <w:tcPr>
            <w:tcW w:w="3298" w:type="dxa"/>
          </w:tcPr>
          <w:p w14:paraId="61F6D2C4" w14:textId="77777777" w:rsidR="00B20E77" w:rsidRPr="00E466DF" w:rsidRDefault="00B20E77" w:rsidP="00EE1671">
            <w:pPr>
              <w:rPr>
                <w:rFonts w:cs="Arial"/>
                <w:color w:val="000000"/>
              </w:rPr>
            </w:pPr>
            <w:r w:rsidRPr="00E466DF">
              <w:rPr>
                <w:rFonts w:cs="Arial"/>
                <w:color w:val="000000"/>
              </w:rPr>
              <w:t>A coded value representing the Support/Non-Classroom Based Job Assignment. Support/Non-Classroom Based Job Assignment is defined as Job assignments that have been designated as support service assignments or that are not based in the classroom.</w:t>
            </w:r>
          </w:p>
        </w:tc>
        <w:tc>
          <w:tcPr>
            <w:tcW w:w="2074" w:type="dxa"/>
          </w:tcPr>
          <w:p w14:paraId="550094B9" w14:textId="77777777" w:rsidR="00B20E77" w:rsidRPr="00E466DF" w:rsidRDefault="00B20E77" w:rsidP="00EE1671">
            <w:pPr>
              <w:rPr>
                <w:rFonts w:cs="Arial"/>
              </w:rPr>
            </w:pPr>
            <w:r w:rsidRPr="00E466DF">
              <w:rPr>
                <w:rFonts w:cs="Arial"/>
              </w:rPr>
              <w:t>See Code Set Non Classroom Based or Support Assignment</w:t>
            </w:r>
          </w:p>
        </w:tc>
        <w:tc>
          <w:tcPr>
            <w:tcW w:w="3298" w:type="dxa"/>
          </w:tcPr>
          <w:p w14:paraId="12567026" w14:textId="2B8349C7" w:rsidR="00B20E77" w:rsidRPr="00E466DF" w:rsidRDefault="00B20E77" w:rsidP="00EE1671">
            <w:pPr>
              <w:rPr>
                <w:rFonts w:cs="Arial"/>
              </w:rPr>
            </w:pPr>
            <w:r>
              <w:rPr>
                <w:rFonts w:cs="Arial"/>
              </w:rPr>
              <w:t>n/a</w:t>
            </w:r>
          </w:p>
        </w:tc>
        <w:tc>
          <w:tcPr>
            <w:tcW w:w="3298" w:type="dxa"/>
          </w:tcPr>
          <w:p w14:paraId="3B462FF9" w14:textId="77777777" w:rsidR="00B20E77" w:rsidRDefault="00B20E77" w:rsidP="00C11043">
            <w:pPr>
              <w:rPr>
                <w:rFonts w:cs="Arial"/>
              </w:rPr>
            </w:pPr>
            <w:r>
              <w:rPr>
                <w:rFonts w:cs="Arial"/>
              </w:rPr>
              <w:t xml:space="preserve">1) </w:t>
            </w:r>
            <w:r w:rsidRPr="00C11043">
              <w:rPr>
                <w:rFonts w:cs="Arial"/>
              </w:rPr>
              <w:t>If Staff Job Classification Code = 10, 11, or 2</w:t>
            </w:r>
            <w:r>
              <w:rPr>
                <w:rFonts w:cs="Arial"/>
              </w:rPr>
              <w:t>, t</w:t>
            </w:r>
            <w:r w:rsidRPr="00C11043">
              <w:rPr>
                <w:rFonts w:cs="Arial"/>
              </w:rPr>
              <w:t>hen one or more of the Non Classroom Based Job Assignment Codes must be populated</w:t>
            </w:r>
          </w:p>
          <w:p w14:paraId="459F42C3" w14:textId="0EAB2C71" w:rsidR="00B20E77" w:rsidRPr="00C11043" w:rsidRDefault="00B20E77" w:rsidP="00C11043">
            <w:pPr>
              <w:rPr>
                <w:rFonts w:cs="Arial"/>
              </w:rPr>
            </w:pPr>
            <w:r w:rsidRPr="00C11043">
              <w:rPr>
                <w:rFonts w:cs="Arial"/>
              </w:rPr>
              <w:t>2) Staff Job Classification Code and Non Classroom Based Job Assignment Code must be a valid combination as defined in the CALPADS Valid Code Combinations document</w:t>
            </w:r>
          </w:p>
          <w:p w14:paraId="09D10830" w14:textId="1B7507B2" w:rsidR="00B20E77" w:rsidRPr="00E466DF" w:rsidRDefault="00B20E77" w:rsidP="00EE1671">
            <w:pPr>
              <w:rPr>
                <w:rFonts w:cs="Arial"/>
              </w:rPr>
            </w:pPr>
            <w:r w:rsidRPr="00E466DF">
              <w:rPr>
                <w:rFonts w:cs="Arial"/>
              </w:rPr>
              <w:t>3) If any Non</w:t>
            </w:r>
            <w:r w:rsidR="00F83B62">
              <w:rPr>
                <w:rFonts w:cs="Arial"/>
              </w:rPr>
              <w:t xml:space="preserve"> C</w:t>
            </w:r>
            <w:r w:rsidRPr="00E466DF">
              <w:rPr>
                <w:rFonts w:cs="Arial"/>
              </w:rPr>
              <w:t>lassroom Based or Support Assignment is "Employee on Leave" (6018), then all other Non</w:t>
            </w:r>
            <w:r w:rsidR="00F83B62">
              <w:rPr>
                <w:rFonts w:cs="Arial"/>
              </w:rPr>
              <w:t xml:space="preserve"> C</w:t>
            </w:r>
            <w:r w:rsidRPr="00E466DF">
              <w:rPr>
                <w:rFonts w:cs="Arial"/>
              </w:rPr>
              <w:t>lassroom Based or Support Assignment fields must be blank.</w:t>
            </w:r>
          </w:p>
          <w:p w14:paraId="3333C8A5" w14:textId="77777777" w:rsidR="00B20E77" w:rsidRPr="00E466DF" w:rsidRDefault="00B20E77" w:rsidP="00EE1671">
            <w:pPr>
              <w:rPr>
                <w:rFonts w:cs="Arial"/>
              </w:rPr>
            </w:pPr>
            <w:r w:rsidRPr="00E466DF">
              <w:rPr>
                <w:rFonts w:cs="Arial"/>
              </w:rPr>
              <w:t>4) In order to use Superintendent-level assignment codes 0100 (Superintendent) or 0102 (Deputy or Associate Superintendent), a staff person must be associated with the district or county office.</w:t>
            </w:r>
          </w:p>
        </w:tc>
        <w:tc>
          <w:tcPr>
            <w:tcW w:w="2448" w:type="dxa"/>
          </w:tcPr>
          <w:p w14:paraId="64A5260D" w14:textId="77777777" w:rsidR="00B20E77" w:rsidRPr="00E466DF" w:rsidRDefault="00B20E77" w:rsidP="00EE1671">
            <w:pPr>
              <w:rPr>
                <w:rFonts w:cs="Arial"/>
              </w:rPr>
            </w:pPr>
            <w:r w:rsidRPr="00E466DF">
              <w:rPr>
                <w:rFonts w:cs="Arial"/>
              </w:rPr>
              <w:t>N</w:t>
            </w:r>
          </w:p>
        </w:tc>
        <w:tc>
          <w:tcPr>
            <w:tcW w:w="864" w:type="dxa"/>
          </w:tcPr>
          <w:p w14:paraId="2EB19ED5" w14:textId="5D44E848" w:rsidR="00B20E77" w:rsidRPr="00E466DF" w:rsidRDefault="00B20E77" w:rsidP="00EE1671">
            <w:pPr>
              <w:rPr>
                <w:rFonts w:cs="Arial"/>
              </w:rPr>
            </w:pPr>
            <w:r w:rsidRPr="00DC4B8E">
              <w:rPr>
                <w:rFonts w:cs="Arial"/>
              </w:rPr>
              <w:t>n/a</w:t>
            </w:r>
          </w:p>
        </w:tc>
      </w:tr>
      <w:tr w:rsidR="00B20E77" w:rsidRPr="00E466DF" w14:paraId="59A19923" w14:textId="77777777" w:rsidTr="00B20E77">
        <w:trPr>
          <w:jc w:val="center"/>
        </w:trPr>
        <w:tc>
          <w:tcPr>
            <w:tcW w:w="806" w:type="dxa"/>
          </w:tcPr>
          <w:p w14:paraId="61139C1E" w14:textId="77777777" w:rsidR="00B20E77" w:rsidRPr="00E466DF" w:rsidRDefault="00B20E77" w:rsidP="00EE1671">
            <w:pPr>
              <w:rPr>
                <w:rFonts w:cs="Arial"/>
              </w:rPr>
            </w:pPr>
            <w:r w:rsidRPr="00E466DF">
              <w:rPr>
                <w:rFonts w:cs="Arial"/>
              </w:rPr>
              <w:t>8.18</w:t>
            </w:r>
          </w:p>
        </w:tc>
        <w:tc>
          <w:tcPr>
            <w:tcW w:w="1530" w:type="dxa"/>
          </w:tcPr>
          <w:p w14:paraId="48592209" w14:textId="77777777" w:rsidR="00B20E77" w:rsidRPr="00E466DF" w:rsidRDefault="00B20E77" w:rsidP="00EE1671">
            <w:pPr>
              <w:rPr>
                <w:rFonts w:cs="Arial"/>
              </w:rPr>
            </w:pPr>
            <w:r w:rsidRPr="00E466DF">
              <w:rPr>
                <w:rFonts w:cs="Arial"/>
              </w:rPr>
              <w:t>Non Classroom Based Job Assignment Code 4</w:t>
            </w:r>
          </w:p>
        </w:tc>
        <w:tc>
          <w:tcPr>
            <w:tcW w:w="720" w:type="dxa"/>
          </w:tcPr>
          <w:p w14:paraId="1E7B85C5" w14:textId="77777777" w:rsidR="00B20E77" w:rsidRPr="00E466DF" w:rsidRDefault="00B20E77" w:rsidP="00EE1671">
            <w:pPr>
              <w:rPr>
                <w:rFonts w:cs="Arial"/>
              </w:rPr>
            </w:pPr>
            <w:r w:rsidRPr="00E466DF">
              <w:rPr>
                <w:rFonts w:cs="Arial"/>
              </w:rPr>
              <w:t>CS</w:t>
            </w:r>
          </w:p>
        </w:tc>
        <w:tc>
          <w:tcPr>
            <w:tcW w:w="950" w:type="dxa"/>
          </w:tcPr>
          <w:p w14:paraId="03C78986" w14:textId="77777777" w:rsidR="00B20E77" w:rsidRPr="00E466DF" w:rsidRDefault="00B20E77" w:rsidP="00EE1671">
            <w:pPr>
              <w:rPr>
                <w:rFonts w:cs="Arial"/>
              </w:rPr>
            </w:pPr>
            <w:r w:rsidRPr="00E466DF">
              <w:rPr>
                <w:rFonts w:cs="Arial"/>
              </w:rPr>
              <w:t>4</w:t>
            </w:r>
          </w:p>
        </w:tc>
        <w:tc>
          <w:tcPr>
            <w:tcW w:w="3298" w:type="dxa"/>
          </w:tcPr>
          <w:p w14:paraId="18F37A93" w14:textId="77777777" w:rsidR="00B20E77" w:rsidRPr="00E466DF" w:rsidRDefault="00B20E77" w:rsidP="00EE1671">
            <w:pPr>
              <w:rPr>
                <w:rFonts w:cs="Arial"/>
                <w:color w:val="000000"/>
              </w:rPr>
            </w:pPr>
            <w:r w:rsidRPr="00E466DF">
              <w:rPr>
                <w:rFonts w:cs="Arial"/>
                <w:color w:val="000000"/>
              </w:rPr>
              <w:t>A coded value representing the Support/Non-Classroom Based Job Assignment. Support/Non-Classroom Based Job Assignment is defined as Job assignments that have been designated as support service assignments or that are not based in the classroom.</w:t>
            </w:r>
          </w:p>
        </w:tc>
        <w:tc>
          <w:tcPr>
            <w:tcW w:w="2074" w:type="dxa"/>
          </w:tcPr>
          <w:p w14:paraId="4FB22946" w14:textId="77777777" w:rsidR="00B20E77" w:rsidRPr="00E466DF" w:rsidRDefault="00B20E77" w:rsidP="00EE1671">
            <w:pPr>
              <w:rPr>
                <w:rFonts w:cs="Arial"/>
              </w:rPr>
            </w:pPr>
            <w:r w:rsidRPr="00E466DF">
              <w:rPr>
                <w:rFonts w:cs="Arial"/>
              </w:rPr>
              <w:t>See Code Set Non Classroom Based or Support Assignment</w:t>
            </w:r>
          </w:p>
        </w:tc>
        <w:tc>
          <w:tcPr>
            <w:tcW w:w="3298" w:type="dxa"/>
          </w:tcPr>
          <w:p w14:paraId="00E65466" w14:textId="2B45BA4E" w:rsidR="00B20E77" w:rsidRPr="00E466DF" w:rsidRDefault="00B20E77" w:rsidP="00EE1671">
            <w:pPr>
              <w:rPr>
                <w:rFonts w:cs="Arial"/>
              </w:rPr>
            </w:pPr>
            <w:r>
              <w:rPr>
                <w:rFonts w:cs="Arial"/>
              </w:rPr>
              <w:t>n/a</w:t>
            </w:r>
          </w:p>
        </w:tc>
        <w:tc>
          <w:tcPr>
            <w:tcW w:w="3298" w:type="dxa"/>
          </w:tcPr>
          <w:p w14:paraId="0A2500D9" w14:textId="4B1E6243" w:rsidR="00B20E77" w:rsidRPr="00E466DF" w:rsidRDefault="00B20E77" w:rsidP="00EE1671">
            <w:pPr>
              <w:rPr>
                <w:rFonts w:cs="Arial"/>
              </w:rPr>
            </w:pPr>
            <w:r>
              <w:rPr>
                <w:rFonts w:cs="Arial"/>
              </w:rPr>
              <w:t xml:space="preserve">1) </w:t>
            </w:r>
            <w:r w:rsidRPr="00E466DF">
              <w:rPr>
                <w:rFonts w:cs="Arial"/>
              </w:rPr>
              <w:t>If Staff Job Clas</w:t>
            </w:r>
            <w:r>
              <w:rPr>
                <w:rFonts w:cs="Arial"/>
              </w:rPr>
              <w:t>sification Code = 10, 11, or 25, t</w:t>
            </w:r>
            <w:r w:rsidRPr="00E466DF">
              <w:rPr>
                <w:rFonts w:cs="Arial"/>
              </w:rPr>
              <w:t>hen one or more of the Non Classroom Based Job Assignment Codes must be populated</w:t>
            </w:r>
          </w:p>
          <w:p w14:paraId="489E3DBD" w14:textId="77777777" w:rsidR="00B20E77" w:rsidRPr="00E466DF" w:rsidRDefault="00B20E77" w:rsidP="00EE1671">
            <w:pPr>
              <w:rPr>
                <w:rFonts w:cs="Arial"/>
              </w:rPr>
            </w:pPr>
            <w:r w:rsidRPr="00E466DF">
              <w:rPr>
                <w:rFonts w:cs="Arial"/>
              </w:rPr>
              <w:t>2) Staff Job Classification Code and Non Classroom Based Job Assignment Code must be a valid combination as defined in the CALPADS Valid Code Combinations document</w:t>
            </w:r>
          </w:p>
          <w:p w14:paraId="79B366FE" w14:textId="13D9940A" w:rsidR="00B20E77" w:rsidRPr="00E466DF" w:rsidRDefault="00B20E77" w:rsidP="00EE1671">
            <w:pPr>
              <w:rPr>
                <w:rFonts w:cs="Arial"/>
              </w:rPr>
            </w:pPr>
            <w:r w:rsidRPr="00E466DF">
              <w:rPr>
                <w:rFonts w:cs="Arial"/>
              </w:rPr>
              <w:t>3) If any Non</w:t>
            </w:r>
            <w:r w:rsidR="00F83B62">
              <w:rPr>
                <w:rFonts w:cs="Arial"/>
              </w:rPr>
              <w:t xml:space="preserve"> C</w:t>
            </w:r>
            <w:r w:rsidRPr="00E466DF">
              <w:rPr>
                <w:rFonts w:cs="Arial"/>
              </w:rPr>
              <w:t>lassroom Based or Support Assignment is "Employee on Leave" (6018), then all other Non</w:t>
            </w:r>
            <w:r w:rsidR="00F83B62">
              <w:rPr>
                <w:rFonts w:cs="Arial"/>
              </w:rPr>
              <w:t xml:space="preserve"> C</w:t>
            </w:r>
            <w:r w:rsidRPr="00E466DF">
              <w:rPr>
                <w:rFonts w:cs="Arial"/>
              </w:rPr>
              <w:t>lassroom Based or Support Assignment fields must be blank.</w:t>
            </w:r>
          </w:p>
          <w:p w14:paraId="72831302" w14:textId="77777777" w:rsidR="00B20E77" w:rsidRPr="00E466DF" w:rsidRDefault="00B20E77" w:rsidP="00EE1671">
            <w:pPr>
              <w:rPr>
                <w:rFonts w:cs="Arial"/>
              </w:rPr>
            </w:pPr>
            <w:r w:rsidRPr="00E466DF">
              <w:rPr>
                <w:rFonts w:cs="Arial"/>
              </w:rPr>
              <w:t>4) In order to use Superintendent-level assignment codes 0100 (Superintendent) or 0102 (Deputy or Associate Superintendent), a staff person must be associated with the district or county office.</w:t>
            </w:r>
          </w:p>
        </w:tc>
        <w:tc>
          <w:tcPr>
            <w:tcW w:w="2448" w:type="dxa"/>
          </w:tcPr>
          <w:p w14:paraId="297D33EE" w14:textId="77777777" w:rsidR="00B20E77" w:rsidRPr="00E466DF" w:rsidRDefault="00B20E77" w:rsidP="00EE1671">
            <w:pPr>
              <w:rPr>
                <w:rFonts w:cs="Arial"/>
              </w:rPr>
            </w:pPr>
            <w:r w:rsidRPr="00E466DF">
              <w:rPr>
                <w:rFonts w:cs="Arial"/>
              </w:rPr>
              <w:t>N</w:t>
            </w:r>
          </w:p>
        </w:tc>
        <w:tc>
          <w:tcPr>
            <w:tcW w:w="864" w:type="dxa"/>
          </w:tcPr>
          <w:p w14:paraId="433E0335" w14:textId="3E7443ED" w:rsidR="00B20E77" w:rsidRPr="00E466DF" w:rsidRDefault="00B20E77" w:rsidP="00EE1671">
            <w:pPr>
              <w:rPr>
                <w:rFonts w:cs="Arial"/>
              </w:rPr>
            </w:pPr>
            <w:r w:rsidRPr="00CB103D">
              <w:rPr>
                <w:rFonts w:cs="Arial"/>
              </w:rPr>
              <w:t>n/a</w:t>
            </w:r>
          </w:p>
        </w:tc>
      </w:tr>
      <w:tr w:rsidR="00B20E77" w:rsidRPr="00E466DF" w14:paraId="498F40C2" w14:textId="77777777" w:rsidTr="00B20E77">
        <w:trPr>
          <w:jc w:val="center"/>
        </w:trPr>
        <w:tc>
          <w:tcPr>
            <w:tcW w:w="806" w:type="dxa"/>
          </w:tcPr>
          <w:p w14:paraId="277CC635" w14:textId="77777777" w:rsidR="00B20E77" w:rsidRPr="00E466DF" w:rsidRDefault="00B20E77" w:rsidP="00EE1671">
            <w:pPr>
              <w:rPr>
                <w:rFonts w:cs="Arial"/>
              </w:rPr>
            </w:pPr>
            <w:r w:rsidRPr="00E466DF">
              <w:rPr>
                <w:rFonts w:cs="Arial"/>
              </w:rPr>
              <w:t>8.19</w:t>
            </w:r>
          </w:p>
        </w:tc>
        <w:tc>
          <w:tcPr>
            <w:tcW w:w="1530" w:type="dxa"/>
          </w:tcPr>
          <w:p w14:paraId="78CCA7B5" w14:textId="77777777" w:rsidR="00B20E77" w:rsidRPr="00E466DF" w:rsidRDefault="00B20E77" w:rsidP="00EE1671">
            <w:pPr>
              <w:rPr>
                <w:rFonts w:cs="Arial"/>
              </w:rPr>
            </w:pPr>
            <w:r w:rsidRPr="00E466DF">
              <w:rPr>
                <w:rFonts w:cs="Arial"/>
              </w:rPr>
              <w:t>Non Classroom Based Job Assignment Code 5</w:t>
            </w:r>
          </w:p>
        </w:tc>
        <w:tc>
          <w:tcPr>
            <w:tcW w:w="720" w:type="dxa"/>
          </w:tcPr>
          <w:p w14:paraId="5E4ABD65" w14:textId="77777777" w:rsidR="00B20E77" w:rsidRPr="00E466DF" w:rsidRDefault="00B20E77" w:rsidP="00EE1671">
            <w:pPr>
              <w:rPr>
                <w:rFonts w:cs="Arial"/>
              </w:rPr>
            </w:pPr>
            <w:r w:rsidRPr="00E466DF">
              <w:rPr>
                <w:rFonts w:cs="Arial"/>
              </w:rPr>
              <w:t>CS</w:t>
            </w:r>
          </w:p>
        </w:tc>
        <w:tc>
          <w:tcPr>
            <w:tcW w:w="950" w:type="dxa"/>
          </w:tcPr>
          <w:p w14:paraId="7450A23B" w14:textId="77777777" w:rsidR="00B20E77" w:rsidRPr="00E466DF" w:rsidRDefault="00B20E77" w:rsidP="00EE1671">
            <w:pPr>
              <w:rPr>
                <w:rFonts w:cs="Arial"/>
              </w:rPr>
            </w:pPr>
            <w:r w:rsidRPr="00E466DF">
              <w:rPr>
                <w:rFonts w:cs="Arial"/>
              </w:rPr>
              <w:t>4</w:t>
            </w:r>
          </w:p>
        </w:tc>
        <w:tc>
          <w:tcPr>
            <w:tcW w:w="3298" w:type="dxa"/>
          </w:tcPr>
          <w:p w14:paraId="546CA9C4" w14:textId="77777777" w:rsidR="00B20E77" w:rsidRPr="00E466DF" w:rsidRDefault="00B20E77" w:rsidP="00EE1671">
            <w:pPr>
              <w:rPr>
                <w:rFonts w:cs="Arial"/>
                <w:color w:val="000000"/>
              </w:rPr>
            </w:pPr>
            <w:r w:rsidRPr="00E466DF">
              <w:rPr>
                <w:rFonts w:cs="Arial"/>
                <w:color w:val="000000"/>
              </w:rPr>
              <w:t>A coded value representing the Support/Non-Classroom Based Job Assignment. Support/Non-Classroom Based Job Assignment is defined as Job assignments that have been designated as support service assignments or that are not based in the classroom.</w:t>
            </w:r>
          </w:p>
        </w:tc>
        <w:tc>
          <w:tcPr>
            <w:tcW w:w="2074" w:type="dxa"/>
          </w:tcPr>
          <w:p w14:paraId="67B9B99D" w14:textId="77777777" w:rsidR="00B20E77" w:rsidRPr="00E466DF" w:rsidRDefault="00B20E77" w:rsidP="00EE1671">
            <w:pPr>
              <w:rPr>
                <w:rFonts w:cs="Arial"/>
              </w:rPr>
            </w:pPr>
            <w:r w:rsidRPr="00E466DF">
              <w:rPr>
                <w:rFonts w:cs="Arial"/>
              </w:rPr>
              <w:t>See Code Set Non Classroom Based or Support Assignment</w:t>
            </w:r>
          </w:p>
        </w:tc>
        <w:tc>
          <w:tcPr>
            <w:tcW w:w="3298" w:type="dxa"/>
          </w:tcPr>
          <w:p w14:paraId="5B12AE13" w14:textId="033F44A9" w:rsidR="00B20E77" w:rsidRPr="00E466DF" w:rsidRDefault="00B20E77" w:rsidP="00EE1671">
            <w:pPr>
              <w:rPr>
                <w:rFonts w:cs="Arial"/>
              </w:rPr>
            </w:pPr>
            <w:r>
              <w:rPr>
                <w:rFonts w:cs="Arial"/>
              </w:rPr>
              <w:t>n/a</w:t>
            </w:r>
          </w:p>
        </w:tc>
        <w:tc>
          <w:tcPr>
            <w:tcW w:w="3298" w:type="dxa"/>
          </w:tcPr>
          <w:p w14:paraId="76ACFA46" w14:textId="374AF466" w:rsidR="00B20E77" w:rsidRPr="00E466DF" w:rsidRDefault="00B20E77" w:rsidP="00EE1671">
            <w:pPr>
              <w:rPr>
                <w:rFonts w:cs="Arial"/>
              </w:rPr>
            </w:pPr>
            <w:r>
              <w:rPr>
                <w:rFonts w:cs="Arial"/>
              </w:rPr>
              <w:t xml:space="preserve">1) </w:t>
            </w:r>
            <w:r w:rsidRPr="00E466DF">
              <w:rPr>
                <w:rFonts w:cs="Arial"/>
              </w:rPr>
              <w:t>If Staff Job Classification Code = 10, 11, or 25</w:t>
            </w:r>
            <w:r>
              <w:rPr>
                <w:rFonts w:cs="Arial"/>
              </w:rPr>
              <w:t>, t</w:t>
            </w:r>
            <w:r w:rsidRPr="00E466DF">
              <w:rPr>
                <w:rFonts w:cs="Arial"/>
              </w:rPr>
              <w:t>hen one or more of the Non Classroom Based Job Assignment Codes must be populated</w:t>
            </w:r>
          </w:p>
          <w:p w14:paraId="650A346E" w14:textId="77777777" w:rsidR="00B20E77" w:rsidRPr="00E466DF" w:rsidRDefault="00B20E77" w:rsidP="00EE1671">
            <w:pPr>
              <w:rPr>
                <w:rFonts w:cs="Arial"/>
              </w:rPr>
            </w:pPr>
            <w:r w:rsidRPr="00E466DF">
              <w:rPr>
                <w:rFonts w:cs="Arial"/>
              </w:rPr>
              <w:t>2) Staff Job Classification Code and Non Classroom Based Job Assignment Code must be a valid combination as defined in the CALPADS Valid Code Combinations document</w:t>
            </w:r>
          </w:p>
          <w:p w14:paraId="538A5A78" w14:textId="79CFE4DC" w:rsidR="00B20E77" w:rsidRPr="00E466DF" w:rsidRDefault="00B20E77" w:rsidP="00EE1671">
            <w:pPr>
              <w:rPr>
                <w:rFonts w:cs="Arial"/>
              </w:rPr>
            </w:pPr>
            <w:r w:rsidRPr="00E466DF">
              <w:rPr>
                <w:rFonts w:cs="Arial"/>
              </w:rPr>
              <w:t>3) If any Non</w:t>
            </w:r>
            <w:r w:rsidR="00F83B62">
              <w:rPr>
                <w:rFonts w:cs="Arial"/>
              </w:rPr>
              <w:t xml:space="preserve"> C</w:t>
            </w:r>
            <w:r w:rsidRPr="00E466DF">
              <w:rPr>
                <w:rFonts w:cs="Arial"/>
              </w:rPr>
              <w:t>lassroom Based or Support Assignment is "Employee on Leave" (6018), then all other Non</w:t>
            </w:r>
            <w:r w:rsidR="00694B6B">
              <w:rPr>
                <w:rFonts w:cs="Arial"/>
              </w:rPr>
              <w:t xml:space="preserve"> C</w:t>
            </w:r>
            <w:r w:rsidRPr="00E466DF">
              <w:rPr>
                <w:rFonts w:cs="Arial"/>
              </w:rPr>
              <w:t>lassroom Based or Support Assignment fields must be blank.</w:t>
            </w:r>
          </w:p>
          <w:p w14:paraId="7DBD86C1" w14:textId="77777777" w:rsidR="00B20E77" w:rsidRPr="00E466DF" w:rsidRDefault="00B20E77" w:rsidP="00EE1671">
            <w:pPr>
              <w:rPr>
                <w:rFonts w:cs="Arial"/>
              </w:rPr>
            </w:pPr>
            <w:r w:rsidRPr="00E466DF">
              <w:rPr>
                <w:rFonts w:cs="Arial"/>
              </w:rPr>
              <w:t>4) In order to use Superintendent-level assignment codes 0100 (Superintendent) or 0102 (Deputy or Associate Superintendent), a staff person must be associated with the district or county office.</w:t>
            </w:r>
          </w:p>
        </w:tc>
        <w:tc>
          <w:tcPr>
            <w:tcW w:w="2448" w:type="dxa"/>
          </w:tcPr>
          <w:p w14:paraId="6AE7A028" w14:textId="77777777" w:rsidR="00B20E77" w:rsidRPr="00E466DF" w:rsidRDefault="00B20E77" w:rsidP="00EE1671">
            <w:pPr>
              <w:rPr>
                <w:rFonts w:cs="Arial"/>
              </w:rPr>
            </w:pPr>
            <w:r w:rsidRPr="00E466DF">
              <w:rPr>
                <w:rFonts w:cs="Arial"/>
              </w:rPr>
              <w:t>N</w:t>
            </w:r>
          </w:p>
        </w:tc>
        <w:tc>
          <w:tcPr>
            <w:tcW w:w="864" w:type="dxa"/>
          </w:tcPr>
          <w:p w14:paraId="52F81D16" w14:textId="1B558418" w:rsidR="00B20E77" w:rsidRPr="00E466DF" w:rsidRDefault="00B20E77" w:rsidP="00EE1671">
            <w:pPr>
              <w:rPr>
                <w:rFonts w:cs="Arial"/>
              </w:rPr>
            </w:pPr>
            <w:r w:rsidRPr="00D62FFB">
              <w:rPr>
                <w:rFonts w:cs="Arial"/>
              </w:rPr>
              <w:t>n/a</w:t>
            </w:r>
          </w:p>
        </w:tc>
      </w:tr>
      <w:tr w:rsidR="00B20E77" w:rsidRPr="00E466DF" w14:paraId="0068B18F" w14:textId="77777777" w:rsidTr="00B20E77">
        <w:trPr>
          <w:jc w:val="center"/>
        </w:trPr>
        <w:tc>
          <w:tcPr>
            <w:tcW w:w="806" w:type="dxa"/>
          </w:tcPr>
          <w:p w14:paraId="17B43AB4" w14:textId="77777777" w:rsidR="00B20E77" w:rsidRPr="00E466DF" w:rsidRDefault="00B20E77" w:rsidP="00EE1671">
            <w:pPr>
              <w:rPr>
                <w:rFonts w:cs="Arial"/>
              </w:rPr>
            </w:pPr>
            <w:r w:rsidRPr="00E466DF">
              <w:rPr>
                <w:rFonts w:cs="Arial"/>
              </w:rPr>
              <w:t>8.20</w:t>
            </w:r>
          </w:p>
        </w:tc>
        <w:tc>
          <w:tcPr>
            <w:tcW w:w="1530" w:type="dxa"/>
          </w:tcPr>
          <w:p w14:paraId="783CD844" w14:textId="77777777" w:rsidR="00B20E77" w:rsidRPr="00E466DF" w:rsidRDefault="00B20E77" w:rsidP="00EE1671">
            <w:pPr>
              <w:rPr>
                <w:rFonts w:cs="Arial"/>
              </w:rPr>
            </w:pPr>
            <w:r w:rsidRPr="00E466DF">
              <w:rPr>
                <w:rFonts w:cs="Arial"/>
              </w:rPr>
              <w:t>Non Classroom Based Job Assignment Code 6</w:t>
            </w:r>
          </w:p>
        </w:tc>
        <w:tc>
          <w:tcPr>
            <w:tcW w:w="720" w:type="dxa"/>
          </w:tcPr>
          <w:p w14:paraId="5141907A" w14:textId="77777777" w:rsidR="00B20E77" w:rsidRPr="00E466DF" w:rsidRDefault="00B20E77" w:rsidP="00EE1671">
            <w:pPr>
              <w:rPr>
                <w:rFonts w:cs="Arial"/>
              </w:rPr>
            </w:pPr>
            <w:r w:rsidRPr="00E466DF">
              <w:rPr>
                <w:rFonts w:cs="Arial"/>
              </w:rPr>
              <w:t>CS</w:t>
            </w:r>
          </w:p>
        </w:tc>
        <w:tc>
          <w:tcPr>
            <w:tcW w:w="950" w:type="dxa"/>
          </w:tcPr>
          <w:p w14:paraId="5B508830" w14:textId="77777777" w:rsidR="00B20E77" w:rsidRPr="00E466DF" w:rsidRDefault="00B20E77" w:rsidP="00EE1671">
            <w:pPr>
              <w:rPr>
                <w:rFonts w:cs="Arial"/>
              </w:rPr>
            </w:pPr>
            <w:r w:rsidRPr="00E466DF">
              <w:rPr>
                <w:rFonts w:cs="Arial"/>
              </w:rPr>
              <w:t>4</w:t>
            </w:r>
          </w:p>
        </w:tc>
        <w:tc>
          <w:tcPr>
            <w:tcW w:w="3298" w:type="dxa"/>
          </w:tcPr>
          <w:p w14:paraId="3B857A8C" w14:textId="77777777" w:rsidR="00B20E77" w:rsidRPr="00E466DF" w:rsidRDefault="00B20E77" w:rsidP="00EE1671">
            <w:pPr>
              <w:rPr>
                <w:rFonts w:cs="Arial"/>
                <w:color w:val="000000"/>
              </w:rPr>
            </w:pPr>
            <w:r w:rsidRPr="00E466DF">
              <w:rPr>
                <w:rFonts w:cs="Arial"/>
                <w:color w:val="000000"/>
              </w:rPr>
              <w:t>A coded value representing the Support/Non-Classroom Based Job Assignment. Support/Non-Classroom Based Job Assignment is defined as Job assignments that have been designated as support service assignments or that are not based in the classroom.</w:t>
            </w:r>
          </w:p>
        </w:tc>
        <w:tc>
          <w:tcPr>
            <w:tcW w:w="2074" w:type="dxa"/>
          </w:tcPr>
          <w:p w14:paraId="0ABB0FEC" w14:textId="77777777" w:rsidR="00B20E77" w:rsidRPr="00E466DF" w:rsidRDefault="00B20E77" w:rsidP="00EE1671">
            <w:pPr>
              <w:rPr>
                <w:rFonts w:cs="Arial"/>
              </w:rPr>
            </w:pPr>
            <w:r w:rsidRPr="00E466DF">
              <w:rPr>
                <w:rFonts w:cs="Arial"/>
              </w:rPr>
              <w:t>See Code Set Non Classroom Based or Support Assignment</w:t>
            </w:r>
          </w:p>
        </w:tc>
        <w:tc>
          <w:tcPr>
            <w:tcW w:w="3298" w:type="dxa"/>
          </w:tcPr>
          <w:p w14:paraId="455E9A04" w14:textId="719E1BCA" w:rsidR="00B20E77" w:rsidRPr="00E466DF" w:rsidRDefault="00B20E77" w:rsidP="00EE1671">
            <w:pPr>
              <w:rPr>
                <w:rFonts w:cs="Arial"/>
              </w:rPr>
            </w:pPr>
            <w:r>
              <w:rPr>
                <w:rFonts w:cs="Arial"/>
              </w:rPr>
              <w:t>n/a</w:t>
            </w:r>
          </w:p>
        </w:tc>
        <w:tc>
          <w:tcPr>
            <w:tcW w:w="3298" w:type="dxa"/>
          </w:tcPr>
          <w:p w14:paraId="594757A7" w14:textId="72FB85D5" w:rsidR="00B20E77" w:rsidRPr="00E466DF" w:rsidRDefault="00B20E77" w:rsidP="00EE1671">
            <w:pPr>
              <w:rPr>
                <w:rFonts w:cs="Arial"/>
              </w:rPr>
            </w:pPr>
            <w:r>
              <w:rPr>
                <w:rFonts w:cs="Arial"/>
              </w:rPr>
              <w:t xml:space="preserve">1) </w:t>
            </w:r>
            <w:r w:rsidRPr="00E466DF">
              <w:rPr>
                <w:rFonts w:cs="Arial"/>
              </w:rPr>
              <w:t>If Staff Job Classification Code = 10, 11, or 25</w:t>
            </w:r>
            <w:r>
              <w:rPr>
                <w:rFonts w:cs="Arial"/>
              </w:rPr>
              <w:t>, t</w:t>
            </w:r>
            <w:r w:rsidRPr="00E466DF">
              <w:rPr>
                <w:rFonts w:cs="Arial"/>
              </w:rPr>
              <w:t>hen one or more of the Non Classroom Based Job Assignment Codes must be populated</w:t>
            </w:r>
          </w:p>
          <w:p w14:paraId="20FA9775" w14:textId="77777777" w:rsidR="00B20E77" w:rsidRPr="00E466DF" w:rsidRDefault="00B20E77" w:rsidP="00EE1671">
            <w:pPr>
              <w:rPr>
                <w:rFonts w:cs="Arial"/>
              </w:rPr>
            </w:pPr>
            <w:r w:rsidRPr="00E466DF">
              <w:rPr>
                <w:rFonts w:cs="Arial"/>
              </w:rPr>
              <w:t>2) Staff Job Classification Code and Non Classroom Based Job Assignment Code must be a valid combination as defined in the CALPADS Valid Code Combinations document</w:t>
            </w:r>
          </w:p>
          <w:p w14:paraId="48912BA9" w14:textId="1CDB66E8" w:rsidR="00B20E77" w:rsidRPr="00E466DF" w:rsidRDefault="00B20E77" w:rsidP="00EE1671">
            <w:pPr>
              <w:rPr>
                <w:rFonts w:cs="Arial"/>
              </w:rPr>
            </w:pPr>
            <w:r w:rsidRPr="00E466DF">
              <w:rPr>
                <w:rFonts w:cs="Arial"/>
              </w:rPr>
              <w:t>3) If any Non</w:t>
            </w:r>
            <w:r w:rsidR="00694B6B">
              <w:rPr>
                <w:rFonts w:cs="Arial"/>
              </w:rPr>
              <w:t xml:space="preserve"> C</w:t>
            </w:r>
            <w:r w:rsidRPr="00E466DF">
              <w:rPr>
                <w:rFonts w:cs="Arial"/>
              </w:rPr>
              <w:t>lassroom Based or Support Assignment is "Employee on Leave" (6018), then all other Non</w:t>
            </w:r>
            <w:r w:rsidR="00694B6B">
              <w:rPr>
                <w:rFonts w:cs="Arial"/>
              </w:rPr>
              <w:t xml:space="preserve"> C</w:t>
            </w:r>
            <w:r w:rsidRPr="00E466DF">
              <w:rPr>
                <w:rFonts w:cs="Arial"/>
              </w:rPr>
              <w:t>lassroom Based or Support Assignment fields must be blank.</w:t>
            </w:r>
          </w:p>
          <w:p w14:paraId="0444C92A" w14:textId="77777777" w:rsidR="00B20E77" w:rsidRPr="00E466DF" w:rsidRDefault="00B20E77" w:rsidP="00EE1671">
            <w:pPr>
              <w:rPr>
                <w:rFonts w:cs="Arial"/>
              </w:rPr>
            </w:pPr>
            <w:r w:rsidRPr="00E466DF">
              <w:rPr>
                <w:rFonts w:cs="Arial"/>
              </w:rPr>
              <w:t>4) In order to use Superintendent-level assignment codes 0100 (Superintendent) or 0102 (Deputy or Associate Superintendent), a staff person must be associated with the district or county office.</w:t>
            </w:r>
          </w:p>
        </w:tc>
        <w:tc>
          <w:tcPr>
            <w:tcW w:w="2448" w:type="dxa"/>
          </w:tcPr>
          <w:p w14:paraId="5DE610C5" w14:textId="77777777" w:rsidR="00B20E77" w:rsidRPr="00E466DF" w:rsidRDefault="00B20E77" w:rsidP="00EE1671">
            <w:pPr>
              <w:rPr>
                <w:rFonts w:cs="Arial"/>
              </w:rPr>
            </w:pPr>
            <w:r w:rsidRPr="00E466DF">
              <w:rPr>
                <w:rFonts w:cs="Arial"/>
              </w:rPr>
              <w:t>N</w:t>
            </w:r>
          </w:p>
        </w:tc>
        <w:tc>
          <w:tcPr>
            <w:tcW w:w="864" w:type="dxa"/>
          </w:tcPr>
          <w:p w14:paraId="5E1E3E77" w14:textId="4133E150" w:rsidR="00B20E77" w:rsidRPr="00E466DF" w:rsidRDefault="00B20E77" w:rsidP="00EE1671">
            <w:pPr>
              <w:rPr>
                <w:rFonts w:cs="Arial"/>
              </w:rPr>
            </w:pPr>
            <w:r w:rsidRPr="00076FE6">
              <w:rPr>
                <w:rFonts w:cs="Arial"/>
              </w:rPr>
              <w:t>n/a</w:t>
            </w:r>
          </w:p>
        </w:tc>
      </w:tr>
      <w:tr w:rsidR="00B20E77" w:rsidRPr="00E466DF" w14:paraId="526541EA" w14:textId="77777777" w:rsidTr="00B20E77">
        <w:trPr>
          <w:jc w:val="center"/>
        </w:trPr>
        <w:tc>
          <w:tcPr>
            <w:tcW w:w="806" w:type="dxa"/>
          </w:tcPr>
          <w:p w14:paraId="4B706163" w14:textId="77777777" w:rsidR="00B20E77" w:rsidRPr="00E466DF" w:rsidRDefault="00B20E77" w:rsidP="00EE1671">
            <w:pPr>
              <w:rPr>
                <w:rFonts w:cs="Arial"/>
              </w:rPr>
            </w:pPr>
            <w:r w:rsidRPr="00E466DF">
              <w:rPr>
                <w:rFonts w:cs="Arial"/>
              </w:rPr>
              <w:t>8.21</w:t>
            </w:r>
          </w:p>
        </w:tc>
        <w:tc>
          <w:tcPr>
            <w:tcW w:w="1530" w:type="dxa"/>
          </w:tcPr>
          <w:p w14:paraId="3154F3C6" w14:textId="77777777" w:rsidR="00B20E77" w:rsidRPr="00E466DF" w:rsidRDefault="00B20E77" w:rsidP="00EE1671">
            <w:pPr>
              <w:rPr>
                <w:rFonts w:cs="Arial"/>
              </w:rPr>
            </w:pPr>
            <w:r w:rsidRPr="00E466DF">
              <w:rPr>
                <w:rFonts w:cs="Arial"/>
              </w:rPr>
              <w:t>Non Classroom Based Job Assignment Code 7</w:t>
            </w:r>
          </w:p>
        </w:tc>
        <w:tc>
          <w:tcPr>
            <w:tcW w:w="720" w:type="dxa"/>
          </w:tcPr>
          <w:p w14:paraId="2318CEDE" w14:textId="77777777" w:rsidR="00B20E77" w:rsidRPr="00E466DF" w:rsidRDefault="00B20E77" w:rsidP="00EE1671">
            <w:pPr>
              <w:rPr>
                <w:rFonts w:cs="Arial"/>
              </w:rPr>
            </w:pPr>
            <w:r w:rsidRPr="00E466DF">
              <w:rPr>
                <w:rFonts w:cs="Arial"/>
              </w:rPr>
              <w:t>CS</w:t>
            </w:r>
          </w:p>
        </w:tc>
        <w:tc>
          <w:tcPr>
            <w:tcW w:w="950" w:type="dxa"/>
          </w:tcPr>
          <w:p w14:paraId="09C4EF9F" w14:textId="77777777" w:rsidR="00B20E77" w:rsidRPr="00E466DF" w:rsidRDefault="00B20E77" w:rsidP="00EE1671">
            <w:pPr>
              <w:rPr>
                <w:rFonts w:cs="Arial"/>
              </w:rPr>
            </w:pPr>
            <w:r w:rsidRPr="00E466DF">
              <w:rPr>
                <w:rFonts w:cs="Arial"/>
              </w:rPr>
              <w:t>4</w:t>
            </w:r>
          </w:p>
        </w:tc>
        <w:tc>
          <w:tcPr>
            <w:tcW w:w="3298" w:type="dxa"/>
          </w:tcPr>
          <w:p w14:paraId="6329597D" w14:textId="77777777" w:rsidR="00B20E77" w:rsidRPr="00E466DF" w:rsidRDefault="00B20E77" w:rsidP="00EE1671">
            <w:pPr>
              <w:rPr>
                <w:rFonts w:cs="Arial"/>
                <w:color w:val="000000"/>
              </w:rPr>
            </w:pPr>
            <w:r w:rsidRPr="00E466DF">
              <w:rPr>
                <w:rFonts w:cs="Arial"/>
                <w:color w:val="000000"/>
              </w:rPr>
              <w:t>A coded value representing the Support/Non-Classroom Based Job Assignment. Support/Non-Classroom Based Job Assignment is defined as Job assignments that have been designated as support service assignments or that are not based in the classroom.</w:t>
            </w:r>
          </w:p>
        </w:tc>
        <w:tc>
          <w:tcPr>
            <w:tcW w:w="2074" w:type="dxa"/>
          </w:tcPr>
          <w:p w14:paraId="445AE920" w14:textId="77777777" w:rsidR="00B20E77" w:rsidRPr="00E466DF" w:rsidRDefault="00B20E77" w:rsidP="00EE1671">
            <w:pPr>
              <w:rPr>
                <w:rFonts w:cs="Arial"/>
              </w:rPr>
            </w:pPr>
            <w:r w:rsidRPr="00E466DF">
              <w:rPr>
                <w:rFonts w:cs="Arial"/>
              </w:rPr>
              <w:t>See Code Set Non Classroom Based or Support Assignment</w:t>
            </w:r>
          </w:p>
        </w:tc>
        <w:tc>
          <w:tcPr>
            <w:tcW w:w="3298" w:type="dxa"/>
          </w:tcPr>
          <w:p w14:paraId="6EAE4CDC" w14:textId="02E2BECC" w:rsidR="00B20E77" w:rsidRPr="00E466DF" w:rsidRDefault="00B20E77" w:rsidP="00EE1671">
            <w:pPr>
              <w:rPr>
                <w:rFonts w:cs="Arial"/>
              </w:rPr>
            </w:pPr>
            <w:r>
              <w:rPr>
                <w:rFonts w:cs="Arial"/>
              </w:rPr>
              <w:t>n/a</w:t>
            </w:r>
          </w:p>
        </w:tc>
        <w:tc>
          <w:tcPr>
            <w:tcW w:w="3298" w:type="dxa"/>
          </w:tcPr>
          <w:p w14:paraId="143D1BF6" w14:textId="724679E5" w:rsidR="00B20E77" w:rsidRPr="00E466DF" w:rsidRDefault="00B20E77" w:rsidP="00EE1671">
            <w:pPr>
              <w:rPr>
                <w:rFonts w:cs="Arial"/>
              </w:rPr>
            </w:pPr>
            <w:r>
              <w:rPr>
                <w:rFonts w:cs="Arial"/>
              </w:rPr>
              <w:t xml:space="preserve">1) </w:t>
            </w:r>
            <w:r w:rsidRPr="00E466DF">
              <w:rPr>
                <w:rFonts w:cs="Arial"/>
              </w:rPr>
              <w:t>If Staff Job Class</w:t>
            </w:r>
            <w:r>
              <w:rPr>
                <w:rFonts w:cs="Arial"/>
              </w:rPr>
              <w:t>ification Code = 10, 11, or 25</w:t>
            </w:r>
            <w:r>
              <w:rPr>
                <w:rFonts w:cs="Arial"/>
              </w:rPr>
              <w:br w:type="page"/>
              <w:t>, t</w:t>
            </w:r>
            <w:r w:rsidRPr="00E466DF">
              <w:rPr>
                <w:rFonts w:cs="Arial"/>
              </w:rPr>
              <w:t>hen one or more of the Non Classroom Based Job Assignment Codes must be populated</w:t>
            </w:r>
          </w:p>
          <w:p w14:paraId="07666E28" w14:textId="77777777" w:rsidR="00B20E77" w:rsidRPr="00E466DF" w:rsidRDefault="00B20E77" w:rsidP="00EE1671">
            <w:pPr>
              <w:rPr>
                <w:rFonts w:cs="Arial"/>
              </w:rPr>
            </w:pPr>
            <w:r w:rsidRPr="00E466DF">
              <w:rPr>
                <w:rFonts w:cs="Arial"/>
              </w:rPr>
              <w:t>2) Staff Job Classification Code and Non Classroom Based Job Assignment Code must be a valid combination as defined in the CALPADS Valid Code Combinations document</w:t>
            </w:r>
          </w:p>
          <w:p w14:paraId="7F9CBA70" w14:textId="4B268721" w:rsidR="00B20E77" w:rsidRPr="00E466DF" w:rsidRDefault="00B20E77" w:rsidP="00EE1671">
            <w:pPr>
              <w:rPr>
                <w:rFonts w:cs="Arial"/>
              </w:rPr>
            </w:pPr>
            <w:r w:rsidRPr="00E466DF">
              <w:rPr>
                <w:rFonts w:cs="Arial"/>
              </w:rPr>
              <w:t>3) If any Non</w:t>
            </w:r>
            <w:r w:rsidR="00694B6B">
              <w:rPr>
                <w:rFonts w:cs="Arial"/>
              </w:rPr>
              <w:t xml:space="preserve"> C</w:t>
            </w:r>
            <w:r w:rsidRPr="00E466DF">
              <w:rPr>
                <w:rFonts w:cs="Arial"/>
              </w:rPr>
              <w:t>lassroom Based or Support Assignment is "Employee on Leave" (6018), then all other Non</w:t>
            </w:r>
            <w:r w:rsidR="00694B6B">
              <w:rPr>
                <w:rFonts w:cs="Arial"/>
              </w:rPr>
              <w:t xml:space="preserve"> C</w:t>
            </w:r>
            <w:r w:rsidRPr="00E466DF">
              <w:rPr>
                <w:rFonts w:cs="Arial"/>
              </w:rPr>
              <w:t>lassroom Based or Support Assignment fields must be blank.</w:t>
            </w:r>
          </w:p>
          <w:p w14:paraId="3AA94696" w14:textId="77777777" w:rsidR="00B20E77" w:rsidRPr="00E466DF" w:rsidRDefault="00B20E77" w:rsidP="00EE1671">
            <w:pPr>
              <w:rPr>
                <w:rFonts w:cs="Arial"/>
              </w:rPr>
            </w:pPr>
            <w:r w:rsidRPr="00E466DF">
              <w:rPr>
                <w:rFonts w:cs="Arial"/>
              </w:rPr>
              <w:t>4) In order to use Superintendent-level assignment codes 0100 (Superintendent) or 0102 (Deputy or Associate Superintendent), a staff person must be associated with the district or county office.</w:t>
            </w:r>
          </w:p>
        </w:tc>
        <w:tc>
          <w:tcPr>
            <w:tcW w:w="2448" w:type="dxa"/>
          </w:tcPr>
          <w:p w14:paraId="0B05B18D" w14:textId="77777777" w:rsidR="00B20E77" w:rsidRPr="00E466DF" w:rsidRDefault="00B20E77" w:rsidP="00EE1671">
            <w:pPr>
              <w:rPr>
                <w:rFonts w:cs="Arial"/>
              </w:rPr>
            </w:pPr>
            <w:r w:rsidRPr="00E466DF">
              <w:rPr>
                <w:rFonts w:cs="Arial"/>
              </w:rPr>
              <w:t>N</w:t>
            </w:r>
          </w:p>
        </w:tc>
        <w:tc>
          <w:tcPr>
            <w:tcW w:w="864" w:type="dxa"/>
          </w:tcPr>
          <w:p w14:paraId="74792584" w14:textId="3F22AC32" w:rsidR="00B20E77" w:rsidRPr="00E466DF" w:rsidRDefault="00B20E77" w:rsidP="00EE1671">
            <w:pPr>
              <w:rPr>
                <w:rFonts w:cs="Arial"/>
              </w:rPr>
            </w:pPr>
            <w:r w:rsidRPr="00DD6699">
              <w:rPr>
                <w:rFonts w:cs="Arial"/>
              </w:rPr>
              <w:t>n/a</w:t>
            </w:r>
          </w:p>
        </w:tc>
      </w:tr>
    </w:tbl>
    <w:p w14:paraId="119E9650" w14:textId="77777777" w:rsidR="004E4D30" w:rsidRPr="00E466DF" w:rsidRDefault="004E4D30" w:rsidP="004E4D30">
      <w:pPr>
        <w:rPr>
          <w:rFonts w:cs="Arial"/>
        </w:rPr>
        <w:sectPr w:rsidR="004E4D30" w:rsidRPr="00E466DF" w:rsidSect="001C172A">
          <w:headerReference w:type="default" r:id="rId51"/>
          <w:footerReference w:type="default" r:id="rId52"/>
          <w:pgSz w:w="20160" w:h="12240" w:orient="landscape" w:code="5"/>
          <w:pgMar w:top="720" w:right="720" w:bottom="1440" w:left="720" w:header="720" w:footer="720" w:gutter="0"/>
          <w:cols w:space="720"/>
          <w:docGrid w:linePitch="360"/>
        </w:sectPr>
      </w:pPr>
    </w:p>
    <w:p w14:paraId="0BF9288C" w14:textId="77777777" w:rsidR="004E4D30" w:rsidRPr="001B75D5" w:rsidRDefault="004E4D30" w:rsidP="00AB4ABB">
      <w:pPr>
        <w:pStyle w:val="Heading4"/>
      </w:pPr>
      <w:bookmarkStart w:id="668" w:name="_Toc221178149"/>
      <w:bookmarkStart w:id="669" w:name="_Toc477797386"/>
      <w:bookmarkStart w:id="670" w:name="_Toc487538524"/>
      <w:bookmarkStart w:id="671" w:name="_Toc16076750"/>
      <w:bookmarkStart w:id="672" w:name="_Toc16077156"/>
      <w:bookmarkStart w:id="673" w:name="_Toc16606970"/>
      <w:bookmarkStart w:id="674" w:name="_Toc16688557"/>
      <w:bookmarkStart w:id="675" w:name="_Toc34741359"/>
      <w:bookmarkStart w:id="676" w:name="_Toc46385757"/>
      <w:bookmarkStart w:id="677" w:name="_Toc94270547"/>
      <w:bookmarkStart w:id="678" w:name="_Toc136860279"/>
      <w:bookmarkStart w:id="679" w:name="_Toc136880047"/>
      <w:bookmarkStart w:id="680" w:name="_Toc143005294"/>
      <w:r w:rsidRPr="001B75D5">
        <w:t>Course Section File Format</w:t>
      </w:r>
      <w:bookmarkEnd w:id="668"/>
      <w:bookmarkEnd w:id="669"/>
      <w:bookmarkEnd w:id="670"/>
      <w:bookmarkEnd w:id="671"/>
      <w:bookmarkEnd w:id="672"/>
      <w:bookmarkEnd w:id="673"/>
      <w:bookmarkEnd w:id="674"/>
      <w:bookmarkEnd w:id="675"/>
      <w:bookmarkEnd w:id="676"/>
      <w:bookmarkEnd w:id="677"/>
      <w:bookmarkEnd w:id="678"/>
      <w:bookmarkEnd w:id="679"/>
      <w:bookmarkEnd w:id="680"/>
    </w:p>
    <w:p w14:paraId="70954026" w14:textId="77777777" w:rsidR="004E4D30" w:rsidRPr="001B75D5" w:rsidRDefault="004E4D30" w:rsidP="001B75D5">
      <w:pPr>
        <w:pStyle w:val="Heading5"/>
      </w:pPr>
      <w:bookmarkStart w:id="681" w:name="_Toc16606971"/>
      <w:bookmarkStart w:id="682" w:name="_Toc16688558"/>
      <w:bookmarkStart w:id="683" w:name="_Toc143005295"/>
      <w:r w:rsidRPr="001B75D5">
        <w:t>Submission Details</w:t>
      </w:r>
      <w:bookmarkEnd w:id="681"/>
      <w:bookmarkEnd w:id="682"/>
      <w:bookmarkEnd w:id="683"/>
    </w:p>
    <w:p w14:paraId="28CAE1F9" w14:textId="3B8E89AA" w:rsidR="004E4D30" w:rsidRPr="00E466DF" w:rsidRDefault="004E4D30" w:rsidP="00A103A6">
      <w:pPr>
        <w:spacing w:before="240" w:after="240"/>
        <w:ind w:left="274"/>
        <w:rPr>
          <w:rFonts w:cs="Arial"/>
        </w:rPr>
      </w:pPr>
      <w:r w:rsidRPr="00E466DF">
        <w:rPr>
          <w:rFonts w:cs="Arial"/>
        </w:rPr>
        <w:t>This file format is used to submit course section data. Course enrollment data must be submitted in the fall. Course section information should be included for all course sections occurring on Census Day or for school tracks that are not in session on Census Day, the course enrollment submission includes the course sections that begin no later than 30 calendar days after Census Day.</w:t>
      </w:r>
    </w:p>
    <w:p w14:paraId="0A4BE427" w14:textId="77777777" w:rsidR="004E4D30" w:rsidRPr="00E466DF" w:rsidRDefault="004E4D30" w:rsidP="00A103A6">
      <w:pPr>
        <w:spacing w:before="240" w:after="240"/>
        <w:ind w:left="274"/>
        <w:rPr>
          <w:rFonts w:cs="Arial"/>
        </w:rPr>
      </w:pPr>
      <w:r w:rsidRPr="00E466DF">
        <w:rPr>
          <w:rFonts w:cs="Arial"/>
        </w:rPr>
        <w:t>Course completion data must be submitted at the end of the year. This data must be submitted for grades 7-12 in traditional schools where instruction is departmentalized. Course section information should be included for all course sections students completed during the academic year.</w:t>
      </w:r>
    </w:p>
    <w:p w14:paraId="1C7C65B7" w14:textId="77777777" w:rsidR="004E4D30" w:rsidRPr="00E466DF" w:rsidRDefault="004E4D30" w:rsidP="00A103A6">
      <w:pPr>
        <w:spacing w:before="240" w:after="240"/>
        <w:ind w:left="274"/>
        <w:rPr>
          <w:rFonts w:cs="Arial"/>
        </w:rPr>
      </w:pPr>
      <w:r w:rsidRPr="00E466DF">
        <w:rPr>
          <w:rFonts w:cs="Arial"/>
        </w:rPr>
        <w:t>This format uses the Replacement by School of Course Delivery, Academic Year, and Academic Term processing method. During the fall submission, the record type code CRSE (Course Section Enrollment) must be included in the Record Type field of each record. During the end of year submission, the record type code CRSC (Course Section Completion) must be included in the Record Type field of each record.</w:t>
      </w:r>
    </w:p>
    <w:p w14:paraId="6B56E423" w14:textId="66440E41" w:rsidR="004E4D30" w:rsidRPr="00E466DF" w:rsidRDefault="004E4D30" w:rsidP="00A103A6">
      <w:pPr>
        <w:spacing w:before="240" w:after="240"/>
        <w:ind w:left="274"/>
        <w:rPr>
          <w:rFonts w:cs="Arial"/>
        </w:rPr>
      </w:pPr>
      <w:r w:rsidRPr="00E466DF">
        <w:rPr>
          <w:rFonts w:cs="Arial"/>
        </w:rPr>
        <w:t>This format also collects the Course information associated with each Course Section record. The field names prefixed with "CRS" are the Course data fields associated with the Course Section. The information provided in these fields should be repeated when multiple Course Section records are submitted associated with the same CRS-Local Course ID. CALPADS assumes the “CRS” field values will be repeated for all Course Section records with the same CRS-Local Course ID and the system will not report any data differences between records if submitted. CALPADS will accept and create a single instance of the “Course” information based on the last record processed.</w:t>
      </w:r>
    </w:p>
    <w:p w14:paraId="7F7AF791" w14:textId="77777777" w:rsidR="004E4D30" w:rsidRPr="00E466DF" w:rsidRDefault="004E4D30" w:rsidP="00A103A6">
      <w:pPr>
        <w:spacing w:before="240" w:after="240"/>
        <w:ind w:left="274"/>
        <w:rPr>
          <w:rFonts w:cs="Arial"/>
        </w:rPr>
      </w:pPr>
      <w:r w:rsidRPr="00E466DF">
        <w:rPr>
          <w:rFonts w:cs="Arial"/>
        </w:rPr>
        <w:t>NOTE: If the values in the fields marked “CRS” are different for the same CRS-Local Course ID in two or more course section records, it is very likely that unpredictable results in reporting will occur.</w:t>
      </w:r>
    </w:p>
    <w:p w14:paraId="2B786266" w14:textId="5BB91788" w:rsidR="004E4D30" w:rsidRPr="00E466DF" w:rsidRDefault="004E4D30" w:rsidP="00A103A6">
      <w:pPr>
        <w:spacing w:before="240" w:after="240"/>
        <w:ind w:left="274"/>
        <w:rPr>
          <w:rFonts w:cs="Arial"/>
        </w:rPr>
      </w:pPr>
      <w:r w:rsidRPr="00E466DF">
        <w:rPr>
          <w:rFonts w:cs="Arial"/>
        </w:rPr>
        <w:t>Within CALPADS, a Course Section record is uniquely identified by the followin</w:t>
      </w:r>
      <w:r w:rsidR="00625218">
        <w:rPr>
          <w:rFonts w:cs="Arial"/>
        </w:rPr>
        <w:t>g Course Section data elements:</w:t>
      </w:r>
    </w:p>
    <w:p w14:paraId="4463AC1C" w14:textId="77777777" w:rsidR="004E4D30" w:rsidRPr="00E466DF" w:rsidRDefault="004E4D30" w:rsidP="00A0632B">
      <w:pPr>
        <w:pStyle w:val="ListBullet"/>
        <w:numPr>
          <w:ilvl w:val="0"/>
          <w:numId w:val="92"/>
        </w:numPr>
        <w:rPr>
          <w:rFonts w:cs="Arial"/>
          <w:sz w:val="24"/>
        </w:rPr>
      </w:pPr>
      <w:r w:rsidRPr="00E466DF">
        <w:rPr>
          <w:rFonts w:cs="Arial"/>
          <w:sz w:val="24"/>
        </w:rPr>
        <w:t>Academic Year ID</w:t>
      </w:r>
    </w:p>
    <w:p w14:paraId="3ECE8BD5" w14:textId="77777777" w:rsidR="004E4D30" w:rsidRPr="00E466DF" w:rsidRDefault="004E4D30" w:rsidP="00A0632B">
      <w:pPr>
        <w:pStyle w:val="ListBullet"/>
        <w:numPr>
          <w:ilvl w:val="0"/>
          <w:numId w:val="92"/>
        </w:numPr>
        <w:rPr>
          <w:rFonts w:cs="Arial"/>
          <w:sz w:val="24"/>
        </w:rPr>
      </w:pPr>
      <w:r w:rsidRPr="00E466DF">
        <w:rPr>
          <w:rFonts w:cs="Arial"/>
          <w:sz w:val="24"/>
        </w:rPr>
        <w:t>School of Course Delivery</w:t>
      </w:r>
    </w:p>
    <w:p w14:paraId="14D7462B" w14:textId="77777777" w:rsidR="004E4D30" w:rsidRPr="00E466DF" w:rsidRDefault="004E4D30" w:rsidP="00A0632B">
      <w:pPr>
        <w:pStyle w:val="ListBullet"/>
        <w:numPr>
          <w:ilvl w:val="0"/>
          <w:numId w:val="92"/>
        </w:numPr>
        <w:rPr>
          <w:rFonts w:cs="Arial"/>
          <w:sz w:val="24"/>
        </w:rPr>
      </w:pPr>
      <w:r w:rsidRPr="00E466DF">
        <w:rPr>
          <w:rFonts w:cs="Arial"/>
          <w:sz w:val="24"/>
        </w:rPr>
        <w:t>Academic Term Code</w:t>
      </w:r>
    </w:p>
    <w:p w14:paraId="21ABA6A8" w14:textId="77777777" w:rsidR="004E4D30" w:rsidRPr="00E466DF" w:rsidRDefault="004E4D30" w:rsidP="00A0632B">
      <w:pPr>
        <w:pStyle w:val="ListBullet"/>
        <w:numPr>
          <w:ilvl w:val="0"/>
          <w:numId w:val="92"/>
        </w:numPr>
        <w:rPr>
          <w:rFonts w:cs="Arial"/>
          <w:sz w:val="24"/>
        </w:rPr>
      </w:pPr>
      <w:r w:rsidRPr="00E466DF">
        <w:rPr>
          <w:rFonts w:cs="Arial"/>
          <w:sz w:val="24"/>
        </w:rPr>
        <w:t xml:space="preserve">CRS-Local Course ID </w:t>
      </w:r>
    </w:p>
    <w:p w14:paraId="51253600" w14:textId="77777777" w:rsidR="004E4D30" w:rsidRPr="00E466DF" w:rsidRDefault="004E4D30" w:rsidP="00A0632B">
      <w:pPr>
        <w:pStyle w:val="ListBullet"/>
        <w:numPr>
          <w:ilvl w:val="0"/>
          <w:numId w:val="92"/>
        </w:numPr>
        <w:rPr>
          <w:rFonts w:cs="Arial"/>
          <w:sz w:val="24"/>
        </w:rPr>
      </w:pPr>
      <w:r w:rsidRPr="00E466DF">
        <w:rPr>
          <w:rFonts w:cs="Arial"/>
          <w:sz w:val="24"/>
        </w:rPr>
        <w:t>Course Section ID</w:t>
      </w:r>
    </w:p>
    <w:p w14:paraId="1B9575F8" w14:textId="77777777" w:rsidR="004E4D30" w:rsidRPr="00E466DF" w:rsidRDefault="004E4D30" w:rsidP="00A0632B">
      <w:pPr>
        <w:pStyle w:val="ListBullet"/>
        <w:numPr>
          <w:ilvl w:val="0"/>
          <w:numId w:val="92"/>
        </w:numPr>
        <w:rPr>
          <w:rFonts w:cs="Arial"/>
          <w:sz w:val="24"/>
        </w:rPr>
      </w:pPr>
      <w:r w:rsidRPr="00E466DF">
        <w:rPr>
          <w:rFonts w:cs="Arial"/>
          <w:sz w:val="24"/>
        </w:rPr>
        <w:t>SEID</w:t>
      </w:r>
    </w:p>
    <w:p w14:paraId="4FDB6803" w14:textId="77777777" w:rsidR="004E4D30" w:rsidRPr="00E466DF" w:rsidRDefault="004E4D30" w:rsidP="00A103A6">
      <w:pPr>
        <w:spacing w:before="240" w:after="240"/>
        <w:ind w:left="274"/>
        <w:rPr>
          <w:rFonts w:cs="Arial"/>
        </w:rPr>
      </w:pPr>
      <w:r w:rsidRPr="00E466DF">
        <w:rPr>
          <w:rFonts w:cs="Arial"/>
        </w:rPr>
        <w:t>This record type is required to be submitted during the following snapshot collection windows:</w:t>
      </w:r>
    </w:p>
    <w:p w14:paraId="2F32086B" w14:textId="77777777" w:rsidR="004E4D30" w:rsidRPr="00E466DF" w:rsidRDefault="004E4D30" w:rsidP="00A0632B">
      <w:pPr>
        <w:pStyle w:val="ListBullet"/>
        <w:numPr>
          <w:ilvl w:val="0"/>
          <w:numId w:val="93"/>
        </w:numPr>
        <w:rPr>
          <w:rFonts w:cs="Arial"/>
          <w:sz w:val="24"/>
        </w:rPr>
      </w:pPr>
      <w:r w:rsidRPr="00E466DF">
        <w:rPr>
          <w:rFonts w:cs="Arial"/>
          <w:sz w:val="24"/>
        </w:rPr>
        <w:t>Fall 2 - Course Enrollment/Staff Assignments/EL Services</w:t>
      </w:r>
    </w:p>
    <w:p w14:paraId="2D79B5BB" w14:textId="77777777" w:rsidR="004E4D30" w:rsidRPr="00E466DF" w:rsidRDefault="004E4D30" w:rsidP="00A0632B">
      <w:pPr>
        <w:pStyle w:val="ListBullet"/>
        <w:numPr>
          <w:ilvl w:val="0"/>
          <w:numId w:val="93"/>
        </w:numPr>
        <w:rPr>
          <w:rFonts w:cs="Arial"/>
          <w:sz w:val="24"/>
        </w:rPr>
      </w:pPr>
      <w:r w:rsidRPr="00E466DF">
        <w:rPr>
          <w:rFonts w:cs="Arial"/>
          <w:sz w:val="24"/>
        </w:rPr>
        <w:t>End of Year 1 – Course Completion / Career Technical Education</w:t>
      </w:r>
    </w:p>
    <w:p w14:paraId="313D9E00" w14:textId="6FF1E343" w:rsidR="004E4D30" w:rsidRPr="001B75D5" w:rsidRDefault="004E4D30" w:rsidP="001B75D5">
      <w:pPr>
        <w:pStyle w:val="Heading5"/>
      </w:pPr>
      <w:bookmarkStart w:id="684" w:name="_Toc16606972"/>
      <w:bookmarkStart w:id="685" w:name="_Toc16688559"/>
      <w:bookmarkStart w:id="686" w:name="_Toc143005296"/>
      <w:r w:rsidRPr="001B75D5">
        <w:t>Selection Criteria</w:t>
      </w:r>
      <w:r w:rsidR="00020AD9">
        <w:t xml:space="preserve"> for Certification</w:t>
      </w:r>
      <w:bookmarkEnd w:id="684"/>
      <w:bookmarkEnd w:id="685"/>
      <w:bookmarkEnd w:id="686"/>
    </w:p>
    <w:p w14:paraId="23E34263" w14:textId="77777777" w:rsidR="004E4D30" w:rsidRPr="00E466DF" w:rsidRDefault="004E4D30" w:rsidP="00A103A6">
      <w:pPr>
        <w:pStyle w:val="ListBullet"/>
        <w:spacing w:before="0"/>
        <w:ind w:left="270"/>
        <w:rPr>
          <w:rFonts w:cs="Arial"/>
          <w:sz w:val="24"/>
        </w:rPr>
      </w:pPr>
      <w:r w:rsidRPr="00E466DF">
        <w:rPr>
          <w:rFonts w:cs="Arial"/>
          <w:sz w:val="24"/>
        </w:rPr>
        <w:t>Fall 2 Only</w:t>
      </w:r>
    </w:p>
    <w:p w14:paraId="6076A861" w14:textId="77777777" w:rsidR="004E4D30" w:rsidRPr="00E466DF" w:rsidRDefault="004E4D30" w:rsidP="00A103A6">
      <w:pPr>
        <w:pStyle w:val="ListBullet2"/>
        <w:tabs>
          <w:tab w:val="num" w:pos="990"/>
        </w:tabs>
        <w:spacing w:after="120"/>
        <w:ind w:left="990"/>
        <w:contextualSpacing w:val="0"/>
        <w:rPr>
          <w:rFonts w:cs="Arial"/>
        </w:rPr>
      </w:pPr>
      <w:r w:rsidRPr="00E466DF">
        <w:rPr>
          <w:rFonts w:cs="Arial"/>
        </w:rPr>
        <w:t>Include all Course Section records occurring on Census Day or for school tracks that are not in session on Census Day, the course submission includes the course sections that begin no later than 30 calendar days after Census Day.</w:t>
      </w:r>
    </w:p>
    <w:p w14:paraId="432677F7" w14:textId="77777777" w:rsidR="004E4D30" w:rsidRPr="00E466DF" w:rsidRDefault="004E4D30" w:rsidP="00A103A6">
      <w:pPr>
        <w:pStyle w:val="ListBullet2"/>
        <w:tabs>
          <w:tab w:val="num" w:pos="990"/>
        </w:tabs>
        <w:spacing w:after="120"/>
        <w:ind w:left="990"/>
        <w:contextualSpacing w:val="0"/>
        <w:rPr>
          <w:rFonts w:cs="Arial"/>
        </w:rPr>
      </w:pPr>
      <w:r w:rsidRPr="00E466DF">
        <w:rPr>
          <w:rFonts w:cs="Arial"/>
        </w:rPr>
        <w:t>Do not include lunch, free period, student aide, teacher assistant, or study hall course sections.</w:t>
      </w:r>
    </w:p>
    <w:p w14:paraId="35D519B2" w14:textId="77777777" w:rsidR="004E4D30" w:rsidRPr="00E466DF" w:rsidRDefault="004E4D30" w:rsidP="00A103A6">
      <w:pPr>
        <w:pStyle w:val="ListBullet2"/>
        <w:tabs>
          <w:tab w:val="num" w:pos="990"/>
        </w:tabs>
        <w:spacing w:after="120"/>
        <w:ind w:left="990"/>
        <w:contextualSpacing w:val="0"/>
        <w:rPr>
          <w:rFonts w:cs="Arial"/>
        </w:rPr>
      </w:pPr>
      <w:r w:rsidRPr="00E466DF">
        <w:rPr>
          <w:rFonts w:cs="Arial"/>
        </w:rPr>
        <w:t>Note: For Job Sharing or Team Teaching, include one Course Section record for each SEID associated with that Course Section</w:t>
      </w:r>
    </w:p>
    <w:p w14:paraId="4B4788C5" w14:textId="77777777" w:rsidR="004E4D30" w:rsidRPr="00E466DF" w:rsidRDefault="004E4D30" w:rsidP="00A103A6">
      <w:pPr>
        <w:pStyle w:val="ListBullet2"/>
        <w:tabs>
          <w:tab w:val="num" w:pos="990"/>
        </w:tabs>
        <w:spacing w:after="120"/>
        <w:ind w:left="990"/>
        <w:contextualSpacing w:val="0"/>
        <w:rPr>
          <w:rFonts w:cs="Arial"/>
        </w:rPr>
      </w:pPr>
      <w:r w:rsidRPr="00E466DF">
        <w:rPr>
          <w:rFonts w:cs="Arial"/>
        </w:rPr>
        <w:t>Note: Do not include records for any additional classes that students are taking at any other school except for classes taken at a Regional Occupation Centers (ROC) or college.</w:t>
      </w:r>
    </w:p>
    <w:p w14:paraId="1256D5DF" w14:textId="77777777" w:rsidR="004E4D30" w:rsidRPr="00E466DF" w:rsidRDefault="004E4D30" w:rsidP="00A103A6">
      <w:pPr>
        <w:pStyle w:val="ListBullet"/>
        <w:spacing w:before="0"/>
        <w:ind w:left="270"/>
        <w:rPr>
          <w:rFonts w:cs="Arial"/>
          <w:sz w:val="24"/>
        </w:rPr>
      </w:pPr>
      <w:r w:rsidRPr="00E466DF">
        <w:rPr>
          <w:rFonts w:cs="Arial"/>
          <w:sz w:val="24"/>
        </w:rPr>
        <w:t>End of Year 1 Only</w:t>
      </w:r>
    </w:p>
    <w:p w14:paraId="2857797F" w14:textId="4CA6BD17" w:rsidR="004E4D30" w:rsidRPr="00E466DF" w:rsidRDefault="004E4D30" w:rsidP="00A103A6">
      <w:pPr>
        <w:pStyle w:val="ListBullet2"/>
        <w:tabs>
          <w:tab w:val="num" w:pos="990"/>
        </w:tabs>
        <w:spacing w:after="120"/>
        <w:ind w:left="990"/>
        <w:contextualSpacing w:val="0"/>
        <w:rPr>
          <w:rFonts w:cs="Arial"/>
        </w:rPr>
      </w:pPr>
      <w:r w:rsidRPr="00E466DF">
        <w:rPr>
          <w:rFonts w:cs="Arial"/>
        </w:rPr>
        <w:t>Include all Course Section records which were offered at the school and which at least one student primarily or secondarily enrolled in grades 7-12 completed (See</w:t>
      </w:r>
      <w:r w:rsidR="00120699">
        <w:rPr>
          <w:rFonts w:cs="Arial"/>
        </w:rPr>
        <w:t xml:space="preserve"> CALPADS User Manual Glossary:</w:t>
      </w:r>
      <w:r w:rsidRPr="00E466DF">
        <w:rPr>
          <w:rFonts w:cs="Arial"/>
        </w:rPr>
        <w:t xml:space="preserve"> </w:t>
      </w:r>
      <w:r w:rsidRPr="00E466DF">
        <w:rPr>
          <w:rFonts w:cs="Arial"/>
          <w:i/>
        </w:rPr>
        <w:t>Course Section Completion</w:t>
      </w:r>
      <w:r w:rsidRPr="00E466DF">
        <w:rPr>
          <w:rFonts w:cs="Arial"/>
        </w:rPr>
        <w:t>) at some time during the regular academic year.</w:t>
      </w:r>
    </w:p>
    <w:p w14:paraId="3EDCBA6E" w14:textId="77777777" w:rsidR="004E4D30" w:rsidRPr="00E466DF" w:rsidRDefault="004E4D30" w:rsidP="00A103A6">
      <w:pPr>
        <w:pStyle w:val="ListBullet2"/>
        <w:tabs>
          <w:tab w:val="num" w:pos="990"/>
        </w:tabs>
        <w:spacing w:after="120"/>
        <w:ind w:left="990"/>
        <w:contextualSpacing w:val="0"/>
        <w:rPr>
          <w:rFonts w:cs="Arial"/>
        </w:rPr>
      </w:pPr>
      <w:r w:rsidRPr="00E466DF">
        <w:rPr>
          <w:rFonts w:cs="Arial"/>
        </w:rPr>
        <w:t>Note: Do not include summer school; do not include courses that students completed at any other school except for classes taken at a Regional Occupation Centers (ROC) or college.</w:t>
      </w:r>
    </w:p>
    <w:p w14:paraId="34E8D7C4" w14:textId="77777777" w:rsidR="004E4D30" w:rsidRPr="001B75D5" w:rsidRDefault="004E4D30" w:rsidP="001B75D5">
      <w:pPr>
        <w:pStyle w:val="Heading5"/>
      </w:pPr>
      <w:bookmarkStart w:id="687" w:name="_Toc16606973"/>
      <w:bookmarkStart w:id="688" w:name="_Toc16688560"/>
      <w:bookmarkStart w:id="689" w:name="_Toc143005297"/>
      <w:r w:rsidRPr="001B75D5">
        <w:t>Operational Key</w:t>
      </w:r>
      <w:bookmarkEnd w:id="687"/>
      <w:bookmarkEnd w:id="688"/>
      <w:bookmarkEnd w:id="689"/>
    </w:p>
    <w:p w14:paraId="63AA50D2" w14:textId="77777777" w:rsidR="004E4D30" w:rsidRPr="00E466DF" w:rsidRDefault="004E4D30" w:rsidP="00A103A6">
      <w:pPr>
        <w:ind w:left="270"/>
        <w:rPr>
          <w:rFonts w:cs="Arial"/>
        </w:rPr>
      </w:pPr>
      <w:r w:rsidRPr="00E466DF">
        <w:rPr>
          <w:rFonts w:cs="Arial"/>
        </w:rPr>
        <w:t>The following fields identify the operational key of the Course Section record:</w:t>
      </w:r>
    </w:p>
    <w:p w14:paraId="17EB613B" w14:textId="77777777" w:rsidR="004E4D30" w:rsidRPr="00E466DF" w:rsidRDefault="004E4D30" w:rsidP="00A0632B">
      <w:pPr>
        <w:pStyle w:val="ListBullet"/>
        <w:numPr>
          <w:ilvl w:val="0"/>
          <w:numId w:val="94"/>
        </w:numPr>
        <w:rPr>
          <w:rFonts w:cs="Arial"/>
          <w:sz w:val="24"/>
        </w:rPr>
      </w:pPr>
      <w:r w:rsidRPr="00E466DF">
        <w:rPr>
          <w:rFonts w:cs="Arial"/>
          <w:sz w:val="24"/>
        </w:rPr>
        <w:t>School of Course Delivery</w:t>
      </w:r>
    </w:p>
    <w:p w14:paraId="3BFDDF36" w14:textId="77777777" w:rsidR="004E4D30" w:rsidRPr="00E466DF" w:rsidRDefault="004E4D30" w:rsidP="00A0632B">
      <w:pPr>
        <w:pStyle w:val="ListBullet"/>
        <w:numPr>
          <w:ilvl w:val="0"/>
          <w:numId w:val="94"/>
        </w:numPr>
        <w:rPr>
          <w:rFonts w:cs="Arial"/>
          <w:sz w:val="24"/>
        </w:rPr>
      </w:pPr>
      <w:r w:rsidRPr="00E466DF">
        <w:rPr>
          <w:rFonts w:cs="Arial"/>
          <w:sz w:val="24"/>
        </w:rPr>
        <w:t>Academic Year ID</w:t>
      </w:r>
    </w:p>
    <w:p w14:paraId="1568FF19" w14:textId="77777777" w:rsidR="004E4D30" w:rsidRPr="00E466DF" w:rsidRDefault="004E4D30" w:rsidP="00A0632B">
      <w:pPr>
        <w:pStyle w:val="ListBullet"/>
        <w:numPr>
          <w:ilvl w:val="0"/>
          <w:numId w:val="94"/>
        </w:numPr>
        <w:rPr>
          <w:rFonts w:cs="Arial"/>
          <w:sz w:val="24"/>
        </w:rPr>
      </w:pPr>
      <w:r w:rsidRPr="00E466DF">
        <w:rPr>
          <w:rFonts w:cs="Arial"/>
          <w:sz w:val="24"/>
        </w:rPr>
        <w:t>Academic Term Code</w:t>
      </w:r>
    </w:p>
    <w:p w14:paraId="780F2BCF" w14:textId="77777777" w:rsidR="004E4D30" w:rsidRPr="001B75D5" w:rsidRDefault="004E4D30" w:rsidP="001B75D5">
      <w:pPr>
        <w:pStyle w:val="Heading5"/>
      </w:pPr>
      <w:bookmarkStart w:id="690" w:name="_Toc16606974"/>
      <w:bookmarkStart w:id="691" w:name="_Toc16688561"/>
      <w:bookmarkStart w:id="692" w:name="_Toc143005298"/>
      <w:r w:rsidRPr="001B75D5">
        <w:t>Primary Key</w:t>
      </w:r>
      <w:bookmarkEnd w:id="690"/>
      <w:bookmarkEnd w:id="691"/>
      <w:bookmarkEnd w:id="692"/>
    </w:p>
    <w:p w14:paraId="79109A35" w14:textId="77777777" w:rsidR="004E4D30" w:rsidRPr="00E466DF" w:rsidRDefault="004E4D30" w:rsidP="00A103A6">
      <w:pPr>
        <w:ind w:left="270"/>
        <w:rPr>
          <w:rFonts w:cs="Arial"/>
        </w:rPr>
      </w:pPr>
      <w:r w:rsidRPr="00E466DF">
        <w:rPr>
          <w:rFonts w:cs="Arial"/>
        </w:rPr>
        <w:t>The following fields identify the primary key (fields that uniquely identify a record) of the Course Section record:</w:t>
      </w:r>
    </w:p>
    <w:p w14:paraId="0CF8E6C2" w14:textId="77777777" w:rsidR="004E4D30" w:rsidRPr="00E466DF" w:rsidRDefault="004E4D30" w:rsidP="00A0632B">
      <w:pPr>
        <w:pStyle w:val="ListBullet"/>
        <w:numPr>
          <w:ilvl w:val="0"/>
          <w:numId w:val="95"/>
        </w:numPr>
        <w:rPr>
          <w:rFonts w:cs="Arial"/>
          <w:sz w:val="24"/>
        </w:rPr>
      </w:pPr>
      <w:r w:rsidRPr="00E466DF">
        <w:rPr>
          <w:rFonts w:cs="Arial"/>
          <w:sz w:val="24"/>
        </w:rPr>
        <w:t>School of Course Delivery</w:t>
      </w:r>
    </w:p>
    <w:p w14:paraId="43B94B8F" w14:textId="77777777" w:rsidR="004E4D30" w:rsidRPr="00E466DF" w:rsidRDefault="004E4D30" w:rsidP="00A0632B">
      <w:pPr>
        <w:pStyle w:val="ListBullet"/>
        <w:numPr>
          <w:ilvl w:val="0"/>
          <w:numId w:val="95"/>
        </w:numPr>
        <w:rPr>
          <w:rFonts w:cs="Arial"/>
          <w:sz w:val="24"/>
        </w:rPr>
      </w:pPr>
      <w:r w:rsidRPr="00E466DF">
        <w:rPr>
          <w:rFonts w:cs="Arial"/>
          <w:sz w:val="24"/>
        </w:rPr>
        <w:t>Academic Year ID</w:t>
      </w:r>
    </w:p>
    <w:p w14:paraId="369497CC" w14:textId="77777777" w:rsidR="004E4D30" w:rsidRPr="00E466DF" w:rsidRDefault="004E4D30" w:rsidP="00A0632B">
      <w:pPr>
        <w:pStyle w:val="ListBullet"/>
        <w:numPr>
          <w:ilvl w:val="0"/>
          <w:numId w:val="95"/>
        </w:numPr>
        <w:rPr>
          <w:rFonts w:cs="Arial"/>
          <w:sz w:val="24"/>
        </w:rPr>
      </w:pPr>
      <w:r w:rsidRPr="00E466DF">
        <w:rPr>
          <w:rFonts w:cs="Arial"/>
          <w:sz w:val="24"/>
        </w:rPr>
        <w:t>Academic Term Code</w:t>
      </w:r>
    </w:p>
    <w:p w14:paraId="7D9047B2" w14:textId="77777777" w:rsidR="004E4D30" w:rsidRPr="00E466DF" w:rsidRDefault="004E4D30" w:rsidP="00A0632B">
      <w:pPr>
        <w:pStyle w:val="ListBullet"/>
        <w:numPr>
          <w:ilvl w:val="0"/>
          <w:numId w:val="95"/>
        </w:numPr>
        <w:rPr>
          <w:rFonts w:cs="Arial"/>
          <w:sz w:val="24"/>
        </w:rPr>
      </w:pPr>
      <w:r w:rsidRPr="00E466DF">
        <w:rPr>
          <w:rFonts w:cs="Arial"/>
          <w:sz w:val="24"/>
        </w:rPr>
        <w:t>CRS-Local Course ID</w:t>
      </w:r>
    </w:p>
    <w:p w14:paraId="231B68A8" w14:textId="77777777" w:rsidR="004E4D30" w:rsidRPr="00E466DF" w:rsidRDefault="004E4D30" w:rsidP="00A0632B">
      <w:pPr>
        <w:pStyle w:val="ListBullet"/>
        <w:numPr>
          <w:ilvl w:val="0"/>
          <w:numId w:val="95"/>
        </w:numPr>
        <w:rPr>
          <w:rFonts w:cs="Arial"/>
          <w:sz w:val="24"/>
        </w:rPr>
      </w:pPr>
      <w:r w:rsidRPr="00E466DF">
        <w:rPr>
          <w:rFonts w:cs="Arial"/>
          <w:sz w:val="24"/>
        </w:rPr>
        <w:t>Course Section ID</w:t>
      </w:r>
    </w:p>
    <w:p w14:paraId="6D8ACB92" w14:textId="77777777" w:rsidR="004E4D30" w:rsidRPr="00E466DF" w:rsidRDefault="004E4D30" w:rsidP="00A0632B">
      <w:pPr>
        <w:pStyle w:val="ListBullet"/>
        <w:numPr>
          <w:ilvl w:val="0"/>
          <w:numId w:val="95"/>
        </w:numPr>
        <w:rPr>
          <w:rFonts w:cs="Arial"/>
          <w:sz w:val="24"/>
        </w:rPr>
      </w:pPr>
      <w:r w:rsidRPr="00E466DF">
        <w:rPr>
          <w:rFonts w:cs="Arial"/>
          <w:sz w:val="24"/>
        </w:rPr>
        <w:t>SEID</w:t>
      </w:r>
    </w:p>
    <w:p w14:paraId="00B09861" w14:textId="77777777" w:rsidR="004E4D30" w:rsidRPr="001B75D5" w:rsidRDefault="004E4D30" w:rsidP="001B75D5">
      <w:pPr>
        <w:pStyle w:val="Heading5"/>
      </w:pPr>
      <w:bookmarkStart w:id="693" w:name="_Toc16606975"/>
      <w:bookmarkStart w:id="694" w:name="_Toc16688562"/>
      <w:bookmarkStart w:id="695" w:name="_Toc143005299"/>
      <w:r w:rsidRPr="001B75D5">
        <w:t>Relationship to Other Record Types</w:t>
      </w:r>
      <w:bookmarkEnd w:id="693"/>
      <w:bookmarkEnd w:id="694"/>
      <w:bookmarkEnd w:id="695"/>
    </w:p>
    <w:p w14:paraId="11D269ED" w14:textId="77777777" w:rsidR="004E4D30" w:rsidRPr="00E466DF" w:rsidRDefault="004E4D30" w:rsidP="00673F33">
      <w:pPr>
        <w:ind w:left="270"/>
        <w:rPr>
          <w:rFonts w:cs="Arial"/>
        </w:rPr>
      </w:pPr>
      <w:r w:rsidRPr="00E466DF">
        <w:rPr>
          <w:rFonts w:cs="Arial"/>
        </w:rPr>
        <w:t>This record may be submitted independently of other record types. However, a Course Section record must exist for the student enrollment on the Student Course Section record.</w:t>
      </w:r>
    </w:p>
    <w:p w14:paraId="503674C7" w14:textId="77777777" w:rsidR="004E4D30" w:rsidRPr="001B75D5" w:rsidRDefault="004E4D30" w:rsidP="001B75D5">
      <w:pPr>
        <w:pStyle w:val="Heading5"/>
      </w:pPr>
      <w:bookmarkStart w:id="696" w:name="_Toc16606976"/>
      <w:bookmarkStart w:id="697" w:name="_Toc16688563"/>
      <w:bookmarkStart w:id="698" w:name="_Toc143005300"/>
      <w:r w:rsidRPr="001B75D5">
        <w:t>References</w:t>
      </w:r>
      <w:bookmarkEnd w:id="696"/>
      <w:bookmarkEnd w:id="697"/>
      <w:bookmarkEnd w:id="698"/>
    </w:p>
    <w:p w14:paraId="542AC6CD" w14:textId="77777777" w:rsidR="004E4D30" w:rsidRPr="00E466DF" w:rsidRDefault="004E4D30" w:rsidP="00673F33">
      <w:pPr>
        <w:ind w:left="270"/>
        <w:rPr>
          <w:rFonts w:cs="Arial"/>
        </w:rPr>
      </w:pPr>
      <w:r w:rsidRPr="00E466DF">
        <w:rPr>
          <w:rFonts w:cs="Arial"/>
        </w:rPr>
        <w:t>The following references are available for use in the creation of this record:</w:t>
      </w:r>
    </w:p>
    <w:p w14:paraId="08199A2A" w14:textId="77777777" w:rsidR="004E4D30" w:rsidRPr="00E466DF" w:rsidRDefault="004E4D30" w:rsidP="00A0632B">
      <w:pPr>
        <w:pStyle w:val="ListBullet"/>
        <w:numPr>
          <w:ilvl w:val="0"/>
          <w:numId w:val="96"/>
        </w:numPr>
        <w:rPr>
          <w:rFonts w:cs="Arial"/>
          <w:sz w:val="24"/>
        </w:rPr>
      </w:pPr>
      <w:r w:rsidRPr="00E466DF">
        <w:rPr>
          <w:rFonts w:cs="Arial"/>
          <w:sz w:val="24"/>
        </w:rPr>
        <w:t>None</w:t>
      </w:r>
    </w:p>
    <w:p w14:paraId="593C021E" w14:textId="77777777" w:rsidR="004E4D30" w:rsidRPr="00E466DF" w:rsidRDefault="004E4D30" w:rsidP="004E4D30">
      <w:pPr>
        <w:rPr>
          <w:rFonts w:cs="Arial"/>
        </w:rPr>
        <w:sectPr w:rsidR="004E4D30" w:rsidRPr="00E466DF" w:rsidSect="001C172A">
          <w:headerReference w:type="default" r:id="rId53"/>
          <w:footerReference w:type="default" r:id="rId54"/>
          <w:pgSz w:w="12240" w:h="15840" w:code="1"/>
          <w:pgMar w:top="720" w:right="720" w:bottom="1440" w:left="720" w:header="720" w:footer="720" w:gutter="0"/>
          <w:cols w:space="720"/>
          <w:docGrid w:linePitch="360"/>
        </w:sectPr>
      </w:pPr>
    </w:p>
    <w:p w14:paraId="6E2A0FF6" w14:textId="77777777" w:rsidR="004E4D30" w:rsidRPr="001B75D5" w:rsidRDefault="004E4D30" w:rsidP="001B75D5">
      <w:pPr>
        <w:pStyle w:val="Heading5"/>
      </w:pPr>
      <w:bookmarkStart w:id="699" w:name="_Toc16606977"/>
      <w:bookmarkStart w:id="700" w:name="_Toc16688564"/>
      <w:bookmarkStart w:id="701" w:name="_Toc143005301"/>
      <w:r w:rsidRPr="001B75D5">
        <w:t>Record Layout</w:t>
      </w:r>
      <w:bookmarkEnd w:id="699"/>
      <w:bookmarkEnd w:id="700"/>
      <w:bookmarkEnd w:id="701"/>
    </w:p>
    <w:p w14:paraId="5EB3531E" w14:textId="2BDF7C78" w:rsidR="004E4D30" w:rsidRPr="00E466DF" w:rsidRDefault="004E4D30" w:rsidP="00A51814">
      <w:pPr>
        <w:pStyle w:val="Subheader6-TableHeader"/>
      </w:pPr>
      <w:bookmarkStart w:id="702" w:name="_Toc221183147"/>
      <w:bookmarkStart w:id="703" w:name="_Toc487538556"/>
      <w:bookmarkStart w:id="704" w:name="_Toc136882530"/>
      <w:r w:rsidRPr="00E466DF">
        <w:t xml:space="preserve">Table </w:t>
      </w:r>
      <w:r w:rsidR="00E23217">
        <w:t>3-</w:t>
      </w:r>
      <w:r w:rsidR="00F01A0E">
        <w:t>9</w:t>
      </w:r>
      <w:r w:rsidRPr="00E466DF">
        <w:t>: Course Section Record Layout</w:t>
      </w:r>
      <w:bookmarkEnd w:id="702"/>
      <w:bookmarkEnd w:id="703"/>
      <w:bookmarkEnd w:id="704"/>
    </w:p>
    <w:tbl>
      <w:tblPr>
        <w:tblStyle w:val="CALPADSDocumentTable"/>
        <w:tblW w:w="18550" w:type="dxa"/>
        <w:jc w:val="center"/>
        <w:tblLayout w:type="fixed"/>
        <w:tblLook w:val="01E0" w:firstRow="1" w:lastRow="1" w:firstColumn="1" w:lastColumn="1" w:noHBand="0" w:noVBand="0"/>
        <w:tblDescription w:val="This table describes the Course Section record layout."/>
      </w:tblPr>
      <w:tblGrid>
        <w:gridCol w:w="779"/>
        <w:gridCol w:w="1456"/>
        <w:gridCol w:w="695"/>
        <w:gridCol w:w="916"/>
        <w:gridCol w:w="3173"/>
        <w:gridCol w:w="1996"/>
        <w:gridCol w:w="3173"/>
        <w:gridCol w:w="3173"/>
        <w:gridCol w:w="2356"/>
        <w:gridCol w:w="833"/>
      </w:tblGrid>
      <w:tr w:rsidR="00B20E77" w:rsidRPr="00137348" w14:paraId="6CE45C6F" w14:textId="77777777" w:rsidTr="005F69B5">
        <w:trPr>
          <w:cnfStyle w:val="100000000000" w:firstRow="1" w:lastRow="0" w:firstColumn="0" w:lastColumn="0" w:oddVBand="0" w:evenVBand="0" w:oddHBand="0" w:evenHBand="0" w:firstRowFirstColumn="0" w:firstRowLastColumn="0" w:lastRowFirstColumn="0" w:lastRowLastColumn="0"/>
          <w:trHeight w:val="728"/>
          <w:jc w:val="center"/>
        </w:trPr>
        <w:tc>
          <w:tcPr>
            <w:tcW w:w="779" w:type="dxa"/>
          </w:tcPr>
          <w:p w14:paraId="20887E64" w14:textId="7C96231C" w:rsidR="00B20E77" w:rsidRPr="00137348" w:rsidRDefault="00B20E77" w:rsidP="003907EC">
            <w:pPr>
              <w:rPr>
                <w:rFonts w:ascii="Arial" w:hAnsi="Arial" w:cs="Arial"/>
                <w:b w:val="0"/>
                <w:bCs/>
              </w:rPr>
            </w:pPr>
            <w:r w:rsidRPr="00137348">
              <w:rPr>
                <w:rFonts w:ascii="Arial" w:hAnsi="Arial" w:cs="Arial"/>
                <w:bCs/>
              </w:rPr>
              <w:t xml:space="preserve">Field </w:t>
            </w:r>
            <w:r w:rsidR="00C01671" w:rsidRPr="00137348">
              <w:rPr>
                <w:rFonts w:ascii="Arial" w:hAnsi="Arial" w:cs="Arial"/>
                <w:bCs/>
              </w:rPr>
              <w:t>No.</w:t>
            </w:r>
          </w:p>
        </w:tc>
        <w:tc>
          <w:tcPr>
            <w:tcW w:w="1456" w:type="dxa"/>
          </w:tcPr>
          <w:p w14:paraId="2F6589A9" w14:textId="77777777" w:rsidR="00B20E77" w:rsidRPr="00137348" w:rsidRDefault="00B20E77" w:rsidP="003907EC">
            <w:pPr>
              <w:rPr>
                <w:rFonts w:ascii="Arial" w:hAnsi="Arial" w:cs="Arial"/>
                <w:b w:val="0"/>
                <w:bCs/>
              </w:rPr>
            </w:pPr>
            <w:r w:rsidRPr="00137348">
              <w:rPr>
                <w:rFonts w:ascii="Arial" w:hAnsi="Arial" w:cs="Arial"/>
                <w:bCs/>
              </w:rPr>
              <w:t>Public Name</w:t>
            </w:r>
          </w:p>
        </w:tc>
        <w:tc>
          <w:tcPr>
            <w:tcW w:w="695" w:type="dxa"/>
          </w:tcPr>
          <w:p w14:paraId="655EEF3C" w14:textId="77777777" w:rsidR="00B20E77" w:rsidRPr="00137348" w:rsidRDefault="00B20E77" w:rsidP="003907EC">
            <w:pPr>
              <w:rPr>
                <w:rFonts w:ascii="Arial" w:hAnsi="Arial" w:cs="Arial"/>
                <w:b w:val="0"/>
                <w:bCs/>
              </w:rPr>
            </w:pPr>
            <w:r w:rsidRPr="00137348">
              <w:rPr>
                <w:rFonts w:ascii="Arial" w:hAnsi="Arial" w:cs="Arial"/>
                <w:bCs/>
              </w:rPr>
              <w:t>Field Type</w:t>
            </w:r>
          </w:p>
        </w:tc>
        <w:tc>
          <w:tcPr>
            <w:tcW w:w="916" w:type="dxa"/>
          </w:tcPr>
          <w:p w14:paraId="060CBEA5" w14:textId="622AFDA8" w:rsidR="00B20E77" w:rsidRPr="00137348" w:rsidRDefault="00B20E77" w:rsidP="003907EC">
            <w:pPr>
              <w:rPr>
                <w:rFonts w:ascii="Arial" w:hAnsi="Arial" w:cs="Arial"/>
                <w:b w:val="0"/>
                <w:bCs/>
              </w:rPr>
            </w:pPr>
            <w:r w:rsidRPr="00137348">
              <w:rPr>
                <w:rFonts w:ascii="Arial" w:hAnsi="Arial" w:cs="Arial"/>
                <w:bCs/>
              </w:rPr>
              <w:t>Max Length</w:t>
            </w:r>
          </w:p>
        </w:tc>
        <w:tc>
          <w:tcPr>
            <w:tcW w:w="3173" w:type="dxa"/>
          </w:tcPr>
          <w:p w14:paraId="31FA7E5C" w14:textId="77777777" w:rsidR="00B20E77" w:rsidRPr="00137348" w:rsidRDefault="00B20E77" w:rsidP="003907EC">
            <w:pPr>
              <w:rPr>
                <w:rFonts w:ascii="Arial" w:hAnsi="Arial" w:cs="Arial"/>
                <w:b w:val="0"/>
                <w:bCs/>
              </w:rPr>
            </w:pPr>
            <w:r w:rsidRPr="00137348">
              <w:rPr>
                <w:rFonts w:ascii="Arial" w:hAnsi="Arial" w:cs="Arial"/>
                <w:bCs/>
              </w:rPr>
              <w:t>Definition</w:t>
            </w:r>
          </w:p>
        </w:tc>
        <w:tc>
          <w:tcPr>
            <w:tcW w:w="1996" w:type="dxa"/>
          </w:tcPr>
          <w:p w14:paraId="71CE4EA9" w14:textId="77777777" w:rsidR="00B20E77" w:rsidRPr="00137348" w:rsidRDefault="00B20E77" w:rsidP="003907EC">
            <w:pPr>
              <w:rPr>
                <w:rFonts w:ascii="Arial" w:hAnsi="Arial" w:cs="Arial"/>
                <w:b w:val="0"/>
                <w:bCs/>
              </w:rPr>
            </w:pPr>
            <w:r w:rsidRPr="00137348">
              <w:rPr>
                <w:rFonts w:ascii="Arial" w:hAnsi="Arial" w:cs="Arial"/>
                <w:bCs/>
              </w:rPr>
              <w:t>Code Set</w:t>
            </w:r>
          </w:p>
        </w:tc>
        <w:tc>
          <w:tcPr>
            <w:tcW w:w="3173" w:type="dxa"/>
          </w:tcPr>
          <w:p w14:paraId="12AC8EED" w14:textId="77777777" w:rsidR="00B20E77" w:rsidRPr="00137348" w:rsidRDefault="00B20E77" w:rsidP="003907EC">
            <w:pPr>
              <w:rPr>
                <w:rFonts w:ascii="Arial" w:hAnsi="Arial" w:cs="Arial"/>
                <w:b w:val="0"/>
                <w:bCs/>
              </w:rPr>
            </w:pPr>
            <w:r w:rsidRPr="00137348">
              <w:rPr>
                <w:rFonts w:ascii="Arial" w:hAnsi="Arial" w:cs="Arial"/>
                <w:bCs/>
              </w:rPr>
              <w:t>Comments</w:t>
            </w:r>
          </w:p>
        </w:tc>
        <w:tc>
          <w:tcPr>
            <w:tcW w:w="3173" w:type="dxa"/>
          </w:tcPr>
          <w:p w14:paraId="00F3D25F" w14:textId="77777777" w:rsidR="00B20E77" w:rsidRPr="00137348" w:rsidRDefault="00B20E77" w:rsidP="003907EC">
            <w:pPr>
              <w:rPr>
                <w:rFonts w:ascii="Arial" w:hAnsi="Arial" w:cs="Arial"/>
                <w:b w:val="0"/>
                <w:bCs/>
              </w:rPr>
            </w:pPr>
            <w:r w:rsidRPr="00137348">
              <w:rPr>
                <w:rFonts w:ascii="Arial" w:hAnsi="Arial" w:cs="Arial"/>
                <w:bCs/>
              </w:rPr>
              <w:t>Validation</w:t>
            </w:r>
          </w:p>
        </w:tc>
        <w:tc>
          <w:tcPr>
            <w:tcW w:w="2356" w:type="dxa"/>
          </w:tcPr>
          <w:p w14:paraId="24DA49CD" w14:textId="77777777" w:rsidR="00B20E77" w:rsidRPr="00137348" w:rsidRDefault="00B20E77" w:rsidP="003907EC">
            <w:pPr>
              <w:rPr>
                <w:rFonts w:ascii="Arial" w:hAnsi="Arial" w:cs="Arial"/>
                <w:b w:val="0"/>
                <w:bCs/>
              </w:rPr>
            </w:pPr>
            <w:r w:rsidRPr="00137348">
              <w:rPr>
                <w:rFonts w:ascii="Arial" w:hAnsi="Arial" w:cs="Arial"/>
                <w:bCs/>
              </w:rPr>
              <w:t>Required</w:t>
            </w:r>
          </w:p>
        </w:tc>
        <w:tc>
          <w:tcPr>
            <w:tcW w:w="833" w:type="dxa"/>
          </w:tcPr>
          <w:p w14:paraId="654DF54B" w14:textId="50BA7DEE" w:rsidR="00B20E77" w:rsidRPr="00137348" w:rsidRDefault="00B20E77" w:rsidP="003907EC">
            <w:pPr>
              <w:rPr>
                <w:rFonts w:ascii="Arial" w:hAnsi="Arial" w:cs="Arial"/>
                <w:b w:val="0"/>
                <w:bCs/>
              </w:rPr>
            </w:pPr>
            <w:r w:rsidRPr="00137348">
              <w:rPr>
                <w:rFonts w:ascii="Arial" w:hAnsi="Arial" w:cs="Arial"/>
                <w:bCs/>
              </w:rPr>
              <w:t>Oper-ational Key</w:t>
            </w:r>
          </w:p>
        </w:tc>
      </w:tr>
      <w:tr w:rsidR="00B20E77" w:rsidRPr="00E466DF" w14:paraId="54B1CEEC" w14:textId="77777777" w:rsidTr="005F69B5">
        <w:trPr>
          <w:jc w:val="center"/>
        </w:trPr>
        <w:tc>
          <w:tcPr>
            <w:tcW w:w="779" w:type="dxa"/>
          </w:tcPr>
          <w:p w14:paraId="0FBB028B" w14:textId="77777777" w:rsidR="00B20E77" w:rsidRPr="00E466DF" w:rsidRDefault="00B20E77" w:rsidP="003907EC">
            <w:pPr>
              <w:rPr>
                <w:rFonts w:cs="Arial"/>
              </w:rPr>
            </w:pPr>
            <w:r w:rsidRPr="00E466DF">
              <w:rPr>
                <w:rFonts w:cs="Arial"/>
              </w:rPr>
              <w:t>9.01</w:t>
            </w:r>
          </w:p>
        </w:tc>
        <w:tc>
          <w:tcPr>
            <w:tcW w:w="1456" w:type="dxa"/>
          </w:tcPr>
          <w:p w14:paraId="145D377C" w14:textId="77777777" w:rsidR="00B20E77" w:rsidRPr="00E466DF" w:rsidRDefault="00B20E77" w:rsidP="003907EC">
            <w:pPr>
              <w:rPr>
                <w:rFonts w:cs="Arial"/>
              </w:rPr>
            </w:pPr>
            <w:r w:rsidRPr="00E466DF">
              <w:rPr>
                <w:rFonts w:cs="Arial"/>
              </w:rPr>
              <w:t>Record Type Code</w:t>
            </w:r>
          </w:p>
        </w:tc>
        <w:tc>
          <w:tcPr>
            <w:tcW w:w="695" w:type="dxa"/>
          </w:tcPr>
          <w:p w14:paraId="5726513C" w14:textId="77777777" w:rsidR="00B20E77" w:rsidRPr="00E466DF" w:rsidRDefault="00B20E77" w:rsidP="003907EC">
            <w:pPr>
              <w:rPr>
                <w:rFonts w:cs="Arial"/>
              </w:rPr>
            </w:pPr>
            <w:r w:rsidRPr="00E466DF">
              <w:rPr>
                <w:rFonts w:cs="Arial"/>
              </w:rPr>
              <w:t>CS</w:t>
            </w:r>
          </w:p>
        </w:tc>
        <w:tc>
          <w:tcPr>
            <w:tcW w:w="916" w:type="dxa"/>
          </w:tcPr>
          <w:p w14:paraId="740745AF" w14:textId="77777777" w:rsidR="00B20E77" w:rsidRPr="00E466DF" w:rsidRDefault="00B20E77" w:rsidP="003907EC">
            <w:pPr>
              <w:rPr>
                <w:rFonts w:cs="Arial"/>
              </w:rPr>
            </w:pPr>
            <w:r w:rsidRPr="00E466DF">
              <w:rPr>
                <w:rFonts w:cs="Arial"/>
              </w:rPr>
              <w:t>4</w:t>
            </w:r>
          </w:p>
        </w:tc>
        <w:tc>
          <w:tcPr>
            <w:tcW w:w="3173" w:type="dxa"/>
          </w:tcPr>
          <w:p w14:paraId="56093113" w14:textId="77777777" w:rsidR="00B20E77" w:rsidRPr="00E466DF" w:rsidRDefault="00B20E77" w:rsidP="003907EC">
            <w:pPr>
              <w:rPr>
                <w:rFonts w:cs="Arial"/>
                <w:color w:val="000000"/>
              </w:rPr>
            </w:pPr>
            <w:r w:rsidRPr="00E466DF">
              <w:rPr>
                <w:rFonts w:cs="Arial"/>
                <w:color w:val="000000"/>
              </w:rPr>
              <w:t>A category describing the type of data record being submitted.</w:t>
            </w:r>
          </w:p>
        </w:tc>
        <w:tc>
          <w:tcPr>
            <w:tcW w:w="1996" w:type="dxa"/>
          </w:tcPr>
          <w:p w14:paraId="39AC9253" w14:textId="77777777" w:rsidR="00B20E77" w:rsidRPr="00E466DF" w:rsidRDefault="00B20E77" w:rsidP="003907EC">
            <w:pPr>
              <w:rPr>
                <w:rFonts w:cs="Arial"/>
              </w:rPr>
            </w:pPr>
            <w:r w:rsidRPr="00E466DF">
              <w:rPr>
                <w:rFonts w:cs="Arial"/>
              </w:rPr>
              <w:t>See Code Set Record Type CALPADS</w:t>
            </w:r>
          </w:p>
        </w:tc>
        <w:tc>
          <w:tcPr>
            <w:tcW w:w="3173" w:type="dxa"/>
          </w:tcPr>
          <w:p w14:paraId="2C764DA0" w14:textId="77777777" w:rsidR="00B20E77" w:rsidRPr="00E466DF" w:rsidRDefault="00B20E77" w:rsidP="003907EC">
            <w:pPr>
              <w:rPr>
                <w:rFonts w:cs="Arial"/>
              </w:rPr>
            </w:pPr>
            <w:r w:rsidRPr="00E466DF">
              <w:rPr>
                <w:rFonts w:cs="Arial"/>
              </w:rPr>
              <w:t xml:space="preserve">1) CRSE is used for Course Section Enrollment information. </w:t>
            </w:r>
          </w:p>
          <w:p w14:paraId="518CB3F0" w14:textId="77777777" w:rsidR="00B20E77" w:rsidRPr="00E466DF" w:rsidRDefault="00B20E77" w:rsidP="003907EC">
            <w:pPr>
              <w:rPr>
                <w:rFonts w:cs="Arial"/>
                <w:lang w:eastAsia="zh-TW"/>
              </w:rPr>
            </w:pPr>
            <w:r w:rsidRPr="00E466DF">
              <w:rPr>
                <w:rFonts w:cs="Arial"/>
              </w:rPr>
              <w:t>2) CRSC is used for Course Section Completion information.</w:t>
            </w:r>
          </w:p>
        </w:tc>
        <w:tc>
          <w:tcPr>
            <w:tcW w:w="3173" w:type="dxa"/>
          </w:tcPr>
          <w:p w14:paraId="5ACD4AF9" w14:textId="4D3899EB" w:rsidR="00B20E77" w:rsidRDefault="00B20E77" w:rsidP="003907EC">
            <w:pPr>
              <w:rPr>
                <w:rFonts w:cs="Arial"/>
              </w:rPr>
            </w:pPr>
            <w:r w:rsidRPr="00E466DF">
              <w:rPr>
                <w:rFonts w:cs="Arial"/>
              </w:rPr>
              <w:t>Must equal CRSE or CRSC</w:t>
            </w:r>
          </w:p>
          <w:p w14:paraId="1DDFDC99" w14:textId="71175094" w:rsidR="00D068CB" w:rsidRPr="00E466DF" w:rsidRDefault="00D068CB" w:rsidP="003907EC">
            <w:pPr>
              <w:rPr>
                <w:rFonts w:cs="Arial"/>
              </w:rPr>
            </w:pPr>
          </w:p>
        </w:tc>
        <w:tc>
          <w:tcPr>
            <w:tcW w:w="2356" w:type="dxa"/>
          </w:tcPr>
          <w:p w14:paraId="64BCB84C" w14:textId="77777777" w:rsidR="00B20E77" w:rsidRDefault="00B20E77" w:rsidP="003907EC">
            <w:pPr>
              <w:rPr>
                <w:rFonts w:cs="Arial"/>
              </w:rPr>
            </w:pPr>
            <w:r w:rsidRPr="00E466DF">
              <w:rPr>
                <w:rFonts w:cs="Arial"/>
              </w:rPr>
              <w:t>Y</w:t>
            </w:r>
          </w:p>
          <w:p w14:paraId="430F6B25" w14:textId="77777777" w:rsidR="007A144B" w:rsidRPr="007A144B" w:rsidRDefault="007A144B" w:rsidP="007A144B">
            <w:pPr>
              <w:rPr>
                <w:rFonts w:cs="Arial"/>
              </w:rPr>
            </w:pPr>
          </w:p>
          <w:p w14:paraId="07ED0635" w14:textId="77777777" w:rsidR="007A144B" w:rsidRPr="007A144B" w:rsidRDefault="007A144B" w:rsidP="007A144B">
            <w:pPr>
              <w:rPr>
                <w:rFonts w:cs="Arial"/>
              </w:rPr>
            </w:pPr>
          </w:p>
          <w:p w14:paraId="301EAE54" w14:textId="5D86871A" w:rsidR="007A144B" w:rsidRPr="007A144B" w:rsidRDefault="007A144B" w:rsidP="009D5E2D">
            <w:pPr>
              <w:rPr>
                <w:rFonts w:cs="Arial"/>
              </w:rPr>
            </w:pPr>
          </w:p>
        </w:tc>
        <w:tc>
          <w:tcPr>
            <w:tcW w:w="833" w:type="dxa"/>
          </w:tcPr>
          <w:p w14:paraId="241290B4" w14:textId="79240754" w:rsidR="00B20E77" w:rsidRPr="00E466DF" w:rsidRDefault="00B20E77" w:rsidP="003907EC">
            <w:pPr>
              <w:rPr>
                <w:rFonts w:cs="Arial"/>
              </w:rPr>
            </w:pPr>
            <w:r w:rsidRPr="00AE625A">
              <w:rPr>
                <w:rFonts w:cs="Arial"/>
              </w:rPr>
              <w:t>n/a</w:t>
            </w:r>
          </w:p>
        </w:tc>
      </w:tr>
      <w:tr w:rsidR="00B20E77" w:rsidRPr="00E466DF" w14:paraId="41200FCD" w14:textId="77777777" w:rsidTr="005F69B5">
        <w:trPr>
          <w:jc w:val="center"/>
        </w:trPr>
        <w:tc>
          <w:tcPr>
            <w:tcW w:w="779" w:type="dxa"/>
          </w:tcPr>
          <w:p w14:paraId="445C08C7" w14:textId="77777777" w:rsidR="00B20E77" w:rsidRPr="00E466DF" w:rsidRDefault="00B20E77" w:rsidP="003907EC">
            <w:pPr>
              <w:rPr>
                <w:rFonts w:cs="Arial"/>
              </w:rPr>
            </w:pPr>
            <w:r w:rsidRPr="00E466DF">
              <w:rPr>
                <w:rFonts w:cs="Arial"/>
              </w:rPr>
              <w:t>9.02</w:t>
            </w:r>
          </w:p>
        </w:tc>
        <w:tc>
          <w:tcPr>
            <w:tcW w:w="1456" w:type="dxa"/>
          </w:tcPr>
          <w:p w14:paraId="19C99A5B" w14:textId="77777777" w:rsidR="00B20E77" w:rsidRPr="00E466DF" w:rsidRDefault="00B20E77" w:rsidP="003907EC">
            <w:pPr>
              <w:rPr>
                <w:rFonts w:cs="Arial"/>
              </w:rPr>
            </w:pPr>
            <w:r w:rsidRPr="00E466DF">
              <w:rPr>
                <w:rFonts w:cs="Arial"/>
              </w:rPr>
              <w:t>Transaction Type Code</w:t>
            </w:r>
          </w:p>
        </w:tc>
        <w:tc>
          <w:tcPr>
            <w:tcW w:w="695" w:type="dxa"/>
          </w:tcPr>
          <w:p w14:paraId="6633434A" w14:textId="77777777" w:rsidR="00B20E77" w:rsidRPr="00E466DF" w:rsidRDefault="00B20E77" w:rsidP="003907EC">
            <w:pPr>
              <w:rPr>
                <w:rFonts w:cs="Arial"/>
              </w:rPr>
            </w:pPr>
            <w:r w:rsidRPr="00E466DF">
              <w:rPr>
                <w:rFonts w:cs="Arial"/>
              </w:rPr>
              <w:t>CS</w:t>
            </w:r>
          </w:p>
        </w:tc>
        <w:tc>
          <w:tcPr>
            <w:tcW w:w="916" w:type="dxa"/>
          </w:tcPr>
          <w:p w14:paraId="57A94A7E" w14:textId="77777777" w:rsidR="00B20E77" w:rsidRPr="00E466DF" w:rsidRDefault="00B20E77" w:rsidP="003907EC">
            <w:pPr>
              <w:rPr>
                <w:rFonts w:cs="Arial"/>
              </w:rPr>
            </w:pPr>
            <w:r w:rsidRPr="00E466DF">
              <w:rPr>
                <w:rFonts w:cs="Arial"/>
              </w:rPr>
              <w:t>1</w:t>
            </w:r>
          </w:p>
        </w:tc>
        <w:tc>
          <w:tcPr>
            <w:tcW w:w="3173" w:type="dxa"/>
          </w:tcPr>
          <w:p w14:paraId="149BB119" w14:textId="77777777" w:rsidR="00B20E77" w:rsidRPr="00E466DF" w:rsidRDefault="00B20E77" w:rsidP="003907EC">
            <w:pPr>
              <w:rPr>
                <w:rFonts w:cs="Arial"/>
                <w:color w:val="000000"/>
              </w:rPr>
            </w:pPr>
            <w:r w:rsidRPr="00E466DF">
              <w:rPr>
                <w:rFonts w:cs="Arial"/>
                <w:color w:val="000000"/>
              </w:rPr>
              <w:t>A category describing the action the system should take on the data record being submitted.</w:t>
            </w:r>
          </w:p>
        </w:tc>
        <w:tc>
          <w:tcPr>
            <w:tcW w:w="1996" w:type="dxa"/>
          </w:tcPr>
          <w:p w14:paraId="33E5C015" w14:textId="77777777" w:rsidR="00B20E77" w:rsidRPr="00E466DF" w:rsidRDefault="00B20E77" w:rsidP="003907EC">
            <w:pPr>
              <w:rPr>
                <w:rFonts w:cs="Arial"/>
              </w:rPr>
            </w:pPr>
            <w:r w:rsidRPr="00E466DF">
              <w:rPr>
                <w:rFonts w:cs="Arial"/>
              </w:rPr>
              <w:t>See Code Set Transaction Type CALPADS</w:t>
            </w:r>
          </w:p>
        </w:tc>
        <w:tc>
          <w:tcPr>
            <w:tcW w:w="3173" w:type="dxa"/>
          </w:tcPr>
          <w:p w14:paraId="6E426C62" w14:textId="2BB44B3D" w:rsidR="00B20E77" w:rsidRPr="00E466DF" w:rsidRDefault="00B20E77" w:rsidP="003907EC">
            <w:pPr>
              <w:rPr>
                <w:rFonts w:cs="Arial"/>
              </w:rPr>
            </w:pPr>
            <w:r w:rsidRPr="00E466DF">
              <w:rPr>
                <w:rFonts w:cs="Arial"/>
              </w:rPr>
              <w:t>See section 1.3.3 for more details on the Replacement Processing method.</w:t>
            </w:r>
          </w:p>
        </w:tc>
        <w:tc>
          <w:tcPr>
            <w:tcW w:w="3173" w:type="dxa"/>
          </w:tcPr>
          <w:p w14:paraId="0544E2D1" w14:textId="77777777" w:rsidR="00B20E77" w:rsidRPr="00E466DF" w:rsidRDefault="00B20E77" w:rsidP="003907EC">
            <w:pPr>
              <w:rPr>
                <w:rFonts w:cs="Arial"/>
              </w:rPr>
            </w:pPr>
            <w:r w:rsidRPr="00E466DF">
              <w:rPr>
                <w:rFonts w:cs="Arial"/>
              </w:rPr>
              <w:t>Must equal an empty string, or “ “, or “D”, or “R”</w:t>
            </w:r>
          </w:p>
        </w:tc>
        <w:tc>
          <w:tcPr>
            <w:tcW w:w="2356" w:type="dxa"/>
          </w:tcPr>
          <w:p w14:paraId="5CFB1159" w14:textId="77777777" w:rsidR="00B20E77" w:rsidRDefault="00B20E77" w:rsidP="003907EC">
            <w:pPr>
              <w:rPr>
                <w:rFonts w:cs="Arial"/>
              </w:rPr>
            </w:pPr>
            <w:r w:rsidRPr="00E466DF">
              <w:rPr>
                <w:rFonts w:cs="Arial"/>
              </w:rPr>
              <w:t>N</w:t>
            </w:r>
          </w:p>
          <w:p w14:paraId="66DC3F2F" w14:textId="77777777" w:rsidR="007A144B" w:rsidRPr="007A144B" w:rsidRDefault="007A144B" w:rsidP="007A144B">
            <w:pPr>
              <w:rPr>
                <w:rFonts w:cs="Arial"/>
              </w:rPr>
            </w:pPr>
          </w:p>
          <w:p w14:paraId="3EBE1F1A" w14:textId="67515B68" w:rsidR="007A144B" w:rsidRPr="007A144B" w:rsidRDefault="007A144B" w:rsidP="009D5E2D">
            <w:pPr>
              <w:rPr>
                <w:rFonts w:cs="Arial"/>
              </w:rPr>
            </w:pPr>
          </w:p>
        </w:tc>
        <w:tc>
          <w:tcPr>
            <w:tcW w:w="833" w:type="dxa"/>
          </w:tcPr>
          <w:p w14:paraId="1EBC049C" w14:textId="763A1F51" w:rsidR="00B20E77" w:rsidRPr="00E466DF" w:rsidRDefault="00B20E77" w:rsidP="003907EC">
            <w:pPr>
              <w:rPr>
                <w:rFonts w:cs="Arial"/>
              </w:rPr>
            </w:pPr>
            <w:r w:rsidRPr="00AE625A">
              <w:rPr>
                <w:rFonts w:cs="Arial"/>
              </w:rPr>
              <w:t>n/a</w:t>
            </w:r>
          </w:p>
        </w:tc>
      </w:tr>
      <w:tr w:rsidR="00B20E77" w:rsidRPr="00E466DF" w14:paraId="2A1F6DB6" w14:textId="77777777" w:rsidTr="005F69B5">
        <w:trPr>
          <w:jc w:val="center"/>
        </w:trPr>
        <w:tc>
          <w:tcPr>
            <w:tcW w:w="779" w:type="dxa"/>
          </w:tcPr>
          <w:p w14:paraId="060B0551" w14:textId="77777777" w:rsidR="00B20E77" w:rsidRPr="00E466DF" w:rsidRDefault="00B20E77" w:rsidP="003907EC">
            <w:pPr>
              <w:rPr>
                <w:rFonts w:cs="Arial"/>
              </w:rPr>
            </w:pPr>
            <w:r w:rsidRPr="00E466DF">
              <w:rPr>
                <w:rFonts w:cs="Arial"/>
              </w:rPr>
              <w:t>9.03</w:t>
            </w:r>
          </w:p>
        </w:tc>
        <w:tc>
          <w:tcPr>
            <w:tcW w:w="1456" w:type="dxa"/>
          </w:tcPr>
          <w:p w14:paraId="6FD79FBB" w14:textId="77777777" w:rsidR="00B20E77" w:rsidRPr="00E466DF" w:rsidRDefault="00B20E77" w:rsidP="003907EC">
            <w:pPr>
              <w:rPr>
                <w:rFonts w:cs="Arial"/>
              </w:rPr>
            </w:pPr>
            <w:r w:rsidRPr="00E466DF">
              <w:rPr>
                <w:rFonts w:cs="Arial"/>
              </w:rPr>
              <w:t>Local Record ID</w:t>
            </w:r>
          </w:p>
        </w:tc>
        <w:tc>
          <w:tcPr>
            <w:tcW w:w="695" w:type="dxa"/>
          </w:tcPr>
          <w:p w14:paraId="3E17C8B0" w14:textId="77777777" w:rsidR="00B20E77" w:rsidRPr="00E466DF" w:rsidRDefault="00B20E77" w:rsidP="003907EC">
            <w:pPr>
              <w:rPr>
                <w:rFonts w:cs="Arial"/>
              </w:rPr>
            </w:pPr>
            <w:r w:rsidRPr="00E466DF">
              <w:rPr>
                <w:rFonts w:cs="Arial"/>
              </w:rPr>
              <w:t>CS</w:t>
            </w:r>
          </w:p>
        </w:tc>
        <w:tc>
          <w:tcPr>
            <w:tcW w:w="916" w:type="dxa"/>
          </w:tcPr>
          <w:p w14:paraId="317AD63D" w14:textId="77777777" w:rsidR="00B20E77" w:rsidRPr="00E466DF" w:rsidRDefault="00B20E77" w:rsidP="003907EC">
            <w:pPr>
              <w:rPr>
                <w:rFonts w:cs="Arial"/>
              </w:rPr>
            </w:pPr>
            <w:r w:rsidRPr="00E466DF">
              <w:rPr>
                <w:rFonts w:cs="Arial"/>
              </w:rPr>
              <w:t>255</w:t>
            </w:r>
          </w:p>
        </w:tc>
        <w:tc>
          <w:tcPr>
            <w:tcW w:w="3173" w:type="dxa"/>
          </w:tcPr>
          <w:p w14:paraId="5079B4E1" w14:textId="77777777" w:rsidR="00B20E77" w:rsidRPr="00E466DF" w:rsidRDefault="00B20E77" w:rsidP="003907EC">
            <w:pPr>
              <w:rPr>
                <w:rFonts w:cs="Arial"/>
                <w:color w:val="000000"/>
              </w:rPr>
            </w:pPr>
            <w:r w:rsidRPr="00E466DF">
              <w:rPr>
                <w:rFonts w:cs="Arial"/>
                <w:color w:val="000000"/>
              </w:rPr>
              <w:t xml:space="preserve">A local use field to provide the system record identifier for a submitted record in any CALPADS file format. This field will flow through CALPADS and be provided back to the LEA to help facilitate locating the original record in their local SIS environment. </w:t>
            </w:r>
          </w:p>
        </w:tc>
        <w:tc>
          <w:tcPr>
            <w:tcW w:w="1996" w:type="dxa"/>
          </w:tcPr>
          <w:p w14:paraId="681D09F5" w14:textId="3EB72672" w:rsidR="00B20E77" w:rsidRPr="00E466DF" w:rsidRDefault="00B20E77" w:rsidP="003907EC">
            <w:pPr>
              <w:rPr>
                <w:rFonts w:cs="Arial"/>
              </w:rPr>
            </w:pPr>
            <w:r>
              <w:rPr>
                <w:rFonts w:cs="Arial"/>
              </w:rPr>
              <w:t>n/a</w:t>
            </w:r>
          </w:p>
        </w:tc>
        <w:tc>
          <w:tcPr>
            <w:tcW w:w="3173" w:type="dxa"/>
          </w:tcPr>
          <w:p w14:paraId="3D13DD43" w14:textId="301913A0" w:rsidR="00B20E77" w:rsidRPr="00E466DF" w:rsidRDefault="00B20E77" w:rsidP="003907EC">
            <w:pPr>
              <w:rPr>
                <w:rFonts w:cs="Arial"/>
              </w:rPr>
            </w:pPr>
            <w:r w:rsidRPr="00EF20EB">
              <w:rPr>
                <w:rFonts w:cs="Arial"/>
              </w:rPr>
              <w:t>n/a</w:t>
            </w:r>
          </w:p>
        </w:tc>
        <w:tc>
          <w:tcPr>
            <w:tcW w:w="3173" w:type="dxa"/>
          </w:tcPr>
          <w:p w14:paraId="3E1C2456" w14:textId="4D12B6C4" w:rsidR="00B20E77" w:rsidRPr="00E466DF" w:rsidRDefault="00B20E77" w:rsidP="003907EC">
            <w:pPr>
              <w:rPr>
                <w:rFonts w:cs="Arial"/>
              </w:rPr>
            </w:pPr>
            <w:r w:rsidRPr="00EF20EB">
              <w:rPr>
                <w:rFonts w:cs="Arial"/>
              </w:rPr>
              <w:t>n/a</w:t>
            </w:r>
          </w:p>
        </w:tc>
        <w:tc>
          <w:tcPr>
            <w:tcW w:w="2356" w:type="dxa"/>
          </w:tcPr>
          <w:p w14:paraId="58AADEA4" w14:textId="4E31D519" w:rsidR="007A144B" w:rsidRPr="007A144B" w:rsidRDefault="00B20E77" w:rsidP="0085680A">
            <w:pPr>
              <w:rPr>
                <w:rFonts w:cs="Arial"/>
              </w:rPr>
            </w:pPr>
            <w:r w:rsidRPr="00E466DF">
              <w:rPr>
                <w:rFonts w:cs="Arial"/>
              </w:rPr>
              <w:t>N</w:t>
            </w:r>
          </w:p>
        </w:tc>
        <w:tc>
          <w:tcPr>
            <w:tcW w:w="833" w:type="dxa"/>
          </w:tcPr>
          <w:p w14:paraId="2E2C2CE5" w14:textId="7F0EE777" w:rsidR="00B20E77" w:rsidRPr="00E466DF" w:rsidRDefault="00B20E77" w:rsidP="003907EC">
            <w:pPr>
              <w:rPr>
                <w:rFonts w:cs="Arial"/>
              </w:rPr>
            </w:pPr>
            <w:r>
              <w:rPr>
                <w:rFonts w:cs="Arial"/>
              </w:rPr>
              <w:t>n/a</w:t>
            </w:r>
          </w:p>
        </w:tc>
      </w:tr>
      <w:tr w:rsidR="00B20E77" w:rsidRPr="00E466DF" w14:paraId="2A3B1B7E" w14:textId="77777777" w:rsidTr="005F69B5">
        <w:trPr>
          <w:jc w:val="center"/>
        </w:trPr>
        <w:tc>
          <w:tcPr>
            <w:tcW w:w="779" w:type="dxa"/>
          </w:tcPr>
          <w:p w14:paraId="12C0B9B5" w14:textId="77777777" w:rsidR="00B20E77" w:rsidRPr="00E466DF" w:rsidRDefault="00B20E77" w:rsidP="003907EC">
            <w:pPr>
              <w:rPr>
                <w:rFonts w:cs="Arial"/>
              </w:rPr>
            </w:pPr>
            <w:r w:rsidRPr="00E466DF">
              <w:rPr>
                <w:rFonts w:cs="Arial"/>
              </w:rPr>
              <w:t>9.04</w:t>
            </w:r>
          </w:p>
        </w:tc>
        <w:tc>
          <w:tcPr>
            <w:tcW w:w="1456" w:type="dxa"/>
          </w:tcPr>
          <w:p w14:paraId="06A11F63" w14:textId="77777777" w:rsidR="00B20E77" w:rsidRPr="00E466DF" w:rsidRDefault="00B20E77" w:rsidP="003907EC">
            <w:pPr>
              <w:rPr>
                <w:rFonts w:cs="Arial"/>
              </w:rPr>
            </w:pPr>
            <w:r w:rsidRPr="00E466DF">
              <w:rPr>
                <w:rFonts w:cs="Arial"/>
              </w:rPr>
              <w:t>Reporting LEA</w:t>
            </w:r>
          </w:p>
        </w:tc>
        <w:tc>
          <w:tcPr>
            <w:tcW w:w="695" w:type="dxa"/>
          </w:tcPr>
          <w:p w14:paraId="6E3DC924" w14:textId="77777777" w:rsidR="00B20E77" w:rsidRPr="00E466DF" w:rsidRDefault="00B20E77" w:rsidP="003907EC">
            <w:pPr>
              <w:rPr>
                <w:rFonts w:cs="Arial"/>
              </w:rPr>
            </w:pPr>
            <w:r w:rsidRPr="00E466DF">
              <w:rPr>
                <w:rFonts w:cs="Arial"/>
              </w:rPr>
              <w:t>CS</w:t>
            </w:r>
          </w:p>
        </w:tc>
        <w:tc>
          <w:tcPr>
            <w:tcW w:w="916" w:type="dxa"/>
          </w:tcPr>
          <w:p w14:paraId="535A626A" w14:textId="77777777" w:rsidR="00B20E77" w:rsidRPr="00E466DF" w:rsidRDefault="00B20E77" w:rsidP="003907EC">
            <w:pPr>
              <w:rPr>
                <w:rFonts w:cs="Arial"/>
              </w:rPr>
            </w:pPr>
            <w:r w:rsidRPr="00E466DF">
              <w:rPr>
                <w:rFonts w:cs="Arial"/>
              </w:rPr>
              <w:t>7</w:t>
            </w:r>
          </w:p>
        </w:tc>
        <w:tc>
          <w:tcPr>
            <w:tcW w:w="3173" w:type="dxa"/>
          </w:tcPr>
          <w:p w14:paraId="4D7E4B8F" w14:textId="77777777" w:rsidR="00B20E77" w:rsidRPr="00E466DF" w:rsidRDefault="00B20E77" w:rsidP="003907EC">
            <w:pPr>
              <w:rPr>
                <w:rFonts w:cs="Arial"/>
                <w:color w:val="000000"/>
              </w:rPr>
            </w:pPr>
            <w:r w:rsidRPr="00E466DF">
              <w:rPr>
                <w:rFonts w:cs="Arial"/>
              </w:rPr>
              <w:t>A unique identifier for the educational service institution responsible for obtaining and maintaining a student's Statewide Student Identifier by way of an enrollment record in the California Longitudinal Pupil Achievement Data System (CALPADS).</w:t>
            </w:r>
          </w:p>
        </w:tc>
        <w:tc>
          <w:tcPr>
            <w:tcW w:w="1996" w:type="dxa"/>
          </w:tcPr>
          <w:p w14:paraId="012578A2" w14:textId="6F58511E" w:rsidR="00B20E77" w:rsidRPr="00E466DF" w:rsidRDefault="00B20E77" w:rsidP="003907EC">
            <w:pPr>
              <w:rPr>
                <w:rFonts w:cs="Arial"/>
              </w:rPr>
            </w:pPr>
            <w:r w:rsidRPr="007E2508">
              <w:rPr>
                <w:rFonts w:cs="Arial"/>
              </w:rPr>
              <w:t>n/a</w:t>
            </w:r>
          </w:p>
        </w:tc>
        <w:tc>
          <w:tcPr>
            <w:tcW w:w="3173" w:type="dxa"/>
          </w:tcPr>
          <w:p w14:paraId="15917D80" w14:textId="3E61E4C8" w:rsidR="00B20E77" w:rsidRPr="00E466DF" w:rsidRDefault="00B20E77" w:rsidP="003907EC">
            <w:pPr>
              <w:rPr>
                <w:rFonts w:cs="Arial"/>
              </w:rPr>
            </w:pPr>
            <w:r w:rsidRPr="00E466DF">
              <w:rPr>
                <w:rFonts w:cs="Arial"/>
              </w:rPr>
              <w:t xml:space="preserve">The 7-digit County District (CD) code must be submitted if the entity </w:t>
            </w:r>
            <w:r>
              <w:rPr>
                <w:rFonts w:cs="Arial"/>
              </w:rPr>
              <w:t>is a district or county office.</w:t>
            </w:r>
          </w:p>
          <w:p w14:paraId="09885625" w14:textId="77777777" w:rsidR="00B20E77" w:rsidRPr="00E466DF" w:rsidRDefault="00B20E77" w:rsidP="003907EC">
            <w:pPr>
              <w:rPr>
                <w:rFonts w:cs="Arial"/>
              </w:rPr>
            </w:pPr>
            <w:r w:rsidRPr="00E466DF">
              <w:rPr>
                <w:rFonts w:cs="Arial"/>
              </w:rPr>
              <w:t>If the entity is an independently reporting charter school, the School (S) code must be submitted for both the Reporting LEA and the School of Course Delivery.</w:t>
            </w:r>
          </w:p>
        </w:tc>
        <w:tc>
          <w:tcPr>
            <w:tcW w:w="3173" w:type="dxa"/>
          </w:tcPr>
          <w:p w14:paraId="746CDB04" w14:textId="18143713" w:rsidR="00B20E77" w:rsidRPr="00E466DF" w:rsidRDefault="00B20E77" w:rsidP="003907EC">
            <w:pPr>
              <w:rPr>
                <w:rFonts w:cs="Arial"/>
              </w:rPr>
            </w:pPr>
            <w:r w:rsidRPr="00E466DF">
              <w:rPr>
                <w:rFonts w:cs="Arial"/>
              </w:rPr>
              <w:t>1) Must equal institution identifier of submitter User ID</w:t>
            </w:r>
          </w:p>
        </w:tc>
        <w:tc>
          <w:tcPr>
            <w:tcW w:w="2356" w:type="dxa"/>
          </w:tcPr>
          <w:p w14:paraId="0F1B2EE1" w14:textId="77777777" w:rsidR="00B20E77" w:rsidRPr="00E466DF" w:rsidRDefault="00B20E77" w:rsidP="003907EC">
            <w:pPr>
              <w:rPr>
                <w:rFonts w:cs="Arial"/>
              </w:rPr>
            </w:pPr>
            <w:r w:rsidRPr="00E466DF">
              <w:rPr>
                <w:rFonts w:cs="Arial"/>
              </w:rPr>
              <w:t>Y</w:t>
            </w:r>
          </w:p>
        </w:tc>
        <w:tc>
          <w:tcPr>
            <w:tcW w:w="833" w:type="dxa"/>
          </w:tcPr>
          <w:p w14:paraId="20E21C1F" w14:textId="3DED7035" w:rsidR="00B20E77" w:rsidRPr="00E466DF" w:rsidRDefault="00B20E77" w:rsidP="003907EC">
            <w:pPr>
              <w:rPr>
                <w:rFonts w:cs="Arial"/>
              </w:rPr>
            </w:pPr>
            <w:r w:rsidRPr="00B104A6">
              <w:rPr>
                <w:rFonts w:cs="Arial"/>
              </w:rPr>
              <w:t>n/a</w:t>
            </w:r>
          </w:p>
        </w:tc>
      </w:tr>
      <w:tr w:rsidR="00B20E77" w:rsidRPr="00E466DF" w14:paraId="269D6482" w14:textId="77777777" w:rsidTr="005F69B5">
        <w:trPr>
          <w:jc w:val="center"/>
        </w:trPr>
        <w:tc>
          <w:tcPr>
            <w:tcW w:w="779" w:type="dxa"/>
          </w:tcPr>
          <w:p w14:paraId="389A8BE3" w14:textId="77777777" w:rsidR="00B20E77" w:rsidRPr="00E466DF" w:rsidRDefault="00B20E77" w:rsidP="003907EC">
            <w:pPr>
              <w:rPr>
                <w:rFonts w:cs="Arial"/>
              </w:rPr>
            </w:pPr>
            <w:r w:rsidRPr="00E466DF">
              <w:rPr>
                <w:rFonts w:cs="Arial"/>
              </w:rPr>
              <w:t>9.05</w:t>
            </w:r>
          </w:p>
        </w:tc>
        <w:tc>
          <w:tcPr>
            <w:tcW w:w="1456" w:type="dxa"/>
          </w:tcPr>
          <w:p w14:paraId="1BF55883" w14:textId="77777777" w:rsidR="00B20E77" w:rsidRPr="00E466DF" w:rsidRDefault="00B20E77" w:rsidP="003907EC">
            <w:pPr>
              <w:rPr>
                <w:rFonts w:cs="Arial"/>
              </w:rPr>
            </w:pPr>
            <w:r w:rsidRPr="00E466DF">
              <w:rPr>
                <w:rFonts w:cs="Arial"/>
              </w:rPr>
              <w:t>School of Course Delivery</w:t>
            </w:r>
          </w:p>
        </w:tc>
        <w:tc>
          <w:tcPr>
            <w:tcW w:w="695" w:type="dxa"/>
          </w:tcPr>
          <w:p w14:paraId="2E515349" w14:textId="77777777" w:rsidR="00B20E77" w:rsidRPr="00E466DF" w:rsidRDefault="00B20E77" w:rsidP="003907EC">
            <w:pPr>
              <w:rPr>
                <w:rFonts w:cs="Arial"/>
              </w:rPr>
            </w:pPr>
            <w:r w:rsidRPr="00E466DF">
              <w:rPr>
                <w:rFonts w:cs="Arial"/>
              </w:rPr>
              <w:t>CS</w:t>
            </w:r>
          </w:p>
        </w:tc>
        <w:tc>
          <w:tcPr>
            <w:tcW w:w="916" w:type="dxa"/>
          </w:tcPr>
          <w:p w14:paraId="00F4EC1E" w14:textId="77777777" w:rsidR="00B20E77" w:rsidRPr="00E466DF" w:rsidRDefault="00B20E77" w:rsidP="003907EC">
            <w:pPr>
              <w:rPr>
                <w:rFonts w:cs="Arial"/>
              </w:rPr>
            </w:pPr>
            <w:r w:rsidRPr="00E466DF">
              <w:rPr>
                <w:rFonts w:cs="Arial"/>
              </w:rPr>
              <w:t>7</w:t>
            </w:r>
          </w:p>
        </w:tc>
        <w:tc>
          <w:tcPr>
            <w:tcW w:w="3173" w:type="dxa"/>
          </w:tcPr>
          <w:p w14:paraId="4F12F125" w14:textId="77777777" w:rsidR="00B20E77" w:rsidRPr="00E466DF" w:rsidRDefault="00B20E77" w:rsidP="003907EC">
            <w:pPr>
              <w:rPr>
                <w:rFonts w:cs="Arial"/>
              </w:rPr>
            </w:pPr>
            <w:r w:rsidRPr="00E466DF">
              <w:rPr>
                <w:rFonts w:cs="Arial"/>
              </w:rPr>
              <w:t>A unique identifier for the school where the student is taking the course.</w:t>
            </w:r>
          </w:p>
        </w:tc>
        <w:tc>
          <w:tcPr>
            <w:tcW w:w="1996" w:type="dxa"/>
          </w:tcPr>
          <w:p w14:paraId="24BA05C4" w14:textId="2A2CE9DB" w:rsidR="00B20E77" w:rsidRPr="00E466DF" w:rsidRDefault="00B20E77" w:rsidP="003907EC">
            <w:pPr>
              <w:rPr>
                <w:rFonts w:cs="Arial"/>
              </w:rPr>
            </w:pPr>
            <w:r w:rsidRPr="007E2508">
              <w:rPr>
                <w:rFonts w:cs="Arial"/>
              </w:rPr>
              <w:t>n/a</w:t>
            </w:r>
          </w:p>
        </w:tc>
        <w:tc>
          <w:tcPr>
            <w:tcW w:w="3173" w:type="dxa"/>
          </w:tcPr>
          <w:p w14:paraId="0F7BEFAC" w14:textId="275C9AC0" w:rsidR="00B20E77" w:rsidRPr="00E466DF" w:rsidRDefault="00B20E77" w:rsidP="003907EC">
            <w:pPr>
              <w:rPr>
                <w:rFonts w:cs="Arial"/>
              </w:rPr>
            </w:pPr>
            <w:r w:rsidRPr="00E466DF">
              <w:rPr>
                <w:rFonts w:cs="Arial"/>
              </w:rPr>
              <w:t>The 7-digit Sch</w:t>
            </w:r>
            <w:r>
              <w:rPr>
                <w:rFonts w:cs="Arial"/>
              </w:rPr>
              <w:t>ool (S) code must be submitted.</w:t>
            </w:r>
          </w:p>
          <w:p w14:paraId="20A64731" w14:textId="77777777" w:rsidR="00B20E77" w:rsidRPr="00E466DF" w:rsidRDefault="00B20E77" w:rsidP="003907EC">
            <w:pPr>
              <w:rPr>
                <w:rFonts w:cs="Arial"/>
              </w:rPr>
            </w:pPr>
            <w:r w:rsidRPr="00E466DF">
              <w:rPr>
                <w:rFonts w:cs="Arial"/>
              </w:rPr>
              <w:t>If the entity is an independently reporting charter school, the School (S) code must be submitted for both the School of Course Delivery and the Reporting LEA.</w:t>
            </w:r>
          </w:p>
        </w:tc>
        <w:tc>
          <w:tcPr>
            <w:tcW w:w="3173" w:type="dxa"/>
          </w:tcPr>
          <w:p w14:paraId="2605F500" w14:textId="0489A07B" w:rsidR="00B20E77" w:rsidRPr="00E466DF" w:rsidRDefault="00B20E77" w:rsidP="003907EC">
            <w:pPr>
              <w:rPr>
                <w:rFonts w:cs="Arial"/>
              </w:rPr>
            </w:pPr>
            <w:r w:rsidRPr="00E466DF">
              <w:rPr>
                <w:rFonts w:cs="Arial"/>
              </w:rPr>
              <w:t>1) Must be a valid code in CDS and have an active CALPADS reporting relationship with the Reporting LEA</w:t>
            </w:r>
            <w:r>
              <w:rPr>
                <w:rFonts w:cs="Arial"/>
              </w:rPr>
              <w:t>.</w:t>
            </w:r>
          </w:p>
          <w:p w14:paraId="4D94BE71" w14:textId="77777777" w:rsidR="00B20E77" w:rsidRPr="00E466DF" w:rsidRDefault="00B20E77" w:rsidP="003907EC">
            <w:pPr>
              <w:rPr>
                <w:rFonts w:cs="Arial"/>
              </w:rPr>
            </w:pPr>
            <w:r w:rsidRPr="00E466DF">
              <w:rPr>
                <w:rFonts w:cs="Arial"/>
              </w:rPr>
              <w:t>2) The School of Course Delivery must match the School of Attendance in the enrollment record.</w:t>
            </w:r>
          </w:p>
          <w:p w14:paraId="5E5ACCCA" w14:textId="6AF7C8E1" w:rsidR="00B20E77" w:rsidRPr="00E466DF" w:rsidRDefault="00B20E77" w:rsidP="003907EC">
            <w:pPr>
              <w:rPr>
                <w:rFonts w:cs="Arial"/>
              </w:rPr>
            </w:pPr>
            <w:r w:rsidRPr="00E466DF">
              <w:rPr>
                <w:rFonts w:cs="Arial"/>
              </w:rPr>
              <w:t>3) School of Course Delivery must not be an NPS school</w:t>
            </w:r>
            <w:r w:rsidR="000338B9">
              <w:rPr>
                <w:rFonts w:cs="Arial"/>
              </w:rPr>
              <w:t xml:space="preserve"> or a Private School Group</w:t>
            </w:r>
          </w:p>
        </w:tc>
        <w:tc>
          <w:tcPr>
            <w:tcW w:w="2356" w:type="dxa"/>
          </w:tcPr>
          <w:p w14:paraId="5C6F561F" w14:textId="77777777" w:rsidR="00B20E77" w:rsidRPr="00E466DF" w:rsidRDefault="00B20E77" w:rsidP="003907EC">
            <w:pPr>
              <w:rPr>
                <w:rFonts w:cs="Arial"/>
              </w:rPr>
            </w:pPr>
            <w:r w:rsidRPr="00E466DF">
              <w:rPr>
                <w:rFonts w:cs="Arial"/>
              </w:rPr>
              <w:t>Y</w:t>
            </w:r>
          </w:p>
        </w:tc>
        <w:tc>
          <w:tcPr>
            <w:tcW w:w="833" w:type="dxa"/>
          </w:tcPr>
          <w:p w14:paraId="3647BCF4" w14:textId="77777777" w:rsidR="00B20E77" w:rsidRPr="00E466DF" w:rsidRDefault="00B20E77" w:rsidP="003907EC">
            <w:pPr>
              <w:rPr>
                <w:rFonts w:cs="Arial"/>
              </w:rPr>
            </w:pPr>
            <w:r w:rsidRPr="00E466DF">
              <w:rPr>
                <w:rFonts w:cs="Arial"/>
              </w:rPr>
              <w:t>X</w:t>
            </w:r>
          </w:p>
        </w:tc>
      </w:tr>
      <w:tr w:rsidR="00B20E77" w:rsidRPr="00E466DF" w14:paraId="3E2916F6" w14:textId="77777777" w:rsidTr="005F69B5">
        <w:trPr>
          <w:jc w:val="center"/>
        </w:trPr>
        <w:tc>
          <w:tcPr>
            <w:tcW w:w="779" w:type="dxa"/>
          </w:tcPr>
          <w:p w14:paraId="7F259CC6" w14:textId="77777777" w:rsidR="00B20E77" w:rsidRPr="00E466DF" w:rsidRDefault="00B20E77" w:rsidP="003907EC">
            <w:pPr>
              <w:rPr>
                <w:rFonts w:cs="Arial"/>
              </w:rPr>
            </w:pPr>
            <w:r w:rsidRPr="00E466DF">
              <w:rPr>
                <w:rFonts w:cs="Arial"/>
              </w:rPr>
              <w:t>9.06</w:t>
            </w:r>
          </w:p>
        </w:tc>
        <w:tc>
          <w:tcPr>
            <w:tcW w:w="1456" w:type="dxa"/>
          </w:tcPr>
          <w:p w14:paraId="60FC580E" w14:textId="77777777" w:rsidR="00B20E77" w:rsidRPr="00E466DF" w:rsidRDefault="00B20E77" w:rsidP="003907EC">
            <w:pPr>
              <w:rPr>
                <w:rFonts w:cs="Arial"/>
              </w:rPr>
            </w:pPr>
            <w:r w:rsidRPr="00E466DF">
              <w:rPr>
                <w:rFonts w:cs="Arial"/>
              </w:rPr>
              <w:t>Academic Year ID</w:t>
            </w:r>
          </w:p>
        </w:tc>
        <w:tc>
          <w:tcPr>
            <w:tcW w:w="695" w:type="dxa"/>
          </w:tcPr>
          <w:p w14:paraId="4BCB024D" w14:textId="77777777" w:rsidR="00B20E77" w:rsidRPr="00E466DF" w:rsidRDefault="00B20E77" w:rsidP="003907EC">
            <w:pPr>
              <w:rPr>
                <w:rFonts w:cs="Arial"/>
              </w:rPr>
            </w:pPr>
            <w:r w:rsidRPr="00E466DF">
              <w:rPr>
                <w:rFonts w:cs="Arial"/>
              </w:rPr>
              <w:t>CS</w:t>
            </w:r>
          </w:p>
        </w:tc>
        <w:tc>
          <w:tcPr>
            <w:tcW w:w="916" w:type="dxa"/>
          </w:tcPr>
          <w:p w14:paraId="46242F6B" w14:textId="77777777" w:rsidR="00B20E77" w:rsidRPr="00E466DF" w:rsidRDefault="00B20E77" w:rsidP="003907EC">
            <w:pPr>
              <w:rPr>
                <w:rFonts w:cs="Arial"/>
              </w:rPr>
            </w:pPr>
            <w:r w:rsidRPr="00E466DF">
              <w:rPr>
                <w:rFonts w:cs="Arial"/>
              </w:rPr>
              <w:t>9</w:t>
            </w:r>
          </w:p>
        </w:tc>
        <w:tc>
          <w:tcPr>
            <w:tcW w:w="3173" w:type="dxa"/>
          </w:tcPr>
          <w:p w14:paraId="753C07D7" w14:textId="77777777" w:rsidR="00B20E77" w:rsidRPr="00E466DF" w:rsidRDefault="00B20E77" w:rsidP="003907EC">
            <w:pPr>
              <w:rPr>
                <w:rFonts w:cs="Arial"/>
              </w:rPr>
            </w:pPr>
            <w:r w:rsidRPr="00E466DF">
              <w:rPr>
                <w:rFonts w:cs="Arial"/>
              </w:rPr>
              <w:t>A unique identifier assigned to a specific Academic Year. An Academic Year is the period during which school is in regular session and provides a required number of days of instruction (175 days in California).</w:t>
            </w:r>
          </w:p>
        </w:tc>
        <w:tc>
          <w:tcPr>
            <w:tcW w:w="1996" w:type="dxa"/>
          </w:tcPr>
          <w:p w14:paraId="1B05B97F" w14:textId="59464D95" w:rsidR="00B20E77" w:rsidRPr="00E466DF" w:rsidRDefault="00B20E77" w:rsidP="003907EC">
            <w:pPr>
              <w:rPr>
                <w:rFonts w:cs="Arial"/>
              </w:rPr>
            </w:pPr>
            <w:r>
              <w:rPr>
                <w:rFonts w:cs="Arial"/>
              </w:rPr>
              <w:t>n/a</w:t>
            </w:r>
          </w:p>
        </w:tc>
        <w:tc>
          <w:tcPr>
            <w:tcW w:w="3173" w:type="dxa"/>
          </w:tcPr>
          <w:p w14:paraId="45A9F050" w14:textId="77777777" w:rsidR="00B20E77" w:rsidRPr="00E466DF" w:rsidRDefault="00B20E77" w:rsidP="003907EC">
            <w:pPr>
              <w:rPr>
                <w:rFonts w:cs="Arial"/>
              </w:rPr>
            </w:pPr>
            <w:r w:rsidRPr="00E466DF">
              <w:rPr>
                <w:rFonts w:cs="Arial"/>
              </w:rPr>
              <w:t xml:space="preserve">1) Format: CCYY-CCYY (ex. 2008-2009) </w:t>
            </w:r>
          </w:p>
          <w:p w14:paraId="2375093A" w14:textId="77777777" w:rsidR="00B20E77" w:rsidRPr="00E466DF" w:rsidRDefault="00B20E77" w:rsidP="003907EC">
            <w:pPr>
              <w:rPr>
                <w:rFonts w:cs="Arial"/>
              </w:rPr>
            </w:pPr>
            <w:r w:rsidRPr="00E466DF">
              <w:rPr>
                <w:rFonts w:cs="Arial"/>
              </w:rPr>
              <w:t>2) Indicates the school year associated with the file.</w:t>
            </w:r>
          </w:p>
        </w:tc>
        <w:tc>
          <w:tcPr>
            <w:tcW w:w="3173" w:type="dxa"/>
          </w:tcPr>
          <w:p w14:paraId="5BEFB994" w14:textId="0083D870" w:rsidR="00B20E77" w:rsidRPr="00E466DF" w:rsidRDefault="00D068CB" w:rsidP="003907EC">
            <w:pPr>
              <w:rPr>
                <w:rFonts w:cs="Arial"/>
              </w:rPr>
            </w:pPr>
            <w:r>
              <w:rPr>
                <w:rFonts w:cs="Arial"/>
              </w:rPr>
              <w:t>If Record Type = CRSE or CRSC, then Academic Year cannot be in the future.</w:t>
            </w:r>
          </w:p>
        </w:tc>
        <w:tc>
          <w:tcPr>
            <w:tcW w:w="2356" w:type="dxa"/>
          </w:tcPr>
          <w:p w14:paraId="16AF55DC" w14:textId="77777777" w:rsidR="00B20E77" w:rsidRPr="00E466DF" w:rsidRDefault="00B20E77" w:rsidP="003907EC">
            <w:pPr>
              <w:rPr>
                <w:rFonts w:cs="Arial"/>
              </w:rPr>
            </w:pPr>
            <w:r w:rsidRPr="00E466DF">
              <w:rPr>
                <w:rFonts w:cs="Arial"/>
              </w:rPr>
              <w:t>Y</w:t>
            </w:r>
          </w:p>
        </w:tc>
        <w:tc>
          <w:tcPr>
            <w:tcW w:w="833" w:type="dxa"/>
          </w:tcPr>
          <w:p w14:paraId="5F7D8C65" w14:textId="77777777" w:rsidR="00B20E77" w:rsidRPr="00E466DF" w:rsidRDefault="00B20E77" w:rsidP="003907EC">
            <w:pPr>
              <w:rPr>
                <w:rFonts w:cs="Arial"/>
              </w:rPr>
            </w:pPr>
            <w:r w:rsidRPr="00E466DF">
              <w:rPr>
                <w:rFonts w:cs="Arial"/>
              </w:rPr>
              <w:t>X</w:t>
            </w:r>
          </w:p>
        </w:tc>
      </w:tr>
      <w:tr w:rsidR="00B20E77" w:rsidRPr="00E466DF" w14:paraId="03282438" w14:textId="77777777" w:rsidTr="005F69B5">
        <w:trPr>
          <w:jc w:val="center"/>
        </w:trPr>
        <w:tc>
          <w:tcPr>
            <w:tcW w:w="779" w:type="dxa"/>
          </w:tcPr>
          <w:p w14:paraId="4962A9AB" w14:textId="77777777" w:rsidR="00B20E77" w:rsidRPr="00E466DF" w:rsidRDefault="00B20E77" w:rsidP="003907EC">
            <w:pPr>
              <w:rPr>
                <w:rFonts w:cs="Arial"/>
              </w:rPr>
            </w:pPr>
            <w:r w:rsidRPr="00E466DF">
              <w:rPr>
                <w:rFonts w:cs="Arial"/>
              </w:rPr>
              <w:t>9.07</w:t>
            </w:r>
          </w:p>
        </w:tc>
        <w:tc>
          <w:tcPr>
            <w:tcW w:w="1456" w:type="dxa"/>
          </w:tcPr>
          <w:p w14:paraId="6913D7D7" w14:textId="77777777" w:rsidR="00B20E77" w:rsidRPr="00E466DF" w:rsidRDefault="00B20E77" w:rsidP="003907EC">
            <w:pPr>
              <w:rPr>
                <w:rFonts w:cs="Arial"/>
              </w:rPr>
            </w:pPr>
            <w:r w:rsidRPr="00E466DF">
              <w:rPr>
                <w:rFonts w:cs="Arial"/>
              </w:rPr>
              <w:t>CRS-State Course Code</w:t>
            </w:r>
          </w:p>
        </w:tc>
        <w:tc>
          <w:tcPr>
            <w:tcW w:w="695" w:type="dxa"/>
          </w:tcPr>
          <w:p w14:paraId="394C4153" w14:textId="77777777" w:rsidR="00B20E77" w:rsidRPr="00E466DF" w:rsidRDefault="00B20E77" w:rsidP="003907EC">
            <w:pPr>
              <w:rPr>
                <w:rFonts w:cs="Arial"/>
              </w:rPr>
            </w:pPr>
            <w:r w:rsidRPr="00E466DF">
              <w:rPr>
                <w:rFonts w:cs="Arial"/>
              </w:rPr>
              <w:t>CS</w:t>
            </w:r>
          </w:p>
        </w:tc>
        <w:tc>
          <w:tcPr>
            <w:tcW w:w="916" w:type="dxa"/>
          </w:tcPr>
          <w:p w14:paraId="3D72EE69" w14:textId="77777777" w:rsidR="00B20E77" w:rsidRPr="00E466DF" w:rsidRDefault="00B20E77" w:rsidP="003907EC">
            <w:pPr>
              <w:rPr>
                <w:rFonts w:cs="Arial"/>
              </w:rPr>
            </w:pPr>
            <w:r w:rsidRPr="00E466DF">
              <w:rPr>
                <w:rFonts w:cs="Arial"/>
              </w:rPr>
              <w:t>4</w:t>
            </w:r>
          </w:p>
        </w:tc>
        <w:tc>
          <w:tcPr>
            <w:tcW w:w="3173" w:type="dxa"/>
          </w:tcPr>
          <w:p w14:paraId="7D310323" w14:textId="77777777" w:rsidR="00B20E77" w:rsidRPr="00E466DF" w:rsidRDefault="00B20E77" w:rsidP="003907EC">
            <w:pPr>
              <w:rPr>
                <w:rFonts w:cs="Arial"/>
              </w:rPr>
            </w:pPr>
            <w:r w:rsidRPr="00E466DF">
              <w:rPr>
                <w:rFonts w:cs="Arial"/>
              </w:rPr>
              <w:t>A coded value representing a state-level Course Group. Course Group State is defined as a state-level coding structure used to group a number of local-level course descriptions by major subject areas (e.g., English/Language Arts, Mathematics, etc.) or to indicate individual-level courses.</w:t>
            </w:r>
          </w:p>
        </w:tc>
        <w:tc>
          <w:tcPr>
            <w:tcW w:w="1996" w:type="dxa"/>
          </w:tcPr>
          <w:p w14:paraId="5C52637A" w14:textId="77777777" w:rsidR="00B20E77" w:rsidRPr="00E466DF" w:rsidRDefault="00B20E77" w:rsidP="003907EC">
            <w:pPr>
              <w:rPr>
                <w:rFonts w:cs="Arial"/>
              </w:rPr>
            </w:pPr>
            <w:r w:rsidRPr="00E466DF">
              <w:rPr>
                <w:rFonts w:cs="Arial"/>
              </w:rPr>
              <w:t>See Code Set Course Group State</w:t>
            </w:r>
          </w:p>
        </w:tc>
        <w:tc>
          <w:tcPr>
            <w:tcW w:w="3173" w:type="dxa"/>
          </w:tcPr>
          <w:p w14:paraId="5FBF32A2" w14:textId="77777777" w:rsidR="00B20E77" w:rsidRPr="00E466DF" w:rsidRDefault="00B20E77" w:rsidP="003907EC">
            <w:pPr>
              <w:rPr>
                <w:rFonts w:cs="Arial"/>
              </w:rPr>
            </w:pPr>
            <w:r w:rsidRPr="00E466DF">
              <w:rPr>
                <w:rFonts w:cs="Arial"/>
              </w:rPr>
              <w:t>This data element is associated with the Course.</w:t>
            </w:r>
          </w:p>
          <w:p w14:paraId="45065F98" w14:textId="693DBBD0" w:rsidR="00B20E77" w:rsidRPr="00E466DF" w:rsidRDefault="00B20E77" w:rsidP="003907EC">
            <w:pPr>
              <w:rPr>
                <w:rFonts w:cs="Arial"/>
              </w:rPr>
            </w:pPr>
            <w:r w:rsidRPr="00E466DF">
              <w:rPr>
                <w:rFonts w:cs="Arial"/>
              </w:rPr>
              <w:t>If the LEA has mapped their local course codes (Local Course ID) to State Course Codes in CALPADS, this field may be left blank. CALPADS will perform the translation</w:t>
            </w:r>
            <w:r w:rsidR="00127F88">
              <w:rPr>
                <w:rFonts w:cs="Arial"/>
              </w:rPr>
              <w:t>.</w:t>
            </w:r>
          </w:p>
        </w:tc>
        <w:tc>
          <w:tcPr>
            <w:tcW w:w="3173" w:type="dxa"/>
          </w:tcPr>
          <w:p w14:paraId="208E35E5" w14:textId="77777777" w:rsidR="00B20E77" w:rsidRPr="00E466DF" w:rsidRDefault="00B20E77" w:rsidP="003907EC">
            <w:pPr>
              <w:rPr>
                <w:rFonts w:cs="Arial"/>
              </w:rPr>
            </w:pPr>
            <w:r w:rsidRPr="00E466DF">
              <w:rPr>
                <w:rFonts w:cs="Arial"/>
              </w:rPr>
              <w:t>1) If CTE Course Section Provider Code is populated then CRS-State Course Code must be populated with a CTE Course Code</w:t>
            </w:r>
          </w:p>
          <w:p w14:paraId="0DB561A2" w14:textId="77777777" w:rsidR="00B20E77" w:rsidRPr="00E466DF" w:rsidRDefault="00B20E77" w:rsidP="003907EC">
            <w:pPr>
              <w:rPr>
                <w:rFonts w:cs="Arial"/>
              </w:rPr>
            </w:pPr>
            <w:r w:rsidRPr="00E466DF">
              <w:rPr>
                <w:rFonts w:cs="Arial"/>
              </w:rPr>
              <w:t>2) All records with the same Academic Year, School of Delivery and CRS-Local Course ID must have identical CRS-State Course Codes.</w:t>
            </w:r>
          </w:p>
          <w:p w14:paraId="026F3828" w14:textId="448B1C94" w:rsidR="00B20E77" w:rsidRPr="00E466DF" w:rsidRDefault="00B20E77" w:rsidP="003907EC">
            <w:pPr>
              <w:rPr>
                <w:rFonts w:cs="Arial"/>
              </w:rPr>
            </w:pPr>
            <w:r w:rsidRPr="00E466DF">
              <w:rPr>
                <w:rFonts w:cs="Arial"/>
              </w:rPr>
              <w:t xml:space="preserve">3) </w:t>
            </w:r>
            <w:r w:rsidR="008A2299" w:rsidRPr="00696C22">
              <w:rPr>
                <w:rFonts w:cs="Arial"/>
              </w:rPr>
              <w:t xml:space="preserve">If </w:t>
            </w:r>
            <w:r w:rsidR="008A2299" w:rsidRPr="003C1865">
              <w:rPr>
                <w:rFonts w:cs="Arial"/>
                <w:color w:val="auto"/>
                <w:szCs w:val="22"/>
              </w:rPr>
              <w:t xml:space="preserve">High Quality CTE Course Indicator </w:t>
            </w:r>
            <w:r w:rsidRPr="00E466DF">
              <w:rPr>
                <w:rFonts w:cs="Arial"/>
              </w:rPr>
              <w:t>is populated for a Course and for the corresponding State Course Code that is not in the range of 7000 - 8999.</w:t>
            </w:r>
          </w:p>
          <w:p w14:paraId="7FCA01C3" w14:textId="77777777" w:rsidR="00B20E77" w:rsidRPr="00E466DF" w:rsidRDefault="00B20E77" w:rsidP="003907EC">
            <w:pPr>
              <w:rPr>
                <w:rFonts w:cs="Arial"/>
              </w:rPr>
            </w:pPr>
            <w:r w:rsidRPr="00E466DF">
              <w:rPr>
                <w:rFonts w:cs="Arial"/>
              </w:rPr>
              <w:t>Reference (Course Group Master Combos, Valid Code Combinations)</w:t>
            </w:r>
          </w:p>
        </w:tc>
        <w:tc>
          <w:tcPr>
            <w:tcW w:w="2356" w:type="dxa"/>
          </w:tcPr>
          <w:p w14:paraId="03B28EA1" w14:textId="77777777" w:rsidR="00B20E77" w:rsidRPr="00E466DF" w:rsidRDefault="00B20E77" w:rsidP="003907EC">
            <w:pPr>
              <w:rPr>
                <w:rFonts w:cs="Arial"/>
              </w:rPr>
            </w:pPr>
            <w:r w:rsidRPr="00E466DF">
              <w:rPr>
                <w:rFonts w:cs="Arial"/>
              </w:rPr>
              <w:t>Y</w:t>
            </w:r>
          </w:p>
        </w:tc>
        <w:tc>
          <w:tcPr>
            <w:tcW w:w="833" w:type="dxa"/>
          </w:tcPr>
          <w:p w14:paraId="7416798C" w14:textId="73E696A1" w:rsidR="00B20E77" w:rsidRPr="00E466DF" w:rsidRDefault="00B20E77" w:rsidP="003907EC">
            <w:pPr>
              <w:rPr>
                <w:rFonts w:cs="Arial"/>
              </w:rPr>
            </w:pPr>
            <w:r>
              <w:rPr>
                <w:rFonts w:cs="Arial"/>
              </w:rPr>
              <w:t>n/a</w:t>
            </w:r>
          </w:p>
        </w:tc>
      </w:tr>
      <w:tr w:rsidR="00B20E77" w:rsidRPr="00E466DF" w14:paraId="059682A5" w14:textId="77777777" w:rsidTr="005F69B5">
        <w:trPr>
          <w:jc w:val="center"/>
        </w:trPr>
        <w:tc>
          <w:tcPr>
            <w:tcW w:w="779" w:type="dxa"/>
          </w:tcPr>
          <w:p w14:paraId="36022F58" w14:textId="77777777" w:rsidR="00B20E77" w:rsidRPr="00E466DF" w:rsidRDefault="00B20E77" w:rsidP="003907EC">
            <w:pPr>
              <w:rPr>
                <w:rFonts w:cs="Arial"/>
              </w:rPr>
            </w:pPr>
            <w:r w:rsidRPr="00E466DF">
              <w:rPr>
                <w:rFonts w:cs="Arial"/>
              </w:rPr>
              <w:t>9.08</w:t>
            </w:r>
          </w:p>
        </w:tc>
        <w:tc>
          <w:tcPr>
            <w:tcW w:w="1456" w:type="dxa"/>
          </w:tcPr>
          <w:p w14:paraId="0CDF02E3" w14:textId="77777777" w:rsidR="00B20E77" w:rsidRPr="00E466DF" w:rsidRDefault="00B20E77" w:rsidP="003907EC">
            <w:pPr>
              <w:rPr>
                <w:rFonts w:cs="Arial"/>
              </w:rPr>
            </w:pPr>
            <w:r w:rsidRPr="00E466DF">
              <w:rPr>
                <w:rFonts w:cs="Arial"/>
              </w:rPr>
              <w:t>CRS-Local Course ID</w:t>
            </w:r>
          </w:p>
        </w:tc>
        <w:tc>
          <w:tcPr>
            <w:tcW w:w="695" w:type="dxa"/>
          </w:tcPr>
          <w:p w14:paraId="627E869E" w14:textId="77777777" w:rsidR="00B20E77" w:rsidRPr="00E466DF" w:rsidRDefault="00B20E77" w:rsidP="003907EC">
            <w:pPr>
              <w:rPr>
                <w:rFonts w:cs="Arial"/>
              </w:rPr>
            </w:pPr>
            <w:r w:rsidRPr="00E466DF">
              <w:rPr>
                <w:rFonts w:cs="Arial"/>
              </w:rPr>
              <w:t>CS</w:t>
            </w:r>
          </w:p>
        </w:tc>
        <w:tc>
          <w:tcPr>
            <w:tcW w:w="916" w:type="dxa"/>
          </w:tcPr>
          <w:p w14:paraId="2AFF5888" w14:textId="77777777" w:rsidR="00B20E77" w:rsidRPr="00E466DF" w:rsidRDefault="00B20E77" w:rsidP="003907EC">
            <w:pPr>
              <w:rPr>
                <w:rFonts w:cs="Arial"/>
              </w:rPr>
            </w:pPr>
            <w:r w:rsidRPr="00E466DF">
              <w:rPr>
                <w:rFonts w:cs="Arial"/>
              </w:rPr>
              <w:t>10</w:t>
            </w:r>
          </w:p>
        </w:tc>
        <w:tc>
          <w:tcPr>
            <w:tcW w:w="3173" w:type="dxa"/>
          </w:tcPr>
          <w:p w14:paraId="20F419EC" w14:textId="77777777" w:rsidR="00B20E77" w:rsidRPr="00E466DF" w:rsidRDefault="00B20E77" w:rsidP="003907EC">
            <w:pPr>
              <w:rPr>
                <w:rFonts w:cs="Arial"/>
              </w:rPr>
            </w:pPr>
            <w:r w:rsidRPr="00E466DF">
              <w:rPr>
                <w:rFonts w:cs="Arial"/>
              </w:rPr>
              <w:t>A unique identifier assigned to a course by a local educational agency. A Course is the organization of subject matter and related learning experiences provided for the instruction of students. This is usually maintained at the local level in the form of a course catalog. A Course is not the same thing as a Class.</w:t>
            </w:r>
          </w:p>
        </w:tc>
        <w:tc>
          <w:tcPr>
            <w:tcW w:w="1996" w:type="dxa"/>
          </w:tcPr>
          <w:p w14:paraId="4F933545" w14:textId="62FB933A" w:rsidR="00B20E77" w:rsidRPr="00E466DF" w:rsidRDefault="00B20E77" w:rsidP="003907EC">
            <w:pPr>
              <w:rPr>
                <w:rFonts w:cs="Arial"/>
              </w:rPr>
            </w:pPr>
            <w:r w:rsidRPr="00787885">
              <w:rPr>
                <w:rFonts w:cs="Arial"/>
              </w:rPr>
              <w:t>n/a</w:t>
            </w:r>
          </w:p>
        </w:tc>
        <w:tc>
          <w:tcPr>
            <w:tcW w:w="3173" w:type="dxa"/>
          </w:tcPr>
          <w:p w14:paraId="5D6F7D4B" w14:textId="77777777" w:rsidR="00B20E77" w:rsidRPr="00E466DF" w:rsidRDefault="00B20E77" w:rsidP="003907EC">
            <w:pPr>
              <w:rPr>
                <w:rFonts w:cs="Arial"/>
              </w:rPr>
            </w:pPr>
            <w:r w:rsidRPr="00E466DF">
              <w:rPr>
                <w:rFonts w:cs="Arial"/>
              </w:rPr>
              <w:t>This data element is associated with the Course.</w:t>
            </w:r>
          </w:p>
        </w:tc>
        <w:tc>
          <w:tcPr>
            <w:tcW w:w="3173" w:type="dxa"/>
          </w:tcPr>
          <w:p w14:paraId="19268F4C" w14:textId="49888FE5" w:rsidR="00B20E77" w:rsidRPr="00E466DF" w:rsidRDefault="00B20E77" w:rsidP="003907EC">
            <w:pPr>
              <w:rPr>
                <w:rFonts w:cs="Arial"/>
              </w:rPr>
            </w:pPr>
            <w:r>
              <w:rPr>
                <w:rFonts w:cs="Arial"/>
              </w:rPr>
              <w:t>n/a</w:t>
            </w:r>
          </w:p>
        </w:tc>
        <w:tc>
          <w:tcPr>
            <w:tcW w:w="2356" w:type="dxa"/>
          </w:tcPr>
          <w:p w14:paraId="77542368" w14:textId="77777777" w:rsidR="00B20E77" w:rsidRPr="00E466DF" w:rsidRDefault="00B20E77" w:rsidP="003907EC">
            <w:pPr>
              <w:rPr>
                <w:rFonts w:cs="Arial"/>
              </w:rPr>
            </w:pPr>
            <w:r w:rsidRPr="00E466DF">
              <w:rPr>
                <w:rFonts w:cs="Arial"/>
              </w:rPr>
              <w:t>Y</w:t>
            </w:r>
          </w:p>
        </w:tc>
        <w:tc>
          <w:tcPr>
            <w:tcW w:w="833" w:type="dxa"/>
          </w:tcPr>
          <w:p w14:paraId="71DF53F3" w14:textId="0F403184" w:rsidR="00B20E77" w:rsidRPr="00E466DF" w:rsidRDefault="00B20E77" w:rsidP="003907EC">
            <w:pPr>
              <w:rPr>
                <w:rFonts w:cs="Arial"/>
              </w:rPr>
            </w:pPr>
            <w:r w:rsidRPr="003E580B">
              <w:rPr>
                <w:rFonts w:cs="Arial"/>
              </w:rPr>
              <w:t>n/a</w:t>
            </w:r>
          </w:p>
        </w:tc>
      </w:tr>
      <w:tr w:rsidR="00B20E77" w:rsidRPr="00E466DF" w14:paraId="52A4614A" w14:textId="77777777" w:rsidTr="005F69B5">
        <w:trPr>
          <w:jc w:val="center"/>
        </w:trPr>
        <w:tc>
          <w:tcPr>
            <w:tcW w:w="779" w:type="dxa"/>
          </w:tcPr>
          <w:p w14:paraId="7A1E9F3F" w14:textId="77777777" w:rsidR="00B20E77" w:rsidRPr="00E466DF" w:rsidRDefault="00B20E77" w:rsidP="003907EC">
            <w:pPr>
              <w:rPr>
                <w:rFonts w:cs="Arial"/>
              </w:rPr>
            </w:pPr>
            <w:r w:rsidRPr="00E466DF">
              <w:rPr>
                <w:rFonts w:cs="Arial"/>
              </w:rPr>
              <w:t>9.09</w:t>
            </w:r>
          </w:p>
        </w:tc>
        <w:tc>
          <w:tcPr>
            <w:tcW w:w="1456" w:type="dxa"/>
          </w:tcPr>
          <w:p w14:paraId="03D033A5" w14:textId="77777777" w:rsidR="00B20E77" w:rsidRPr="00E466DF" w:rsidRDefault="00B20E77" w:rsidP="003907EC">
            <w:pPr>
              <w:rPr>
                <w:rFonts w:cs="Arial"/>
              </w:rPr>
            </w:pPr>
            <w:r w:rsidRPr="00E466DF">
              <w:rPr>
                <w:rFonts w:cs="Arial"/>
              </w:rPr>
              <w:t>CRS-Course Name</w:t>
            </w:r>
          </w:p>
        </w:tc>
        <w:tc>
          <w:tcPr>
            <w:tcW w:w="695" w:type="dxa"/>
          </w:tcPr>
          <w:p w14:paraId="6559E8E0" w14:textId="77777777" w:rsidR="00B20E77" w:rsidRPr="00E466DF" w:rsidRDefault="00B20E77" w:rsidP="003907EC">
            <w:pPr>
              <w:rPr>
                <w:rFonts w:cs="Arial"/>
              </w:rPr>
            </w:pPr>
            <w:r w:rsidRPr="00E466DF">
              <w:rPr>
                <w:rFonts w:cs="Arial"/>
              </w:rPr>
              <w:t>CS</w:t>
            </w:r>
          </w:p>
        </w:tc>
        <w:tc>
          <w:tcPr>
            <w:tcW w:w="916" w:type="dxa"/>
          </w:tcPr>
          <w:p w14:paraId="4547D276" w14:textId="77777777" w:rsidR="00B20E77" w:rsidRPr="00E466DF" w:rsidRDefault="00B20E77" w:rsidP="003907EC">
            <w:pPr>
              <w:rPr>
                <w:rFonts w:cs="Arial"/>
              </w:rPr>
            </w:pPr>
            <w:r w:rsidRPr="00E466DF">
              <w:rPr>
                <w:rFonts w:cs="Arial"/>
              </w:rPr>
              <w:t>50</w:t>
            </w:r>
          </w:p>
        </w:tc>
        <w:tc>
          <w:tcPr>
            <w:tcW w:w="3173" w:type="dxa"/>
          </w:tcPr>
          <w:p w14:paraId="6F61C0B9" w14:textId="77777777" w:rsidR="00B20E77" w:rsidRPr="00E466DF" w:rsidRDefault="00B20E77" w:rsidP="003907EC">
            <w:pPr>
              <w:rPr>
                <w:rFonts w:cs="Arial"/>
              </w:rPr>
            </w:pPr>
            <w:r w:rsidRPr="00E466DF">
              <w:rPr>
                <w:rFonts w:cs="Arial"/>
              </w:rPr>
              <w:t>The formal name of a Course as established by the school or LEA. A Course is the organization of subject matter and related learning experiences provided for the instruction of students. This is usually maintained at the local level in the form of a course catalog. A Course is not the same thing as a Class.</w:t>
            </w:r>
          </w:p>
        </w:tc>
        <w:tc>
          <w:tcPr>
            <w:tcW w:w="1996" w:type="dxa"/>
          </w:tcPr>
          <w:p w14:paraId="142B5A78" w14:textId="684C132D" w:rsidR="00B20E77" w:rsidRPr="00E466DF" w:rsidRDefault="00B20E77" w:rsidP="003907EC">
            <w:pPr>
              <w:rPr>
                <w:rFonts w:cs="Arial"/>
              </w:rPr>
            </w:pPr>
            <w:r w:rsidRPr="00787885">
              <w:rPr>
                <w:rFonts w:cs="Arial"/>
              </w:rPr>
              <w:t>n/a</w:t>
            </w:r>
          </w:p>
        </w:tc>
        <w:tc>
          <w:tcPr>
            <w:tcW w:w="3173" w:type="dxa"/>
          </w:tcPr>
          <w:p w14:paraId="7F5D5036" w14:textId="3BC58FBE" w:rsidR="00B20E77" w:rsidRPr="00E466DF" w:rsidRDefault="00B20E77" w:rsidP="003907EC">
            <w:pPr>
              <w:rPr>
                <w:rFonts w:cs="Arial"/>
              </w:rPr>
            </w:pPr>
            <w:r>
              <w:rPr>
                <w:rFonts w:cs="Arial"/>
              </w:rPr>
              <w:t>1)</w:t>
            </w:r>
            <w:r w:rsidRPr="00E466DF">
              <w:rPr>
                <w:rFonts w:cs="Arial"/>
              </w:rPr>
              <w:t xml:space="preserve"> This data element is</w:t>
            </w:r>
            <w:r>
              <w:rPr>
                <w:rFonts w:cs="Arial"/>
              </w:rPr>
              <w:t xml:space="preserve"> associated with the Course.</w:t>
            </w:r>
            <w:r>
              <w:rPr>
                <w:rFonts w:cs="Arial"/>
              </w:rPr>
              <w:br/>
              <w:t xml:space="preserve">2) </w:t>
            </w:r>
            <w:r w:rsidRPr="00E466DF">
              <w:rPr>
                <w:rFonts w:cs="Arial"/>
              </w:rPr>
              <w:t>This is required for Cal-PASS.</w:t>
            </w:r>
          </w:p>
        </w:tc>
        <w:tc>
          <w:tcPr>
            <w:tcW w:w="3173" w:type="dxa"/>
          </w:tcPr>
          <w:p w14:paraId="39DB12B1" w14:textId="77777777" w:rsidR="00B20E77" w:rsidRPr="00E466DF" w:rsidRDefault="00B20E77" w:rsidP="003907EC">
            <w:pPr>
              <w:rPr>
                <w:rFonts w:cs="Arial"/>
              </w:rPr>
            </w:pPr>
            <w:r w:rsidRPr="00E466DF">
              <w:rPr>
                <w:rFonts w:cs="Arial"/>
              </w:rPr>
              <w:t>All records with the same Academic Year, School of Delivery and CRS-Local Course ID must have identical CRS-Course Names.</w:t>
            </w:r>
          </w:p>
        </w:tc>
        <w:tc>
          <w:tcPr>
            <w:tcW w:w="2356" w:type="dxa"/>
          </w:tcPr>
          <w:p w14:paraId="2468D982" w14:textId="77777777" w:rsidR="00B20E77" w:rsidRPr="00E466DF" w:rsidRDefault="00B20E77" w:rsidP="003907EC">
            <w:pPr>
              <w:rPr>
                <w:rFonts w:cs="Arial"/>
              </w:rPr>
            </w:pPr>
            <w:r w:rsidRPr="00E466DF">
              <w:rPr>
                <w:rFonts w:cs="Arial"/>
              </w:rPr>
              <w:t>Y</w:t>
            </w:r>
          </w:p>
        </w:tc>
        <w:tc>
          <w:tcPr>
            <w:tcW w:w="833" w:type="dxa"/>
          </w:tcPr>
          <w:p w14:paraId="656D1575" w14:textId="2CB85458" w:rsidR="00B20E77" w:rsidRPr="00E466DF" w:rsidRDefault="00B20E77" w:rsidP="003907EC">
            <w:pPr>
              <w:rPr>
                <w:rFonts w:cs="Arial"/>
              </w:rPr>
            </w:pPr>
            <w:r w:rsidRPr="003E580B">
              <w:rPr>
                <w:rFonts w:cs="Arial"/>
              </w:rPr>
              <w:t>n/a</w:t>
            </w:r>
          </w:p>
        </w:tc>
      </w:tr>
      <w:tr w:rsidR="00B20E77" w:rsidRPr="00E466DF" w14:paraId="13054177" w14:textId="77777777" w:rsidTr="005F69B5">
        <w:trPr>
          <w:jc w:val="center"/>
        </w:trPr>
        <w:tc>
          <w:tcPr>
            <w:tcW w:w="779" w:type="dxa"/>
          </w:tcPr>
          <w:p w14:paraId="07352E2D" w14:textId="77777777" w:rsidR="00B20E77" w:rsidRPr="00E466DF" w:rsidRDefault="00B20E77" w:rsidP="003907EC">
            <w:pPr>
              <w:rPr>
                <w:rFonts w:cs="Arial"/>
              </w:rPr>
            </w:pPr>
            <w:r w:rsidRPr="00E466DF">
              <w:rPr>
                <w:rFonts w:cs="Arial"/>
              </w:rPr>
              <w:t>9.10</w:t>
            </w:r>
          </w:p>
        </w:tc>
        <w:tc>
          <w:tcPr>
            <w:tcW w:w="1456" w:type="dxa"/>
          </w:tcPr>
          <w:p w14:paraId="1E39231B" w14:textId="27D43481" w:rsidR="00B20E77" w:rsidRPr="00E466DF" w:rsidRDefault="008A2299" w:rsidP="003907EC">
            <w:pPr>
              <w:rPr>
                <w:rFonts w:cs="Arial"/>
              </w:rPr>
            </w:pPr>
            <w:r>
              <w:rPr>
                <w:rFonts w:cs="Arial"/>
              </w:rPr>
              <w:t>Filler</w:t>
            </w:r>
          </w:p>
        </w:tc>
        <w:tc>
          <w:tcPr>
            <w:tcW w:w="695" w:type="dxa"/>
          </w:tcPr>
          <w:p w14:paraId="1104837A" w14:textId="77777777" w:rsidR="00B20E77" w:rsidRPr="00E466DF" w:rsidRDefault="00B20E77" w:rsidP="003907EC">
            <w:pPr>
              <w:rPr>
                <w:rFonts w:cs="Arial"/>
              </w:rPr>
            </w:pPr>
            <w:r w:rsidRPr="00E466DF">
              <w:rPr>
                <w:rFonts w:cs="Arial"/>
              </w:rPr>
              <w:t>CS</w:t>
            </w:r>
          </w:p>
        </w:tc>
        <w:tc>
          <w:tcPr>
            <w:tcW w:w="916" w:type="dxa"/>
          </w:tcPr>
          <w:p w14:paraId="7534896D" w14:textId="77777777" w:rsidR="00B20E77" w:rsidRPr="00E466DF" w:rsidRDefault="00B20E77" w:rsidP="003907EC">
            <w:pPr>
              <w:rPr>
                <w:rFonts w:cs="Arial"/>
              </w:rPr>
            </w:pPr>
            <w:r w:rsidRPr="00E466DF">
              <w:rPr>
                <w:rFonts w:cs="Arial"/>
              </w:rPr>
              <w:t>4</w:t>
            </w:r>
          </w:p>
        </w:tc>
        <w:tc>
          <w:tcPr>
            <w:tcW w:w="3173" w:type="dxa"/>
          </w:tcPr>
          <w:p w14:paraId="7B891DF2" w14:textId="4B5FE0F7" w:rsidR="00B20E77" w:rsidRPr="00E466DF" w:rsidRDefault="00181C7C" w:rsidP="003907EC">
            <w:pPr>
              <w:rPr>
                <w:rFonts w:cs="Arial"/>
              </w:rPr>
            </w:pPr>
            <w:r>
              <w:rPr>
                <w:rFonts w:cs="Arial"/>
                <w:color w:val="000000"/>
              </w:rPr>
              <w:t>Field no longer used. Fill with blank.</w:t>
            </w:r>
          </w:p>
        </w:tc>
        <w:tc>
          <w:tcPr>
            <w:tcW w:w="1996" w:type="dxa"/>
          </w:tcPr>
          <w:p w14:paraId="564EB6C9" w14:textId="59F8180F" w:rsidR="00B20E77" w:rsidRPr="00E466DF" w:rsidRDefault="008A2299" w:rsidP="003907EC">
            <w:pPr>
              <w:rPr>
                <w:rFonts w:cs="Arial"/>
              </w:rPr>
            </w:pPr>
            <w:r>
              <w:rPr>
                <w:rFonts w:cs="Arial"/>
              </w:rPr>
              <w:t>n/a</w:t>
            </w:r>
          </w:p>
        </w:tc>
        <w:tc>
          <w:tcPr>
            <w:tcW w:w="3173" w:type="dxa"/>
          </w:tcPr>
          <w:p w14:paraId="24C73030" w14:textId="1DBFE5AC" w:rsidR="00B20E77" w:rsidRPr="00E466DF" w:rsidRDefault="008A2299" w:rsidP="003907EC">
            <w:pPr>
              <w:rPr>
                <w:rFonts w:cs="Arial"/>
              </w:rPr>
            </w:pPr>
            <w:r>
              <w:rPr>
                <w:rFonts w:cs="Arial"/>
              </w:rPr>
              <w:t>n/a</w:t>
            </w:r>
          </w:p>
        </w:tc>
        <w:tc>
          <w:tcPr>
            <w:tcW w:w="3173" w:type="dxa"/>
          </w:tcPr>
          <w:p w14:paraId="1A02726F" w14:textId="3BE9E990" w:rsidR="00B20E77" w:rsidRPr="00E466DF" w:rsidRDefault="008A2299" w:rsidP="003907EC">
            <w:pPr>
              <w:rPr>
                <w:rFonts w:cs="Arial"/>
              </w:rPr>
            </w:pPr>
            <w:r>
              <w:rPr>
                <w:rFonts w:cs="Arial"/>
              </w:rPr>
              <w:t>n/a</w:t>
            </w:r>
          </w:p>
        </w:tc>
        <w:tc>
          <w:tcPr>
            <w:tcW w:w="2356" w:type="dxa"/>
          </w:tcPr>
          <w:p w14:paraId="6AECD707" w14:textId="17B1FCFA" w:rsidR="00B20E77" w:rsidRPr="00E466DF" w:rsidRDefault="008A2299" w:rsidP="003907EC">
            <w:pPr>
              <w:rPr>
                <w:rFonts w:cs="Arial"/>
              </w:rPr>
            </w:pPr>
            <w:r>
              <w:rPr>
                <w:rFonts w:cs="Arial"/>
              </w:rPr>
              <w:t>n/a</w:t>
            </w:r>
          </w:p>
        </w:tc>
        <w:tc>
          <w:tcPr>
            <w:tcW w:w="833" w:type="dxa"/>
          </w:tcPr>
          <w:p w14:paraId="1B02050E" w14:textId="7811F7F4" w:rsidR="00B20E77" w:rsidRPr="00E466DF" w:rsidRDefault="00B20E77" w:rsidP="003907EC">
            <w:pPr>
              <w:rPr>
                <w:rFonts w:cs="Arial"/>
              </w:rPr>
            </w:pPr>
            <w:r w:rsidRPr="00B35726">
              <w:rPr>
                <w:rFonts w:cs="Arial"/>
              </w:rPr>
              <w:t>n/a</w:t>
            </w:r>
          </w:p>
        </w:tc>
      </w:tr>
      <w:tr w:rsidR="00B20E77" w:rsidRPr="00E466DF" w14:paraId="72B17C10" w14:textId="77777777" w:rsidTr="005F69B5">
        <w:trPr>
          <w:jc w:val="center"/>
        </w:trPr>
        <w:tc>
          <w:tcPr>
            <w:tcW w:w="779" w:type="dxa"/>
          </w:tcPr>
          <w:p w14:paraId="4BAD2C73" w14:textId="77777777" w:rsidR="00B20E77" w:rsidRPr="00E466DF" w:rsidRDefault="00B20E77" w:rsidP="003907EC">
            <w:pPr>
              <w:rPr>
                <w:rFonts w:cs="Arial"/>
              </w:rPr>
            </w:pPr>
            <w:r w:rsidRPr="00E466DF">
              <w:rPr>
                <w:rFonts w:cs="Arial"/>
              </w:rPr>
              <w:t>9.11</w:t>
            </w:r>
          </w:p>
        </w:tc>
        <w:tc>
          <w:tcPr>
            <w:tcW w:w="1456" w:type="dxa"/>
          </w:tcPr>
          <w:p w14:paraId="4D8F16C9" w14:textId="77777777" w:rsidR="00B20E77" w:rsidRPr="00E466DF" w:rsidRDefault="00B20E77" w:rsidP="003907EC">
            <w:pPr>
              <w:rPr>
                <w:rFonts w:cs="Arial"/>
              </w:rPr>
            </w:pPr>
            <w:r w:rsidRPr="00E466DF">
              <w:rPr>
                <w:rFonts w:cs="Arial"/>
              </w:rPr>
              <w:t>Filler</w:t>
            </w:r>
          </w:p>
        </w:tc>
        <w:tc>
          <w:tcPr>
            <w:tcW w:w="695" w:type="dxa"/>
          </w:tcPr>
          <w:p w14:paraId="056A0327" w14:textId="77777777" w:rsidR="00B20E77" w:rsidRPr="00E466DF" w:rsidRDefault="00B20E77" w:rsidP="003907EC">
            <w:pPr>
              <w:rPr>
                <w:rFonts w:cs="Arial"/>
              </w:rPr>
            </w:pPr>
            <w:r w:rsidRPr="00E466DF">
              <w:rPr>
                <w:rFonts w:cs="Arial"/>
              </w:rPr>
              <w:t xml:space="preserve">CS </w:t>
            </w:r>
          </w:p>
        </w:tc>
        <w:tc>
          <w:tcPr>
            <w:tcW w:w="916" w:type="dxa"/>
          </w:tcPr>
          <w:p w14:paraId="4F079262" w14:textId="77777777" w:rsidR="00B20E77" w:rsidRPr="00E466DF" w:rsidRDefault="00B20E77" w:rsidP="003907EC">
            <w:pPr>
              <w:rPr>
                <w:rFonts w:cs="Arial"/>
              </w:rPr>
            </w:pPr>
            <w:r w:rsidRPr="00E466DF">
              <w:rPr>
                <w:rFonts w:cs="Arial"/>
              </w:rPr>
              <w:t>1</w:t>
            </w:r>
          </w:p>
        </w:tc>
        <w:tc>
          <w:tcPr>
            <w:tcW w:w="3173" w:type="dxa"/>
          </w:tcPr>
          <w:p w14:paraId="7087A1AD" w14:textId="2242B71F" w:rsidR="00B20E77" w:rsidRPr="00E466DF" w:rsidRDefault="00181C7C" w:rsidP="003907EC">
            <w:pPr>
              <w:rPr>
                <w:rFonts w:cs="Arial"/>
              </w:rPr>
            </w:pPr>
            <w:r>
              <w:rPr>
                <w:rFonts w:cs="Arial"/>
                <w:color w:val="000000"/>
              </w:rPr>
              <w:t>Field no longer used. Fill with blank.</w:t>
            </w:r>
          </w:p>
        </w:tc>
        <w:tc>
          <w:tcPr>
            <w:tcW w:w="1996" w:type="dxa"/>
          </w:tcPr>
          <w:p w14:paraId="1E524F27" w14:textId="7BB089A1" w:rsidR="00B20E77" w:rsidRPr="00E466DF" w:rsidRDefault="00B20E77" w:rsidP="003907EC">
            <w:pPr>
              <w:rPr>
                <w:rFonts w:cs="Arial"/>
              </w:rPr>
            </w:pPr>
            <w:r w:rsidRPr="005E1090">
              <w:rPr>
                <w:rFonts w:cs="Arial"/>
              </w:rPr>
              <w:t>n/a</w:t>
            </w:r>
          </w:p>
        </w:tc>
        <w:tc>
          <w:tcPr>
            <w:tcW w:w="3173" w:type="dxa"/>
          </w:tcPr>
          <w:p w14:paraId="56B354D2" w14:textId="3E9CE4B8" w:rsidR="00B20E77" w:rsidRPr="00E466DF" w:rsidRDefault="00B20E77" w:rsidP="003907EC">
            <w:pPr>
              <w:rPr>
                <w:rFonts w:cs="Arial"/>
              </w:rPr>
            </w:pPr>
            <w:r w:rsidRPr="005E1090">
              <w:rPr>
                <w:rFonts w:cs="Arial"/>
              </w:rPr>
              <w:t>n/a</w:t>
            </w:r>
          </w:p>
        </w:tc>
        <w:tc>
          <w:tcPr>
            <w:tcW w:w="3173" w:type="dxa"/>
          </w:tcPr>
          <w:p w14:paraId="38C9EB55" w14:textId="23FF2ACE" w:rsidR="00B20E77" w:rsidRPr="00E466DF" w:rsidRDefault="00B20E77" w:rsidP="003907EC">
            <w:pPr>
              <w:rPr>
                <w:rFonts w:cs="Arial"/>
              </w:rPr>
            </w:pPr>
            <w:r w:rsidRPr="005E1090">
              <w:rPr>
                <w:rFonts w:cs="Arial"/>
              </w:rPr>
              <w:t>n/a</w:t>
            </w:r>
          </w:p>
        </w:tc>
        <w:tc>
          <w:tcPr>
            <w:tcW w:w="2356" w:type="dxa"/>
          </w:tcPr>
          <w:p w14:paraId="3555FD10" w14:textId="0F19F103" w:rsidR="00B20E77" w:rsidRPr="00E466DF" w:rsidRDefault="00B20E77" w:rsidP="003907EC">
            <w:pPr>
              <w:rPr>
                <w:rFonts w:cs="Arial"/>
              </w:rPr>
            </w:pPr>
            <w:r w:rsidRPr="005E1090">
              <w:rPr>
                <w:rFonts w:cs="Arial"/>
              </w:rPr>
              <w:t>n/a</w:t>
            </w:r>
          </w:p>
        </w:tc>
        <w:tc>
          <w:tcPr>
            <w:tcW w:w="833" w:type="dxa"/>
          </w:tcPr>
          <w:p w14:paraId="3EDA18D8" w14:textId="713FC133" w:rsidR="00B20E77" w:rsidRPr="00E466DF" w:rsidRDefault="00B20E77" w:rsidP="003907EC">
            <w:pPr>
              <w:rPr>
                <w:rFonts w:cs="Arial"/>
              </w:rPr>
            </w:pPr>
            <w:r w:rsidRPr="005E1090">
              <w:rPr>
                <w:rFonts w:cs="Arial"/>
              </w:rPr>
              <w:t>n/a</w:t>
            </w:r>
          </w:p>
        </w:tc>
      </w:tr>
      <w:tr w:rsidR="00B20E77" w:rsidRPr="00E466DF" w14:paraId="49A6D764" w14:textId="77777777" w:rsidTr="005F69B5">
        <w:trPr>
          <w:jc w:val="center"/>
        </w:trPr>
        <w:tc>
          <w:tcPr>
            <w:tcW w:w="779" w:type="dxa"/>
          </w:tcPr>
          <w:p w14:paraId="1DF16415" w14:textId="77777777" w:rsidR="00B20E77" w:rsidRPr="00E466DF" w:rsidRDefault="00B20E77" w:rsidP="003907EC">
            <w:pPr>
              <w:rPr>
                <w:rFonts w:cs="Arial"/>
              </w:rPr>
            </w:pPr>
            <w:r w:rsidRPr="00E466DF">
              <w:rPr>
                <w:rFonts w:cs="Arial"/>
              </w:rPr>
              <w:t>9.12</w:t>
            </w:r>
          </w:p>
        </w:tc>
        <w:tc>
          <w:tcPr>
            <w:tcW w:w="1456" w:type="dxa"/>
          </w:tcPr>
          <w:p w14:paraId="50992D41" w14:textId="77777777" w:rsidR="00B20E77" w:rsidRPr="00E466DF" w:rsidRDefault="00B20E77" w:rsidP="003907EC">
            <w:pPr>
              <w:rPr>
                <w:rFonts w:cs="Arial"/>
              </w:rPr>
            </w:pPr>
            <w:r w:rsidRPr="00E466DF">
              <w:rPr>
                <w:rFonts w:cs="Arial"/>
              </w:rPr>
              <w:t xml:space="preserve">CRS-CTE </w:t>
            </w:r>
            <w:r w:rsidRPr="00E466DF">
              <w:rPr>
                <w:rFonts w:cs="Arial"/>
                <w:color w:val="000000"/>
              </w:rPr>
              <w:t>Postsecondary Articulated</w:t>
            </w:r>
            <w:r w:rsidRPr="00E466DF">
              <w:rPr>
                <w:rFonts w:cs="Arial"/>
              </w:rPr>
              <w:t xml:space="preserve"> Course Indicator</w:t>
            </w:r>
          </w:p>
        </w:tc>
        <w:tc>
          <w:tcPr>
            <w:tcW w:w="695" w:type="dxa"/>
          </w:tcPr>
          <w:p w14:paraId="1F69F639" w14:textId="77777777" w:rsidR="00B20E77" w:rsidRPr="00E466DF" w:rsidRDefault="00B20E77" w:rsidP="003907EC">
            <w:pPr>
              <w:rPr>
                <w:rFonts w:cs="Arial"/>
              </w:rPr>
            </w:pPr>
            <w:r w:rsidRPr="00E466DF">
              <w:rPr>
                <w:rFonts w:cs="Arial"/>
              </w:rPr>
              <w:t>CS</w:t>
            </w:r>
          </w:p>
        </w:tc>
        <w:tc>
          <w:tcPr>
            <w:tcW w:w="916" w:type="dxa"/>
          </w:tcPr>
          <w:p w14:paraId="3F17B9DB" w14:textId="77777777" w:rsidR="00B20E77" w:rsidRPr="00E466DF" w:rsidRDefault="00B20E77" w:rsidP="003907EC">
            <w:pPr>
              <w:rPr>
                <w:rFonts w:cs="Arial"/>
              </w:rPr>
            </w:pPr>
            <w:r w:rsidRPr="00E466DF">
              <w:rPr>
                <w:rFonts w:cs="Arial"/>
              </w:rPr>
              <w:t>1</w:t>
            </w:r>
          </w:p>
        </w:tc>
        <w:tc>
          <w:tcPr>
            <w:tcW w:w="3173" w:type="dxa"/>
          </w:tcPr>
          <w:p w14:paraId="0C41D589" w14:textId="77777777" w:rsidR="00B20E77" w:rsidRPr="00E466DF" w:rsidRDefault="00B20E77" w:rsidP="003907EC">
            <w:pPr>
              <w:rPr>
                <w:rFonts w:cs="Arial"/>
              </w:rPr>
            </w:pPr>
            <w:r w:rsidRPr="00E466DF">
              <w:rPr>
                <w:rFonts w:cs="Arial"/>
              </w:rPr>
              <w:t>An indication of whether or not a Career Technical Education course has been designated as a Postsecondary Articulated Course. A Postsecondary Articulated Course is a course within a CTE technical career pathway or program that has been articulated with a postsecondary education institution. Successful completion of an articulated course may result in the student meeting the prerequisite requirements for a higher-level course in this course sequence upon enrollment in a postsecondary institution.</w:t>
            </w:r>
          </w:p>
        </w:tc>
        <w:tc>
          <w:tcPr>
            <w:tcW w:w="1996" w:type="dxa"/>
          </w:tcPr>
          <w:p w14:paraId="54A9AD7A" w14:textId="7CA8DED2" w:rsidR="00B20E77" w:rsidRPr="00E466DF" w:rsidRDefault="00B20E77" w:rsidP="003907EC">
            <w:pPr>
              <w:rPr>
                <w:rFonts w:cs="Arial"/>
              </w:rPr>
            </w:pPr>
            <w:r>
              <w:rPr>
                <w:rFonts w:cs="Arial"/>
              </w:rPr>
              <w:t>n/a</w:t>
            </w:r>
          </w:p>
        </w:tc>
        <w:tc>
          <w:tcPr>
            <w:tcW w:w="3173" w:type="dxa"/>
          </w:tcPr>
          <w:p w14:paraId="0C7110D1" w14:textId="77777777" w:rsidR="00B20E77" w:rsidRPr="00E466DF" w:rsidRDefault="00B20E77" w:rsidP="003907EC">
            <w:pPr>
              <w:rPr>
                <w:rFonts w:cs="Arial"/>
              </w:rPr>
            </w:pPr>
            <w:r w:rsidRPr="00E466DF">
              <w:rPr>
                <w:rFonts w:cs="Arial"/>
              </w:rPr>
              <w:t>This data element is associated with the Course.</w:t>
            </w:r>
          </w:p>
          <w:p w14:paraId="689EE030" w14:textId="77777777" w:rsidR="00B20E77" w:rsidRPr="00E466DF" w:rsidRDefault="00B20E77" w:rsidP="003907EC">
            <w:pPr>
              <w:rPr>
                <w:rFonts w:cs="Arial"/>
              </w:rPr>
            </w:pPr>
            <w:r w:rsidRPr="00E466DF">
              <w:rPr>
                <w:rFonts w:cs="Arial"/>
              </w:rPr>
              <w:t>“Y” indicates that this is a Postsecondary Articulated Course; “N” or blank indicates that it is not.</w:t>
            </w:r>
          </w:p>
        </w:tc>
        <w:tc>
          <w:tcPr>
            <w:tcW w:w="3173" w:type="dxa"/>
          </w:tcPr>
          <w:p w14:paraId="320B8F78" w14:textId="77777777" w:rsidR="00B20E77" w:rsidRPr="00E466DF" w:rsidRDefault="00B20E77" w:rsidP="003907EC">
            <w:pPr>
              <w:rPr>
                <w:rFonts w:cs="Arial"/>
              </w:rPr>
            </w:pPr>
            <w:r w:rsidRPr="00E466DF">
              <w:rPr>
                <w:rFonts w:cs="Arial"/>
              </w:rPr>
              <w:t>All records with the same Academic Year, School of Delivery and CRS-Local Course ID must have identical CRS-CTE Postsecondary Articulated Course Indicators.</w:t>
            </w:r>
          </w:p>
        </w:tc>
        <w:tc>
          <w:tcPr>
            <w:tcW w:w="2356" w:type="dxa"/>
          </w:tcPr>
          <w:p w14:paraId="008BB601" w14:textId="77777777" w:rsidR="00B20E77" w:rsidRPr="00E466DF" w:rsidRDefault="00B20E77" w:rsidP="003907EC">
            <w:pPr>
              <w:rPr>
                <w:rFonts w:cs="Arial"/>
              </w:rPr>
            </w:pPr>
            <w:r w:rsidRPr="00E466DF">
              <w:rPr>
                <w:rFonts w:cs="Arial"/>
              </w:rPr>
              <w:t>N</w:t>
            </w:r>
          </w:p>
        </w:tc>
        <w:tc>
          <w:tcPr>
            <w:tcW w:w="833" w:type="dxa"/>
          </w:tcPr>
          <w:p w14:paraId="0AD1FBD0" w14:textId="2DB748ED" w:rsidR="00B20E77" w:rsidRPr="00E466DF" w:rsidRDefault="00B20E77" w:rsidP="003907EC">
            <w:pPr>
              <w:rPr>
                <w:rFonts w:cs="Arial"/>
              </w:rPr>
            </w:pPr>
            <w:r w:rsidRPr="007A3096">
              <w:rPr>
                <w:rFonts w:cs="Arial"/>
              </w:rPr>
              <w:t>n/a</w:t>
            </w:r>
          </w:p>
        </w:tc>
      </w:tr>
      <w:tr w:rsidR="00B20E77" w:rsidRPr="00E466DF" w14:paraId="2E617F5D" w14:textId="77777777" w:rsidTr="005F69B5">
        <w:trPr>
          <w:jc w:val="center"/>
        </w:trPr>
        <w:tc>
          <w:tcPr>
            <w:tcW w:w="779" w:type="dxa"/>
          </w:tcPr>
          <w:p w14:paraId="20A1E1B2" w14:textId="77777777" w:rsidR="00B20E77" w:rsidRPr="00E466DF" w:rsidRDefault="00B20E77" w:rsidP="003907EC">
            <w:pPr>
              <w:rPr>
                <w:rFonts w:cs="Arial"/>
              </w:rPr>
            </w:pPr>
            <w:r w:rsidRPr="00E466DF">
              <w:rPr>
                <w:rFonts w:cs="Arial"/>
              </w:rPr>
              <w:t>9.13</w:t>
            </w:r>
          </w:p>
        </w:tc>
        <w:tc>
          <w:tcPr>
            <w:tcW w:w="1456" w:type="dxa"/>
          </w:tcPr>
          <w:p w14:paraId="7D5C3B08" w14:textId="77777777" w:rsidR="00B20E77" w:rsidRPr="00E466DF" w:rsidRDefault="00B20E77" w:rsidP="003907EC">
            <w:pPr>
              <w:rPr>
                <w:rFonts w:cs="Arial"/>
              </w:rPr>
            </w:pPr>
            <w:r w:rsidRPr="00E466DF">
              <w:rPr>
                <w:rFonts w:cs="Arial"/>
              </w:rPr>
              <w:t>CRS-UC CSU Approved Indicator</w:t>
            </w:r>
          </w:p>
        </w:tc>
        <w:tc>
          <w:tcPr>
            <w:tcW w:w="695" w:type="dxa"/>
          </w:tcPr>
          <w:p w14:paraId="5651AC26" w14:textId="77777777" w:rsidR="00B20E77" w:rsidRPr="00E466DF" w:rsidRDefault="00B20E77" w:rsidP="003907EC">
            <w:pPr>
              <w:rPr>
                <w:rFonts w:cs="Arial"/>
              </w:rPr>
            </w:pPr>
            <w:r w:rsidRPr="00E466DF">
              <w:rPr>
                <w:rFonts w:cs="Arial"/>
              </w:rPr>
              <w:t>CS</w:t>
            </w:r>
          </w:p>
        </w:tc>
        <w:tc>
          <w:tcPr>
            <w:tcW w:w="916" w:type="dxa"/>
          </w:tcPr>
          <w:p w14:paraId="16460C98" w14:textId="77777777" w:rsidR="00B20E77" w:rsidRPr="00E466DF" w:rsidRDefault="00B20E77" w:rsidP="003907EC">
            <w:pPr>
              <w:rPr>
                <w:rFonts w:cs="Arial"/>
              </w:rPr>
            </w:pPr>
            <w:r w:rsidRPr="00E466DF">
              <w:rPr>
                <w:rFonts w:cs="Arial"/>
              </w:rPr>
              <w:t>1</w:t>
            </w:r>
          </w:p>
        </w:tc>
        <w:tc>
          <w:tcPr>
            <w:tcW w:w="3173" w:type="dxa"/>
          </w:tcPr>
          <w:p w14:paraId="185DCE15" w14:textId="77777777" w:rsidR="00B20E77" w:rsidRPr="00E466DF" w:rsidRDefault="00B20E77" w:rsidP="003907EC">
            <w:pPr>
              <w:rPr>
                <w:rFonts w:cs="Arial"/>
              </w:rPr>
            </w:pPr>
            <w:r w:rsidRPr="00E466DF">
              <w:rPr>
                <w:rFonts w:cs="Arial"/>
              </w:rPr>
              <w:t>An indication of whether or not the UC/CSU systems have reviewed and approved the content of this course as meeting one or more of the A-G course admission requirements. A "Y" would indicate that the course is UC/CSU-approved, an "N" would indicate that the course is not.</w:t>
            </w:r>
          </w:p>
        </w:tc>
        <w:tc>
          <w:tcPr>
            <w:tcW w:w="1996" w:type="dxa"/>
          </w:tcPr>
          <w:p w14:paraId="61B7AB35" w14:textId="70420A5F" w:rsidR="00B20E77" w:rsidRPr="00E466DF" w:rsidRDefault="00B20E77" w:rsidP="003907EC">
            <w:pPr>
              <w:rPr>
                <w:rFonts w:cs="Arial"/>
              </w:rPr>
            </w:pPr>
            <w:r w:rsidRPr="002A01E4">
              <w:rPr>
                <w:rFonts w:cs="Arial"/>
              </w:rPr>
              <w:t>n/a</w:t>
            </w:r>
          </w:p>
        </w:tc>
        <w:tc>
          <w:tcPr>
            <w:tcW w:w="3173" w:type="dxa"/>
          </w:tcPr>
          <w:p w14:paraId="5E2FF734" w14:textId="77777777" w:rsidR="00B20E77" w:rsidRPr="00E466DF" w:rsidRDefault="00B20E77" w:rsidP="003907EC">
            <w:pPr>
              <w:rPr>
                <w:rFonts w:cs="Arial"/>
              </w:rPr>
            </w:pPr>
            <w:r w:rsidRPr="00E466DF">
              <w:rPr>
                <w:rFonts w:cs="Arial"/>
              </w:rPr>
              <w:t>This data element is associated with the Course.</w:t>
            </w:r>
          </w:p>
        </w:tc>
        <w:tc>
          <w:tcPr>
            <w:tcW w:w="3173" w:type="dxa"/>
          </w:tcPr>
          <w:p w14:paraId="2B517496" w14:textId="69F9BF78" w:rsidR="00B20E77" w:rsidRPr="00E466DF" w:rsidRDefault="00374517" w:rsidP="00120699">
            <w:pPr>
              <w:rPr>
                <w:rFonts w:cs="Arial"/>
              </w:rPr>
            </w:pPr>
            <w:r>
              <w:rPr>
                <w:rFonts w:cs="Arial"/>
              </w:rPr>
              <w:t>1</w:t>
            </w:r>
            <w:r w:rsidR="00B20E77">
              <w:rPr>
                <w:rFonts w:cs="Arial"/>
              </w:rPr>
              <w:t>)</w:t>
            </w:r>
            <w:r w:rsidR="00B20E77" w:rsidRPr="00E466DF">
              <w:rPr>
                <w:rFonts w:cs="Arial"/>
              </w:rPr>
              <w:t xml:space="preserve"> All records with the same Academic Year, School of Delivery and CRS-Local Course ID must have identical CRS-UC CSU Approved Indicators.</w:t>
            </w:r>
          </w:p>
        </w:tc>
        <w:tc>
          <w:tcPr>
            <w:tcW w:w="2356" w:type="dxa"/>
          </w:tcPr>
          <w:p w14:paraId="6EF2618D" w14:textId="77777777" w:rsidR="00B20E77" w:rsidRPr="00E466DF" w:rsidRDefault="00B20E77" w:rsidP="003907EC">
            <w:pPr>
              <w:rPr>
                <w:rFonts w:cs="Arial"/>
              </w:rPr>
            </w:pPr>
            <w:r w:rsidRPr="00E466DF">
              <w:rPr>
                <w:rFonts w:cs="Arial"/>
              </w:rPr>
              <w:t>Y</w:t>
            </w:r>
          </w:p>
        </w:tc>
        <w:tc>
          <w:tcPr>
            <w:tcW w:w="833" w:type="dxa"/>
          </w:tcPr>
          <w:p w14:paraId="63954DDD" w14:textId="62DDDBDF" w:rsidR="00B20E77" w:rsidRPr="003907EC" w:rsidRDefault="00B20E77" w:rsidP="003907EC">
            <w:pPr>
              <w:rPr>
                <w:rFonts w:cs="Arial"/>
              </w:rPr>
            </w:pPr>
            <w:r w:rsidRPr="003907EC">
              <w:rPr>
                <w:rFonts w:cs="Arial"/>
              </w:rPr>
              <w:t>n/a</w:t>
            </w:r>
          </w:p>
        </w:tc>
      </w:tr>
      <w:tr w:rsidR="00B20E77" w:rsidRPr="00E466DF" w14:paraId="05FC7691" w14:textId="77777777" w:rsidTr="005F69B5">
        <w:trPr>
          <w:jc w:val="center"/>
        </w:trPr>
        <w:tc>
          <w:tcPr>
            <w:tcW w:w="779" w:type="dxa"/>
          </w:tcPr>
          <w:p w14:paraId="6D5FD2D9" w14:textId="77777777" w:rsidR="00B20E77" w:rsidRPr="00E466DF" w:rsidRDefault="00B20E77" w:rsidP="003907EC">
            <w:pPr>
              <w:rPr>
                <w:rFonts w:cs="Arial"/>
              </w:rPr>
            </w:pPr>
            <w:bookmarkStart w:id="705" w:name="_Hlk277082229"/>
            <w:r w:rsidRPr="00E466DF">
              <w:rPr>
                <w:rFonts w:cs="Arial"/>
              </w:rPr>
              <w:t>9.14</w:t>
            </w:r>
          </w:p>
        </w:tc>
        <w:tc>
          <w:tcPr>
            <w:tcW w:w="1456" w:type="dxa"/>
          </w:tcPr>
          <w:p w14:paraId="1028B44A" w14:textId="77777777" w:rsidR="00B20E77" w:rsidRPr="00E466DF" w:rsidRDefault="00B20E77" w:rsidP="003907EC">
            <w:pPr>
              <w:rPr>
                <w:rFonts w:cs="Arial"/>
              </w:rPr>
            </w:pPr>
            <w:r w:rsidRPr="00E466DF">
              <w:rPr>
                <w:rFonts w:cs="Arial"/>
              </w:rPr>
              <w:t>Course Section ID</w:t>
            </w:r>
          </w:p>
        </w:tc>
        <w:tc>
          <w:tcPr>
            <w:tcW w:w="695" w:type="dxa"/>
          </w:tcPr>
          <w:p w14:paraId="04992C44" w14:textId="77777777" w:rsidR="00B20E77" w:rsidRPr="00E466DF" w:rsidRDefault="00B20E77" w:rsidP="003907EC">
            <w:pPr>
              <w:rPr>
                <w:rFonts w:cs="Arial"/>
              </w:rPr>
            </w:pPr>
            <w:r w:rsidRPr="00E466DF">
              <w:rPr>
                <w:rFonts w:cs="Arial"/>
              </w:rPr>
              <w:t>CS</w:t>
            </w:r>
          </w:p>
        </w:tc>
        <w:tc>
          <w:tcPr>
            <w:tcW w:w="916" w:type="dxa"/>
          </w:tcPr>
          <w:p w14:paraId="0343D4B8" w14:textId="77777777" w:rsidR="00B20E77" w:rsidRPr="00E466DF" w:rsidRDefault="00B20E77" w:rsidP="003907EC">
            <w:pPr>
              <w:rPr>
                <w:rFonts w:cs="Arial"/>
              </w:rPr>
            </w:pPr>
            <w:r w:rsidRPr="00E466DF">
              <w:rPr>
                <w:rFonts w:cs="Arial"/>
              </w:rPr>
              <w:t>10</w:t>
            </w:r>
          </w:p>
        </w:tc>
        <w:tc>
          <w:tcPr>
            <w:tcW w:w="3173" w:type="dxa"/>
          </w:tcPr>
          <w:p w14:paraId="5C444A2B" w14:textId="77777777" w:rsidR="00B20E77" w:rsidRPr="00E466DF" w:rsidRDefault="00B20E77" w:rsidP="003907EC">
            <w:pPr>
              <w:rPr>
                <w:rFonts w:cs="Arial"/>
              </w:rPr>
            </w:pPr>
            <w:r w:rsidRPr="00E466DF">
              <w:rPr>
                <w:rFonts w:cs="Arial"/>
              </w:rPr>
              <w:t>A unique identifier for a Course Section assigned by a local educational agency. The Course Section ID should be unique within a Local Course, Academic Term, School, and Academic Year. A Course Section ID represents a unique section of course content being taught by one or more teachers to a specific group of students.</w:t>
            </w:r>
          </w:p>
        </w:tc>
        <w:tc>
          <w:tcPr>
            <w:tcW w:w="1996" w:type="dxa"/>
          </w:tcPr>
          <w:p w14:paraId="42DE3DB9" w14:textId="3094DEDD" w:rsidR="00B20E77" w:rsidRPr="00E466DF" w:rsidRDefault="00B20E77" w:rsidP="003907EC">
            <w:pPr>
              <w:rPr>
                <w:rFonts w:cs="Arial"/>
              </w:rPr>
            </w:pPr>
            <w:r w:rsidRPr="002A01E4">
              <w:rPr>
                <w:rFonts w:cs="Arial"/>
              </w:rPr>
              <w:t>n/a</w:t>
            </w:r>
          </w:p>
        </w:tc>
        <w:tc>
          <w:tcPr>
            <w:tcW w:w="3173" w:type="dxa"/>
          </w:tcPr>
          <w:p w14:paraId="62F2B47A" w14:textId="77777777" w:rsidR="00B20E77" w:rsidRPr="00E466DF" w:rsidRDefault="00B20E77" w:rsidP="003907EC">
            <w:pPr>
              <w:rPr>
                <w:rFonts w:cs="Arial"/>
              </w:rPr>
            </w:pPr>
            <w:r w:rsidRPr="00E466DF">
              <w:rPr>
                <w:rFonts w:cs="Arial"/>
              </w:rPr>
              <w:t>Example: A unique course section ID would represent Teacher A teaching algebra 1 to a specific group of students on Monday, Wednesday, and Friday in first period. The same teacher delivering Algebra 1 to a different group of students in second period would be represented by a different unique course section ID.</w:t>
            </w:r>
          </w:p>
        </w:tc>
        <w:tc>
          <w:tcPr>
            <w:tcW w:w="3173" w:type="dxa"/>
          </w:tcPr>
          <w:p w14:paraId="14029719" w14:textId="5A36A3F8" w:rsidR="00B20E77" w:rsidRPr="00E466DF" w:rsidRDefault="00B20E77" w:rsidP="003907EC">
            <w:pPr>
              <w:rPr>
                <w:rFonts w:cs="Arial"/>
              </w:rPr>
            </w:pPr>
            <w:r>
              <w:rPr>
                <w:rFonts w:cs="Arial"/>
              </w:rPr>
              <w:t>n/a</w:t>
            </w:r>
          </w:p>
        </w:tc>
        <w:tc>
          <w:tcPr>
            <w:tcW w:w="2356" w:type="dxa"/>
          </w:tcPr>
          <w:p w14:paraId="426B4757" w14:textId="77777777" w:rsidR="00B20E77" w:rsidRPr="00E466DF" w:rsidRDefault="00B20E77" w:rsidP="003907EC">
            <w:pPr>
              <w:rPr>
                <w:rFonts w:cs="Arial"/>
              </w:rPr>
            </w:pPr>
            <w:r w:rsidRPr="00E466DF">
              <w:rPr>
                <w:rFonts w:cs="Arial"/>
              </w:rPr>
              <w:t>Y</w:t>
            </w:r>
          </w:p>
        </w:tc>
        <w:tc>
          <w:tcPr>
            <w:tcW w:w="833" w:type="dxa"/>
          </w:tcPr>
          <w:p w14:paraId="289CA35B" w14:textId="7448E827" w:rsidR="00B20E77" w:rsidRPr="003907EC" w:rsidRDefault="00B20E77" w:rsidP="003907EC">
            <w:pPr>
              <w:rPr>
                <w:rFonts w:cs="Arial"/>
              </w:rPr>
            </w:pPr>
            <w:r w:rsidRPr="003907EC">
              <w:rPr>
                <w:rFonts w:cs="Arial"/>
              </w:rPr>
              <w:t>n/a</w:t>
            </w:r>
          </w:p>
        </w:tc>
      </w:tr>
      <w:bookmarkEnd w:id="705"/>
      <w:tr w:rsidR="00B20E77" w:rsidRPr="00E466DF" w14:paraId="529F83EA" w14:textId="77777777" w:rsidTr="005F69B5">
        <w:trPr>
          <w:jc w:val="center"/>
        </w:trPr>
        <w:tc>
          <w:tcPr>
            <w:tcW w:w="779" w:type="dxa"/>
          </w:tcPr>
          <w:p w14:paraId="415D55D1" w14:textId="77777777" w:rsidR="00B20E77" w:rsidRPr="00E466DF" w:rsidRDefault="00B20E77" w:rsidP="003907EC">
            <w:pPr>
              <w:rPr>
                <w:rFonts w:cs="Arial"/>
              </w:rPr>
            </w:pPr>
            <w:r w:rsidRPr="00E466DF">
              <w:rPr>
                <w:rFonts w:cs="Arial"/>
              </w:rPr>
              <w:t>9.15</w:t>
            </w:r>
          </w:p>
        </w:tc>
        <w:tc>
          <w:tcPr>
            <w:tcW w:w="1456" w:type="dxa"/>
          </w:tcPr>
          <w:p w14:paraId="34B21528" w14:textId="77777777" w:rsidR="00B20E77" w:rsidRPr="00E466DF" w:rsidRDefault="00B20E77" w:rsidP="003907EC">
            <w:pPr>
              <w:rPr>
                <w:rFonts w:cs="Arial"/>
              </w:rPr>
            </w:pPr>
            <w:r w:rsidRPr="00E466DF">
              <w:rPr>
                <w:rFonts w:cs="Arial"/>
              </w:rPr>
              <w:t>Academic Term Code</w:t>
            </w:r>
          </w:p>
        </w:tc>
        <w:tc>
          <w:tcPr>
            <w:tcW w:w="695" w:type="dxa"/>
          </w:tcPr>
          <w:p w14:paraId="2EE27E64" w14:textId="77777777" w:rsidR="00B20E77" w:rsidRPr="00E466DF" w:rsidRDefault="00B20E77" w:rsidP="003907EC">
            <w:pPr>
              <w:rPr>
                <w:rFonts w:cs="Arial"/>
              </w:rPr>
            </w:pPr>
            <w:r w:rsidRPr="00E466DF">
              <w:rPr>
                <w:rFonts w:cs="Arial"/>
              </w:rPr>
              <w:t>CS</w:t>
            </w:r>
          </w:p>
        </w:tc>
        <w:tc>
          <w:tcPr>
            <w:tcW w:w="916" w:type="dxa"/>
          </w:tcPr>
          <w:p w14:paraId="42179A85" w14:textId="77777777" w:rsidR="00B20E77" w:rsidRPr="00E466DF" w:rsidRDefault="00B20E77" w:rsidP="003907EC">
            <w:pPr>
              <w:rPr>
                <w:rFonts w:cs="Arial"/>
              </w:rPr>
            </w:pPr>
            <w:r w:rsidRPr="00E466DF">
              <w:rPr>
                <w:rFonts w:cs="Arial"/>
              </w:rPr>
              <w:t>2</w:t>
            </w:r>
          </w:p>
        </w:tc>
        <w:tc>
          <w:tcPr>
            <w:tcW w:w="3173" w:type="dxa"/>
          </w:tcPr>
          <w:p w14:paraId="1E8FB224" w14:textId="77777777" w:rsidR="00B20E77" w:rsidRPr="00E466DF" w:rsidRDefault="00B20E77" w:rsidP="003907EC">
            <w:pPr>
              <w:rPr>
                <w:rFonts w:cs="Arial"/>
              </w:rPr>
            </w:pPr>
            <w:r w:rsidRPr="00E466DF">
              <w:rPr>
                <w:rFonts w:cs="Arial"/>
              </w:rPr>
              <w:t>A coded value representing an Academic Term. An Academic Term is the period of time into which the education institution divides the academic year for the purpose of instruction.</w:t>
            </w:r>
          </w:p>
        </w:tc>
        <w:tc>
          <w:tcPr>
            <w:tcW w:w="1996" w:type="dxa"/>
          </w:tcPr>
          <w:p w14:paraId="09B1D00B" w14:textId="77777777" w:rsidR="00B20E77" w:rsidRPr="00E466DF" w:rsidRDefault="00B20E77" w:rsidP="003907EC">
            <w:pPr>
              <w:rPr>
                <w:rFonts w:cs="Arial"/>
              </w:rPr>
            </w:pPr>
            <w:r w:rsidRPr="00E466DF">
              <w:rPr>
                <w:rFonts w:cs="Arial"/>
              </w:rPr>
              <w:t>See Code Set Academic Term</w:t>
            </w:r>
          </w:p>
        </w:tc>
        <w:tc>
          <w:tcPr>
            <w:tcW w:w="3173" w:type="dxa"/>
          </w:tcPr>
          <w:p w14:paraId="0586FBFC" w14:textId="317E4F45" w:rsidR="00B20E77" w:rsidRPr="00E466DF" w:rsidRDefault="00B20E77" w:rsidP="003907EC">
            <w:pPr>
              <w:rPr>
                <w:rFonts w:cs="Arial"/>
              </w:rPr>
            </w:pPr>
            <w:r w:rsidRPr="004754CD">
              <w:rPr>
                <w:rFonts w:cs="Arial"/>
              </w:rPr>
              <w:t>n/a</w:t>
            </w:r>
          </w:p>
        </w:tc>
        <w:tc>
          <w:tcPr>
            <w:tcW w:w="3173" w:type="dxa"/>
          </w:tcPr>
          <w:p w14:paraId="267D98B0" w14:textId="55B3D13F" w:rsidR="00B20E77" w:rsidRPr="00E466DF" w:rsidRDefault="00B20E77" w:rsidP="003907EC">
            <w:pPr>
              <w:rPr>
                <w:rFonts w:cs="Arial"/>
              </w:rPr>
            </w:pPr>
            <w:r w:rsidRPr="004754CD">
              <w:rPr>
                <w:rFonts w:cs="Arial"/>
              </w:rPr>
              <w:t>n/a</w:t>
            </w:r>
          </w:p>
        </w:tc>
        <w:tc>
          <w:tcPr>
            <w:tcW w:w="2356" w:type="dxa"/>
          </w:tcPr>
          <w:p w14:paraId="3B575CDF" w14:textId="77777777" w:rsidR="00B20E77" w:rsidRPr="00E466DF" w:rsidRDefault="00B20E77" w:rsidP="003907EC">
            <w:pPr>
              <w:rPr>
                <w:rFonts w:cs="Arial"/>
              </w:rPr>
            </w:pPr>
            <w:r w:rsidRPr="00E466DF">
              <w:rPr>
                <w:rFonts w:cs="Arial"/>
              </w:rPr>
              <w:t>Y</w:t>
            </w:r>
          </w:p>
        </w:tc>
        <w:tc>
          <w:tcPr>
            <w:tcW w:w="833" w:type="dxa"/>
          </w:tcPr>
          <w:p w14:paraId="2192B50D" w14:textId="77777777" w:rsidR="00B20E77" w:rsidRPr="00E466DF" w:rsidRDefault="00B20E77" w:rsidP="003907EC">
            <w:pPr>
              <w:rPr>
                <w:rFonts w:cs="Arial"/>
              </w:rPr>
            </w:pPr>
            <w:r w:rsidRPr="00E466DF">
              <w:rPr>
                <w:rFonts w:cs="Arial"/>
              </w:rPr>
              <w:t>X</w:t>
            </w:r>
          </w:p>
        </w:tc>
      </w:tr>
      <w:tr w:rsidR="00B20E77" w:rsidRPr="00E466DF" w14:paraId="379F7659" w14:textId="77777777" w:rsidTr="005F69B5">
        <w:trPr>
          <w:jc w:val="center"/>
        </w:trPr>
        <w:tc>
          <w:tcPr>
            <w:tcW w:w="779" w:type="dxa"/>
          </w:tcPr>
          <w:p w14:paraId="4C948B36" w14:textId="77777777" w:rsidR="00B20E77" w:rsidRPr="00E466DF" w:rsidRDefault="00B20E77" w:rsidP="00BC652F">
            <w:pPr>
              <w:rPr>
                <w:rFonts w:cs="Arial"/>
              </w:rPr>
            </w:pPr>
            <w:r w:rsidRPr="00E466DF">
              <w:rPr>
                <w:rFonts w:cs="Arial"/>
              </w:rPr>
              <w:t>9.16</w:t>
            </w:r>
          </w:p>
        </w:tc>
        <w:tc>
          <w:tcPr>
            <w:tcW w:w="1456" w:type="dxa"/>
          </w:tcPr>
          <w:p w14:paraId="79AD8356" w14:textId="77777777" w:rsidR="00B20E77" w:rsidRPr="00E466DF" w:rsidRDefault="00B20E77" w:rsidP="00BC652F">
            <w:pPr>
              <w:rPr>
                <w:rFonts w:cs="Arial"/>
              </w:rPr>
            </w:pPr>
            <w:r w:rsidRPr="00E466DF">
              <w:rPr>
                <w:rFonts w:cs="Arial"/>
              </w:rPr>
              <w:t>SEID</w:t>
            </w:r>
          </w:p>
        </w:tc>
        <w:tc>
          <w:tcPr>
            <w:tcW w:w="695" w:type="dxa"/>
          </w:tcPr>
          <w:p w14:paraId="10946997" w14:textId="77777777" w:rsidR="00B20E77" w:rsidRPr="00E466DF" w:rsidRDefault="00B20E77" w:rsidP="00BC652F">
            <w:pPr>
              <w:rPr>
                <w:rFonts w:cs="Arial"/>
              </w:rPr>
            </w:pPr>
            <w:r w:rsidRPr="00E466DF">
              <w:rPr>
                <w:rFonts w:cs="Arial"/>
              </w:rPr>
              <w:t>CS</w:t>
            </w:r>
          </w:p>
        </w:tc>
        <w:tc>
          <w:tcPr>
            <w:tcW w:w="916" w:type="dxa"/>
          </w:tcPr>
          <w:p w14:paraId="28A37656" w14:textId="77777777" w:rsidR="00B20E77" w:rsidRPr="00E466DF" w:rsidRDefault="00B20E77" w:rsidP="00BC652F">
            <w:pPr>
              <w:rPr>
                <w:rFonts w:cs="Arial"/>
              </w:rPr>
            </w:pPr>
            <w:r w:rsidRPr="00E466DF">
              <w:rPr>
                <w:rFonts w:cs="Arial"/>
              </w:rPr>
              <w:t>10</w:t>
            </w:r>
          </w:p>
        </w:tc>
        <w:tc>
          <w:tcPr>
            <w:tcW w:w="3173" w:type="dxa"/>
          </w:tcPr>
          <w:p w14:paraId="21FF88BA" w14:textId="77777777" w:rsidR="00B20E77" w:rsidRPr="00E466DF" w:rsidRDefault="00B20E77" w:rsidP="00BC652F">
            <w:pPr>
              <w:rPr>
                <w:rFonts w:cs="Arial"/>
              </w:rPr>
            </w:pPr>
            <w:r w:rsidRPr="00E466DF">
              <w:rPr>
                <w:rFonts w:cs="Arial"/>
              </w:rPr>
              <w:t>A unique identifier assigned to each Educator in the California public education system by the California Commission on Teacher Credentialing. This identifier is known as the Statewide Educator Identifier (SEID).</w:t>
            </w:r>
          </w:p>
        </w:tc>
        <w:tc>
          <w:tcPr>
            <w:tcW w:w="1996" w:type="dxa"/>
          </w:tcPr>
          <w:p w14:paraId="632D05FC" w14:textId="143B11F2" w:rsidR="00B20E77" w:rsidRPr="00E466DF" w:rsidRDefault="00B20E77" w:rsidP="00BC652F">
            <w:pPr>
              <w:rPr>
                <w:rFonts w:cs="Arial"/>
              </w:rPr>
            </w:pPr>
            <w:r>
              <w:rPr>
                <w:rFonts w:cs="Arial"/>
              </w:rPr>
              <w:t>n/a</w:t>
            </w:r>
          </w:p>
        </w:tc>
        <w:tc>
          <w:tcPr>
            <w:tcW w:w="3173" w:type="dxa"/>
          </w:tcPr>
          <w:p w14:paraId="7535EAE2" w14:textId="5147D083" w:rsidR="00632D79" w:rsidRDefault="00B20E77" w:rsidP="00625218">
            <w:pPr>
              <w:spacing w:after="60"/>
              <w:rPr>
                <w:rFonts w:cs="Arial"/>
              </w:rPr>
            </w:pPr>
            <w:r w:rsidRPr="00E466DF">
              <w:rPr>
                <w:rFonts w:cs="Arial"/>
              </w:rPr>
              <w:t>This should represent the Statewide Educator ID (SEID) of the person providing instruction for the course section, usually the teacher of record. If the teacher of record is not in the classroom on Information Day</w:t>
            </w:r>
            <w:r w:rsidR="00DC24EE">
              <w:rPr>
                <w:rFonts w:cs="Arial"/>
              </w:rPr>
              <w:t xml:space="preserve"> </w:t>
            </w:r>
            <w:r w:rsidR="00455C90">
              <w:rPr>
                <w:rFonts w:cs="Arial"/>
              </w:rPr>
              <w:t xml:space="preserve">or out the entire school </w:t>
            </w:r>
            <w:r w:rsidR="00DC24EE">
              <w:rPr>
                <w:rFonts w:cs="Arial"/>
              </w:rPr>
              <w:t>year, still</w:t>
            </w:r>
            <w:r w:rsidR="00455C90">
              <w:rPr>
                <w:rFonts w:cs="Arial"/>
              </w:rPr>
              <w:t xml:space="preserve"> </w:t>
            </w:r>
            <w:r w:rsidRPr="00E466DF">
              <w:rPr>
                <w:rFonts w:cs="Arial"/>
              </w:rPr>
              <w:t>use the SEID of the teacher of record</w:t>
            </w:r>
          </w:p>
          <w:p w14:paraId="6332C136" w14:textId="77777777" w:rsidR="00632D79" w:rsidRPr="00A1448F" w:rsidRDefault="00632D79" w:rsidP="00632D79">
            <w:pPr>
              <w:spacing w:after="60"/>
              <w:rPr>
                <w:rFonts w:cs="Arial"/>
              </w:rPr>
            </w:pPr>
            <w:r w:rsidRPr="00A1448F">
              <w:rPr>
                <w:rFonts w:cs="Arial"/>
              </w:rPr>
              <w:t>SEID equal “9999999999”  should only be submitted if the course is a college level course in the following conditions:</w:t>
            </w:r>
          </w:p>
          <w:p w14:paraId="2D2B1B6C" w14:textId="77777777" w:rsidR="00632D79" w:rsidRPr="00A1448F" w:rsidRDefault="00632D79" w:rsidP="00632D79">
            <w:pPr>
              <w:spacing w:after="60"/>
              <w:rPr>
                <w:rFonts w:cs="Arial"/>
              </w:rPr>
            </w:pPr>
            <w:r w:rsidRPr="00A1448F">
              <w:rPr>
                <w:rFonts w:cs="Arial"/>
              </w:rPr>
              <w:t>• Course Section Instructional Level Code is 23-College Credit Only or 24-Dual Credit</w:t>
            </w:r>
          </w:p>
          <w:p w14:paraId="69C7B9CD" w14:textId="77777777" w:rsidR="00632D79" w:rsidRDefault="00632D79" w:rsidP="00632D79">
            <w:pPr>
              <w:spacing w:after="60"/>
              <w:rPr>
                <w:rFonts w:cs="Arial"/>
              </w:rPr>
            </w:pPr>
            <w:r w:rsidRPr="00A1448F">
              <w:rPr>
                <w:rFonts w:cs="Arial"/>
              </w:rPr>
              <w:t>• State Course Code is one of these college-level course codes: 9020, 9082, 9096, 9120, 9154, 9200 ,9227, 9273, 9303, 9358</w:t>
            </w:r>
          </w:p>
          <w:p w14:paraId="514B7A26" w14:textId="4B17152B" w:rsidR="00B20E77" w:rsidRPr="00E466DF" w:rsidRDefault="00B20E77" w:rsidP="00625218">
            <w:pPr>
              <w:spacing w:after="60"/>
              <w:rPr>
                <w:rFonts w:cs="Arial"/>
              </w:rPr>
            </w:pPr>
          </w:p>
          <w:p w14:paraId="1642E2F9" w14:textId="52FC84EB" w:rsidR="00B20E77" w:rsidRPr="00E466DF" w:rsidRDefault="00B20E77" w:rsidP="00A0632B">
            <w:pPr>
              <w:numPr>
                <w:ilvl w:val="0"/>
                <w:numId w:val="63"/>
              </w:numPr>
              <w:spacing w:after="60"/>
              <w:rPr>
                <w:rFonts w:cs="Arial"/>
              </w:rPr>
            </w:pPr>
            <w:r w:rsidRPr="00E466DF">
              <w:rPr>
                <w:rFonts w:cs="Arial"/>
              </w:rPr>
              <w:t>SEID not yet provided by CCTC</w:t>
            </w:r>
          </w:p>
        </w:tc>
        <w:tc>
          <w:tcPr>
            <w:tcW w:w="3173" w:type="dxa"/>
          </w:tcPr>
          <w:p w14:paraId="1F0A268D" w14:textId="77777777" w:rsidR="00B20E77" w:rsidRPr="00E466DF" w:rsidRDefault="00B20E77" w:rsidP="00BC652F">
            <w:pPr>
              <w:rPr>
                <w:rFonts w:cs="Arial"/>
              </w:rPr>
            </w:pPr>
            <w:r w:rsidRPr="00E466DF">
              <w:rPr>
                <w:rFonts w:cs="Arial"/>
              </w:rPr>
              <w:t xml:space="preserve">1) SEID must be a valid SEID in the CCTC file or </w:t>
            </w:r>
            <w:bookmarkStart w:id="706" w:name="OLE_LINK11"/>
            <w:r w:rsidRPr="00E466DF">
              <w:rPr>
                <w:rFonts w:cs="Arial"/>
              </w:rPr>
              <w:t>SEID equal 9999999999</w:t>
            </w:r>
          </w:p>
          <w:p w14:paraId="36D211F4" w14:textId="392C3F4A" w:rsidR="00B20E77" w:rsidRPr="00E466DF" w:rsidRDefault="00B20E77" w:rsidP="00BC652F">
            <w:pPr>
              <w:rPr>
                <w:rFonts w:cs="Arial"/>
              </w:rPr>
            </w:pPr>
            <w:r w:rsidRPr="00E466DF">
              <w:rPr>
                <w:rFonts w:cs="Arial"/>
              </w:rPr>
              <w:t>2) Staff Demographic record should exist for the same SEID in the Course Section Record during upload/input except when the SEID equals 9999999999</w:t>
            </w:r>
            <w:bookmarkEnd w:id="706"/>
          </w:p>
        </w:tc>
        <w:tc>
          <w:tcPr>
            <w:tcW w:w="2356" w:type="dxa"/>
          </w:tcPr>
          <w:p w14:paraId="34079096" w14:textId="77777777" w:rsidR="00B20E77" w:rsidRPr="00E466DF" w:rsidRDefault="00B20E77" w:rsidP="00BC652F">
            <w:pPr>
              <w:rPr>
                <w:rFonts w:cs="Arial"/>
              </w:rPr>
            </w:pPr>
            <w:r w:rsidRPr="00E466DF">
              <w:rPr>
                <w:rFonts w:cs="Arial"/>
              </w:rPr>
              <w:t>Y</w:t>
            </w:r>
          </w:p>
        </w:tc>
        <w:tc>
          <w:tcPr>
            <w:tcW w:w="833" w:type="dxa"/>
          </w:tcPr>
          <w:p w14:paraId="2142A741" w14:textId="231EE9E0" w:rsidR="00B20E77" w:rsidRPr="00E466DF" w:rsidRDefault="00B20E77" w:rsidP="00BC652F">
            <w:pPr>
              <w:rPr>
                <w:rFonts w:cs="Arial"/>
              </w:rPr>
            </w:pPr>
            <w:r w:rsidRPr="00C87CD1">
              <w:rPr>
                <w:rFonts w:cs="Arial"/>
              </w:rPr>
              <w:t>n/a</w:t>
            </w:r>
          </w:p>
        </w:tc>
      </w:tr>
      <w:tr w:rsidR="00B20E77" w:rsidRPr="00E466DF" w14:paraId="26E67182" w14:textId="77777777" w:rsidTr="005F69B5">
        <w:trPr>
          <w:jc w:val="center"/>
        </w:trPr>
        <w:tc>
          <w:tcPr>
            <w:tcW w:w="779" w:type="dxa"/>
          </w:tcPr>
          <w:p w14:paraId="7B8C112A" w14:textId="77777777" w:rsidR="00B20E77" w:rsidRPr="00E466DF" w:rsidRDefault="00B20E77" w:rsidP="00BC652F">
            <w:pPr>
              <w:rPr>
                <w:rFonts w:cs="Arial"/>
              </w:rPr>
            </w:pPr>
            <w:r w:rsidRPr="00E466DF">
              <w:rPr>
                <w:rFonts w:cs="Arial"/>
              </w:rPr>
              <w:t>9.17</w:t>
            </w:r>
          </w:p>
        </w:tc>
        <w:tc>
          <w:tcPr>
            <w:tcW w:w="1456" w:type="dxa"/>
          </w:tcPr>
          <w:p w14:paraId="477B7A7C" w14:textId="77777777" w:rsidR="00B20E77" w:rsidRPr="00E466DF" w:rsidRDefault="00B20E77" w:rsidP="00BC652F">
            <w:pPr>
              <w:rPr>
                <w:rFonts w:cs="Arial"/>
              </w:rPr>
            </w:pPr>
            <w:r w:rsidRPr="00E466DF">
              <w:rPr>
                <w:rFonts w:cs="Arial"/>
              </w:rPr>
              <w:t>Local Staff ID</w:t>
            </w:r>
          </w:p>
        </w:tc>
        <w:tc>
          <w:tcPr>
            <w:tcW w:w="695" w:type="dxa"/>
          </w:tcPr>
          <w:p w14:paraId="6716B532" w14:textId="77777777" w:rsidR="00B20E77" w:rsidRPr="00E466DF" w:rsidRDefault="00B20E77" w:rsidP="00BC652F">
            <w:pPr>
              <w:rPr>
                <w:rFonts w:cs="Arial"/>
              </w:rPr>
            </w:pPr>
            <w:r w:rsidRPr="00E466DF">
              <w:rPr>
                <w:rFonts w:cs="Arial"/>
              </w:rPr>
              <w:t>CS</w:t>
            </w:r>
          </w:p>
        </w:tc>
        <w:tc>
          <w:tcPr>
            <w:tcW w:w="916" w:type="dxa"/>
          </w:tcPr>
          <w:p w14:paraId="6D322A4F" w14:textId="77777777" w:rsidR="00B20E77" w:rsidRPr="00E466DF" w:rsidRDefault="00B20E77" w:rsidP="00BC652F">
            <w:pPr>
              <w:rPr>
                <w:rFonts w:cs="Arial"/>
              </w:rPr>
            </w:pPr>
            <w:r w:rsidRPr="00E466DF">
              <w:rPr>
                <w:rFonts w:cs="Arial"/>
              </w:rPr>
              <w:t>10</w:t>
            </w:r>
          </w:p>
        </w:tc>
        <w:tc>
          <w:tcPr>
            <w:tcW w:w="3173" w:type="dxa"/>
          </w:tcPr>
          <w:p w14:paraId="388E0F29" w14:textId="77777777" w:rsidR="00B20E77" w:rsidRPr="00E466DF" w:rsidRDefault="00B20E77" w:rsidP="00BC652F">
            <w:pPr>
              <w:rPr>
                <w:rFonts w:cs="Arial"/>
              </w:rPr>
            </w:pPr>
            <w:r w:rsidRPr="00E466DF">
              <w:rPr>
                <w:rFonts w:cs="Arial"/>
              </w:rPr>
              <w:t>A unique identifier assigned to a Staff member by the local educational agency. This may or may not be the same as the identifier assigned to a staff member at the school level.</w:t>
            </w:r>
          </w:p>
        </w:tc>
        <w:tc>
          <w:tcPr>
            <w:tcW w:w="1996" w:type="dxa"/>
          </w:tcPr>
          <w:p w14:paraId="3CE8787A" w14:textId="35FEFA03" w:rsidR="00B20E77" w:rsidRPr="00E466DF" w:rsidRDefault="00B20E77" w:rsidP="00BC652F">
            <w:pPr>
              <w:rPr>
                <w:rFonts w:cs="Arial"/>
              </w:rPr>
            </w:pPr>
            <w:r w:rsidRPr="00E64343">
              <w:rPr>
                <w:rFonts w:cs="Arial"/>
              </w:rPr>
              <w:t>n/a</w:t>
            </w:r>
          </w:p>
        </w:tc>
        <w:tc>
          <w:tcPr>
            <w:tcW w:w="3173" w:type="dxa"/>
          </w:tcPr>
          <w:p w14:paraId="3D62BF54" w14:textId="11CA2214" w:rsidR="00B20E77" w:rsidRPr="00E466DF" w:rsidRDefault="00B20E77" w:rsidP="00BC652F">
            <w:pPr>
              <w:rPr>
                <w:rFonts w:cs="Arial"/>
              </w:rPr>
            </w:pPr>
            <w:r w:rsidRPr="00E64343">
              <w:rPr>
                <w:rFonts w:cs="Arial"/>
              </w:rPr>
              <w:t>n/a</w:t>
            </w:r>
          </w:p>
        </w:tc>
        <w:tc>
          <w:tcPr>
            <w:tcW w:w="3173" w:type="dxa"/>
          </w:tcPr>
          <w:p w14:paraId="1052DFA5" w14:textId="128A1CB4" w:rsidR="00B20E77" w:rsidRPr="00E466DF" w:rsidRDefault="00B20E77" w:rsidP="00BC652F">
            <w:pPr>
              <w:rPr>
                <w:rFonts w:cs="Arial"/>
              </w:rPr>
            </w:pPr>
            <w:r w:rsidRPr="00E64343">
              <w:rPr>
                <w:rFonts w:cs="Arial"/>
              </w:rPr>
              <w:t>n/a</w:t>
            </w:r>
          </w:p>
        </w:tc>
        <w:tc>
          <w:tcPr>
            <w:tcW w:w="2356" w:type="dxa"/>
          </w:tcPr>
          <w:p w14:paraId="565A8685" w14:textId="77777777" w:rsidR="00B20E77" w:rsidRPr="00E466DF" w:rsidRDefault="00B20E77" w:rsidP="00BC652F">
            <w:pPr>
              <w:rPr>
                <w:rFonts w:cs="Arial"/>
              </w:rPr>
            </w:pPr>
            <w:r w:rsidRPr="00E466DF">
              <w:rPr>
                <w:rFonts w:cs="Arial"/>
              </w:rPr>
              <w:t>Y</w:t>
            </w:r>
          </w:p>
        </w:tc>
        <w:tc>
          <w:tcPr>
            <w:tcW w:w="833" w:type="dxa"/>
          </w:tcPr>
          <w:p w14:paraId="69E78464" w14:textId="3DABA509" w:rsidR="00B20E77" w:rsidRPr="00E466DF" w:rsidRDefault="00B20E77" w:rsidP="00BC652F">
            <w:pPr>
              <w:rPr>
                <w:rFonts w:cs="Arial"/>
              </w:rPr>
            </w:pPr>
            <w:r w:rsidRPr="00EC18BC">
              <w:rPr>
                <w:rFonts w:cs="Arial"/>
              </w:rPr>
              <w:t>n/a</w:t>
            </w:r>
          </w:p>
        </w:tc>
      </w:tr>
      <w:tr w:rsidR="00B20E77" w:rsidRPr="00E466DF" w14:paraId="05CA66A2" w14:textId="77777777" w:rsidTr="005F69B5">
        <w:trPr>
          <w:jc w:val="center"/>
        </w:trPr>
        <w:tc>
          <w:tcPr>
            <w:tcW w:w="779" w:type="dxa"/>
          </w:tcPr>
          <w:p w14:paraId="719D50FB" w14:textId="77777777" w:rsidR="00B20E77" w:rsidRPr="00E466DF" w:rsidRDefault="00B20E77" w:rsidP="00BC652F">
            <w:pPr>
              <w:rPr>
                <w:rFonts w:cs="Arial"/>
              </w:rPr>
            </w:pPr>
            <w:r w:rsidRPr="00E466DF">
              <w:rPr>
                <w:rFonts w:cs="Arial"/>
              </w:rPr>
              <w:t>9.18</w:t>
            </w:r>
          </w:p>
        </w:tc>
        <w:tc>
          <w:tcPr>
            <w:tcW w:w="1456" w:type="dxa"/>
          </w:tcPr>
          <w:p w14:paraId="3B389556" w14:textId="77777777" w:rsidR="00B20E77" w:rsidRPr="00E466DF" w:rsidRDefault="00B20E77" w:rsidP="00BC652F">
            <w:pPr>
              <w:rPr>
                <w:rFonts w:cs="Arial"/>
              </w:rPr>
            </w:pPr>
            <w:r w:rsidRPr="00E466DF">
              <w:rPr>
                <w:rFonts w:cs="Arial"/>
              </w:rPr>
              <w:t>Class ID</w:t>
            </w:r>
          </w:p>
        </w:tc>
        <w:tc>
          <w:tcPr>
            <w:tcW w:w="695" w:type="dxa"/>
          </w:tcPr>
          <w:p w14:paraId="04C5CA4E" w14:textId="77777777" w:rsidR="00B20E77" w:rsidRPr="00E466DF" w:rsidRDefault="00B20E77" w:rsidP="00BC652F">
            <w:pPr>
              <w:rPr>
                <w:rFonts w:cs="Arial"/>
              </w:rPr>
            </w:pPr>
            <w:r w:rsidRPr="00E466DF">
              <w:rPr>
                <w:rFonts w:cs="Arial"/>
              </w:rPr>
              <w:t>CS</w:t>
            </w:r>
          </w:p>
        </w:tc>
        <w:tc>
          <w:tcPr>
            <w:tcW w:w="916" w:type="dxa"/>
          </w:tcPr>
          <w:p w14:paraId="32EEBF72" w14:textId="77777777" w:rsidR="00B20E77" w:rsidRPr="00E466DF" w:rsidRDefault="00B20E77" w:rsidP="00BC652F">
            <w:pPr>
              <w:rPr>
                <w:rFonts w:cs="Arial"/>
              </w:rPr>
            </w:pPr>
            <w:r w:rsidRPr="00E466DF">
              <w:rPr>
                <w:rFonts w:cs="Arial"/>
              </w:rPr>
              <w:t>20</w:t>
            </w:r>
          </w:p>
        </w:tc>
        <w:tc>
          <w:tcPr>
            <w:tcW w:w="3173" w:type="dxa"/>
          </w:tcPr>
          <w:p w14:paraId="0C33393B" w14:textId="3978E450" w:rsidR="00B20E77" w:rsidRPr="00E466DF" w:rsidRDefault="00B20E77" w:rsidP="00BC652F">
            <w:pPr>
              <w:rPr>
                <w:rFonts w:cs="Arial"/>
              </w:rPr>
            </w:pPr>
            <w:r w:rsidRPr="00E466DF">
              <w:rPr>
                <w:rFonts w:cs="Arial"/>
              </w:rPr>
              <w:t>A unique identifier for a Class assigned by a local educational agency. The Class ID must be unique within a school by Academic Year. A Class ID represents a unique class in</w:t>
            </w:r>
            <w:r>
              <w:rPr>
                <w:rFonts w:cs="Arial"/>
              </w:rPr>
              <w:t xml:space="preserve"> a school for an academic year.</w:t>
            </w:r>
          </w:p>
          <w:p w14:paraId="2427447B" w14:textId="77777777" w:rsidR="00B20E77" w:rsidRPr="00E466DF" w:rsidRDefault="00B20E77" w:rsidP="00BC652F">
            <w:pPr>
              <w:rPr>
                <w:rFonts w:cs="Arial"/>
              </w:rPr>
            </w:pPr>
            <w:r w:rsidRPr="00E466DF">
              <w:rPr>
                <w:rFonts w:cs="Arial"/>
              </w:rPr>
              <w:t>A Class is defined as a specific instance where one or more Course Sections are delivered to one or more students by one or more teachers. In most cases, a Class would represent a specific teacher teaching a specific Course Section to a set of students at a specific time at a specific location. In another scenario, a class could represent one teacher teaching multiple Course Sections to groups of students at the same time in the same location.</w:t>
            </w:r>
          </w:p>
        </w:tc>
        <w:tc>
          <w:tcPr>
            <w:tcW w:w="1996" w:type="dxa"/>
          </w:tcPr>
          <w:p w14:paraId="117AF76E" w14:textId="4BEAE620" w:rsidR="00B20E77" w:rsidRPr="00E466DF" w:rsidRDefault="00B20E77" w:rsidP="00BC652F">
            <w:pPr>
              <w:rPr>
                <w:rFonts w:cs="Arial"/>
              </w:rPr>
            </w:pPr>
            <w:r>
              <w:rPr>
                <w:rFonts w:cs="Arial"/>
              </w:rPr>
              <w:t>n/a</w:t>
            </w:r>
          </w:p>
        </w:tc>
        <w:tc>
          <w:tcPr>
            <w:tcW w:w="3173" w:type="dxa"/>
          </w:tcPr>
          <w:p w14:paraId="3572FB26" w14:textId="77777777" w:rsidR="00B20E77" w:rsidRPr="00E466DF" w:rsidRDefault="00B20E77" w:rsidP="00BC652F">
            <w:pPr>
              <w:rPr>
                <w:rFonts w:cs="Arial"/>
              </w:rPr>
            </w:pPr>
            <w:r w:rsidRPr="00E466DF">
              <w:rPr>
                <w:rFonts w:cs="Arial"/>
              </w:rPr>
              <w:t>The Class ID should not be used to represent more than one class in a school for an academic year. For example, in an elementary school you would not assign the same Class ID for a 1</w:t>
            </w:r>
            <w:r w:rsidRPr="00E466DF">
              <w:rPr>
                <w:rFonts w:cs="Arial"/>
                <w:vertAlign w:val="superscript"/>
              </w:rPr>
              <w:t>st</w:t>
            </w:r>
            <w:r w:rsidRPr="00E466DF">
              <w:rPr>
                <w:rFonts w:cs="Arial"/>
              </w:rPr>
              <w:t xml:space="preserve"> grade class and 2</w:t>
            </w:r>
            <w:r w:rsidRPr="00E466DF">
              <w:rPr>
                <w:rFonts w:cs="Arial"/>
                <w:vertAlign w:val="superscript"/>
              </w:rPr>
              <w:t>nd</w:t>
            </w:r>
            <w:r w:rsidRPr="00E466DF">
              <w:rPr>
                <w:rFonts w:cs="Arial"/>
              </w:rPr>
              <w:t xml:space="preserve"> grade class.</w:t>
            </w:r>
          </w:p>
        </w:tc>
        <w:tc>
          <w:tcPr>
            <w:tcW w:w="3173" w:type="dxa"/>
          </w:tcPr>
          <w:p w14:paraId="5FA02031" w14:textId="57C8A0C0" w:rsidR="00B20E77" w:rsidRDefault="00B20E77" w:rsidP="00BC652F">
            <w:pPr>
              <w:rPr>
                <w:rFonts w:cs="Arial"/>
              </w:rPr>
            </w:pPr>
          </w:p>
          <w:p w14:paraId="2343D752" w14:textId="77777777" w:rsidR="00BB1815" w:rsidRPr="00BB1815" w:rsidRDefault="00BB1815" w:rsidP="00BB1815">
            <w:pPr>
              <w:rPr>
                <w:rFonts w:cs="Arial"/>
              </w:rPr>
            </w:pPr>
            <w:r w:rsidRPr="00BB1815">
              <w:rPr>
                <w:rFonts w:cs="Arial"/>
              </w:rPr>
              <w:t>If two or more CRSE records have the same Academic Year ID, School of Course Delivery, Academic Term Code, CRS-Local Course ID, and Course Section ID</w:t>
            </w:r>
          </w:p>
          <w:p w14:paraId="7CA83363" w14:textId="77777777" w:rsidR="00BB1815" w:rsidRPr="00BB1815" w:rsidRDefault="00BB1815" w:rsidP="00BB1815">
            <w:pPr>
              <w:rPr>
                <w:rFonts w:cs="Arial"/>
              </w:rPr>
            </w:pPr>
            <w:r w:rsidRPr="00BB1815">
              <w:rPr>
                <w:rFonts w:cs="Arial"/>
              </w:rPr>
              <w:t>AND</w:t>
            </w:r>
          </w:p>
          <w:p w14:paraId="17199F86" w14:textId="5BC84B8F" w:rsidR="00BB1815" w:rsidRPr="00E466DF" w:rsidRDefault="00BB1815" w:rsidP="00BB1815">
            <w:pPr>
              <w:rPr>
                <w:rFonts w:cs="Arial"/>
              </w:rPr>
            </w:pPr>
            <w:r w:rsidRPr="00BB1815">
              <w:rPr>
                <w:rFonts w:cs="Arial"/>
              </w:rPr>
              <w:t>If the Class ID in any of those records is not the same</w:t>
            </w:r>
          </w:p>
        </w:tc>
        <w:tc>
          <w:tcPr>
            <w:tcW w:w="2356" w:type="dxa"/>
          </w:tcPr>
          <w:p w14:paraId="4D098C6E" w14:textId="77777777" w:rsidR="00B20E77" w:rsidRPr="00E466DF" w:rsidRDefault="00B20E77" w:rsidP="00BC652F">
            <w:pPr>
              <w:rPr>
                <w:rFonts w:cs="Arial"/>
              </w:rPr>
            </w:pPr>
            <w:r w:rsidRPr="00E466DF">
              <w:rPr>
                <w:rFonts w:cs="Arial"/>
              </w:rPr>
              <w:t>If Record Type Code = CRSE</w:t>
            </w:r>
            <w:r w:rsidRPr="00E466DF">
              <w:rPr>
                <w:rFonts w:cs="Arial"/>
              </w:rPr>
              <w:br/>
              <w:t>Then Y;</w:t>
            </w:r>
            <w:r w:rsidRPr="00E466DF">
              <w:rPr>
                <w:rFonts w:cs="Arial"/>
              </w:rPr>
              <w:br/>
              <w:t>Else N</w:t>
            </w:r>
          </w:p>
          <w:p w14:paraId="025D2D02" w14:textId="77777777" w:rsidR="00B20E77" w:rsidRPr="00E466DF" w:rsidRDefault="00B20E77" w:rsidP="00BC652F">
            <w:pPr>
              <w:rPr>
                <w:rFonts w:cs="Arial"/>
              </w:rPr>
            </w:pPr>
            <w:r w:rsidRPr="00E466DF">
              <w:rPr>
                <w:rFonts w:cs="Arial"/>
              </w:rPr>
              <w:t>Class ID is not required for CRSC. If Class ID is submitted, the Class ID value will not be stored in CALPADS.</w:t>
            </w:r>
          </w:p>
        </w:tc>
        <w:tc>
          <w:tcPr>
            <w:tcW w:w="833" w:type="dxa"/>
          </w:tcPr>
          <w:p w14:paraId="4B945F6C" w14:textId="3CEBBBE3" w:rsidR="00B20E77" w:rsidRPr="00E466DF" w:rsidRDefault="00B20E77" w:rsidP="00BC652F">
            <w:pPr>
              <w:rPr>
                <w:rFonts w:cs="Arial"/>
              </w:rPr>
            </w:pPr>
            <w:r w:rsidRPr="00EA2303">
              <w:rPr>
                <w:rFonts w:cs="Arial"/>
              </w:rPr>
              <w:t>n/a</w:t>
            </w:r>
          </w:p>
        </w:tc>
      </w:tr>
      <w:tr w:rsidR="00B20E77" w:rsidRPr="00E466DF" w14:paraId="4B64E4BD" w14:textId="77777777" w:rsidTr="005F69B5">
        <w:trPr>
          <w:jc w:val="center"/>
        </w:trPr>
        <w:tc>
          <w:tcPr>
            <w:tcW w:w="779" w:type="dxa"/>
          </w:tcPr>
          <w:p w14:paraId="40D012BE" w14:textId="77777777" w:rsidR="00B20E77" w:rsidRPr="00E466DF" w:rsidRDefault="00B20E77" w:rsidP="00BC652F">
            <w:pPr>
              <w:rPr>
                <w:rFonts w:cs="Arial"/>
              </w:rPr>
            </w:pPr>
            <w:r w:rsidRPr="00E466DF">
              <w:rPr>
                <w:rFonts w:cs="Arial"/>
              </w:rPr>
              <w:t>9.19</w:t>
            </w:r>
          </w:p>
        </w:tc>
        <w:tc>
          <w:tcPr>
            <w:tcW w:w="1456" w:type="dxa"/>
          </w:tcPr>
          <w:p w14:paraId="096BDE37" w14:textId="77777777" w:rsidR="00B20E77" w:rsidRPr="00E466DF" w:rsidRDefault="00B20E77" w:rsidP="00BC652F">
            <w:pPr>
              <w:rPr>
                <w:rFonts w:cs="Arial"/>
              </w:rPr>
            </w:pPr>
            <w:r w:rsidRPr="00E466DF">
              <w:rPr>
                <w:rFonts w:cs="Arial"/>
              </w:rPr>
              <w:t>Course Section Instructional Level Code</w:t>
            </w:r>
          </w:p>
        </w:tc>
        <w:tc>
          <w:tcPr>
            <w:tcW w:w="695" w:type="dxa"/>
          </w:tcPr>
          <w:p w14:paraId="0A3899A2" w14:textId="77777777" w:rsidR="00B20E77" w:rsidRPr="00E466DF" w:rsidRDefault="00B20E77" w:rsidP="00BC652F">
            <w:pPr>
              <w:rPr>
                <w:rFonts w:cs="Arial"/>
              </w:rPr>
            </w:pPr>
            <w:r w:rsidRPr="00E466DF">
              <w:rPr>
                <w:rFonts w:cs="Arial"/>
              </w:rPr>
              <w:t>CS</w:t>
            </w:r>
          </w:p>
        </w:tc>
        <w:tc>
          <w:tcPr>
            <w:tcW w:w="916" w:type="dxa"/>
          </w:tcPr>
          <w:p w14:paraId="386A916D" w14:textId="77777777" w:rsidR="00B20E77" w:rsidRPr="00E466DF" w:rsidRDefault="00B20E77" w:rsidP="00BC652F">
            <w:pPr>
              <w:rPr>
                <w:rFonts w:cs="Arial"/>
              </w:rPr>
            </w:pPr>
            <w:r w:rsidRPr="00E466DF">
              <w:rPr>
                <w:rFonts w:cs="Arial"/>
              </w:rPr>
              <w:t>2</w:t>
            </w:r>
          </w:p>
        </w:tc>
        <w:tc>
          <w:tcPr>
            <w:tcW w:w="3173" w:type="dxa"/>
          </w:tcPr>
          <w:p w14:paraId="6B59D790" w14:textId="77777777" w:rsidR="00B20E77" w:rsidRPr="00E466DF" w:rsidRDefault="00B20E77" w:rsidP="00BC652F">
            <w:pPr>
              <w:rPr>
                <w:rFonts w:cs="Arial"/>
              </w:rPr>
            </w:pPr>
            <w:r w:rsidRPr="00E466DF">
              <w:rPr>
                <w:rFonts w:cs="Arial"/>
              </w:rPr>
              <w:t>A coded value representing the Course Non Standard Instructional Level. A Course Non-Standard Instructional Level is a level at which the content of a specific course is taught that is either above or below a “standard” course instructional level. These levels may be identified by the actual level of instruction, for example, “remedial” or “college-level.” They may also be identified by equating the course content and level of instruction with a state-or nationally-recognized advanced course of study such as International Baccalaureate or Advanced Placement.</w:t>
            </w:r>
          </w:p>
        </w:tc>
        <w:tc>
          <w:tcPr>
            <w:tcW w:w="1996" w:type="dxa"/>
          </w:tcPr>
          <w:p w14:paraId="70AFAEC3" w14:textId="77777777" w:rsidR="00B20E77" w:rsidRPr="00E466DF" w:rsidRDefault="00B20E77" w:rsidP="00BC652F">
            <w:pPr>
              <w:rPr>
                <w:rFonts w:cs="Arial"/>
              </w:rPr>
            </w:pPr>
            <w:r w:rsidRPr="00E466DF">
              <w:rPr>
                <w:rFonts w:cs="Arial"/>
              </w:rPr>
              <w:t>See Code Set Course Non Standard Instructional Level</w:t>
            </w:r>
          </w:p>
        </w:tc>
        <w:tc>
          <w:tcPr>
            <w:tcW w:w="3173" w:type="dxa"/>
          </w:tcPr>
          <w:p w14:paraId="1ED06DFF" w14:textId="4ADCC1D1" w:rsidR="00B20E77" w:rsidRPr="00E466DF" w:rsidRDefault="00B20E77" w:rsidP="00BC652F">
            <w:pPr>
              <w:rPr>
                <w:rFonts w:cs="Arial"/>
              </w:rPr>
            </w:pPr>
            <w:r w:rsidRPr="00803DDE">
              <w:rPr>
                <w:rFonts w:cs="Arial"/>
              </w:rPr>
              <w:t>n/a</w:t>
            </w:r>
          </w:p>
        </w:tc>
        <w:tc>
          <w:tcPr>
            <w:tcW w:w="3173" w:type="dxa"/>
          </w:tcPr>
          <w:p w14:paraId="0CED6736" w14:textId="77777777" w:rsidR="00415D7E" w:rsidRPr="005A2D21" w:rsidRDefault="00415D7E" w:rsidP="00415D7E">
            <w:pPr>
              <w:rPr>
                <w:rFonts w:cs="Arial"/>
              </w:rPr>
            </w:pPr>
            <w:r w:rsidRPr="005A2D21">
              <w:rPr>
                <w:rFonts w:cs="Arial"/>
              </w:rPr>
              <w:t>If Course record where State Course Code &lt;&gt; 7000 - 8999, 9020, 9082, 9096, 9120, 9154, 9200, 9227, 9273, 9303, 9358</w:t>
            </w:r>
          </w:p>
          <w:p w14:paraId="0A9D27AC" w14:textId="77777777" w:rsidR="00415D7E" w:rsidRPr="005A2D21" w:rsidRDefault="00415D7E" w:rsidP="00415D7E">
            <w:pPr>
              <w:rPr>
                <w:rFonts w:cs="Arial"/>
              </w:rPr>
            </w:pPr>
            <w:r w:rsidRPr="005A2D21">
              <w:rPr>
                <w:rFonts w:cs="Arial"/>
              </w:rPr>
              <w:t>and</w:t>
            </w:r>
          </w:p>
          <w:p w14:paraId="3D188C8E" w14:textId="4A079A4B" w:rsidR="00B20E77" w:rsidRPr="00E466DF" w:rsidRDefault="00415D7E" w:rsidP="00415D7E">
            <w:pPr>
              <w:rPr>
                <w:rFonts w:cs="Arial"/>
              </w:rPr>
            </w:pPr>
            <w:r w:rsidRPr="005A2D21">
              <w:rPr>
                <w:rFonts w:cs="Arial"/>
              </w:rPr>
              <w:t>Course Instructional Level Code = 23 (College Credit Only) or 24 (Dual Credit)</w:t>
            </w:r>
          </w:p>
        </w:tc>
        <w:tc>
          <w:tcPr>
            <w:tcW w:w="2356" w:type="dxa"/>
          </w:tcPr>
          <w:p w14:paraId="71D4F0E9" w14:textId="77777777" w:rsidR="00B20E77" w:rsidRPr="00E466DF" w:rsidRDefault="00B20E77" w:rsidP="00BC652F">
            <w:pPr>
              <w:rPr>
                <w:rFonts w:cs="Arial"/>
              </w:rPr>
            </w:pPr>
            <w:r w:rsidRPr="00E466DF">
              <w:rPr>
                <w:rFonts w:cs="Arial"/>
              </w:rPr>
              <w:t>N</w:t>
            </w:r>
          </w:p>
        </w:tc>
        <w:tc>
          <w:tcPr>
            <w:tcW w:w="833" w:type="dxa"/>
          </w:tcPr>
          <w:p w14:paraId="112B05DF" w14:textId="6CA48D45" w:rsidR="00B20E77" w:rsidRPr="00E466DF" w:rsidRDefault="00B20E77" w:rsidP="00BC652F">
            <w:pPr>
              <w:rPr>
                <w:rFonts w:cs="Arial"/>
              </w:rPr>
            </w:pPr>
            <w:r w:rsidRPr="0093100D">
              <w:rPr>
                <w:rFonts w:cs="Arial"/>
              </w:rPr>
              <w:t>n/a</w:t>
            </w:r>
          </w:p>
        </w:tc>
      </w:tr>
      <w:tr w:rsidR="00B20E77" w:rsidRPr="00E466DF" w14:paraId="3640FC7E" w14:textId="77777777" w:rsidTr="005F69B5">
        <w:trPr>
          <w:jc w:val="center"/>
        </w:trPr>
        <w:tc>
          <w:tcPr>
            <w:tcW w:w="779" w:type="dxa"/>
          </w:tcPr>
          <w:p w14:paraId="78A7FAF4" w14:textId="77777777" w:rsidR="00B20E77" w:rsidRPr="00E466DF" w:rsidRDefault="00B20E77" w:rsidP="00BC652F">
            <w:pPr>
              <w:rPr>
                <w:rFonts w:cs="Arial"/>
              </w:rPr>
            </w:pPr>
            <w:r w:rsidRPr="00E466DF">
              <w:rPr>
                <w:rFonts w:cs="Arial"/>
              </w:rPr>
              <w:t>9.20</w:t>
            </w:r>
          </w:p>
        </w:tc>
        <w:tc>
          <w:tcPr>
            <w:tcW w:w="1456" w:type="dxa"/>
          </w:tcPr>
          <w:p w14:paraId="31EF1CC9" w14:textId="5191D6DA" w:rsidR="00B20E77" w:rsidRPr="00E466DF" w:rsidRDefault="00B20E77" w:rsidP="00BC652F">
            <w:pPr>
              <w:rPr>
                <w:rFonts w:cs="Arial"/>
              </w:rPr>
            </w:pPr>
            <w:r w:rsidRPr="00E466DF">
              <w:rPr>
                <w:rFonts w:cs="Arial"/>
              </w:rPr>
              <w:t>Education Service Code</w:t>
            </w:r>
          </w:p>
        </w:tc>
        <w:tc>
          <w:tcPr>
            <w:tcW w:w="695" w:type="dxa"/>
          </w:tcPr>
          <w:p w14:paraId="3D300697" w14:textId="77777777" w:rsidR="00B20E77" w:rsidRPr="00E466DF" w:rsidRDefault="00B20E77" w:rsidP="00BC652F">
            <w:pPr>
              <w:rPr>
                <w:rFonts w:cs="Arial"/>
              </w:rPr>
            </w:pPr>
            <w:r w:rsidRPr="00E466DF">
              <w:rPr>
                <w:rFonts w:cs="Arial"/>
              </w:rPr>
              <w:t>CS</w:t>
            </w:r>
          </w:p>
        </w:tc>
        <w:tc>
          <w:tcPr>
            <w:tcW w:w="916" w:type="dxa"/>
          </w:tcPr>
          <w:p w14:paraId="7679A8D7" w14:textId="77777777" w:rsidR="00B20E77" w:rsidRPr="00E466DF" w:rsidRDefault="00B20E77" w:rsidP="00BC652F">
            <w:pPr>
              <w:rPr>
                <w:rFonts w:cs="Arial"/>
              </w:rPr>
            </w:pPr>
            <w:r w:rsidRPr="00E466DF">
              <w:rPr>
                <w:rFonts w:cs="Arial"/>
              </w:rPr>
              <w:t>1</w:t>
            </w:r>
          </w:p>
        </w:tc>
        <w:tc>
          <w:tcPr>
            <w:tcW w:w="3173" w:type="dxa"/>
          </w:tcPr>
          <w:p w14:paraId="344F4614" w14:textId="77777777" w:rsidR="00B20E77" w:rsidRPr="00E466DF" w:rsidRDefault="00B20E77" w:rsidP="00BC652F">
            <w:pPr>
              <w:rPr>
                <w:rFonts w:cs="Arial"/>
              </w:rPr>
            </w:pPr>
            <w:r w:rsidRPr="00E466DF">
              <w:rPr>
                <w:rFonts w:cs="Arial"/>
              </w:rPr>
              <w:t>A coded value representing an Education Service. An Education Service is specific service or services that are performed within an Education Service Category. Every Education Program provides one or more services to students. Each of these services falls within an Education Service Category.</w:t>
            </w:r>
          </w:p>
        </w:tc>
        <w:tc>
          <w:tcPr>
            <w:tcW w:w="1996" w:type="dxa"/>
          </w:tcPr>
          <w:p w14:paraId="60403E69" w14:textId="77777777" w:rsidR="00B20E77" w:rsidRPr="00E466DF" w:rsidRDefault="00B20E77" w:rsidP="00BC652F">
            <w:pPr>
              <w:rPr>
                <w:rFonts w:cs="Arial"/>
              </w:rPr>
            </w:pPr>
            <w:r w:rsidRPr="00E466DF">
              <w:rPr>
                <w:rFonts w:cs="Arial"/>
              </w:rPr>
              <w:t>See Code Set Education Service English Learners</w:t>
            </w:r>
          </w:p>
        </w:tc>
        <w:tc>
          <w:tcPr>
            <w:tcW w:w="3173" w:type="dxa"/>
          </w:tcPr>
          <w:p w14:paraId="1BA7377C" w14:textId="77777777" w:rsidR="00B20E77" w:rsidRPr="00E466DF" w:rsidRDefault="00B20E77" w:rsidP="00BC652F">
            <w:pPr>
              <w:rPr>
                <w:rFonts w:cs="Arial"/>
              </w:rPr>
            </w:pPr>
            <w:r w:rsidRPr="00E466DF">
              <w:rPr>
                <w:rFonts w:cs="Arial"/>
              </w:rPr>
              <w:t>1) For course sections that are taught by more than one teacher, the value in this field should represent all of the services provided in the course section (a combination of the services those teachers provide).</w:t>
            </w:r>
          </w:p>
          <w:p w14:paraId="790854C1" w14:textId="7057DC24" w:rsidR="00B20E77" w:rsidRDefault="00B20E77" w:rsidP="00BC652F">
            <w:pPr>
              <w:rPr>
                <w:rFonts w:cs="Arial"/>
              </w:rPr>
            </w:pPr>
            <w:r w:rsidRPr="00E466DF">
              <w:rPr>
                <w:rFonts w:cs="Arial"/>
              </w:rPr>
              <w:t>2) If “</w:t>
            </w:r>
            <w:r w:rsidRPr="00E466DF">
              <w:rPr>
                <w:rFonts w:cs="Arial"/>
                <w:i/>
              </w:rPr>
              <w:t>No English Learner Services” (5)</w:t>
            </w:r>
            <w:r w:rsidRPr="00E466DF">
              <w:rPr>
                <w:rFonts w:cs="Arial"/>
              </w:rPr>
              <w:t xml:space="preserve"> is selected, it is recommended that this information be verified before certification.</w:t>
            </w:r>
          </w:p>
          <w:p w14:paraId="75A540DE" w14:textId="2DD7C1C1" w:rsidR="008A2299" w:rsidRPr="00E466DF" w:rsidRDefault="008A2299" w:rsidP="00BC652F">
            <w:pPr>
              <w:rPr>
                <w:rFonts w:cs="Arial"/>
              </w:rPr>
            </w:pPr>
            <w:r>
              <w:rPr>
                <w:rFonts w:cs="Arial"/>
              </w:rPr>
              <w:t>3) Although this cannot be validated upon input, LEAs should ensure that this field is populated if there are English learners are enrolled in the course.</w:t>
            </w:r>
          </w:p>
          <w:p w14:paraId="4FA85F9B" w14:textId="7477F1DB" w:rsidR="00B20E77" w:rsidRPr="00E466DF" w:rsidRDefault="008A2299" w:rsidP="00BC652F">
            <w:pPr>
              <w:rPr>
                <w:rFonts w:cs="Arial"/>
              </w:rPr>
            </w:pPr>
            <w:r>
              <w:rPr>
                <w:rFonts w:cs="Arial"/>
              </w:rPr>
              <w:t>4</w:t>
            </w:r>
            <w:r w:rsidR="00B20E77" w:rsidRPr="00E466DF">
              <w:rPr>
                <w:rFonts w:cs="Arial"/>
              </w:rPr>
              <w:t>) For more information on which teaching credentials and authorizations are required to provide specific English learner services, please reference the following document published by the California Commis</w:t>
            </w:r>
            <w:r w:rsidR="00B20E77">
              <w:rPr>
                <w:rFonts w:cs="Arial"/>
              </w:rPr>
              <w:t xml:space="preserve">sion on Teacher Credentialing: </w:t>
            </w:r>
            <w:r w:rsidR="00B20E77" w:rsidRPr="00E466DF">
              <w:rPr>
                <w:rFonts w:cs="Arial"/>
                <w:i/>
              </w:rPr>
              <w:t>Serving English Learners</w:t>
            </w:r>
            <w:r w:rsidR="00B20E77">
              <w:rPr>
                <w:rFonts w:cs="Arial"/>
              </w:rPr>
              <w:t xml:space="preserve">: </w:t>
            </w:r>
            <w:hyperlink r:id="rId55" w:tooltip="The California Commission on Teacher Credentialing: Serving English Learners document web link." w:history="1">
              <w:r w:rsidR="00B20E77" w:rsidRPr="00E466DF">
                <w:rPr>
                  <w:rStyle w:val="Hyperlink"/>
                  <w:rFonts w:cs="Arial"/>
                </w:rPr>
                <w:t>http://www.ctc.ca.gov/credentials/leaflets/cl622.pdf</w:t>
              </w:r>
            </w:hyperlink>
            <w:r w:rsidR="00B20E77" w:rsidRPr="00E466DF">
              <w:rPr>
                <w:rFonts w:cs="Arial"/>
                <w:color w:val="5B9BD5"/>
              </w:rPr>
              <w:t xml:space="preserve"> </w:t>
            </w:r>
          </w:p>
        </w:tc>
        <w:tc>
          <w:tcPr>
            <w:tcW w:w="3173" w:type="dxa"/>
          </w:tcPr>
          <w:p w14:paraId="7B7FD7F6" w14:textId="4B5703CB" w:rsidR="00B20E77" w:rsidRPr="00E466DF" w:rsidRDefault="00B20E77" w:rsidP="00BC652F">
            <w:pPr>
              <w:rPr>
                <w:rFonts w:cs="Arial"/>
              </w:rPr>
            </w:pPr>
            <w:r w:rsidRPr="00E466DF">
              <w:rPr>
                <w:rFonts w:cs="Arial"/>
              </w:rPr>
              <w:t>If two or more Course Section records have the same Record Type Code, Academic Year ID, School of Course Delivery, Academic Term Code, CRS-Local Course ID, Course Section ID and two or more different SEIDs, then all records must have the same value in the Education Service Code field.</w:t>
            </w:r>
          </w:p>
        </w:tc>
        <w:tc>
          <w:tcPr>
            <w:tcW w:w="2356" w:type="dxa"/>
          </w:tcPr>
          <w:p w14:paraId="008F0973" w14:textId="77777777" w:rsidR="00351C98" w:rsidRDefault="00351C98" w:rsidP="00BC652F">
            <w:pPr>
              <w:rPr>
                <w:rFonts w:cs="Arial"/>
              </w:rPr>
            </w:pPr>
            <w:r>
              <w:rPr>
                <w:rFonts w:cs="Arial"/>
              </w:rPr>
              <w:t>N</w:t>
            </w:r>
          </w:p>
          <w:p w14:paraId="25C123DC" w14:textId="7119A9AB" w:rsidR="00B20E77" w:rsidRPr="00E466DF" w:rsidRDefault="00B20E77" w:rsidP="00BC652F">
            <w:pPr>
              <w:rPr>
                <w:rFonts w:cs="Arial"/>
              </w:rPr>
            </w:pPr>
            <w:r w:rsidRPr="00E466DF">
              <w:rPr>
                <w:rFonts w:cs="Arial"/>
              </w:rPr>
              <w:t>If Record Type Code = CRSC, the contents of this field will not be stored in CALPADS</w:t>
            </w:r>
          </w:p>
        </w:tc>
        <w:tc>
          <w:tcPr>
            <w:tcW w:w="833" w:type="dxa"/>
          </w:tcPr>
          <w:p w14:paraId="7D896DC9" w14:textId="70A7EBE2" w:rsidR="00B20E77" w:rsidRPr="00E466DF" w:rsidRDefault="00B20E77" w:rsidP="00BC652F">
            <w:pPr>
              <w:rPr>
                <w:rFonts w:cs="Arial"/>
              </w:rPr>
            </w:pPr>
            <w:r w:rsidRPr="00046A04">
              <w:rPr>
                <w:rFonts w:cs="Arial"/>
              </w:rPr>
              <w:t>n/a</w:t>
            </w:r>
          </w:p>
        </w:tc>
      </w:tr>
      <w:tr w:rsidR="00B20E77" w:rsidRPr="00E466DF" w14:paraId="12AE01A5" w14:textId="77777777" w:rsidTr="005F69B5">
        <w:trPr>
          <w:jc w:val="center"/>
        </w:trPr>
        <w:tc>
          <w:tcPr>
            <w:tcW w:w="779" w:type="dxa"/>
          </w:tcPr>
          <w:p w14:paraId="76233627" w14:textId="77777777" w:rsidR="00B20E77" w:rsidRPr="00E466DF" w:rsidRDefault="00B20E77" w:rsidP="00BC652F">
            <w:pPr>
              <w:rPr>
                <w:rFonts w:cs="Arial"/>
              </w:rPr>
            </w:pPr>
            <w:r w:rsidRPr="00E466DF">
              <w:rPr>
                <w:rFonts w:cs="Arial"/>
              </w:rPr>
              <w:t>9.21</w:t>
            </w:r>
          </w:p>
        </w:tc>
        <w:tc>
          <w:tcPr>
            <w:tcW w:w="1456" w:type="dxa"/>
          </w:tcPr>
          <w:p w14:paraId="3FE161D7" w14:textId="77777777" w:rsidR="00B20E77" w:rsidRPr="00E466DF" w:rsidRDefault="00B20E77" w:rsidP="00BC652F">
            <w:pPr>
              <w:rPr>
                <w:rFonts w:cs="Arial"/>
              </w:rPr>
            </w:pPr>
            <w:r w:rsidRPr="00E466DF">
              <w:rPr>
                <w:rFonts w:cs="Arial"/>
              </w:rPr>
              <w:t xml:space="preserve">Language of Instruction Code </w:t>
            </w:r>
          </w:p>
        </w:tc>
        <w:tc>
          <w:tcPr>
            <w:tcW w:w="695" w:type="dxa"/>
          </w:tcPr>
          <w:p w14:paraId="44734FB2" w14:textId="77777777" w:rsidR="00B20E77" w:rsidRPr="00E466DF" w:rsidRDefault="00B20E77" w:rsidP="00BC652F">
            <w:pPr>
              <w:rPr>
                <w:rFonts w:cs="Arial"/>
              </w:rPr>
            </w:pPr>
            <w:r w:rsidRPr="00E466DF">
              <w:rPr>
                <w:rFonts w:cs="Arial"/>
              </w:rPr>
              <w:t>CS</w:t>
            </w:r>
          </w:p>
        </w:tc>
        <w:tc>
          <w:tcPr>
            <w:tcW w:w="916" w:type="dxa"/>
          </w:tcPr>
          <w:p w14:paraId="16C52A4C" w14:textId="44563579" w:rsidR="00B20E77" w:rsidRPr="00E466DF" w:rsidRDefault="00202F2F" w:rsidP="00BC652F">
            <w:pPr>
              <w:rPr>
                <w:rFonts w:cs="Arial"/>
              </w:rPr>
            </w:pPr>
            <w:r>
              <w:rPr>
                <w:rFonts w:cs="Arial"/>
              </w:rPr>
              <w:t>3</w:t>
            </w:r>
          </w:p>
        </w:tc>
        <w:tc>
          <w:tcPr>
            <w:tcW w:w="3173" w:type="dxa"/>
          </w:tcPr>
          <w:p w14:paraId="24F455CA" w14:textId="77777777" w:rsidR="00B20E77" w:rsidRPr="00E466DF" w:rsidRDefault="00B20E77" w:rsidP="00BC652F">
            <w:pPr>
              <w:rPr>
                <w:rFonts w:cs="Arial"/>
              </w:rPr>
            </w:pPr>
            <w:r w:rsidRPr="00E466DF">
              <w:rPr>
                <w:rFonts w:cs="Arial"/>
              </w:rPr>
              <w:t>The Language in which instruction is provided or received. Language is defined as communication through ruled governed systems of spoken, signed, or written words common to a people of the same community or nation.</w:t>
            </w:r>
          </w:p>
        </w:tc>
        <w:tc>
          <w:tcPr>
            <w:tcW w:w="1996" w:type="dxa"/>
          </w:tcPr>
          <w:p w14:paraId="4C8BF85B" w14:textId="77777777" w:rsidR="00B20E77" w:rsidRPr="00E466DF" w:rsidRDefault="00B20E77" w:rsidP="00BC652F">
            <w:pPr>
              <w:rPr>
                <w:rFonts w:cs="Arial"/>
              </w:rPr>
            </w:pPr>
            <w:r w:rsidRPr="00E466DF">
              <w:rPr>
                <w:rFonts w:cs="Arial"/>
              </w:rPr>
              <w:t>See Code Set Language</w:t>
            </w:r>
          </w:p>
        </w:tc>
        <w:tc>
          <w:tcPr>
            <w:tcW w:w="3173" w:type="dxa"/>
          </w:tcPr>
          <w:p w14:paraId="30C389F6" w14:textId="36BDCBDD" w:rsidR="00B20E77" w:rsidRPr="00E466DF" w:rsidRDefault="009372F7" w:rsidP="00BC652F">
            <w:pPr>
              <w:rPr>
                <w:rFonts w:cs="Arial"/>
              </w:rPr>
            </w:pPr>
            <w:r w:rsidRPr="009372F7">
              <w:rPr>
                <w:rFonts w:cs="Arial"/>
              </w:rPr>
              <w:t>Starting July 1, 2023, language codes transitioned from 2 characters to 3 characters. It is not required to submit the new 3 character language codes for all existing students.  However, after the transition to the 2023−24 school year, the new 3 character language codes must be used.</w:t>
            </w:r>
          </w:p>
        </w:tc>
        <w:tc>
          <w:tcPr>
            <w:tcW w:w="3173" w:type="dxa"/>
          </w:tcPr>
          <w:p w14:paraId="5890601B" w14:textId="77777777" w:rsidR="00B20E77" w:rsidRPr="00E466DF" w:rsidRDefault="00B20E77" w:rsidP="00BC652F">
            <w:pPr>
              <w:rPr>
                <w:rFonts w:cs="Arial"/>
              </w:rPr>
            </w:pPr>
            <w:r w:rsidRPr="00E466DF">
              <w:rPr>
                <w:rFonts w:cs="Arial"/>
              </w:rPr>
              <w:t>If Record Type Code = CRSE</w:t>
            </w:r>
          </w:p>
          <w:p w14:paraId="35C3DF6D" w14:textId="77777777" w:rsidR="00B20E77" w:rsidRPr="00E466DF" w:rsidRDefault="00B20E77" w:rsidP="00BC652F">
            <w:pPr>
              <w:rPr>
                <w:rFonts w:cs="Arial"/>
              </w:rPr>
            </w:pPr>
            <w:r w:rsidRPr="00E466DF">
              <w:rPr>
                <w:rFonts w:cs="Arial"/>
              </w:rPr>
              <w:t xml:space="preserve">AND </w:t>
            </w:r>
          </w:p>
          <w:p w14:paraId="365F167D" w14:textId="77777777" w:rsidR="00B20E77" w:rsidRPr="00E466DF" w:rsidRDefault="00B20E77" w:rsidP="00BC652F">
            <w:pPr>
              <w:rPr>
                <w:rFonts w:cs="Arial"/>
              </w:rPr>
            </w:pPr>
            <w:r w:rsidRPr="00E466DF">
              <w:rPr>
                <w:rFonts w:cs="Arial"/>
              </w:rPr>
              <w:t>If Education Service Code = 1</w:t>
            </w:r>
          </w:p>
          <w:p w14:paraId="498FDC28" w14:textId="69CE8FBC" w:rsidR="00B20E77" w:rsidRPr="00E466DF" w:rsidRDefault="00B20E77" w:rsidP="00BC652F">
            <w:pPr>
              <w:rPr>
                <w:rFonts w:cs="Arial"/>
              </w:rPr>
            </w:pPr>
            <w:r w:rsidRPr="00E466DF">
              <w:rPr>
                <w:rFonts w:cs="Arial"/>
              </w:rPr>
              <w:t>Then must not equal 00 (English) or 37</w:t>
            </w:r>
            <w:r w:rsidR="009372F7">
              <w:rPr>
                <w:rFonts w:cs="Arial"/>
              </w:rPr>
              <w:t>/sgn</w:t>
            </w:r>
            <w:r w:rsidRPr="00E466DF">
              <w:rPr>
                <w:rFonts w:cs="Arial"/>
              </w:rPr>
              <w:t xml:space="preserve"> (Sign Language</w:t>
            </w:r>
            <w:r w:rsidR="00CE297A">
              <w:rPr>
                <w:rFonts w:cs="Arial"/>
              </w:rPr>
              <w:t>s</w:t>
            </w:r>
            <w:r w:rsidRPr="00E466DF">
              <w:rPr>
                <w:rFonts w:cs="Arial"/>
              </w:rPr>
              <w:t>)</w:t>
            </w:r>
          </w:p>
        </w:tc>
        <w:tc>
          <w:tcPr>
            <w:tcW w:w="2356" w:type="dxa"/>
          </w:tcPr>
          <w:p w14:paraId="2EFDBF94" w14:textId="419F4ED3" w:rsidR="00B20E77" w:rsidRPr="00E466DF" w:rsidRDefault="00B20E77" w:rsidP="00BC652F">
            <w:pPr>
              <w:rPr>
                <w:rFonts w:cs="Arial"/>
              </w:rPr>
            </w:pPr>
            <w:r w:rsidRPr="00E466DF">
              <w:rPr>
                <w:rFonts w:cs="Arial"/>
              </w:rPr>
              <w:t>If Record Type Code = CRSE</w:t>
            </w:r>
            <w:r w:rsidRPr="00E466DF">
              <w:rPr>
                <w:rFonts w:cs="Arial"/>
              </w:rPr>
              <w:br/>
              <w:t>AND Education Service Code = 1</w:t>
            </w:r>
            <w:r w:rsidRPr="00E466DF">
              <w:rPr>
                <w:rFonts w:cs="Arial"/>
              </w:rPr>
              <w:br/>
            </w:r>
            <w:r w:rsidRPr="00E466DF">
              <w:rPr>
                <w:rFonts w:cs="Arial"/>
              </w:rPr>
              <w:br/>
              <w:t>Then Y;</w:t>
            </w:r>
            <w:r w:rsidRPr="00E466DF">
              <w:rPr>
                <w:rFonts w:cs="Arial"/>
              </w:rPr>
              <w:br/>
              <w:t>Else N</w:t>
            </w:r>
          </w:p>
          <w:p w14:paraId="57AB4A76" w14:textId="77777777" w:rsidR="00B20E77" w:rsidRPr="00E466DF" w:rsidRDefault="00B20E77" w:rsidP="00BC652F">
            <w:pPr>
              <w:rPr>
                <w:rFonts w:cs="Arial"/>
              </w:rPr>
            </w:pPr>
            <w:r w:rsidRPr="00E466DF">
              <w:rPr>
                <w:rFonts w:cs="Arial"/>
              </w:rPr>
              <w:t>If Record Type Code = CRSC, the contents of this field will not be stored in CALPADS</w:t>
            </w:r>
          </w:p>
        </w:tc>
        <w:tc>
          <w:tcPr>
            <w:tcW w:w="833" w:type="dxa"/>
          </w:tcPr>
          <w:p w14:paraId="61546576" w14:textId="56662C5F" w:rsidR="00B20E77" w:rsidRPr="00E466DF" w:rsidRDefault="00B20E77" w:rsidP="00BC652F">
            <w:pPr>
              <w:rPr>
                <w:rFonts w:cs="Arial"/>
              </w:rPr>
            </w:pPr>
            <w:r w:rsidRPr="00417334">
              <w:rPr>
                <w:rFonts w:cs="Arial"/>
              </w:rPr>
              <w:t>n/a</w:t>
            </w:r>
          </w:p>
        </w:tc>
      </w:tr>
      <w:tr w:rsidR="00B20E77" w:rsidRPr="00E466DF" w14:paraId="6CC3E131" w14:textId="77777777" w:rsidTr="005F69B5">
        <w:trPr>
          <w:jc w:val="center"/>
        </w:trPr>
        <w:tc>
          <w:tcPr>
            <w:tcW w:w="779" w:type="dxa"/>
          </w:tcPr>
          <w:p w14:paraId="3881CB04" w14:textId="77777777" w:rsidR="00B20E77" w:rsidRPr="00E466DF" w:rsidRDefault="00B20E77" w:rsidP="00BC652F">
            <w:pPr>
              <w:rPr>
                <w:rFonts w:cs="Arial"/>
              </w:rPr>
            </w:pPr>
            <w:r w:rsidRPr="00E466DF">
              <w:rPr>
                <w:rFonts w:cs="Arial"/>
              </w:rPr>
              <w:t>9.22</w:t>
            </w:r>
          </w:p>
        </w:tc>
        <w:tc>
          <w:tcPr>
            <w:tcW w:w="1456" w:type="dxa"/>
          </w:tcPr>
          <w:p w14:paraId="66563B82" w14:textId="77777777" w:rsidR="00B20E77" w:rsidRPr="00E466DF" w:rsidRDefault="00B20E77" w:rsidP="00BC652F">
            <w:pPr>
              <w:rPr>
                <w:rFonts w:cs="Arial"/>
              </w:rPr>
            </w:pPr>
            <w:r w:rsidRPr="00E466DF">
              <w:rPr>
                <w:rFonts w:cs="Arial"/>
              </w:rPr>
              <w:t>Instructional Strategy Code</w:t>
            </w:r>
          </w:p>
        </w:tc>
        <w:tc>
          <w:tcPr>
            <w:tcW w:w="695" w:type="dxa"/>
          </w:tcPr>
          <w:p w14:paraId="1535C904" w14:textId="77777777" w:rsidR="00B20E77" w:rsidRPr="00E466DF" w:rsidRDefault="00B20E77" w:rsidP="00BC652F">
            <w:pPr>
              <w:rPr>
                <w:rFonts w:cs="Arial"/>
              </w:rPr>
            </w:pPr>
            <w:r w:rsidRPr="00E466DF">
              <w:rPr>
                <w:rFonts w:cs="Arial"/>
              </w:rPr>
              <w:t>CS</w:t>
            </w:r>
          </w:p>
        </w:tc>
        <w:tc>
          <w:tcPr>
            <w:tcW w:w="916" w:type="dxa"/>
          </w:tcPr>
          <w:p w14:paraId="4B6D4950" w14:textId="77777777" w:rsidR="00B20E77" w:rsidRPr="00E466DF" w:rsidRDefault="00B20E77" w:rsidP="00BC652F">
            <w:pPr>
              <w:rPr>
                <w:rFonts w:cs="Arial"/>
              </w:rPr>
            </w:pPr>
            <w:r w:rsidRPr="00E466DF">
              <w:rPr>
                <w:rFonts w:cs="Arial"/>
              </w:rPr>
              <w:t>3</w:t>
            </w:r>
          </w:p>
        </w:tc>
        <w:tc>
          <w:tcPr>
            <w:tcW w:w="3173" w:type="dxa"/>
          </w:tcPr>
          <w:p w14:paraId="3AA25802" w14:textId="77777777" w:rsidR="00B20E77" w:rsidRPr="00E466DF" w:rsidRDefault="00B20E77" w:rsidP="00BC652F">
            <w:pPr>
              <w:rPr>
                <w:rFonts w:cs="Arial"/>
              </w:rPr>
            </w:pPr>
            <w:r w:rsidRPr="00E466DF">
              <w:rPr>
                <w:rFonts w:cs="Arial"/>
              </w:rPr>
              <w:t>A coded value representing the Instructional Strategy. Instructional Strategy is defined as a method used to deliver curriculum and instruction.</w:t>
            </w:r>
          </w:p>
        </w:tc>
        <w:tc>
          <w:tcPr>
            <w:tcW w:w="1996" w:type="dxa"/>
          </w:tcPr>
          <w:p w14:paraId="01170552" w14:textId="77777777" w:rsidR="00B20E77" w:rsidRPr="00E466DF" w:rsidRDefault="00B20E77" w:rsidP="00BC652F">
            <w:pPr>
              <w:rPr>
                <w:rFonts w:cs="Arial"/>
              </w:rPr>
            </w:pPr>
            <w:r w:rsidRPr="00E466DF">
              <w:rPr>
                <w:rFonts w:cs="Arial"/>
              </w:rPr>
              <w:t>See Code Set Instructional Strategy</w:t>
            </w:r>
          </w:p>
        </w:tc>
        <w:tc>
          <w:tcPr>
            <w:tcW w:w="3173" w:type="dxa"/>
          </w:tcPr>
          <w:p w14:paraId="6B33BDEE" w14:textId="69EC7BFE" w:rsidR="00B20E77" w:rsidRPr="00E466DF" w:rsidRDefault="007F6A97" w:rsidP="00BC652F">
            <w:pPr>
              <w:rPr>
                <w:rFonts w:cs="Arial"/>
              </w:rPr>
            </w:pPr>
            <w:r>
              <w:rPr>
                <w:rFonts w:cs="Arial"/>
              </w:rPr>
              <w:t>n/a</w:t>
            </w:r>
          </w:p>
        </w:tc>
        <w:tc>
          <w:tcPr>
            <w:tcW w:w="3173" w:type="dxa"/>
          </w:tcPr>
          <w:p w14:paraId="4C1FC2CF" w14:textId="1BA52E23" w:rsidR="00B20E77" w:rsidRPr="00E466DF" w:rsidRDefault="00415D7E" w:rsidP="00BC652F">
            <w:pPr>
              <w:rPr>
                <w:rFonts w:cs="Arial"/>
              </w:rPr>
            </w:pPr>
            <w:r w:rsidRPr="00BA4DEE">
              <w:rPr>
                <w:rFonts w:eastAsia="Times New Roman" w:cs="Arial"/>
                <w:color w:val="000000"/>
                <w:shd w:val="clear" w:color="auto" w:fill="FFFFFF"/>
              </w:rPr>
              <w:t>If Instructional Strategy = 700 (Special Education)</w:t>
            </w:r>
            <w:r>
              <w:rPr>
                <w:rFonts w:eastAsia="Times New Roman" w:cs="Arial"/>
                <w:color w:val="000000"/>
                <w:shd w:val="clear" w:color="auto" w:fill="FFFFFF"/>
              </w:rPr>
              <w:t>,</w:t>
            </w:r>
            <w:r w:rsidRPr="00BA4DEE">
              <w:rPr>
                <w:rFonts w:eastAsia="Times New Roman" w:cs="Arial"/>
                <w:color w:val="000000"/>
                <w:shd w:val="clear" w:color="auto" w:fill="FFFFFF"/>
              </w:rPr>
              <w:t xml:space="preserve"> then all students in the course section must be designated as a Student with Disability.</w:t>
            </w:r>
            <w:r>
              <w:rPr>
                <w:rFonts w:ascii="Segoe UI" w:eastAsia="Times New Roman" w:hAnsi="Segoe UI" w:cs="Segoe UI"/>
                <w:color w:val="000000"/>
                <w:sz w:val="21"/>
                <w:szCs w:val="21"/>
                <w:shd w:val="clear" w:color="auto" w:fill="FFFFFF"/>
              </w:rPr>
              <w:t xml:space="preserve"> </w:t>
            </w:r>
            <w:r w:rsidRPr="005A2D21">
              <w:rPr>
                <w:rFonts w:ascii="Segoe UI" w:eastAsia="Times New Roman" w:hAnsi="Segoe UI" w:cs="Segoe UI"/>
                <w:color w:val="000000"/>
                <w:sz w:val="21"/>
                <w:szCs w:val="21"/>
                <w:shd w:val="clear" w:color="auto" w:fill="FFFFFF"/>
              </w:rPr>
              <w:t xml:space="preserve"> </w:t>
            </w:r>
          </w:p>
        </w:tc>
        <w:tc>
          <w:tcPr>
            <w:tcW w:w="2356" w:type="dxa"/>
          </w:tcPr>
          <w:p w14:paraId="4A07D328" w14:textId="11514CA5" w:rsidR="00B20E77" w:rsidRPr="00E466DF" w:rsidRDefault="007F6A97" w:rsidP="00BC652F">
            <w:pPr>
              <w:rPr>
                <w:rFonts w:cs="Arial"/>
              </w:rPr>
            </w:pPr>
            <w:r>
              <w:rPr>
                <w:rFonts w:cs="Arial"/>
              </w:rPr>
              <w:t>N</w:t>
            </w:r>
          </w:p>
        </w:tc>
        <w:tc>
          <w:tcPr>
            <w:tcW w:w="833" w:type="dxa"/>
          </w:tcPr>
          <w:p w14:paraId="293C78B4" w14:textId="0B77054F" w:rsidR="00B20E77" w:rsidRPr="00E466DF" w:rsidRDefault="00B20E77" w:rsidP="00BC652F">
            <w:pPr>
              <w:rPr>
                <w:rFonts w:cs="Arial"/>
              </w:rPr>
            </w:pPr>
            <w:r w:rsidRPr="00C465E5">
              <w:rPr>
                <w:rFonts w:cs="Arial"/>
              </w:rPr>
              <w:t>n/a</w:t>
            </w:r>
          </w:p>
        </w:tc>
      </w:tr>
      <w:tr w:rsidR="00B20E77" w:rsidRPr="00E466DF" w14:paraId="1C16F182" w14:textId="77777777" w:rsidTr="005F69B5">
        <w:trPr>
          <w:jc w:val="center"/>
        </w:trPr>
        <w:tc>
          <w:tcPr>
            <w:tcW w:w="779" w:type="dxa"/>
          </w:tcPr>
          <w:p w14:paraId="31A30E69" w14:textId="77777777" w:rsidR="00B20E77" w:rsidRPr="00E466DF" w:rsidRDefault="00B20E77" w:rsidP="00BC652F">
            <w:pPr>
              <w:rPr>
                <w:rFonts w:cs="Arial"/>
              </w:rPr>
            </w:pPr>
            <w:r w:rsidRPr="00E466DF">
              <w:rPr>
                <w:rFonts w:cs="Arial"/>
              </w:rPr>
              <w:t>9.23</w:t>
            </w:r>
          </w:p>
        </w:tc>
        <w:tc>
          <w:tcPr>
            <w:tcW w:w="1456" w:type="dxa"/>
          </w:tcPr>
          <w:p w14:paraId="576CA47D" w14:textId="77777777" w:rsidR="00B20E77" w:rsidRPr="00E466DF" w:rsidRDefault="00B20E77" w:rsidP="00BC652F">
            <w:pPr>
              <w:rPr>
                <w:rFonts w:cs="Arial"/>
              </w:rPr>
            </w:pPr>
            <w:r w:rsidRPr="00E466DF">
              <w:rPr>
                <w:rFonts w:cs="Arial"/>
              </w:rPr>
              <w:t>Independent Study Indicator</w:t>
            </w:r>
          </w:p>
        </w:tc>
        <w:tc>
          <w:tcPr>
            <w:tcW w:w="695" w:type="dxa"/>
          </w:tcPr>
          <w:p w14:paraId="7DEF4126" w14:textId="77777777" w:rsidR="00B20E77" w:rsidRPr="00E466DF" w:rsidRDefault="00B20E77" w:rsidP="00BC652F">
            <w:pPr>
              <w:rPr>
                <w:rFonts w:cs="Arial"/>
              </w:rPr>
            </w:pPr>
            <w:r w:rsidRPr="00E466DF">
              <w:rPr>
                <w:rFonts w:cs="Arial"/>
              </w:rPr>
              <w:t>CS</w:t>
            </w:r>
          </w:p>
        </w:tc>
        <w:tc>
          <w:tcPr>
            <w:tcW w:w="916" w:type="dxa"/>
          </w:tcPr>
          <w:p w14:paraId="5EA344AA" w14:textId="77777777" w:rsidR="00B20E77" w:rsidRPr="00E466DF" w:rsidRDefault="00B20E77" w:rsidP="00BC652F">
            <w:pPr>
              <w:rPr>
                <w:rFonts w:cs="Arial"/>
              </w:rPr>
            </w:pPr>
            <w:r w:rsidRPr="00E466DF">
              <w:rPr>
                <w:rFonts w:cs="Arial"/>
              </w:rPr>
              <w:t>1</w:t>
            </w:r>
          </w:p>
        </w:tc>
        <w:tc>
          <w:tcPr>
            <w:tcW w:w="3173" w:type="dxa"/>
          </w:tcPr>
          <w:p w14:paraId="388E2352" w14:textId="4A436F8F" w:rsidR="00B20E77" w:rsidRPr="00E466DF" w:rsidRDefault="00B20E77" w:rsidP="00BC652F">
            <w:pPr>
              <w:rPr>
                <w:rFonts w:cs="Arial"/>
              </w:rPr>
            </w:pPr>
            <w:r w:rsidRPr="00E466DF">
              <w:rPr>
                <w:rFonts w:cs="Arial"/>
              </w:rPr>
              <w:t>An indication of whether or not a cou</w:t>
            </w:r>
            <w:r>
              <w:rPr>
                <w:rFonts w:cs="Arial"/>
              </w:rPr>
              <w:t xml:space="preserve">rse section is taught by way of </w:t>
            </w:r>
            <w:r w:rsidRPr="00E466DF">
              <w:rPr>
                <w:rFonts w:cs="Arial"/>
              </w:rPr>
              <w:t>independent study, which is defined as students working independently, according to a written agreement and under the general supervision of a credentialed teacher. While independent study students follow the district-adopted curriculum and meet the district graduation requirements, independent study offers flexibility to meet individual student needs, interests, and styles of learning. (Education Code sections 51745 et seq.)</w:t>
            </w:r>
          </w:p>
        </w:tc>
        <w:tc>
          <w:tcPr>
            <w:tcW w:w="1996" w:type="dxa"/>
          </w:tcPr>
          <w:p w14:paraId="3FEDDA67" w14:textId="46FD8C14" w:rsidR="00B20E77" w:rsidRPr="00E466DF" w:rsidRDefault="00B20E77" w:rsidP="00BC652F">
            <w:pPr>
              <w:rPr>
                <w:rFonts w:cs="Arial"/>
              </w:rPr>
            </w:pPr>
            <w:r w:rsidRPr="009F4FAD">
              <w:rPr>
                <w:rFonts w:cs="Arial"/>
              </w:rPr>
              <w:t>n/a</w:t>
            </w:r>
          </w:p>
        </w:tc>
        <w:tc>
          <w:tcPr>
            <w:tcW w:w="3173" w:type="dxa"/>
          </w:tcPr>
          <w:p w14:paraId="22E0848D" w14:textId="07F3B6FB" w:rsidR="00B20E77" w:rsidRPr="00E466DF" w:rsidRDefault="00B20E77" w:rsidP="00BC652F">
            <w:pPr>
              <w:rPr>
                <w:rFonts w:cs="Arial"/>
              </w:rPr>
            </w:pPr>
            <w:r w:rsidRPr="009F4FAD">
              <w:rPr>
                <w:rFonts w:cs="Arial"/>
              </w:rPr>
              <w:t>n/a</w:t>
            </w:r>
          </w:p>
        </w:tc>
        <w:tc>
          <w:tcPr>
            <w:tcW w:w="3173" w:type="dxa"/>
          </w:tcPr>
          <w:p w14:paraId="1A49D49D" w14:textId="2BBF7B40" w:rsidR="00B20E77" w:rsidRPr="00E466DF" w:rsidRDefault="00B20E77" w:rsidP="00BC652F">
            <w:pPr>
              <w:rPr>
                <w:rFonts w:cs="Arial"/>
              </w:rPr>
            </w:pPr>
            <w:r w:rsidRPr="009F4FAD">
              <w:rPr>
                <w:rFonts w:cs="Arial"/>
              </w:rPr>
              <w:t>n/a</w:t>
            </w:r>
          </w:p>
        </w:tc>
        <w:tc>
          <w:tcPr>
            <w:tcW w:w="2356" w:type="dxa"/>
          </w:tcPr>
          <w:p w14:paraId="1D6E5824" w14:textId="77777777" w:rsidR="00B20E77" w:rsidRPr="00E466DF" w:rsidRDefault="00B20E77" w:rsidP="00BC652F">
            <w:pPr>
              <w:rPr>
                <w:rFonts w:cs="Arial"/>
              </w:rPr>
            </w:pPr>
            <w:r w:rsidRPr="00E466DF">
              <w:rPr>
                <w:rFonts w:cs="Arial"/>
              </w:rPr>
              <w:t>Y</w:t>
            </w:r>
          </w:p>
        </w:tc>
        <w:tc>
          <w:tcPr>
            <w:tcW w:w="833" w:type="dxa"/>
          </w:tcPr>
          <w:p w14:paraId="2D380D09" w14:textId="38D5C264" w:rsidR="00B20E77" w:rsidRPr="00E466DF" w:rsidRDefault="00B20E77" w:rsidP="00BC652F">
            <w:pPr>
              <w:rPr>
                <w:rFonts w:cs="Arial"/>
              </w:rPr>
            </w:pPr>
            <w:r w:rsidRPr="00BD3853">
              <w:rPr>
                <w:rFonts w:cs="Arial"/>
              </w:rPr>
              <w:t>n/a</w:t>
            </w:r>
          </w:p>
        </w:tc>
      </w:tr>
      <w:tr w:rsidR="00B20E77" w:rsidRPr="00E466DF" w14:paraId="2B0F5113" w14:textId="77777777" w:rsidTr="005F69B5">
        <w:trPr>
          <w:jc w:val="center"/>
        </w:trPr>
        <w:tc>
          <w:tcPr>
            <w:tcW w:w="779" w:type="dxa"/>
          </w:tcPr>
          <w:p w14:paraId="373BC4D8" w14:textId="77777777" w:rsidR="00B20E77" w:rsidRPr="00E466DF" w:rsidRDefault="00B20E77" w:rsidP="00BC652F">
            <w:pPr>
              <w:rPr>
                <w:rFonts w:cs="Arial"/>
              </w:rPr>
            </w:pPr>
            <w:r w:rsidRPr="00E466DF">
              <w:rPr>
                <w:rFonts w:cs="Arial"/>
              </w:rPr>
              <w:t>9.24</w:t>
            </w:r>
          </w:p>
        </w:tc>
        <w:tc>
          <w:tcPr>
            <w:tcW w:w="1456" w:type="dxa"/>
          </w:tcPr>
          <w:p w14:paraId="0AFB6A4A" w14:textId="77777777" w:rsidR="00B20E77" w:rsidRPr="00E466DF" w:rsidRDefault="00B20E77" w:rsidP="00BC652F">
            <w:pPr>
              <w:rPr>
                <w:rFonts w:cs="Arial"/>
              </w:rPr>
            </w:pPr>
            <w:r w:rsidRPr="00E466DF">
              <w:rPr>
                <w:rFonts w:cs="Arial"/>
              </w:rPr>
              <w:t>Distance Learning Indicator</w:t>
            </w:r>
          </w:p>
        </w:tc>
        <w:tc>
          <w:tcPr>
            <w:tcW w:w="695" w:type="dxa"/>
          </w:tcPr>
          <w:p w14:paraId="6A2947DC" w14:textId="77777777" w:rsidR="00B20E77" w:rsidRPr="00E466DF" w:rsidRDefault="00B20E77" w:rsidP="00BC652F">
            <w:pPr>
              <w:rPr>
                <w:rFonts w:cs="Arial"/>
              </w:rPr>
            </w:pPr>
            <w:r w:rsidRPr="00E466DF">
              <w:rPr>
                <w:rFonts w:cs="Arial"/>
              </w:rPr>
              <w:t>CS</w:t>
            </w:r>
          </w:p>
        </w:tc>
        <w:tc>
          <w:tcPr>
            <w:tcW w:w="916" w:type="dxa"/>
          </w:tcPr>
          <w:p w14:paraId="4CB6BEDA" w14:textId="77777777" w:rsidR="00B20E77" w:rsidRPr="00E466DF" w:rsidRDefault="00B20E77" w:rsidP="00BC652F">
            <w:pPr>
              <w:rPr>
                <w:rFonts w:cs="Arial"/>
              </w:rPr>
            </w:pPr>
            <w:r w:rsidRPr="00E466DF">
              <w:rPr>
                <w:rFonts w:cs="Arial"/>
              </w:rPr>
              <w:t>1</w:t>
            </w:r>
          </w:p>
        </w:tc>
        <w:tc>
          <w:tcPr>
            <w:tcW w:w="3173" w:type="dxa"/>
          </w:tcPr>
          <w:p w14:paraId="19C49BAC" w14:textId="1F1388A7" w:rsidR="00B20E77" w:rsidRPr="00E466DF" w:rsidRDefault="0091422F" w:rsidP="00BC652F">
            <w:pPr>
              <w:rPr>
                <w:rFonts w:cs="Arial"/>
              </w:rPr>
            </w:pPr>
            <w:r w:rsidRPr="0091422F">
              <w:rPr>
                <w:rFonts w:cs="Arial"/>
              </w:rPr>
              <w:t>An indication of whether or not a course section is an Online Distance Learning Course. Within the “Distance Learning” definition provided in EC Section 51865(a), this field is intended to capture only distance learning courses that include online interaction, instruction, and check-ins between teachers and pupils through the use of a computer. A “Y” would indicate that this is a Distance Learning Online Course, an “N” would indicate that it is not.</w:t>
            </w:r>
          </w:p>
        </w:tc>
        <w:tc>
          <w:tcPr>
            <w:tcW w:w="1996" w:type="dxa"/>
          </w:tcPr>
          <w:p w14:paraId="2694CD3C" w14:textId="437C395F" w:rsidR="00B20E77" w:rsidRPr="00E466DF" w:rsidRDefault="00B20E77" w:rsidP="00BC652F">
            <w:pPr>
              <w:rPr>
                <w:rFonts w:cs="Arial"/>
              </w:rPr>
            </w:pPr>
            <w:r w:rsidRPr="00046A04">
              <w:rPr>
                <w:rFonts w:cs="Arial"/>
              </w:rPr>
              <w:t>n/a</w:t>
            </w:r>
          </w:p>
        </w:tc>
        <w:tc>
          <w:tcPr>
            <w:tcW w:w="3173" w:type="dxa"/>
          </w:tcPr>
          <w:p w14:paraId="787E7A38" w14:textId="0A0307AE" w:rsidR="001D151E" w:rsidRDefault="001D151E" w:rsidP="00BC652F">
            <w:pPr>
              <w:rPr>
                <w:rFonts w:cs="Arial"/>
              </w:rPr>
            </w:pPr>
            <w:r>
              <w:rPr>
                <w:rFonts w:cs="Arial"/>
              </w:rPr>
              <w:t xml:space="preserve">For 2020-21, </w:t>
            </w:r>
            <w:r>
              <w:rPr>
                <w:rFonts w:ascii="Helvetica" w:hAnsi="Helvetica"/>
                <w:color w:val="000000"/>
                <w:shd w:val="clear" w:color="auto" w:fill="FFFFFF"/>
              </w:rPr>
              <w:t>LEAs should populate this field with a "Y" if instruction in the course section is taught through distance learning full time or part time (portion of a day or week), as of Census Day.</w:t>
            </w:r>
          </w:p>
          <w:p w14:paraId="2C261424" w14:textId="50B2DABE" w:rsidR="00B20E77" w:rsidRDefault="00B20E77" w:rsidP="00BC652F">
            <w:pPr>
              <w:rPr>
                <w:rFonts w:cs="Arial"/>
              </w:rPr>
            </w:pPr>
            <w:r w:rsidRPr="00E466DF">
              <w:rPr>
                <w:rFonts w:cs="Arial"/>
              </w:rPr>
              <w:t>The SEID required for a Distance Learning Course Section is for the classroom monitor.</w:t>
            </w:r>
          </w:p>
          <w:p w14:paraId="35922FAB" w14:textId="4E453945" w:rsidR="00E460B9" w:rsidRPr="00E466DF" w:rsidRDefault="00E460B9" w:rsidP="00BC652F">
            <w:pPr>
              <w:rPr>
                <w:rFonts w:cs="Arial"/>
              </w:rPr>
            </w:pPr>
          </w:p>
        </w:tc>
        <w:tc>
          <w:tcPr>
            <w:tcW w:w="3173" w:type="dxa"/>
          </w:tcPr>
          <w:p w14:paraId="443B87CA" w14:textId="0C3D0D60" w:rsidR="00B20E77" w:rsidRPr="00E466DF" w:rsidRDefault="00B20E77" w:rsidP="00BC652F">
            <w:pPr>
              <w:rPr>
                <w:rFonts w:cs="Arial"/>
              </w:rPr>
            </w:pPr>
            <w:r w:rsidRPr="003907EC">
              <w:rPr>
                <w:rFonts w:cs="Arial"/>
              </w:rPr>
              <w:t>n/a</w:t>
            </w:r>
          </w:p>
        </w:tc>
        <w:tc>
          <w:tcPr>
            <w:tcW w:w="2356" w:type="dxa"/>
          </w:tcPr>
          <w:p w14:paraId="3AD533F7" w14:textId="77777777" w:rsidR="00B20E77" w:rsidRPr="00E466DF" w:rsidRDefault="00B20E77" w:rsidP="00BC652F">
            <w:pPr>
              <w:rPr>
                <w:rFonts w:cs="Arial"/>
              </w:rPr>
            </w:pPr>
            <w:r w:rsidRPr="00E466DF">
              <w:rPr>
                <w:rFonts w:cs="Arial"/>
              </w:rPr>
              <w:t>Y</w:t>
            </w:r>
          </w:p>
        </w:tc>
        <w:tc>
          <w:tcPr>
            <w:tcW w:w="833" w:type="dxa"/>
          </w:tcPr>
          <w:p w14:paraId="20374D92" w14:textId="60C092EA" w:rsidR="00B20E77" w:rsidRPr="00E466DF" w:rsidRDefault="00B20E77" w:rsidP="00BC652F">
            <w:pPr>
              <w:rPr>
                <w:rFonts w:cs="Arial"/>
              </w:rPr>
            </w:pPr>
            <w:r w:rsidRPr="003B1E82">
              <w:rPr>
                <w:rFonts w:cs="Arial"/>
              </w:rPr>
              <w:t>n/a</w:t>
            </w:r>
          </w:p>
        </w:tc>
      </w:tr>
      <w:tr w:rsidR="00B20E77" w:rsidRPr="00E466DF" w14:paraId="09352189" w14:textId="77777777" w:rsidTr="005F69B5">
        <w:trPr>
          <w:jc w:val="center"/>
        </w:trPr>
        <w:tc>
          <w:tcPr>
            <w:tcW w:w="779" w:type="dxa"/>
          </w:tcPr>
          <w:p w14:paraId="05A61435" w14:textId="77777777" w:rsidR="00B20E77" w:rsidRPr="00E466DF" w:rsidRDefault="00B20E77" w:rsidP="008B0674">
            <w:pPr>
              <w:rPr>
                <w:rFonts w:cs="Arial"/>
              </w:rPr>
            </w:pPr>
            <w:r w:rsidRPr="00E466DF">
              <w:rPr>
                <w:rFonts w:cs="Arial"/>
              </w:rPr>
              <w:t>9.25</w:t>
            </w:r>
          </w:p>
        </w:tc>
        <w:tc>
          <w:tcPr>
            <w:tcW w:w="1456" w:type="dxa"/>
          </w:tcPr>
          <w:p w14:paraId="4F61E19C" w14:textId="77777777" w:rsidR="00B20E77" w:rsidRPr="00E466DF" w:rsidRDefault="00B20E77" w:rsidP="008B0674">
            <w:pPr>
              <w:rPr>
                <w:rFonts w:cs="Arial"/>
              </w:rPr>
            </w:pPr>
            <w:r w:rsidRPr="00E466DF">
              <w:rPr>
                <w:rFonts w:cs="Arial"/>
              </w:rPr>
              <w:t>Multiple Teacher Code</w:t>
            </w:r>
          </w:p>
        </w:tc>
        <w:tc>
          <w:tcPr>
            <w:tcW w:w="695" w:type="dxa"/>
          </w:tcPr>
          <w:p w14:paraId="79190BE3" w14:textId="77777777" w:rsidR="00B20E77" w:rsidRPr="00E466DF" w:rsidRDefault="00B20E77" w:rsidP="008B0674">
            <w:pPr>
              <w:rPr>
                <w:rFonts w:cs="Arial"/>
              </w:rPr>
            </w:pPr>
            <w:r w:rsidRPr="00E466DF">
              <w:rPr>
                <w:rFonts w:cs="Arial"/>
              </w:rPr>
              <w:t>CS</w:t>
            </w:r>
          </w:p>
        </w:tc>
        <w:tc>
          <w:tcPr>
            <w:tcW w:w="916" w:type="dxa"/>
          </w:tcPr>
          <w:p w14:paraId="50EA0B16" w14:textId="77777777" w:rsidR="00B20E77" w:rsidRPr="00E466DF" w:rsidRDefault="00B20E77" w:rsidP="008B0674">
            <w:pPr>
              <w:rPr>
                <w:rFonts w:cs="Arial"/>
              </w:rPr>
            </w:pPr>
            <w:r w:rsidRPr="00E466DF">
              <w:rPr>
                <w:rFonts w:cs="Arial"/>
              </w:rPr>
              <w:t>1</w:t>
            </w:r>
          </w:p>
        </w:tc>
        <w:tc>
          <w:tcPr>
            <w:tcW w:w="3173" w:type="dxa"/>
          </w:tcPr>
          <w:p w14:paraId="3DB81C24" w14:textId="77777777" w:rsidR="00B20E77" w:rsidRPr="00E466DF" w:rsidRDefault="00B20E77" w:rsidP="008B0674">
            <w:pPr>
              <w:rPr>
                <w:rFonts w:cs="Arial"/>
              </w:rPr>
            </w:pPr>
            <w:r w:rsidRPr="00E466DF">
              <w:rPr>
                <w:rFonts w:cs="Arial"/>
              </w:rPr>
              <w:t>A coded value representing the Multiple Teacher Code. A Multiple Teacher Instruction Strategy is a category describing the strategy used when there is more than one Teacher teaching a Class.</w:t>
            </w:r>
          </w:p>
        </w:tc>
        <w:tc>
          <w:tcPr>
            <w:tcW w:w="1996" w:type="dxa"/>
          </w:tcPr>
          <w:p w14:paraId="5B1C600D" w14:textId="77777777" w:rsidR="00B20E77" w:rsidRPr="00E466DF" w:rsidRDefault="00B20E77" w:rsidP="008B0674">
            <w:pPr>
              <w:rPr>
                <w:rFonts w:cs="Arial"/>
              </w:rPr>
            </w:pPr>
            <w:r w:rsidRPr="00E466DF">
              <w:rPr>
                <w:rFonts w:cs="Arial"/>
              </w:rPr>
              <w:t>See Code Set Multiple Teacher Instruction Strategy Category</w:t>
            </w:r>
          </w:p>
        </w:tc>
        <w:tc>
          <w:tcPr>
            <w:tcW w:w="3173" w:type="dxa"/>
          </w:tcPr>
          <w:p w14:paraId="6A9DBDCB" w14:textId="7D6E69AB" w:rsidR="00B20E77" w:rsidRPr="00E466DF" w:rsidRDefault="00B20E77" w:rsidP="008B0674">
            <w:pPr>
              <w:rPr>
                <w:rFonts w:cs="Arial"/>
              </w:rPr>
            </w:pPr>
            <w:r w:rsidRPr="00AB35C8">
              <w:rPr>
                <w:rFonts w:cs="Arial"/>
              </w:rPr>
              <w:t>n/a</w:t>
            </w:r>
          </w:p>
        </w:tc>
        <w:tc>
          <w:tcPr>
            <w:tcW w:w="3173" w:type="dxa"/>
          </w:tcPr>
          <w:p w14:paraId="4EC820B0" w14:textId="77777777" w:rsidR="00415D7E" w:rsidRDefault="00415D7E" w:rsidP="00415D7E">
            <w:pPr>
              <w:rPr>
                <w:rFonts w:cs="Arial"/>
              </w:rPr>
            </w:pPr>
            <w:r>
              <w:rPr>
                <w:rFonts w:cs="Arial"/>
              </w:rPr>
              <w:t xml:space="preserve">1) </w:t>
            </w:r>
            <w:r w:rsidRPr="00415D7E">
              <w:rPr>
                <w:rFonts w:cs="Arial"/>
              </w:rPr>
              <w:t>If Record Type Code = CRSE AND If Multiple Teacher Code is populated</w:t>
            </w:r>
            <w:r w:rsidRPr="00415D7E">
              <w:rPr>
                <w:rFonts w:cs="Arial"/>
              </w:rPr>
              <w:br/>
              <w:t>Then two or more Course Section records with the same Class ID must be submitted with different SEIDs (Exception when SEID = 9999999999)</w:t>
            </w:r>
          </w:p>
          <w:p w14:paraId="16BA7CCB" w14:textId="69E4B5BA" w:rsidR="00B20E77" w:rsidRPr="00E466DF" w:rsidRDefault="00415D7E" w:rsidP="00415D7E">
            <w:pPr>
              <w:rPr>
                <w:rFonts w:cs="Arial"/>
              </w:rPr>
            </w:pPr>
            <w:r>
              <w:rPr>
                <w:rFonts w:cs="Arial"/>
              </w:rPr>
              <w:t xml:space="preserve">2) </w:t>
            </w:r>
            <w:r w:rsidRPr="005A2D21">
              <w:rPr>
                <w:rFonts w:cs="Arial"/>
              </w:rPr>
              <w:t>If there are two or more CRSE records with the same Class ID, Course Section ID, and School of Course Delivery, but with different SEIDS, then Multiple Teacher Code should be populated for each record.</w:t>
            </w:r>
          </w:p>
        </w:tc>
        <w:tc>
          <w:tcPr>
            <w:tcW w:w="2356" w:type="dxa"/>
          </w:tcPr>
          <w:p w14:paraId="0B52290D" w14:textId="77777777" w:rsidR="00B20E77" w:rsidRPr="00E466DF" w:rsidRDefault="00B20E77" w:rsidP="008B0674">
            <w:pPr>
              <w:rPr>
                <w:rFonts w:cs="Arial"/>
              </w:rPr>
            </w:pPr>
            <w:r w:rsidRPr="00E466DF">
              <w:rPr>
                <w:rFonts w:cs="Arial"/>
              </w:rPr>
              <w:t>N</w:t>
            </w:r>
          </w:p>
          <w:p w14:paraId="69FD9F21" w14:textId="77777777" w:rsidR="00B20E77" w:rsidRPr="00E466DF" w:rsidRDefault="00B20E77" w:rsidP="008B0674">
            <w:pPr>
              <w:rPr>
                <w:rFonts w:cs="Arial"/>
              </w:rPr>
            </w:pPr>
            <w:r w:rsidRPr="00E466DF">
              <w:rPr>
                <w:rFonts w:cs="Arial"/>
              </w:rPr>
              <w:t>If Record Type Code = CRSC, the contents of this field will not be stored in CALPADS</w:t>
            </w:r>
          </w:p>
        </w:tc>
        <w:tc>
          <w:tcPr>
            <w:tcW w:w="833" w:type="dxa"/>
          </w:tcPr>
          <w:p w14:paraId="41CE92CC" w14:textId="3593C7C2" w:rsidR="00B20E77" w:rsidRPr="00E466DF" w:rsidRDefault="00B20E77" w:rsidP="008B0674">
            <w:pPr>
              <w:rPr>
                <w:rFonts w:cs="Arial"/>
              </w:rPr>
            </w:pPr>
            <w:r w:rsidRPr="00173274">
              <w:rPr>
                <w:rFonts w:cs="Arial"/>
              </w:rPr>
              <w:t>n/a</w:t>
            </w:r>
          </w:p>
        </w:tc>
      </w:tr>
      <w:tr w:rsidR="00B20E77" w:rsidRPr="00E466DF" w14:paraId="2BAF0828" w14:textId="77777777" w:rsidTr="005F69B5">
        <w:trPr>
          <w:jc w:val="center"/>
        </w:trPr>
        <w:tc>
          <w:tcPr>
            <w:tcW w:w="779" w:type="dxa"/>
          </w:tcPr>
          <w:p w14:paraId="5654407D" w14:textId="77777777" w:rsidR="00B20E77" w:rsidRPr="00E466DF" w:rsidRDefault="00B20E77" w:rsidP="008B0674">
            <w:pPr>
              <w:rPr>
                <w:rFonts w:cs="Arial"/>
              </w:rPr>
            </w:pPr>
            <w:r w:rsidRPr="00E466DF">
              <w:rPr>
                <w:rFonts w:cs="Arial"/>
              </w:rPr>
              <w:t>9.26</w:t>
            </w:r>
          </w:p>
        </w:tc>
        <w:tc>
          <w:tcPr>
            <w:tcW w:w="1456" w:type="dxa"/>
          </w:tcPr>
          <w:p w14:paraId="793ACC54" w14:textId="77777777" w:rsidR="00B20E77" w:rsidRPr="00E466DF" w:rsidRDefault="00B20E77" w:rsidP="008B0674">
            <w:pPr>
              <w:rPr>
                <w:rFonts w:cs="Arial"/>
              </w:rPr>
            </w:pPr>
            <w:r w:rsidRPr="00E466DF">
              <w:rPr>
                <w:rFonts w:cs="Arial"/>
                <w:color w:val="000000"/>
              </w:rPr>
              <w:t>Education Program Funding Source Code</w:t>
            </w:r>
          </w:p>
        </w:tc>
        <w:tc>
          <w:tcPr>
            <w:tcW w:w="695" w:type="dxa"/>
          </w:tcPr>
          <w:p w14:paraId="5FBDB94F" w14:textId="77777777" w:rsidR="00B20E77" w:rsidRPr="00E466DF" w:rsidRDefault="00B20E77" w:rsidP="008B0674">
            <w:pPr>
              <w:rPr>
                <w:rFonts w:cs="Arial"/>
              </w:rPr>
            </w:pPr>
            <w:r w:rsidRPr="00E466DF">
              <w:rPr>
                <w:rFonts w:cs="Arial"/>
              </w:rPr>
              <w:t>CS</w:t>
            </w:r>
          </w:p>
        </w:tc>
        <w:tc>
          <w:tcPr>
            <w:tcW w:w="916" w:type="dxa"/>
          </w:tcPr>
          <w:p w14:paraId="0C7B0337" w14:textId="77777777" w:rsidR="00B20E77" w:rsidRPr="00E466DF" w:rsidRDefault="00B20E77" w:rsidP="008B0674">
            <w:pPr>
              <w:rPr>
                <w:rFonts w:cs="Arial"/>
              </w:rPr>
            </w:pPr>
            <w:r w:rsidRPr="00E466DF">
              <w:rPr>
                <w:rFonts w:cs="Arial"/>
              </w:rPr>
              <w:t>4</w:t>
            </w:r>
          </w:p>
        </w:tc>
        <w:tc>
          <w:tcPr>
            <w:tcW w:w="3173" w:type="dxa"/>
          </w:tcPr>
          <w:p w14:paraId="6636FD97" w14:textId="77777777" w:rsidR="00B20E77" w:rsidRPr="00E466DF" w:rsidRDefault="00B20E77" w:rsidP="008B0674">
            <w:pPr>
              <w:rPr>
                <w:rFonts w:cs="Arial"/>
              </w:rPr>
            </w:pPr>
            <w:r w:rsidRPr="00E466DF">
              <w:rPr>
                <w:rFonts w:cs="Arial"/>
              </w:rPr>
              <w:t>A coded value representing and Education Program that represents a particular source of previous or current funding. For example, if a course section is or was previously funded specifically with funding from the California Partnership Academies Program.</w:t>
            </w:r>
          </w:p>
        </w:tc>
        <w:tc>
          <w:tcPr>
            <w:tcW w:w="1996" w:type="dxa"/>
          </w:tcPr>
          <w:p w14:paraId="66AB74ED" w14:textId="77777777" w:rsidR="00B20E77" w:rsidRPr="00E466DF" w:rsidRDefault="00B20E77" w:rsidP="008B0674">
            <w:pPr>
              <w:rPr>
                <w:rFonts w:cs="Arial"/>
              </w:rPr>
            </w:pPr>
            <w:r w:rsidRPr="00E466DF">
              <w:rPr>
                <w:rFonts w:cs="Arial"/>
              </w:rPr>
              <w:t>See Code Set Education Program Funding Source</w:t>
            </w:r>
          </w:p>
        </w:tc>
        <w:tc>
          <w:tcPr>
            <w:tcW w:w="3173" w:type="dxa"/>
          </w:tcPr>
          <w:p w14:paraId="5AB19797" w14:textId="0FD8C673" w:rsidR="00B20E77" w:rsidRPr="00E466DF" w:rsidRDefault="00B20E77" w:rsidP="008B0674">
            <w:pPr>
              <w:rPr>
                <w:rFonts w:cs="Arial"/>
              </w:rPr>
            </w:pPr>
            <w:r w:rsidRPr="00AB35C8">
              <w:rPr>
                <w:rFonts w:cs="Arial"/>
              </w:rPr>
              <w:t>n/a</w:t>
            </w:r>
          </w:p>
        </w:tc>
        <w:tc>
          <w:tcPr>
            <w:tcW w:w="3173" w:type="dxa"/>
          </w:tcPr>
          <w:p w14:paraId="6A11607B" w14:textId="0A41F10A" w:rsidR="00B20E77" w:rsidRPr="00E466DF" w:rsidRDefault="00B20E77" w:rsidP="008B0674">
            <w:pPr>
              <w:rPr>
                <w:rFonts w:cs="Arial"/>
              </w:rPr>
            </w:pPr>
            <w:r w:rsidRPr="003907EC">
              <w:rPr>
                <w:rFonts w:cs="Arial"/>
              </w:rPr>
              <w:t>n/a</w:t>
            </w:r>
          </w:p>
        </w:tc>
        <w:tc>
          <w:tcPr>
            <w:tcW w:w="2356" w:type="dxa"/>
          </w:tcPr>
          <w:p w14:paraId="37AF4CB7" w14:textId="77777777" w:rsidR="00B20E77" w:rsidRPr="00E466DF" w:rsidRDefault="00B20E77" w:rsidP="008B0674">
            <w:pPr>
              <w:rPr>
                <w:rFonts w:cs="Arial"/>
              </w:rPr>
            </w:pPr>
            <w:r w:rsidRPr="00E466DF">
              <w:rPr>
                <w:rFonts w:cs="Arial"/>
              </w:rPr>
              <w:t>N</w:t>
            </w:r>
          </w:p>
        </w:tc>
        <w:tc>
          <w:tcPr>
            <w:tcW w:w="833" w:type="dxa"/>
          </w:tcPr>
          <w:p w14:paraId="5B1ECFE3" w14:textId="01632962" w:rsidR="00B20E77" w:rsidRPr="00E466DF" w:rsidRDefault="00B20E77" w:rsidP="008B0674">
            <w:pPr>
              <w:rPr>
                <w:rFonts w:cs="Arial"/>
              </w:rPr>
            </w:pPr>
            <w:r w:rsidRPr="00173274">
              <w:rPr>
                <w:rFonts w:cs="Arial"/>
              </w:rPr>
              <w:t>n/a</w:t>
            </w:r>
          </w:p>
        </w:tc>
      </w:tr>
      <w:tr w:rsidR="00B20E77" w:rsidRPr="00E466DF" w14:paraId="3DD85316" w14:textId="77777777" w:rsidTr="005F69B5">
        <w:trPr>
          <w:jc w:val="center"/>
        </w:trPr>
        <w:tc>
          <w:tcPr>
            <w:tcW w:w="779" w:type="dxa"/>
          </w:tcPr>
          <w:p w14:paraId="74D8A551" w14:textId="77777777" w:rsidR="00B20E77" w:rsidRPr="00E466DF" w:rsidRDefault="00B20E77" w:rsidP="008B0674">
            <w:pPr>
              <w:rPr>
                <w:rFonts w:cs="Arial"/>
              </w:rPr>
            </w:pPr>
            <w:r w:rsidRPr="00E466DF">
              <w:rPr>
                <w:rFonts w:cs="Arial"/>
              </w:rPr>
              <w:t>9.27</w:t>
            </w:r>
          </w:p>
        </w:tc>
        <w:tc>
          <w:tcPr>
            <w:tcW w:w="1456" w:type="dxa"/>
          </w:tcPr>
          <w:p w14:paraId="364B1CDF" w14:textId="77777777" w:rsidR="00B20E77" w:rsidRPr="00E466DF" w:rsidRDefault="00B20E77" w:rsidP="008B0674">
            <w:pPr>
              <w:rPr>
                <w:rFonts w:cs="Arial"/>
                <w:color w:val="000000"/>
              </w:rPr>
            </w:pPr>
            <w:r w:rsidRPr="00E466DF">
              <w:rPr>
                <w:rFonts w:cs="Arial"/>
              </w:rPr>
              <w:t>CTE Course Section Provider Code</w:t>
            </w:r>
          </w:p>
        </w:tc>
        <w:tc>
          <w:tcPr>
            <w:tcW w:w="695" w:type="dxa"/>
          </w:tcPr>
          <w:p w14:paraId="7A9F6802" w14:textId="77777777" w:rsidR="00B20E77" w:rsidRPr="00E466DF" w:rsidRDefault="00B20E77" w:rsidP="008B0674">
            <w:pPr>
              <w:rPr>
                <w:rFonts w:cs="Arial"/>
              </w:rPr>
            </w:pPr>
            <w:r w:rsidRPr="00E466DF">
              <w:rPr>
                <w:rFonts w:cs="Arial"/>
              </w:rPr>
              <w:t>CS</w:t>
            </w:r>
          </w:p>
        </w:tc>
        <w:tc>
          <w:tcPr>
            <w:tcW w:w="916" w:type="dxa"/>
          </w:tcPr>
          <w:p w14:paraId="5065FC20" w14:textId="77777777" w:rsidR="00B20E77" w:rsidRPr="00E466DF" w:rsidRDefault="00B20E77" w:rsidP="008B0674">
            <w:pPr>
              <w:rPr>
                <w:rFonts w:cs="Arial"/>
              </w:rPr>
            </w:pPr>
            <w:r w:rsidRPr="00E466DF">
              <w:rPr>
                <w:rFonts w:cs="Arial"/>
              </w:rPr>
              <w:t>1</w:t>
            </w:r>
          </w:p>
        </w:tc>
        <w:tc>
          <w:tcPr>
            <w:tcW w:w="3173" w:type="dxa"/>
          </w:tcPr>
          <w:p w14:paraId="73864AF0" w14:textId="77777777" w:rsidR="00B20E77" w:rsidRPr="00E466DF" w:rsidRDefault="00B20E77" w:rsidP="008B0674">
            <w:pPr>
              <w:rPr>
                <w:rFonts w:cs="Arial"/>
              </w:rPr>
            </w:pPr>
            <w:r w:rsidRPr="00E466DF">
              <w:rPr>
                <w:rFonts w:cs="Arial"/>
              </w:rPr>
              <w:t>A coded value representing the Career Technical Education Course Provider Category. A Career Technical Education Course Provider Category is a category best describing the entity that is providing a Career Technical Education course.</w:t>
            </w:r>
          </w:p>
        </w:tc>
        <w:tc>
          <w:tcPr>
            <w:tcW w:w="1996" w:type="dxa"/>
          </w:tcPr>
          <w:p w14:paraId="01F5C7F0" w14:textId="77777777" w:rsidR="00B20E77" w:rsidRPr="00E466DF" w:rsidRDefault="00B20E77" w:rsidP="008B0674">
            <w:pPr>
              <w:rPr>
                <w:rFonts w:cs="Arial"/>
              </w:rPr>
            </w:pPr>
            <w:r w:rsidRPr="00E466DF">
              <w:rPr>
                <w:rFonts w:cs="Arial"/>
              </w:rPr>
              <w:t>See Code Set Career Technical Education Funding Provider Category</w:t>
            </w:r>
          </w:p>
        </w:tc>
        <w:tc>
          <w:tcPr>
            <w:tcW w:w="3173" w:type="dxa"/>
          </w:tcPr>
          <w:p w14:paraId="4D03E148" w14:textId="47888792" w:rsidR="00B20E77" w:rsidRPr="00E466DF" w:rsidRDefault="00B20E77" w:rsidP="008B0674">
            <w:pPr>
              <w:rPr>
                <w:rFonts w:cs="Arial"/>
              </w:rPr>
            </w:pPr>
            <w:r w:rsidRPr="00AB4012">
              <w:rPr>
                <w:rFonts w:cs="Arial"/>
              </w:rPr>
              <w:t>n/a</w:t>
            </w:r>
          </w:p>
        </w:tc>
        <w:tc>
          <w:tcPr>
            <w:tcW w:w="3173" w:type="dxa"/>
          </w:tcPr>
          <w:p w14:paraId="28E66F9C" w14:textId="5BC5DA08" w:rsidR="00B20E77" w:rsidRPr="00E466DF" w:rsidRDefault="00B20E77" w:rsidP="008B0674">
            <w:pPr>
              <w:rPr>
                <w:rFonts w:cs="Arial"/>
              </w:rPr>
            </w:pPr>
            <w:r w:rsidRPr="00AB4012">
              <w:rPr>
                <w:rFonts w:cs="Arial"/>
              </w:rPr>
              <w:t>n/a</w:t>
            </w:r>
          </w:p>
        </w:tc>
        <w:tc>
          <w:tcPr>
            <w:tcW w:w="2356" w:type="dxa"/>
          </w:tcPr>
          <w:p w14:paraId="2B548618" w14:textId="77777777" w:rsidR="00B20E77" w:rsidRPr="00E466DF" w:rsidRDefault="00B20E77" w:rsidP="008B0674">
            <w:pPr>
              <w:rPr>
                <w:rFonts w:cs="Arial"/>
              </w:rPr>
            </w:pPr>
            <w:r w:rsidRPr="00E466DF">
              <w:rPr>
                <w:rFonts w:cs="Arial"/>
              </w:rPr>
              <w:t>If CTE State Course Code is populated (i.e., 7000-8999)</w:t>
            </w:r>
            <w:r w:rsidRPr="00E466DF">
              <w:rPr>
                <w:rFonts w:cs="Arial"/>
              </w:rPr>
              <w:br/>
              <w:t>Then Y;</w:t>
            </w:r>
            <w:r w:rsidRPr="00E466DF">
              <w:rPr>
                <w:rFonts w:cs="Arial"/>
              </w:rPr>
              <w:br/>
              <w:t>Else N</w:t>
            </w:r>
          </w:p>
        </w:tc>
        <w:tc>
          <w:tcPr>
            <w:tcW w:w="833" w:type="dxa"/>
          </w:tcPr>
          <w:p w14:paraId="64A91910" w14:textId="46403DD2" w:rsidR="00B20E77" w:rsidRPr="00E466DF" w:rsidRDefault="00B20E77" w:rsidP="008B0674">
            <w:pPr>
              <w:rPr>
                <w:rFonts w:cs="Arial"/>
              </w:rPr>
            </w:pPr>
            <w:r w:rsidRPr="00445B09">
              <w:rPr>
                <w:rFonts w:cs="Arial"/>
              </w:rPr>
              <w:t>n/a</w:t>
            </w:r>
          </w:p>
        </w:tc>
      </w:tr>
      <w:tr w:rsidR="005F69B5" w:rsidRPr="00E466DF" w14:paraId="1C9A40C5" w14:textId="77777777" w:rsidTr="005F69B5">
        <w:trPr>
          <w:jc w:val="center"/>
        </w:trPr>
        <w:tc>
          <w:tcPr>
            <w:tcW w:w="779" w:type="dxa"/>
          </w:tcPr>
          <w:p w14:paraId="2EF8421E" w14:textId="76F620A2" w:rsidR="005F69B5" w:rsidRPr="00E466DF" w:rsidRDefault="005F69B5" w:rsidP="005F69B5">
            <w:pPr>
              <w:rPr>
                <w:rFonts w:cs="Arial"/>
              </w:rPr>
            </w:pPr>
            <w:r w:rsidRPr="00696C22">
              <w:rPr>
                <w:rFonts w:cs="Arial"/>
              </w:rPr>
              <w:t>9.28</w:t>
            </w:r>
          </w:p>
        </w:tc>
        <w:tc>
          <w:tcPr>
            <w:tcW w:w="1456" w:type="dxa"/>
          </w:tcPr>
          <w:p w14:paraId="050D4B8C" w14:textId="5B4EDB7A" w:rsidR="005F69B5" w:rsidRPr="00E466DF" w:rsidRDefault="005F69B5" w:rsidP="005F69B5">
            <w:pPr>
              <w:rPr>
                <w:rFonts w:cs="Arial"/>
              </w:rPr>
            </w:pPr>
            <w:r>
              <w:rPr>
                <w:rFonts w:cs="Arial"/>
              </w:rPr>
              <w:t>Course Content Area Subcategory Code</w:t>
            </w:r>
          </w:p>
        </w:tc>
        <w:tc>
          <w:tcPr>
            <w:tcW w:w="695" w:type="dxa"/>
          </w:tcPr>
          <w:p w14:paraId="6A17FABF" w14:textId="7B46B9D9" w:rsidR="005F69B5" w:rsidRPr="00E466DF" w:rsidRDefault="005F69B5" w:rsidP="005F69B5">
            <w:pPr>
              <w:rPr>
                <w:rFonts w:cs="Arial"/>
              </w:rPr>
            </w:pPr>
            <w:r w:rsidRPr="00696C22">
              <w:rPr>
                <w:rFonts w:cs="Arial"/>
              </w:rPr>
              <w:t>CS</w:t>
            </w:r>
          </w:p>
        </w:tc>
        <w:tc>
          <w:tcPr>
            <w:tcW w:w="916" w:type="dxa"/>
          </w:tcPr>
          <w:p w14:paraId="34FB56C4" w14:textId="6354B490" w:rsidR="005F69B5" w:rsidRPr="00E466DF" w:rsidRDefault="005F69B5" w:rsidP="005F69B5">
            <w:pPr>
              <w:rPr>
                <w:rFonts w:cs="Arial"/>
              </w:rPr>
            </w:pPr>
            <w:r>
              <w:rPr>
                <w:rFonts w:cs="Arial"/>
              </w:rPr>
              <w:t>7</w:t>
            </w:r>
          </w:p>
        </w:tc>
        <w:tc>
          <w:tcPr>
            <w:tcW w:w="3173" w:type="dxa"/>
          </w:tcPr>
          <w:p w14:paraId="53ACDA3F" w14:textId="77777777" w:rsidR="005F69B5" w:rsidRPr="00B94F94" w:rsidRDefault="005F69B5" w:rsidP="005F69B5">
            <w:pPr>
              <w:rPr>
                <w:rFonts w:cs="Arial"/>
              </w:rPr>
            </w:pPr>
            <w:r>
              <w:rPr>
                <w:rFonts w:cs="Arial"/>
              </w:rPr>
              <w:t>A coded value representing a</w:t>
            </w:r>
            <w:r w:rsidRPr="00B94F94">
              <w:rPr>
                <w:rFonts w:cs="Arial"/>
              </w:rPr>
              <w:t xml:space="preserve"> more detailed subject matter within an area of course content.  For example, "piano" is a subcategory of a "Music - Instrumental" course.</w:t>
            </w:r>
          </w:p>
          <w:p w14:paraId="293C6DD4" w14:textId="439FE688" w:rsidR="005F69B5" w:rsidRPr="00E466DF" w:rsidRDefault="005F69B5" w:rsidP="005F69B5">
            <w:pPr>
              <w:rPr>
                <w:rFonts w:cs="Arial"/>
              </w:rPr>
            </w:pPr>
          </w:p>
        </w:tc>
        <w:tc>
          <w:tcPr>
            <w:tcW w:w="1996" w:type="dxa"/>
          </w:tcPr>
          <w:p w14:paraId="0E4E2294" w14:textId="685BD0A9" w:rsidR="005F69B5" w:rsidRPr="00E466DF" w:rsidRDefault="005F69B5" w:rsidP="005F69B5">
            <w:pPr>
              <w:rPr>
                <w:rFonts w:cs="Arial"/>
              </w:rPr>
            </w:pPr>
            <w:r>
              <w:rPr>
                <w:rFonts w:cs="Arial"/>
              </w:rPr>
              <w:t>Course Content Area Subcategory</w:t>
            </w:r>
          </w:p>
        </w:tc>
        <w:tc>
          <w:tcPr>
            <w:tcW w:w="3173" w:type="dxa"/>
          </w:tcPr>
          <w:p w14:paraId="669142F5" w14:textId="2560DAC2" w:rsidR="005F69B5" w:rsidRPr="00E466DF" w:rsidRDefault="005F69B5" w:rsidP="005F69B5">
            <w:pPr>
              <w:rPr>
                <w:rFonts w:cs="Arial"/>
              </w:rPr>
            </w:pPr>
            <w:r w:rsidRPr="00696C22">
              <w:rPr>
                <w:rFonts w:cs="Arial"/>
              </w:rPr>
              <w:t>n/a</w:t>
            </w:r>
          </w:p>
        </w:tc>
        <w:tc>
          <w:tcPr>
            <w:tcW w:w="3173" w:type="dxa"/>
          </w:tcPr>
          <w:p w14:paraId="39B133B4" w14:textId="77777777" w:rsidR="005F69B5" w:rsidRDefault="005F69B5" w:rsidP="005F69B5">
            <w:pPr>
              <w:rPr>
                <w:rFonts w:cs="Arial"/>
              </w:rPr>
            </w:pPr>
            <w:r>
              <w:rPr>
                <w:rFonts w:cs="Arial"/>
              </w:rPr>
              <w:t>1) If populated, must be a valid combination per the CrsGrpSt</w:t>
            </w:r>
            <w:r w:rsidRPr="00600C6F">
              <w:rPr>
                <w:rFonts w:cs="Arial"/>
              </w:rPr>
              <w:t xml:space="preserve"> - ContentSubctgy</w:t>
            </w:r>
            <w:r>
              <w:rPr>
                <w:rFonts w:cs="Arial"/>
              </w:rPr>
              <w:t xml:space="preserve"> combinations in the CALPADS Valid Code Combinations.</w:t>
            </w:r>
          </w:p>
          <w:p w14:paraId="6DC29DDF" w14:textId="083267B0" w:rsidR="005F69B5" w:rsidRPr="00E466DF" w:rsidRDefault="005F69B5" w:rsidP="005F69B5">
            <w:pPr>
              <w:rPr>
                <w:rFonts w:cs="Arial"/>
              </w:rPr>
            </w:pPr>
            <w:r>
              <w:rPr>
                <w:rFonts w:cs="Arial"/>
              </w:rPr>
              <w:t>2</w:t>
            </w:r>
            <w:r w:rsidRPr="00B26FB2">
              <w:rPr>
                <w:rFonts w:cs="Arial"/>
              </w:rPr>
              <w:t xml:space="preserve">) If State Course Code &lt;&gt; 9000, 9051, 9080, 9090, 9130-37, 9155, </w:t>
            </w:r>
            <w:r w:rsidR="00F22A39" w:rsidRPr="00B26FB2">
              <w:rPr>
                <w:rFonts w:cs="Arial"/>
              </w:rPr>
              <w:t xml:space="preserve">9156, 9157, </w:t>
            </w:r>
            <w:r w:rsidRPr="00B26FB2">
              <w:rPr>
                <w:rFonts w:cs="Arial"/>
              </w:rPr>
              <w:t>9222, 9223, 9291, 9292, 9293, 9294, 9316, 9381</w:t>
            </w:r>
            <w:r w:rsidR="00B26FB2" w:rsidRPr="00B26FB2">
              <w:rPr>
                <w:rFonts w:cs="Arial"/>
              </w:rPr>
              <w:t xml:space="preserve">, 9400, </w:t>
            </w:r>
            <w:r w:rsidR="00B26FB2" w:rsidRPr="00B26FB2">
              <w:rPr>
                <w:rFonts w:cs="Arial"/>
                <w:color w:val="000000"/>
                <w:shd w:val="clear" w:color="auto" w:fill="FFFFFF"/>
              </w:rPr>
              <w:t>9601, 9610, 9611, 9630, 9689, 9690, 9695, or 9696</w:t>
            </w:r>
            <w:r w:rsidRPr="00B26FB2">
              <w:rPr>
                <w:rFonts w:cs="Arial"/>
              </w:rPr>
              <w:t xml:space="preserve"> then this field must be blank.</w:t>
            </w:r>
          </w:p>
        </w:tc>
        <w:tc>
          <w:tcPr>
            <w:tcW w:w="2356" w:type="dxa"/>
          </w:tcPr>
          <w:p w14:paraId="276B822B" w14:textId="24EBDFA3" w:rsidR="005F69B5" w:rsidRDefault="005F69B5" w:rsidP="005F69B5">
            <w:pPr>
              <w:rPr>
                <w:rFonts w:cs="Arial"/>
              </w:rPr>
            </w:pPr>
            <w:r>
              <w:rPr>
                <w:rFonts w:cs="Arial"/>
              </w:rPr>
              <w:t xml:space="preserve">If State Course Code = 9000, 9051, 9080, 9090, 9130-37, 9155, </w:t>
            </w:r>
            <w:r w:rsidR="00F22A39">
              <w:rPr>
                <w:rFonts w:cs="Arial"/>
              </w:rPr>
              <w:t xml:space="preserve">9156, 9157, </w:t>
            </w:r>
            <w:r>
              <w:rPr>
                <w:rFonts w:cs="Arial"/>
              </w:rPr>
              <w:t xml:space="preserve">9222, 9223, 9291, 9292, 9293, 9294, 9316, 9381, </w:t>
            </w:r>
            <w:r w:rsidR="00B26FB2" w:rsidRPr="00B26FB2">
              <w:rPr>
                <w:rFonts w:cs="Arial"/>
              </w:rPr>
              <w:t xml:space="preserve">9400, </w:t>
            </w:r>
            <w:r w:rsidR="00B26FB2" w:rsidRPr="00B26FB2">
              <w:rPr>
                <w:rFonts w:cs="Arial"/>
                <w:color w:val="000000"/>
                <w:shd w:val="clear" w:color="auto" w:fill="FFFFFF"/>
              </w:rPr>
              <w:t>9601, 9610, 9611, 9630, 9689, 9690, 9695, or 9696</w:t>
            </w:r>
          </w:p>
          <w:p w14:paraId="626D731A" w14:textId="77777777" w:rsidR="005F69B5" w:rsidRDefault="005F69B5" w:rsidP="005F69B5">
            <w:pPr>
              <w:rPr>
                <w:rFonts w:cs="Arial"/>
              </w:rPr>
            </w:pPr>
            <w:r>
              <w:rPr>
                <w:rFonts w:cs="Arial"/>
              </w:rPr>
              <w:t>Then Y,</w:t>
            </w:r>
          </w:p>
          <w:p w14:paraId="5E2F714A" w14:textId="2EA165E8" w:rsidR="005F69B5" w:rsidRPr="00E466DF" w:rsidRDefault="005F69B5" w:rsidP="005F69B5">
            <w:pPr>
              <w:rPr>
                <w:rFonts w:cs="Arial"/>
              </w:rPr>
            </w:pPr>
            <w:r>
              <w:rPr>
                <w:rFonts w:cs="Arial"/>
              </w:rPr>
              <w:t>Else N</w:t>
            </w:r>
          </w:p>
        </w:tc>
        <w:tc>
          <w:tcPr>
            <w:tcW w:w="833" w:type="dxa"/>
          </w:tcPr>
          <w:p w14:paraId="5D1A18B2" w14:textId="00CF3DAB" w:rsidR="005F69B5" w:rsidRPr="00E466DF" w:rsidRDefault="005F69B5" w:rsidP="005F69B5">
            <w:pPr>
              <w:rPr>
                <w:rFonts w:cs="Arial"/>
              </w:rPr>
            </w:pPr>
            <w:r w:rsidRPr="00696C22">
              <w:rPr>
                <w:rFonts w:cs="Arial"/>
              </w:rPr>
              <w:t>n/a</w:t>
            </w:r>
          </w:p>
        </w:tc>
      </w:tr>
      <w:tr w:rsidR="005F69B5" w:rsidRPr="00E466DF" w14:paraId="19705432" w14:textId="77777777" w:rsidTr="005F69B5">
        <w:trPr>
          <w:jc w:val="center"/>
        </w:trPr>
        <w:tc>
          <w:tcPr>
            <w:tcW w:w="779" w:type="dxa"/>
          </w:tcPr>
          <w:p w14:paraId="0866A51E" w14:textId="2E42A0A2" w:rsidR="005F69B5" w:rsidRPr="00E466DF" w:rsidRDefault="005F69B5" w:rsidP="005F69B5">
            <w:pPr>
              <w:rPr>
                <w:rFonts w:cs="Arial"/>
              </w:rPr>
            </w:pPr>
            <w:r>
              <w:rPr>
                <w:rFonts w:cs="Arial"/>
              </w:rPr>
              <w:t>9.29</w:t>
            </w:r>
          </w:p>
        </w:tc>
        <w:tc>
          <w:tcPr>
            <w:tcW w:w="1456" w:type="dxa"/>
          </w:tcPr>
          <w:p w14:paraId="64D9198F" w14:textId="4D19232B" w:rsidR="005F69B5" w:rsidRPr="00E466DF" w:rsidRDefault="005F69B5" w:rsidP="005F69B5">
            <w:pPr>
              <w:rPr>
                <w:rFonts w:cs="Arial"/>
              </w:rPr>
            </w:pPr>
            <w:r>
              <w:rPr>
                <w:rFonts w:cs="Arial"/>
              </w:rPr>
              <w:t>CRS – Departmentalized Course Standards Grade Level Range Code</w:t>
            </w:r>
          </w:p>
        </w:tc>
        <w:tc>
          <w:tcPr>
            <w:tcW w:w="695" w:type="dxa"/>
          </w:tcPr>
          <w:p w14:paraId="77B66ADD" w14:textId="58670AED" w:rsidR="005F69B5" w:rsidRPr="00E466DF" w:rsidRDefault="005F69B5" w:rsidP="005F69B5">
            <w:pPr>
              <w:rPr>
                <w:rFonts w:cs="Arial"/>
              </w:rPr>
            </w:pPr>
            <w:r>
              <w:rPr>
                <w:rFonts w:cs="Arial"/>
              </w:rPr>
              <w:t>CS</w:t>
            </w:r>
          </w:p>
        </w:tc>
        <w:tc>
          <w:tcPr>
            <w:tcW w:w="916" w:type="dxa"/>
          </w:tcPr>
          <w:p w14:paraId="2C2E8EBB" w14:textId="041B0BEE" w:rsidR="005F69B5" w:rsidRPr="00E466DF" w:rsidRDefault="005F69B5" w:rsidP="005F69B5">
            <w:pPr>
              <w:rPr>
                <w:rFonts w:cs="Arial"/>
              </w:rPr>
            </w:pPr>
            <w:r>
              <w:rPr>
                <w:rFonts w:cs="Arial"/>
              </w:rPr>
              <w:t>3</w:t>
            </w:r>
          </w:p>
        </w:tc>
        <w:tc>
          <w:tcPr>
            <w:tcW w:w="3173" w:type="dxa"/>
          </w:tcPr>
          <w:p w14:paraId="11266BE3" w14:textId="1CA5572B" w:rsidR="005F69B5" w:rsidRPr="00A25FC4" w:rsidRDefault="005F69B5" w:rsidP="005F69B5">
            <w:pPr>
              <w:rPr>
                <w:rFonts w:cs="Arial"/>
              </w:rPr>
            </w:pPr>
            <w:r>
              <w:rPr>
                <w:rFonts w:cs="Arial"/>
              </w:rPr>
              <w:t>A coded value representing the range of grade level standards that are covered in the content of a course.</w:t>
            </w:r>
          </w:p>
        </w:tc>
        <w:tc>
          <w:tcPr>
            <w:tcW w:w="1996" w:type="dxa"/>
          </w:tcPr>
          <w:p w14:paraId="0A058FAD" w14:textId="0E0DDED2" w:rsidR="005F69B5" w:rsidRPr="00A25FC4" w:rsidRDefault="005F69B5" w:rsidP="005F69B5">
            <w:pPr>
              <w:rPr>
                <w:rFonts w:cs="Arial"/>
              </w:rPr>
            </w:pPr>
            <w:r>
              <w:rPr>
                <w:rFonts w:cs="Arial"/>
              </w:rPr>
              <w:t>Departmentalized Course Standards Grade Level Range</w:t>
            </w:r>
          </w:p>
        </w:tc>
        <w:tc>
          <w:tcPr>
            <w:tcW w:w="3173" w:type="dxa"/>
          </w:tcPr>
          <w:p w14:paraId="126599C5" w14:textId="4529DBBB" w:rsidR="005F69B5" w:rsidRPr="00A25FC4" w:rsidRDefault="005F69B5" w:rsidP="005F69B5">
            <w:pPr>
              <w:rPr>
                <w:rFonts w:cs="Arial"/>
              </w:rPr>
            </w:pPr>
            <w:r>
              <w:rPr>
                <w:rFonts w:cs="Arial"/>
              </w:rPr>
              <w:t>When populating this field, the value should be based on the standards grade level of the course content and not the grade levels of the students enrolled in the course.</w:t>
            </w:r>
          </w:p>
        </w:tc>
        <w:tc>
          <w:tcPr>
            <w:tcW w:w="3173" w:type="dxa"/>
          </w:tcPr>
          <w:p w14:paraId="51941A68" w14:textId="77777777" w:rsidR="005F69B5" w:rsidRDefault="005F69B5" w:rsidP="005F69B5">
            <w:pPr>
              <w:rPr>
                <w:rFonts w:cs="Arial"/>
              </w:rPr>
            </w:pPr>
            <w:r>
              <w:rPr>
                <w:rFonts w:cs="Arial"/>
              </w:rPr>
              <w:t>Must be a valid combination in the CrsGrpSt – StndsGrdLvlRange combinations in the CALPADS Valid Code Combinations.</w:t>
            </w:r>
          </w:p>
          <w:p w14:paraId="415D9FE9" w14:textId="77777777" w:rsidR="00392C80" w:rsidRPr="00392C80" w:rsidRDefault="00392C80" w:rsidP="00392C80">
            <w:pPr>
              <w:rPr>
                <w:rFonts w:cs="Arial"/>
              </w:rPr>
            </w:pPr>
            <w:r w:rsidRPr="00392C80">
              <w:rPr>
                <w:rFonts w:cs="Arial"/>
              </w:rPr>
              <w:t>If Course record where State Course Code = 7000 - 8999, 9020, 9082, 9096, 9120, 9154, 9200, 9227, 9273, 9303, 9358</w:t>
            </w:r>
          </w:p>
          <w:p w14:paraId="3FCC7F8B" w14:textId="77777777" w:rsidR="00392C80" w:rsidRPr="00392C80" w:rsidRDefault="00392C80" w:rsidP="00392C80">
            <w:pPr>
              <w:rPr>
                <w:rFonts w:cs="Arial"/>
              </w:rPr>
            </w:pPr>
            <w:r w:rsidRPr="00392C80">
              <w:rPr>
                <w:rFonts w:cs="Arial"/>
              </w:rPr>
              <w:t xml:space="preserve">AND </w:t>
            </w:r>
          </w:p>
          <w:p w14:paraId="540718E0" w14:textId="77777777" w:rsidR="00392C80" w:rsidRDefault="00392C80" w:rsidP="00392C80">
            <w:pPr>
              <w:rPr>
                <w:rFonts w:cs="Arial"/>
              </w:rPr>
            </w:pPr>
            <w:r w:rsidRPr="00392C80">
              <w:rPr>
                <w:rFonts w:cs="Arial"/>
              </w:rPr>
              <w:t>Course Instructional Level Code = 23 (College Credit Only) or 24 (Dual Credit)</w:t>
            </w:r>
          </w:p>
          <w:p w14:paraId="5EC8DDB3" w14:textId="2BEC1630" w:rsidR="00392C80" w:rsidRPr="00A25FC4" w:rsidRDefault="00392C80" w:rsidP="00392C80">
            <w:pPr>
              <w:rPr>
                <w:rFonts w:cs="Arial"/>
              </w:rPr>
            </w:pPr>
            <w:r>
              <w:rPr>
                <w:rFonts w:cs="Arial"/>
              </w:rPr>
              <w:t xml:space="preserve">Then </w:t>
            </w:r>
            <w:r w:rsidRPr="00392C80">
              <w:rPr>
                <w:rFonts w:cs="Arial"/>
              </w:rPr>
              <w:t>CRS – Departmentalized Course Standards Grade Level Range Code</w:t>
            </w:r>
            <w:r>
              <w:rPr>
                <w:rFonts w:cs="Arial"/>
              </w:rPr>
              <w:t xml:space="preserve"> must not be populated</w:t>
            </w:r>
          </w:p>
        </w:tc>
        <w:tc>
          <w:tcPr>
            <w:tcW w:w="2356" w:type="dxa"/>
          </w:tcPr>
          <w:p w14:paraId="1A8F13C4" w14:textId="77777777" w:rsidR="005F69B5" w:rsidRDefault="00D068CB" w:rsidP="005F69B5">
            <w:pPr>
              <w:rPr>
                <w:rFonts w:cs="Arial"/>
              </w:rPr>
            </w:pPr>
            <w:r>
              <w:rPr>
                <w:rFonts w:cs="Arial"/>
              </w:rPr>
              <w:t>If State Course Code does not = 1000</w:t>
            </w:r>
          </w:p>
          <w:p w14:paraId="45AF83A0" w14:textId="24A0296C" w:rsidR="00392C80" w:rsidRDefault="00392C80" w:rsidP="005F69B5">
            <w:pPr>
              <w:rPr>
                <w:rFonts w:cs="Arial"/>
              </w:rPr>
            </w:pPr>
            <w:r>
              <w:rPr>
                <w:rFonts w:cs="Arial"/>
              </w:rPr>
              <w:t>And</w:t>
            </w:r>
          </w:p>
          <w:p w14:paraId="0D7F3E87" w14:textId="1E8F6253" w:rsidR="00392C80" w:rsidRDefault="00392C80" w:rsidP="005F69B5">
            <w:pPr>
              <w:rPr>
                <w:rFonts w:cs="Arial"/>
              </w:rPr>
            </w:pPr>
            <w:r w:rsidRPr="00392C80">
              <w:rPr>
                <w:rFonts w:cs="Arial"/>
              </w:rPr>
              <w:t>If Course Instructional Level Code &lt;&gt; 23 (College Credit Only) or 24 (Dual Credit)</w:t>
            </w:r>
          </w:p>
          <w:p w14:paraId="2F87AE82" w14:textId="3E56F95D" w:rsidR="00D068CB" w:rsidRDefault="00D068CB" w:rsidP="005F69B5">
            <w:pPr>
              <w:rPr>
                <w:rFonts w:cs="Arial"/>
              </w:rPr>
            </w:pPr>
            <w:r>
              <w:rPr>
                <w:rFonts w:cs="Arial"/>
              </w:rPr>
              <w:t>Then Y</w:t>
            </w:r>
            <w:r w:rsidR="00ED7775">
              <w:rPr>
                <w:rFonts w:cs="Arial"/>
              </w:rPr>
              <w:t xml:space="preserve">, </w:t>
            </w:r>
          </w:p>
          <w:p w14:paraId="5BDFFCCA" w14:textId="12B9CDE9" w:rsidR="00ED7775" w:rsidRDefault="00ED7775" w:rsidP="005F69B5">
            <w:pPr>
              <w:rPr>
                <w:rFonts w:cs="Arial"/>
              </w:rPr>
            </w:pPr>
            <w:r>
              <w:rPr>
                <w:rFonts w:cs="Arial"/>
              </w:rPr>
              <w:t>Else N</w:t>
            </w:r>
          </w:p>
          <w:p w14:paraId="5AEE12A3" w14:textId="4C087C3E" w:rsidR="00392C80" w:rsidRPr="00A25FC4" w:rsidRDefault="00392C80" w:rsidP="00392C80">
            <w:pPr>
              <w:rPr>
                <w:rFonts w:cs="Arial"/>
              </w:rPr>
            </w:pPr>
          </w:p>
        </w:tc>
        <w:tc>
          <w:tcPr>
            <w:tcW w:w="833" w:type="dxa"/>
          </w:tcPr>
          <w:p w14:paraId="7A4DE5A8" w14:textId="27111F8C" w:rsidR="005F69B5" w:rsidRPr="00A25FC4" w:rsidRDefault="005F69B5" w:rsidP="005F69B5">
            <w:pPr>
              <w:rPr>
                <w:rFonts w:cs="Arial"/>
              </w:rPr>
            </w:pPr>
            <w:r>
              <w:rPr>
                <w:rFonts w:cs="Arial"/>
              </w:rPr>
              <w:t>n/a</w:t>
            </w:r>
          </w:p>
        </w:tc>
      </w:tr>
      <w:tr w:rsidR="005F69B5" w:rsidRPr="00E466DF" w14:paraId="548B5007" w14:textId="77777777" w:rsidTr="005F69B5">
        <w:trPr>
          <w:jc w:val="center"/>
        </w:trPr>
        <w:tc>
          <w:tcPr>
            <w:tcW w:w="779" w:type="dxa"/>
          </w:tcPr>
          <w:p w14:paraId="5ADB0952" w14:textId="56F40F88" w:rsidR="005F69B5" w:rsidRPr="00E466DF" w:rsidRDefault="005F69B5" w:rsidP="005F69B5">
            <w:pPr>
              <w:rPr>
                <w:rFonts w:cs="Arial"/>
              </w:rPr>
            </w:pPr>
            <w:r>
              <w:rPr>
                <w:rFonts w:cs="Arial"/>
              </w:rPr>
              <w:t>9.30</w:t>
            </w:r>
          </w:p>
        </w:tc>
        <w:tc>
          <w:tcPr>
            <w:tcW w:w="1456" w:type="dxa"/>
          </w:tcPr>
          <w:p w14:paraId="200183FB" w14:textId="6C04ADCB" w:rsidR="005F69B5" w:rsidRPr="00E466DF" w:rsidRDefault="005F69B5" w:rsidP="005F69B5">
            <w:pPr>
              <w:rPr>
                <w:rFonts w:cs="Arial"/>
              </w:rPr>
            </w:pPr>
            <w:r>
              <w:rPr>
                <w:rFonts w:cs="Arial"/>
              </w:rPr>
              <w:t>CRS – Content Standards Alignment Code</w:t>
            </w:r>
          </w:p>
        </w:tc>
        <w:tc>
          <w:tcPr>
            <w:tcW w:w="695" w:type="dxa"/>
          </w:tcPr>
          <w:p w14:paraId="7530EAF4" w14:textId="0A8C3957" w:rsidR="005F69B5" w:rsidRPr="00E466DF" w:rsidRDefault="005F69B5" w:rsidP="005F69B5">
            <w:pPr>
              <w:rPr>
                <w:rFonts w:cs="Arial"/>
              </w:rPr>
            </w:pPr>
            <w:r>
              <w:rPr>
                <w:rFonts w:cs="Arial"/>
              </w:rPr>
              <w:t>CS</w:t>
            </w:r>
          </w:p>
        </w:tc>
        <w:tc>
          <w:tcPr>
            <w:tcW w:w="916" w:type="dxa"/>
          </w:tcPr>
          <w:p w14:paraId="70B28A60" w14:textId="408063FF" w:rsidR="005F69B5" w:rsidRPr="00E466DF" w:rsidRDefault="005F69B5" w:rsidP="005F69B5">
            <w:pPr>
              <w:rPr>
                <w:rFonts w:cs="Arial"/>
              </w:rPr>
            </w:pPr>
            <w:r>
              <w:rPr>
                <w:rFonts w:cs="Arial"/>
              </w:rPr>
              <w:t>1</w:t>
            </w:r>
          </w:p>
        </w:tc>
        <w:tc>
          <w:tcPr>
            <w:tcW w:w="3173" w:type="dxa"/>
          </w:tcPr>
          <w:p w14:paraId="0C7368E8" w14:textId="1888F99E" w:rsidR="005F69B5" w:rsidRPr="00A25FC4" w:rsidRDefault="005F69B5" w:rsidP="005F69B5">
            <w:pPr>
              <w:rPr>
                <w:rFonts w:cs="Arial"/>
              </w:rPr>
            </w:pPr>
            <w:r>
              <w:rPr>
                <w:rFonts w:cs="Arial"/>
              </w:rPr>
              <w:t>A coded value representing the currency of the standards that were used to develop the content of a course.</w:t>
            </w:r>
          </w:p>
        </w:tc>
        <w:tc>
          <w:tcPr>
            <w:tcW w:w="1996" w:type="dxa"/>
          </w:tcPr>
          <w:p w14:paraId="428C52A4" w14:textId="59DCDCEB" w:rsidR="005F69B5" w:rsidRPr="00A25FC4" w:rsidRDefault="005F69B5" w:rsidP="005F69B5">
            <w:pPr>
              <w:rPr>
                <w:rFonts w:cs="Arial"/>
              </w:rPr>
            </w:pPr>
            <w:r>
              <w:rPr>
                <w:rFonts w:cs="Arial"/>
              </w:rPr>
              <w:t xml:space="preserve">Content Standards Alignment </w:t>
            </w:r>
          </w:p>
        </w:tc>
        <w:tc>
          <w:tcPr>
            <w:tcW w:w="3173" w:type="dxa"/>
          </w:tcPr>
          <w:p w14:paraId="1C4B2690" w14:textId="0913F7E5" w:rsidR="005F69B5" w:rsidRPr="00A25FC4" w:rsidRDefault="005F69B5" w:rsidP="005F69B5">
            <w:pPr>
              <w:rPr>
                <w:rFonts w:cs="Arial"/>
              </w:rPr>
            </w:pPr>
            <w:r w:rsidRPr="00696C22">
              <w:rPr>
                <w:rFonts w:cs="Arial"/>
              </w:rPr>
              <w:t>n/a</w:t>
            </w:r>
          </w:p>
        </w:tc>
        <w:tc>
          <w:tcPr>
            <w:tcW w:w="3173" w:type="dxa"/>
          </w:tcPr>
          <w:p w14:paraId="5E19BB78" w14:textId="77777777" w:rsidR="005F69B5" w:rsidRPr="00CA53DF" w:rsidRDefault="005F69B5" w:rsidP="005F69B5">
            <w:pPr>
              <w:rPr>
                <w:rFonts w:cs="Arial"/>
              </w:rPr>
            </w:pPr>
            <w:r>
              <w:rPr>
                <w:rFonts w:cs="Arial"/>
              </w:rPr>
              <w:t xml:space="preserve">1) </w:t>
            </w:r>
            <w:r w:rsidRPr="00CA53DF">
              <w:rPr>
                <w:rFonts w:cs="Arial"/>
              </w:rPr>
              <w:t>If CRS – Departmentalized Course Standards Grade Level Range Code = NOT – Not Applicable, then CRS – Content Standards Alignment Code must = 3 - Not Content Standards-Aligned or Not Applicable.</w:t>
            </w:r>
          </w:p>
          <w:p w14:paraId="1C39DC0A" w14:textId="77777777" w:rsidR="005F69B5" w:rsidRDefault="005F69B5" w:rsidP="005F69B5">
            <w:pPr>
              <w:pStyle w:val="ListParagraph"/>
              <w:ind w:left="360"/>
              <w:rPr>
                <w:rFonts w:cs="Arial"/>
              </w:rPr>
            </w:pPr>
          </w:p>
          <w:p w14:paraId="0A1312A5" w14:textId="72BB1F41" w:rsidR="005F69B5" w:rsidRPr="00A25FC4" w:rsidRDefault="005F69B5" w:rsidP="005F69B5">
            <w:pPr>
              <w:rPr>
                <w:rFonts w:cs="Arial"/>
              </w:rPr>
            </w:pPr>
            <w:r w:rsidRPr="00CA53DF">
              <w:rPr>
                <w:rFonts w:cs="Arial"/>
              </w:rPr>
              <w:t>2) If CRS – Departmentalized Course Standards Grade Level Range Code is not = NOT – Not Applicable, then CRS – Content Standards Alignment Code cannot = 3 - Not Content Standards-Aligned or Not Applicable.</w:t>
            </w:r>
          </w:p>
        </w:tc>
        <w:tc>
          <w:tcPr>
            <w:tcW w:w="2356" w:type="dxa"/>
          </w:tcPr>
          <w:p w14:paraId="638A9FBF" w14:textId="77777777" w:rsidR="005F69B5" w:rsidRDefault="0086073B" w:rsidP="005F69B5">
            <w:pPr>
              <w:rPr>
                <w:rFonts w:cs="Arial"/>
              </w:rPr>
            </w:pPr>
            <w:r>
              <w:rPr>
                <w:rFonts w:cs="Arial"/>
              </w:rPr>
              <w:t xml:space="preserve">If Course Section Instructional Level Code &lt;&gt; 23 (College Credit) or 24 (Dual Credit), </w:t>
            </w:r>
          </w:p>
          <w:p w14:paraId="396D9F7A" w14:textId="77777777" w:rsidR="0086073B" w:rsidRDefault="0086073B" w:rsidP="005F69B5">
            <w:pPr>
              <w:rPr>
                <w:rFonts w:cs="Arial"/>
              </w:rPr>
            </w:pPr>
            <w:r>
              <w:rPr>
                <w:rFonts w:cs="Arial"/>
              </w:rPr>
              <w:t>Then Y,</w:t>
            </w:r>
          </w:p>
          <w:p w14:paraId="18BEFD7D" w14:textId="249CA214" w:rsidR="0086073B" w:rsidRPr="00A25FC4" w:rsidRDefault="0086073B" w:rsidP="005F69B5">
            <w:pPr>
              <w:rPr>
                <w:rFonts w:cs="Arial"/>
              </w:rPr>
            </w:pPr>
            <w:r>
              <w:rPr>
                <w:rFonts w:cs="Arial"/>
              </w:rPr>
              <w:t>Else N</w:t>
            </w:r>
          </w:p>
        </w:tc>
        <w:tc>
          <w:tcPr>
            <w:tcW w:w="833" w:type="dxa"/>
          </w:tcPr>
          <w:p w14:paraId="720F6B11" w14:textId="2F2879A4" w:rsidR="005F69B5" w:rsidRPr="00A25FC4" w:rsidRDefault="005F69B5" w:rsidP="005F69B5">
            <w:pPr>
              <w:rPr>
                <w:rFonts w:cs="Arial"/>
              </w:rPr>
            </w:pPr>
            <w:r>
              <w:rPr>
                <w:rFonts w:cs="Arial"/>
              </w:rPr>
              <w:t>n/a</w:t>
            </w:r>
          </w:p>
        </w:tc>
      </w:tr>
      <w:tr w:rsidR="009C2581" w:rsidRPr="00E466DF" w14:paraId="388A3D29" w14:textId="77777777" w:rsidTr="005F69B5">
        <w:trPr>
          <w:jc w:val="center"/>
        </w:trPr>
        <w:tc>
          <w:tcPr>
            <w:tcW w:w="779" w:type="dxa"/>
          </w:tcPr>
          <w:p w14:paraId="7804B24C" w14:textId="14BAA60C" w:rsidR="009C2581" w:rsidRPr="001823F4" w:rsidRDefault="009C2581" w:rsidP="009C2581">
            <w:pPr>
              <w:rPr>
                <w:rFonts w:cs="Arial"/>
                <w:color w:val="auto"/>
              </w:rPr>
            </w:pPr>
            <w:r w:rsidRPr="001823F4">
              <w:rPr>
                <w:rFonts w:cs="Arial"/>
                <w:color w:val="auto"/>
              </w:rPr>
              <w:t>9.31</w:t>
            </w:r>
          </w:p>
        </w:tc>
        <w:tc>
          <w:tcPr>
            <w:tcW w:w="1456" w:type="dxa"/>
          </w:tcPr>
          <w:p w14:paraId="6738F6CE" w14:textId="5780D5ED" w:rsidR="009C2581" w:rsidRPr="001823F4" w:rsidRDefault="009C2581" w:rsidP="009C2581">
            <w:pPr>
              <w:rPr>
                <w:rFonts w:cs="Arial"/>
                <w:color w:val="auto"/>
              </w:rPr>
            </w:pPr>
            <w:r w:rsidRPr="001823F4">
              <w:rPr>
                <w:rFonts w:cs="Arial"/>
                <w:color w:val="auto"/>
              </w:rPr>
              <w:t>Filler</w:t>
            </w:r>
          </w:p>
        </w:tc>
        <w:tc>
          <w:tcPr>
            <w:tcW w:w="695" w:type="dxa"/>
          </w:tcPr>
          <w:p w14:paraId="0F613DF1" w14:textId="049BCE73" w:rsidR="009C2581" w:rsidRPr="001823F4" w:rsidRDefault="009C2581" w:rsidP="009C2581">
            <w:pPr>
              <w:rPr>
                <w:rFonts w:cs="Arial"/>
                <w:color w:val="auto"/>
              </w:rPr>
            </w:pPr>
            <w:r w:rsidRPr="001823F4">
              <w:rPr>
                <w:rFonts w:cs="Arial"/>
                <w:color w:val="auto"/>
              </w:rPr>
              <w:t>CS</w:t>
            </w:r>
          </w:p>
        </w:tc>
        <w:tc>
          <w:tcPr>
            <w:tcW w:w="916" w:type="dxa"/>
          </w:tcPr>
          <w:p w14:paraId="2091F8C1" w14:textId="684BD416" w:rsidR="009C2581" w:rsidRPr="001823F4" w:rsidRDefault="009C2581" w:rsidP="009C2581">
            <w:pPr>
              <w:rPr>
                <w:rFonts w:cs="Arial"/>
                <w:color w:val="auto"/>
              </w:rPr>
            </w:pPr>
            <w:r w:rsidRPr="001823F4">
              <w:rPr>
                <w:rFonts w:cs="Arial"/>
                <w:color w:val="auto"/>
              </w:rPr>
              <w:t>1</w:t>
            </w:r>
          </w:p>
        </w:tc>
        <w:tc>
          <w:tcPr>
            <w:tcW w:w="3173" w:type="dxa"/>
          </w:tcPr>
          <w:p w14:paraId="1B00D26A" w14:textId="3E936646" w:rsidR="009C2581" w:rsidRPr="001823F4" w:rsidRDefault="009C2581" w:rsidP="009C2581">
            <w:pPr>
              <w:rPr>
                <w:rFonts w:cs="Arial"/>
                <w:color w:val="auto"/>
              </w:rPr>
            </w:pPr>
            <w:r w:rsidRPr="001823F4">
              <w:rPr>
                <w:rFonts w:cs="Arial"/>
                <w:color w:val="auto"/>
              </w:rPr>
              <w:t>Field no longer used. Fill with blank.</w:t>
            </w:r>
          </w:p>
        </w:tc>
        <w:tc>
          <w:tcPr>
            <w:tcW w:w="1996" w:type="dxa"/>
          </w:tcPr>
          <w:p w14:paraId="0994FF3B" w14:textId="7742BCB6" w:rsidR="009C2581" w:rsidRPr="001823F4" w:rsidRDefault="009C2581" w:rsidP="009C2581">
            <w:pPr>
              <w:rPr>
                <w:rFonts w:cs="Arial"/>
                <w:color w:val="auto"/>
              </w:rPr>
            </w:pPr>
            <w:r w:rsidRPr="001823F4">
              <w:rPr>
                <w:rFonts w:cs="Arial"/>
                <w:color w:val="auto"/>
              </w:rPr>
              <w:t>N/A</w:t>
            </w:r>
          </w:p>
        </w:tc>
        <w:tc>
          <w:tcPr>
            <w:tcW w:w="3173" w:type="dxa"/>
          </w:tcPr>
          <w:p w14:paraId="3410424A" w14:textId="1C33E970" w:rsidR="009C2581" w:rsidRPr="001823F4" w:rsidRDefault="009C2581" w:rsidP="009C2581">
            <w:pPr>
              <w:rPr>
                <w:rFonts w:cs="Arial"/>
                <w:color w:val="auto"/>
              </w:rPr>
            </w:pPr>
            <w:r w:rsidRPr="001823F4">
              <w:rPr>
                <w:rFonts w:cs="Arial"/>
                <w:color w:val="auto"/>
              </w:rPr>
              <w:t>N/A</w:t>
            </w:r>
          </w:p>
        </w:tc>
        <w:tc>
          <w:tcPr>
            <w:tcW w:w="3173" w:type="dxa"/>
          </w:tcPr>
          <w:p w14:paraId="6ECBF223" w14:textId="36BCE0E4" w:rsidR="009C2581" w:rsidRPr="00D61FA7" w:rsidRDefault="009C2581" w:rsidP="00D61FA7">
            <w:pPr>
              <w:rPr>
                <w:rFonts w:cs="Arial"/>
              </w:rPr>
            </w:pPr>
            <w:r w:rsidRPr="00D61FA7">
              <w:rPr>
                <w:rFonts w:cs="Arial"/>
              </w:rPr>
              <w:t>N/A</w:t>
            </w:r>
          </w:p>
        </w:tc>
        <w:tc>
          <w:tcPr>
            <w:tcW w:w="2356" w:type="dxa"/>
          </w:tcPr>
          <w:p w14:paraId="21152014" w14:textId="070C6D96" w:rsidR="009C2581" w:rsidRPr="001823F4" w:rsidRDefault="009C2581" w:rsidP="009C2581">
            <w:pPr>
              <w:rPr>
                <w:rFonts w:cs="Arial"/>
                <w:color w:val="auto"/>
              </w:rPr>
            </w:pPr>
            <w:r w:rsidRPr="001823F4">
              <w:rPr>
                <w:rFonts w:cs="Arial"/>
                <w:color w:val="auto"/>
              </w:rPr>
              <w:t>N/A</w:t>
            </w:r>
          </w:p>
        </w:tc>
        <w:tc>
          <w:tcPr>
            <w:tcW w:w="833" w:type="dxa"/>
          </w:tcPr>
          <w:p w14:paraId="427C6061" w14:textId="02D4D668" w:rsidR="009C2581" w:rsidRPr="001823F4" w:rsidRDefault="009C2581" w:rsidP="009C2581">
            <w:pPr>
              <w:rPr>
                <w:rFonts w:cs="Arial"/>
                <w:color w:val="auto"/>
              </w:rPr>
            </w:pPr>
            <w:r w:rsidRPr="001823F4">
              <w:rPr>
                <w:rFonts w:cs="Arial"/>
                <w:color w:val="auto"/>
              </w:rPr>
              <w:t>N/A</w:t>
            </w:r>
          </w:p>
        </w:tc>
      </w:tr>
      <w:tr w:rsidR="00C65786" w:rsidRPr="00E466DF" w14:paraId="38DC6744" w14:textId="77777777" w:rsidTr="005F69B5">
        <w:trPr>
          <w:jc w:val="center"/>
        </w:trPr>
        <w:tc>
          <w:tcPr>
            <w:tcW w:w="779" w:type="dxa"/>
          </w:tcPr>
          <w:p w14:paraId="3EDC470A" w14:textId="5EE8EC08" w:rsidR="00C65786" w:rsidRPr="001823F4" w:rsidRDefault="00C65786" w:rsidP="00C65786">
            <w:pPr>
              <w:rPr>
                <w:rFonts w:cs="Arial"/>
              </w:rPr>
            </w:pPr>
            <w:r>
              <w:rPr>
                <w:rFonts w:cs="Arial"/>
              </w:rPr>
              <w:t>9.32</w:t>
            </w:r>
          </w:p>
        </w:tc>
        <w:tc>
          <w:tcPr>
            <w:tcW w:w="1456" w:type="dxa"/>
          </w:tcPr>
          <w:p w14:paraId="239E2F1D" w14:textId="73803ABC" w:rsidR="00C65786" w:rsidRPr="001823F4" w:rsidRDefault="00C65786" w:rsidP="00C65786">
            <w:pPr>
              <w:rPr>
                <w:rFonts w:cs="Arial"/>
              </w:rPr>
            </w:pPr>
            <w:r w:rsidRPr="00C65786">
              <w:rPr>
                <w:rFonts w:cs="Arial"/>
                <w:color w:val="auto"/>
              </w:rPr>
              <w:t>AP/IB Course Code Cross Reference</w:t>
            </w:r>
          </w:p>
        </w:tc>
        <w:tc>
          <w:tcPr>
            <w:tcW w:w="695" w:type="dxa"/>
          </w:tcPr>
          <w:p w14:paraId="06823545" w14:textId="52E016FB" w:rsidR="00C65786" w:rsidRPr="001823F4" w:rsidRDefault="00C65786" w:rsidP="00C65786">
            <w:pPr>
              <w:rPr>
                <w:rFonts w:cs="Arial"/>
              </w:rPr>
            </w:pPr>
            <w:r w:rsidRPr="001823F4">
              <w:rPr>
                <w:rFonts w:cs="Arial"/>
                <w:color w:val="auto"/>
              </w:rPr>
              <w:t>CS</w:t>
            </w:r>
          </w:p>
        </w:tc>
        <w:tc>
          <w:tcPr>
            <w:tcW w:w="916" w:type="dxa"/>
          </w:tcPr>
          <w:p w14:paraId="4C42415A" w14:textId="79DE6D74" w:rsidR="00C65786" w:rsidRPr="001823F4" w:rsidRDefault="00C65786" w:rsidP="00C65786">
            <w:pPr>
              <w:rPr>
                <w:rFonts w:cs="Arial"/>
              </w:rPr>
            </w:pPr>
            <w:r w:rsidRPr="001823F4">
              <w:rPr>
                <w:rFonts w:cs="Arial"/>
                <w:color w:val="auto"/>
              </w:rPr>
              <w:t>1</w:t>
            </w:r>
          </w:p>
        </w:tc>
        <w:tc>
          <w:tcPr>
            <w:tcW w:w="3173" w:type="dxa"/>
          </w:tcPr>
          <w:p w14:paraId="24D1F6C2" w14:textId="6FC66E3D" w:rsidR="00C65786" w:rsidRPr="001823F4" w:rsidRDefault="00C65786" w:rsidP="00C65786">
            <w:pPr>
              <w:rPr>
                <w:rFonts w:cs="Arial"/>
              </w:rPr>
            </w:pPr>
            <w:r>
              <w:rPr>
                <w:rFonts w:cs="Arial"/>
              </w:rPr>
              <w:t>The four-digit cross reference to the actual AP or IB State Course Code for AP or IB courses that a local educational agency has mapped to a Career Technical Education (CTE) State Course Code (7000-8999) because that course is part of a CTE pathway.</w:t>
            </w:r>
          </w:p>
        </w:tc>
        <w:tc>
          <w:tcPr>
            <w:tcW w:w="1996" w:type="dxa"/>
          </w:tcPr>
          <w:p w14:paraId="25F43AE2" w14:textId="0C023BAE" w:rsidR="00C65786" w:rsidRPr="001823F4" w:rsidRDefault="00C65786" w:rsidP="00C65786">
            <w:pPr>
              <w:rPr>
                <w:rFonts w:cs="Arial"/>
              </w:rPr>
            </w:pPr>
            <w:r>
              <w:rPr>
                <w:rFonts w:cs="Arial"/>
              </w:rPr>
              <w:t>AP/IB Course Code Cross Reference</w:t>
            </w:r>
          </w:p>
        </w:tc>
        <w:tc>
          <w:tcPr>
            <w:tcW w:w="3173" w:type="dxa"/>
          </w:tcPr>
          <w:p w14:paraId="2583B1BE" w14:textId="5437F85B" w:rsidR="00C65786" w:rsidRPr="001823F4" w:rsidRDefault="00C65786" w:rsidP="00C65786">
            <w:pPr>
              <w:rPr>
                <w:rFonts w:cs="Arial"/>
              </w:rPr>
            </w:pPr>
            <w:r>
              <w:rPr>
                <w:rFonts w:cs="Arial"/>
              </w:rPr>
              <w:t>Currently, LEAs are forced to choose between either the CTE State Course Code or the AP or IB Course Code. This allows the LEA to use map to the CTE State Course Code in the State Course Code field, while providing the cross-reference to the actual AP or IB course code.</w:t>
            </w:r>
          </w:p>
        </w:tc>
        <w:tc>
          <w:tcPr>
            <w:tcW w:w="3173" w:type="dxa"/>
          </w:tcPr>
          <w:p w14:paraId="48467DFF" w14:textId="5D4B6133" w:rsidR="00C65786" w:rsidRPr="00D61FA7" w:rsidRDefault="00C65786" w:rsidP="00C65786">
            <w:pPr>
              <w:rPr>
                <w:rFonts w:cs="Arial"/>
              </w:rPr>
            </w:pPr>
            <w:r>
              <w:rPr>
                <w:rFonts w:cs="Arial"/>
              </w:rPr>
              <w:t>1) If populated, CRS - State Course Code must equal a CTE State Course Code 7000-8999.</w:t>
            </w:r>
            <w:r>
              <w:rPr>
                <w:rFonts w:cs="Arial"/>
              </w:rPr>
              <w:br/>
            </w:r>
            <w:r>
              <w:rPr>
                <w:rFonts w:cs="Arial"/>
              </w:rPr>
              <w:br/>
              <w:t>2) If populated, must be equal to an active course identified as an AP or IB course in the AP or IB columns in the Course Group Master Combos in the CALPADS Valid Code Combinations</w:t>
            </w:r>
          </w:p>
        </w:tc>
        <w:tc>
          <w:tcPr>
            <w:tcW w:w="2356" w:type="dxa"/>
          </w:tcPr>
          <w:p w14:paraId="535C6D69" w14:textId="420A0DF4" w:rsidR="00C65786" w:rsidRPr="001823F4" w:rsidRDefault="00C65786" w:rsidP="00C65786">
            <w:pPr>
              <w:rPr>
                <w:rFonts w:cs="Arial"/>
              </w:rPr>
            </w:pPr>
            <w:r>
              <w:rPr>
                <w:rFonts w:cs="Arial"/>
              </w:rPr>
              <w:t>N</w:t>
            </w:r>
          </w:p>
        </w:tc>
        <w:tc>
          <w:tcPr>
            <w:tcW w:w="833" w:type="dxa"/>
          </w:tcPr>
          <w:p w14:paraId="1BDE43D1" w14:textId="5D333D78" w:rsidR="00C65786" w:rsidRPr="001823F4" w:rsidRDefault="00C65786" w:rsidP="00C65786">
            <w:pPr>
              <w:rPr>
                <w:rFonts w:cs="Arial"/>
              </w:rPr>
            </w:pPr>
            <w:r w:rsidRPr="001823F4">
              <w:rPr>
                <w:rFonts w:cs="Arial"/>
                <w:color w:val="auto"/>
              </w:rPr>
              <w:t>N/A</w:t>
            </w:r>
          </w:p>
        </w:tc>
      </w:tr>
      <w:tr w:rsidR="001F346B" w:rsidRPr="00E466DF" w14:paraId="0B8D0C38" w14:textId="77777777" w:rsidTr="005F69B5">
        <w:trPr>
          <w:jc w:val="center"/>
        </w:trPr>
        <w:tc>
          <w:tcPr>
            <w:tcW w:w="779" w:type="dxa"/>
          </w:tcPr>
          <w:p w14:paraId="0B9D751A" w14:textId="783D7E29" w:rsidR="001F346B" w:rsidRPr="00E466DF" w:rsidRDefault="001F346B" w:rsidP="001F346B">
            <w:pPr>
              <w:rPr>
                <w:rFonts w:cs="Arial"/>
              </w:rPr>
            </w:pPr>
            <w:r>
              <w:rPr>
                <w:rFonts w:cs="Arial"/>
              </w:rPr>
              <w:t>9.33</w:t>
            </w:r>
          </w:p>
        </w:tc>
        <w:tc>
          <w:tcPr>
            <w:tcW w:w="1456" w:type="dxa"/>
          </w:tcPr>
          <w:p w14:paraId="32A22037" w14:textId="09C591D9" w:rsidR="001F346B" w:rsidRPr="00E466DF" w:rsidRDefault="001F346B" w:rsidP="001F346B">
            <w:pPr>
              <w:rPr>
                <w:rFonts w:cs="Arial"/>
              </w:rPr>
            </w:pPr>
            <w:r>
              <w:rPr>
                <w:rFonts w:cs="Arial"/>
              </w:rPr>
              <w:t>Online Course Instruction Type Code</w:t>
            </w:r>
          </w:p>
        </w:tc>
        <w:tc>
          <w:tcPr>
            <w:tcW w:w="695" w:type="dxa"/>
          </w:tcPr>
          <w:p w14:paraId="10BAB98C" w14:textId="19AE45CC" w:rsidR="001F346B" w:rsidRPr="00E466DF" w:rsidRDefault="001F346B" w:rsidP="001F346B">
            <w:pPr>
              <w:rPr>
                <w:rFonts w:cs="Arial"/>
              </w:rPr>
            </w:pPr>
            <w:r>
              <w:rPr>
                <w:rFonts w:cs="Arial"/>
              </w:rPr>
              <w:t>CS</w:t>
            </w:r>
          </w:p>
        </w:tc>
        <w:tc>
          <w:tcPr>
            <w:tcW w:w="916" w:type="dxa"/>
          </w:tcPr>
          <w:p w14:paraId="666CE1FC" w14:textId="4DB87215" w:rsidR="001F346B" w:rsidRPr="00E466DF" w:rsidRDefault="001F346B" w:rsidP="001F346B">
            <w:pPr>
              <w:rPr>
                <w:rFonts w:cs="Arial"/>
              </w:rPr>
            </w:pPr>
            <w:r>
              <w:rPr>
                <w:rFonts w:cs="Arial"/>
              </w:rPr>
              <w:t>1</w:t>
            </w:r>
          </w:p>
        </w:tc>
        <w:tc>
          <w:tcPr>
            <w:tcW w:w="3173" w:type="dxa"/>
          </w:tcPr>
          <w:p w14:paraId="7A266E3D" w14:textId="37FD7AB4" w:rsidR="001F346B" w:rsidRPr="00A25FC4" w:rsidRDefault="001F346B" w:rsidP="001F346B">
            <w:pPr>
              <w:rPr>
                <w:rFonts w:cs="Arial"/>
              </w:rPr>
            </w:pPr>
            <w:r>
              <w:rPr>
                <w:rFonts w:cs="Arial"/>
              </w:rPr>
              <w:t>A coded value representing t</w:t>
            </w:r>
            <w:r w:rsidRPr="000864BB">
              <w:rPr>
                <w:rFonts w:cs="Arial"/>
              </w:rPr>
              <w:t>he type of online instruction that is being delivered in a course section.</w:t>
            </w:r>
          </w:p>
        </w:tc>
        <w:tc>
          <w:tcPr>
            <w:tcW w:w="1996" w:type="dxa"/>
          </w:tcPr>
          <w:p w14:paraId="2F60175E" w14:textId="12591486" w:rsidR="001F346B" w:rsidRPr="00A25FC4" w:rsidRDefault="001F346B" w:rsidP="001F346B">
            <w:pPr>
              <w:rPr>
                <w:rFonts w:cs="Arial"/>
              </w:rPr>
            </w:pPr>
            <w:r>
              <w:rPr>
                <w:rFonts w:cs="Arial"/>
              </w:rPr>
              <w:t>Online Course Instruction Type</w:t>
            </w:r>
          </w:p>
        </w:tc>
        <w:tc>
          <w:tcPr>
            <w:tcW w:w="3173" w:type="dxa"/>
          </w:tcPr>
          <w:p w14:paraId="146D38B5" w14:textId="06D9AE5B" w:rsidR="001F346B" w:rsidRPr="00A25FC4" w:rsidRDefault="001F346B" w:rsidP="001F346B">
            <w:pPr>
              <w:rPr>
                <w:rFonts w:cs="Arial"/>
              </w:rPr>
            </w:pPr>
            <w:r>
              <w:rPr>
                <w:rFonts w:ascii="Helvetica" w:hAnsi="Helvetica"/>
                <w:color w:val="000000"/>
                <w:shd w:val="clear" w:color="auto" w:fill="FFFFFF"/>
              </w:rPr>
              <w:t>Currently, if Field 9.24 - </w:t>
            </w:r>
            <w:r>
              <w:rPr>
                <w:rStyle w:val="Emphasis"/>
                <w:rFonts w:ascii="Helvetica" w:hAnsi="Helvetica"/>
                <w:color w:val="000000"/>
                <w:shd w:val="clear" w:color="auto" w:fill="FFFFFF"/>
              </w:rPr>
              <w:t>Distance Learning Indicator</w:t>
            </w:r>
            <w:r>
              <w:rPr>
                <w:rFonts w:ascii="Helvetica" w:hAnsi="Helvetica"/>
                <w:color w:val="000000"/>
                <w:shd w:val="clear" w:color="auto" w:fill="FFFFFF"/>
              </w:rPr>
              <w:t>, is populated with a "Y" then this field must be populated. See 2020–21 guidance provided for codes in the Online Course Instruction Type code set.</w:t>
            </w:r>
          </w:p>
        </w:tc>
        <w:tc>
          <w:tcPr>
            <w:tcW w:w="3173" w:type="dxa"/>
          </w:tcPr>
          <w:p w14:paraId="3D253D23" w14:textId="6CFE1994" w:rsidR="001F346B" w:rsidRPr="00A25FC4" w:rsidRDefault="001F346B" w:rsidP="001F346B">
            <w:pPr>
              <w:rPr>
                <w:rFonts w:cs="Arial"/>
              </w:rPr>
            </w:pPr>
            <w:r>
              <w:rPr>
                <w:rFonts w:cs="Arial"/>
              </w:rPr>
              <w:t>If Distance Learning Indicator = N or null, then this field must be blank.</w:t>
            </w:r>
          </w:p>
        </w:tc>
        <w:tc>
          <w:tcPr>
            <w:tcW w:w="2356" w:type="dxa"/>
          </w:tcPr>
          <w:p w14:paraId="6B2830AF" w14:textId="77777777" w:rsidR="001F346B" w:rsidRDefault="001F346B" w:rsidP="001F346B">
            <w:pPr>
              <w:rPr>
                <w:rFonts w:cs="Arial"/>
              </w:rPr>
            </w:pPr>
            <w:r>
              <w:rPr>
                <w:rFonts w:cs="Arial"/>
              </w:rPr>
              <w:t>If Distance Learning Indicator = Y,</w:t>
            </w:r>
          </w:p>
          <w:p w14:paraId="7FE09564" w14:textId="77777777" w:rsidR="001F346B" w:rsidRDefault="001F346B" w:rsidP="001F346B">
            <w:pPr>
              <w:rPr>
                <w:rFonts w:cs="Arial"/>
              </w:rPr>
            </w:pPr>
            <w:r>
              <w:rPr>
                <w:rFonts w:cs="Arial"/>
              </w:rPr>
              <w:t>Then Y,</w:t>
            </w:r>
          </w:p>
          <w:p w14:paraId="58A74932" w14:textId="65D02C37" w:rsidR="001F346B" w:rsidRPr="00A25FC4" w:rsidRDefault="001F346B" w:rsidP="001F346B">
            <w:pPr>
              <w:rPr>
                <w:rFonts w:cs="Arial"/>
              </w:rPr>
            </w:pPr>
            <w:r>
              <w:rPr>
                <w:rFonts w:cs="Arial"/>
              </w:rPr>
              <w:t>Else N</w:t>
            </w:r>
          </w:p>
        </w:tc>
        <w:tc>
          <w:tcPr>
            <w:tcW w:w="833" w:type="dxa"/>
          </w:tcPr>
          <w:p w14:paraId="24AFE912" w14:textId="7E3D22CD" w:rsidR="001F346B" w:rsidRPr="00A25FC4" w:rsidRDefault="001F346B" w:rsidP="001F346B">
            <w:pPr>
              <w:rPr>
                <w:rFonts w:cs="Arial"/>
              </w:rPr>
            </w:pPr>
            <w:r>
              <w:rPr>
                <w:rFonts w:cs="Arial"/>
              </w:rPr>
              <w:t>n/a</w:t>
            </w:r>
          </w:p>
        </w:tc>
      </w:tr>
      <w:tr w:rsidR="001F346B" w:rsidRPr="00E466DF" w14:paraId="6235955F" w14:textId="77777777" w:rsidTr="005F69B5">
        <w:trPr>
          <w:jc w:val="center"/>
        </w:trPr>
        <w:tc>
          <w:tcPr>
            <w:tcW w:w="779" w:type="dxa"/>
          </w:tcPr>
          <w:p w14:paraId="3DC7E954" w14:textId="339B6619" w:rsidR="001F346B" w:rsidRPr="00E466DF" w:rsidRDefault="001F346B" w:rsidP="001F346B">
            <w:pPr>
              <w:rPr>
                <w:rFonts w:cs="Arial"/>
              </w:rPr>
            </w:pPr>
            <w:r>
              <w:rPr>
                <w:rFonts w:cs="Arial"/>
              </w:rPr>
              <w:t>9.34</w:t>
            </w:r>
          </w:p>
        </w:tc>
        <w:tc>
          <w:tcPr>
            <w:tcW w:w="1456" w:type="dxa"/>
          </w:tcPr>
          <w:p w14:paraId="394F09E4" w14:textId="059BDA70" w:rsidR="001F346B" w:rsidRPr="00E466DF" w:rsidRDefault="001F346B" w:rsidP="001F346B">
            <w:pPr>
              <w:rPr>
                <w:rFonts w:cs="Arial"/>
              </w:rPr>
            </w:pPr>
            <w:r>
              <w:rPr>
                <w:rFonts w:cs="Arial"/>
              </w:rPr>
              <w:t>Middle School Core Setting Indicator</w:t>
            </w:r>
          </w:p>
        </w:tc>
        <w:tc>
          <w:tcPr>
            <w:tcW w:w="695" w:type="dxa"/>
          </w:tcPr>
          <w:p w14:paraId="283B4985" w14:textId="3CB74455" w:rsidR="001F346B" w:rsidRPr="00E466DF" w:rsidRDefault="001F346B" w:rsidP="001F346B">
            <w:pPr>
              <w:rPr>
                <w:rFonts w:cs="Arial"/>
              </w:rPr>
            </w:pPr>
            <w:r>
              <w:rPr>
                <w:rFonts w:cs="Arial"/>
              </w:rPr>
              <w:t>CS</w:t>
            </w:r>
          </w:p>
        </w:tc>
        <w:tc>
          <w:tcPr>
            <w:tcW w:w="916" w:type="dxa"/>
          </w:tcPr>
          <w:p w14:paraId="0580370E" w14:textId="5DC55728" w:rsidR="001F346B" w:rsidRPr="00E466DF" w:rsidRDefault="001F346B" w:rsidP="001F346B">
            <w:pPr>
              <w:rPr>
                <w:rFonts w:cs="Arial"/>
              </w:rPr>
            </w:pPr>
            <w:r>
              <w:rPr>
                <w:rFonts w:cs="Arial"/>
              </w:rPr>
              <w:t>1</w:t>
            </w:r>
          </w:p>
        </w:tc>
        <w:tc>
          <w:tcPr>
            <w:tcW w:w="3173" w:type="dxa"/>
          </w:tcPr>
          <w:p w14:paraId="22CCCF5B" w14:textId="2DB49C1B" w:rsidR="001F346B" w:rsidRPr="00A25FC4" w:rsidRDefault="001F346B" w:rsidP="001F346B">
            <w:pPr>
              <w:rPr>
                <w:rFonts w:cs="Arial"/>
              </w:rPr>
            </w:pPr>
            <w:r w:rsidRPr="00922924">
              <w:rPr>
                <w:rFonts w:cs="Arial"/>
              </w:rPr>
              <w:t>An indication of whe</w:t>
            </w:r>
            <w:r>
              <w:rPr>
                <w:rFonts w:cs="Arial"/>
              </w:rPr>
              <w:t>ther or not a course in grades five through eight is</w:t>
            </w:r>
            <w:r w:rsidRPr="00922924">
              <w:rPr>
                <w:rFonts w:cs="Arial"/>
              </w:rPr>
              <w:t xml:space="preserve"> being taught as part of a middle school core setting. </w:t>
            </w:r>
            <w:r>
              <w:rPr>
                <w:rFonts w:cs="Arial"/>
              </w:rPr>
              <w:t>For example, a two-period block of math and s</w:t>
            </w:r>
            <w:r w:rsidRPr="00922924">
              <w:rPr>
                <w:rFonts w:cs="Arial"/>
              </w:rPr>
              <w:t>cience</w:t>
            </w:r>
            <w:r>
              <w:rPr>
                <w:rFonts w:cs="Arial"/>
              </w:rPr>
              <w:t xml:space="preserve"> in grades five through eight could be considered a middle school core setting</w:t>
            </w:r>
            <w:r w:rsidRPr="00922924">
              <w:rPr>
                <w:rFonts w:cs="Arial"/>
              </w:rPr>
              <w:t>.</w:t>
            </w:r>
            <w:r>
              <w:rPr>
                <w:rFonts w:cs="Arial"/>
              </w:rPr>
              <w:t xml:space="preserve"> </w:t>
            </w:r>
            <w:r w:rsidRPr="00922924">
              <w:rPr>
                <w:rFonts w:cs="Arial"/>
              </w:rPr>
              <w:t>Teachers with a multiple subject credential or two single subject authorizations are authorized to teach in a middle school core</w:t>
            </w:r>
            <w:r>
              <w:rPr>
                <w:rFonts w:cs="Arial"/>
              </w:rPr>
              <w:t xml:space="preserve"> setting</w:t>
            </w:r>
            <w:r w:rsidRPr="00922924">
              <w:rPr>
                <w:rFonts w:cs="Arial"/>
              </w:rPr>
              <w:t>.</w:t>
            </w:r>
            <w:r>
              <w:rPr>
                <w:rFonts w:cs="Arial"/>
              </w:rPr>
              <w:t xml:space="preserve"> A Y would indicate that the course is part of a middle school core setting, an N would indicate that the middle school course is not part of a middle school core setting.</w:t>
            </w:r>
          </w:p>
        </w:tc>
        <w:tc>
          <w:tcPr>
            <w:tcW w:w="1996" w:type="dxa"/>
          </w:tcPr>
          <w:p w14:paraId="263BA389" w14:textId="76D6B931" w:rsidR="001F346B" w:rsidRPr="00A25FC4" w:rsidRDefault="001F346B" w:rsidP="001F346B">
            <w:pPr>
              <w:rPr>
                <w:rFonts w:cs="Arial"/>
              </w:rPr>
            </w:pPr>
            <w:r>
              <w:rPr>
                <w:rFonts w:cs="Arial"/>
              </w:rPr>
              <w:t>n/a</w:t>
            </w:r>
          </w:p>
        </w:tc>
        <w:tc>
          <w:tcPr>
            <w:tcW w:w="3173" w:type="dxa"/>
          </w:tcPr>
          <w:p w14:paraId="58FD9190" w14:textId="68C8F99F" w:rsidR="001F346B" w:rsidRPr="00A25FC4" w:rsidRDefault="001F346B" w:rsidP="001F346B">
            <w:pPr>
              <w:rPr>
                <w:rFonts w:cs="Arial"/>
              </w:rPr>
            </w:pPr>
            <w:r>
              <w:rPr>
                <w:rFonts w:cs="Arial"/>
              </w:rPr>
              <w:t>n/a</w:t>
            </w:r>
          </w:p>
        </w:tc>
        <w:tc>
          <w:tcPr>
            <w:tcW w:w="3173" w:type="dxa"/>
          </w:tcPr>
          <w:p w14:paraId="12C63681" w14:textId="77455F61" w:rsidR="001F346B" w:rsidRPr="00A25FC4" w:rsidRDefault="001F346B" w:rsidP="001F346B">
            <w:pPr>
              <w:rPr>
                <w:rFonts w:cs="Arial"/>
              </w:rPr>
            </w:pPr>
            <w:r>
              <w:rPr>
                <w:rFonts w:cs="Arial"/>
              </w:rPr>
              <w:t>n/a</w:t>
            </w:r>
          </w:p>
        </w:tc>
        <w:tc>
          <w:tcPr>
            <w:tcW w:w="2356" w:type="dxa"/>
          </w:tcPr>
          <w:p w14:paraId="5925A9A2" w14:textId="1314BE73" w:rsidR="001F346B" w:rsidRPr="00A25FC4" w:rsidRDefault="001F346B" w:rsidP="001F346B">
            <w:pPr>
              <w:rPr>
                <w:rFonts w:cs="Arial"/>
              </w:rPr>
            </w:pPr>
            <w:r w:rsidRPr="00C8289A">
              <w:rPr>
                <w:rFonts w:cs="Arial"/>
              </w:rPr>
              <w:t xml:space="preserve">If Departmentalized Course Standards Grade Level Range = MID (Middle Grades 5-8), Middle School Core </w:t>
            </w:r>
            <w:r>
              <w:rPr>
                <w:rFonts w:cs="Arial"/>
              </w:rPr>
              <w:t>Setting</w:t>
            </w:r>
            <w:r w:rsidRPr="00C8289A">
              <w:rPr>
                <w:rFonts w:cs="Arial"/>
              </w:rPr>
              <w:t xml:space="preserve"> Indicator must = Y or N</w:t>
            </w:r>
          </w:p>
        </w:tc>
        <w:tc>
          <w:tcPr>
            <w:tcW w:w="833" w:type="dxa"/>
          </w:tcPr>
          <w:p w14:paraId="14E9A397" w14:textId="46011464" w:rsidR="001F346B" w:rsidRPr="00A25FC4" w:rsidRDefault="001F346B" w:rsidP="001F346B">
            <w:pPr>
              <w:rPr>
                <w:rFonts w:cs="Arial"/>
              </w:rPr>
            </w:pPr>
            <w:r>
              <w:rPr>
                <w:rFonts w:cs="Arial"/>
              </w:rPr>
              <w:t>n/a</w:t>
            </w:r>
          </w:p>
        </w:tc>
      </w:tr>
      <w:tr w:rsidR="001F346B" w:rsidRPr="00E466DF" w14:paraId="04EABD9F" w14:textId="77777777" w:rsidTr="005F69B5">
        <w:trPr>
          <w:jc w:val="center"/>
        </w:trPr>
        <w:tc>
          <w:tcPr>
            <w:tcW w:w="779" w:type="dxa"/>
          </w:tcPr>
          <w:p w14:paraId="0D6F58BE" w14:textId="32780C9B" w:rsidR="001F346B" w:rsidRPr="00696C22" w:rsidRDefault="001F346B" w:rsidP="001F346B">
            <w:pPr>
              <w:rPr>
                <w:rFonts w:cs="Arial"/>
              </w:rPr>
            </w:pPr>
            <w:r>
              <w:rPr>
                <w:rFonts w:cs="Arial"/>
              </w:rPr>
              <w:t>9.35</w:t>
            </w:r>
          </w:p>
        </w:tc>
        <w:tc>
          <w:tcPr>
            <w:tcW w:w="1456" w:type="dxa"/>
          </w:tcPr>
          <w:p w14:paraId="03AC3C1B" w14:textId="42886CB3" w:rsidR="001F346B" w:rsidRPr="00E466DF" w:rsidRDefault="001F346B" w:rsidP="001F346B">
            <w:pPr>
              <w:rPr>
                <w:rFonts w:cs="Arial"/>
              </w:rPr>
            </w:pPr>
            <w:r>
              <w:rPr>
                <w:rFonts w:cs="Arial"/>
              </w:rPr>
              <w:t>Local Assignment Option Code</w:t>
            </w:r>
          </w:p>
        </w:tc>
        <w:tc>
          <w:tcPr>
            <w:tcW w:w="695" w:type="dxa"/>
          </w:tcPr>
          <w:p w14:paraId="018A8B70" w14:textId="06BEF96E" w:rsidR="001F346B" w:rsidRPr="00E466DF" w:rsidRDefault="001F346B" w:rsidP="001F346B">
            <w:pPr>
              <w:rPr>
                <w:rFonts w:cs="Arial"/>
              </w:rPr>
            </w:pPr>
            <w:r>
              <w:rPr>
                <w:rFonts w:cs="Arial"/>
              </w:rPr>
              <w:t>CS</w:t>
            </w:r>
          </w:p>
        </w:tc>
        <w:tc>
          <w:tcPr>
            <w:tcW w:w="916" w:type="dxa"/>
          </w:tcPr>
          <w:p w14:paraId="3B1400EF" w14:textId="6773A1BD" w:rsidR="001F346B" w:rsidRPr="00E466DF" w:rsidRDefault="001F346B" w:rsidP="001F346B">
            <w:pPr>
              <w:rPr>
                <w:rFonts w:cs="Arial"/>
              </w:rPr>
            </w:pPr>
            <w:r>
              <w:rPr>
                <w:rFonts w:cs="Arial"/>
              </w:rPr>
              <w:t>2</w:t>
            </w:r>
          </w:p>
        </w:tc>
        <w:tc>
          <w:tcPr>
            <w:tcW w:w="3173" w:type="dxa"/>
          </w:tcPr>
          <w:p w14:paraId="0974A1FA" w14:textId="5A10B304" w:rsidR="001F346B" w:rsidRPr="00A25FC4" w:rsidRDefault="001F346B" w:rsidP="001F346B">
            <w:pPr>
              <w:rPr>
                <w:rFonts w:cs="Arial"/>
              </w:rPr>
            </w:pPr>
            <w:r>
              <w:rPr>
                <w:rFonts w:cs="Arial"/>
              </w:rPr>
              <w:t>A coded value representing the local assignment option</w:t>
            </w:r>
            <w:r w:rsidRPr="007830D4">
              <w:rPr>
                <w:rFonts w:cs="Arial"/>
              </w:rPr>
              <w:t xml:space="preserve"> approved by the local governing board to authorize a teacher to teach a course without the appropriate credential or authorization.</w:t>
            </w:r>
          </w:p>
        </w:tc>
        <w:tc>
          <w:tcPr>
            <w:tcW w:w="1996" w:type="dxa"/>
          </w:tcPr>
          <w:p w14:paraId="5A76A7E5" w14:textId="4DB074BF" w:rsidR="001F346B" w:rsidRPr="00A25FC4" w:rsidRDefault="001F346B" w:rsidP="001F346B">
            <w:pPr>
              <w:rPr>
                <w:rFonts w:cs="Arial"/>
              </w:rPr>
            </w:pPr>
            <w:r>
              <w:rPr>
                <w:rFonts w:cs="Arial"/>
              </w:rPr>
              <w:t>Local Assignment Option</w:t>
            </w:r>
          </w:p>
        </w:tc>
        <w:tc>
          <w:tcPr>
            <w:tcW w:w="3173" w:type="dxa"/>
          </w:tcPr>
          <w:p w14:paraId="1513DF40" w14:textId="057BAA7E" w:rsidR="001F346B" w:rsidRPr="00A25FC4" w:rsidRDefault="001F346B" w:rsidP="001F346B">
            <w:pPr>
              <w:rPr>
                <w:rFonts w:cs="Arial"/>
              </w:rPr>
            </w:pPr>
            <w:r>
              <w:rPr>
                <w:rFonts w:cs="Arial"/>
              </w:rPr>
              <w:t>n/a</w:t>
            </w:r>
          </w:p>
        </w:tc>
        <w:tc>
          <w:tcPr>
            <w:tcW w:w="3173" w:type="dxa"/>
          </w:tcPr>
          <w:p w14:paraId="366852AC" w14:textId="744854D9" w:rsidR="001F346B" w:rsidRPr="00A25FC4" w:rsidRDefault="001F346B" w:rsidP="001F346B">
            <w:pPr>
              <w:rPr>
                <w:rFonts w:cs="Arial"/>
              </w:rPr>
            </w:pPr>
            <w:r>
              <w:rPr>
                <w:rFonts w:cs="Arial"/>
              </w:rPr>
              <w:t>n/a</w:t>
            </w:r>
          </w:p>
        </w:tc>
        <w:tc>
          <w:tcPr>
            <w:tcW w:w="2356" w:type="dxa"/>
          </w:tcPr>
          <w:p w14:paraId="5B3861B5" w14:textId="15EC0810" w:rsidR="001F346B" w:rsidRPr="00A25FC4" w:rsidRDefault="001F346B" w:rsidP="001F346B">
            <w:pPr>
              <w:rPr>
                <w:rFonts w:cs="Arial"/>
              </w:rPr>
            </w:pPr>
            <w:r>
              <w:rPr>
                <w:rFonts w:cs="Arial"/>
              </w:rPr>
              <w:t>N</w:t>
            </w:r>
          </w:p>
        </w:tc>
        <w:tc>
          <w:tcPr>
            <w:tcW w:w="833" w:type="dxa"/>
          </w:tcPr>
          <w:p w14:paraId="1D0932B3" w14:textId="1AFE11C6" w:rsidR="001F346B" w:rsidRPr="00A25FC4" w:rsidRDefault="001F346B" w:rsidP="001F346B">
            <w:pPr>
              <w:rPr>
                <w:rFonts w:cs="Arial"/>
              </w:rPr>
            </w:pPr>
            <w:r>
              <w:rPr>
                <w:rFonts w:cs="Arial"/>
              </w:rPr>
              <w:t>n/a</w:t>
            </w:r>
          </w:p>
        </w:tc>
      </w:tr>
      <w:tr w:rsidR="001F346B" w:rsidRPr="00E466DF" w14:paraId="1CAC0B7C" w14:textId="77777777" w:rsidTr="005F69B5">
        <w:trPr>
          <w:jc w:val="center"/>
        </w:trPr>
        <w:tc>
          <w:tcPr>
            <w:tcW w:w="779" w:type="dxa"/>
          </w:tcPr>
          <w:p w14:paraId="1AE6D01C" w14:textId="1FFCA91B" w:rsidR="001F346B" w:rsidRPr="00696C22" w:rsidRDefault="001F346B" w:rsidP="001F346B">
            <w:pPr>
              <w:rPr>
                <w:rFonts w:cs="Arial"/>
              </w:rPr>
            </w:pPr>
            <w:r w:rsidRPr="00342F13">
              <w:rPr>
                <w:rFonts w:cs="Arial"/>
                <w:color w:val="auto"/>
              </w:rPr>
              <w:t>9.36</w:t>
            </w:r>
          </w:p>
        </w:tc>
        <w:tc>
          <w:tcPr>
            <w:tcW w:w="1456" w:type="dxa"/>
          </w:tcPr>
          <w:p w14:paraId="23CA8456" w14:textId="3AF031EC" w:rsidR="001F346B" w:rsidRPr="00E466DF" w:rsidRDefault="001F346B" w:rsidP="001F346B">
            <w:pPr>
              <w:rPr>
                <w:rFonts w:cs="Arial"/>
              </w:rPr>
            </w:pPr>
            <w:r w:rsidRPr="00342F13">
              <w:rPr>
                <w:rFonts w:cs="Arial"/>
                <w:color w:val="auto"/>
              </w:rPr>
              <w:t>High Quality CTE Course Indicator</w:t>
            </w:r>
          </w:p>
        </w:tc>
        <w:tc>
          <w:tcPr>
            <w:tcW w:w="695" w:type="dxa"/>
          </w:tcPr>
          <w:p w14:paraId="2B4399A1" w14:textId="2BB7FEA8" w:rsidR="001F346B" w:rsidRPr="00E466DF" w:rsidRDefault="001F346B" w:rsidP="001F346B">
            <w:pPr>
              <w:rPr>
                <w:rFonts w:cs="Arial"/>
              </w:rPr>
            </w:pPr>
            <w:r w:rsidRPr="00342F13">
              <w:rPr>
                <w:rFonts w:cs="Arial"/>
                <w:color w:val="auto"/>
              </w:rPr>
              <w:t>CS</w:t>
            </w:r>
          </w:p>
        </w:tc>
        <w:tc>
          <w:tcPr>
            <w:tcW w:w="916" w:type="dxa"/>
          </w:tcPr>
          <w:p w14:paraId="5B698CC7" w14:textId="4CB1374A" w:rsidR="001F346B" w:rsidRPr="00E466DF" w:rsidRDefault="001F346B" w:rsidP="001F346B">
            <w:pPr>
              <w:rPr>
                <w:rFonts w:cs="Arial"/>
              </w:rPr>
            </w:pPr>
            <w:r w:rsidRPr="00342F13">
              <w:rPr>
                <w:rFonts w:cs="Arial"/>
                <w:color w:val="auto"/>
              </w:rPr>
              <w:t>1</w:t>
            </w:r>
          </w:p>
        </w:tc>
        <w:tc>
          <w:tcPr>
            <w:tcW w:w="3173" w:type="dxa"/>
          </w:tcPr>
          <w:p w14:paraId="7B4A9F95" w14:textId="45A2FDEE" w:rsidR="001F346B" w:rsidRPr="00A25FC4" w:rsidRDefault="001F346B" w:rsidP="001F346B">
            <w:pPr>
              <w:rPr>
                <w:rFonts w:cs="Arial"/>
              </w:rPr>
            </w:pPr>
            <w:r w:rsidRPr="00342F13">
              <w:rPr>
                <w:rFonts w:cs="Arial"/>
                <w:color w:val="auto"/>
              </w:rPr>
              <w:t>Indicates whether the course section and teacher meet the High Quality CTE Course qualifications.</w:t>
            </w:r>
          </w:p>
        </w:tc>
        <w:tc>
          <w:tcPr>
            <w:tcW w:w="1996" w:type="dxa"/>
          </w:tcPr>
          <w:p w14:paraId="78D9098B" w14:textId="18F46A75" w:rsidR="001F346B" w:rsidRPr="00A25FC4" w:rsidRDefault="001F346B" w:rsidP="001F346B">
            <w:pPr>
              <w:rPr>
                <w:rFonts w:cs="Arial"/>
              </w:rPr>
            </w:pPr>
            <w:r w:rsidRPr="00342F13">
              <w:rPr>
                <w:rFonts w:cs="Arial"/>
                <w:color w:val="auto"/>
              </w:rPr>
              <w:t>N/A</w:t>
            </w:r>
          </w:p>
        </w:tc>
        <w:tc>
          <w:tcPr>
            <w:tcW w:w="3173" w:type="dxa"/>
          </w:tcPr>
          <w:p w14:paraId="3950016C" w14:textId="73A4B98E" w:rsidR="001F346B" w:rsidRPr="00A25FC4" w:rsidRDefault="001F346B" w:rsidP="001F346B">
            <w:pPr>
              <w:rPr>
                <w:rFonts w:cs="Arial"/>
              </w:rPr>
            </w:pPr>
            <w:r w:rsidRPr="00342F13">
              <w:rPr>
                <w:rFonts w:cs="Arial"/>
                <w:color w:val="auto"/>
              </w:rPr>
              <w:t>This data element is associated with the Course Section.</w:t>
            </w:r>
          </w:p>
        </w:tc>
        <w:tc>
          <w:tcPr>
            <w:tcW w:w="3173" w:type="dxa"/>
          </w:tcPr>
          <w:p w14:paraId="4D5363AD" w14:textId="116F7F7D" w:rsidR="001F346B" w:rsidRPr="00A25FC4" w:rsidRDefault="001F346B" w:rsidP="001F346B">
            <w:pPr>
              <w:rPr>
                <w:rFonts w:cs="Arial"/>
              </w:rPr>
            </w:pPr>
            <w:r w:rsidRPr="00941CC7">
              <w:rPr>
                <w:rFonts w:cs="Arial"/>
              </w:rPr>
              <w:t xml:space="preserve">If the CRS-State Course Code associated with the Course Section is not in range of 7000-8999, High Quality CTE Course Indicator must be blank.  </w:t>
            </w:r>
          </w:p>
        </w:tc>
        <w:tc>
          <w:tcPr>
            <w:tcW w:w="2356" w:type="dxa"/>
          </w:tcPr>
          <w:p w14:paraId="7D7A9E78" w14:textId="77777777" w:rsidR="001F346B" w:rsidRPr="00941CC7" w:rsidRDefault="001F346B" w:rsidP="001F346B">
            <w:r w:rsidRPr="00941CC7">
              <w:rPr>
                <w:rFonts w:cs="Arial"/>
              </w:rPr>
              <w:t xml:space="preserve">If the CRS-State Course Code associated with the Course Section is in range of 7000-8999, High Quality CTE Course Indicator must = Y or N  </w:t>
            </w:r>
          </w:p>
          <w:p w14:paraId="1323BCB7" w14:textId="77777777" w:rsidR="001F346B" w:rsidRPr="00A25FC4" w:rsidRDefault="001F346B" w:rsidP="001F346B">
            <w:pPr>
              <w:rPr>
                <w:rFonts w:cs="Arial"/>
              </w:rPr>
            </w:pPr>
          </w:p>
        </w:tc>
        <w:tc>
          <w:tcPr>
            <w:tcW w:w="833" w:type="dxa"/>
          </w:tcPr>
          <w:p w14:paraId="5D0B7C4A" w14:textId="641E6D68" w:rsidR="001F346B" w:rsidRPr="00A25FC4" w:rsidRDefault="001F346B" w:rsidP="001F346B">
            <w:pPr>
              <w:rPr>
                <w:rFonts w:cs="Arial"/>
              </w:rPr>
            </w:pPr>
            <w:r w:rsidRPr="00342F13">
              <w:rPr>
                <w:rFonts w:cs="Arial"/>
                <w:color w:val="auto"/>
              </w:rPr>
              <w:t>n/a</w:t>
            </w:r>
          </w:p>
        </w:tc>
      </w:tr>
    </w:tbl>
    <w:p w14:paraId="64B38135" w14:textId="77777777" w:rsidR="004E4D30" w:rsidRPr="00E466DF" w:rsidRDefault="004E4D30" w:rsidP="004E4D30">
      <w:pPr>
        <w:rPr>
          <w:rFonts w:cs="Arial"/>
        </w:rPr>
        <w:sectPr w:rsidR="004E4D30" w:rsidRPr="00E466DF" w:rsidSect="001C172A">
          <w:headerReference w:type="default" r:id="rId56"/>
          <w:footerReference w:type="default" r:id="rId57"/>
          <w:pgSz w:w="20160" w:h="12240" w:orient="landscape" w:code="5"/>
          <w:pgMar w:top="720" w:right="720" w:bottom="1440" w:left="720" w:header="720" w:footer="720" w:gutter="0"/>
          <w:cols w:space="720"/>
          <w:docGrid w:linePitch="360"/>
        </w:sectPr>
      </w:pPr>
    </w:p>
    <w:p w14:paraId="5570BE92" w14:textId="77777777" w:rsidR="004E4D30" w:rsidRPr="00A90D83" w:rsidRDefault="004E4D30" w:rsidP="00AB4ABB">
      <w:pPr>
        <w:pStyle w:val="Heading4"/>
      </w:pPr>
      <w:bookmarkStart w:id="707" w:name="_Toc221178150"/>
      <w:bookmarkStart w:id="708" w:name="_Toc477797387"/>
      <w:bookmarkStart w:id="709" w:name="_Toc487538525"/>
      <w:bookmarkStart w:id="710" w:name="_Toc16076751"/>
      <w:bookmarkStart w:id="711" w:name="_Toc16077157"/>
      <w:bookmarkStart w:id="712" w:name="_Toc16606978"/>
      <w:bookmarkStart w:id="713" w:name="_Toc16688565"/>
      <w:bookmarkStart w:id="714" w:name="_Toc34741360"/>
      <w:bookmarkStart w:id="715" w:name="_Toc46385758"/>
      <w:bookmarkStart w:id="716" w:name="_Toc94270548"/>
      <w:bookmarkStart w:id="717" w:name="_Toc136860280"/>
      <w:bookmarkStart w:id="718" w:name="_Toc136880048"/>
      <w:bookmarkStart w:id="719" w:name="_Toc143005302"/>
      <w:r w:rsidRPr="00A90D83">
        <w:t>Student Course Section File Format</w:t>
      </w:r>
      <w:bookmarkEnd w:id="707"/>
      <w:bookmarkEnd w:id="708"/>
      <w:bookmarkEnd w:id="709"/>
      <w:bookmarkEnd w:id="710"/>
      <w:bookmarkEnd w:id="711"/>
      <w:bookmarkEnd w:id="712"/>
      <w:bookmarkEnd w:id="713"/>
      <w:bookmarkEnd w:id="714"/>
      <w:bookmarkEnd w:id="715"/>
      <w:bookmarkEnd w:id="716"/>
      <w:bookmarkEnd w:id="717"/>
      <w:bookmarkEnd w:id="718"/>
      <w:bookmarkEnd w:id="719"/>
    </w:p>
    <w:p w14:paraId="614BCB97" w14:textId="77777777" w:rsidR="004E4D30" w:rsidRPr="00A90D83" w:rsidRDefault="004E4D30" w:rsidP="00A90D83">
      <w:pPr>
        <w:pStyle w:val="Heading5"/>
      </w:pPr>
      <w:bookmarkStart w:id="720" w:name="_Toc16606979"/>
      <w:bookmarkStart w:id="721" w:name="_Toc16688566"/>
      <w:bookmarkStart w:id="722" w:name="_Toc143005303"/>
      <w:r w:rsidRPr="00A90D83">
        <w:t>Submission Details</w:t>
      </w:r>
      <w:bookmarkEnd w:id="720"/>
      <w:bookmarkEnd w:id="721"/>
      <w:bookmarkEnd w:id="722"/>
    </w:p>
    <w:p w14:paraId="33CE56EB" w14:textId="77777777" w:rsidR="004E4D30" w:rsidRPr="00E466DF" w:rsidRDefault="004E4D30" w:rsidP="00E20584">
      <w:pPr>
        <w:ind w:left="270"/>
        <w:rPr>
          <w:rFonts w:cs="Arial"/>
        </w:rPr>
      </w:pPr>
      <w:r w:rsidRPr="00E466DF">
        <w:rPr>
          <w:rFonts w:cs="Arial"/>
        </w:rPr>
        <w:t xml:space="preserve">This file format is used to submit student course section data. Student course enrollment data must be submitted in the fall. Student course section information should be included for all course sections in which students are enrolled as of Census Day. </w:t>
      </w:r>
    </w:p>
    <w:p w14:paraId="0DE940E7" w14:textId="77777777" w:rsidR="004E4D30" w:rsidRPr="00E466DF" w:rsidRDefault="004E4D30" w:rsidP="00E20584">
      <w:pPr>
        <w:ind w:left="270"/>
        <w:rPr>
          <w:rFonts w:cs="Arial"/>
        </w:rPr>
      </w:pPr>
      <w:r w:rsidRPr="00E466DF">
        <w:rPr>
          <w:rFonts w:cs="Arial"/>
        </w:rPr>
        <w:t xml:space="preserve">Student course completion data must be submitted at the end of the year. Student course section information should be included for all course sections students completed during the academic year and received a grade (See CALPADS User Manual Glossary:  </w:t>
      </w:r>
      <w:r w:rsidRPr="00E466DF">
        <w:rPr>
          <w:rFonts w:cs="Arial"/>
          <w:i/>
        </w:rPr>
        <w:t>Course Section Completion</w:t>
      </w:r>
      <w:r w:rsidRPr="00E466DF">
        <w:rPr>
          <w:rFonts w:cs="Arial"/>
        </w:rPr>
        <w:t>).</w:t>
      </w:r>
    </w:p>
    <w:p w14:paraId="486B94FD" w14:textId="77777777" w:rsidR="004E4D30" w:rsidRPr="00E466DF" w:rsidRDefault="004E4D30" w:rsidP="00E20584">
      <w:pPr>
        <w:ind w:left="270"/>
        <w:rPr>
          <w:rFonts w:cs="Arial"/>
        </w:rPr>
      </w:pPr>
      <w:r w:rsidRPr="00E466DF">
        <w:rPr>
          <w:rFonts w:cs="Arial"/>
        </w:rPr>
        <w:t>This format uses the Replacement by School of Course Delivery, Academic Year, and Academic Term processing method. During the fall submission, the record type of SCSE (Student Course Section Enrollment) must be included in the Record Type field of each record. During the end of year submission, the record type code SCSC (Student Course Section Completion) must be included in the Record Type field of each record.</w:t>
      </w:r>
    </w:p>
    <w:p w14:paraId="623F9B27" w14:textId="77777777" w:rsidR="004E4D30" w:rsidRPr="00E466DF" w:rsidRDefault="004E4D30" w:rsidP="00E20584">
      <w:pPr>
        <w:ind w:left="270"/>
        <w:rPr>
          <w:rFonts w:cs="Arial"/>
        </w:rPr>
      </w:pPr>
      <w:r w:rsidRPr="00E466DF">
        <w:rPr>
          <w:rFonts w:cs="Arial"/>
        </w:rPr>
        <w:t>This record type is required to be submitted during the following snapshot collection windows:</w:t>
      </w:r>
    </w:p>
    <w:p w14:paraId="3D3020ED" w14:textId="77777777" w:rsidR="004E4D30" w:rsidRPr="00E466DF" w:rsidRDefault="004E4D30" w:rsidP="00A0632B">
      <w:pPr>
        <w:pStyle w:val="ListBullet"/>
        <w:numPr>
          <w:ilvl w:val="0"/>
          <w:numId w:val="97"/>
        </w:numPr>
        <w:rPr>
          <w:rFonts w:cs="Arial"/>
          <w:sz w:val="24"/>
        </w:rPr>
      </w:pPr>
      <w:r w:rsidRPr="00E466DF">
        <w:rPr>
          <w:rFonts w:cs="Arial"/>
          <w:sz w:val="24"/>
        </w:rPr>
        <w:t>Fall 2 - Course Enrollment/Staff Assignments/EL Services</w:t>
      </w:r>
    </w:p>
    <w:p w14:paraId="7A6C044D" w14:textId="77777777" w:rsidR="004E4D30" w:rsidRPr="00E466DF" w:rsidRDefault="004E4D30" w:rsidP="00A0632B">
      <w:pPr>
        <w:pStyle w:val="ListBullet"/>
        <w:numPr>
          <w:ilvl w:val="0"/>
          <w:numId w:val="97"/>
        </w:numPr>
        <w:rPr>
          <w:rFonts w:cs="Arial"/>
          <w:sz w:val="24"/>
        </w:rPr>
      </w:pPr>
      <w:r w:rsidRPr="00E466DF">
        <w:rPr>
          <w:rFonts w:cs="Arial"/>
          <w:sz w:val="24"/>
        </w:rPr>
        <w:t>End of Year 1 – Course Completion / Career Technical Education</w:t>
      </w:r>
    </w:p>
    <w:p w14:paraId="1CEE06DE" w14:textId="77777777" w:rsidR="004E4D30" w:rsidRPr="00A90D83" w:rsidRDefault="004E4D30" w:rsidP="00A90D83">
      <w:pPr>
        <w:pStyle w:val="Heading5"/>
      </w:pPr>
      <w:bookmarkStart w:id="723" w:name="_Toc16606980"/>
      <w:bookmarkStart w:id="724" w:name="_Toc16688567"/>
      <w:bookmarkStart w:id="725" w:name="_Toc143005304"/>
      <w:r w:rsidRPr="00A90D83">
        <w:t>Selection Criteria</w:t>
      </w:r>
      <w:bookmarkEnd w:id="723"/>
      <w:bookmarkEnd w:id="724"/>
      <w:bookmarkEnd w:id="725"/>
    </w:p>
    <w:p w14:paraId="728A4717" w14:textId="77777777" w:rsidR="004E4D30" w:rsidRPr="00E466DF" w:rsidRDefault="004E4D30" w:rsidP="00E20584">
      <w:pPr>
        <w:pStyle w:val="ListBullet"/>
        <w:ind w:left="270"/>
        <w:rPr>
          <w:rFonts w:cs="Arial"/>
          <w:sz w:val="24"/>
        </w:rPr>
      </w:pPr>
      <w:r w:rsidRPr="00E466DF">
        <w:rPr>
          <w:rFonts w:cs="Arial"/>
          <w:sz w:val="24"/>
        </w:rPr>
        <w:t>Fall 2 Only</w:t>
      </w:r>
    </w:p>
    <w:p w14:paraId="3DD63265" w14:textId="77777777" w:rsidR="004E4D30" w:rsidRPr="00E466DF" w:rsidRDefault="004E4D30" w:rsidP="00E20584">
      <w:pPr>
        <w:pStyle w:val="ListBullet2"/>
        <w:tabs>
          <w:tab w:val="num" w:pos="990"/>
        </w:tabs>
        <w:spacing w:before="120" w:after="120"/>
        <w:ind w:left="990"/>
        <w:contextualSpacing w:val="0"/>
        <w:rPr>
          <w:rFonts w:cs="Arial"/>
        </w:rPr>
      </w:pPr>
      <w:r w:rsidRPr="00E466DF">
        <w:rPr>
          <w:rFonts w:cs="Arial"/>
        </w:rPr>
        <w:t xml:space="preserve">Include all Student Course Section records for students who have an active primary, secondary, or short-term enrollment as of Fall Census Day, and for school tracks that are not in session on Census Day, include the Student Course Section records for course sections that begin no later than 30 calendar days after Census Day. </w:t>
      </w:r>
    </w:p>
    <w:p w14:paraId="5D581C0A" w14:textId="77777777" w:rsidR="004E4D30" w:rsidRPr="00E466DF" w:rsidRDefault="004E4D30" w:rsidP="00E20584">
      <w:pPr>
        <w:pStyle w:val="ListBullet2"/>
        <w:tabs>
          <w:tab w:val="num" w:pos="990"/>
        </w:tabs>
        <w:spacing w:before="120" w:after="120"/>
        <w:ind w:left="990"/>
        <w:contextualSpacing w:val="0"/>
        <w:rPr>
          <w:rFonts w:cs="Arial"/>
        </w:rPr>
      </w:pPr>
      <w:r w:rsidRPr="00E466DF">
        <w:rPr>
          <w:rFonts w:cs="Arial"/>
        </w:rPr>
        <w:t>Do not include lunch, free period, student aide, teacher assistant, or study hall course sections.</w:t>
      </w:r>
    </w:p>
    <w:p w14:paraId="18389330" w14:textId="77777777" w:rsidR="004E4D30" w:rsidRPr="00E466DF" w:rsidRDefault="004E4D30" w:rsidP="00E20584">
      <w:pPr>
        <w:pStyle w:val="ListBullet"/>
        <w:ind w:left="270"/>
        <w:rPr>
          <w:rFonts w:cs="Arial"/>
          <w:sz w:val="24"/>
        </w:rPr>
      </w:pPr>
      <w:r w:rsidRPr="00E466DF">
        <w:rPr>
          <w:rFonts w:cs="Arial"/>
          <w:sz w:val="24"/>
        </w:rPr>
        <w:t>End of Year 1 Only</w:t>
      </w:r>
    </w:p>
    <w:p w14:paraId="4D734CF6" w14:textId="77777777" w:rsidR="004E4D30" w:rsidRPr="00E466DF" w:rsidRDefault="004E4D30" w:rsidP="00E20584">
      <w:pPr>
        <w:pStyle w:val="ListBullet2"/>
        <w:tabs>
          <w:tab w:val="num" w:pos="990"/>
        </w:tabs>
        <w:spacing w:before="120" w:after="120"/>
        <w:ind w:left="990"/>
        <w:contextualSpacing w:val="0"/>
        <w:rPr>
          <w:rFonts w:cs="Arial"/>
        </w:rPr>
      </w:pPr>
      <w:r w:rsidRPr="00E466DF">
        <w:rPr>
          <w:rFonts w:cs="Arial"/>
        </w:rPr>
        <w:t>Include all Student Course Section records for students primarily or secondarily enrolled at any time during the current academic year that completed a course and received a grade.</w:t>
      </w:r>
    </w:p>
    <w:p w14:paraId="5B5C5FDE" w14:textId="77777777" w:rsidR="004E4D30" w:rsidRPr="00A90D83" w:rsidRDefault="004E4D30" w:rsidP="00A90D83">
      <w:pPr>
        <w:pStyle w:val="Heading5"/>
      </w:pPr>
      <w:bookmarkStart w:id="726" w:name="_Toc16606981"/>
      <w:bookmarkStart w:id="727" w:name="_Toc16688568"/>
      <w:bookmarkStart w:id="728" w:name="_Toc143005305"/>
      <w:r w:rsidRPr="00A90D83">
        <w:t>Operational Key</w:t>
      </w:r>
      <w:bookmarkEnd w:id="726"/>
      <w:bookmarkEnd w:id="727"/>
      <w:bookmarkEnd w:id="728"/>
    </w:p>
    <w:p w14:paraId="01D6B413" w14:textId="77777777" w:rsidR="004E4D30" w:rsidRPr="00E466DF" w:rsidRDefault="004E4D30" w:rsidP="00E20584">
      <w:pPr>
        <w:spacing w:before="240" w:after="240"/>
        <w:ind w:left="274"/>
        <w:rPr>
          <w:rFonts w:cs="Arial"/>
        </w:rPr>
      </w:pPr>
      <w:r w:rsidRPr="00E466DF">
        <w:rPr>
          <w:rFonts w:cs="Arial"/>
        </w:rPr>
        <w:t>The following fields identify the operational key of the Student Course Section record:</w:t>
      </w:r>
    </w:p>
    <w:p w14:paraId="24C6EA03" w14:textId="77777777" w:rsidR="004E4D30" w:rsidRPr="00E466DF" w:rsidRDefault="004E4D30" w:rsidP="00A0632B">
      <w:pPr>
        <w:pStyle w:val="ListBullet"/>
        <w:numPr>
          <w:ilvl w:val="0"/>
          <w:numId w:val="98"/>
        </w:numPr>
        <w:spacing w:before="0"/>
        <w:ind w:left="994"/>
        <w:rPr>
          <w:rFonts w:cs="Arial"/>
          <w:sz w:val="24"/>
        </w:rPr>
      </w:pPr>
      <w:r w:rsidRPr="00E466DF">
        <w:rPr>
          <w:rFonts w:cs="Arial"/>
          <w:sz w:val="24"/>
        </w:rPr>
        <w:t>SSID</w:t>
      </w:r>
    </w:p>
    <w:p w14:paraId="7E0C35E7" w14:textId="77777777" w:rsidR="004E4D30" w:rsidRPr="00E466DF" w:rsidRDefault="004E4D30" w:rsidP="00A0632B">
      <w:pPr>
        <w:pStyle w:val="ListBullet"/>
        <w:numPr>
          <w:ilvl w:val="0"/>
          <w:numId w:val="98"/>
        </w:numPr>
        <w:spacing w:before="0"/>
        <w:ind w:left="994"/>
        <w:rPr>
          <w:rFonts w:cs="Arial"/>
          <w:sz w:val="24"/>
        </w:rPr>
      </w:pPr>
      <w:r w:rsidRPr="00E466DF">
        <w:rPr>
          <w:rFonts w:cs="Arial"/>
          <w:sz w:val="24"/>
        </w:rPr>
        <w:t>School of Course Delivery</w:t>
      </w:r>
    </w:p>
    <w:p w14:paraId="357CD455" w14:textId="77777777" w:rsidR="004E4D30" w:rsidRPr="00E466DF" w:rsidRDefault="004E4D30" w:rsidP="00A0632B">
      <w:pPr>
        <w:pStyle w:val="ListBullet"/>
        <w:numPr>
          <w:ilvl w:val="0"/>
          <w:numId w:val="98"/>
        </w:numPr>
        <w:spacing w:before="0"/>
        <w:ind w:left="994"/>
        <w:rPr>
          <w:rFonts w:cs="Arial"/>
          <w:sz w:val="24"/>
        </w:rPr>
      </w:pPr>
      <w:r w:rsidRPr="00E466DF">
        <w:rPr>
          <w:rFonts w:cs="Arial"/>
          <w:sz w:val="24"/>
        </w:rPr>
        <w:t>Academic Year ID</w:t>
      </w:r>
    </w:p>
    <w:p w14:paraId="10EA8CA2" w14:textId="77777777" w:rsidR="004E4D30" w:rsidRPr="00E466DF" w:rsidRDefault="004E4D30" w:rsidP="00A0632B">
      <w:pPr>
        <w:pStyle w:val="ListBullet"/>
        <w:numPr>
          <w:ilvl w:val="0"/>
          <w:numId w:val="98"/>
        </w:numPr>
        <w:spacing w:before="0"/>
        <w:ind w:left="994"/>
        <w:rPr>
          <w:rFonts w:cs="Arial"/>
          <w:sz w:val="24"/>
        </w:rPr>
      </w:pPr>
      <w:r w:rsidRPr="00E466DF">
        <w:rPr>
          <w:rFonts w:cs="Arial"/>
          <w:sz w:val="24"/>
        </w:rPr>
        <w:t>Academic Term Code</w:t>
      </w:r>
    </w:p>
    <w:p w14:paraId="1121EED5" w14:textId="00729DE6" w:rsidR="004E4D30" w:rsidRPr="00E466DF" w:rsidRDefault="004E4D30" w:rsidP="00A0632B">
      <w:pPr>
        <w:pStyle w:val="ListBullet"/>
        <w:numPr>
          <w:ilvl w:val="0"/>
          <w:numId w:val="98"/>
        </w:numPr>
        <w:spacing w:before="0"/>
        <w:ind w:left="994"/>
        <w:rPr>
          <w:rFonts w:cs="Arial"/>
          <w:sz w:val="24"/>
        </w:rPr>
      </w:pPr>
      <w:r w:rsidRPr="00E466DF">
        <w:rPr>
          <w:rFonts w:cs="Arial"/>
          <w:sz w:val="24"/>
        </w:rPr>
        <w:t xml:space="preserve">Marking Period Code (For </w:t>
      </w:r>
      <w:r w:rsidR="00DA6C3D">
        <w:rPr>
          <w:rFonts w:cs="Arial"/>
          <w:sz w:val="24"/>
        </w:rPr>
        <w:t>SC</w:t>
      </w:r>
      <w:r w:rsidR="00DA6C3D" w:rsidRPr="00E466DF">
        <w:rPr>
          <w:rFonts w:cs="Arial"/>
          <w:sz w:val="24"/>
        </w:rPr>
        <w:t xml:space="preserve">SC </w:t>
      </w:r>
      <w:r w:rsidRPr="00E466DF">
        <w:rPr>
          <w:rFonts w:cs="Arial"/>
          <w:sz w:val="24"/>
        </w:rPr>
        <w:t>ONLY)</w:t>
      </w:r>
    </w:p>
    <w:p w14:paraId="5DD41BE5" w14:textId="77777777" w:rsidR="004E4D30" w:rsidRPr="00A90D83" w:rsidRDefault="004E4D30" w:rsidP="00A90D83">
      <w:pPr>
        <w:pStyle w:val="Heading5"/>
      </w:pPr>
      <w:bookmarkStart w:id="729" w:name="_Toc16606982"/>
      <w:bookmarkStart w:id="730" w:name="_Toc16688569"/>
      <w:bookmarkStart w:id="731" w:name="_Toc143005306"/>
      <w:r w:rsidRPr="00A90D83">
        <w:t>Primary Key</w:t>
      </w:r>
      <w:bookmarkEnd w:id="729"/>
      <w:bookmarkEnd w:id="730"/>
      <w:bookmarkEnd w:id="731"/>
    </w:p>
    <w:p w14:paraId="2D3F1B13" w14:textId="77777777" w:rsidR="004E4D30" w:rsidRPr="00E466DF" w:rsidRDefault="004E4D30" w:rsidP="00E20584">
      <w:pPr>
        <w:spacing w:before="240" w:after="240"/>
        <w:ind w:left="274"/>
        <w:rPr>
          <w:rFonts w:cs="Arial"/>
        </w:rPr>
      </w:pPr>
      <w:r w:rsidRPr="00E466DF">
        <w:rPr>
          <w:rFonts w:cs="Arial"/>
        </w:rPr>
        <w:t>The following fields identify the primary key (fields that make record unique) of the Student Course Section record:</w:t>
      </w:r>
    </w:p>
    <w:p w14:paraId="68FE7D8B" w14:textId="77777777" w:rsidR="004E4D30" w:rsidRPr="00E466DF" w:rsidRDefault="004E4D30" w:rsidP="00A0632B">
      <w:pPr>
        <w:pStyle w:val="ListBullet"/>
        <w:numPr>
          <w:ilvl w:val="0"/>
          <w:numId w:val="99"/>
        </w:numPr>
        <w:spacing w:before="0"/>
        <w:ind w:left="994"/>
        <w:rPr>
          <w:rFonts w:cs="Arial"/>
          <w:sz w:val="24"/>
        </w:rPr>
      </w:pPr>
      <w:r w:rsidRPr="00E466DF">
        <w:rPr>
          <w:rFonts w:cs="Arial"/>
          <w:sz w:val="24"/>
        </w:rPr>
        <w:t>School of Course Delivery</w:t>
      </w:r>
    </w:p>
    <w:p w14:paraId="06232EF1" w14:textId="77777777" w:rsidR="004E4D30" w:rsidRPr="00E466DF" w:rsidRDefault="004E4D30" w:rsidP="00A0632B">
      <w:pPr>
        <w:pStyle w:val="ListBullet"/>
        <w:numPr>
          <w:ilvl w:val="0"/>
          <w:numId w:val="99"/>
        </w:numPr>
        <w:spacing w:before="0"/>
        <w:ind w:left="994"/>
        <w:rPr>
          <w:rFonts w:cs="Arial"/>
          <w:sz w:val="24"/>
        </w:rPr>
      </w:pPr>
      <w:r w:rsidRPr="00E466DF">
        <w:rPr>
          <w:rFonts w:cs="Arial"/>
          <w:sz w:val="24"/>
        </w:rPr>
        <w:t>Academic Year ID</w:t>
      </w:r>
    </w:p>
    <w:p w14:paraId="0ECC872E" w14:textId="77777777" w:rsidR="004E4D30" w:rsidRPr="00E466DF" w:rsidRDefault="004E4D30" w:rsidP="00A0632B">
      <w:pPr>
        <w:pStyle w:val="ListBullet"/>
        <w:numPr>
          <w:ilvl w:val="0"/>
          <w:numId w:val="99"/>
        </w:numPr>
        <w:spacing w:before="0"/>
        <w:ind w:left="994"/>
        <w:rPr>
          <w:rFonts w:cs="Arial"/>
          <w:sz w:val="24"/>
        </w:rPr>
      </w:pPr>
      <w:r w:rsidRPr="00E466DF">
        <w:rPr>
          <w:rFonts w:cs="Arial"/>
          <w:sz w:val="24"/>
        </w:rPr>
        <w:t>SSID</w:t>
      </w:r>
    </w:p>
    <w:p w14:paraId="576AA8F4" w14:textId="77777777" w:rsidR="004E4D30" w:rsidRPr="00E466DF" w:rsidRDefault="004E4D30" w:rsidP="00A0632B">
      <w:pPr>
        <w:pStyle w:val="ListBullet"/>
        <w:numPr>
          <w:ilvl w:val="0"/>
          <w:numId w:val="99"/>
        </w:numPr>
        <w:spacing w:before="0"/>
        <w:ind w:left="994"/>
        <w:rPr>
          <w:rFonts w:cs="Arial"/>
          <w:sz w:val="24"/>
        </w:rPr>
      </w:pPr>
      <w:r w:rsidRPr="00E466DF">
        <w:rPr>
          <w:rFonts w:cs="Arial"/>
          <w:sz w:val="24"/>
        </w:rPr>
        <w:t>Course Section ID</w:t>
      </w:r>
    </w:p>
    <w:p w14:paraId="31E09027" w14:textId="77777777" w:rsidR="004E4D30" w:rsidRPr="00E466DF" w:rsidRDefault="004E4D30" w:rsidP="00A0632B">
      <w:pPr>
        <w:pStyle w:val="ListBullet"/>
        <w:numPr>
          <w:ilvl w:val="0"/>
          <w:numId w:val="99"/>
        </w:numPr>
        <w:spacing w:before="0"/>
        <w:ind w:left="994"/>
        <w:rPr>
          <w:rFonts w:cs="Arial"/>
          <w:sz w:val="24"/>
        </w:rPr>
      </w:pPr>
      <w:r w:rsidRPr="00E466DF">
        <w:rPr>
          <w:rFonts w:cs="Arial"/>
          <w:sz w:val="24"/>
        </w:rPr>
        <w:t>Academic Term Code</w:t>
      </w:r>
    </w:p>
    <w:p w14:paraId="0F06F725" w14:textId="77777777" w:rsidR="004E4D30" w:rsidRPr="00E466DF" w:rsidRDefault="004E4D30" w:rsidP="00A0632B">
      <w:pPr>
        <w:pStyle w:val="ListBullet"/>
        <w:numPr>
          <w:ilvl w:val="0"/>
          <w:numId w:val="99"/>
        </w:numPr>
        <w:spacing w:before="0"/>
        <w:ind w:left="994"/>
        <w:rPr>
          <w:rFonts w:cs="Arial"/>
          <w:sz w:val="24"/>
        </w:rPr>
      </w:pPr>
      <w:r w:rsidRPr="00E466DF">
        <w:rPr>
          <w:rFonts w:cs="Arial"/>
          <w:sz w:val="24"/>
        </w:rPr>
        <w:t>CRS-Local Course ID</w:t>
      </w:r>
    </w:p>
    <w:p w14:paraId="19440B27" w14:textId="32D1DF66" w:rsidR="004E4D30" w:rsidRPr="00E466DF" w:rsidRDefault="004E4D30" w:rsidP="00A0632B">
      <w:pPr>
        <w:pStyle w:val="ListBullet"/>
        <w:numPr>
          <w:ilvl w:val="0"/>
          <w:numId w:val="99"/>
        </w:numPr>
        <w:spacing w:before="0"/>
        <w:ind w:left="994"/>
        <w:rPr>
          <w:rFonts w:cs="Arial"/>
          <w:sz w:val="24"/>
        </w:rPr>
      </w:pPr>
      <w:r w:rsidRPr="00E466DF">
        <w:rPr>
          <w:rFonts w:cs="Arial"/>
          <w:sz w:val="24"/>
        </w:rPr>
        <w:t>Marking Period Code</w:t>
      </w:r>
      <w:r w:rsidR="00B67D3A">
        <w:rPr>
          <w:rFonts w:cs="Arial"/>
          <w:sz w:val="24"/>
        </w:rPr>
        <w:t xml:space="preserve"> (For SCSC Only)</w:t>
      </w:r>
    </w:p>
    <w:p w14:paraId="626CA04C" w14:textId="77777777" w:rsidR="004E4D30" w:rsidRPr="00A90D83" w:rsidRDefault="004E4D30" w:rsidP="00A90D83">
      <w:pPr>
        <w:pStyle w:val="Heading5"/>
      </w:pPr>
      <w:bookmarkStart w:id="732" w:name="_Toc16606983"/>
      <w:bookmarkStart w:id="733" w:name="_Toc16688570"/>
      <w:bookmarkStart w:id="734" w:name="_Toc143005307"/>
      <w:r w:rsidRPr="00A90D83">
        <w:t>Relationship to Other Record Types</w:t>
      </w:r>
      <w:bookmarkEnd w:id="732"/>
      <w:bookmarkEnd w:id="733"/>
      <w:bookmarkEnd w:id="734"/>
    </w:p>
    <w:p w14:paraId="7C4E683C" w14:textId="77777777" w:rsidR="004E4D30" w:rsidRPr="00E466DF" w:rsidRDefault="004E4D30" w:rsidP="00E20584">
      <w:pPr>
        <w:ind w:left="270"/>
        <w:rPr>
          <w:rFonts w:cs="Arial"/>
        </w:rPr>
      </w:pPr>
      <w:r w:rsidRPr="00E466DF">
        <w:rPr>
          <w:rFonts w:cs="Arial"/>
        </w:rPr>
        <w:t>This record may be submitted independently of other record types. However, a Course Section record must exist for the student enrollment on the Student Course Section record.</w:t>
      </w:r>
    </w:p>
    <w:p w14:paraId="6701C3D3" w14:textId="77777777" w:rsidR="004E4D30" w:rsidRPr="00A90D83" w:rsidRDefault="004E4D30" w:rsidP="00A90D83">
      <w:pPr>
        <w:pStyle w:val="Heading5"/>
      </w:pPr>
      <w:bookmarkStart w:id="735" w:name="_Toc16606984"/>
      <w:bookmarkStart w:id="736" w:name="_Toc16688571"/>
      <w:bookmarkStart w:id="737" w:name="_Toc143005308"/>
      <w:r w:rsidRPr="00A90D83">
        <w:t>References</w:t>
      </w:r>
      <w:bookmarkEnd w:id="735"/>
      <w:bookmarkEnd w:id="736"/>
      <w:bookmarkEnd w:id="737"/>
    </w:p>
    <w:p w14:paraId="49C26392" w14:textId="77777777" w:rsidR="004E4D30" w:rsidRPr="00E466DF" w:rsidRDefault="004E4D30" w:rsidP="00E20584">
      <w:pPr>
        <w:ind w:left="270"/>
        <w:rPr>
          <w:rFonts w:cs="Arial"/>
        </w:rPr>
      </w:pPr>
      <w:r w:rsidRPr="00E466DF">
        <w:rPr>
          <w:rFonts w:cs="Arial"/>
        </w:rPr>
        <w:t>The following references are available for use in the creation of this record:</w:t>
      </w:r>
    </w:p>
    <w:p w14:paraId="4172C3C9" w14:textId="77777777" w:rsidR="004E4D30" w:rsidRPr="00E466DF" w:rsidRDefault="004E4D30" w:rsidP="00A0632B">
      <w:pPr>
        <w:pStyle w:val="ListBullet"/>
        <w:numPr>
          <w:ilvl w:val="0"/>
          <w:numId w:val="100"/>
        </w:numPr>
        <w:rPr>
          <w:rFonts w:cs="Arial"/>
          <w:sz w:val="24"/>
        </w:rPr>
      </w:pPr>
      <w:r w:rsidRPr="00E466DF">
        <w:rPr>
          <w:rFonts w:cs="Arial"/>
          <w:sz w:val="24"/>
        </w:rPr>
        <w:t>None</w:t>
      </w:r>
    </w:p>
    <w:p w14:paraId="6ACDD780" w14:textId="77777777" w:rsidR="004E4D30" w:rsidRPr="00E466DF" w:rsidRDefault="004E4D30" w:rsidP="004E4D30">
      <w:pPr>
        <w:rPr>
          <w:rFonts w:cs="Arial"/>
        </w:rPr>
        <w:sectPr w:rsidR="004E4D30" w:rsidRPr="00E466DF" w:rsidSect="001C172A">
          <w:headerReference w:type="default" r:id="rId58"/>
          <w:footerReference w:type="default" r:id="rId59"/>
          <w:pgSz w:w="12240" w:h="15840" w:code="1"/>
          <w:pgMar w:top="720" w:right="720" w:bottom="1440" w:left="720" w:header="720" w:footer="720" w:gutter="0"/>
          <w:cols w:space="720"/>
          <w:docGrid w:linePitch="360"/>
        </w:sectPr>
      </w:pPr>
    </w:p>
    <w:p w14:paraId="75D12F66" w14:textId="77777777" w:rsidR="004E4D30" w:rsidRPr="00A90D83" w:rsidRDefault="004E4D30" w:rsidP="00A90D83">
      <w:pPr>
        <w:pStyle w:val="Heading5"/>
      </w:pPr>
      <w:bookmarkStart w:id="738" w:name="_Toc16606985"/>
      <w:bookmarkStart w:id="739" w:name="_Toc16688572"/>
      <w:bookmarkStart w:id="740" w:name="_Toc143005309"/>
      <w:r w:rsidRPr="00A90D83">
        <w:t>Record Layout</w:t>
      </w:r>
      <w:bookmarkEnd w:id="738"/>
      <w:bookmarkEnd w:id="739"/>
      <w:bookmarkEnd w:id="740"/>
    </w:p>
    <w:p w14:paraId="75145D74" w14:textId="1718AB14" w:rsidR="004E4D30" w:rsidRPr="00E466DF" w:rsidRDefault="004E4D30" w:rsidP="00A51814">
      <w:pPr>
        <w:pStyle w:val="Subheader6-TableHeader"/>
      </w:pPr>
      <w:bookmarkStart w:id="741" w:name="_Toc221183148"/>
      <w:bookmarkStart w:id="742" w:name="_Toc487538557"/>
      <w:bookmarkStart w:id="743" w:name="_Toc136882531"/>
      <w:r w:rsidRPr="00E466DF">
        <w:t>Table</w:t>
      </w:r>
      <w:r w:rsidR="00E23217">
        <w:t xml:space="preserve"> 3-</w:t>
      </w:r>
      <w:r w:rsidR="00F01A0E">
        <w:t>10</w:t>
      </w:r>
      <w:r w:rsidRPr="00E466DF">
        <w:t>: Student Course Section Record Layout</w:t>
      </w:r>
      <w:bookmarkEnd w:id="741"/>
      <w:bookmarkEnd w:id="742"/>
      <w:bookmarkEnd w:id="743"/>
    </w:p>
    <w:tbl>
      <w:tblPr>
        <w:tblStyle w:val="CALPADSDocumentTable"/>
        <w:tblW w:w="18445" w:type="dxa"/>
        <w:jc w:val="center"/>
        <w:tblLayout w:type="fixed"/>
        <w:tblLook w:val="01E0" w:firstRow="1" w:lastRow="1" w:firstColumn="1" w:lastColumn="1" w:noHBand="0" w:noVBand="0"/>
        <w:tblDescription w:val="This table describes the Student Course Section record layout."/>
      </w:tblPr>
      <w:tblGrid>
        <w:gridCol w:w="770"/>
        <w:gridCol w:w="1443"/>
        <w:gridCol w:w="689"/>
        <w:gridCol w:w="908"/>
        <w:gridCol w:w="3142"/>
        <w:gridCol w:w="1977"/>
        <w:gridCol w:w="3142"/>
        <w:gridCol w:w="3142"/>
        <w:gridCol w:w="2333"/>
        <w:gridCol w:w="899"/>
      </w:tblGrid>
      <w:tr w:rsidR="00B20E77" w:rsidRPr="00137348" w14:paraId="323ECA74" w14:textId="77777777" w:rsidTr="009617A3">
        <w:trPr>
          <w:cnfStyle w:val="100000000000" w:firstRow="1" w:lastRow="0" w:firstColumn="0" w:lastColumn="0" w:oddVBand="0" w:evenVBand="0" w:oddHBand="0" w:evenHBand="0" w:firstRowFirstColumn="0" w:firstRowLastColumn="0" w:lastRowFirstColumn="0" w:lastRowLastColumn="0"/>
          <w:trHeight w:val="728"/>
          <w:jc w:val="center"/>
        </w:trPr>
        <w:tc>
          <w:tcPr>
            <w:tcW w:w="770" w:type="dxa"/>
          </w:tcPr>
          <w:p w14:paraId="29521FA8" w14:textId="4592CD35" w:rsidR="00B20E77" w:rsidRPr="00137348" w:rsidRDefault="00B20E77" w:rsidP="00D832B5">
            <w:pPr>
              <w:rPr>
                <w:rFonts w:ascii="Arial" w:hAnsi="Arial" w:cs="Arial"/>
                <w:b w:val="0"/>
                <w:bCs/>
              </w:rPr>
            </w:pPr>
            <w:r w:rsidRPr="00137348">
              <w:rPr>
                <w:rFonts w:ascii="Arial" w:hAnsi="Arial" w:cs="Arial"/>
                <w:bCs/>
              </w:rPr>
              <w:t xml:space="preserve">Field </w:t>
            </w:r>
            <w:r w:rsidR="00C01671" w:rsidRPr="00137348">
              <w:rPr>
                <w:rFonts w:ascii="Arial" w:hAnsi="Arial" w:cs="Arial"/>
                <w:bCs/>
              </w:rPr>
              <w:t>No.</w:t>
            </w:r>
          </w:p>
        </w:tc>
        <w:tc>
          <w:tcPr>
            <w:tcW w:w="1443" w:type="dxa"/>
          </w:tcPr>
          <w:p w14:paraId="4E9534E4" w14:textId="77777777" w:rsidR="00B20E77" w:rsidRPr="00137348" w:rsidRDefault="00B20E77" w:rsidP="00D832B5">
            <w:pPr>
              <w:rPr>
                <w:rFonts w:ascii="Arial" w:hAnsi="Arial" w:cs="Arial"/>
                <w:b w:val="0"/>
                <w:bCs/>
              </w:rPr>
            </w:pPr>
            <w:r w:rsidRPr="00137348">
              <w:rPr>
                <w:rFonts w:ascii="Arial" w:hAnsi="Arial" w:cs="Arial"/>
                <w:bCs/>
              </w:rPr>
              <w:t>Public Name</w:t>
            </w:r>
          </w:p>
        </w:tc>
        <w:tc>
          <w:tcPr>
            <w:tcW w:w="689" w:type="dxa"/>
          </w:tcPr>
          <w:p w14:paraId="4D1AE5E5" w14:textId="77777777" w:rsidR="00B20E77" w:rsidRPr="00137348" w:rsidRDefault="00B20E77" w:rsidP="00D832B5">
            <w:pPr>
              <w:rPr>
                <w:rFonts w:ascii="Arial" w:hAnsi="Arial" w:cs="Arial"/>
                <w:b w:val="0"/>
                <w:bCs/>
              </w:rPr>
            </w:pPr>
            <w:r w:rsidRPr="00137348">
              <w:rPr>
                <w:rFonts w:ascii="Arial" w:hAnsi="Arial" w:cs="Arial"/>
                <w:bCs/>
              </w:rPr>
              <w:t>Field Type</w:t>
            </w:r>
          </w:p>
        </w:tc>
        <w:tc>
          <w:tcPr>
            <w:tcW w:w="908" w:type="dxa"/>
          </w:tcPr>
          <w:p w14:paraId="1BF25E95" w14:textId="2C26FB95" w:rsidR="00B20E77" w:rsidRPr="00137348" w:rsidRDefault="00B20E77" w:rsidP="00D832B5">
            <w:pPr>
              <w:rPr>
                <w:rFonts w:ascii="Arial" w:hAnsi="Arial" w:cs="Arial"/>
                <w:b w:val="0"/>
                <w:bCs/>
              </w:rPr>
            </w:pPr>
            <w:r w:rsidRPr="00137348">
              <w:rPr>
                <w:rFonts w:ascii="Arial" w:hAnsi="Arial" w:cs="Arial"/>
                <w:bCs/>
              </w:rPr>
              <w:t>Max Length</w:t>
            </w:r>
          </w:p>
        </w:tc>
        <w:tc>
          <w:tcPr>
            <w:tcW w:w="3142" w:type="dxa"/>
          </w:tcPr>
          <w:p w14:paraId="3C232C2E" w14:textId="77777777" w:rsidR="00B20E77" w:rsidRPr="00137348" w:rsidRDefault="00B20E77" w:rsidP="00D832B5">
            <w:pPr>
              <w:rPr>
                <w:rFonts w:ascii="Arial" w:hAnsi="Arial" w:cs="Arial"/>
                <w:b w:val="0"/>
                <w:bCs/>
              </w:rPr>
            </w:pPr>
            <w:r w:rsidRPr="00137348">
              <w:rPr>
                <w:rFonts w:ascii="Arial" w:hAnsi="Arial" w:cs="Arial"/>
                <w:bCs/>
              </w:rPr>
              <w:t>Definition</w:t>
            </w:r>
          </w:p>
        </w:tc>
        <w:tc>
          <w:tcPr>
            <w:tcW w:w="1977" w:type="dxa"/>
          </w:tcPr>
          <w:p w14:paraId="2C62C770" w14:textId="77777777" w:rsidR="00B20E77" w:rsidRPr="00137348" w:rsidRDefault="00B20E77" w:rsidP="00D832B5">
            <w:pPr>
              <w:rPr>
                <w:rFonts w:ascii="Arial" w:hAnsi="Arial" w:cs="Arial"/>
                <w:b w:val="0"/>
                <w:bCs/>
              </w:rPr>
            </w:pPr>
            <w:r w:rsidRPr="00137348">
              <w:rPr>
                <w:rFonts w:ascii="Arial" w:hAnsi="Arial" w:cs="Arial"/>
                <w:bCs/>
              </w:rPr>
              <w:t>Code Set</w:t>
            </w:r>
          </w:p>
        </w:tc>
        <w:tc>
          <w:tcPr>
            <w:tcW w:w="3142" w:type="dxa"/>
          </w:tcPr>
          <w:p w14:paraId="6489EEA6" w14:textId="77777777" w:rsidR="00B20E77" w:rsidRPr="00137348" w:rsidRDefault="00B20E77" w:rsidP="00D832B5">
            <w:pPr>
              <w:rPr>
                <w:rFonts w:ascii="Arial" w:hAnsi="Arial" w:cs="Arial"/>
                <w:b w:val="0"/>
                <w:bCs/>
              </w:rPr>
            </w:pPr>
            <w:r w:rsidRPr="00137348">
              <w:rPr>
                <w:rFonts w:ascii="Arial" w:hAnsi="Arial" w:cs="Arial"/>
                <w:bCs/>
              </w:rPr>
              <w:t>Comments</w:t>
            </w:r>
          </w:p>
        </w:tc>
        <w:tc>
          <w:tcPr>
            <w:tcW w:w="3142" w:type="dxa"/>
          </w:tcPr>
          <w:p w14:paraId="1A9543C7" w14:textId="77777777" w:rsidR="00B20E77" w:rsidRPr="00137348" w:rsidRDefault="00B20E77" w:rsidP="00D832B5">
            <w:pPr>
              <w:rPr>
                <w:rFonts w:ascii="Arial" w:hAnsi="Arial" w:cs="Arial"/>
                <w:b w:val="0"/>
                <w:bCs/>
              </w:rPr>
            </w:pPr>
            <w:r w:rsidRPr="00137348">
              <w:rPr>
                <w:rFonts w:ascii="Arial" w:hAnsi="Arial" w:cs="Arial"/>
                <w:bCs/>
              </w:rPr>
              <w:t>Validation</w:t>
            </w:r>
          </w:p>
        </w:tc>
        <w:tc>
          <w:tcPr>
            <w:tcW w:w="2333" w:type="dxa"/>
          </w:tcPr>
          <w:p w14:paraId="6B55EB3A" w14:textId="77777777" w:rsidR="00B20E77" w:rsidRPr="00137348" w:rsidRDefault="00B20E77" w:rsidP="00D832B5">
            <w:pPr>
              <w:rPr>
                <w:rFonts w:ascii="Arial" w:hAnsi="Arial" w:cs="Arial"/>
                <w:b w:val="0"/>
                <w:bCs/>
              </w:rPr>
            </w:pPr>
            <w:r w:rsidRPr="00137348">
              <w:rPr>
                <w:rFonts w:ascii="Arial" w:hAnsi="Arial" w:cs="Arial"/>
                <w:bCs/>
              </w:rPr>
              <w:t>Required</w:t>
            </w:r>
          </w:p>
        </w:tc>
        <w:tc>
          <w:tcPr>
            <w:tcW w:w="899" w:type="dxa"/>
          </w:tcPr>
          <w:p w14:paraId="5A2E0A47" w14:textId="7B016F4F" w:rsidR="00B20E77" w:rsidRPr="00137348" w:rsidRDefault="00B20E77" w:rsidP="00D832B5">
            <w:pPr>
              <w:rPr>
                <w:rFonts w:ascii="Arial" w:hAnsi="Arial" w:cs="Arial"/>
                <w:b w:val="0"/>
                <w:bCs/>
              </w:rPr>
            </w:pPr>
            <w:r w:rsidRPr="00137348">
              <w:rPr>
                <w:rFonts w:ascii="Arial" w:hAnsi="Arial" w:cs="Arial"/>
                <w:bCs/>
              </w:rPr>
              <w:t>Oper</w:t>
            </w:r>
            <w:r w:rsidR="009617A3" w:rsidRPr="00137348">
              <w:rPr>
                <w:rFonts w:ascii="Arial" w:hAnsi="Arial" w:cs="Arial"/>
                <w:bCs/>
              </w:rPr>
              <w:t>-</w:t>
            </w:r>
            <w:r w:rsidRPr="00137348">
              <w:rPr>
                <w:rFonts w:ascii="Arial" w:hAnsi="Arial" w:cs="Arial"/>
                <w:bCs/>
              </w:rPr>
              <w:t>ational Key</w:t>
            </w:r>
          </w:p>
        </w:tc>
      </w:tr>
      <w:tr w:rsidR="00B20E77" w:rsidRPr="00E466DF" w14:paraId="0F037CFF" w14:textId="77777777" w:rsidTr="009617A3">
        <w:trPr>
          <w:jc w:val="center"/>
        </w:trPr>
        <w:tc>
          <w:tcPr>
            <w:tcW w:w="770" w:type="dxa"/>
          </w:tcPr>
          <w:p w14:paraId="2DE996A3" w14:textId="77777777" w:rsidR="00B20E77" w:rsidRPr="00E466DF" w:rsidRDefault="00B20E77" w:rsidP="00D832B5">
            <w:pPr>
              <w:rPr>
                <w:rFonts w:cs="Arial"/>
              </w:rPr>
            </w:pPr>
            <w:r w:rsidRPr="00E466DF">
              <w:rPr>
                <w:rFonts w:cs="Arial"/>
              </w:rPr>
              <w:t>10.01</w:t>
            </w:r>
          </w:p>
        </w:tc>
        <w:tc>
          <w:tcPr>
            <w:tcW w:w="1443" w:type="dxa"/>
          </w:tcPr>
          <w:p w14:paraId="7544C487" w14:textId="77777777" w:rsidR="00B20E77" w:rsidRPr="00E466DF" w:rsidRDefault="00B20E77" w:rsidP="00D832B5">
            <w:pPr>
              <w:rPr>
                <w:rFonts w:cs="Arial"/>
              </w:rPr>
            </w:pPr>
            <w:r w:rsidRPr="00E466DF">
              <w:rPr>
                <w:rFonts w:cs="Arial"/>
              </w:rPr>
              <w:t>Record Type Code</w:t>
            </w:r>
          </w:p>
        </w:tc>
        <w:tc>
          <w:tcPr>
            <w:tcW w:w="689" w:type="dxa"/>
          </w:tcPr>
          <w:p w14:paraId="6A345CA9" w14:textId="77777777" w:rsidR="00B20E77" w:rsidRPr="00E466DF" w:rsidRDefault="00B20E77" w:rsidP="00D832B5">
            <w:pPr>
              <w:rPr>
                <w:rFonts w:cs="Arial"/>
              </w:rPr>
            </w:pPr>
            <w:r w:rsidRPr="00E466DF">
              <w:rPr>
                <w:rFonts w:cs="Arial"/>
              </w:rPr>
              <w:t>CS</w:t>
            </w:r>
          </w:p>
        </w:tc>
        <w:tc>
          <w:tcPr>
            <w:tcW w:w="908" w:type="dxa"/>
          </w:tcPr>
          <w:p w14:paraId="75D3B5B4" w14:textId="77777777" w:rsidR="00B20E77" w:rsidRPr="00E466DF" w:rsidRDefault="00B20E77" w:rsidP="00D832B5">
            <w:pPr>
              <w:rPr>
                <w:rFonts w:cs="Arial"/>
              </w:rPr>
            </w:pPr>
            <w:r w:rsidRPr="00E466DF">
              <w:rPr>
                <w:rFonts w:cs="Arial"/>
              </w:rPr>
              <w:t>4</w:t>
            </w:r>
          </w:p>
        </w:tc>
        <w:tc>
          <w:tcPr>
            <w:tcW w:w="3142" w:type="dxa"/>
          </w:tcPr>
          <w:p w14:paraId="55EEB353" w14:textId="77777777" w:rsidR="00B20E77" w:rsidRPr="00E466DF" w:rsidRDefault="00B20E77" w:rsidP="00D832B5">
            <w:pPr>
              <w:rPr>
                <w:rFonts w:cs="Arial"/>
                <w:color w:val="000000"/>
              </w:rPr>
            </w:pPr>
            <w:r w:rsidRPr="00E466DF">
              <w:rPr>
                <w:rFonts w:cs="Arial"/>
                <w:color w:val="000000"/>
              </w:rPr>
              <w:t>A category describing the type of data record being submitted.</w:t>
            </w:r>
          </w:p>
        </w:tc>
        <w:tc>
          <w:tcPr>
            <w:tcW w:w="1977" w:type="dxa"/>
          </w:tcPr>
          <w:p w14:paraId="41625796" w14:textId="77777777" w:rsidR="00B20E77" w:rsidRPr="00E466DF" w:rsidRDefault="00B20E77" w:rsidP="00D832B5">
            <w:pPr>
              <w:rPr>
                <w:rFonts w:cs="Arial"/>
              </w:rPr>
            </w:pPr>
            <w:r w:rsidRPr="00E466DF">
              <w:rPr>
                <w:rFonts w:cs="Arial"/>
              </w:rPr>
              <w:t>See Code Set Record Type CALPADS</w:t>
            </w:r>
          </w:p>
        </w:tc>
        <w:tc>
          <w:tcPr>
            <w:tcW w:w="3142" w:type="dxa"/>
          </w:tcPr>
          <w:p w14:paraId="74C6E690" w14:textId="77777777" w:rsidR="00B20E77" w:rsidRPr="00E466DF" w:rsidRDefault="00B20E77" w:rsidP="00D832B5">
            <w:pPr>
              <w:rPr>
                <w:rFonts w:cs="Arial"/>
              </w:rPr>
            </w:pPr>
            <w:r w:rsidRPr="00E466DF">
              <w:rPr>
                <w:rFonts w:cs="Arial"/>
              </w:rPr>
              <w:t xml:space="preserve">1) SCSE is used for Student Course Section Enrollment information. </w:t>
            </w:r>
          </w:p>
          <w:p w14:paraId="0D8810AF" w14:textId="77777777" w:rsidR="00B20E77" w:rsidRPr="00E466DF" w:rsidRDefault="00B20E77" w:rsidP="00D832B5">
            <w:pPr>
              <w:rPr>
                <w:rFonts w:cs="Arial"/>
              </w:rPr>
            </w:pPr>
            <w:r w:rsidRPr="00E466DF">
              <w:rPr>
                <w:rFonts w:cs="Arial"/>
              </w:rPr>
              <w:t>2) SCSC is used for Student Course Section Completion information.</w:t>
            </w:r>
          </w:p>
        </w:tc>
        <w:tc>
          <w:tcPr>
            <w:tcW w:w="3142" w:type="dxa"/>
          </w:tcPr>
          <w:p w14:paraId="37F4D27B" w14:textId="77777777" w:rsidR="00B20E77" w:rsidRPr="00E466DF" w:rsidRDefault="00B20E77" w:rsidP="00D832B5">
            <w:pPr>
              <w:rPr>
                <w:rFonts w:cs="Arial"/>
              </w:rPr>
            </w:pPr>
            <w:r w:rsidRPr="00E466DF">
              <w:rPr>
                <w:rFonts w:cs="Arial"/>
              </w:rPr>
              <w:t>Must equal SCSE or SCSC</w:t>
            </w:r>
          </w:p>
        </w:tc>
        <w:tc>
          <w:tcPr>
            <w:tcW w:w="2333" w:type="dxa"/>
          </w:tcPr>
          <w:p w14:paraId="0DCC810D" w14:textId="77777777" w:rsidR="00B20E77" w:rsidRDefault="00B20E77" w:rsidP="00D832B5">
            <w:pPr>
              <w:rPr>
                <w:rFonts w:cs="Arial"/>
              </w:rPr>
            </w:pPr>
            <w:r w:rsidRPr="00E466DF">
              <w:rPr>
                <w:rFonts w:cs="Arial"/>
              </w:rPr>
              <w:t>Y</w:t>
            </w:r>
          </w:p>
          <w:p w14:paraId="2CF88045" w14:textId="77777777" w:rsidR="005D57E8" w:rsidRPr="005D57E8" w:rsidRDefault="005D57E8" w:rsidP="005D57E8">
            <w:pPr>
              <w:rPr>
                <w:rFonts w:cs="Arial"/>
              </w:rPr>
            </w:pPr>
          </w:p>
          <w:p w14:paraId="463B8868" w14:textId="36C751A6" w:rsidR="005D57E8" w:rsidRPr="005D57E8" w:rsidRDefault="005D57E8" w:rsidP="00916405">
            <w:pPr>
              <w:rPr>
                <w:rFonts w:cs="Arial"/>
              </w:rPr>
            </w:pPr>
          </w:p>
        </w:tc>
        <w:tc>
          <w:tcPr>
            <w:tcW w:w="899" w:type="dxa"/>
          </w:tcPr>
          <w:p w14:paraId="74ECE1CF" w14:textId="1864FE2D" w:rsidR="00B20E77" w:rsidRPr="00E466DF" w:rsidRDefault="00B20E77" w:rsidP="00D832B5">
            <w:pPr>
              <w:rPr>
                <w:rFonts w:cs="Arial"/>
              </w:rPr>
            </w:pPr>
            <w:r>
              <w:rPr>
                <w:rFonts w:cs="Arial"/>
              </w:rPr>
              <w:t>n/a</w:t>
            </w:r>
          </w:p>
        </w:tc>
      </w:tr>
      <w:tr w:rsidR="00B20E77" w:rsidRPr="00E466DF" w14:paraId="2F2873CF" w14:textId="77777777" w:rsidTr="009617A3">
        <w:trPr>
          <w:jc w:val="center"/>
        </w:trPr>
        <w:tc>
          <w:tcPr>
            <w:tcW w:w="770" w:type="dxa"/>
          </w:tcPr>
          <w:p w14:paraId="13DF0507" w14:textId="77777777" w:rsidR="00B20E77" w:rsidRPr="00E466DF" w:rsidRDefault="00B20E77" w:rsidP="00D832B5">
            <w:pPr>
              <w:rPr>
                <w:rFonts w:cs="Arial"/>
              </w:rPr>
            </w:pPr>
            <w:r w:rsidRPr="00E466DF">
              <w:rPr>
                <w:rFonts w:cs="Arial"/>
              </w:rPr>
              <w:t>10.02</w:t>
            </w:r>
          </w:p>
        </w:tc>
        <w:tc>
          <w:tcPr>
            <w:tcW w:w="1443" w:type="dxa"/>
          </w:tcPr>
          <w:p w14:paraId="6DD08E78" w14:textId="77777777" w:rsidR="00B20E77" w:rsidRPr="00E466DF" w:rsidRDefault="00B20E77" w:rsidP="00D832B5">
            <w:pPr>
              <w:rPr>
                <w:rFonts w:cs="Arial"/>
              </w:rPr>
            </w:pPr>
            <w:r w:rsidRPr="00E466DF">
              <w:rPr>
                <w:rFonts w:cs="Arial"/>
              </w:rPr>
              <w:t>Transaction Type Code</w:t>
            </w:r>
          </w:p>
        </w:tc>
        <w:tc>
          <w:tcPr>
            <w:tcW w:w="689" w:type="dxa"/>
          </w:tcPr>
          <w:p w14:paraId="74F682E2" w14:textId="77777777" w:rsidR="00B20E77" w:rsidRPr="00E466DF" w:rsidRDefault="00B20E77" w:rsidP="00D832B5">
            <w:pPr>
              <w:rPr>
                <w:rFonts w:cs="Arial"/>
              </w:rPr>
            </w:pPr>
            <w:r w:rsidRPr="00E466DF">
              <w:rPr>
                <w:rFonts w:cs="Arial"/>
              </w:rPr>
              <w:t>CS</w:t>
            </w:r>
          </w:p>
        </w:tc>
        <w:tc>
          <w:tcPr>
            <w:tcW w:w="908" w:type="dxa"/>
          </w:tcPr>
          <w:p w14:paraId="30080A85" w14:textId="77777777" w:rsidR="00B20E77" w:rsidRPr="00E466DF" w:rsidRDefault="00B20E77" w:rsidP="00D832B5">
            <w:pPr>
              <w:rPr>
                <w:rFonts w:cs="Arial"/>
              </w:rPr>
            </w:pPr>
            <w:r w:rsidRPr="00E466DF">
              <w:rPr>
                <w:rFonts w:cs="Arial"/>
              </w:rPr>
              <w:t>1</w:t>
            </w:r>
          </w:p>
        </w:tc>
        <w:tc>
          <w:tcPr>
            <w:tcW w:w="3142" w:type="dxa"/>
          </w:tcPr>
          <w:p w14:paraId="3F8851E1" w14:textId="77777777" w:rsidR="00B20E77" w:rsidRPr="00E466DF" w:rsidRDefault="00B20E77" w:rsidP="00D832B5">
            <w:pPr>
              <w:rPr>
                <w:rFonts w:cs="Arial"/>
                <w:color w:val="000000"/>
              </w:rPr>
            </w:pPr>
            <w:r w:rsidRPr="00E466DF">
              <w:rPr>
                <w:rFonts w:cs="Arial"/>
                <w:color w:val="000000"/>
              </w:rPr>
              <w:t>A category describing the action the system should take on the data record being submitted.</w:t>
            </w:r>
          </w:p>
        </w:tc>
        <w:tc>
          <w:tcPr>
            <w:tcW w:w="1977" w:type="dxa"/>
          </w:tcPr>
          <w:p w14:paraId="6BB9FC1A" w14:textId="77777777" w:rsidR="00B20E77" w:rsidRPr="00E466DF" w:rsidRDefault="00B20E77" w:rsidP="00D832B5">
            <w:pPr>
              <w:rPr>
                <w:rFonts w:cs="Arial"/>
              </w:rPr>
            </w:pPr>
            <w:r w:rsidRPr="00E466DF">
              <w:rPr>
                <w:rFonts w:cs="Arial"/>
              </w:rPr>
              <w:t>See Code Set Transaction Type CALPADS</w:t>
            </w:r>
          </w:p>
        </w:tc>
        <w:tc>
          <w:tcPr>
            <w:tcW w:w="3142" w:type="dxa"/>
          </w:tcPr>
          <w:p w14:paraId="59290CC2" w14:textId="32ED9614" w:rsidR="00B20E77" w:rsidRPr="00E466DF" w:rsidRDefault="00B20E77" w:rsidP="00D832B5">
            <w:pPr>
              <w:rPr>
                <w:rFonts w:cs="Arial"/>
              </w:rPr>
            </w:pPr>
            <w:r w:rsidRPr="00E466DF">
              <w:rPr>
                <w:rFonts w:cs="Arial"/>
              </w:rPr>
              <w:t>See section 1.3.3 for more details on the Replacement Processing method.</w:t>
            </w:r>
          </w:p>
        </w:tc>
        <w:tc>
          <w:tcPr>
            <w:tcW w:w="3142" w:type="dxa"/>
          </w:tcPr>
          <w:p w14:paraId="16DB5DAC" w14:textId="77777777" w:rsidR="00B20E77" w:rsidRPr="00E466DF" w:rsidRDefault="00B20E77" w:rsidP="00D832B5">
            <w:pPr>
              <w:rPr>
                <w:rFonts w:cs="Arial"/>
              </w:rPr>
            </w:pPr>
            <w:r w:rsidRPr="00E466DF">
              <w:rPr>
                <w:rFonts w:cs="Arial"/>
              </w:rPr>
              <w:t>Must equal an empty string, or “ “, or “D”, or “R”</w:t>
            </w:r>
          </w:p>
        </w:tc>
        <w:tc>
          <w:tcPr>
            <w:tcW w:w="2333" w:type="dxa"/>
          </w:tcPr>
          <w:p w14:paraId="3C89541C" w14:textId="7629420D" w:rsidR="005D57E8" w:rsidRPr="005D57E8" w:rsidRDefault="00B20E77" w:rsidP="005D57E8">
            <w:pPr>
              <w:rPr>
                <w:rFonts w:cs="Arial"/>
              </w:rPr>
            </w:pPr>
            <w:r w:rsidRPr="00E466DF">
              <w:rPr>
                <w:rFonts w:cs="Arial"/>
              </w:rPr>
              <w:t>N</w:t>
            </w:r>
          </w:p>
          <w:p w14:paraId="78A5583D" w14:textId="439EC21B" w:rsidR="005D57E8" w:rsidRPr="005D57E8" w:rsidRDefault="005D57E8" w:rsidP="005D57E8">
            <w:pPr>
              <w:rPr>
                <w:rFonts w:cs="Arial"/>
              </w:rPr>
            </w:pPr>
          </w:p>
        </w:tc>
        <w:tc>
          <w:tcPr>
            <w:tcW w:w="899" w:type="dxa"/>
          </w:tcPr>
          <w:p w14:paraId="13176A7B" w14:textId="77777777" w:rsidR="00B20E77" w:rsidRDefault="00B20E77" w:rsidP="00D832B5">
            <w:pPr>
              <w:rPr>
                <w:rFonts w:cs="Arial"/>
              </w:rPr>
            </w:pPr>
            <w:r w:rsidRPr="00C74166">
              <w:rPr>
                <w:rFonts w:cs="Arial"/>
              </w:rPr>
              <w:t>n/a</w:t>
            </w:r>
          </w:p>
          <w:p w14:paraId="5644347E" w14:textId="77777777" w:rsidR="007A144B" w:rsidRPr="007A144B" w:rsidRDefault="007A144B" w:rsidP="007A144B">
            <w:pPr>
              <w:rPr>
                <w:rFonts w:cs="Arial"/>
              </w:rPr>
            </w:pPr>
          </w:p>
          <w:p w14:paraId="7A37044F" w14:textId="2EE49AFA" w:rsidR="007A144B" w:rsidRPr="007A144B" w:rsidRDefault="007A144B" w:rsidP="009D5E2D">
            <w:pPr>
              <w:rPr>
                <w:rFonts w:cs="Arial"/>
              </w:rPr>
            </w:pPr>
          </w:p>
        </w:tc>
      </w:tr>
      <w:tr w:rsidR="00B20E77" w:rsidRPr="00E466DF" w14:paraId="47D95262" w14:textId="77777777" w:rsidTr="009617A3">
        <w:trPr>
          <w:jc w:val="center"/>
        </w:trPr>
        <w:tc>
          <w:tcPr>
            <w:tcW w:w="770" w:type="dxa"/>
          </w:tcPr>
          <w:p w14:paraId="3DEF93FB" w14:textId="77777777" w:rsidR="00B20E77" w:rsidRPr="00E466DF" w:rsidRDefault="00B20E77" w:rsidP="00D832B5">
            <w:pPr>
              <w:rPr>
                <w:rFonts w:cs="Arial"/>
              </w:rPr>
            </w:pPr>
            <w:r w:rsidRPr="00E466DF">
              <w:rPr>
                <w:rFonts w:cs="Arial"/>
              </w:rPr>
              <w:t>10.03</w:t>
            </w:r>
          </w:p>
        </w:tc>
        <w:tc>
          <w:tcPr>
            <w:tcW w:w="1443" w:type="dxa"/>
          </w:tcPr>
          <w:p w14:paraId="2B0CDE79" w14:textId="77777777" w:rsidR="00B20E77" w:rsidRPr="00E466DF" w:rsidRDefault="00B20E77" w:rsidP="00D832B5">
            <w:pPr>
              <w:rPr>
                <w:rFonts w:cs="Arial"/>
              </w:rPr>
            </w:pPr>
            <w:r w:rsidRPr="00E466DF">
              <w:rPr>
                <w:rFonts w:cs="Arial"/>
              </w:rPr>
              <w:t>Local Record ID</w:t>
            </w:r>
          </w:p>
        </w:tc>
        <w:tc>
          <w:tcPr>
            <w:tcW w:w="689" w:type="dxa"/>
          </w:tcPr>
          <w:p w14:paraId="27BF9D14" w14:textId="77777777" w:rsidR="00B20E77" w:rsidRPr="00E466DF" w:rsidRDefault="00B20E77" w:rsidP="00D832B5">
            <w:pPr>
              <w:rPr>
                <w:rFonts w:cs="Arial"/>
              </w:rPr>
            </w:pPr>
            <w:r w:rsidRPr="00E466DF">
              <w:rPr>
                <w:rFonts w:cs="Arial"/>
              </w:rPr>
              <w:t>CS</w:t>
            </w:r>
          </w:p>
        </w:tc>
        <w:tc>
          <w:tcPr>
            <w:tcW w:w="908" w:type="dxa"/>
          </w:tcPr>
          <w:p w14:paraId="7CF9C8ED" w14:textId="77777777" w:rsidR="00B20E77" w:rsidRPr="00E466DF" w:rsidRDefault="00B20E77" w:rsidP="00D832B5">
            <w:pPr>
              <w:rPr>
                <w:rFonts w:cs="Arial"/>
              </w:rPr>
            </w:pPr>
            <w:r w:rsidRPr="00E466DF">
              <w:rPr>
                <w:rFonts w:cs="Arial"/>
              </w:rPr>
              <w:t>255</w:t>
            </w:r>
          </w:p>
        </w:tc>
        <w:tc>
          <w:tcPr>
            <w:tcW w:w="3142" w:type="dxa"/>
          </w:tcPr>
          <w:p w14:paraId="159E22F0" w14:textId="77777777" w:rsidR="00B20E77" w:rsidRPr="00E466DF" w:rsidRDefault="00B20E77" w:rsidP="00D832B5">
            <w:pPr>
              <w:rPr>
                <w:rFonts w:cs="Arial"/>
                <w:color w:val="000000"/>
              </w:rPr>
            </w:pPr>
            <w:r w:rsidRPr="00E466DF">
              <w:rPr>
                <w:rFonts w:cs="Arial"/>
                <w:color w:val="000000"/>
              </w:rPr>
              <w:t xml:space="preserve">A local use field to provide the system record identifier for a submitted record in any CALPADS file format. This field will flow through CALPADS and be provided back to the LEA to help facilitate locating the original record in their local SIS environment. </w:t>
            </w:r>
          </w:p>
        </w:tc>
        <w:tc>
          <w:tcPr>
            <w:tcW w:w="1977" w:type="dxa"/>
          </w:tcPr>
          <w:p w14:paraId="6EAF07F5" w14:textId="6C2F0249" w:rsidR="00B20E77" w:rsidRPr="00E466DF" w:rsidRDefault="00B20E77" w:rsidP="00D832B5">
            <w:pPr>
              <w:rPr>
                <w:rFonts w:cs="Arial"/>
              </w:rPr>
            </w:pPr>
            <w:r w:rsidRPr="0000654A">
              <w:rPr>
                <w:rFonts w:cs="Arial"/>
              </w:rPr>
              <w:t>n/a</w:t>
            </w:r>
          </w:p>
        </w:tc>
        <w:tc>
          <w:tcPr>
            <w:tcW w:w="3142" w:type="dxa"/>
          </w:tcPr>
          <w:p w14:paraId="4BD139BD" w14:textId="6277913F" w:rsidR="00B20E77" w:rsidRPr="00E466DF" w:rsidRDefault="00B20E77" w:rsidP="00D832B5">
            <w:pPr>
              <w:rPr>
                <w:rFonts w:cs="Arial"/>
              </w:rPr>
            </w:pPr>
            <w:r w:rsidRPr="0000654A">
              <w:rPr>
                <w:rFonts w:cs="Arial"/>
              </w:rPr>
              <w:t>n/a</w:t>
            </w:r>
          </w:p>
        </w:tc>
        <w:tc>
          <w:tcPr>
            <w:tcW w:w="3142" w:type="dxa"/>
          </w:tcPr>
          <w:p w14:paraId="34A0EBB1" w14:textId="200BF8ED" w:rsidR="00B20E77" w:rsidRPr="00E466DF" w:rsidRDefault="00B20E77" w:rsidP="00D832B5">
            <w:pPr>
              <w:rPr>
                <w:rFonts w:cs="Arial"/>
              </w:rPr>
            </w:pPr>
            <w:r w:rsidRPr="0000654A">
              <w:rPr>
                <w:rFonts w:cs="Arial"/>
              </w:rPr>
              <w:t>n/a</w:t>
            </w:r>
          </w:p>
        </w:tc>
        <w:tc>
          <w:tcPr>
            <w:tcW w:w="2333" w:type="dxa"/>
          </w:tcPr>
          <w:p w14:paraId="4BA39035" w14:textId="77777777" w:rsidR="00B20E77" w:rsidRDefault="00B20E77" w:rsidP="00D832B5">
            <w:pPr>
              <w:rPr>
                <w:rFonts w:cs="Arial"/>
              </w:rPr>
            </w:pPr>
            <w:r w:rsidRPr="00E466DF">
              <w:rPr>
                <w:rFonts w:cs="Arial"/>
              </w:rPr>
              <w:t>N</w:t>
            </w:r>
          </w:p>
          <w:p w14:paraId="1C7EAB96" w14:textId="20DED658" w:rsidR="005D57E8" w:rsidRPr="005D57E8" w:rsidRDefault="005D57E8" w:rsidP="00916405">
            <w:pPr>
              <w:rPr>
                <w:rFonts w:cs="Arial"/>
              </w:rPr>
            </w:pPr>
          </w:p>
        </w:tc>
        <w:tc>
          <w:tcPr>
            <w:tcW w:w="899" w:type="dxa"/>
          </w:tcPr>
          <w:p w14:paraId="42895B81" w14:textId="1C7747B2" w:rsidR="007A144B" w:rsidRPr="007A144B" w:rsidRDefault="00B20E77" w:rsidP="0085680A">
            <w:pPr>
              <w:rPr>
                <w:rFonts w:cs="Arial"/>
              </w:rPr>
            </w:pPr>
            <w:r>
              <w:rPr>
                <w:rFonts w:cs="Arial"/>
              </w:rPr>
              <w:t>n/a</w:t>
            </w:r>
          </w:p>
        </w:tc>
      </w:tr>
      <w:tr w:rsidR="00B20E77" w:rsidRPr="00E466DF" w14:paraId="4D28E25C" w14:textId="77777777" w:rsidTr="009617A3">
        <w:trPr>
          <w:jc w:val="center"/>
        </w:trPr>
        <w:tc>
          <w:tcPr>
            <w:tcW w:w="770" w:type="dxa"/>
          </w:tcPr>
          <w:p w14:paraId="773A43C7" w14:textId="77777777" w:rsidR="00B20E77" w:rsidRPr="00E466DF" w:rsidRDefault="00B20E77" w:rsidP="00D832B5">
            <w:pPr>
              <w:rPr>
                <w:rFonts w:cs="Arial"/>
              </w:rPr>
            </w:pPr>
            <w:r w:rsidRPr="00E466DF">
              <w:rPr>
                <w:rFonts w:cs="Arial"/>
              </w:rPr>
              <w:t>10.04</w:t>
            </w:r>
          </w:p>
        </w:tc>
        <w:tc>
          <w:tcPr>
            <w:tcW w:w="1443" w:type="dxa"/>
          </w:tcPr>
          <w:p w14:paraId="114722C1" w14:textId="77777777" w:rsidR="00B20E77" w:rsidRPr="00E466DF" w:rsidRDefault="00B20E77" w:rsidP="00D832B5">
            <w:pPr>
              <w:rPr>
                <w:rFonts w:cs="Arial"/>
              </w:rPr>
            </w:pPr>
            <w:r w:rsidRPr="00E466DF">
              <w:rPr>
                <w:rFonts w:cs="Arial"/>
              </w:rPr>
              <w:t>Reporting LEA</w:t>
            </w:r>
          </w:p>
        </w:tc>
        <w:tc>
          <w:tcPr>
            <w:tcW w:w="689" w:type="dxa"/>
          </w:tcPr>
          <w:p w14:paraId="710D0A85" w14:textId="77777777" w:rsidR="00B20E77" w:rsidRPr="00E466DF" w:rsidRDefault="00B20E77" w:rsidP="00D832B5">
            <w:pPr>
              <w:rPr>
                <w:rFonts w:cs="Arial"/>
              </w:rPr>
            </w:pPr>
            <w:r w:rsidRPr="00E466DF">
              <w:rPr>
                <w:rFonts w:cs="Arial"/>
              </w:rPr>
              <w:t>CS</w:t>
            </w:r>
          </w:p>
        </w:tc>
        <w:tc>
          <w:tcPr>
            <w:tcW w:w="908" w:type="dxa"/>
          </w:tcPr>
          <w:p w14:paraId="1C598A4D" w14:textId="77777777" w:rsidR="00B20E77" w:rsidRPr="00E466DF" w:rsidRDefault="00B20E77" w:rsidP="00D832B5">
            <w:pPr>
              <w:rPr>
                <w:rFonts w:cs="Arial"/>
              </w:rPr>
            </w:pPr>
            <w:r w:rsidRPr="00E466DF">
              <w:rPr>
                <w:rFonts w:cs="Arial"/>
              </w:rPr>
              <w:t>7</w:t>
            </w:r>
          </w:p>
        </w:tc>
        <w:tc>
          <w:tcPr>
            <w:tcW w:w="3142" w:type="dxa"/>
          </w:tcPr>
          <w:p w14:paraId="321B7AB9" w14:textId="77777777" w:rsidR="00B20E77" w:rsidRPr="00E466DF" w:rsidRDefault="00B20E77" w:rsidP="00D832B5">
            <w:pPr>
              <w:rPr>
                <w:rFonts w:cs="Arial"/>
                <w:color w:val="000000"/>
              </w:rPr>
            </w:pPr>
            <w:r w:rsidRPr="00E466DF">
              <w:rPr>
                <w:rFonts w:cs="Arial"/>
              </w:rPr>
              <w:t>A unique identifier for the educational service institution responsible for obtaining and maintaining a student's Statewide Student Identifier by way of an enrollment record in the California Longitudinal Pupil Achievement Data System (CALPADS).</w:t>
            </w:r>
          </w:p>
        </w:tc>
        <w:tc>
          <w:tcPr>
            <w:tcW w:w="1977" w:type="dxa"/>
          </w:tcPr>
          <w:p w14:paraId="633FE15F" w14:textId="3526BD2C" w:rsidR="00B20E77" w:rsidRPr="00E466DF" w:rsidRDefault="00B20E77" w:rsidP="00D832B5">
            <w:pPr>
              <w:rPr>
                <w:rFonts w:cs="Arial"/>
              </w:rPr>
            </w:pPr>
            <w:r w:rsidRPr="0012732C">
              <w:rPr>
                <w:rFonts w:cs="Arial"/>
              </w:rPr>
              <w:t>n/a</w:t>
            </w:r>
          </w:p>
        </w:tc>
        <w:tc>
          <w:tcPr>
            <w:tcW w:w="3142" w:type="dxa"/>
          </w:tcPr>
          <w:p w14:paraId="24B5F55F" w14:textId="77777777" w:rsidR="00B20E77" w:rsidRPr="00E466DF" w:rsidRDefault="00B20E77" w:rsidP="00D832B5">
            <w:pPr>
              <w:rPr>
                <w:rFonts w:cs="Arial"/>
              </w:rPr>
            </w:pPr>
            <w:r w:rsidRPr="00E466DF">
              <w:rPr>
                <w:rFonts w:cs="Arial"/>
              </w:rPr>
              <w:t xml:space="preserve">The 7-digit County District (CD) code must be submitted if the entity is a district or county office. </w:t>
            </w:r>
          </w:p>
          <w:p w14:paraId="7392FAA6" w14:textId="77777777" w:rsidR="00B20E77" w:rsidRPr="00E466DF" w:rsidRDefault="00B20E77" w:rsidP="00D832B5">
            <w:pPr>
              <w:rPr>
                <w:rFonts w:cs="Arial"/>
              </w:rPr>
            </w:pPr>
            <w:r w:rsidRPr="00E466DF">
              <w:rPr>
                <w:rFonts w:cs="Arial"/>
              </w:rPr>
              <w:t>If the entity is an independently reporting charter school, the School (S) code must be submitted for both the Reporting LEA and the School of Course Delivery.</w:t>
            </w:r>
          </w:p>
        </w:tc>
        <w:tc>
          <w:tcPr>
            <w:tcW w:w="3142" w:type="dxa"/>
          </w:tcPr>
          <w:p w14:paraId="68A6BAE6" w14:textId="77777777" w:rsidR="00B20E77" w:rsidRPr="00E466DF" w:rsidRDefault="00B20E77" w:rsidP="00D832B5">
            <w:pPr>
              <w:rPr>
                <w:rFonts w:cs="Arial"/>
              </w:rPr>
            </w:pPr>
            <w:r w:rsidRPr="00E466DF">
              <w:rPr>
                <w:rFonts w:cs="Arial"/>
              </w:rPr>
              <w:t>Must equal institution identifier of submitter User ID</w:t>
            </w:r>
          </w:p>
        </w:tc>
        <w:tc>
          <w:tcPr>
            <w:tcW w:w="2333" w:type="dxa"/>
          </w:tcPr>
          <w:p w14:paraId="5F5CE87D" w14:textId="77777777" w:rsidR="00B20E77" w:rsidRPr="00E466DF" w:rsidRDefault="00B20E77" w:rsidP="00D832B5">
            <w:pPr>
              <w:rPr>
                <w:rFonts w:cs="Arial"/>
              </w:rPr>
            </w:pPr>
            <w:r w:rsidRPr="00E466DF">
              <w:rPr>
                <w:rFonts w:cs="Arial"/>
              </w:rPr>
              <w:t>Y</w:t>
            </w:r>
          </w:p>
        </w:tc>
        <w:tc>
          <w:tcPr>
            <w:tcW w:w="899" w:type="dxa"/>
          </w:tcPr>
          <w:p w14:paraId="0A4FE293" w14:textId="757DA8EA" w:rsidR="00B20E77" w:rsidRPr="00E466DF" w:rsidRDefault="00B20E77" w:rsidP="00D832B5">
            <w:pPr>
              <w:rPr>
                <w:rFonts w:cs="Arial"/>
              </w:rPr>
            </w:pPr>
            <w:r w:rsidRPr="00E525DA">
              <w:rPr>
                <w:rFonts w:cs="Arial"/>
              </w:rPr>
              <w:t>n/a</w:t>
            </w:r>
          </w:p>
        </w:tc>
      </w:tr>
      <w:tr w:rsidR="00B20E77" w:rsidRPr="00E466DF" w14:paraId="2DDD1EE2" w14:textId="77777777" w:rsidTr="009617A3">
        <w:trPr>
          <w:jc w:val="center"/>
        </w:trPr>
        <w:tc>
          <w:tcPr>
            <w:tcW w:w="770" w:type="dxa"/>
          </w:tcPr>
          <w:p w14:paraId="3480CC3F" w14:textId="77777777" w:rsidR="00B20E77" w:rsidRPr="00E466DF" w:rsidRDefault="00B20E77" w:rsidP="00D832B5">
            <w:pPr>
              <w:rPr>
                <w:rFonts w:cs="Arial"/>
              </w:rPr>
            </w:pPr>
            <w:r w:rsidRPr="00E466DF">
              <w:rPr>
                <w:rFonts w:cs="Arial"/>
              </w:rPr>
              <w:t>10.05</w:t>
            </w:r>
          </w:p>
        </w:tc>
        <w:tc>
          <w:tcPr>
            <w:tcW w:w="1443" w:type="dxa"/>
          </w:tcPr>
          <w:p w14:paraId="4C286B25" w14:textId="77777777" w:rsidR="00B20E77" w:rsidRPr="00E466DF" w:rsidRDefault="00B20E77" w:rsidP="00D832B5">
            <w:pPr>
              <w:rPr>
                <w:rFonts w:cs="Arial"/>
              </w:rPr>
            </w:pPr>
            <w:r w:rsidRPr="00E466DF">
              <w:rPr>
                <w:rFonts w:cs="Arial"/>
              </w:rPr>
              <w:t>School of Course Delivery</w:t>
            </w:r>
          </w:p>
        </w:tc>
        <w:tc>
          <w:tcPr>
            <w:tcW w:w="689" w:type="dxa"/>
          </w:tcPr>
          <w:p w14:paraId="45A3579D" w14:textId="77777777" w:rsidR="00B20E77" w:rsidRPr="00E466DF" w:rsidRDefault="00B20E77" w:rsidP="00D832B5">
            <w:pPr>
              <w:rPr>
                <w:rFonts w:cs="Arial"/>
              </w:rPr>
            </w:pPr>
            <w:r w:rsidRPr="00E466DF">
              <w:rPr>
                <w:rFonts w:cs="Arial"/>
              </w:rPr>
              <w:t>CS</w:t>
            </w:r>
          </w:p>
        </w:tc>
        <w:tc>
          <w:tcPr>
            <w:tcW w:w="908" w:type="dxa"/>
          </w:tcPr>
          <w:p w14:paraId="2664EE77" w14:textId="77777777" w:rsidR="00B20E77" w:rsidRPr="00E466DF" w:rsidRDefault="00B20E77" w:rsidP="00D832B5">
            <w:pPr>
              <w:rPr>
                <w:rFonts w:cs="Arial"/>
              </w:rPr>
            </w:pPr>
            <w:r w:rsidRPr="00E466DF">
              <w:rPr>
                <w:rFonts w:cs="Arial"/>
              </w:rPr>
              <w:t>7</w:t>
            </w:r>
          </w:p>
        </w:tc>
        <w:tc>
          <w:tcPr>
            <w:tcW w:w="3142" w:type="dxa"/>
          </w:tcPr>
          <w:p w14:paraId="091D0933" w14:textId="77777777" w:rsidR="00B20E77" w:rsidRPr="00E466DF" w:rsidRDefault="00B20E77" w:rsidP="00D832B5">
            <w:pPr>
              <w:rPr>
                <w:rFonts w:cs="Arial"/>
              </w:rPr>
            </w:pPr>
            <w:r w:rsidRPr="00E466DF">
              <w:rPr>
                <w:rFonts w:cs="Arial"/>
              </w:rPr>
              <w:t>A unique identifier for the school where the student is taking the course.</w:t>
            </w:r>
          </w:p>
        </w:tc>
        <w:tc>
          <w:tcPr>
            <w:tcW w:w="1977" w:type="dxa"/>
          </w:tcPr>
          <w:p w14:paraId="39F6A552" w14:textId="2A340698" w:rsidR="00B20E77" w:rsidRPr="00E466DF" w:rsidRDefault="00B20E77" w:rsidP="00D832B5">
            <w:pPr>
              <w:rPr>
                <w:rFonts w:cs="Arial"/>
              </w:rPr>
            </w:pPr>
            <w:r w:rsidRPr="0012732C">
              <w:rPr>
                <w:rFonts w:cs="Arial"/>
              </w:rPr>
              <w:t>n/a</w:t>
            </w:r>
          </w:p>
        </w:tc>
        <w:tc>
          <w:tcPr>
            <w:tcW w:w="3142" w:type="dxa"/>
          </w:tcPr>
          <w:p w14:paraId="463112AE" w14:textId="77777777" w:rsidR="00B20E77" w:rsidRPr="00E466DF" w:rsidRDefault="00B20E77" w:rsidP="00D832B5">
            <w:pPr>
              <w:rPr>
                <w:rFonts w:cs="Arial"/>
              </w:rPr>
            </w:pPr>
            <w:r w:rsidRPr="00E466DF">
              <w:rPr>
                <w:rFonts w:cs="Arial"/>
              </w:rPr>
              <w:t xml:space="preserve">The 7-digit School (S) code must be submitted. </w:t>
            </w:r>
          </w:p>
          <w:p w14:paraId="63A67985" w14:textId="77777777" w:rsidR="00B20E77" w:rsidRPr="00E466DF" w:rsidRDefault="00B20E77" w:rsidP="00D832B5">
            <w:pPr>
              <w:rPr>
                <w:rFonts w:cs="Arial"/>
              </w:rPr>
            </w:pPr>
            <w:r w:rsidRPr="00E466DF">
              <w:rPr>
                <w:rFonts w:cs="Arial"/>
              </w:rPr>
              <w:t>If the entity is an independently reporting charter school, the (S) code must be submitted for both the School of Course Delivery and the Reporting LEA.</w:t>
            </w:r>
          </w:p>
        </w:tc>
        <w:tc>
          <w:tcPr>
            <w:tcW w:w="3142" w:type="dxa"/>
          </w:tcPr>
          <w:p w14:paraId="0490DB21" w14:textId="77777777" w:rsidR="00B20E77" w:rsidRPr="00E466DF" w:rsidRDefault="00B20E77" w:rsidP="00D832B5">
            <w:pPr>
              <w:rPr>
                <w:rFonts w:cs="Arial"/>
              </w:rPr>
            </w:pPr>
            <w:r w:rsidRPr="00E466DF">
              <w:rPr>
                <w:rFonts w:cs="Arial"/>
              </w:rPr>
              <w:t>1) Must be a valid code in CDS and have an active CALPADS reporting relationship with the Reporting LEA</w:t>
            </w:r>
          </w:p>
          <w:p w14:paraId="7DFD0D8B" w14:textId="5FA353A8" w:rsidR="00B20E77" w:rsidRPr="00E466DF" w:rsidRDefault="00B20E77" w:rsidP="00D832B5">
            <w:pPr>
              <w:rPr>
                <w:rFonts w:cs="Arial"/>
              </w:rPr>
            </w:pPr>
            <w:r w:rsidRPr="00E466DF">
              <w:rPr>
                <w:rFonts w:cs="Arial"/>
              </w:rPr>
              <w:t>2) The School of Course Delivery must match the School of Attendance in the enrollment record.</w:t>
            </w:r>
          </w:p>
        </w:tc>
        <w:tc>
          <w:tcPr>
            <w:tcW w:w="2333" w:type="dxa"/>
          </w:tcPr>
          <w:p w14:paraId="6FFD7E7C" w14:textId="77777777" w:rsidR="00B20E77" w:rsidRPr="00E466DF" w:rsidRDefault="00B20E77" w:rsidP="00D832B5">
            <w:pPr>
              <w:rPr>
                <w:rFonts w:cs="Arial"/>
              </w:rPr>
            </w:pPr>
            <w:r w:rsidRPr="00E466DF">
              <w:rPr>
                <w:rFonts w:cs="Arial"/>
              </w:rPr>
              <w:t>Y</w:t>
            </w:r>
          </w:p>
        </w:tc>
        <w:tc>
          <w:tcPr>
            <w:tcW w:w="899" w:type="dxa"/>
          </w:tcPr>
          <w:p w14:paraId="6AEA57F3" w14:textId="77777777" w:rsidR="00B20E77" w:rsidRPr="00E466DF" w:rsidRDefault="00B20E77" w:rsidP="00D832B5">
            <w:pPr>
              <w:rPr>
                <w:rFonts w:cs="Arial"/>
              </w:rPr>
            </w:pPr>
            <w:r w:rsidRPr="00E466DF">
              <w:rPr>
                <w:rFonts w:cs="Arial"/>
              </w:rPr>
              <w:t>X</w:t>
            </w:r>
          </w:p>
        </w:tc>
      </w:tr>
      <w:tr w:rsidR="00B20E77" w:rsidRPr="00E466DF" w14:paraId="17451348" w14:textId="77777777" w:rsidTr="009617A3">
        <w:trPr>
          <w:jc w:val="center"/>
        </w:trPr>
        <w:tc>
          <w:tcPr>
            <w:tcW w:w="770" w:type="dxa"/>
          </w:tcPr>
          <w:p w14:paraId="16F684B1" w14:textId="77777777" w:rsidR="00B20E77" w:rsidRPr="00E466DF" w:rsidRDefault="00B20E77" w:rsidP="00D832B5">
            <w:pPr>
              <w:rPr>
                <w:rFonts w:cs="Arial"/>
              </w:rPr>
            </w:pPr>
            <w:r w:rsidRPr="00E466DF">
              <w:rPr>
                <w:rFonts w:cs="Arial"/>
              </w:rPr>
              <w:t>10.06</w:t>
            </w:r>
          </w:p>
        </w:tc>
        <w:tc>
          <w:tcPr>
            <w:tcW w:w="1443" w:type="dxa"/>
          </w:tcPr>
          <w:p w14:paraId="0A4D43CF" w14:textId="77777777" w:rsidR="00B20E77" w:rsidRPr="00E466DF" w:rsidRDefault="00B20E77" w:rsidP="00D832B5">
            <w:pPr>
              <w:rPr>
                <w:rFonts w:cs="Arial"/>
              </w:rPr>
            </w:pPr>
            <w:r w:rsidRPr="00E466DF">
              <w:rPr>
                <w:rFonts w:cs="Arial"/>
              </w:rPr>
              <w:t>Academic Year ID</w:t>
            </w:r>
          </w:p>
        </w:tc>
        <w:tc>
          <w:tcPr>
            <w:tcW w:w="689" w:type="dxa"/>
          </w:tcPr>
          <w:p w14:paraId="512F16F1" w14:textId="77777777" w:rsidR="00B20E77" w:rsidRPr="00E466DF" w:rsidRDefault="00B20E77" w:rsidP="00D832B5">
            <w:pPr>
              <w:rPr>
                <w:rFonts w:cs="Arial"/>
              </w:rPr>
            </w:pPr>
            <w:r w:rsidRPr="00E466DF">
              <w:rPr>
                <w:rFonts w:cs="Arial"/>
              </w:rPr>
              <w:t>CS</w:t>
            </w:r>
          </w:p>
        </w:tc>
        <w:tc>
          <w:tcPr>
            <w:tcW w:w="908" w:type="dxa"/>
          </w:tcPr>
          <w:p w14:paraId="169004FA" w14:textId="77777777" w:rsidR="00B20E77" w:rsidRPr="00E466DF" w:rsidRDefault="00B20E77" w:rsidP="00D832B5">
            <w:pPr>
              <w:rPr>
                <w:rFonts w:cs="Arial"/>
              </w:rPr>
            </w:pPr>
            <w:r w:rsidRPr="00E466DF">
              <w:rPr>
                <w:rFonts w:cs="Arial"/>
              </w:rPr>
              <w:t>9</w:t>
            </w:r>
          </w:p>
        </w:tc>
        <w:tc>
          <w:tcPr>
            <w:tcW w:w="3142" w:type="dxa"/>
          </w:tcPr>
          <w:p w14:paraId="2E1BB41A" w14:textId="77777777" w:rsidR="00B20E77" w:rsidRPr="00E466DF" w:rsidRDefault="00B20E77" w:rsidP="00D832B5">
            <w:pPr>
              <w:rPr>
                <w:rFonts w:cs="Arial"/>
              </w:rPr>
            </w:pPr>
            <w:r w:rsidRPr="00E466DF">
              <w:rPr>
                <w:rFonts w:cs="Arial"/>
              </w:rPr>
              <w:t>A unique identifier assigned to a specific Academic Year. An Academic Year is the period during which school is in regular session and provides a required number of days of instruction (175 days in California).</w:t>
            </w:r>
          </w:p>
        </w:tc>
        <w:tc>
          <w:tcPr>
            <w:tcW w:w="1977" w:type="dxa"/>
          </w:tcPr>
          <w:p w14:paraId="77D915A5" w14:textId="28EDC53E" w:rsidR="00B20E77" w:rsidRPr="00E466DF" w:rsidRDefault="00B20E77" w:rsidP="00D832B5">
            <w:pPr>
              <w:rPr>
                <w:rFonts w:cs="Arial"/>
              </w:rPr>
            </w:pPr>
            <w:r w:rsidRPr="0012732C">
              <w:rPr>
                <w:rFonts w:cs="Arial"/>
              </w:rPr>
              <w:t>n/a</w:t>
            </w:r>
          </w:p>
        </w:tc>
        <w:tc>
          <w:tcPr>
            <w:tcW w:w="3142" w:type="dxa"/>
          </w:tcPr>
          <w:p w14:paraId="5E2050BA" w14:textId="77777777" w:rsidR="00B20E77" w:rsidRPr="00E466DF" w:rsidRDefault="00B20E77" w:rsidP="00D832B5">
            <w:pPr>
              <w:rPr>
                <w:rFonts w:cs="Arial"/>
              </w:rPr>
            </w:pPr>
            <w:r w:rsidRPr="00E466DF">
              <w:rPr>
                <w:rFonts w:cs="Arial"/>
              </w:rPr>
              <w:t>1) Format: CCYY-CCYY (ex. 2008-2009)</w:t>
            </w:r>
          </w:p>
          <w:p w14:paraId="18C5DE18" w14:textId="77777777" w:rsidR="00B20E77" w:rsidRPr="00E466DF" w:rsidRDefault="00B20E77" w:rsidP="00D832B5">
            <w:pPr>
              <w:rPr>
                <w:rFonts w:cs="Arial"/>
              </w:rPr>
            </w:pPr>
            <w:r w:rsidRPr="00E466DF">
              <w:rPr>
                <w:rFonts w:cs="Arial"/>
              </w:rPr>
              <w:t>2) Indicates the school year associated with the file.</w:t>
            </w:r>
          </w:p>
        </w:tc>
        <w:tc>
          <w:tcPr>
            <w:tcW w:w="3142" w:type="dxa"/>
          </w:tcPr>
          <w:p w14:paraId="79E5EF1F" w14:textId="39A0B8DD" w:rsidR="00B20E77" w:rsidRPr="00E466DF" w:rsidRDefault="00D85A4C" w:rsidP="00D832B5">
            <w:pPr>
              <w:rPr>
                <w:rFonts w:cs="Arial"/>
              </w:rPr>
            </w:pPr>
            <w:r w:rsidRPr="00D85A4C">
              <w:rPr>
                <w:rFonts w:cs="Arial"/>
              </w:rPr>
              <w:t>If Record Type = SCSE or SCSC, then Academic Year cannot be in the future.</w:t>
            </w:r>
          </w:p>
        </w:tc>
        <w:tc>
          <w:tcPr>
            <w:tcW w:w="2333" w:type="dxa"/>
          </w:tcPr>
          <w:p w14:paraId="05135F24" w14:textId="77777777" w:rsidR="00B20E77" w:rsidRPr="00E466DF" w:rsidRDefault="00B20E77" w:rsidP="00D832B5">
            <w:pPr>
              <w:rPr>
                <w:rFonts w:cs="Arial"/>
              </w:rPr>
            </w:pPr>
            <w:r w:rsidRPr="00E466DF">
              <w:rPr>
                <w:rFonts w:cs="Arial"/>
              </w:rPr>
              <w:t>Y</w:t>
            </w:r>
          </w:p>
        </w:tc>
        <w:tc>
          <w:tcPr>
            <w:tcW w:w="899" w:type="dxa"/>
          </w:tcPr>
          <w:p w14:paraId="5335AAB0" w14:textId="77777777" w:rsidR="00B20E77" w:rsidRPr="00E466DF" w:rsidRDefault="00B20E77" w:rsidP="00D832B5">
            <w:pPr>
              <w:rPr>
                <w:rFonts w:cs="Arial"/>
              </w:rPr>
            </w:pPr>
            <w:r w:rsidRPr="00E466DF">
              <w:rPr>
                <w:rFonts w:cs="Arial"/>
              </w:rPr>
              <w:t>X</w:t>
            </w:r>
          </w:p>
        </w:tc>
      </w:tr>
      <w:tr w:rsidR="00B20E77" w:rsidRPr="00E466DF" w14:paraId="4A8E932C" w14:textId="77777777" w:rsidTr="009617A3">
        <w:trPr>
          <w:jc w:val="center"/>
        </w:trPr>
        <w:tc>
          <w:tcPr>
            <w:tcW w:w="770" w:type="dxa"/>
          </w:tcPr>
          <w:p w14:paraId="50017E55" w14:textId="77777777" w:rsidR="00B20E77" w:rsidRPr="00E466DF" w:rsidRDefault="00B20E77" w:rsidP="00B7207B">
            <w:pPr>
              <w:rPr>
                <w:rFonts w:cs="Arial"/>
              </w:rPr>
            </w:pPr>
            <w:r w:rsidRPr="00E466DF">
              <w:rPr>
                <w:rFonts w:cs="Arial"/>
              </w:rPr>
              <w:t>10.07</w:t>
            </w:r>
          </w:p>
        </w:tc>
        <w:tc>
          <w:tcPr>
            <w:tcW w:w="1443" w:type="dxa"/>
          </w:tcPr>
          <w:p w14:paraId="6458602A" w14:textId="77777777" w:rsidR="00B20E77" w:rsidRPr="00E466DF" w:rsidRDefault="00B20E77" w:rsidP="00B7207B">
            <w:pPr>
              <w:rPr>
                <w:rFonts w:cs="Arial"/>
              </w:rPr>
            </w:pPr>
            <w:r w:rsidRPr="00E466DF">
              <w:rPr>
                <w:rFonts w:cs="Arial"/>
              </w:rPr>
              <w:t>SSID</w:t>
            </w:r>
          </w:p>
        </w:tc>
        <w:tc>
          <w:tcPr>
            <w:tcW w:w="689" w:type="dxa"/>
          </w:tcPr>
          <w:p w14:paraId="2D6E0A91" w14:textId="77777777" w:rsidR="00B20E77" w:rsidRPr="00E466DF" w:rsidRDefault="00B20E77" w:rsidP="00B7207B">
            <w:pPr>
              <w:rPr>
                <w:rFonts w:cs="Arial"/>
              </w:rPr>
            </w:pPr>
            <w:r w:rsidRPr="00E466DF">
              <w:rPr>
                <w:rFonts w:cs="Arial"/>
              </w:rPr>
              <w:t>CS</w:t>
            </w:r>
          </w:p>
        </w:tc>
        <w:tc>
          <w:tcPr>
            <w:tcW w:w="908" w:type="dxa"/>
          </w:tcPr>
          <w:p w14:paraId="7198384F" w14:textId="77777777" w:rsidR="00B20E77" w:rsidRPr="00E466DF" w:rsidRDefault="00B20E77" w:rsidP="00B7207B">
            <w:pPr>
              <w:rPr>
                <w:rFonts w:cs="Arial"/>
              </w:rPr>
            </w:pPr>
            <w:r w:rsidRPr="00E466DF">
              <w:rPr>
                <w:rFonts w:cs="Arial"/>
              </w:rPr>
              <w:t>10</w:t>
            </w:r>
          </w:p>
        </w:tc>
        <w:tc>
          <w:tcPr>
            <w:tcW w:w="3142" w:type="dxa"/>
          </w:tcPr>
          <w:p w14:paraId="77B53485" w14:textId="77777777" w:rsidR="00B20E77" w:rsidRPr="00E466DF" w:rsidRDefault="00B20E77" w:rsidP="00B7207B">
            <w:pPr>
              <w:rPr>
                <w:rFonts w:cs="Arial"/>
              </w:rPr>
            </w:pPr>
            <w:r w:rsidRPr="00E466DF">
              <w:rPr>
                <w:rFonts w:cs="Arial"/>
              </w:rPr>
              <w:t xml:space="preserve">The unique identifier for the student assigned to or by the first California district in which the student is enrolled in accordance with CDE established standards. </w:t>
            </w:r>
            <w:r w:rsidRPr="00E466DF">
              <w:rPr>
                <w:rFonts w:cs="Arial"/>
                <w:color w:val="000000"/>
              </w:rPr>
              <w:t>This number follows the student from school to school throughout their association within the California educational system.</w:t>
            </w:r>
          </w:p>
        </w:tc>
        <w:tc>
          <w:tcPr>
            <w:tcW w:w="1977" w:type="dxa"/>
          </w:tcPr>
          <w:p w14:paraId="7DACBC09" w14:textId="57EA0B78" w:rsidR="00B20E77" w:rsidRPr="00E466DF" w:rsidRDefault="00B20E77" w:rsidP="00B7207B">
            <w:pPr>
              <w:rPr>
                <w:rFonts w:cs="Arial"/>
              </w:rPr>
            </w:pPr>
            <w:r w:rsidRPr="008342FF">
              <w:rPr>
                <w:rFonts w:cs="Arial"/>
              </w:rPr>
              <w:t>n/a</w:t>
            </w:r>
          </w:p>
        </w:tc>
        <w:tc>
          <w:tcPr>
            <w:tcW w:w="3142" w:type="dxa"/>
          </w:tcPr>
          <w:p w14:paraId="66B6B0DC" w14:textId="48C6E6A4" w:rsidR="00B20E77" w:rsidRPr="00E466DF" w:rsidRDefault="00B20E77" w:rsidP="00B7207B">
            <w:pPr>
              <w:rPr>
                <w:rFonts w:cs="Arial"/>
              </w:rPr>
            </w:pPr>
            <w:r w:rsidRPr="008342FF">
              <w:rPr>
                <w:rFonts w:cs="Arial"/>
              </w:rPr>
              <w:t>n/a</w:t>
            </w:r>
          </w:p>
        </w:tc>
        <w:tc>
          <w:tcPr>
            <w:tcW w:w="3142" w:type="dxa"/>
          </w:tcPr>
          <w:p w14:paraId="09ABD10D" w14:textId="77777777" w:rsidR="00B20E77" w:rsidRPr="00E466DF" w:rsidRDefault="00B20E77" w:rsidP="00B7207B">
            <w:pPr>
              <w:rPr>
                <w:rFonts w:cs="Arial"/>
              </w:rPr>
            </w:pPr>
            <w:r w:rsidRPr="00E466DF">
              <w:rPr>
                <w:rFonts w:cs="Arial"/>
              </w:rPr>
              <w:t>Must be a valid CALPADS SSID</w:t>
            </w:r>
          </w:p>
        </w:tc>
        <w:tc>
          <w:tcPr>
            <w:tcW w:w="2333" w:type="dxa"/>
          </w:tcPr>
          <w:p w14:paraId="1F7F8D22" w14:textId="77777777" w:rsidR="00B20E77" w:rsidRPr="00E466DF" w:rsidRDefault="00B20E77" w:rsidP="00B7207B">
            <w:pPr>
              <w:rPr>
                <w:rFonts w:cs="Arial"/>
              </w:rPr>
            </w:pPr>
            <w:r w:rsidRPr="00E466DF">
              <w:rPr>
                <w:rFonts w:cs="Arial"/>
              </w:rPr>
              <w:t>Y</w:t>
            </w:r>
          </w:p>
        </w:tc>
        <w:tc>
          <w:tcPr>
            <w:tcW w:w="899" w:type="dxa"/>
          </w:tcPr>
          <w:p w14:paraId="7B5607AC" w14:textId="3F9BE4D2" w:rsidR="00B20E77" w:rsidRPr="00E466DF" w:rsidRDefault="00B20E77" w:rsidP="00B7207B">
            <w:pPr>
              <w:rPr>
                <w:rFonts w:cs="Arial"/>
              </w:rPr>
            </w:pPr>
            <w:r w:rsidRPr="00F3022C">
              <w:rPr>
                <w:rFonts w:cs="Arial"/>
              </w:rPr>
              <w:t>n/a</w:t>
            </w:r>
          </w:p>
        </w:tc>
      </w:tr>
      <w:tr w:rsidR="00B20E77" w:rsidRPr="00E466DF" w14:paraId="54C7411D" w14:textId="77777777" w:rsidTr="009617A3">
        <w:trPr>
          <w:jc w:val="center"/>
        </w:trPr>
        <w:tc>
          <w:tcPr>
            <w:tcW w:w="770" w:type="dxa"/>
          </w:tcPr>
          <w:p w14:paraId="5AB0DB72" w14:textId="77777777" w:rsidR="00B20E77" w:rsidRPr="00E466DF" w:rsidRDefault="00B20E77" w:rsidP="00B7207B">
            <w:pPr>
              <w:rPr>
                <w:rFonts w:cs="Arial"/>
              </w:rPr>
            </w:pPr>
            <w:r w:rsidRPr="00E466DF">
              <w:rPr>
                <w:rFonts w:cs="Arial"/>
              </w:rPr>
              <w:t>10.08</w:t>
            </w:r>
          </w:p>
        </w:tc>
        <w:tc>
          <w:tcPr>
            <w:tcW w:w="1443" w:type="dxa"/>
          </w:tcPr>
          <w:p w14:paraId="4DDF83CC" w14:textId="77777777" w:rsidR="00B20E77" w:rsidRPr="00E466DF" w:rsidRDefault="00B20E77" w:rsidP="00B7207B">
            <w:pPr>
              <w:rPr>
                <w:rFonts w:cs="Arial"/>
              </w:rPr>
            </w:pPr>
            <w:r w:rsidRPr="00E466DF">
              <w:rPr>
                <w:rFonts w:cs="Arial"/>
              </w:rPr>
              <w:t>Local Student ID</w:t>
            </w:r>
          </w:p>
        </w:tc>
        <w:tc>
          <w:tcPr>
            <w:tcW w:w="689" w:type="dxa"/>
          </w:tcPr>
          <w:p w14:paraId="12D00BB8" w14:textId="77777777" w:rsidR="00B20E77" w:rsidRPr="00E466DF" w:rsidRDefault="00B20E77" w:rsidP="00B7207B">
            <w:pPr>
              <w:rPr>
                <w:rFonts w:cs="Arial"/>
              </w:rPr>
            </w:pPr>
            <w:r w:rsidRPr="00E466DF">
              <w:rPr>
                <w:rFonts w:cs="Arial"/>
              </w:rPr>
              <w:t>CS</w:t>
            </w:r>
          </w:p>
        </w:tc>
        <w:tc>
          <w:tcPr>
            <w:tcW w:w="908" w:type="dxa"/>
          </w:tcPr>
          <w:p w14:paraId="525E46D1" w14:textId="77777777" w:rsidR="00B20E77" w:rsidRPr="00E466DF" w:rsidRDefault="00B20E77" w:rsidP="00B7207B">
            <w:pPr>
              <w:rPr>
                <w:rFonts w:cs="Arial"/>
              </w:rPr>
            </w:pPr>
            <w:r w:rsidRPr="00E466DF">
              <w:rPr>
                <w:rFonts w:cs="Arial"/>
              </w:rPr>
              <w:t>15</w:t>
            </w:r>
          </w:p>
        </w:tc>
        <w:tc>
          <w:tcPr>
            <w:tcW w:w="3142" w:type="dxa"/>
          </w:tcPr>
          <w:p w14:paraId="05CFA9E1" w14:textId="77777777" w:rsidR="00B20E77" w:rsidRPr="00E466DF" w:rsidRDefault="00B20E77" w:rsidP="00B7207B">
            <w:pPr>
              <w:rPr>
                <w:rFonts w:cs="Arial"/>
              </w:rPr>
            </w:pPr>
            <w:r w:rsidRPr="00E466DF">
              <w:rPr>
                <w:rFonts w:cs="Arial"/>
              </w:rPr>
              <w:t>A unique identifier assigned to the student by a local educational agency. This may not necessarily be the same as the identifier assigned to the student at the school level.</w:t>
            </w:r>
          </w:p>
        </w:tc>
        <w:tc>
          <w:tcPr>
            <w:tcW w:w="1977" w:type="dxa"/>
          </w:tcPr>
          <w:p w14:paraId="0AB4CA13" w14:textId="335E85DD" w:rsidR="00B20E77" w:rsidRPr="00E466DF" w:rsidRDefault="00B20E77" w:rsidP="00B7207B">
            <w:pPr>
              <w:rPr>
                <w:rFonts w:cs="Arial"/>
              </w:rPr>
            </w:pPr>
            <w:r w:rsidRPr="00816FD2">
              <w:rPr>
                <w:rFonts w:cs="Arial"/>
              </w:rPr>
              <w:t>n/a</w:t>
            </w:r>
          </w:p>
        </w:tc>
        <w:tc>
          <w:tcPr>
            <w:tcW w:w="3142" w:type="dxa"/>
          </w:tcPr>
          <w:p w14:paraId="54B8EA42" w14:textId="77777777" w:rsidR="00B20E77" w:rsidRPr="00E466DF" w:rsidRDefault="00B20E77" w:rsidP="00B7207B">
            <w:pPr>
              <w:rPr>
                <w:rFonts w:cs="Arial"/>
              </w:rPr>
            </w:pPr>
            <w:r w:rsidRPr="00E466DF">
              <w:rPr>
                <w:rFonts w:cs="Arial"/>
              </w:rPr>
              <w:t>1) Updates to this field must be made through the SSID Enrollment file;</w:t>
            </w:r>
          </w:p>
          <w:p w14:paraId="54FFB806" w14:textId="77777777" w:rsidR="00B20E77" w:rsidRPr="00E466DF" w:rsidRDefault="00B20E77" w:rsidP="00B7207B">
            <w:pPr>
              <w:rPr>
                <w:rFonts w:cs="Arial"/>
              </w:rPr>
            </w:pPr>
            <w:r w:rsidRPr="00E466DF">
              <w:rPr>
                <w:rFonts w:cs="Arial"/>
              </w:rPr>
              <w:t>2) Field is included to assist with the identification of the student</w:t>
            </w:r>
          </w:p>
        </w:tc>
        <w:tc>
          <w:tcPr>
            <w:tcW w:w="3142" w:type="dxa"/>
          </w:tcPr>
          <w:p w14:paraId="7143940B" w14:textId="26BF9981" w:rsidR="00B20E77" w:rsidRPr="00E466DF" w:rsidRDefault="00B20E77" w:rsidP="00B7207B">
            <w:pPr>
              <w:rPr>
                <w:rFonts w:cs="Arial"/>
              </w:rPr>
            </w:pPr>
            <w:r>
              <w:rPr>
                <w:rFonts w:cs="Arial"/>
              </w:rPr>
              <w:t>n/a</w:t>
            </w:r>
          </w:p>
        </w:tc>
        <w:tc>
          <w:tcPr>
            <w:tcW w:w="2333" w:type="dxa"/>
          </w:tcPr>
          <w:p w14:paraId="48937058" w14:textId="77777777" w:rsidR="00B20E77" w:rsidRPr="00E466DF" w:rsidRDefault="00B20E77" w:rsidP="00B7207B">
            <w:pPr>
              <w:rPr>
                <w:rFonts w:cs="Arial"/>
              </w:rPr>
            </w:pPr>
            <w:r w:rsidRPr="00E466DF">
              <w:rPr>
                <w:rFonts w:cs="Arial"/>
              </w:rPr>
              <w:t>Y</w:t>
            </w:r>
          </w:p>
        </w:tc>
        <w:tc>
          <w:tcPr>
            <w:tcW w:w="899" w:type="dxa"/>
          </w:tcPr>
          <w:p w14:paraId="5B49ADAB" w14:textId="5AA61BF0" w:rsidR="00B20E77" w:rsidRPr="00E466DF" w:rsidRDefault="00B20E77" w:rsidP="00B7207B">
            <w:pPr>
              <w:rPr>
                <w:rFonts w:cs="Arial"/>
              </w:rPr>
            </w:pPr>
            <w:r w:rsidRPr="00F3022C">
              <w:rPr>
                <w:rFonts w:cs="Arial"/>
              </w:rPr>
              <w:t>n/a</w:t>
            </w:r>
          </w:p>
        </w:tc>
      </w:tr>
      <w:tr w:rsidR="00B20E77" w:rsidRPr="00E466DF" w14:paraId="61C980FA" w14:textId="77777777" w:rsidTr="009617A3">
        <w:trPr>
          <w:jc w:val="center"/>
        </w:trPr>
        <w:tc>
          <w:tcPr>
            <w:tcW w:w="770" w:type="dxa"/>
          </w:tcPr>
          <w:p w14:paraId="7B19D3CB" w14:textId="77777777" w:rsidR="00B20E77" w:rsidRPr="00E466DF" w:rsidRDefault="00B20E77" w:rsidP="00B7207B">
            <w:pPr>
              <w:rPr>
                <w:rFonts w:cs="Arial"/>
              </w:rPr>
            </w:pPr>
            <w:r w:rsidRPr="00E466DF">
              <w:rPr>
                <w:rFonts w:cs="Arial"/>
              </w:rPr>
              <w:t>10.09</w:t>
            </w:r>
          </w:p>
        </w:tc>
        <w:tc>
          <w:tcPr>
            <w:tcW w:w="1443" w:type="dxa"/>
          </w:tcPr>
          <w:p w14:paraId="28DEFFEB" w14:textId="77777777" w:rsidR="00B20E77" w:rsidRPr="00E466DF" w:rsidRDefault="00B20E77" w:rsidP="00B7207B">
            <w:pPr>
              <w:rPr>
                <w:rFonts w:cs="Arial"/>
              </w:rPr>
            </w:pPr>
            <w:r w:rsidRPr="00E466DF">
              <w:rPr>
                <w:rFonts w:cs="Arial"/>
              </w:rPr>
              <w:t>Student Legal First Name</w:t>
            </w:r>
          </w:p>
        </w:tc>
        <w:tc>
          <w:tcPr>
            <w:tcW w:w="689" w:type="dxa"/>
          </w:tcPr>
          <w:p w14:paraId="0E0CA6E0" w14:textId="77777777" w:rsidR="00B20E77" w:rsidRPr="00E466DF" w:rsidRDefault="00B20E77" w:rsidP="00B7207B">
            <w:pPr>
              <w:rPr>
                <w:rFonts w:cs="Arial"/>
              </w:rPr>
            </w:pPr>
            <w:r w:rsidRPr="00E466DF">
              <w:rPr>
                <w:rFonts w:cs="Arial"/>
              </w:rPr>
              <w:t>CS</w:t>
            </w:r>
          </w:p>
        </w:tc>
        <w:tc>
          <w:tcPr>
            <w:tcW w:w="908" w:type="dxa"/>
          </w:tcPr>
          <w:p w14:paraId="166AA450" w14:textId="77777777" w:rsidR="00B20E77" w:rsidRPr="00E466DF" w:rsidRDefault="00B20E77" w:rsidP="00B7207B">
            <w:pPr>
              <w:rPr>
                <w:rFonts w:cs="Arial"/>
              </w:rPr>
            </w:pPr>
            <w:r w:rsidRPr="00E466DF">
              <w:rPr>
                <w:rFonts w:cs="Arial"/>
              </w:rPr>
              <w:t>30</w:t>
            </w:r>
          </w:p>
        </w:tc>
        <w:tc>
          <w:tcPr>
            <w:tcW w:w="3142" w:type="dxa"/>
          </w:tcPr>
          <w:p w14:paraId="142E48BD" w14:textId="77777777" w:rsidR="00B20E77" w:rsidRPr="00E466DF" w:rsidRDefault="00B20E77" w:rsidP="00B7207B">
            <w:pPr>
              <w:rPr>
                <w:rFonts w:cs="Arial"/>
              </w:rPr>
            </w:pPr>
            <w:r w:rsidRPr="00E466DF">
              <w:rPr>
                <w:rFonts w:cs="Arial"/>
                <w:color w:val="000000"/>
              </w:rPr>
              <w:t>The Student Legal First Name of the student. The Student Legal First Name is the first name of the person which is given to a person after birth (e.g., birth, baptism, or other naming ceremony certificate; or birth verification document) or through legal action (e.g., marriage, divorce, adoption, or name change).</w:t>
            </w:r>
          </w:p>
        </w:tc>
        <w:tc>
          <w:tcPr>
            <w:tcW w:w="1977" w:type="dxa"/>
          </w:tcPr>
          <w:p w14:paraId="4EA92C90" w14:textId="4C424E38" w:rsidR="00B20E77" w:rsidRPr="00E466DF" w:rsidRDefault="00B20E77" w:rsidP="00B7207B">
            <w:pPr>
              <w:rPr>
                <w:rFonts w:cs="Arial"/>
              </w:rPr>
            </w:pPr>
            <w:r w:rsidRPr="00816FD2">
              <w:rPr>
                <w:rFonts w:cs="Arial"/>
              </w:rPr>
              <w:t>n/a</w:t>
            </w:r>
          </w:p>
        </w:tc>
        <w:tc>
          <w:tcPr>
            <w:tcW w:w="3142" w:type="dxa"/>
          </w:tcPr>
          <w:p w14:paraId="4B1F691A" w14:textId="77777777" w:rsidR="00B20E77" w:rsidRPr="00E466DF" w:rsidRDefault="00B20E77" w:rsidP="00B7207B">
            <w:pPr>
              <w:rPr>
                <w:rFonts w:cs="Arial"/>
              </w:rPr>
            </w:pPr>
            <w:r w:rsidRPr="00E466DF">
              <w:rPr>
                <w:rFonts w:cs="Arial"/>
              </w:rPr>
              <w:t>1) Updates to this field must be made through the Student Information file;</w:t>
            </w:r>
          </w:p>
          <w:p w14:paraId="0F0FEDA7" w14:textId="77777777" w:rsidR="00B20E77" w:rsidRPr="00E466DF" w:rsidRDefault="00B20E77" w:rsidP="00B7207B">
            <w:pPr>
              <w:rPr>
                <w:rFonts w:cs="Arial"/>
              </w:rPr>
            </w:pPr>
            <w:r w:rsidRPr="00E466DF">
              <w:rPr>
                <w:rFonts w:cs="Arial"/>
              </w:rPr>
              <w:t>2) Field is included to assist with the identification of the student</w:t>
            </w:r>
          </w:p>
        </w:tc>
        <w:tc>
          <w:tcPr>
            <w:tcW w:w="3142" w:type="dxa"/>
          </w:tcPr>
          <w:p w14:paraId="7CB16385" w14:textId="268B17D7" w:rsidR="00B20E77" w:rsidRPr="00E466DF" w:rsidRDefault="001C4A52" w:rsidP="00B7207B">
            <w:pPr>
              <w:rPr>
                <w:rFonts w:cs="Arial"/>
              </w:rPr>
            </w:pPr>
            <w:r>
              <w:rPr>
                <w:rFonts w:cs="Arial"/>
              </w:rPr>
              <w:t>n/a</w:t>
            </w:r>
          </w:p>
        </w:tc>
        <w:tc>
          <w:tcPr>
            <w:tcW w:w="2333" w:type="dxa"/>
          </w:tcPr>
          <w:p w14:paraId="3C43E286" w14:textId="77777777" w:rsidR="00B20E77" w:rsidRPr="00E466DF" w:rsidRDefault="00B20E77" w:rsidP="00B7207B">
            <w:pPr>
              <w:rPr>
                <w:rFonts w:cs="Arial"/>
              </w:rPr>
            </w:pPr>
            <w:r w:rsidRPr="00E466DF">
              <w:rPr>
                <w:rFonts w:cs="Arial"/>
              </w:rPr>
              <w:t>Y</w:t>
            </w:r>
          </w:p>
        </w:tc>
        <w:tc>
          <w:tcPr>
            <w:tcW w:w="899" w:type="dxa"/>
          </w:tcPr>
          <w:p w14:paraId="1355F63D" w14:textId="318AA340" w:rsidR="00B20E77" w:rsidRPr="00E466DF" w:rsidRDefault="00B20E77" w:rsidP="00B7207B">
            <w:pPr>
              <w:rPr>
                <w:rFonts w:cs="Arial"/>
              </w:rPr>
            </w:pPr>
            <w:r w:rsidRPr="00F3022C">
              <w:rPr>
                <w:rFonts w:cs="Arial"/>
              </w:rPr>
              <w:t>n/a</w:t>
            </w:r>
          </w:p>
        </w:tc>
      </w:tr>
      <w:tr w:rsidR="00B20E77" w:rsidRPr="00E466DF" w14:paraId="320FD44D" w14:textId="77777777" w:rsidTr="009617A3">
        <w:trPr>
          <w:jc w:val="center"/>
        </w:trPr>
        <w:tc>
          <w:tcPr>
            <w:tcW w:w="770" w:type="dxa"/>
          </w:tcPr>
          <w:p w14:paraId="0A65DCBA" w14:textId="77777777" w:rsidR="00B20E77" w:rsidRPr="00E466DF" w:rsidRDefault="00B20E77" w:rsidP="00B7207B">
            <w:pPr>
              <w:rPr>
                <w:rFonts w:cs="Arial"/>
              </w:rPr>
            </w:pPr>
            <w:r w:rsidRPr="00E466DF">
              <w:rPr>
                <w:rFonts w:cs="Arial"/>
              </w:rPr>
              <w:t>10.10</w:t>
            </w:r>
          </w:p>
        </w:tc>
        <w:tc>
          <w:tcPr>
            <w:tcW w:w="1443" w:type="dxa"/>
          </w:tcPr>
          <w:p w14:paraId="00D18040" w14:textId="77777777" w:rsidR="00B20E77" w:rsidRPr="00E466DF" w:rsidRDefault="00B20E77" w:rsidP="00B7207B">
            <w:pPr>
              <w:rPr>
                <w:rFonts w:cs="Arial"/>
              </w:rPr>
            </w:pPr>
            <w:r w:rsidRPr="00E466DF">
              <w:rPr>
                <w:rFonts w:cs="Arial"/>
              </w:rPr>
              <w:t xml:space="preserve">Student Legal Last Name </w:t>
            </w:r>
          </w:p>
        </w:tc>
        <w:tc>
          <w:tcPr>
            <w:tcW w:w="689" w:type="dxa"/>
          </w:tcPr>
          <w:p w14:paraId="0031BEF7" w14:textId="77777777" w:rsidR="00B20E77" w:rsidRPr="00E466DF" w:rsidRDefault="00B20E77" w:rsidP="00B7207B">
            <w:pPr>
              <w:rPr>
                <w:rFonts w:cs="Arial"/>
              </w:rPr>
            </w:pPr>
            <w:r w:rsidRPr="00E466DF">
              <w:rPr>
                <w:rFonts w:cs="Arial"/>
              </w:rPr>
              <w:t>CS</w:t>
            </w:r>
          </w:p>
        </w:tc>
        <w:tc>
          <w:tcPr>
            <w:tcW w:w="908" w:type="dxa"/>
          </w:tcPr>
          <w:p w14:paraId="0F77C78D" w14:textId="77777777" w:rsidR="00B20E77" w:rsidRPr="00E466DF" w:rsidRDefault="00B20E77" w:rsidP="00B7207B">
            <w:pPr>
              <w:rPr>
                <w:rFonts w:cs="Arial"/>
              </w:rPr>
            </w:pPr>
            <w:r w:rsidRPr="00E466DF">
              <w:rPr>
                <w:rFonts w:cs="Arial"/>
              </w:rPr>
              <w:t>50</w:t>
            </w:r>
          </w:p>
        </w:tc>
        <w:tc>
          <w:tcPr>
            <w:tcW w:w="3142" w:type="dxa"/>
          </w:tcPr>
          <w:p w14:paraId="012F2595" w14:textId="77777777" w:rsidR="00B20E77" w:rsidRPr="00E466DF" w:rsidRDefault="00B20E77" w:rsidP="00B7207B">
            <w:pPr>
              <w:rPr>
                <w:rFonts w:cs="Arial"/>
                <w:color w:val="000000"/>
              </w:rPr>
            </w:pPr>
            <w:r w:rsidRPr="00E466DF">
              <w:rPr>
                <w:rFonts w:cs="Arial"/>
                <w:color w:val="000000"/>
              </w:rPr>
              <w:t xml:space="preserve">The Student Legal Last Name of the student. The Student Legal Last Name is the name borne in common by members of a person’s family, or the last name recognized as the formal and consistent last name given to a person after birth (e.g., birth, baptism, or other naming ceremony certificate; or birth verification document) or through legal action (e.g., marriage, divorce, adoption, or name change). </w:t>
            </w:r>
          </w:p>
        </w:tc>
        <w:tc>
          <w:tcPr>
            <w:tcW w:w="1977" w:type="dxa"/>
          </w:tcPr>
          <w:p w14:paraId="08C1796F" w14:textId="7F68052B" w:rsidR="00B20E77" w:rsidRPr="00E466DF" w:rsidRDefault="00B20E77" w:rsidP="00B7207B">
            <w:pPr>
              <w:rPr>
                <w:rFonts w:cs="Arial"/>
              </w:rPr>
            </w:pPr>
            <w:r w:rsidRPr="00973356">
              <w:rPr>
                <w:rFonts w:cs="Arial"/>
              </w:rPr>
              <w:t>n/a</w:t>
            </w:r>
          </w:p>
        </w:tc>
        <w:tc>
          <w:tcPr>
            <w:tcW w:w="3142" w:type="dxa"/>
          </w:tcPr>
          <w:p w14:paraId="015C4290" w14:textId="77777777" w:rsidR="00B20E77" w:rsidRPr="00E466DF" w:rsidRDefault="00B20E77" w:rsidP="00B7207B">
            <w:pPr>
              <w:rPr>
                <w:rFonts w:cs="Arial"/>
              </w:rPr>
            </w:pPr>
            <w:r w:rsidRPr="00E466DF">
              <w:rPr>
                <w:rFonts w:cs="Arial"/>
              </w:rPr>
              <w:t>1) Updates to this field must be made through the Student Information file;</w:t>
            </w:r>
          </w:p>
          <w:p w14:paraId="4B7245DF" w14:textId="77777777" w:rsidR="00B20E77" w:rsidRPr="00E466DF" w:rsidRDefault="00B20E77" w:rsidP="00B7207B">
            <w:pPr>
              <w:rPr>
                <w:rFonts w:cs="Arial"/>
              </w:rPr>
            </w:pPr>
            <w:r w:rsidRPr="00E466DF">
              <w:rPr>
                <w:rFonts w:cs="Arial"/>
              </w:rPr>
              <w:t>2) Field is included to assist with the identification of the student</w:t>
            </w:r>
          </w:p>
        </w:tc>
        <w:tc>
          <w:tcPr>
            <w:tcW w:w="3142" w:type="dxa"/>
          </w:tcPr>
          <w:p w14:paraId="79EF5D01" w14:textId="47BA58DC" w:rsidR="00B20E77" w:rsidRPr="00E466DF" w:rsidRDefault="001C4A52" w:rsidP="00B7207B">
            <w:pPr>
              <w:rPr>
                <w:rFonts w:cs="Arial"/>
              </w:rPr>
            </w:pPr>
            <w:r>
              <w:rPr>
                <w:rFonts w:cs="Arial"/>
              </w:rPr>
              <w:t>n/a</w:t>
            </w:r>
          </w:p>
        </w:tc>
        <w:tc>
          <w:tcPr>
            <w:tcW w:w="2333" w:type="dxa"/>
          </w:tcPr>
          <w:p w14:paraId="6ECFED04" w14:textId="77777777" w:rsidR="00B20E77" w:rsidRPr="00E466DF" w:rsidRDefault="00B20E77" w:rsidP="00B7207B">
            <w:pPr>
              <w:rPr>
                <w:rFonts w:cs="Arial"/>
              </w:rPr>
            </w:pPr>
            <w:r w:rsidRPr="00E466DF">
              <w:rPr>
                <w:rFonts w:cs="Arial"/>
              </w:rPr>
              <w:t>Y</w:t>
            </w:r>
          </w:p>
        </w:tc>
        <w:tc>
          <w:tcPr>
            <w:tcW w:w="899" w:type="dxa"/>
          </w:tcPr>
          <w:p w14:paraId="39C4A3D2" w14:textId="1BF99362" w:rsidR="00B20E77" w:rsidRPr="00E466DF" w:rsidRDefault="00B20E77" w:rsidP="00B7207B">
            <w:pPr>
              <w:rPr>
                <w:rFonts w:cs="Arial"/>
              </w:rPr>
            </w:pPr>
            <w:r w:rsidRPr="00947C6C">
              <w:rPr>
                <w:rFonts w:cs="Arial"/>
              </w:rPr>
              <w:t>n/a</w:t>
            </w:r>
          </w:p>
        </w:tc>
      </w:tr>
      <w:tr w:rsidR="00B20E77" w:rsidRPr="00E466DF" w14:paraId="51286A51" w14:textId="77777777" w:rsidTr="009617A3">
        <w:trPr>
          <w:jc w:val="center"/>
        </w:trPr>
        <w:tc>
          <w:tcPr>
            <w:tcW w:w="770" w:type="dxa"/>
          </w:tcPr>
          <w:p w14:paraId="24505AA0" w14:textId="77777777" w:rsidR="00B20E77" w:rsidRPr="00E466DF" w:rsidRDefault="00B20E77" w:rsidP="00B7207B">
            <w:pPr>
              <w:rPr>
                <w:rFonts w:cs="Arial"/>
              </w:rPr>
            </w:pPr>
            <w:r w:rsidRPr="00E466DF">
              <w:rPr>
                <w:rFonts w:cs="Arial"/>
              </w:rPr>
              <w:t>10.11</w:t>
            </w:r>
          </w:p>
        </w:tc>
        <w:tc>
          <w:tcPr>
            <w:tcW w:w="1443" w:type="dxa"/>
          </w:tcPr>
          <w:p w14:paraId="39B17EFF" w14:textId="77777777" w:rsidR="00B20E77" w:rsidRPr="00E466DF" w:rsidRDefault="00B20E77" w:rsidP="00B7207B">
            <w:pPr>
              <w:rPr>
                <w:rFonts w:cs="Arial"/>
              </w:rPr>
            </w:pPr>
            <w:r w:rsidRPr="00E466DF">
              <w:rPr>
                <w:rFonts w:cs="Arial"/>
              </w:rPr>
              <w:t>Student Birth Date</w:t>
            </w:r>
          </w:p>
        </w:tc>
        <w:tc>
          <w:tcPr>
            <w:tcW w:w="689" w:type="dxa"/>
          </w:tcPr>
          <w:p w14:paraId="6961D26D" w14:textId="77777777" w:rsidR="00B20E77" w:rsidRPr="00E466DF" w:rsidRDefault="00B20E77" w:rsidP="00B7207B">
            <w:pPr>
              <w:rPr>
                <w:rFonts w:cs="Arial"/>
              </w:rPr>
            </w:pPr>
            <w:r w:rsidRPr="00E466DF">
              <w:rPr>
                <w:rFonts w:cs="Arial"/>
              </w:rPr>
              <w:t>DT</w:t>
            </w:r>
          </w:p>
        </w:tc>
        <w:tc>
          <w:tcPr>
            <w:tcW w:w="908" w:type="dxa"/>
          </w:tcPr>
          <w:p w14:paraId="68D29EF9" w14:textId="77777777" w:rsidR="00B20E77" w:rsidRPr="00E466DF" w:rsidRDefault="00B20E77" w:rsidP="00B7207B">
            <w:pPr>
              <w:rPr>
                <w:rFonts w:cs="Arial"/>
              </w:rPr>
            </w:pPr>
            <w:r w:rsidRPr="00E466DF">
              <w:rPr>
                <w:rFonts w:cs="Arial"/>
              </w:rPr>
              <w:t>8</w:t>
            </w:r>
          </w:p>
        </w:tc>
        <w:tc>
          <w:tcPr>
            <w:tcW w:w="3142" w:type="dxa"/>
          </w:tcPr>
          <w:p w14:paraId="7329AE90" w14:textId="77777777" w:rsidR="00B20E77" w:rsidRPr="00E466DF" w:rsidRDefault="00B20E77" w:rsidP="00B7207B">
            <w:pPr>
              <w:rPr>
                <w:rFonts w:cs="Arial"/>
                <w:color w:val="000000"/>
              </w:rPr>
            </w:pPr>
            <w:r w:rsidRPr="00E466DF">
              <w:rPr>
                <w:rFonts w:cs="Arial"/>
              </w:rPr>
              <w:t>The month, day, and year on which a person was born based on the Gregorian Calendar.</w:t>
            </w:r>
          </w:p>
        </w:tc>
        <w:tc>
          <w:tcPr>
            <w:tcW w:w="1977" w:type="dxa"/>
          </w:tcPr>
          <w:p w14:paraId="211AD109" w14:textId="549B4392" w:rsidR="00B20E77" w:rsidRPr="00E466DF" w:rsidRDefault="00B20E77" w:rsidP="00B7207B">
            <w:pPr>
              <w:rPr>
                <w:rFonts w:cs="Arial"/>
              </w:rPr>
            </w:pPr>
            <w:r w:rsidRPr="00973356">
              <w:rPr>
                <w:rFonts w:cs="Arial"/>
              </w:rPr>
              <w:t>n/a</w:t>
            </w:r>
          </w:p>
        </w:tc>
        <w:tc>
          <w:tcPr>
            <w:tcW w:w="3142" w:type="dxa"/>
          </w:tcPr>
          <w:p w14:paraId="1CD21087" w14:textId="77777777" w:rsidR="00B20E77" w:rsidRPr="00E466DF" w:rsidRDefault="00B20E77" w:rsidP="00B7207B">
            <w:pPr>
              <w:rPr>
                <w:rFonts w:cs="Arial"/>
              </w:rPr>
            </w:pPr>
            <w:r w:rsidRPr="00E466DF">
              <w:rPr>
                <w:rFonts w:cs="Arial"/>
              </w:rPr>
              <w:t>1) Format: CCYYMMDD, e.g. 20081025;</w:t>
            </w:r>
          </w:p>
          <w:p w14:paraId="41D0BEBE" w14:textId="77777777" w:rsidR="00B20E77" w:rsidRPr="00E466DF" w:rsidRDefault="00B20E77" w:rsidP="00B7207B">
            <w:pPr>
              <w:rPr>
                <w:rFonts w:cs="Arial"/>
              </w:rPr>
            </w:pPr>
            <w:r w:rsidRPr="00E466DF">
              <w:rPr>
                <w:rFonts w:cs="Arial"/>
              </w:rPr>
              <w:t>2) Updates to this field must be made through the Student Information file;</w:t>
            </w:r>
          </w:p>
          <w:p w14:paraId="0032659B" w14:textId="77777777" w:rsidR="00B20E77" w:rsidRPr="00E466DF" w:rsidRDefault="00B20E77" w:rsidP="00B7207B">
            <w:pPr>
              <w:rPr>
                <w:rFonts w:cs="Arial"/>
              </w:rPr>
            </w:pPr>
            <w:r w:rsidRPr="00E466DF">
              <w:rPr>
                <w:rFonts w:cs="Arial"/>
              </w:rPr>
              <w:t>3) Field is included for validation and to assist with the identification of the student</w:t>
            </w:r>
          </w:p>
        </w:tc>
        <w:tc>
          <w:tcPr>
            <w:tcW w:w="3142" w:type="dxa"/>
          </w:tcPr>
          <w:p w14:paraId="287091F9" w14:textId="7A904BE8" w:rsidR="00B20E77" w:rsidRPr="00E466DF" w:rsidRDefault="00862E99" w:rsidP="00B7207B">
            <w:pPr>
              <w:rPr>
                <w:rFonts w:cs="Arial"/>
              </w:rPr>
            </w:pPr>
            <w:r>
              <w:rPr>
                <w:rFonts w:cs="Arial"/>
              </w:rPr>
              <w:t>n/a</w:t>
            </w:r>
          </w:p>
        </w:tc>
        <w:tc>
          <w:tcPr>
            <w:tcW w:w="2333" w:type="dxa"/>
          </w:tcPr>
          <w:p w14:paraId="019CCCD0" w14:textId="77777777" w:rsidR="00B20E77" w:rsidRPr="00E466DF" w:rsidRDefault="00B20E77" w:rsidP="00B7207B">
            <w:pPr>
              <w:rPr>
                <w:rFonts w:cs="Arial"/>
              </w:rPr>
            </w:pPr>
            <w:r w:rsidRPr="00E466DF">
              <w:rPr>
                <w:rFonts w:cs="Arial"/>
              </w:rPr>
              <w:t>Y</w:t>
            </w:r>
          </w:p>
        </w:tc>
        <w:tc>
          <w:tcPr>
            <w:tcW w:w="899" w:type="dxa"/>
          </w:tcPr>
          <w:p w14:paraId="7769F0C5" w14:textId="5097D5FD" w:rsidR="00B20E77" w:rsidRPr="00E466DF" w:rsidRDefault="00B20E77" w:rsidP="00B7207B">
            <w:pPr>
              <w:rPr>
                <w:rFonts w:cs="Arial"/>
              </w:rPr>
            </w:pPr>
            <w:r w:rsidRPr="00947C6C">
              <w:rPr>
                <w:rFonts w:cs="Arial"/>
              </w:rPr>
              <w:t>n/a</w:t>
            </w:r>
          </w:p>
        </w:tc>
      </w:tr>
      <w:tr w:rsidR="00B20E77" w:rsidRPr="00E466DF" w14:paraId="7D7BB3A8" w14:textId="77777777" w:rsidTr="009617A3">
        <w:trPr>
          <w:jc w:val="center"/>
        </w:trPr>
        <w:tc>
          <w:tcPr>
            <w:tcW w:w="770" w:type="dxa"/>
          </w:tcPr>
          <w:p w14:paraId="168392F9" w14:textId="77777777" w:rsidR="00B20E77" w:rsidRPr="00E466DF" w:rsidRDefault="00B20E77" w:rsidP="00B7207B">
            <w:pPr>
              <w:rPr>
                <w:rFonts w:cs="Arial"/>
              </w:rPr>
            </w:pPr>
            <w:r w:rsidRPr="00E466DF">
              <w:rPr>
                <w:rFonts w:cs="Arial"/>
              </w:rPr>
              <w:t>10.12</w:t>
            </w:r>
          </w:p>
        </w:tc>
        <w:tc>
          <w:tcPr>
            <w:tcW w:w="1443" w:type="dxa"/>
          </w:tcPr>
          <w:p w14:paraId="50AA235D" w14:textId="77777777" w:rsidR="00B20E77" w:rsidRPr="00E466DF" w:rsidRDefault="00B20E77" w:rsidP="00B7207B">
            <w:pPr>
              <w:rPr>
                <w:rFonts w:cs="Arial"/>
              </w:rPr>
            </w:pPr>
            <w:r w:rsidRPr="00E466DF">
              <w:rPr>
                <w:rFonts w:cs="Arial"/>
              </w:rPr>
              <w:t>Student Gender Code</w:t>
            </w:r>
          </w:p>
        </w:tc>
        <w:tc>
          <w:tcPr>
            <w:tcW w:w="689" w:type="dxa"/>
          </w:tcPr>
          <w:p w14:paraId="2A1B7683" w14:textId="77777777" w:rsidR="00B20E77" w:rsidRPr="00E466DF" w:rsidRDefault="00B20E77" w:rsidP="00B7207B">
            <w:pPr>
              <w:rPr>
                <w:rFonts w:cs="Arial"/>
              </w:rPr>
            </w:pPr>
            <w:r w:rsidRPr="00E466DF">
              <w:rPr>
                <w:rFonts w:cs="Arial"/>
              </w:rPr>
              <w:t>CS</w:t>
            </w:r>
          </w:p>
        </w:tc>
        <w:tc>
          <w:tcPr>
            <w:tcW w:w="908" w:type="dxa"/>
          </w:tcPr>
          <w:p w14:paraId="7A9E3D41" w14:textId="77777777" w:rsidR="00B20E77" w:rsidRPr="00E466DF" w:rsidRDefault="00B20E77" w:rsidP="00B7207B">
            <w:pPr>
              <w:rPr>
                <w:rFonts w:cs="Arial"/>
              </w:rPr>
            </w:pPr>
            <w:r w:rsidRPr="00E466DF">
              <w:rPr>
                <w:rFonts w:cs="Arial"/>
              </w:rPr>
              <w:t>1</w:t>
            </w:r>
          </w:p>
        </w:tc>
        <w:tc>
          <w:tcPr>
            <w:tcW w:w="3142" w:type="dxa"/>
          </w:tcPr>
          <w:p w14:paraId="23A0D343" w14:textId="77777777" w:rsidR="00B20E77" w:rsidRPr="00E466DF" w:rsidRDefault="00B20E77" w:rsidP="00B7207B">
            <w:pPr>
              <w:rPr>
                <w:rFonts w:cs="Arial"/>
              </w:rPr>
            </w:pPr>
            <w:r w:rsidRPr="00E466DF">
              <w:rPr>
                <w:rFonts w:cs="Arial"/>
              </w:rPr>
              <w:t>A coded value representing the person's gender. Gender is a person's actual sex or perceived sex and includes a person's perceived identity, appearance or behavior, whether or not that identity, appearance, or behavior is different from that traditionally associated with a person's sex at birth.</w:t>
            </w:r>
          </w:p>
        </w:tc>
        <w:tc>
          <w:tcPr>
            <w:tcW w:w="1977" w:type="dxa"/>
          </w:tcPr>
          <w:p w14:paraId="6BD57380" w14:textId="77777777" w:rsidR="00B20E77" w:rsidRPr="00E466DF" w:rsidRDefault="00B20E77" w:rsidP="00B7207B">
            <w:pPr>
              <w:rPr>
                <w:rFonts w:cs="Arial"/>
              </w:rPr>
            </w:pPr>
            <w:r w:rsidRPr="00E466DF">
              <w:rPr>
                <w:rFonts w:cs="Arial"/>
              </w:rPr>
              <w:t>See Code Set Gender</w:t>
            </w:r>
          </w:p>
        </w:tc>
        <w:tc>
          <w:tcPr>
            <w:tcW w:w="3142" w:type="dxa"/>
          </w:tcPr>
          <w:p w14:paraId="76BCDE3F" w14:textId="77777777" w:rsidR="00B20E77" w:rsidRPr="00E466DF" w:rsidRDefault="00B20E77" w:rsidP="00B7207B">
            <w:pPr>
              <w:rPr>
                <w:rFonts w:cs="Arial"/>
              </w:rPr>
            </w:pPr>
            <w:r w:rsidRPr="00E466DF">
              <w:rPr>
                <w:rFonts w:cs="Arial"/>
              </w:rPr>
              <w:t>1) Updates to this field must be made through the Student Information file;</w:t>
            </w:r>
            <w:r w:rsidRPr="00E466DF">
              <w:rPr>
                <w:rFonts w:cs="Arial"/>
              </w:rPr>
              <w:br w:type="page"/>
            </w:r>
          </w:p>
          <w:p w14:paraId="46A714B1" w14:textId="77777777" w:rsidR="00B20E77" w:rsidRPr="00E466DF" w:rsidRDefault="00B20E77" w:rsidP="00B7207B">
            <w:pPr>
              <w:rPr>
                <w:rFonts w:cs="Arial"/>
              </w:rPr>
            </w:pPr>
            <w:r w:rsidRPr="00E466DF">
              <w:rPr>
                <w:rFonts w:cs="Arial"/>
              </w:rPr>
              <w:t>2) Field is included for validation and to assist with the identification of the student</w:t>
            </w:r>
          </w:p>
        </w:tc>
        <w:tc>
          <w:tcPr>
            <w:tcW w:w="3142" w:type="dxa"/>
          </w:tcPr>
          <w:p w14:paraId="12D1A33E" w14:textId="65BF18F1" w:rsidR="00B20E77" w:rsidRPr="00E466DF" w:rsidRDefault="00862E99" w:rsidP="00B7207B">
            <w:pPr>
              <w:rPr>
                <w:rFonts w:cs="Arial"/>
              </w:rPr>
            </w:pPr>
            <w:r>
              <w:rPr>
                <w:rFonts w:cs="Arial"/>
              </w:rPr>
              <w:t>n/a</w:t>
            </w:r>
          </w:p>
        </w:tc>
        <w:tc>
          <w:tcPr>
            <w:tcW w:w="2333" w:type="dxa"/>
          </w:tcPr>
          <w:p w14:paraId="0F704C4E" w14:textId="77777777" w:rsidR="00B20E77" w:rsidRPr="00E466DF" w:rsidRDefault="00B20E77" w:rsidP="00B7207B">
            <w:pPr>
              <w:rPr>
                <w:rFonts w:cs="Arial"/>
              </w:rPr>
            </w:pPr>
            <w:r w:rsidRPr="00E466DF">
              <w:rPr>
                <w:rFonts w:cs="Arial"/>
              </w:rPr>
              <w:t>Y</w:t>
            </w:r>
          </w:p>
        </w:tc>
        <w:tc>
          <w:tcPr>
            <w:tcW w:w="899" w:type="dxa"/>
          </w:tcPr>
          <w:p w14:paraId="622C0A73" w14:textId="06481187" w:rsidR="00B20E77" w:rsidRPr="00E466DF" w:rsidRDefault="00B20E77" w:rsidP="00B7207B">
            <w:pPr>
              <w:rPr>
                <w:rFonts w:cs="Arial"/>
              </w:rPr>
            </w:pPr>
            <w:r w:rsidRPr="00633D1C">
              <w:rPr>
                <w:rFonts w:cs="Arial"/>
              </w:rPr>
              <w:t>n/a</w:t>
            </w:r>
          </w:p>
        </w:tc>
      </w:tr>
      <w:tr w:rsidR="00B20E77" w:rsidRPr="00E466DF" w14:paraId="1FFEDD6B" w14:textId="77777777" w:rsidTr="009617A3">
        <w:trPr>
          <w:jc w:val="center"/>
        </w:trPr>
        <w:tc>
          <w:tcPr>
            <w:tcW w:w="770" w:type="dxa"/>
          </w:tcPr>
          <w:p w14:paraId="0DA83775" w14:textId="77777777" w:rsidR="00B20E77" w:rsidRPr="00E466DF" w:rsidRDefault="00B20E77" w:rsidP="00B7207B">
            <w:pPr>
              <w:rPr>
                <w:rFonts w:cs="Arial"/>
              </w:rPr>
            </w:pPr>
            <w:r w:rsidRPr="00E466DF">
              <w:rPr>
                <w:rFonts w:cs="Arial"/>
              </w:rPr>
              <w:t>10.13</w:t>
            </w:r>
          </w:p>
        </w:tc>
        <w:tc>
          <w:tcPr>
            <w:tcW w:w="1443" w:type="dxa"/>
          </w:tcPr>
          <w:p w14:paraId="09644E10" w14:textId="77777777" w:rsidR="00B20E77" w:rsidRPr="00E466DF" w:rsidRDefault="00B20E77" w:rsidP="00B7207B">
            <w:pPr>
              <w:rPr>
                <w:rFonts w:cs="Arial"/>
              </w:rPr>
            </w:pPr>
            <w:r w:rsidRPr="00E466DF">
              <w:rPr>
                <w:rFonts w:cs="Arial"/>
              </w:rPr>
              <w:t>Local Course ID</w:t>
            </w:r>
          </w:p>
        </w:tc>
        <w:tc>
          <w:tcPr>
            <w:tcW w:w="689" w:type="dxa"/>
          </w:tcPr>
          <w:p w14:paraId="68136505" w14:textId="77777777" w:rsidR="00B20E77" w:rsidRPr="00E466DF" w:rsidRDefault="00B20E77" w:rsidP="00B7207B">
            <w:pPr>
              <w:rPr>
                <w:rFonts w:cs="Arial"/>
              </w:rPr>
            </w:pPr>
            <w:r w:rsidRPr="00E466DF">
              <w:rPr>
                <w:rFonts w:cs="Arial"/>
              </w:rPr>
              <w:t>CS</w:t>
            </w:r>
          </w:p>
        </w:tc>
        <w:tc>
          <w:tcPr>
            <w:tcW w:w="908" w:type="dxa"/>
          </w:tcPr>
          <w:p w14:paraId="4B176D46" w14:textId="77777777" w:rsidR="00B20E77" w:rsidRPr="00E466DF" w:rsidRDefault="00B20E77" w:rsidP="00B7207B">
            <w:pPr>
              <w:rPr>
                <w:rFonts w:cs="Arial"/>
              </w:rPr>
            </w:pPr>
            <w:r w:rsidRPr="00E466DF">
              <w:rPr>
                <w:rFonts w:cs="Arial"/>
              </w:rPr>
              <w:t>10</w:t>
            </w:r>
          </w:p>
        </w:tc>
        <w:tc>
          <w:tcPr>
            <w:tcW w:w="3142" w:type="dxa"/>
          </w:tcPr>
          <w:p w14:paraId="5CC7E4F4" w14:textId="77777777" w:rsidR="00B20E77" w:rsidRPr="00E466DF" w:rsidRDefault="00B20E77" w:rsidP="00B7207B">
            <w:pPr>
              <w:rPr>
                <w:rFonts w:cs="Arial"/>
              </w:rPr>
            </w:pPr>
            <w:r w:rsidRPr="00E466DF">
              <w:rPr>
                <w:rFonts w:cs="Arial"/>
              </w:rPr>
              <w:t>A unique identifier assigned to a course by a local educational agency.</w:t>
            </w:r>
          </w:p>
        </w:tc>
        <w:tc>
          <w:tcPr>
            <w:tcW w:w="1977" w:type="dxa"/>
          </w:tcPr>
          <w:p w14:paraId="7BA74C43" w14:textId="4D5EBEEE" w:rsidR="00B20E77" w:rsidRPr="00E466DF" w:rsidRDefault="00B20E77" w:rsidP="00B7207B">
            <w:pPr>
              <w:rPr>
                <w:rFonts w:cs="Arial"/>
              </w:rPr>
            </w:pPr>
            <w:r w:rsidRPr="00AC002B">
              <w:rPr>
                <w:rFonts w:cs="Arial"/>
              </w:rPr>
              <w:t>n/a</w:t>
            </w:r>
          </w:p>
        </w:tc>
        <w:tc>
          <w:tcPr>
            <w:tcW w:w="3142" w:type="dxa"/>
          </w:tcPr>
          <w:p w14:paraId="5C25AE8F" w14:textId="46CF7E16" w:rsidR="00B20E77" w:rsidRPr="00E466DF" w:rsidRDefault="00B20E77" w:rsidP="00B7207B">
            <w:pPr>
              <w:rPr>
                <w:rFonts w:cs="Arial"/>
              </w:rPr>
            </w:pPr>
            <w:r w:rsidRPr="00AC002B">
              <w:rPr>
                <w:rFonts w:cs="Arial"/>
              </w:rPr>
              <w:t>n/a</w:t>
            </w:r>
          </w:p>
        </w:tc>
        <w:tc>
          <w:tcPr>
            <w:tcW w:w="3142" w:type="dxa"/>
          </w:tcPr>
          <w:p w14:paraId="2CA6867B" w14:textId="2124F2BA" w:rsidR="00B20E77" w:rsidRPr="00E466DF" w:rsidRDefault="00B20E77" w:rsidP="00B7207B">
            <w:pPr>
              <w:rPr>
                <w:rFonts w:cs="Arial"/>
              </w:rPr>
            </w:pPr>
            <w:r w:rsidRPr="00AC002B">
              <w:rPr>
                <w:rFonts w:cs="Arial"/>
              </w:rPr>
              <w:t>n/a</w:t>
            </w:r>
          </w:p>
        </w:tc>
        <w:tc>
          <w:tcPr>
            <w:tcW w:w="2333" w:type="dxa"/>
          </w:tcPr>
          <w:p w14:paraId="0B81F10E" w14:textId="77777777" w:rsidR="00B20E77" w:rsidRPr="00E466DF" w:rsidRDefault="00B20E77" w:rsidP="00B7207B">
            <w:pPr>
              <w:rPr>
                <w:rFonts w:cs="Arial"/>
              </w:rPr>
            </w:pPr>
            <w:r w:rsidRPr="00E466DF">
              <w:rPr>
                <w:rFonts w:cs="Arial"/>
              </w:rPr>
              <w:t>Y</w:t>
            </w:r>
          </w:p>
        </w:tc>
        <w:tc>
          <w:tcPr>
            <w:tcW w:w="899" w:type="dxa"/>
          </w:tcPr>
          <w:p w14:paraId="13096DCC" w14:textId="15D51A9F" w:rsidR="00B20E77" w:rsidRPr="00E466DF" w:rsidRDefault="00B20E77" w:rsidP="00B7207B">
            <w:pPr>
              <w:rPr>
                <w:rFonts w:cs="Arial"/>
              </w:rPr>
            </w:pPr>
            <w:r w:rsidRPr="00633D1C">
              <w:rPr>
                <w:rFonts w:cs="Arial"/>
              </w:rPr>
              <w:t>n/a</w:t>
            </w:r>
          </w:p>
        </w:tc>
      </w:tr>
      <w:tr w:rsidR="00B20E77" w:rsidRPr="00E466DF" w14:paraId="52F046C9" w14:textId="77777777" w:rsidTr="009617A3">
        <w:trPr>
          <w:jc w:val="center"/>
        </w:trPr>
        <w:tc>
          <w:tcPr>
            <w:tcW w:w="770" w:type="dxa"/>
          </w:tcPr>
          <w:p w14:paraId="0F81123D" w14:textId="77777777" w:rsidR="00B20E77" w:rsidRPr="00E466DF" w:rsidRDefault="00B20E77" w:rsidP="00B7207B">
            <w:pPr>
              <w:rPr>
                <w:rFonts w:cs="Arial"/>
              </w:rPr>
            </w:pPr>
            <w:r w:rsidRPr="00E466DF">
              <w:rPr>
                <w:rFonts w:cs="Arial"/>
              </w:rPr>
              <w:t>10.14</w:t>
            </w:r>
          </w:p>
        </w:tc>
        <w:tc>
          <w:tcPr>
            <w:tcW w:w="1443" w:type="dxa"/>
          </w:tcPr>
          <w:p w14:paraId="65A562C2" w14:textId="77777777" w:rsidR="00B20E77" w:rsidRPr="00E466DF" w:rsidRDefault="00B20E77" w:rsidP="00B7207B">
            <w:pPr>
              <w:rPr>
                <w:rFonts w:cs="Arial"/>
              </w:rPr>
            </w:pPr>
            <w:r w:rsidRPr="00E466DF">
              <w:rPr>
                <w:rFonts w:cs="Arial"/>
              </w:rPr>
              <w:t>Course Section ID</w:t>
            </w:r>
          </w:p>
        </w:tc>
        <w:tc>
          <w:tcPr>
            <w:tcW w:w="689" w:type="dxa"/>
          </w:tcPr>
          <w:p w14:paraId="14CA99F3" w14:textId="77777777" w:rsidR="00B20E77" w:rsidRPr="00E466DF" w:rsidRDefault="00B20E77" w:rsidP="00B7207B">
            <w:pPr>
              <w:rPr>
                <w:rFonts w:cs="Arial"/>
              </w:rPr>
            </w:pPr>
            <w:r w:rsidRPr="00E466DF">
              <w:rPr>
                <w:rFonts w:cs="Arial"/>
              </w:rPr>
              <w:t>CS</w:t>
            </w:r>
          </w:p>
        </w:tc>
        <w:tc>
          <w:tcPr>
            <w:tcW w:w="908" w:type="dxa"/>
          </w:tcPr>
          <w:p w14:paraId="3B80C137" w14:textId="77777777" w:rsidR="00B20E77" w:rsidRPr="00E466DF" w:rsidRDefault="00B20E77" w:rsidP="00B7207B">
            <w:pPr>
              <w:rPr>
                <w:rFonts w:cs="Arial"/>
              </w:rPr>
            </w:pPr>
            <w:r w:rsidRPr="00E466DF">
              <w:rPr>
                <w:rFonts w:cs="Arial"/>
              </w:rPr>
              <w:t>10</w:t>
            </w:r>
          </w:p>
        </w:tc>
        <w:tc>
          <w:tcPr>
            <w:tcW w:w="3142" w:type="dxa"/>
          </w:tcPr>
          <w:p w14:paraId="55812ED3" w14:textId="77777777" w:rsidR="00B20E77" w:rsidRPr="00E466DF" w:rsidRDefault="00B20E77" w:rsidP="00B7207B">
            <w:pPr>
              <w:rPr>
                <w:rFonts w:cs="Arial"/>
              </w:rPr>
            </w:pPr>
            <w:r w:rsidRPr="00E466DF">
              <w:rPr>
                <w:rFonts w:cs="Arial"/>
              </w:rPr>
              <w:t>A unique identifier for a Course Section assigned by a local educational agency. The Course Section ID must be unique within a school by Academic Year. A Course Section ID represents a unique section of course content being taught by one or more teachers to a specific group of students.</w:t>
            </w:r>
          </w:p>
        </w:tc>
        <w:tc>
          <w:tcPr>
            <w:tcW w:w="1977" w:type="dxa"/>
          </w:tcPr>
          <w:p w14:paraId="57EE384E" w14:textId="21809028" w:rsidR="00B20E77" w:rsidRPr="00E466DF" w:rsidRDefault="00B20E77" w:rsidP="00B7207B">
            <w:pPr>
              <w:rPr>
                <w:rFonts w:cs="Arial"/>
              </w:rPr>
            </w:pPr>
            <w:r>
              <w:rPr>
                <w:rFonts w:cs="Arial"/>
              </w:rPr>
              <w:t>n/a</w:t>
            </w:r>
          </w:p>
        </w:tc>
        <w:tc>
          <w:tcPr>
            <w:tcW w:w="3142" w:type="dxa"/>
          </w:tcPr>
          <w:p w14:paraId="68F2F880" w14:textId="77777777" w:rsidR="00B20E77" w:rsidRPr="00E466DF" w:rsidRDefault="00B20E77" w:rsidP="00B7207B">
            <w:pPr>
              <w:rPr>
                <w:rFonts w:cs="Arial"/>
              </w:rPr>
            </w:pPr>
            <w:r w:rsidRPr="00E466DF">
              <w:rPr>
                <w:rFonts w:cs="Arial"/>
              </w:rPr>
              <w:t>Example: A unique course section ID would represent Teacher A teaching algebra 1 to a specific group of students on Monday, Wednesday, and Friday in first period. The same teacher delivering Algebra 1 to a different group of students in second period would be represented by a different unique course section ID.</w:t>
            </w:r>
          </w:p>
        </w:tc>
        <w:tc>
          <w:tcPr>
            <w:tcW w:w="3142" w:type="dxa"/>
          </w:tcPr>
          <w:p w14:paraId="4C34437B" w14:textId="5C27060D" w:rsidR="00B20E77" w:rsidRPr="00E466DF" w:rsidRDefault="00B20E77" w:rsidP="00B7207B">
            <w:pPr>
              <w:rPr>
                <w:rFonts w:cs="Arial"/>
              </w:rPr>
            </w:pPr>
            <w:r>
              <w:rPr>
                <w:rFonts w:cs="Arial"/>
              </w:rPr>
              <w:t>n/a</w:t>
            </w:r>
          </w:p>
        </w:tc>
        <w:tc>
          <w:tcPr>
            <w:tcW w:w="2333" w:type="dxa"/>
          </w:tcPr>
          <w:p w14:paraId="0C0D9EA1" w14:textId="77777777" w:rsidR="00B20E77" w:rsidRPr="00E466DF" w:rsidRDefault="00B20E77" w:rsidP="00B7207B">
            <w:pPr>
              <w:rPr>
                <w:rFonts w:cs="Arial"/>
              </w:rPr>
            </w:pPr>
            <w:r w:rsidRPr="00E466DF">
              <w:rPr>
                <w:rFonts w:cs="Arial"/>
              </w:rPr>
              <w:t>Y</w:t>
            </w:r>
          </w:p>
        </w:tc>
        <w:tc>
          <w:tcPr>
            <w:tcW w:w="899" w:type="dxa"/>
          </w:tcPr>
          <w:p w14:paraId="018B2AE8" w14:textId="2B6B108B" w:rsidR="00B20E77" w:rsidRPr="00E466DF" w:rsidRDefault="00B20E77" w:rsidP="00B7207B">
            <w:pPr>
              <w:rPr>
                <w:rFonts w:cs="Arial"/>
              </w:rPr>
            </w:pPr>
            <w:r w:rsidRPr="00633D1C">
              <w:rPr>
                <w:rFonts w:cs="Arial"/>
              </w:rPr>
              <w:t>n/a</w:t>
            </w:r>
          </w:p>
        </w:tc>
      </w:tr>
      <w:tr w:rsidR="00B20E77" w:rsidRPr="00E466DF" w14:paraId="308731D3" w14:textId="77777777" w:rsidTr="009617A3">
        <w:trPr>
          <w:jc w:val="center"/>
        </w:trPr>
        <w:tc>
          <w:tcPr>
            <w:tcW w:w="770" w:type="dxa"/>
          </w:tcPr>
          <w:p w14:paraId="66D86821" w14:textId="77777777" w:rsidR="00B20E77" w:rsidRPr="00E466DF" w:rsidRDefault="00B20E77" w:rsidP="00B7207B">
            <w:pPr>
              <w:rPr>
                <w:rFonts w:cs="Arial"/>
              </w:rPr>
            </w:pPr>
            <w:r w:rsidRPr="00E466DF">
              <w:rPr>
                <w:rFonts w:cs="Arial"/>
              </w:rPr>
              <w:t>10.15</w:t>
            </w:r>
          </w:p>
        </w:tc>
        <w:tc>
          <w:tcPr>
            <w:tcW w:w="1443" w:type="dxa"/>
          </w:tcPr>
          <w:p w14:paraId="171FB566" w14:textId="77777777" w:rsidR="00B20E77" w:rsidRPr="00E466DF" w:rsidRDefault="00B20E77" w:rsidP="00B7207B">
            <w:pPr>
              <w:rPr>
                <w:rFonts w:cs="Arial"/>
              </w:rPr>
            </w:pPr>
            <w:r w:rsidRPr="00E466DF">
              <w:rPr>
                <w:rFonts w:cs="Arial"/>
              </w:rPr>
              <w:t>Academic Term Code</w:t>
            </w:r>
          </w:p>
        </w:tc>
        <w:tc>
          <w:tcPr>
            <w:tcW w:w="689" w:type="dxa"/>
          </w:tcPr>
          <w:p w14:paraId="367EC3C0" w14:textId="77777777" w:rsidR="00B20E77" w:rsidRPr="00E466DF" w:rsidRDefault="00B20E77" w:rsidP="00B7207B">
            <w:pPr>
              <w:rPr>
                <w:rFonts w:cs="Arial"/>
              </w:rPr>
            </w:pPr>
            <w:r w:rsidRPr="00E466DF">
              <w:rPr>
                <w:rFonts w:cs="Arial"/>
              </w:rPr>
              <w:t>CS</w:t>
            </w:r>
          </w:p>
        </w:tc>
        <w:tc>
          <w:tcPr>
            <w:tcW w:w="908" w:type="dxa"/>
          </w:tcPr>
          <w:p w14:paraId="38287158" w14:textId="77777777" w:rsidR="00B20E77" w:rsidRPr="00E466DF" w:rsidRDefault="00B20E77" w:rsidP="00B7207B">
            <w:pPr>
              <w:rPr>
                <w:rFonts w:cs="Arial"/>
              </w:rPr>
            </w:pPr>
            <w:r w:rsidRPr="00E466DF">
              <w:rPr>
                <w:rFonts w:cs="Arial"/>
              </w:rPr>
              <w:t>2</w:t>
            </w:r>
          </w:p>
        </w:tc>
        <w:tc>
          <w:tcPr>
            <w:tcW w:w="3142" w:type="dxa"/>
          </w:tcPr>
          <w:p w14:paraId="02911996" w14:textId="77777777" w:rsidR="00B20E77" w:rsidRPr="00E466DF" w:rsidRDefault="00B20E77" w:rsidP="00B7207B">
            <w:pPr>
              <w:rPr>
                <w:rFonts w:cs="Arial"/>
              </w:rPr>
            </w:pPr>
            <w:r w:rsidRPr="00E466DF">
              <w:rPr>
                <w:rFonts w:cs="Arial"/>
              </w:rPr>
              <w:t>A coded value representing an Academic Term. An Academic Term is the period of time into which the education institution divides the academic year for the purpose of instruction.</w:t>
            </w:r>
          </w:p>
        </w:tc>
        <w:tc>
          <w:tcPr>
            <w:tcW w:w="1977" w:type="dxa"/>
          </w:tcPr>
          <w:p w14:paraId="138F3017" w14:textId="77777777" w:rsidR="00B20E77" w:rsidRPr="00E466DF" w:rsidRDefault="00B20E77" w:rsidP="00B7207B">
            <w:pPr>
              <w:rPr>
                <w:rFonts w:cs="Arial"/>
              </w:rPr>
            </w:pPr>
            <w:r w:rsidRPr="00E466DF">
              <w:rPr>
                <w:rFonts w:cs="Arial"/>
              </w:rPr>
              <w:t>See Code Set Academic Term</w:t>
            </w:r>
          </w:p>
        </w:tc>
        <w:tc>
          <w:tcPr>
            <w:tcW w:w="3142" w:type="dxa"/>
          </w:tcPr>
          <w:p w14:paraId="7734965B" w14:textId="7CDA41A4" w:rsidR="00B20E77" w:rsidRPr="00E466DF" w:rsidRDefault="00B20E77" w:rsidP="00B7207B">
            <w:pPr>
              <w:rPr>
                <w:rFonts w:cs="Arial"/>
              </w:rPr>
            </w:pPr>
            <w:r w:rsidRPr="00406528">
              <w:rPr>
                <w:rFonts w:cs="Arial"/>
              </w:rPr>
              <w:t>n/a</w:t>
            </w:r>
          </w:p>
        </w:tc>
        <w:tc>
          <w:tcPr>
            <w:tcW w:w="3142" w:type="dxa"/>
          </w:tcPr>
          <w:p w14:paraId="37791426" w14:textId="5C153354" w:rsidR="00B20E77" w:rsidRPr="00E466DF" w:rsidRDefault="00B20E77" w:rsidP="00B7207B">
            <w:pPr>
              <w:rPr>
                <w:rFonts w:cs="Arial"/>
              </w:rPr>
            </w:pPr>
            <w:r w:rsidRPr="00406528">
              <w:rPr>
                <w:rFonts w:cs="Arial"/>
              </w:rPr>
              <w:t>n/a</w:t>
            </w:r>
          </w:p>
        </w:tc>
        <w:tc>
          <w:tcPr>
            <w:tcW w:w="2333" w:type="dxa"/>
          </w:tcPr>
          <w:p w14:paraId="3B06CFA5" w14:textId="77777777" w:rsidR="00B20E77" w:rsidRPr="00E466DF" w:rsidRDefault="00B20E77" w:rsidP="00B7207B">
            <w:pPr>
              <w:rPr>
                <w:rFonts w:cs="Arial"/>
              </w:rPr>
            </w:pPr>
            <w:r w:rsidRPr="00E466DF">
              <w:rPr>
                <w:rFonts w:cs="Arial"/>
              </w:rPr>
              <w:t>Y</w:t>
            </w:r>
          </w:p>
        </w:tc>
        <w:tc>
          <w:tcPr>
            <w:tcW w:w="899" w:type="dxa"/>
          </w:tcPr>
          <w:p w14:paraId="0F58BE9E" w14:textId="77777777" w:rsidR="00B20E77" w:rsidRPr="00E466DF" w:rsidRDefault="00B20E77" w:rsidP="00B7207B">
            <w:pPr>
              <w:rPr>
                <w:rFonts w:cs="Arial"/>
              </w:rPr>
            </w:pPr>
            <w:r w:rsidRPr="00E466DF">
              <w:rPr>
                <w:rFonts w:cs="Arial"/>
              </w:rPr>
              <w:t>X</w:t>
            </w:r>
          </w:p>
        </w:tc>
      </w:tr>
      <w:tr w:rsidR="00B20E77" w:rsidRPr="00E466DF" w14:paraId="603F268B" w14:textId="77777777" w:rsidTr="009617A3">
        <w:trPr>
          <w:jc w:val="center"/>
        </w:trPr>
        <w:tc>
          <w:tcPr>
            <w:tcW w:w="770" w:type="dxa"/>
          </w:tcPr>
          <w:p w14:paraId="4D8F3768" w14:textId="77777777" w:rsidR="00B20E77" w:rsidRPr="00E466DF" w:rsidRDefault="00B20E77" w:rsidP="00B7207B">
            <w:pPr>
              <w:rPr>
                <w:rFonts w:cs="Arial"/>
              </w:rPr>
            </w:pPr>
            <w:r w:rsidRPr="00E466DF">
              <w:rPr>
                <w:rFonts w:cs="Arial"/>
              </w:rPr>
              <w:t>10.16</w:t>
            </w:r>
          </w:p>
        </w:tc>
        <w:tc>
          <w:tcPr>
            <w:tcW w:w="1443" w:type="dxa"/>
          </w:tcPr>
          <w:p w14:paraId="0A4D5CC3" w14:textId="77777777" w:rsidR="00B20E77" w:rsidRPr="00E466DF" w:rsidRDefault="00B20E77" w:rsidP="00B7207B">
            <w:pPr>
              <w:rPr>
                <w:rFonts w:cs="Arial"/>
              </w:rPr>
            </w:pPr>
            <w:r w:rsidRPr="00E466DF">
              <w:rPr>
                <w:rFonts w:cs="Arial"/>
              </w:rPr>
              <w:t>Student Credits Attempted</w:t>
            </w:r>
          </w:p>
        </w:tc>
        <w:tc>
          <w:tcPr>
            <w:tcW w:w="689" w:type="dxa"/>
          </w:tcPr>
          <w:p w14:paraId="54EC5F5C" w14:textId="77777777" w:rsidR="00B20E77" w:rsidRPr="00E466DF" w:rsidRDefault="00B20E77" w:rsidP="00B7207B">
            <w:pPr>
              <w:rPr>
                <w:rFonts w:cs="Arial"/>
              </w:rPr>
            </w:pPr>
            <w:r w:rsidRPr="00E466DF">
              <w:rPr>
                <w:rFonts w:cs="Arial"/>
              </w:rPr>
              <w:t>NU</w:t>
            </w:r>
          </w:p>
        </w:tc>
        <w:tc>
          <w:tcPr>
            <w:tcW w:w="908" w:type="dxa"/>
          </w:tcPr>
          <w:p w14:paraId="0B1320F2" w14:textId="77777777" w:rsidR="00B20E77" w:rsidRPr="00E466DF" w:rsidRDefault="00B20E77" w:rsidP="00B7207B">
            <w:pPr>
              <w:rPr>
                <w:rFonts w:cs="Arial"/>
              </w:rPr>
            </w:pPr>
            <w:r w:rsidRPr="00E466DF">
              <w:rPr>
                <w:rFonts w:cs="Arial"/>
              </w:rPr>
              <w:t>5</w:t>
            </w:r>
          </w:p>
        </w:tc>
        <w:tc>
          <w:tcPr>
            <w:tcW w:w="3142" w:type="dxa"/>
          </w:tcPr>
          <w:p w14:paraId="77E39331" w14:textId="70D835AA" w:rsidR="00B20E77" w:rsidRPr="00E466DF" w:rsidRDefault="00B20E77" w:rsidP="00B7207B">
            <w:pPr>
              <w:rPr>
                <w:rFonts w:cs="Arial"/>
              </w:rPr>
            </w:pPr>
            <w:r w:rsidRPr="00E466DF">
              <w:rPr>
                <w:rFonts w:cs="Arial"/>
              </w:rPr>
              <w:t>A count of the credits attempted by a student for a specific Course Section.</w:t>
            </w:r>
          </w:p>
        </w:tc>
        <w:tc>
          <w:tcPr>
            <w:tcW w:w="1977" w:type="dxa"/>
          </w:tcPr>
          <w:p w14:paraId="7092B03D" w14:textId="3A10720F" w:rsidR="00B20E77" w:rsidRPr="00E466DF" w:rsidRDefault="00B20E77" w:rsidP="00B7207B">
            <w:pPr>
              <w:rPr>
                <w:rFonts w:cs="Arial"/>
              </w:rPr>
            </w:pPr>
            <w:r>
              <w:rPr>
                <w:rFonts w:cs="Arial"/>
              </w:rPr>
              <w:t>n/a</w:t>
            </w:r>
          </w:p>
        </w:tc>
        <w:tc>
          <w:tcPr>
            <w:tcW w:w="3142" w:type="dxa"/>
          </w:tcPr>
          <w:p w14:paraId="468014A9" w14:textId="106E1C14" w:rsidR="00B20E77" w:rsidRPr="00E466DF" w:rsidRDefault="00B20E77" w:rsidP="00B7207B">
            <w:pPr>
              <w:rPr>
                <w:rFonts w:cs="Arial"/>
              </w:rPr>
            </w:pPr>
            <w:r w:rsidRPr="00E466DF">
              <w:rPr>
                <w:rFonts w:cs="Arial"/>
              </w:rPr>
              <w:t>1) Data are only required for departmentalized cours</w:t>
            </w:r>
            <w:r>
              <w:rPr>
                <w:rFonts w:cs="Arial"/>
              </w:rPr>
              <w:t>es for students in grades 9-12.</w:t>
            </w:r>
          </w:p>
          <w:p w14:paraId="4AAC6A8D" w14:textId="5F0BC5BE" w:rsidR="00B20E77" w:rsidRDefault="00B20E77" w:rsidP="00B7207B">
            <w:pPr>
              <w:rPr>
                <w:rFonts w:cs="Arial"/>
              </w:rPr>
            </w:pPr>
            <w:r>
              <w:rPr>
                <w:rFonts w:cs="Arial"/>
              </w:rPr>
              <w:t xml:space="preserve">2) </w:t>
            </w:r>
            <w:r w:rsidRPr="00E466DF">
              <w:rPr>
                <w:rFonts w:cs="Arial"/>
              </w:rPr>
              <w:t>This field should be greater than zero for grades 9-12</w:t>
            </w:r>
            <w:r w:rsidR="0063323C">
              <w:rPr>
                <w:rFonts w:cs="Arial"/>
              </w:rPr>
              <w:t>.</w:t>
            </w:r>
          </w:p>
          <w:p w14:paraId="7AECBA53" w14:textId="5C69A1F5" w:rsidR="00C8039F" w:rsidRPr="00E466DF" w:rsidRDefault="00C8039F" w:rsidP="00B7207B">
            <w:pPr>
              <w:rPr>
                <w:rFonts w:cs="Arial"/>
              </w:rPr>
            </w:pPr>
            <w:r>
              <w:rPr>
                <w:rFonts w:cs="Arial"/>
              </w:rPr>
              <w:t xml:space="preserve">3) </w:t>
            </w:r>
            <w:r w:rsidR="0063323C">
              <w:rPr>
                <w:rFonts w:cs="Arial"/>
              </w:rPr>
              <w:t>I</w:t>
            </w:r>
            <w:r>
              <w:rPr>
                <w:rFonts w:cs="Arial"/>
              </w:rPr>
              <w:t>f any</w:t>
            </w:r>
            <w:r w:rsidRPr="00E466DF">
              <w:rPr>
                <w:rFonts w:cs="Arial"/>
              </w:rPr>
              <w:t xml:space="preserve"> value </w:t>
            </w:r>
            <w:r>
              <w:rPr>
                <w:rFonts w:cs="Arial"/>
              </w:rPr>
              <w:t xml:space="preserve">is </w:t>
            </w:r>
            <w:r w:rsidRPr="00E466DF">
              <w:rPr>
                <w:rFonts w:cs="Arial"/>
              </w:rPr>
              <w:t>submitted in this field</w:t>
            </w:r>
            <w:r>
              <w:rPr>
                <w:rFonts w:cs="Arial"/>
              </w:rPr>
              <w:t xml:space="preserve"> </w:t>
            </w:r>
            <w:r w:rsidR="0063323C">
              <w:rPr>
                <w:rFonts w:cs="Arial"/>
              </w:rPr>
              <w:t xml:space="preserve">for Record Type Code = SCSE, it </w:t>
            </w:r>
            <w:r w:rsidRPr="00E466DF">
              <w:rPr>
                <w:rFonts w:cs="Arial"/>
              </w:rPr>
              <w:t>will neither be stored nor validated.</w:t>
            </w:r>
          </w:p>
        </w:tc>
        <w:tc>
          <w:tcPr>
            <w:tcW w:w="3142" w:type="dxa"/>
          </w:tcPr>
          <w:p w14:paraId="66B4F41E" w14:textId="77777777" w:rsidR="00B20E77" w:rsidRPr="00E466DF" w:rsidRDefault="00B20E77" w:rsidP="00B7207B">
            <w:pPr>
              <w:rPr>
                <w:rFonts w:cs="Arial"/>
              </w:rPr>
            </w:pPr>
            <w:r w:rsidRPr="00E466DF">
              <w:rPr>
                <w:rFonts w:cs="Arial"/>
              </w:rPr>
              <w:t>Student Credits Attempted format must equal one of the following:</w:t>
            </w:r>
            <w:r w:rsidRPr="00E466DF">
              <w:rPr>
                <w:rFonts w:cs="Arial"/>
              </w:rPr>
              <w:br/>
              <w:t xml:space="preserve"># </w:t>
            </w:r>
            <w:r w:rsidRPr="00E466DF">
              <w:rPr>
                <w:rFonts w:cs="Arial"/>
              </w:rPr>
              <w:br/>
              <w:t>#.#</w:t>
            </w:r>
            <w:r w:rsidRPr="00E466DF">
              <w:rPr>
                <w:rFonts w:cs="Arial"/>
              </w:rPr>
              <w:br/>
              <w:t>#.##</w:t>
            </w:r>
            <w:r w:rsidRPr="00E466DF">
              <w:rPr>
                <w:rFonts w:cs="Arial"/>
              </w:rPr>
              <w:br/>
              <w:t>##</w:t>
            </w:r>
            <w:r w:rsidRPr="00E466DF">
              <w:rPr>
                <w:rFonts w:cs="Arial"/>
              </w:rPr>
              <w:br/>
              <w:t>##.#</w:t>
            </w:r>
            <w:r w:rsidRPr="00E466DF">
              <w:rPr>
                <w:rFonts w:cs="Arial"/>
              </w:rPr>
              <w:br/>
              <w:t>##.##</w:t>
            </w:r>
          </w:p>
        </w:tc>
        <w:tc>
          <w:tcPr>
            <w:tcW w:w="2333" w:type="dxa"/>
          </w:tcPr>
          <w:p w14:paraId="47060761" w14:textId="77777777" w:rsidR="00B20E77" w:rsidRPr="00E466DF" w:rsidRDefault="00B20E77" w:rsidP="00B7207B">
            <w:pPr>
              <w:rPr>
                <w:rFonts w:cs="Arial"/>
              </w:rPr>
            </w:pPr>
            <w:r w:rsidRPr="00E466DF">
              <w:rPr>
                <w:rFonts w:cs="Arial"/>
              </w:rPr>
              <w:t>If Record Type Code = SCSC And If CRS-State Course Code &lt;&gt; 1000</w:t>
            </w:r>
          </w:p>
          <w:p w14:paraId="4D55DDF8" w14:textId="77777777" w:rsidR="00B20E77" w:rsidRPr="00E466DF" w:rsidRDefault="00B20E77" w:rsidP="00B7207B">
            <w:pPr>
              <w:rPr>
                <w:rFonts w:cs="Arial"/>
              </w:rPr>
            </w:pPr>
            <w:r w:rsidRPr="00E466DF">
              <w:rPr>
                <w:rFonts w:cs="Arial"/>
              </w:rPr>
              <w:t>And If Grade Level Code = 9-12</w:t>
            </w:r>
            <w:r w:rsidRPr="00E466DF">
              <w:rPr>
                <w:rFonts w:cs="Arial"/>
              </w:rPr>
              <w:br/>
              <w:t>Then Y;</w:t>
            </w:r>
            <w:r w:rsidRPr="00E466DF">
              <w:rPr>
                <w:rFonts w:cs="Arial"/>
              </w:rPr>
              <w:br/>
              <w:t>Else N</w:t>
            </w:r>
          </w:p>
        </w:tc>
        <w:tc>
          <w:tcPr>
            <w:tcW w:w="899" w:type="dxa"/>
          </w:tcPr>
          <w:p w14:paraId="723142BD" w14:textId="2F6BBCA3" w:rsidR="00B20E77" w:rsidRPr="00E466DF" w:rsidRDefault="00B20E77" w:rsidP="00B7207B">
            <w:pPr>
              <w:rPr>
                <w:rFonts w:cs="Arial"/>
              </w:rPr>
            </w:pPr>
            <w:r w:rsidRPr="00F23A96">
              <w:rPr>
                <w:rFonts w:cs="Arial"/>
              </w:rPr>
              <w:t>n/a</w:t>
            </w:r>
          </w:p>
        </w:tc>
      </w:tr>
      <w:tr w:rsidR="00B20E77" w:rsidRPr="00E466DF" w14:paraId="566B79C7" w14:textId="77777777" w:rsidTr="009617A3">
        <w:trPr>
          <w:jc w:val="center"/>
        </w:trPr>
        <w:tc>
          <w:tcPr>
            <w:tcW w:w="770" w:type="dxa"/>
          </w:tcPr>
          <w:p w14:paraId="71B6986E" w14:textId="77777777" w:rsidR="00B20E77" w:rsidRPr="00E466DF" w:rsidRDefault="00B20E77" w:rsidP="00B7207B">
            <w:pPr>
              <w:rPr>
                <w:rFonts w:cs="Arial"/>
              </w:rPr>
            </w:pPr>
            <w:r w:rsidRPr="00E466DF">
              <w:rPr>
                <w:rFonts w:cs="Arial"/>
              </w:rPr>
              <w:t>10.17</w:t>
            </w:r>
          </w:p>
        </w:tc>
        <w:tc>
          <w:tcPr>
            <w:tcW w:w="1443" w:type="dxa"/>
          </w:tcPr>
          <w:p w14:paraId="0502B06C" w14:textId="77777777" w:rsidR="00B20E77" w:rsidRPr="00E466DF" w:rsidRDefault="00B20E77" w:rsidP="00B7207B">
            <w:pPr>
              <w:rPr>
                <w:rFonts w:cs="Arial"/>
              </w:rPr>
            </w:pPr>
            <w:r w:rsidRPr="00E466DF">
              <w:rPr>
                <w:rFonts w:cs="Arial"/>
              </w:rPr>
              <w:t>Student Credits Earned</w:t>
            </w:r>
          </w:p>
        </w:tc>
        <w:tc>
          <w:tcPr>
            <w:tcW w:w="689" w:type="dxa"/>
          </w:tcPr>
          <w:p w14:paraId="5336C778" w14:textId="77777777" w:rsidR="00B20E77" w:rsidRPr="00E466DF" w:rsidRDefault="00B20E77" w:rsidP="00B7207B">
            <w:pPr>
              <w:rPr>
                <w:rFonts w:cs="Arial"/>
              </w:rPr>
            </w:pPr>
            <w:r w:rsidRPr="00E466DF">
              <w:rPr>
                <w:rFonts w:cs="Arial"/>
              </w:rPr>
              <w:t>NU</w:t>
            </w:r>
          </w:p>
        </w:tc>
        <w:tc>
          <w:tcPr>
            <w:tcW w:w="908" w:type="dxa"/>
          </w:tcPr>
          <w:p w14:paraId="778F352F" w14:textId="77777777" w:rsidR="00B20E77" w:rsidRPr="00E466DF" w:rsidRDefault="00B20E77" w:rsidP="00B7207B">
            <w:pPr>
              <w:rPr>
                <w:rFonts w:cs="Arial"/>
              </w:rPr>
            </w:pPr>
            <w:r w:rsidRPr="00E466DF">
              <w:rPr>
                <w:rFonts w:cs="Arial"/>
              </w:rPr>
              <w:t>5</w:t>
            </w:r>
          </w:p>
        </w:tc>
        <w:tc>
          <w:tcPr>
            <w:tcW w:w="3142" w:type="dxa"/>
          </w:tcPr>
          <w:p w14:paraId="4BF8502C" w14:textId="2A7E09D2" w:rsidR="00B20E77" w:rsidRPr="00E466DF" w:rsidRDefault="00B20E77" w:rsidP="00B7207B">
            <w:pPr>
              <w:rPr>
                <w:rFonts w:cs="Arial"/>
              </w:rPr>
            </w:pPr>
            <w:r w:rsidRPr="00E466DF">
              <w:rPr>
                <w:rFonts w:cs="Arial"/>
              </w:rPr>
              <w:t>A count of the credits earned after a student completes a specific Course Section.</w:t>
            </w:r>
          </w:p>
        </w:tc>
        <w:tc>
          <w:tcPr>
            <w:tcW w:w="1977" w:type="dxa"/>
          </w:tcPr>
          <w:p w14:paraId="10288AD1" w14:textId="466ED462" w:rsidR="00B20E77" w:rsidRPr="00E466DF" w:rsidRDefault="00B20E77" w:rsidP="00B7207B">
            <w:pPr>
              <w:rPr>
                <w:rFonts w:cs="Arial"/>
              </w:rPr>
            </w:pPr>
            <w:r w:rsidRPr="00F058C5">
              <w:rPr>
                <w:rFonts w:cs="Arial"/>
              </w:rPr>
              <w:t>n/a</w:t>
            </w:r>
          </w:p>
        </w:tc>
        <w:tc>
          <w:tcPr>
            <w:tcW w:w="3142" w:type="dxa"/>
          </w:tcPr>
          <w:p w14:paraId="5FF30B66" w14:textId="1D9625BB" w:rsidR="0063323C" w:rsidRDefault="00B20E77" w:rsidP="00B7207B">
            <w:pPr>
              <w:rPr>
                <w:rFonts w:cs="Arial"/>
              </w:rPr>
            </w:pPr>
            <w:r w:rsidRPr="00E466DF">
              <w:rPr>
                <w:rFonts w:cs="Arial"/>
              </w:rPr>
              <w:t>1) Data are only required for departmentalized courses for students in grades 9 -12.</w:t>
            </w:r>
          </w:p>
          <w:p w14:paraId="19E9E56D" w14:textId="431299F6" w:rsidR="0063323C" w:rsidRPr="00E466DF" w:rsidRDefault="0063323C" w:rsidP="00365FB7">
            <w:pPr>
              <w:rPr>
                <w:rFonts w:cs="Arial"/>
              </w:rPr>
            </w:pPr>
            <w:r>
              <w:rPr>
                <w:rFonts w:cs="Arial"/>
              </w:rPr>
              <w:t>2) If any</w:t>
            </w:r>
            <w:r w:rsidRPr="00E466DF">
              <w:rPr>
                <w:rFonts w:cs="Arial"/>
              </w:rPr>
              <w:t xml:space="preserve"> value </w:t>
            </w:r>
            <w:r>
              <w:rPr>
                <w:rFonts w:cs="Arial"/>
              </w:rPr>
              <w:t xml:space="preserve">is </w:t>
            </w:r>
            <w:r w:rsidRPr="00E466DF">
              <w:rPr>
                <w:rFonts w:cs="Arial"/>
              </w:rPr>
              <w:t>submitted in this field</w:t>
            </w:r>
            <w:r>
              <w:rPr>
                <w:rFonts w:cs="Arial"/>
              </w:rPr>
              <w:t xml:space="preserve"> for Record Type Code = SCSE, it </w:t>
            </w:r>
            <w:r w:rsidRPr="00E466DF">
              <w:rPr>
                <w:rFonts w:cs="Arial"/>
              </w:rPr>
              <w:t>will neither be stored nor validated.</w:t>
            </w:r>
            <w:r w:rsidR="00365FB7" w:rsidRPr="00E466DF">
              <w:rPr>
                <w:rFonts w:cs="Arial"/>
              </w:rPr>
              <w:t xml:space="preserve"> </w:t>
            </w:r>
          </w:p>
        </w:tc>
        <w:tc>
          <w:tcPr>
            <w:tcW w:w="3142" w:type="dxa"/>
          </w:tcPr>
          <w:p w14:paraId="3D133521" w14:textId="00F5CC12" w:rsidR="00B20E77" w:rsidRPr="00E466DF" w:rsidRDefault="00B20E77" w:rsidP="00B7207B">
            <w:pPr>
              <w:rPr>
                <w:rFonts w:cs="Arial"/>
              </w:rPr>
            </w:pPr>
            <w:r w:rsidRPr="00E466DF">
              <w:rPr>
                <w:rFonts w:cs="Arial"/>
              </w:rPr>
              <w:t>Student Credits Earned format must equal one of the following:</w:t>
            </w:r>
            <w:r>
              <w:rPr>
                <w:rFonts w:cs="Arial"/>
              </w:rPr>
              <w:t xml:space="preserve"> </w:t>
            </w:r>
            <w:r w:rsidRPr="00E466DF">
              <w:rPr>
                <w:rFonts w:cs="Arial"/>
              </w:rPr>
              <w:br/>
              <w:t xml:space="preserve"># </w:t>
            </w:r>
            <w:r w:rsidRPr="00E466DF">
              <w:rPr>
                <w:rFonts w:cs="Arial"/>
              </w:rPr>
              <w:br/>
              <w:t>#.#</w:t>
            </w:r>
            <w:r w:rsidRPr="00E466DF">
              <w:rPr>
                <w:rFonts w:cs="Arial"/>
              </w:rPr>
              <w:br/>
              <w:t>#.##</w:t>
            </w:r>
            <w:r w:rsidRPr="00E466DF">
              <w:rPr>
                <w:rFonts w:cs="Arial"/>
              </w:rPr>
              <w:br/>
              <w:t>##</w:t>
            </w:r>
            <w:r w:rsidRPr="00E466DF">
              <w:rPr>
                <w:rFonts w:cs="Arial"/>
              </w:rPr>
              <w:br/>
              <w:t>##.#</w:t>
            </w:r>
            <w:r w:rsidRPr="00E466DF">
              <w:rPr>
                <w:rFonts w:cs="Arial"/>
              </w:rPr>
              <w:br/>
              <w:t>##.##</w:t>
            </w:r>
          </w:p>
        </w:tc>
        <w:tc>
          <w:tcPr>
            <w:tcW w:w="2333" w:type="dxa"/>
          </w:tcPr>
          <w:p w14:paraId="24EA051D" w14:textId="77777777" w:rsidR="00B20E77" w:rsidRPr="00E466DF" w:rsidRDefault="00B20E77" w:rsidP="00B7207B">
            <w:pPr>
              <w:rPr>
                <w:rFonts w:cs="Arial"/>
              </w:rPr>
            </w:pPr>
            <w:r w:rsidRPr="00E466DF">
              <w:rPr>
                <w:rFonts w:cs="Arial"/>
              </w:rPr>
              <w:t>If Record Type Code = SCSC</w:t>
            </w:r>
          </w:p>
          <w:p w14:paraId="40D2E002" w14:textId="77777777" w:rsidR="00B20E77" w:rsidRPr="00E466DF" w:rsidRDefault="00B20E77" w:rsidP="00B7207B">
            <w:pPr>
              <w:rPr>
                <w:rFonts w:cs="Arial"/>
              </w:rPr>
            </w:pPr>
            <w:r w:rsidRPr="00E466DF">
              <w:rPr>
                <w:rFonts w:cs="Arial"/>
              </w:rPr>
              <w:t>And If CRS-State Course Code &lt;&gt; 1000</w:t>
            </w:r>
          </w:p>
          <w:p w14:paraId="74E88896" w14:textId="77777777" w:rsidR="00B20E77" w:rsidRPr="00E466DF" w:rsidRDefault="00B20E77" w:rsidP="00B7207B">
            <w:pPr>
              <w:rPr>
                <w:rFonts w:cs="Arial"/>
              </w:rPr>
            </w:pPr>
            <w:r w:rsidRPr="00E466DF">
              <w:rPr>
                <w:rFonts w:cs="Arial"/>
              </w:rPr>
              <w:t xml:space="preserve">And If Grade Level Code is 9-12 </w:t>
            </w:r>
            <w:r w:rsidRPr="00E466DF">
              <w:rPr>
                <w:rFonts w:cs="Arial"/>
              </w:rPr>
              <w:br/>
              <w:t>Then Y;</w:t>
            </w:r>
            <w:r w:rsidRPr="00E466DF">
              <w:rPr>
                <w:rFonts w:cs="Arial"/>
              </w:rPr>
              <w:br/>
              <w:t>Else N</w:t>
            </w:r>
          </w:p>
        </w:tc>
        <w:tc>
          <w:tcPr>
            <w:tcW w:w="899" w:type="dxa"/>
          </w:tcPr>
          <w:p w14:paraId="17CCD6DC" w14:textId="709F5D2B" w:rsidR="00B20E77" w:rsidRPr="00E466DF" w:rsidRDefault="00B20E77" w:rsidP="00B7207B">
            <w:pPr>
              <w:rPr>
                <w:rFonts w:cs="Arial"/>
              </w:rPr>
            </w:pPr>
            <w:r w:rsidRPr="00422D88">
              <w:rPr>
                <w:rFonts w:cs="Arial"/>
              </w:rPr>
              <w:t>n/a</w:t>
            </w:r>
          </w:p>
        </w:tc>
      </w:tr>
      <w:tr w:rsidR="00B20E77" w:rsidRPr="00E466DF" w14:paraId="7B8DED0B" w14:textId="77777777" w:rsidTr="009617A3">
        <w:trPr>
          <w:jc w:val="center"/>
        </w:trPr>
        <w:tc>
          <w:tcPr>
            <w:tcW w:w="770" w:type="dxa"/>
          </w:tcPr>
          <w:p w14:paraId="742BA2ED" w14:textId="77777777" w:rsidR="00B20E77" w:rsidRPr="00E466DF" w:rsidRDefault="00B20E77" w:rsidP="00B7207B">
            <w:pPr>
              <w:rPr>
                <w:rFonts w:cs="Arial"/>
              </w:rPr>
            </w:pPr>
            <w:r w:rsidRPr="00E466DF">
              <w:rPr>
                <w:rFonts w:cs="Arial"/>
              </w:rPr>
              <w:t>10.18</w:t>
            </w:r>
          </w:p>
        </w:tc>
        <w:tc>
          <w:tcPr>
            <w:tcW w:w="1443" w:type="dxa"/>
          </w:tcPr>
          <w:p w14:paraId="491663EB" w14:textId="77777777" w:rsidR="00B20E77" w:rsidRPr="00E466DF" w:rsidRDefault="00B20E77" w:rsidP="00B7207B">
            <w:pPr>
              <w:rPr>
                <w:rFonts w:cs="Arial"/>
              </w:rPr>
            </w:pPr>
            <w:r w:rsidRPr="00E466DF">
              <w:rPr>
                <w:rFonts w:cs="Arial"/>
              </w:rPr>
              <w:t>Student Course Final Grade</w:t>
            </w:r>
          </w:p>
        </w:tc>
        <w:tc>
          <w:tcPr>
            <w:tcW w:w="689" w:type="dxa"/>
          </w:tcPr>
          <w:p w14:paraId="7B041817" w14:textId="77777777" w:rsidR="00B20E77" w:rsidRPr="00E466DF" w:rsidRDefault="00B20E77" w:rsidP="00B7207B">
            <w:pPr>
              <w:rPr>
                <w:rFonts w:cs="Arial"/>
              </w:rPr>
            </w:pPr>
            <w:r w:rsidRPr="00E466DF">
              <w:rPr>
                <w:rFonts w:cs="Arial"/>
              </w:rPr>
              <w:t>CS</w:t>
            </w:r>
          </w:p>
        </w:tc>
        <w:tc>
          <w:tcPr>
            <w:tcW w:w="908" w:type="dxa"/>
          </w:tcPr>
          <w:p w14:paraId="671D35DF" w14:textId="77777777" w:rsidR="00B20E77" w:rsidRPr="00E466DF" w:rsidRDefault="00B20E77" w:rsidP="00B7207B">
            <w:pPr>
              <w:rPr>
                <w:rFonts w:cs="Arial"/>
              </w:rPr>
            </w:pPr>
            <w:r w:rsidRPr="00E466DF">
              <w:rPr>
                <w:rFonts w:cs="Arial"/>
              </w:rPr>
              <w:t>3</w:t>
            </w:r>
          </w:p>
        </w:tc>
        <w:tc>
          <w:tcPr>
            <w:tcW w:w="3142" w:type="dxa"/>
          </w:tcPr>
          <w:p w14:paraId="66A88E3E" w14:textId="77777777" w:rsidR="00B20E77" w:rsidRPr="00E466DF" w:rsidRDefault="00B20E77" w:rsidP="00B7207B">
            <w:pPr>
              <w:rPr>
                <w:rFonts w:cs="Arial"/>
              </w:rPr>
            </w:pPr>
            <w:r w:rsidRPr="00E466DF">
              <w:rPr>
                <w:rFonts w:cs="Arial"/>
              </w:rPr>
              <w:t>The final grade a student received after completing a specific Course Section.</w:t>
            </w:r>
          </w:p>
        </w:tc>
        <w:tc>
          <w:tcPr>
            <w:tcW w:w="1977" w:type="dxa"/>
          </w:tcPr>
          <w:p w14:paraId="6B65BF61" w14:textId="24D67F6E" w:rsidR="00B20E77" w:rsidRPr="00E466DF" w:rsidRDefault="00B20E77" w:rsidP="00B7207B">
            <w:pPr>
              <w:rPr>
                <w:rFonts w:cs="Arial"/>
              </w:rPr>
            </w:pPr>
            <w:r w:rsidRPr="00F058C5">
              <w:rPr>
                <w:rFonts w:cs="Arial"/>
              </w:rPr>
              <w:t>n/a</w:t>
            </w:r>
          </w:p>
        </w:tc>
        <w:tc>
          <w:tcPr>
            <w:tcW w:w="3142" w:type="dxa"/>
          </w:tcPr>
          <w:p w14:paraId="680F3FBA" w14:textId="77777777" w:rsidR="00B20E77" w:rsidRDefault="0063323C" w:rsidP="00B7207B">
            <w:pPr>
              <w:rPr>
                <w:rFonts w:cs="Arial"/>
              </w:rPr>
            </w:pPr>
            <w:r>
              <w:rPr>
                <w:rFonts w:cs="Arial"/>
              </w:rPr>
              <w:t xml:space="preserve">1) </w:t>
            </w:r>
            <w:r w:rsidR="00B20E77" w:rsidRPr="00E466DF">
              <w:rPr>
                <w:rFonts w:cs="Arial"/>
              </w:rPr>
              <w:t xml:space="preserve">Data are only required for departmentalized courses for students in grades 7-12. </w:t>
            </w:r>
          </w:p>
          <w:p w14:paraId="396BEACB" w14:textId="4E12C858" w:rsidR="0063323C" w:rsidRPr="00E466DF" w:rsidRDefault="0063323C" w:rsidP="00B7207B">
            <w:pPr>
              <w:rPr>
                <w:rFonts w:cs="Arial"/>
              </w:rPr>
            </w:pPr>
            <w:r>
              <w:rPr>
                <w:rFonts w:cs="Arial"/>
              </w:rPr>
              <w:t>2) If any</w:t>
            </w:r>
            <w:r w:rsidRPr="00E466DF">
              <w:rPr>
                <w:rFonts w:cs="Arial"/>
              </w:rPr>
              <w:t xml:space="preserve"> value </w:t>
            </w:r>
            <w:r>
              <w:rPr>
                <w:rFonts w:cs="Arial"/>
              </w:rPr>
              <w:t xml:space="preserve">is </w:t>
            </w:r>
            <w:r w:rsidRPr="00E466DF">
              <w:rPr>
                <w:rFonts w:cs="Arial"/>
              </w:rPr>
              <w:t>submitted in this field</w:t>
            </w:r>
            <w:r>
              <w:rPr>
                <w:rFonts w:cs="Arial"/>
              </w:rPr>
              <w:t xml:space="preserve"> for Record Type Code = SCSE, it </w:t>
            </w:r>
            <w:r w:rsidRPr="00E466DF">
              <w:rPr>
                <w:rFonts w:cs="Arial"/>
              </w:rPr>
              <w:t>will neither be stored nor validated.</w:t>
            </w:r>
          </w:p>
        </w:tc>
        <w:tc>
          <w:tcPr>
            <w:tcW w:w="3142" w:type="dxa"/>
          </w:tcPr>
          <w:p w14:paraId="7C1B3FA4" w14:textId="3FF511C5" w:rsidR="00B20E77" w:rsidRPr="00E466DF" w:rsidRDefault="00B20E77" w:rsidP="00B7207B">
            <w:pPr>
              <w:rPr>
                <w:rFonts w:cs="Arial"/>
              </w:rPr>
            </w:pPr>
            <w:r>
              <w:rPr>
                <w:rFonts w:cs="Arial"/>
              </w:rPr>
              <w:t>n/a</w:t>
            </w:r>
          </w:p>
        </w:tc>
        <w:tc>
          <w:tcPr>
            <w:tcW w:w="2333" w:type="dxa"/>
          </w:tcPr>
          <w:p w14:paraId="3C6564E0" w14:textId="77777777" w:rsidR="00B20E77" w:rsidRPr="00E466DF" w:rsidRDefault="00B20E77" w:rsidP="00B7207B">
            <w:pPr>
              <w:rPr>
                <w:rFonts w:cs="Arial"/>
              </w:rPr>
            </w:pPr>
            <w:r w:rsidRPr="00E466DF">
              <w:rPr>
                <w:rFonts w:cs="Arial"/>
              </w:rPr>
              <w:t>If Record Type Code = SCSC</w:t>
            </w:r>
            <w:r w:rsidRPr="00E466DF">
              <w:rPr>
                <w:rFonts w:cs="Arial"/>
              </w:rPr>
              <w:br/>
              <w:t>Then Y;</w:t>
            </w:r>
            <w:r w:rsidRPr="00E466DF">
              <w:rPr>
                <w:rFonts w:cs="Arial"/>
              </w:rPr>
              <w:br/>
              <w:t>Else N</w:t>
            </w:r>
          </w:p>
        </w:tc>
        <w:tc>
          <w:tcPr>
            <w:tcW w:w="899" w:type="dxa"/>
          </w:tcPr>
          <w:p w14:paraId="18DBA73D" w14:textId="2CC6343B" w:rsidR="00B20E77" w:rsidRPr="00E466DF" w:rsidRDefault="00B20E77" w:rsidP="00B7207B">
            <w:pPr>
              <w:rPr>
                <w:rFonts w:cs="Arial"/>
              </w:rPr>
            </w:pPr>
            <w:r w:rsidRPr="00422D88">
              <w:rPr>
                <w:rFonts w:cs="Arial"/>
              </w:rPr>
              <w:t>n/a</w:t>
            </w:r>
          </w:p>
        </w:tc>
      </w:tr>
      <w:tr w:rsidR="00B20E77" w:rsidRPr="00E466DF" w14:paraId="43767EC0" w14:textId="77777777" w:rsidTr="009617A3">
        <w:trPr>
          <w:jc w:val="center"/>
        </w:trPr>
        <w:tc>
          <w:tcPr>
            <w:tcW w:w="770" w:type="dxa"/>
          </w:tcPr>
          <w:p w14:paraId="0ECBAECB" w14:textId="77777777" w:rsidR="00B20E77" w:rsidRPr="00E466DF" w:rsidRDefault="00B20E77" w:rsidP="00B7207B">
            <w:pPr>
              <w:rPr>
                <w:rFonts w:cs="Arial"/>
              </w:rPr>
            </w:pPr>
            <w:r w:rsidRPr="00E466DF">
              <w:rPr>
                <w:rFonts w:cs="Arial"/>
              </w:rPr>
              <w:t>10.19</w:t>
            </w:r>
          </w:p>
        </w:tc>
        <w:tc>
          <w:tcPr>
            <w:tcW w:w="1443" w:type="dxa"/>
          </w:tcPr>
          <w:p w14:paraId="36FD5586" w14:textId="77777777" w:rsidR="00B20E77" w:rsidRPr="00E466DF" w:rsidRDefault="00B20E77" w:rsidP="00B7207B">
            <w:pPr>
              <w:rPr>
                <w:rFonts w:cs="Arial"/>
              </w:rPr>
            </w:pPr>
            <w:r w:rsidRPr="00E466DF">
              <w:rPr>
                <w:rFonts w:cs="Arial"/>
              </w:rPr>
              <w:t>UC/CSU Admission Requirement Code</w:t>
            </w:r>
          </w:p>
        </w:tc>
        <w:tc>
          <w:tcPr>
            <w:tcW w:w="689" w:type="dxa"/>
          </w:tcPr>
          <w:p w14:paraId="2FC6BCDD" w14:textId="77777777" w:rsidR="00B20E77" w:rsidRPr="00E466DF" w:rsidRDefault="00B20E77" w:rsidP="00B7207B">
            <w:pPr>
              <w:rPr>
                <w:rFonts w:cs="Arial"/>
              </w:rPr>
            </w:pPr>
            <w:r w:rsidRPr="00E466DF">
              <w:rPr>
                <w:rFonts w:cs="Arial"/>
              </w:rPr>
              <w:t>CS</w:t>
            </w:r>
          </w:p>
        </w:tc>
        <w:tc>
          <w:tcPr>
            <w:tcW w:w="908" w:type="dxa"/>
          </w:tcPr>
          <w:p w14:paraId="76483330" w14:textId="77777777" w:rsidR="00B20E77" w:rsidRPr="00E466DF" w:rsidRDefault="00B20E77" w:rsidP="00B7207B">
            <w:pPr>
              <w:rPr>
                <w:rFonts w:cs="Arial"/>
              </w:rPr>
            </w:pPr>
            <w:r w:rsidRPr="00E466DF">
              <w:rPr>
                <w:rFonts w:cs="Arial"/>
              </w:rPr>
              <w:t>2</w:t>
            </w:r>
          </w:p>
        </w:tc>
        <w:tc>
          <w:tcPr>
            <w:tcW w:w="3142" w:type="dxa"/>
          </w:tcPr>
          <w:p w14:paraId="4AE0AE86" w14:textId="77777777" w:rsidR="00B20E77" w:rsidRPr="00E466DF" w:rsidRDefault="00B20E77" w:rsidP="00B7207B">
            <w:pPr>
              <w:rPr>
                <w:rFonts w:cs="Arial"/>
              </w:rPr>
            </w:pPr>
            <w:r w:rsidRPr="00E466DF">
              <w:rPr>
                <w:rFonts w:cs="Arial"/>
              </w:rPr>
              <w:t>A coded value representing University of California or California State University College Admission Course Requirement that a high school course has been determined to meet. This determination is made by the UC/CSU systems.</w:t>
            </w:r>
          </w:p>
        </w:tc>
        <w:tc>
          <w:tcPr>
            <w:tcW w:w="1977" w:type="dxa"/>
          </w:tcPr>
          <w:p w14:paraId="28942EB6" w14:textId="77777777" w:rsidR="00B20E77" w:rsidRPr="00E466DF" w:rsidRDefault="00B20E77" w:rsidP="00B7207B">
            <w:pPr>
              <w:rPr>
                <w:rFonts w:cs="Arial"/>
              </w:rPr>
            </w:pPr>
            <w:r w:rsidRPr="00E466DF">
              <w:rPr>
                <w:rFonts w:cs="Arial"/>
              </w:rPr>
              <w:t>See Code Set College Admission Requirement</w:t>
            </w:r>
          </w:p>
        </w:tc>
        <w:tc>
          <w:tcPr>
            <w:tcW w:w="3142" w:type="dxa"/>
          </w:tcPr>
          <w:p w14:paraId="57D0C266" w14:textId="3B86D241" w:rsidR="00B20E77" w:rsidRPr="00E466DF" w:rsidRDefault="000702EC" w:rsidP="00B7207B">
            <w:pPr>
              <w:rPr>
                <w:rFonts w:cs="Arial"/>
              </w:rPr>
            </w:pPr>
            <w:r>
              <w:rPr>
                <w:rFonts w:cs="Arial"/>
              </w:rPr>
              <w:t xml:space="preserve">This field should be populated </w:t>
            </w:r>
            <w:r w:rsidR="00DC24EE">
              <w:rPr>
                <w:rFonts w:cs="Arial"/>
              </w:rPr>
              <w:t>for</w:t>
            </w:r>
            <w:r w:rsidR="00DC24EE" w:rsidRPr="00E466DF">
              <w:rPr>
                <w:rFonts w:cs="Arial"/>
              </w:rPr>
              <w:t xml:space="preserve"> those</w:t>
            </w:r>
            <w:r w:rsidR="00B20E77" w:rsidRPr="00E466DF">
              <w:rPr>
                <w:rFonts w:cs="Arial"/>
              </w:rPr>
              <w:t xml:space="preserve"> departmentalized courses in grade 7-12 that have been approved by UC as meeting a UC/CSU requirement.</w:t>
            </w:r>
          </w:p>
          <w:p w14:paraId="7EBEAB6D" w14:textId="77777777" w:rsidR="00B20E77" w:rsidRPr="00E466DF" w:rsidRDefault="00B20E77" w:rsidP="00B7207B">
            <w:pPr>
              <w:rPr>
                <w:rFonts w:cs="Arial"/>
              </w:rPr>
            </w:pPr>
            <w:r w:rsidRPr="00E466DF">
              <w:rPr>
                <w:rFonts w:cs="Arial"/>
              </w:rPr>
              <w:t>Although this is collected on the SCSE and SCSC files, this should represent the UC/CSU Admission Requirement that the course has been approved by UC/CSU to meet.</w:t>
            </w:r>
          </w:p>
        </w:tc>
        <w:tc>
          <w:tcPr>
            <w:tcW w:w="3142" w:type="dxa"/>
          </w:tcPr>
          <w:p w14:paraId="73C375C5" w14:textId="5C73505E" w:rsidR="00B20E77" w:rsidRPr="00E466DF" w:rsidRDefault="00B20E77" w:rsidP="00B7207B">
            <w:pPr>
              <w:rPr>
                <w:rFonts w:cs="Arial"/>
              </w:rPr>
            </w:pPr>
            <w:r w:rsidRPr="002317D7">
              <w:rPr>
                <w:rFonts w:cs="Arial"/>
              </w:rPr>
              <w:t>n/a</w:t>
            </w:r>
          </w:p>
        </w:tc>
        <w:tc>
          <w:tcPr>
            <w:tcW w:w="2333" w:type="dxa"/>
          </w:tcPr>
          <w:p w14:paraId="2C8A0C77" w14:textId="77777777" w:rsidR="00B20E77" w:rsidRPr="00E466DF" w:rsidRDefault="00B20E77" w:rsidP="00B7207B">
            <w:pPr>
              <w:rPr>
                <w:rFonts w:cs="Arial"/>
              </w:rPr>
            </w:pPr>
            <w:r w:rsidRPr="00E466DF">
              <w:rPr>
                <w:rFonts w:cs="Arial"/>
              </w:rPr>
              <w:t>N</w:t>
            </w:r>
          </w:p>
        </w:tc>
        <w:tc>
          <w:tcPr>
            <w:tcW w:w="899" w:type="dxa"/>
          </w:tcPr>
          <w:p w14:paraId="470CFB7C" w14:textId="10D501A6" w:rsidR="00B20E77" w:rsidRPr="00E466DF" w:rsidRDefault="00B20E77" w:rsidP="00B7207B">
            <w:pPr>
              <w:rPr>
                <w:rFonts w:cs="Arial"/>
              </w:rPr>
            </w:pPr>
            <w:r w:rsidRPr="00281A8E">
              <w:rPr>
                <w:rFonts w:cs="Arial"/>
              </w:rPr>
              <w:t>n/a</w:t>
            </w:r>
          </w:p>
        </w:tc>
      </w:tr>
      <w:tr w:rsidR="00B20E77" w:rsidRPr="00E466DF" w14:paraId="3ABB4CBD" w14:textId="77777777" w:rsidTr="009617A3">
        <w:trPr>
          <w:jc w:val="center"/>
        </w:trPr>
        <w:tc>
          <w:tcPr>
            <w:tcW w:w="770" w:type="dxa"/>
          </w:tcPr>
          <w:p w14:paraId="33E958C7" w14:textId="77777777" w:rsidR="00B20E77" w:rsidRPr="00E466DF" w:rsidRDefault="00B20E77" w:rsidP="00B7207B">
            <w:pPr>
              <w:rPr>
                <w:rFonts w:cs="Arial"/>
              </w:rPr>
            </w:pPr>
            <w:r w:rsidRPr="00E466DF">
              <w:rPr>
                <w:rFonts w:cs="Arial"/>
              </w:rPr>
              <w:t>10.20</w:t>
            </w:r>
          </w:p>
        </w:tc>
        <w:tc>
          <w:tcPr>
            <w:tcW w:w="1443" w:type="dxa"/>
          </w:tcPr>
          <w:p w14:paraId="19FF99A5" w14:textId="77777777" w:rsidR="00B20E77" w:rsidRPr="00E466DF" w:rsidRDefault="00B20E77" w:rsidP="00B7207B">
            <w:pPr>
              <w:rPr>
                <w:rFonts w:cs="Arial"/>
              </w:rPr>
            </w:pPr>
            <w:r w:rsidRPr="00E466DF">
              <w:rPr>
                <w:rFonts w:cs="Arial"/>
              </w:rPr>
              <w:t>Marking Period Code</w:t>
            </w:r>
          </w:p>
        </w:tc>
        <w:tc>
          <w:tcPr>
            <w:tcW w:w="689" w:type="dxa"/>
          </w:tcPr>
          <w:p w14:paraId="7DB61020" w14:textId="77777777" w:rsidR="00B20E77" w:rsidRPr="00E466DF" w:rsidRDefault="00B20E77" w:rsidP="00B7207B">
            <w:pPr>
              <w:rPr>
                <w:rFonts w:cs="Arial"/>
              </w:rPr>
            </w:pPr>
            <w:r w:rsidRPr="00E466DF">
              <w:rPr>
                <w:rFonts w:cs="Arial"/>
              </w:rPr>
              <w:t>CS</w:t>
            </w:r>
          </w:p>
        </w:tc>
        <w:tc>
          <w:tcPr>
            <w:tcW w:w="908" w:type="dxa"/>
          </w:tcPr>
          <w:p w14:paraId="4C959CE0" w14:textId="77777777" w:rsidR="00B20E77" w:rsidRPr="00E466DF" w:rsidRDefault="00B20E77" w:rsidP="00B7207B">
            <w:pPr>
              <w:rPr>
                <w:rFonts w:cs="Arial"/>
              </w:rPr>
            </w:pPr>
            <w:r w:rsidRPr="00E466DF">
              <w:rPr>
                <w:rFonts w:cs="Arial"/>
              </w:rPr>
              <w:t>2</w:t>
            </w:r>
          </w:p>
        </w:tc>
        <w:tc>
          <w:tcPr>
            <w:tcW w:w="3142" w:type="dxa"/>
          </w:tcPr>
          <w:p w14:paraId="22B023F4" w14:textId="77777777" w:rsidR="00B20E77" w:rsidRPr="00E466DF" w:rsidRDefault="00B20E77" w:rsidP="00B7207B">
            <w:pPr>
              <w:rPr>
                <w:rFonts w:cs="Arial"/>
              </w:rPr>
            </w:pPr>
            <w:r w:rsidRPr="00E466DF">
              <w:rPr>
                <w:rFonts w:cs="Arial"/>
              </w:rPr>
              <w:t>A coded value representing the name or description of the period within a course session in which a course mark (grade) is given to a student for a particular course.</w:t>
            </w:r>
          </w:p>
        </w:tc>
        <w:tc>
          <w:tcPr>
            <w:tcW w:w="1977" w:type="dxa"/>
          </w:tcPr>
          <w:p w14:paraId="5A6014AA" w14:textId="77777777" w:rsidR="00B20E77" w:rsidRPr="00E466DF" w:rsidRDefault="00B20E77" w:rsidP="00B7207B">
            <w:pPr>
              <w:rPr>
                <w:rFonts w:cs="Arial"/>
              </w:rPr>
            </w:pPr>
            <w:r w:rsidRPr="00E466DF">
              <w:rPr>
                <w:rFonts w:cs="Arial"/>
              </w:rPr>
              <w:t>See Code Set Academic Term</w:t>
            </w:r>
          </w:p>
        </w:tc>
        <w:tc>
          <w:tcPr>
            <w:tcW w:w="3142" w:type="dxa"/>
          </w:tcPr>
          <w:p w14:paraId="3305B379" w14:textId="28444DED" w:rsidR="00B20E77" w:rsidRPr="00E466DF" w:rsidRDefault="0063323C" w:rsidP="00B7207B">
            <w:pPr>
              <w:rPr>
                <w:rFonts w:cs="Arial"/>
              </w:rPr>
            </w:pPr>
            <w:r>
              <w:rPr>
                <w:rFonts w:cs="Arial"/>
              </w:rPr>
              <w:t>If any</w:t>
            </w:r>
            <w:r w:rsidRPr="00E466DF">
              <w:rPr>
                <w:rFonts w:cs="Arial"/>
              </w:rPr>
              <w:t xml:space="preserve"> value </w:t>
            </w:r>
            <w:r>
              <w:rPr>
                <w:rFonts w:cs="Arial"/>
              </w:rPr>
              <w:t xml:space="preserve">is </w:t>
            </w:r>
            <w:r w:rsidRPr="00E466DF">
              <w:rPr>
                <w:rFonts w:cs="Arial"/>
              </w:rPr>
              <w:t>submitted in this field</w:t>
            </w:r>
            <w:r>
              <w:rPr>
                <w:rFonts w:cs="Arial"/>
              </w:rPr>
              <w:t xml:space="preserve"> for Record Type Code = SCSE, it </w:t>
            </w:r>
            <w:r w:rsidRPr="00E466DF">
              <w:rPr>
                <w:rFonts w:cs="Arial"/>
              </w:rPr>
              <w:t>will neither be stored nor validated.</w:t>
            </w:r>
          </w:p>
        </w:tc>
        <w:tc>
          <w:tcPr>
            <w:tcW w:w="3142" w:type="dxa"/>
          </w:tcPr>
          <w:p w14:paraId="7CC2EA24" w14:textId="4EDF05E8" w:rsidR="00B20E77" w:rsidRPr="00E466DF" w:rsidRDefault="00B20E77" w:rsidP="00B7207B">
            <w:pPr>
              <w:rPr>
                <w:rFonts w:cs="Arial"/>
              </w:rPr>
            </w:pPr>
            <w:r w:rsidRPr="002317D7">
              <w:rPr>
                <w:rFonts w:cs="Arial"/>
              </w:rPr>
              <w:t>n/a</w:t>
            </w:r>
          </w:p>
        </w:tc>
        <w:tc>
          <w:tcPr>
            <w:tcW w:w="2333" w:type="dxa"/>
          </w:tcPr>
          <w:p w14:paraId="5C9D6854" w14:textId="77777777" w:rsidR="00B20E77" w:rsidRPr="00E466DF" w:rsidRDefault="00B20E77" w:rsidP="00B7207B">
            <w:pPr>
              <w:rPr>
                <w:rFonts w:cs="Arial"/>
              </w:rPr>
            </w:pPr>
            <w:r w:rsidRPr="00E466DF">
              <w:rPr>
                <w:rFonts w:cs="Arial"/>
              </w:rPr>
              <w:t>If Record Type Code = SCSC</w:t>
            </w:r>
            <w:r w:rsidRPr="00E466DF">
              <w:rPr>
                <w:rFonts w:cs="Arial"/>
              </w:rPr>
              <w:br/>
              <w:t>Then Y;</w:t>
            </w:r>
            <w:r w:rsidRPr="00E466DF">
              <w:rPr>
                <w:rFonts w:cs="Arial"/>
              </w:rPr>
              <w:br/>
              <w:t>Else N</w:t>
            </w:r>
          </w:p>
        </w:tc>
        <w:tc>
          <w:tcPr>
            <w:tcW w:w="899" w:type="dxa"/>
          </w:tcPr>
          <w:p w14:paraId="1DB84518" w14:textId="77777777" w:rsidR="00B20E77" w:rsidRPr="00E466DF" w:rsidRDefault="00B20E77" w:rsidP="00B7207B">
            <w:pPr>
              <w:rPr>
                <w:rFonts w:cs="Arial"/>
              </w:rPr>
            </w:pPr>
            <w:r w:rsidRPr="00E466DF">
              <w:rPr>
                <w:rFonts w:cs="Arial"/>
              </w:rPr>
              <w:t>X</w:t>
            </w:r>
            <w:r w:rsidRPr="00E466DF">
              <w:rPr>
                <w:rFonts w:cs="Arial"/>
              </w:rPr>
              <w:br/>
              <w:t>SCSC ONLY</w:t>
            </w:r>
          </w:p>
        </w:tc>
      </w:tr>
      <w:tr w:rsidR="00DA6C3D" w:rsidRPr="00E466DF" w14:paraId="5431A801" w14:textId="77777777" w:rsidTr="009617A3">
        <w:trPr>
          <w:jc w:val="center"/>
        </w:trPr>
        <w:tc>
          <w:tcPr>
            <w:tcW w:w="770" w:type="dxa"/>
          </w:tcPr>
          <w:p w14:paraId="1AF751C9" w14:textId="50FD95CD" w:rsidR="00DA6C3D" w:rsidRPr="00E466DF" w:rsidRDefault="00DA6C3D" w:rsidP="00DA6C3D">
            <w:pPr>
              <w:rPr>
                <w:rFonts w:cs="Arial"/>
              </w:rPr>
            </w:pPr>
            <w:bookmarkStart w:id="744" w:name="_Toc477797388"/>
            <w:bookmarkStart w:id="745" w:name="_Toc487538526"/>
            <w:r>
              <w:rPr>
                <w:rFonts w:cs="Arial"/>
              </w:rPr>
              <w:t>10.21</w:t>
            </w:r>
          </w:p>
        </w:tc>
        <w:tc>
          <w:tcPr>
            <w:tcW w:w="1443" w:type="dxa"/>
          </w:tcPr>
          <w:p w14:paraId="1D094617" w14:textId="18FF1DB0" w:rsidR="00DA6C3D" w:rsidRPr="00E466DF" w:rsidRDefault="00DA6C3D" w:rsidP="00DA6C3D">
            <w:pPr>
              <w:rPr>
                <w:rFonts w:cs="Arial"/>
              </w:rPr>
            </w:pPr>
            <w:r>
              <w:rPr>
                <w:rFonts w:cs="Arial"/>
              </w:rPr>
              <w:t>Carnegie Unit</w:t>
            </w:r>
            <w:r w:rsidR="00111434">
              <w:rPr>
                <w:rFonts w:cs="Arial"/>
              </w:rPr>
              <w:t>s Earned</w:t>
            </w:r>
          </w:p>
        </w:tc>
        <w:tc>
          <w:tcPr>
            <w:tcW w:w="689" w:type="dxa"/>
          </w:tcPr>
          <w:p w14:paraId="07D2B16E" w14:textId="6ADC13EC" w:rsidR="00DA6C3D" w:rsidRPr="00E466DF" w:rsidRDefault="00DA6C3D" w:rsidP="00DA6C3D">
            <w:pPr>
              <w:rPr>
                <w:rFonts w:cs="Arial"/>
              </w:rPr>
            </w:pPr>
            <w:r>
              <w:rPr>
                <w:rFonts w:cs="Arial"/>
              </w:rPr>
              <w:t>NU</w:t>
            </w:r>
          </w:p>
        </w:tc>
        <w:tc>
          <w:tcPr>
            <w:tcW w:w="908" w:type="dxa"/>
          </w:tcPr>
          <w:p w14:paraId="38ED90F8" w14:textId="5FD78BB0" w:rsidR="00DA6C3D" w:rsidRPr="00E466DF" w:rsidRDefault="00111434" w:rsidP="00DA6C3D">
            <w:pPr>
              <w:rPr>
                <w:rFonts w:cs="Arial"/>
              </w:rPr>
            </w:pPr>
            <w:r>
              <w:rPr>
                <w:rFonts w:cs="Arial"/>
              </w:rPr>
              <w:t>4</w:t>
            </w:r>
          </w:p>
        </w:tc>
        <w:tc>
          <w:tcPr>
            <w:tcW w:w="3142" w:type="dxa"/>
          </w:tcPr>
          <w:p w14:paraId="0CDF42ED" w14:textId="63C9D399" w:rsidR="00DA6C3D" w:rsidRPr="00E466DF" w:rsidRDefault="00DA6C3D" w:rsidP="00DA6C3D">
            <w:pPr>
              <w:rPr>
                <w:rFonts w:cs="Arial"/>
              </w:rPr>
            </w:pPr>
            <w:r w:rsidRPr="00512397">
              <w:rPr>
                <w:rFonts w:cs="Arial"/>
              </w:rPr>
              <w:t>The Carnegie Unit is granted to a student completing approximately 120 hours of class in one subject over the course of one year. For example, a total of 120 hours in one subject—meeting 4 or 5 times a week for 40 to 60 minutes, for 36 to 40 weeks each year—earns the student one “Carnegie unit” of high school credit</w:t>
            </w:r>
            <w:r w:rsidR="00DA2DAC">
              <w:rPr>
                <w:rFonts w:cs="Arial"/>
              </w:rPr>
              <w:t>.</w:t>
            </w:r>
          </w:p>
        </w:tc>
        <w:tc>
          <w:tcPr>
            <w:tcW w:w="1977" w:type="dxa"/>
          </w:tcPr>
          <w:p w14:paraId="6C1746DA" w14:textId="1FC28A0D" w:rsidR="00DA6C3D" w:rsidRPr="00E466DF" w:rsidRDefault="00DA6C3D" w:rsidP="00DA6C3D">
            <w:pPr>
              <w:rPr>
                <w:rFonts w:cs="Arial"/>
              </w:rPr>
            </w:pPr>
            <w:r>
              <w:rPr>
                <w:rFonts w:cs="Arial"/>
              </w:rPr>
              <w:t>n/a</w:t>
            </w:r>
          </w:p>
        </w:tc>
        <w:tc>
          <w:tcPr>
            <w:tcW w:w="3142" w:type="dxa"/>
          </w:tcPr>
          <w:p w14:paraId="54060158" w14:textId="534C1EBF" w:rsidR="00DA6C3D" w:rsidRDefault="0063323C" w:rsidP="00DA6C3D">
            <w:pPr>
              <w:rPr>
                <w:rFonts w:cs="Arial"/>
              </w:rPr>
            </w:pPr>
            <w:r>
              <w:rPr>
                <w:rFonts w:cs="Arial"/>
              </w:rPr>
              <w:t>If any</w:t>
            </w:r>
            <w:r w:rsidRPr="00E466DF">
              <w:rPr>
                <w:rFonts w:cs="Arial"/>
              </w:rPr>
              <w:t xml:space="preserve"> value </w:t>
            </w:r>
            <w:r>
              <w:rPr>
                <w:rFonts w:cs="Arial"/>
              </w:rPr>
              <w:t xml:space="preserve">is </w:t>
            </w:r>
            <w:r w:rsidRPr="00E466DF">
              <w:rPr>
                <w:rFonts w:cs="Arial"/>
              </w:rPr>
              <w:t>submitted in this field</w:t>
            </w:r>
            <w:r>
              <w:rPr>
                <w:rFonts w:cs="Arial"/>
              </w:rPr>
              <w:t xml:space="preserve"> for Record Type Code = SCSE, it </w:t>
            </w:r>
            <w:r w:rsidRPr="00E466DF">
              <w:rPr>
                <w:rFonts w:cs="Arial"/>
              </w:rPr>
              <w:t>will neither be stored nor validated.</w:t>
            </w:r>
            <w:r w:rsidR="00C23017">
              <w:rPr>
                <w:rFonts w:cs="Arial"/>
              </w:rPr>
              <w:t xml:space="preserve"> </w:t>
            </w:r>
          </w:p>
        </w:tc>
        <w:tc>
          <w:tcPr>
            <w:tcW w:w="3142" w:type="dxa"/>
          </w:tcPr>
          <w:p w14:paraId="78FB703C" w14:textId="02796765" w:rsidR="00766A62" w:rsidRDefault="008F7569" w:rsidP="00A0632B">
            <w:pPr>
              <w:pStyle w:val="ListParagraph"/>
              <w:numPr>
                <w:ilvl w:val="0"/>
                <w:numId w:val="131"/>
              </w:numPr>
              <w:rPr>
                <w:rFonts w:eastAsia="Times New Roman" w:cs="Arial"/>
                <w:color w:val="000000"/>
              </w:rPr>
            </w:pPr>
            <w:r w:rsidRPr="00E11517">
              <w:rPr>
                <w:rFonts w:eastAsia="Times New Roman" w:cs="Arial"/>
                <w:color w:val="000000"/>
              </w:rPr>
              <w:t xml:space="preserve">Carnegie Units Earned cannot be greater than </w:t>
            </w:r>
            <w:r w:rsidR="0088570D">
              <w:rPr>
                <w:rFonts w:eastAsia="Times New Roman" w:cs="Arial"/>
                <w:color w:val="000000"/>
              </w:rPr>
              <w:t>2</w:t>
            </w:r>
            <w:r w:rsidRPr="00E11517">
              <w:rPr>
                <w:rFonts w:eastAsia="Times New Roman" w:cs="Arial"/>
                <w:color w:val="000000"/>
              </w:rPr>
              <w:t xml:space="preserve"> unit</w:t>
            </w:r>
            <w:r w:rsidR="00766A62">
              <w:rPr>
                <w:rFonts w:eastAsia="Times New Roman" w:cs="Arial"/>
                <w:color w:val="000000"/>
              </w:rPr>
              <w:t>.</w:t>
            </w:r>
          </w:p>
          <w:p w14:paraId="56A6C9C7" w14:textId="610D9A71" w:rsidR="00766A62" w:rsidRDefault="00766A62" w:rsidP="00766A62">
            <w:pPr>
              <w:pStyle w:val="ListParagraph"/>
              <w:ind w:left="360"/>
              <w:rPr>
                <w:rFonts w:eastAsia="Times New Roman" w:cs="Arial"/>
                <w:color w:val="000000"/>
              </w:rPr>
            </w:pPr>
          </w:p>
          <w:p w14:paraId="4CCA4D28" w14:textId="1A840B00" w:rsidR="008F7569" w:rsidRPr="00766A62" w:rsidRDefault="008F7569" w:rsidP="00A0632B">
            <w:pPr>
              <w:pStyle w:val="ListParagraph"/>
              <w:numPr>
                <w:ilvl w:val="0"/>
                <w:numId w:val="131"/>
              </w:numPr>
              <w:rPr>
                <w:rFonts w:eastAsia="Times New Roman" w:cs="Arial"/>
                <w:color w:val="000000"/>
              </w:rPr>
            </w:pPr>
            <w:r w:rsidRPr="00766A62">
              <w:rPr>
                <w:rFonts w:eastAsia="Times New Roman" w:cs="Arial"/>
                <w:color w:val="000000"/>
              </w:rPr>
              <w:t>Carnegie Units Earned must equal one of the following:</w:t>
            </w:r>
          </w:p>
          <w:p w14:paraId="07FEC9E2" w14:textId="77777777" w:rsidR="008F7569" w:rsidRPr="00E11517" w:rsidRDefault="008F7569" w:rsidP="00766A62">
            <w:pPr>
              <w:pStyle w:val="ListParagraph"/>
              <w:ind w:left="360"/>
              <w:rPr>
                <w:rFonts w:eastAsia="Times New Roman" w:cs="Arial"/>
                <w:color w:val="000000"/>
              </w:rPr>
            </w:pPr>
            <w:r w:rsidRPr="00E11517">
              <w:rPr>
                <w:rFonts w:eastAsia="Times New Roman" w:cs="Arial"/>
                <w:color w:val="000000"/>
              </w:rPr>
              <w:t xml:space="preserve"># </w:t>
            </w:r>
          </w:p>
          <w:p w14:paraId="54939394" w14:textId="77777777" w:rsidR="008F7569" w:rsidRDefault="008F7569" w:rsidP="00766A62">
            <w:pPr>
              <w:pStyle w:val="ListParagraph"/>
              <w:ind w:left="360"/>
              <w:rPr>
                <w:rFonts w:eastAsia="Times New Roman" w:cs="Arial"/>
                <w:color w:val="000000"/>
              </w:rPr>
            </w:pPr>
            <w:r w:rsidRPr="00E11517">
              <w:rPr>
                <w:rFonts w:eastAsia="Times New Roman" w:cs="Arial"/>
                <w:color w:val="000000"/>
              </w:rPr>
              <w:t>#.#</w:t>
            </w:r>
          </w:p>
          <w:p w14:paraId="3C91829C" w14:textId="77777777" w:rsidR="008F7569" w:rsidRPr="009A5BD3" w:rsidRDefault="008F7569" w:rsidP="00766A62">
            <w:pPr>
              <w:pStyle w:val="ListParagraph"/>
              <w:ind w:left="360"/>
              <w:rPr>
                <w:rFonts w:eastAsia="Times New Roman" w:cs="Arial"/>
                <w:color w:val="000000"/>
              </w:rPr>
            </w:pPr>
            <w:r w:rsidRPr="00E11517">
              <w:rPr>
                <w:rFonts w:eastAsia="Times New Roman" w:cs="Arial"/>
                <w:color w:val="000000"/>
              </w:rPr>
              <w:t>#.##</w:t>
            </w:r>
          </w:p>
          <w:p w14:paraId="056E7965" w14:textId="09CCDB54" w:rsidR="00DA6C3D" w:rsidRPr="002317D7" w:rsidRDefault="00DA6C3D" w:rsidP="00111434">
            <w:pPr>
              <w:spacing w:after="0"/>
              <w:rPr>
                <w:rFonts w:cs="Arial"/>
              </w:rPr>
            </w:pPr>
          </w:p>
        </w:tc>
        <w:tc>
          <w:tcPr>
            <w:tcW w:w="2333" w:type="dxa"/>
          </w:tcPr>
          <w:p w14:paraId="6D5D8C0F" w14:textId="77777777" w:rsidR="00111434" w:rsidRDefault="00111434" w:rsidP="00677CD0">
            <w:pPr>
              <w:spacing w:after="0"/>
              <w:rPr>
                <w:rFonts w:eastAsia="Times New Roman" w:cs="Arial"/>
                <w:color w:val="000000"/>
              </w:rPr>
            </w:pPr>
            <w:r w:rsidRPr="00111434">
              <w:rPr>
                <w:rFonts w:eastAsia="Times New Roman" w:cs="Arial"/>
                <w:color w:val="000000"/>
              </w:rPr>
              <w:t xml:space="preserve">If Record Type Code = SCSC </w:t>
            </w:r>
          </w:p>
          <w:p w14:paraId="14A5152E" w14:textId="77777777" w:rsidR="00111434" w:rsidRDefault="00111434" w:rsidP="00677CD0">
            <w:pPr>
              <w:spacing w:after="0"/>
              <w:rPr>
                <w:rFonts w:eastAsia="Times New Roman" w:cs="Arial"/>
                <w:color w:val="000000"/>
              </w:rPr>
            </w:pPr>
            <w:r w:rsidRPr="00111434">
              <w:rPr>
                <w:rFonts w:eastAsia="Times New Roman" w:cs="Arial"/>
                <w:color w:val="000000"/>
              </w:rPr>
              <w:t xml:space="preserve">And If CRS-State Course Code &lt;&gt; 1000 </w:t>
            </w:r>
          </w:p>
          <w:p w14:paraId="388B63DB" w14:textId="38D313A3" w:rsidR="00111434" w:rsidRDefault="00111434" w:rsidP="00677CD0">
            <w:pPr>
              <w:spacing w:after="0"/>
              <w:rPr>
                <w:rFonts w:eastAsia="Times New Roman" w:cs="Arial"/>
                <w:color w:val="000000"/>
              </w:rPr>
            </w:pPr>
            <w:r w:rsidRPr="00111434">
              <w:rPr>
                <w:rFonts w:eastAsia="Times New Roman" w:cs="Arial"/>
                <w:color w:val="000000"/>
              </w:rPr>
              <w:t xml:space="preserve">And If Grade Level Code is 9-12 </w:t>
            </w:r>
          </w:p>
          <w:p w14:paraId="4B597F1B" w14:textId="3D992E20" w:rsidR="00111434" w:rsidRPr="00111434" w:rsidRDefault="00111434" w:rsidP="00677CD0">
            <w:pPr>
              <w:spacing w:after="0"/>
              <w:rPr>
                <w:rFonts w:eastAsia="Times New Roman" w:cs="Arial"/>
                <w:color w:val="000000"/>
              </w:rPr>
            </w:pPr>
            <w:r w:rsidRPr="00111434">
              <w:rPr>
                <w:rFonts w:eastAsia="Times New Roman" w:cs="Arial"/>
                <w:color w:val="000000"/>
              </w:rPr>
              <w:t xml:space="preserve">Then Y; Else N </w:t>
            </w:r>
          </w:p>
          <w:p w14:paraId="7A33C4CC" w14:textId="5B00DE35" w:rsidR="00DA6C3D" w:rsidRPr="00E466DF" w:rsidRDefault="00DA6C3D" w:rsidP="00DA6C3D">
            <w:pPr>
              <w:rPr>
                <w:rFonts w:cs="Arial"/>
              </w:rPr>
            </w:pPr>
          </w:p>
        </w:tc>
        <w:tc>
          <w:tcPr>
            <w:tcW w:w="899" w:type="dxa"/>
          </w:tcPr>
          <w:p w14:paraId="2F11AD49" w14:textId="39D18627" w:rsidR="00DA6C3D" w:rsidRPr="00E466DF" w:rsidRDefault="00DA6C3D" w:rsidP="00DA6C3D">
            <w:pPr>
              <w:rPr>
                <w:rFonts w:cs="Arial"/>
              </w:rPr>
            </w:pPr>
            <w:r>
              <w:rPr>
                <w:rFonts w:cs="Arial"/>
              </w:rPr>
              <w:t>n/a</w:t>
            </w:r>
          </w:p>
        </w:tc>
      </w:tr>
    </w:tbl>
    <w:p w14:paraId="7770C160" w14:textId="77777777" w:rsidR="00D31EA6" w:rsidRDefault="00D31EA6" w:rsidP="00C35C21">
      <w:pPr>
        <w:pStyle w:val="Heading4"/>
        <w:sectPr w:rsidR="00D31EA6" w:rsidSect="001C172A">
          <w:headerReference w:type="default" r:id="rId60"/>
          <w:footerReference w:type="default" r:id="rId61"/>
          <w:pgSz w:w="20160" w:h="12240" w:orient="landscape" w:code="5"/>
          <w:pgMar w:top="720" w:right="720" w:bottom="1440" w:left="720" w:header="720" w:footer="720" w:gutter="0"/>
          <w:cols w:space="720"/>
          <w:docGrid w:linePitch="360"/>
        </w:sectPr>
      </w:pPr>
    </w:p>
    <w:p w14:paraId="270D6359" w14:textId="7541C6B3" w:rsidR="004E4D30" w:rsidRPr="00D31EA6" w:rsidRDefault="004E4D30" w:rsidP="00AB4ABB">
      <w:pPr>
        <w:pStyle w:val="Heading4"/>
      </w:pPr>
      <w:bookmarkStart w:id="746" w:name="_Toc16076752"/>
      <w:bookmarkStart w:id="747" w:name="_Toc16077158"/>
      <w:bookmarkStart w:id="748" w:name="_Toc16606986"/>
      <w:bookmarkStart w:id="749" w:name="_Toc16688573"/>
      <w:bookmarkStart w:id="750" w:name="_Toc34741361"/>
      <w:bookmarkStart w:id="751" w:name="_Toc46385759"/>
      <w:bookmarkStart w:id="752" w:name="_Toc94270549"/>
      <w:bookmarkStart w:id="753" w:name="_Toc136860281"/>
      <w:bookmarkStart w:id="754" w:name="_Toc136880049"/>
      <w:bookmarkStart w:id="755" w:name="_Toc143005310"/>
      <w:r w:rsidRPr="00D31EA6">
        <w:t>Student Career Technical Education (CTE) File Format</w:t>
      </w:r>
      <w:bookmarkEnd w:id="744"/>
      <w:bookmarkEnd w:id="745"/>
      <w:bookmarkEnd w:id="746"/>
      <w:bookmarkEnd w:id="747"/>
      <w:bookmarkEnd w:id="748"/>
      <w:bookmarkEnd w:id="749"/>
      <w:bookmarkEnd w:id="750"/>
      <w:bookmarkEnd w:id="751"/>
      <w:bookmarkEnd w:id="752"/>
      <w:bookmarkEnd w:id="753"/>
      <w:bookmarkEnd w:id="754"/>
      <w:bookmarkEnd w:id="755"/>
    </w:p>
    <w:p w14:paraId="47A91364" w14:textId="77777777" w:rsidR="004E4D30" w:rsidRPr="00A90D83" w:rsidRDefault="004E4D30" w:rsidP="00A90D83">
      <w:pPr>
        <w:pStyle w:val="Heading5"/>
      </w:pPr>
      <w:bookmarkStart w:id="756" w:name="_Toc16606987"/>
      <w:bookmarkStart w:id="757" w:name="_Toc16688574"/>
      <w:bookmarkStart w:id="758" w:name="_Toc143005311"/>
      <w:r w:rsidRPr="00A90D83">
        <w:t>Submission Details</w:t>
      </w:r>
      <w:bookmarkEnd w:id="756"/>
      <w:bookmarkEnd w:id="757"/>
      <w:bookmarkEnd w:id="758"/>
    </w:p>
    <w:p w14:paraId="3C59B6CC" w14:textId="77777777" w:rsidR="004E4D30" w:rsidRPr="00E466DF" w:rsidRDefault="004E4D30" w:rsidP="00A85274">
      <w:pPr>
        <w:spacing w:before="240" w:after="240"/>
        <w:ind w:left="274"/>
        <w:rPr>
          <w:rFonts w:cs="Arial"/>
        </w:rPr>
      </w:pPr>
      <w:r w:rsidRPr="00E466DF">
        <w:rPr>
          <w:rFonts w:cs="Arial"/>
        </w:rPr>
        <w:t xml:space="preserve">This file format is used to submit career technical education (CTE) information about a student. </w:t>
      </w:r>
    </w:p>
    <w:p w14:paraId="58C69749" w14:textId="77777777" w:rsidR="004E4D30" w:rsidRPr="00E466DF" w:rsidRDefault="004E4D30" w:rsidP="00A85274">
      <w:pPr>
        <w:spacing w:before="240" w:after="240"/>
        <w:ind w:left="274"/>
        <w:rPr>
          <w:rFonts w:cs="Arial"/>
        </w:rPr>
      </w:pPr>
      <w:r w:rsidRPr="00E466DF">
        <w:rPr>
          <w:rFonts w:cs="Arial"/>
        </w:rPr>
        <w:t>This format uses the Replacement processing method by Academic Year and School of Attendance</w:t>
      </w:r>
      <w:r w:rsidRPr="00E466DF" w:rsidDel="009A1FB6">
        <w:rPr>
          <w:rFonts w:cs="Arial"/>
        </w:rPr>
        <w:t xml:space="preserve">. </w:t>
      </w:r>
      <w:r w:rsidRPr="00E466DF">
        <w:rPr>
          <w:rFonts w:cs="Arial"/>
        </w:rPr>
        <w:t>The record type code SCTE (Student Career Technical Education) must be included in the Record Type field of each record. This record type is required to be submitted during the following snapshot collection windows:</w:t>
      </w:r>
    </w:p>
    <w:p w14:paraId="55A6A9EE" w14:textId="77777777" w:rsidR="004E4D30" w:rsidRPr="00E466DF" w:rsidRDefault="004E4D30" w:rsidP="00A0632B">
      <w:pPr>
        <w:pStyle w:val="ListBullet"/>
        <w:numPr>
          <w:ilvl w:val="0"/>
          <w:numId w:val="100"/>
        </w:numPr>
        <w:rPr>
          <w:rFonts w:cs="Arial"/>
          <w:sz w:val="24"/>
        </w:rPr>
      </w:pPr>
      <w:r w:rsidRPr="00E466DF">
        <w:rPr>
          <w:rFonts w:cs="Arial"/>
          <w:sz w:val="24"/>
        </w:rPr>
        <w:t>End of Year 1 – Course Completion</w:t>
      </w:r>
    </w:p>
    <w:p w14:paraId="75D1E434" w14:textId="77777777" w:rsidR="004E4D30" w:rsidRPr="00A90D83" w:rsidRDefault="004E4D30" w:rsidP="00A90D83">
      <w:pPr>
        <w:pStyle w:val="Heading5"/>
      </w:pPr>
      <w:bookmarkStart w:id="759" w:name="_Toc16606988"/>
      <w:bookmarkStart w:id="760" w:name="_Toc16688575"/>
      <w:bookmarkStart w:id="761" w:name="_Toc143005312"/>
      <w:r w:rsidRPr="00A90D83">
        <w:t>Selection Criteria</w:t>
      </w:r>
      <w:bookmarkEnd w:id="759"/>
      <w:bookmarkEnd w:id="760"/>
      <w:bookmarkEnd w:id="761"/>
    </w:p>
    <w:p w14:paraId="102C8971" w14:textId="698E4F90" w:rsidR="004E4D30" w:rsidRPr="00E466DF" w:rsidRDefault="004E4D30" w:rsidP="00314081">
      <w:pPr>
        <w:pStyle w:val="ListBullet"/>
        <w:ind w:left="270"/>
        <w:rPr>
          <w:rFonts w:cs="Arial"/>
          <w:sz w:val="24"/>
        </w:rPr>
      </w:pPr>
      <w:r w:rsidRPr="00E466DF">
        <w:rPr>
          <w:rFonts w:cs="Arial"/>
          <w:sz w:val="24"/>
        </w:rPr>
        <w:t>Include all Student Career Technical Education updates for students enrolled at any time during the academic year. Specifically, include any students who completed a CTE pathway within the academic year.</w:t>
      </w:r>
    </w:p>
    <w:p w14:paraId="17A172EB" w14:textId="77777777" w:rsidR="004E4D30" w:rsidRPr="00A90D83" w:rsidRDefault="004E4D30" w:rsidP="00A90D83">
      <w:pPr>
        <w:pStyle w:val="Heading5"/>
      </w:pPr>
      <w:bookmarkStart w:id="762" w:name="_Toc16606989"/>
      <w:bookmarkStart w:id="763" w:name="_Toc16688576"/>
      <w:bookmarkStart w:id="764" w:name="_Toc143005313"/>
      <w:r w:rsidRPr="00A90D83">
        <w:t>Operational Key</w:t>
      </w:r>
      <w:bookmarkEnd w:id="762"/>
      <w:bookmarkEnd w:id="763"/>
      <w:bookmarkEnd w:id="764"/>
    </w:p>
    <w:p w14:paraId="27C2640F" w14:textId="77777777" w:rsidR="004E4D30" w:rsidRPr="00E466DF" w:rsidRDefault="004E4D30" w:rsidP="00314081">
      <w:pPr>
        <w:ind w:left="270"/>
        <w:rPr>
          <w:rFonts w:cs="Arial"/>
        </w:rPr>
      </w:pPr>
      <w:r w:rsidRPr="00E466DF">
        <w:rPr>
          <w:rFonts w:cs="Arial"/>
        </w:rPr>
        <w:t>The following fields identify the operational key of the Student Career Technical Education (CTE) record:</w:t>
      </w:r>
    </w:p>
    <w:p w14:paraId="67856040" w14:textId="77777777" w:rsidR="004E4D30" w:rsidRPr="00E466DF" w:rsidRDefault="004E4D30" w:rsidP="00A0632B">
      <w:pPr>
        <w:pStyle w:val="ListBullet"/>
        <w:numPr>
          <w:ilvl w:val="0"/>
          <w:numId w:val="100"/>
        </w:numPr>
        <w:rPr>
          <w:rFonts w:cs="Arial"/>
          <w:sz w:val="24"/>
        </w:rPr>
      </w:pPr>
      <w:r w:rsidRPr="00E466DF">
        <w:rPr>
          <w:rFonts w:cs="Arial"/>
          <w:sz w:val="24"/>
        </w:rPr>
        <w:t>School of Attendance</w:t>
      </w:r>
    </w:p>
    <w:p w14:paraId="02CA5810" w14:textId="77777777" w:rsidR="004E4D30" w:rsidRPr="00E466DF" w:rsidRDefault="004E4D30" w:rsidP="00A0632B">
      <w:pPr>
        <w:pStyle w:val="ListBullet"/>
        <w:numPr>
          <w:ilvl w:val="0"/>
          <w:numId w:val="100"/>
        </w:numPr>
        <w:rPr>
          <w:rFonts w:cs="Arial"/>
          <w:sz w:val="24"/>
        </w:rPr>
      </w:pPr>
      <w:r w:rsidRPr="00E466DF">
        <w:rPr>
          <w:rFonts w:cs="Arial"/>
          <w:sz w:val="24"/>
        </w:rPr>
        <w:t>Academic Year ID</w:t>
      </w:r>
    </w:p>
    <w:p w14:paraId="27A10500" w14:textId="77777777" w:rsidR="004E4D30" w:rsidRPr="00A90D83" w:rsidRDefault="004E4D30" w:rsidP="00A90D83">
      <w:pPr>
        <w:pStyle w:val="Heading5"/>
      </w:pPr>
      <w:bookmarkStart w:id="765" w:name="_Toc16606990"/>
      <w:bookmarkStart w:id="766" w:name="_Toc16688577"/>
      <w:bookmarkStart w:id="767" w:name="_Toc143005314"/>
      <w:r w:rsidRPr="00A90D83">
        <w:t>Primary Key</w:t>
      </w:r>
      <w:bookmarkEnd w:id="765"/>
      <w:bookmarkEnd w:id="766"/>
      <w:bookmarkEnd w:id="767"/>
    </w:p>
    <w:p w14:paraId="6749AAC4" w14:textId="77777777" w:rsidR="004E4D30" w:rsidRPr="00E466DF" w:rsidRDefault="004E4D30" w:rsidP="00314081">
      <w:pPr>
        <w:ind w:left="270"/>
        <w:rPr>
          <w:rFonts w:cs="Arial"/>
        </w:rPr>
      </w:pPr>
      <w:r w:rsidRPr="00E466DF">
        <w:rPr>
          <w:rFonts w:cs="Arial"/>
        </w:rPr>
        <w:t>The following fields identify the primary key (fields that make a record unique) of the Student Career Technical Education (CTE) record:</w:t>
      </w:r>
    </w:p>
    <w:p w14:paraId="102902EA" w14:textId="77777777" w:rsidR="004E4D30" w:rsidRPr="00E466DF" w:rsidRDefault="004E4D30" w:rsidP="00A0632B">
      <w:pPr>
        <w:pStyle w:val="ListBullet"/>
        <w:numPr>
          <w:ilvl w:val="0"/>
          <w:numId w:val="101"/>
        </w:numPr>
        <w:rPr>
          <w:rFonts w:cs="Arial"/>
          <w:sz w:val="24"/>
        </w:rPr>
      </w:pPr>
      <w:r w:rsidRPr="00E466DF">
        <w:rPr>
          <w:rFonts w:cs="Arial"/>
          <w:sz w:val="24"/>
        </w:rPr>
        <w:t>School of Attendance</w:t>
      </w:r>
    </w:p>
    <w:p w14:paraId="10617918" w14:textId="77777777" w:rsidR="004E4D30" w:rsidRPr="00E466DF" w:rsidRDefault="004E4D30" w:rsidP="00A0632B">
      <w:pPr>
        <w:pStyle w:val="ListBullet"/>
        <w:numPr>
          <w:ilvl w:val="0"/>
          <w:numId w:val="101"/>
        </w:numPr>
        <w:rPr>
          <w:rFonts w:cs="Arial"/>
          <w:sz w:val="24"/>
        </w:rPr>
      </w:pPr>
      <w:r w:rsidRPr="00E466DF">
        <w:rPr>
          <w:rFonts w:cs="Arial"/>
          <w:sz w:val="24"/>
        </w:rPr>
        <w:t>Academic Year ID</w:t>
      </w:r>
    </w:p>
    <w:p w14:paraId="066F3609" w14:textId="77777777" w:rsidR="004E4D30" w:rsidRPr="00E466DF" w:rsidRDefault="004E4D30" w:rsidP="00A0632B">
      <w:pPr>
        <w:pStyle w:val="ListBullet"/>
        <w:numPr>
          <w:ilvl w:val="0"/>
          <w:numId w:val="101"/>
        </w:numPr>
        <w:rPr>
          <w:rFonts w:cs="Arial"/>
          <w:sz w:val="24"/>
        </w:rPr>
      </w:pPr>
      <w:r w:rsidRPr="00E466DF">
        <w:rPr>
          <w:rFonts w:cs="Arial"/>
          <w:sz w:val="24"/>
        </w:rPr>
        <w:t>SSID</w:t>
      </w:r>
    </w:p>
    <w:p w14:paraId="7378A01A" w14:textId="77777777" w:rsidR="004E4D30" w:rsidRPr="00E466DF" w:rsidRDefault="004E4D30" w:rsidP="00A0632B">
      <w:pPr>
        <w:pStyle w:val="ListBullet"/>
        <w:numPr>
          <w:ilvl w:val="0"/>
          <w:numId w:val="101"/>
        </w:numPr>
        <w:rPr>
          <w:rFonts w:cs="Arial"/>
          <w:sz w:val="24"/>
        </w:rPr>
      </w:pPr>
      <w:r w:rsidRPr="00E466DF">
        <w:rPr>
          <w:rFonts w:cs="Arial"/>
          <w:sz w:val="24"/>
        </w:rPr>
        <w:t>CTE Pathway Code</w:t>
      </w:r>
    </w:p>
    <w:p w14:paraId="75A3056B" w14:textId="77777777" w:rsidR="004E4D30" w:rsidRPr="00A90D83" w:rsidRDefault="004E4D30" w:rsidP="00A90D83">
      <w:pPr>
        <w:pStyle w:val="Heading5"/>
      </w:pPr>
      <w:bookmarkStart w:id="768" w:name="_Toc16606991"/>
      <w:bookmarkStart w:id="769" w:name="_Toc16688578"/>
      <w:bookmarkStart w:id="770" w:name="_Toc143005315"/>
      <w:r w:rsidRPr="00A90D83">
        <w:t>Relationship to Other Record Types</w:t>
      </w:r>
      <w:bookmarkEnd w:id="768"/>
      <w:bookmarkEnd w:id="769"/>
      <w:bookmarkEnd w:id="770"/>
    </w:p>
    <w:p w14:paraId="0A13E35E" w14:textId="77777777" w:rsidR="004E4D30" w:rsidRPr="00E466DF" w:rsidRDefault="004E4D30" w:rsidP="00314081">
      <w:pPr>
        <w:ind w:left="270"/>
        <w:rPr>
          <w:rFonts w:cs="Arial"/>
        </w:rPr>
      </w:pPr>
      <w:r w:rsidRPr="00E466DF">
        <w:rPr>
          <w:rFonts w:cs="Arial"/>
        </w:rPr>
        <w:t>This record may be submitted independently of other record types. However, an enrollment record for the School of Attendance during the Academic Year ID must exist for the student.</w:t>
      </w:r>
    </w:p>
    <w:p w14:paraId="38064C9D" w14:textId="77777777" w:rsidR="004E4D30" w:rsidRPr="00A90D83" w:rsidRDefault="004E4D30" w:rsidP="00A90D83">
      <w:pPr>
        <w:pStyle w:val="Heading5"/>
      </w:pPr>
      <w:bookmarkStart w:id="771" w:name="_Toc16606992"/>
      <w:bookmarkStart w:id="772" w:name="_Toc16688579"/>
      <w:bookmarkStart w:id="773" w:name="_Toc143005316"/>
      <w:r w:rsidRPr="00A90D83">
        <w:t>References</w:t>
      </w:r>
      <w:bookmarkEnd w:id="771"/>
      <w:bookmarkEnd w:id="772"/>
      <w:bookmarkEnd w:id="773"/>
    </w:p>
    <w:p w14:paraId="64B5F71A" w14:textId="77777777" w:rsidR="004E4D30" w:rsidRPr="00E466DF" w:rsidRDefault="004E4D30" w:rsidP="00314081">
      <w:pPr>
        <w:ind w:left="270"/>
        <w:rPr>
          <w:rFonts w:cs="Arial"/>
        </w:rPr>
      </w:pPr>
      <w:r w:rsidRPr="00E466DF">
        <w:rPr>
          <w:rFonts w:cs="Arial"/>
        </w:rPr>
        <w:t>The following references are available for use in the creation of this record:</w:t>
      </w:r>
    </w:p>
    <w:p w14:paraId="33D59902" w14:textId="77777777" w:rsidR="004E4D30" w:rsidRPr="00E466DF" w:rsidRDefault="004E4D30" w:rsidP="00A0632B">
      <w:pPr>
        <w:pStyle w:val="ListBullet"/>
        <w:numPr>
          <w:ilvl w:val="0"/>
          <w:numId w:val="102"/>
        </w:numPr>
        <w:rPr>
          <w:rFonts w:cs="Arial"/>
          <w:sz w:val="24"/>
        </w:rPr>
        <w:sectPr w:rsidR="004E4D30" w:rsidRPr="00E466DF" w:rsidSect="001C172A">
          <w:footerReference w:type="default" r:id="rId62"/>
          <w:pgSz w:w="12240" w:h="15840" w:code="1"/>
          <w:pgMar w:top="720" w:right="1440" w:bottom="720" w:left="720" w:header="720" w:footer="720" w:gutter="0"/>
          <w:cols w:space="720"/>
          <w:docGrid w:linePitch="360"/>
        </w:sectPr>
      </w:pPr>
      <w:r w:rsidRPr="00E466DF">
        <w:rPr>
          <w:rFonts w:cs="Arial"/>
          <w:sz w:val="24"/>
        </w:rPr>
        <w:t>None</w:t>
      </w:r>
    </w:p>
    <w:p w14:paraId="245B9F2B" w14:textId="77777777" w:rsidR="004E4D30" w:rsidRPr="00A90D83" w:rsidRDefault="004E4D30" w:rsidP="00A90D83">
      <w:pPr>
        <w:pStyle w:val="Heading5"/>
      </w:pPr>
      <w:bookmarkStart w:id="774" w:name="_Toc16606993"/>
      <w:bookmarkStart w:id="775" w:name="_Toc16688580"/>
      <w:bookmarkStart w:id="776" w:name="_Toc143005317"/>
      <w:r w:rsidRPr="00A90D83">
        <w:t>Record Layout</w:t>
      </w:r>
      <w:bookmarkEnd w:id="774"/>
      <w:bookmarkEnd w:id="775"/>
      <w:bookmarkEnd w:id="776"/>
    </w:p>
    <w:p w14:paraId="1F451A2A" w14:textId="31ACBA48" w:rsidR="004E4D30" w:rsidRPr="00E466DF" w:rsidRDefault="004E4D30" w:rsidP="00A51814">
      <w:pPr>
        <w:pStyle w:val="Subheader6-TableHeader"/>
      </w:pPr>
      <w:bookmarkStart w:id="777" w:name="_Toc487538558"/>
      <w:bookmarkStart w:id="778" w:name="_Toc136882532"/>
      <w:r w:rsidRPr="00E466DF">
        <w:t xml:space="preserve">Table </w:t>
      </w:r>
      <w:r w:rsidR="00E23217">
        <w:t>3-1</w:t>
      </w:r>
      <w:r w:rsidR="00F01A0E">
        <w:t>1</w:t>
      </w:r>
      <w:r w:rsidRPr="00E466DF">
        <w:t>: Student CTE Record Layout</w:t>
      </w:r>
      <w:bookmarkEnd w:id="777"/>
      <w:bookmarkEnd w:id="778"/>
    </w:p>
    <w:tbl>
      <w:tblPr>
        <w:tblStyle w:val="CALPADSDocumentTable"/>
        <w:tblW w:w="18581" w:type="dxa"/>
        <w:jc w:val="center"/>
        <w:tblLayout w:type="fixed"/>
        <w:tblLook w:val="01E0" w:firstRow="1" w:lastRow="1" w:firstColumn="1" w:lastColumn="1" w:noHBand="0" w:noVBand="0"/>
        <w:tblDescription w:val="This table describes the Student Career Technical Education (CTE) record layout."/>
      </w:tblPr>
      <w:tblGrid>
        <w:gridCol w:w="779"/>
        <w:gridCol w:w="1459"/>
        <w:gridCol w:w="696"/>
        <w:gridCol w:w="918"/>
        <w:gridCol w:w="3178"/>
        <w:gridCol w:w="2000"/>
        <w:gridCol w:w="3030"/>
        <w:gridCol w:w="3326"/>
        <w:gridCol w:w="2360"/>
        <w:gridCol w:w="835"/>
      </w:tblGrid>
      <w:tr w:rsidR="00C02266" w:rsidRPr="00137348" w14:paraId="167B2236" w14:textId="77777777" w:rsidTr="009617A3">
        <w:trPr>
          <w:cnfStyle w:val="100000000000" w:firstRow="1" w:lastRow="0" w:firstColumn="0" w:lastColumn="0" w:oddVBand="0" w:evenVBand="0" w:oddHBand="0" w:evenHBand="0" w:firstRowFirstColumn="0" w:firstRowLastColumn="0" w:lastRowFirstColumn="0" w:lastRowLastColumn="0"/>
          <w:trHeight w:val="728"/>
          <w:jc w:val="center"/>
        </w:trPr>
        <w:tc>
          <w:tcPr>
            <w:tcW w:w="779" w:type="dxa"/>
          </w:tcPr>
          <w:p w14:paraId="39097096" w14:textId="7B8A47D4" w:rsidR="00C02266" w:rsidRPr="00137348" w:rsidRDefault="00C02266" w:rsidP="00B94CFC">
            <w:pPr>
              <w:rPr>
                <w:rFonts w:ascii="Arial" w:hAnsi="Arial" w:cs="Arial"/>
                <w:b w:val="0"/>
                <w:bCs/>
              </w:rPr>
            </w:pPr>
            <w:r w:rsidRPr="00137348">
              <w:rPr>
                <w:rFonts w:ascii="Arial" w:hAnsi="Arial" w:cs="Arial"/>
                <w:bCs/>
              </w:rPr>
              <w:t xml:space="preserve">Field </w:t>
            </w:r>
            <w:r w:rsidR="00C01671" w:rsidRPr="00137348">
              <w:rPr>
                <w:rFonts w:ascii="Arial" w:hAnsi="Arial" w:cs="Arial"/>
                <w:bCs/>
              </w:rPr>
              <w:t>No.</w:t>
            </w:r>
          </w:p>
        </w:tc>
        <w:tc>
          <w:tcPr>
            <w:tcW w:w="1459" w:type="dxa"/>
          </w:tcPr>
          <w:p w14:paraId="3A30EE3A" w14:textId="77777777" w:rsidR="00C02266" w:rsidRPr="00137348" w:rsidRDefault="00C02266" w:rsidP="00B94CFC">
            <w:pPr>
              <w:rPr>
                <w:rFonts w:ascii="Arial" w:hAnsi="Arial" w:cs="Arial"/>
                <w:b w:val="0"/>
                <w:bCs/>
              </w:rPr>
            </w:pPr>
            <w:r w:rsidRPr="00137348">
              <w:rPr>
                <w:rFonts w:ascii="Arial" w:hAnsi="Arial" w:cs="Arial"/>
                <w:bCs/>
              </w:rPr>
              <w:t>Public Name</w:t>
            </w:r>
          </w:p>
        </w:tc>
        <w:tc>
          <w:tcPr>
            <w:tcW w:w="696" w:type="dxa"/>
          </w:tcPr>
          <w:p w14:paraId="023008B5" w14:textId="77777777" w:rsidR="00C02266" w:rsidRPr="00137348" w:rsidRDefault="00C02266" w:rsidP="00B94CFC">
            <w:pPr>
              <w:rPr>
                <w:rFonts w:ascii="Arial" w:hAnsi="Arial" w:cs="Arial"/>
                <w:b w:val="0"/>
                <w:bCs/>
              </w:rPr>
            </w:pPr>
            <w:r w:rsidRPr="00137348">
              <w:rPr>
                <w:rFonts w:ascii="Arial" w:hAnsi="Arial" w:cs="Arial"/>
                <w:bCs/>
              </w:rPr>
              <w:t>Field Type</w:t>
            </w:r>
          </w:p>
        </w:tc>
        <w:tc>
          <w:tcPr>
            <w:tcW w:w="918" w:type="dxa"/>
          </w:tcPr>
          <w:p w14:paraId="07CAAEDF" w14:textId="56B9BDCB" w:rsidR="00C02266" w:rsidRPr="00137348" w:rsidRDefault="00C02266" w:rsidP="00B94CFC">
            <w:pPr>
              <w:rPr>
                <w:rFonts w:ascii="Arial" w:hAnsi="Arial" w:cs="Arial"/>
                <w:b w:val="0"/>
                <w:bCs/>
              </w:rPr>
            </w:pPr>
            <w:r w:rsidRPr="00137348">
              <w:rPr>
                <w:rFonts w:ascii="Arial" w:hAnsi="Arial" w:cs="Arial"/>
                <w:bCs/>
              </w:rPr>
              <w:t>Max Length</w:t>
            </w:r>
          </w:p>
        </w:tc>
        <w:tc>
          <w:tcPr>
            <w:tcW w:w="3178" w:type="dxa"/>
          </w:tcPr>
          <w:p w14:paraId="05A34D73" w14:textId="77777777" w:rsidR="00C02266" w:rsidRPr="00137348" w:rsidRDefault="00C02266" w:rsidP="00B94CFC">
            <w:pPr>
              <w:rPr>
                <w:rFonts w:ascii="Arial" w:hAnsi="Arial" w:cs="Arial"/>
                <w:b w:val="0"/>
                <w:bCs/>
              </w:rPr>
            </w:pPr>
            <w:r w:rsidRPr="00137348">
              <w:rPr>
                <w:rFonts w:ascii="Arial" w:hAnsi="Arial" w:cs="Arial"/>
                <w:bCs/>
              </w:rPr>
              <w:t>Definition</w:t>
            </w:r>
          </w:p>
        </w:tc>
        <w:tc>
          <w:tcPr>
            <w:tcW w:w="2000" w:type="dxa"/>
          </w:tcPr>
          <w:p w14:paraId="64DEF43B" w14:textId="77777777" w:rsidR="00C02266" w:rsidRPr="00137348" w:rsidRDefault="00C02266" w:rsidP="00B94CFC">
            <w:pPr>
              <w:rPr>
                <w:rFonts w:ascii="Arial" w:hAnsi="Arial" w:cs="Arial"/>
                <w:b w:val="0"/>
                <w:bCs/>
              </w:rPr>
            </w:pPr>
            <w:r w:rsidRPr="00137348">
              <w:rPr>
                <w:rFonts w:ascii="Arial" w:hAnsi="Arial" w:cs="Arial"/>
                <w:bCs/>
              </w:rPr>
              <w:t>Code Set</w:t>
            </w:r>
          </w:p>
        </w:tc>
        <w:tc>
          <w:tcPr>
            <w:tcW w:w="3030" w:type="dxa"/>
          </w:tcPr>
          <w:p w14:paraId="584C669C" w14:textId="77777777" w:rsidR="00C02266" w:rsidRPr="00137348" w:rsidRDefault="00C02266" w:rsidP="00B94CFC">
            <w:pPr>
              <w:rPr>
                <w:rFonts w:ascii="Arial" w:hAnsi="Arial" w:cs="Arial"/>
                <w:b w:val="0"/>
                <w:bCs/>
              </w:rPr>
            </w:pPr>
            <w:r w:rsidRPr="00137348">
              <w:rPr>
                <w:rFonts w:ascii="Arial" w:hAnsi="Arial" w:cs="Arial"/>
                <w:bCs/>
              </w:rPr>
              <w:t>Comments</w:t>
            </w:r>
          </w:p>
        </w:tc>
        <w:tc>
          <w:tcPr>
            <w:tcW w:w="3326" w:type="dxa"/>
          </w:tcPr>
          <w:p w14:paraId="06094631" w14:textId="77777777" w:rsidR="00C02266" w:rsidRPr="00137348" w:rsidRDefault="00C02266" w:rsidP="00B94CFC">
            <w:pPr>
              <w:rPr>
                <w:rFonts w:ascii="Arial" w:hAnsi="Arial" w:cs="Arial"/>
                <w:b w:val="0"/>
                <w:bCs/>
              </w:rPr>
            </w:pPr>
            <w:r w:rsidRPr="00137348">
              <w:rPr>
                <w:rFonts w:ascii="Arial" w:hAnsi="Arial" w:cs="Arial"/>
                <w:bCs/>
              </w:rPr>
              <w:t>Validation</w:t>
            </w:r>
          </w:p>
        </w:tc>
        <w:tc>
          <w:tcPr>
            <w:tcW w:w="2360" w:type="dxa"/>
          </w:tcPr>
          <w:p w14:paraId="2CD67F46" w14:textId="77777777" w:rsidR="00C02266" w:rsidRPr="00137348" w:rsidRDefault="00C02266" w:rsidP="00B94CFC">
            <w:pPr>
              <w:rPr>
                <w:rFonts w:ascii="Arial" w:hAnsi="Arial" w:cs="Arial"/>
                <w:b w:val="0"/>
                <w:bCs/>
              </w:rPr>
            </w:pPr>
            <w:r w:rsidRPr="00137348">
              <w:rPr>
                <w:rFonts w:ascii="Arial" w:hAnsi="Arial" w:cs="Arial"/>
                <w:bCs/>
              </w:rPr>
              <w:t>Required</w:t>
            </w:r>
          </w:p>
        </w:tc>
        <w:tc>
          <w:tcPr>
            <w:tcW w:w="835" w:type="dxa"/>
          </w:tcPr>
          <w:p w14:paraId="3BDD601F" w14:textId="7F62BBB9" w:rsidR="00C02266" w:rsidRPr="00137348" w:rsidRDefault="00C02266" w:rsidP="00B94CFC">
            <w:pPr>
              <w:rPr>
                <w:rFonts w:ascii="Arial" w:hAnsi="Arial" w:cs="Arial"/>
                <w:b w:val="0"/>
                <w:bCs/>
              </w:rPr>
            </w:pPr>
            <w:r w:rsidRPr="00137348">
              <w:rPr>
                <w:rFonts w:ascii="Arial" w:hAnsi="Arial" w:cs="Arial"/>
                <w:bCs/>
              </w:rPr>
              <w:t>Oper</w:t>
            </w:r>
            <w:r w:rsidR="009617A3" w:rsidRPr="00137348">
              <w:rPr>
                <w:rFonts w:ascii="Arial" w:hAnsi="Arial" w:cs="Arial"/>
                <w:bCs/>
              </w:rPr>
              <w:t>-</w:t>
            </w:r>
            <w:r w:rsidRPr="00137348">
              <w:rPr>
                <w:rFonts w:ascii="Arial" w:hAnsi="Arial" w:cs="Arial"/>
                <w:bCs/>
              </w:rPr>
              <w:t>ational Key</w:t>
            </w:r>
          </w:p>
        </w:tc>
      </w:tr>
      <w:tr w:rsidR="00C02266" w:rsidRPr="00E466DF" w14:paraId="5B46A37A" w14:textId="77777777" w:rsidTr="009617A3">
        <w:trPr>
          <w:jc w:val="center"/>
        </w:trPr>
        <w:tc>
          <w:tcPr>
            <w:tcW w:w="779" w:type="dxa"/>
          </w:tcPr>
          <w:p w14:paraId="0CDC3030" w14:textId="77777777" w:rsidR="00C02266" w:rsidRPr="00E466DF" w:rsidRDefault="00C02266" w:rsidP="00B03058">
            <w:pPr>
              <w:rPr>
                <w:rFonts w:cs="Arial"/>
              </w:rPr>
            </w:pPr>
            <w:r w:rsidRPr="00E466DF">
              <w:rPr>
                <w:rFonts w:cs="Arial"/>
              </w:rPr>
              <w:t>11.01</w:t>
            </w:r>
          </w:p>
        </w:tc>
        <w:tc>
          <w:tcPr>
            <w:tcW w:w="1459" w:type="dxa"/>
          </w:tcPr>
          <w:p w14:paraId="7631483F" w14:textId="77777777" w:rsidR="00C02266" w:rsidRPr="00E466DF" w:rsidRDefault="00C02266" w:rsidP="00B03058">
            <w:pPr>
              <w:rPr>
                <w:rFonts w:cs="Arial"/>
              </w:rPr>
            </w:pPr>
            <w:r w:rsidRPr="00E466DF">
              <w:rPr>
                <w:rFonts w:cs="Arial"/>
              </w:rPr>
              <w:t>Record Type Code</w:t>
            </w:r>
          </w:p>
        </w:tc>
        <w:tc>
          <w:tcPr>
            <w:tcW w:w="696" w:type="dxa"/>
          </w:tcPr>
          <w:p w14:paraId="5BAD9C89" w14:textId="77777777" w:rsidR="00C02266" w:rsidRPr="00E466DF" w:rsidRDefault="00C02266" w:rsidP="00B03058">
            <w:pPr>
              <w:rPr>
                <w:rFonts w:cs="Arial"/>
              </w:rPr>
            </w:pPr>
            <w:r w:rsidRPr="00E466DF">
              <w:rPr>
                <w:rFonts w:cs="Arial"/>
              </w:rPr>
              <w:t>CS</w:t>
            </w:r>
          </w:p>
        </w:tc>
        <w:tc>
          <w:tcPr>
            <w:tcW w:w="918" w:type="dxa"/>
          </w:tcPr>
          <w:p w14:paraId="2E5B1328" w14:textId="77777777" w:rsidR="00C02266" w:rsidRPr="00E466DF" w:rsidRDefault="00C02266" w:rsidP="00B03058">
            <w:pPr>
              <w:rPr>
                <w:rFonts w:cs="Arial"/>
              </w:rPr>
            </w:pPr>
            <w:r w:rsidRPr="00E466DF">
              <w:rPr>
                <w:rFonts w:cs="Arial"/>
              </w:rPr>
              <w:t>4</w:t>
            </w:r>
          </w:p>
        </w:tc>
        <w:tc>
          <w:tcPr>
            <w:tcW w:w="3178" w:type="dxa"/>
          </w:tcPr>
          <w:p w14:paraId="76FAA1C5" w14:textId="77777777" w:rsidR="00C02266" w:rsidRPr="00E466DF" w:rsidRDefault="00C02266" w:rsidP="00B03058">
            <w:pPr>
              <w:rPr>
                <w:rFonts w:cs="Arial"/>
                <w:color w:val="000000"/>
              </w:rPr>
            </w:pPr>
            <w:r w:rsidRPr="00E466DF">
              <w:rPr>
                <w:rFonts w:cs="Arial"/>
                <w:color w:val="000000"/>
              </w:rPr>
              <w:t>A category describing the type of data record being submitted.</w:t>
            </w:r>
          </w:p>
        </w:tc>
        <w:tc>
          <w:tcPr>
            <w:tcW w:w="2000" w:type="dxa"/>
          </w:tcPr>
          <w:p w14:paraId="081D0445" w14:textId="77777777" w:rsidR="00C02266" w:rsidRPr="00E466DF" w:rsidRDefault="00C02266" w:rsidP="00B03058">
            <w:pPr>
              <w:rPr>
                <w:rFonts w:cs="Arial"/>
              </w:rPr>
            </w:pPr>
            <w:r w:rsidRPr="00E466DF">
              <w:rPr>
                <w:rFonts w:cs="Arial"/>
              </w:rPr>
              <w:t>See Code Set Record Type CALPADS</w:t>
            </w:r>
          </w:p>
        </w:tc>
        <w:tc>
          <w:tcPr>
            <w:tcW w:w="3030" w:type="dxa"/>
          </w:tcPr>
          <w:p w14:paraId="5C398EBA" w14:textId="5345B7B8" w:rsidR="00C02266" w:rsidRPr="00E466DF" w:rsidRDefault="00C02266" w:rsidP="00B03058">
            <w:pPr>
              <w:rPr>
                <w:rFonts w:cs="Arial"/>
              </w:rPr>
            </w:pPr>
            <w:r>
              <w:rPr>
                <w:rFonts w:cs="Arial"/>
              </w:rPr>
              <w:t>n/a</w:t>
            </w:r>
          </w:p>
        </w:tc>
        <w:tc>
          <w:tcPr>
            <w:tcW w:w="3326" w:type="dxa"/>
          </w:tcPr>
          <w:p w14:paraId="2725503C" w14:textId="77777777" w:rsidR="00C02266" w:rsidRPr="00E466DF" w:rsidRDefault="00C02266" w:rsidP="00B03058">
            <w:pPr>
              <w:rPr>
                <w:rFonts w:cs="Arial"/>
              </w:rPr>
            </w:pPr>
            <w:r w:rsidRPr="00E466DF">
              <w:rPr>
                <w:rFonts w:cs="Arial"/>
              </w:rPr>
              <w:t>Must equal SCTE</w:t>
            </w:r>
          </w:p>
        </w:tc>
        <w:tc>
          <w:tcPr>
            <w:tcW w:w="2360" w:type="dxa"/>
          </w:tcPr>
          <w:p w14:paraId="5D83DF64" w14:textId="7A97B214" w:rsidR="007A144B" w:rsidRPr="007A144B" w:rsidRDefault="00C02266" w:rsidP="007A144B">
            <w:pPr>
              <w:rPr>
                <w:rFonts w:cs="Arial"/>
              </w:rPr>
            </w:pPr>
            <w:r w:rsidRPr="00E466DF">
              <w:rPr>
                <w:rFonts w:cs="Arial"/>
              </w:rPr>
              <w:t>Y</w:t>
            </w:r>
          </w:p>
        </w:tc>
        <w:tc>
          <w:tcPr>
            <w:tcW w:w="835" w:type="dxa"/>
          </w:tcPr>
          <w:p w14:paraId="271DF81D" w14:textId="3DBA0143" w:rsidR="00C02266" w:rsidRPr="00E466DF" w:rsidRDefault="00C02266" w:rsidP="00B03058">
            <w:pPr>
              <w:rPr>
                <w:rFonts w:cs="Arial"/>
              </w:rPr>
            </w:pPr>
            <w:r w:rsidRPr="002B4EE3">
              <w:rPr>
                <w:rFonts w:cs="Arial"/>
              </w:rPr>
              <w:t>n/a</w:t>
            </w:r>
          </w:p>
        </w:tc>
      </w:tr>
      <w:tr w:rsidR="00C02266" w:rsidRPr="00E466DF" w14:paraId="2DE97DF0" w14:textId="77777777" w:rsidTr="009617A3">
        <w:trPr>
          <w:jc w:val="center"/>
        </w:trPr>
        <w:tc>
          <w:tcPr>
            <w:tcW w:w="779" w:type="dxa"/>
          </w:tcPr>
          <w:p w14:paraId="3FFA752F" w14:textId="77777777" w:rsidR="00C02266" w:rsidRPr="00E466DF" w:rsidRDefault="00C02266" w:rsidP="00B03058">
            <w:pPr>
              <w:rPr>
                <w:rFonts w:cs="Arial"/>
              </w:rPr>
            </w:pPr>
            <w:r w:rsidRPr="00E466DF">
              <w:rPr>
                <w:rFonts w:cs="Arial"/>
              </w:rPr>
              <w:t>11.02</w:t>
            </w:r>
          </w:p>
        </w:tc>
        <w:tc>
          <w:tcPr>
            <w:tcW w:w="1459" w:type="dxa"/>
          </w:tcPr>
          <w:p w14:paraId="066E5B34" w14:textId="77777777" w:rsidR="00C02266" w:rsidRPr="00E466DF" w:rsidRDefault="00C02266" w:rsidP="00B03058">
            <w:pPr>
              <w:rPr>
                <w:rFonts w:cs="Arial"/>
              </w:rPr>
            </w:pPr>
            <w:r w:rsidRPr="00E466DF">
              <w:rPr>
                <w:rFonts w:cs="Arial"/>
              </w:rPr>
              <w:t>Transaction Type Code</w:t>
            </w:r>
          </w:p>
        </w:tc>
        <w:tc>
          <w:tcPr>
            <w:tcW w:w="696" w:type="dxa"/>
          </w:tcPr>
          <w:p w14:paraId="52AD862C" w14:textId="77777777" w:rsidR="00C02266" w:rsidRPr="00E466DF" w:rsidRDefault="00C02266" w:rsidP="00B03058">
            <w:pPr>
              <w:rPr>
                <w:rFonts w:cs="Arial"/>
              </w:rPr>
            </w:pPr>
            <w:r w:rsidRPr="00E466DF">
              <w:rPr>
                <w:rFonts w:cs="Arial"/>
              </w:rPr>
              <w:t>CS</w:t>
            </w:r>
          </w:p>
        </w:tc>
        <w:tc>
          <w:tcPr>
            <w:tcW w:w="918" w:type="dxa"/>
          </w:tcPr>
          <w:p w14:paraId="66012D3C" w14:textId="77777777" w:rsidR="00C02266" w:rsidRPr="00E466DF" w:rsidRDefault="00C02266" w:rsidP="00B03058">
            <w:pPr>
              <w:rPr>
                <w:rFonts w:cs="Arial"/>
              </w:rPr>
            </w:pPr>
            <w:r w:rsidRPr="00E466DF">
              <w:rPr>
                <w:rFonts w:cs="Arial"/>
              </w:rPr>
              <w:t>1</w:t>
            </w:r>
          </w:p>
        </w:tc>
        <w:tc>
          <w:tcPr>
            <w:tcW w:w="3178" w:type="dxa"/>
          </w:tcPr>
          <w:p w14:paraId="56313C2C" w14:textId="77777777" w:rsidR="00C02266" w:rsidRPr="00E466DF" w:rsidRDefault="00C02266" w:rsidP="00B03058">
            <w:pPr>
              <w:rPr>
                <w:rFonts w:cs="Arial"/>
                <w:color w:val="000000"/>
              </w:rPr>
            </w:pPr>
            <w:r w:rsidRPr="00E466DF">
              <w:rPr>
                <w:rFonts w:cs="Arial"/>
                <w:color w:val="000000"/>
              </w:rPr>
              <w:t>A category describing the action the system should take on the data record being submitted.</w:t>
            </w:r>
          </w:p>
        </w:tc>
        <w:tc>
          <w:tcPr>
            <w:tcW w:w="2000" w:type="dxa"/>
          </w:tcPr>
          <w:p w14:paraId="39DE5AF9" w14:textId="77777777" w:rsidR="00C02266" w:rsidRPr="00E466DF" w:rsidRDefault="00C02266" w:rsidP="00B03058">
            <w:pPr>
              <w:rPr>
                <w:rFonts w:cs="Arial"/>
              </w:rPr>
            </w:pPr>
            <w:r w:rsidRPr="00E466DF">
              <w:rPr>
                <w:rFonts w:cs="Arial"/>
              </w:rPr>
              <w:t>See Code Set Transaction Type CALPADS</w:t>
            </w:r>
          </w:p>
        </w:tc>
        <w:tc>
          <w:tcPr>
            <w:tcW w:w="3030" w:type="dxa"/>
          </w:tcPr>
          <w:p w14:paraId="2254C705" w14:textId="77777777" w:rsidR="00C02266" w:rsidRPr="00E466DF" w:rsidRDefault="00C02266" w:rsidP="00B03058">
            <w:pPr>
              <w:rPr>
                <w:rFonts w:cs="Arial"/>
              </w:rPr>
            </w:pPr>
            <w:r w:rsidRPr="00E466DF">
              <w:rPr>
                <w:rFonts w:cs="Arial"/>
              </w:rPr>
              <w:t>See section 1.3.3 for more details on the Replacement Processing method.</w:t>
            </w:r>
          </w:p>
        </w:tc>
        <w:tc>
          <w:tcPr>
            <w:tcW w:w="3326" w:type="dxa"/>
          </w:tcPr>
          <w:p w14:paraId="2963C603" w14:textId="6211FB97" w:rsidR="00C02266" w:rsidRPr="00E466DF" w:rsidRDefault="00C02266" w:rsidP="00B03058">
            <w:pPr>
              <w:rPr>
                <w:rFonts w:cs="Arial"/>
              </w:rPr>
            </w:pPr>
            <w:r w:rsidRPr="00E466DF">
              <w:rPr>
                <w:rFonts w:cs="Arial"/>
              </w:rPr>
              <w:t>Must equal an empty string, or “ “, or “D”, or “R</w:t>
            </w:r>
          </w:p>
        </w:tc>
        <w:tc>
          <w:tcPr>
            <w:tcW w:w="2360" w:type="dxa"/>
          </w:tcPr>
          <w:p w14:paraId="73B02798" w14:textId="7C14D0CA" w:rsidR="007A144B" w:rsidRPr="007A144B" w:rsidRDefault="00C02266" w:rsidP="0085680A">
            <w:pPr>
              <w:rPr>
                <w:rFonts w:cs="Arial"/>
              </w:rPr>
            </w:pPr>
            <w:r w:rsidRPr="00E466DF">
              <w:rPr>
                <w:rFonts w:cs="Arial"/>
              </w:rPr>
              <w:t>N</w:t>
            </w:r>
          </w:p>
        </w:tc>
        <w:tc>
          <w:tcPr>
            <w:tcW w:w="835" w:type="dxa"/>
          </w:tcPr>
          <w:p w14:paraId="47EBEF80" w14:textId="23CF3784" w:rsidR="00C02266" w:rsidRPr="00E466DF" w:rsidRDefault="00C02266" w:rsidP="00B03058">
            <w:pPr>
              <w:rPr>
                <w:rFonts w:cs="Arial"/>
              </w:rPr>
            </w:pPr>
            <w:r w:rsidRPr="002B4EE3">
              <w:rPr>
                <w:rFonts w:cs="Arial"/>
              </w:rPr>
              <w:t>n/a</w:t>
            </w:r>
          </w:p>
        </w:tc>
      </w:tr>
      <w:tr w:rsidR="00C02266" w:rsidRPr="00E466DF" w14:paraId="375E0836" w14:textId="77777777" w:rsidTr="009617A3">
        <w:trPr>
          <w:jc w:val="center"/>
        </w:trPr>
        <w:tc>
          <w:tcPr>
            <w:tcW w:w="779" w:type="dxa"/>
          </w:tcPr>
          <w:p w14:paraId="71911FCD" w14:textId="77777777" w:rsidR="00C02266" w:rsidRPr="00E466DF" w:rsidRDefault="00C02266" w:rsidP="00B03058">
            <w:pPr>
              <w:rPr>
                <w:rFonts w:cs="Arial"/>
              </w:rPr>
            </w:pPr>
            <w:r w:rsidRPr="00E466DF">
              <w:rPr>
                <w:rFonts w:cs="Arial"/>
              </w:rPr>
              <w:t>11.03</w:t>
            </w:r>
          </w:p>
        </w:tc>
        <w:tc>
          <w:tcPr>
            <w:tcW w:w="1459" w:type="dxa"/>
          </w:tcPr>
          <w:p w14:paraId="677DDD7A" w14:textId="77777777" w:rsidR="00C02266" w:rsidRPr="00E466DF" w:rsidRDefault="00C02266" w:rsidP="00B03058">
            <w:pPr>
              <w:rPr>
                <w:rFonts w:cs="Arial"/>
              </w:rPr>
            </w:pPr>
            <w:r w:rsidRPr="00E466DF">
              <w:rPr>
                <w:rFonts w:cs="Arial"/>
              </w:rPr>
              <w:t>Local Record ID</w:t>
            </w:r>
          </w:p>
        </w:tc>
        <w:tc>
          <w:tcPr>
            <w:tcW w:w="696" w:type="dxa"/>
          </w:tcPr>
          <w:p w14:paraId="62A681A3" w14:textId="77777777" w:rsidR="00C02266" w:rsidRPr="00E466DF" w:rsidRDefault="00C02266" w:rsidP="00B03058">
            <w:pPr>
              <w:rPr>
                <w:rFonts w:cs="Arial"/>
              </w:rPr>
            </w:pPr>
            <w:r w:rsidRPr="00E466DF">
              <w:rPr>
                <w:rFonts w:cs="Arial"/>
              </w:rPr>
              <w:t>CS</w:t>
            </w:r>
          </w:p>
        </w:tc>
        <w:tc>
          <w:tcPr>
            <w:tcW w:w="918" w:type="dxa"/>
          </w:tcPr>
          <w:p w14:paraId="28C82EC5" w14:textId="77777777" w:rsidR="00C02266" w:rsidRPr="00E466DF" w:rsidRDefault="00C02266" w:rsidP="00B03058">
            <w:pPr>
              <w:rPr>
                <w:rFonts w:cs="Arial"/>
              </w:rPr>
            </w:pPr>
            <w:r w:rsidRPr="00E466DF">
              <w:rPr>
                <w:rFonts w:cs="Arial"/>
              </w:rPr>
              <w:t>255</w:t>
            </w:r>
          </w:p>
        </w:tc>
        <w:tc>
          <w:tcPr>
            <w:tcW w:w="3178" w:type="dxa"/>
          </w:tcPr>
          <w:p w14:paraId="22B70C44" w14:textId="77777777" w:rsidR="00C02266" w:rsidRPr="00E466DF" w:rsidRDefault="00C02266" w:rsidP="00B03058">
            <w:pPr>
              <w:rPr>
                <w:rFonts w:cs="Arial"/>
                <w:color w:val="000000"/>
              </w:rPr>
            </w:pPr>
            <w:r w:rsidRPr="00E466DF">
              <w:rPr>
                <w:rFonts w:cs="Arial"/>
                <w:color w:val="000000"/>
              </w:rPr>
              <w:t xml:space="preserve">A local use field to provide the system record identifier for a submitted record in any CALPADS file format. This field will flow through CALPADS and be provided back to the LEA to help facilitate locating the original record in their local SIS environment. </w:t>
            </w:r>
          </w:p>
        </w:tc>
        <w:tc>
          <w:tcPr>
            <w:tcW w:w="2000" w:type="dxa"/>
          </w:tcPr>
          <w:p w14:paraId="635E583B" w14:textId="7C897B4C" w:rsidR="00C02266" w:rsidRPr="00E466DF" w:rsidRDefault="00C02266" w:rsidP="00B03058">
            <w:pPr>
              <w:rPr>
                <w:rFonts w:cs="Arial"/>
              </w:rPr>
            </w:pPr>
            <w:r w:rsidRPr="0047705C">
              <w:rPr>
                <w:rFonts w:cs="Arial"/>
              </w:rPr>
              <w:t>n/a</w:t>
            </w:r>
          </w:p>
        </w:tc>
        <w:tc>
          <w:tcPr>
            <w:tcW w:w="3030" w:type="dxa"/>
          </w:tcPr>
          <w:p w14:paraId="356BACDF" w14:textId="414BFFDB" w:rsidR="00C02266" w:rsidRPr="00E466DF" w:rsidRDefault="00C02266" w:rsidP="00B03058">
            <w:pPr>
              <w:rPr>
                <w:rFonts w:cs="Arial"/>
              </w:rPr>
            </w:pPr>
            <w:r w:rsidRPr="0047705C">
              <w:rPr>
                <w:rFonts w:cs="Arial"/>
              </w:rPr>
              <w:t>n/a</w:t>
            </w:r>
          </w:p>
        </w:tc>
        <w:tc>
          <w:tcPr>
            <w:tcW w:w="3326" w:type="dxa"/>
          </w:tcPr>
          <w:p w14:paraId="7ED3ADE4" w14:textId="1BA3481B" w:rsidR="00C02266" w:rsidRPr="00E466DF" w:rsidRDefault="00C02266" w:rsidP="00B03058">
            <w:pPr>
              <w:rPr>
                <w:rFonts w:cs="Arial"/>
              </w:rPr>
            </w:pPr>
            <w:r w:rsidRPr="0047705C">
              <w:rPr>
                <w:rFonts w:cs="Arial"/>
              </w:rPr>
              <w:t>n/a</w:t>
            </w:r>
          </w:p>
        </w:tc>
        <w:tc>
          <w:tcPr>
            <w:tcW w:w="2360" w:type="dxa"/>
          </w:tcPr>
          <w:p w14:paraId="19C2FD97" w14:textId="459ADA9B" w:rsidR="007A144B" w:rsidRPr="007A144B" w:rsidRDefault="00C02266" w:rsidP="0085680A">
            <w:pPr>
              <w:rPr>
                <w:rFonts w:cs="Arial"/>
              </w:rPr>
            </w:pPr>
            <w:r w:rsidRPr="00E466DF">
              <w:rPr>
                <w:rFonts w:cs="Arial"/>
              </w:rPr>
              <w:t>N</w:t>
            </w:r>
          </w:p>
        </w:tc>
        <w:tc>
          <w:tcPr>
            <w:tcW w:w="835" w:type="dxa"/>
          </w:tcPr>
          <w:p w14:paraId="688743C6" w14:textId="2B9B0758" w:rsidR="00C02266" w:rsidRPr="00E466DF" w:rsidRDefault="00C02266" w:rsidP="00B03058">
            <w:pPr>
              <w:rPr>
                <w:rFonts w:cs="Arial"/>
              </w:rPr>
            </w:pPr>
            <w:r>
              <w:rPr>
                <w:rFonts w:cs="Arial"/>
              </w:rPr>
              <w:t>n/a</w:t>
            </w:r>
          </w:p>
        </w:tc>
      </w:tr>
      <w:tr w:rsidR="00C02266" w:rsidRPr="00E466DF" w14:paraId="679AD053" w14:textId="77777777" w:rsidTr="009617A3">
        <w:trPr>
          <w:jc w:val="center"/>
        </w:trPr>
        <w:tc>
          <w:tcPr>
            <w:tcW w:w="779" w:type="dxa"/>
          </w:tcPr>
          <w:p w14:paraId="2D6DC7B3" w14:textId="77777777" w:rsidR="00C02266" w:rsidRPr="00E466DF" w:rsidRDefault="00C02266" w:rsidP="00B03058">
            <w:pPr>
              <w:rPr>
                <w:rFonts w:cs="Arial"/>
              </w:rPr>
            </w:pPr>
            <w:r w:rsidRPr="00E466DF">
              <w:rPr>
                <w:rFonts w:cs="Arial"/>
              </w:rPr>
              <w:t>11.04</w:t>
            </w:r>
          </w:p>
        </w:tc>
        <w:tc>
          <w:tcPr>
            <w:tcW w:w="1459" w:type="dxa"/>
          </w:tcPr>
          <w:p w14:paraId="6792EDD3" w14:textId="77777777" w:rsidR="00C02266" w:rsidRPr="00E466DF" w:rsidRDefault="00C02266" w:rsidP="00B03058">
            <w:pPr>
              <w:rPr>
                <w:rFonts w:cs="Arial"/>
              </w:rPr>
            </w:pPr>
            <w:r w:rsidRPr="00E466DF">
              <w:rPr>
                <w:rFonts w:cs="Arial"/>
              </w:rPr>
              <w:t>Reporting LEA</w:t>
            </w:r>
          </w:p>
        </w:tc>
        <w:tc>
          <w:tcPr>
            <w:tcW w:w="696" w:type="dxa"/>
          </w:tcPr>
          <w:p w14:paraId="0ABAA2A7" w14:textId="77777777" w:rsidR="00C02266" w:rsidRPr="00E466DF" w:rsidRDefault="00C02266" w:rsidP="00B03058">
            <w:pPr>
              <w:rPr>
                <w:rFonts w:cs="Arial"/>
              </w:rPr>
            </w:pPr>
            <w:r w:rsidRPr="00E466DF">
              <w:rPr>
                <w:rFonts w:cs="Arial"/>
              </w:rPr>
              <w:t>CS</w:t>
            </w:r>
          </w:p>
        </w:tc>
        <w:tc>
          <w:tcPr>
            <w:tcW w:w="918" w:type="dxa"/>
          </w:tcPr>
          <w:p w14:paraId="34FEA2D5" w14:textId="77777777" w:rsidR="00C02266" w:rsidRPr="00E466DF" w:rsidRDefault="00C02266" w:rsidP="00B03058">
            <w:pPr>
              <w:rPr>
                <w:rFonts w:cs="Arial"/>
              </w:rPr>
            </w:pPr>
            <w:r w:rsidRPr="00E466DF">
              <w:rPr>
                <w:rFonts w:cs="Arial"/>
              </w:rPr>
              <w:t>7</w:t>
            </w:r>
          </w:p>
        </w:tc>
        <w:tc>
          <w:tcPr>
            <w:tcW w:w="3178" w:type="dxa"/>
          </w:tcPr>
          <w:p w14:paraId="27B987C4" w14:textId="77777777" w:rsidR="00C02266" w:rsidRPr="00E466DF" w:rsidRDefault="00C02266" w:rsidP="00B03058">
            <w:pPr>
              <w:rPr>
                <w:rFonts w:cs="Arial"/>
              </w:rPr>
            </w:pPr>
            <w:r w:rsidRPr="00E466DF">
              <w:rPr>
                <w:rFonts w:cs="Arial"/>
              </w:rPr>
              <w:t>A unique identifier for the educational service institution responsible for obtaining and maintaining a student's Statewide Student Identifier by way of an enrollment record in the California Longitudinal Achievement Data System (CALPADS).</w:t>
            </w:r>
          </w:p>
        </w:tc>
        <w:tc>
          <w:tcPr>
            <w:tcW w:w="2000" w:type="dxa"/>
          </w:tcPr>
          <w:p w14:paraId="139A417F" w14:textId="4CEE0621" w:rsidR="00C02266" w:rsidRPr="00E466DF" w:rsidRDefault="00C02266" w:rsidP="00B03058">
            <w:pPr>
              <w:rPr>
                <w:rFonts w:cs="Arial"/>
              </w:rPr>
            </w:pPr>
            <w:r w:rsidRPr="00F02D93">
              <w:rPr>
                <w:rFonts w:cs="Arial"/>
              </w:rPr>
              <w:t>n/a</w:t>
            </w:r>
          </w:p>
        </w:tc>
        <w:tc>
          <w:tcPr>
            <w:tcW w:w="3030" w:type="dxa"/>
          </w:tcPr>
          <w:p w14:paraId="1FCF7011" w14:textId="77777777" w:rsidR="00C02266" w:rsidRPr="00E466DF" w:rsidRDefault="00C02266" w:rsidP="00B03058">
            <w:pPr>
              <w:rPr>
                <w:rFonts w:cs="Arial"/>
              </w:rPr>
            </w:pPr>
            <w:r w:rsidRPr="00E466DF">
              <w:rPr>
                <w:rFonts w:cs="Arial"/>
              </w:rPr>
              <w:t>The 7-digit County District (CD) code must be submitted if the entity is a district or county office.</w:t>
            </w:r>
          </w:p>
          <w:p w14:paraId="740B083A" w14:textId="77777777" w:rsidR="00C02266" w:rsidRPr="00E466DF" w:rsidRDefault="00C02266" w:rsidP="00B03058">
            <w:pPr>
              <w:rPr>
                <w:rFonts w:cs="Arial"/>
              </w:rPr>
            </w:pPr>
            <w:r w:rsidRPr="00E466DF">
              <w:rPr>
                <w:rFonts w:cs="Arial"/>
              </w:rPr>
              <w:t>If the entity is an independently reporting charter school, the School (S) code must be submitted for both the Reporting LEA and the School of Attendance.</w:t>
            </w:r>
          </w:p>
        </w:tc>
        <w:tc>
          <w:tcPr>
            <w:tcW w:w="3326" w:type="dxa"/>
          </w:tcPr>
          <w:p w14:paraId="664780EB" w14:textId="77777777" w:rsidR="00C02266" w:rsidRPr="00E466DF" w:rsidRDefault="00C02266" w:rsidP="00B03058">
            <w:pPr>
              <w:rPr>
                <w:rFonts w:cs="Arial"/>
              </w:rPr>
            </w:pPr>
            <w:r w:rsidRPr="00E466DF">
              <w:rPr>
                <w:rFonts w:cs="Arial"/>
              </w:rPr>
              <w:t>Must equal institution identifier of submitter User ID</w:t>
            </w:r>
          </w:p>
        </w:tc>
        <w:tc>
          <w:tcPr>
            <w:tcW w:w="2360" w:type="dxa"/>
          </w:tcPr>
          <w:p w14:paraId="6029AE48" w14:textId="77777777" w:rsidR="00C02266" w:rsidRPr="00E466DF" w:rsidRDefault="00C02266" w:rsidP="00B03058">
            <w:pPr>
              <w:rPr>
                <w:rFonts w:cs="Arial"/>
              </w:rPr>
            </w:pPr>
            <w:r w:rsidRPr="00E466DF">
              <w:rPr>
                <w:rFonts w:cs="Arial"/>
              </w:rPr>
              <w:t>Y</w:t>
            </w:r>
          </w:p>
        </w:tc>
        <w:tc>
          <w:tcPr>
            <w:tcW w:w="835" w:type="dxa"/>
          </w:tcPr>
          <w:p w14:paraId="3A0FE41C" w14:textId="5409F646" w:rsidR="00C02266" w:rsidRPr="00E466DF" w:rsidRDefault="00C02266" w:rsidP="00B03058">
            <w:pPr>
              <w:rPr>
                <w:rFonts w:cs="Arial"/>
              </w:rPr>
            </w:pPr>
            <w:r w:rsidRPr="004D1F15">
              <w:rPr>
                <w:rFonts w:cs="Arial"/>
              </w:rPr>
              <w:t>n/a</w:t>
            </w:r>
          </w:p>
        </w:tc>
      </w:tr>
      <w:tr w:rsidR="00C02266" w:rsidRPr="00E466DF" w14:paraId="3E8E8925" w14:textId="77777777" w:rsidTr="009617A3">
        <w:trPr>
          <w:jc w:val="center"/>
        </w:trPr>
        <w:tc>
          <w:tcPr>
            <w:tcW w:w="779" w:type="dxa"/>
          </w:tcPr>
          <w:p w14:paraId="393700F4" w14:textId="77777777" w:rsidR="00C02266" w:rsidRPr="00E466DF" w:rsidRDefault="00C02266" w:rsidP="00B03058">
            <w:pPr>
              <w:rPr>
                <w:rFonts w:cs="Arial"/>
              </w:rPr>
            </w:pPr>
            <w:r w:rsidRPr="00E466DF">
              <w:rPr>
                <w:rFonts w:cs="Arial"/>
              </w:rPr>
              <w:t>11.05</w:t>
            </w:r>
          </w:p>
        </w:tc>
        <w:tc>
          <w:tcPr>
            <w:tcW w:w="1459" w:type="dxa"/>
          </w:tcPr>
          <w:p w14:paraId="0E2C73B3" w14:textId="77777777" w:rsidR="00C02266" w:rsidRPr="00E466DF" w:rsidRDefault="00C02266" w:rsidP="00B03058">
            <w:pPr>
              <w:rPr>
                <w:rFonts w:cs="Arial"/>
              </w:rPr>
            </w:pPr>
            <w:r w:rsidRPr="00E466DF">
              <w:rPr>
                <w:rFonts w:cs="Arial"/>
              </w:rPr>
              <w:t>School of Attendance</w:t>
            </w:r>
          </w:p>
        </w:tc>
        <w:tc>
          <w:tcPr>
            <w:tcW w:w="696" w:type="dxa"/>
          </w:tcPr>
          <w:p w14:paraId="5A5F5272" w14:textId="77777777" w:rsidR="00C02266" w:rsidRPr="00E466DF" w:rsidRDefault="00C02266" w:rsidP="00B03058">
            <w:pPr>
              <w:rPr>
                <w:rFonts w:cs="Arial"/>
              </w:rPr>
            </w:pPr>
            <w:r w:rsidRPr="00E466DF">
              <w:rPr>
                <w:rFonts w:cs="Arial"/>
              </w:rPr>
              <w:t>CS</w:t>
            </w:r>
          </w:p>
        </w:tc>
        <w:tc>
          <w:tcPr>
            <w:tcW w:w="918" w:type="dxa"/>
          </w:tcPr>
          <w:p w14:paraId="15EAD701" w14:textId="77777777" w:rsidR="00C02266" w:rsidRPr="00E466DF" w:rsidRDefault="00C02266" w:rsidP="00B03058">
            <w:pPr>
              <w:rPr>
                <w:rFonts w:cs="Arial"/>
              </w:rPr>
            </w:pPr>
            <w:r w:rsidRPr="00E466DF">
              <w:rPr>
                <w:rFonts w:cs="Arial"/>
              </w:rPr>
              <w:t>7</w:t>
            </w:r>
          </w:p>
        </w:tc>
        <w:tc>
          <w:tcPr>
            <w:tcW w:w="3178" w:type="dxa"/>
          </w:tcPr>
          <w:p w14:paraId="6D46F0F1" w14:textId="77777777" w:rsidR="00C02266" w:rsidRPr="00E466DF" w:rsidRDefault="00C02266" w:rsidP="00B03058">
            <w:pPr>
              <w:rPr>
                <w:rFonts w:cs="Arial"/>
              </w:rPr>
            </w:pPr>
            <w:r w:rsidRPr="00E466DF">
              <w:rPr>
                <w:rFonts w:cs="Arial"/>
              </w:rPr>
              <w:t>A unique identifier for the school that delivers a majority of educational instruction and services and is where the student attends.</w:t>
            </w:r>
          </w:p>
        </w:tc>
        <w:tc>
          <w:tcPr>
            <w:tcW w:w="2000" w:type="dxa"/>
          </w:tcPr>
          <w:p w14:paraId="55963480" w14:textId="626E00A5" w:rsidR="00C02266" w:rsidRPr="00E466DF" w:rsidRDefault="00C02266" w:rsidP="00B03058">
            <w:pPr>
              <w:rPr>
                <w:rFonts w:cs="Arial"/>
              </w:rPr>
            </w:pPr>
            <w:r w:rsidRPr="00F02D93">
              <w:rPr>
                <w:rFonts w:cs="Arial"/>
              </w:rPr>
              <w:t>n/a</w:t>
            </w:r>
          </w:p>
        </w:tc>
        <w:tc>
          <w:tcPr>
            <w:tcW w:w="3030" w:type="dxa"/>
          </w:tcPr>
          <w:p w14:paraId="7E690284" w14:textId="77777777" w:rsidR="00C02266" w:rsidRPr="00E466DF" w:rsidRDefault="00C02266" w:rsidP="00B03058">
            <w:pPr>
              <w:rPr>
                <w:rFonts w:cs="Arial"/>
              </w:rPr>
            </w:pPr>
            <w:r w:rsidRPr="00E466DF">
              <w:rPr>
                <w:rFonts w:cs="Arial"/>
              </w:rPr>
              <w:t xml:space="preserve">The 7-digit School (S) code must be submitted. </w:t>
            </w:r>
          </w:p>
          <w:p w14:paraId="1D927100" w14:textId="77777777" w:rsidR="00C02266" w:rsidRPr="00E466DF" w:rsidRDefault="00C02266" w:rsidP="00B03058">
            <w:pPr>
              <w:rPr>
                <w:rFonts w:cs="Arial"/>
              </w:rPr>
            </w:pPr>
            <w:r w:rsidRPr="00E466DF">
              <w:rPr>
                <w:rFonts w:cs="Arial"/>
              </w:rPr>
              <w:t>If the entity is an independently reporting charter school, the School (S) code must be submitted for both the School of Attendance and the Reporting LEA.</w:t>
            </w:r>
          </w:p>
        </w:tc>
        <w:tc>
          <w:tcPr>
            <w:tcW w:w="3326" w:type="dxa"/>
          </w:tcPr>
          <w:p w14:paraId="1605C7F9" w14:textId="77777777" w:rsidR="00C02266" w:rsidRPr="00E466DF" w:rsidRDefault="00C02266" w:rsidP="00B03058">
            <w:pPr>
              <w:rPr>
                <w:rFonts w:cs="Arial"/>
              </w:rPr>
            </w:pPr>
            <w:r w:rsidRPr="00E466DF">
              <w:rPr>
                <w:rFonts w:cs="Arial"/>
              </w:rPr>
              <w:t>Must be a valid code in CDS and have an active CALPADS reporting relationship with the Reporting LEA</w:t>
            </w:r>
          </w:p>
        </w:tc>
        <w:tc>
          <w:tcPr>
            <w:tcW w:w="2360" w:type="dxa"/>
          </w:tcPr>
          <w:p w14:paraId="76D54D0E" w14:textId="77777777" w:rsidR="00C02266" w:rsidRPr="00E466DF" w:rsidRDefault="00C02266" w:rsidP="00B03058">
            <w:pPr>
              <w:rPr>
                <w:rFonts w:cs="Arial"/>
              </w:rPr>
            </w:pPr>
            <w:r w:rsidRPr="00E466DF">
              <w:rPr>
                <w:rFonts w:cs="Arial"/>
              </w:rPr>
              <w:t>Y</w:t>
            </w:r>
          </w:p>
        </w:tc>
        <w:tc>
          <w:tcPr>
            <w:tcW w:w="835" w:type="dxa"/>
          </w:tcPr>
          <w:p w14:paraId="6FFA1BBA" w14:textId="77777777" w:rsidR="00C02266" w:rsidRPr="00E466DF" w:rsidRDefault="00C02266" w:rsidP="00B03058">
            <w:pPr>
              <w:rPr>
                <w:rFonts w:cs="Arial"/>
              </w:rPr>
            </w:pPr>
            <w:r w:rsidRPr="00E466DF">
              <w:rPr>
                <w:rFonts w:cs="Arial"/>
              </w:rPr>
              <w:t>X</w:t>
            </w:r>
          </w:p>
        </w:tc>
      </w:tr>
      <w:tr w:rsidR="00C02266" w:rsidRPr="00E466DF" w14:paraId="2D072F33" w14:textId="77777777" w:rsidTr="009617A3">
        <w:trPr>
          <w:jc w:val="center"/>
        </w:trPr>
        <w:tc>
          <w:tcPr>
            <w:tcW w:w="779" w:type="dxa"/>
          </w:tcPr>
          <w:p w14:paraId="7D302A5A" w14:textId="77777777" w:rsidR="00C02266" w:rsidRPr="00E466DF" w:rsidRDefault="00C02266" w:rsidP="00B03058">
            <w:pPr>
              <w:rPr>
                <w:rFonts w:cs="Arial"/>
              </w:rPr>
            </w:pPr>
            <w:r w:rsidRPr="00E466DF">
              <w:rPr>
                <w:rFonts w:cs="Arial"/>
              </w:rPr>
              <w:t>11.06</w:t>
            </w:r>
          </w:p>
        </w:tc>
        <w:tc>
          <w:tcPr>
            <w:tcW w:w="1459" w:type="dxa"/>
          </w:tcPr>
          <w:p w14:paraId="3BD5BDB3" w14:textId="77777777" w:rsidR="00C02266" w:rsidRPr="00E466DF" w:rsidRDefault="00C02266" w:rsidP="00B03058">
            <w:pPr>
              <w:rPr>
                <w:rFonts w:cs="Arial"/>
              </w:rPr>
            </w:pPr>
            <w:r w:rsidRPr="00E466DF">
              <w:rPr>
                <w:rFonts w:cs="Arial"/>
              </w:rPr>
              <w:t>Academic Year ID</w:t>
            </w:r>
          </w:p>
        </w:tc>
        <w:tc>
          <w:tcPr>
            <w:tcW w:w="696" w:type="dxa"/>
          </w:tcPr>
          <w:p w14:paraId="11DB5160" w14:textId="77777777" w:rsidR="00C02266" w:rsidRPr="00E466DF" w:rsidRDefault="00C02266" w:rsidP="00B03058">
            <w:pPr>
              <w:rPr>
                <w:rFonts w:cs="Arial"/>
              </w:rPr>
            </w:pPr>
            <w:r w:rsidRPr="00E466DF">
              <w:rPr>
                <w:rFonts w:cs="Arial"/>
              </w:rPr>
              <w:t>CS</w:t>
            </w:r>
          </w:p>
        </w:tc>
        <w:tc>
          <w:tcPr>
            <w:tcW w:w="918" w:type="dxa"/>
          </w:tcPr>
          <w:p w14:paraId="25CD7F15" w14:textId="77777777" w:rsidR="00C02266" w:rsidRPr="00E466DF" w:rsidRDefault="00C02266" w:rsidP="00B03058">
            <w:pPr>
              <w:rPr>
                <w:rFonts w:cs="Arial"/>
              </w:rPr>
            </w:pPr>
            <w:r w:rsidRPr="00E466DF">
              <w:rPr>
                <w:rFonts w:cs="Arial"/>
              </w:rPr>
              <w:t>9</w:t>
            </w:r>
          </w:p>
        </w:tc>
        <w:tc>
          <w:tcPr>
            <w:tcW w:w="3178" w:type="dxa"/>
          </w:tcPr>
          <w:p w14:paraId="57910CBD" w14:textId="77777777" w:rsidR="00C02266" w:rsidRPr="00E466DF" w:rsidRDefault="00C02266" w:rsidP="00B03058">
            <w:pPr>
              <w:rPr>
                <w:rFonts w:cs="Arial"/>
                <w:color w:val="000000"/>
              </w:rPr>
            </w:pPr>
            <w:r w:rsidRPr="00E466DF">
              <w:rPr>
                <w:rFonts w:cs="Arial"/>
                <w:color w:val="000000"/>
              </w:rPr>
              <w:t>A unique identifier assigned to a specific Academic Year. An Academic Year is the period during which school is in regular session and provides a required number of days of instruction (175 days in California).</w:t>
            </w:r>
          </w:p>
        </w:tc>
        <w:tc>
          <w:tcPr>
            <w:tcW w:w="2000" w:type="dxa"/>
          </w:tcPr>
          <w:p w14:paraId="72A28CC4" w14:textId="311B9FEC" w:rsidR="00C02266" w:rsidRPr="00E466DF" w:rsidRDefault="00C02266" w:rsidP="00B03058">
            <w:pPr>
              <w:rPr>
                <w:rFonts w:cs="Arial"/>
              </w:rPr>
            </w:pPr>
            <w:r w:rsidRPr="00F02D93">
              <w:rPr>
                <w:rFonts w:cs="Arial"/>
              </w:rPr>
              <w:t>n/a</w:t>
            </w:r>
          </w:p>
        </w:tc>
        <w:tc>
          <w:tcPr>
            <w:tcW w:w="3030" w:type="dxa"/>
          </w:tcPr>
          <w:p w14:paraId="60FF40CC" w14:textId="77777777" w:rsidR="00C02266" w:rsidRPr="00E466DF" w:rsidRDefault="00C02266" w:rsidP="00B03058">
            <w:pPr>
              <w:rPr>
                <w:rFonts w:cs="Arial"/>
              </w:rPr>
            </w:pPr>
            <w:r w:rsidRPr="00E466DF">
              <w:rPr>
                <w:rFonts w:cs="Arial"/>
              </w:rPr>
              <w:t xml:space="preserve">1) Format: CCYY-CCYY (ex. 2008-2009) </w:t>
            </w:r>
          </w:p>
          <w:p w14:paraId="3B65CD38" w14:textId="77777777" w:rsidR="00C02266" w:rsidRPr="00E466DF" w:rsidRDefault="00C02266" w:rsidP="00B03058">
            <w:pPr>
              <w:rPr>
                <w:rFonts w:cs="Arial"/>
              </w:rPr>
            </w:pPr>
            <w:r w:rsidRPr="00E466DF">
              <w:rPr>
                <w:rFonts w:cs="Arial"/>
              </w:rPr>
              <w:t>2) Indicates the school year associated with the file.</w:t>
            </w:r>
          </w:p>
        </w:tc>
        <w:tc>
          <w:tcPr>
            <w:tcW w:w="3326" w:type="dxa"/>
          </w:tcPr>
          <w:p w14:paraId="4B7EA187" w14:textId="77777777" w:rsidR="00C02266" w:rsidRPr="00E466DF" w:rsidRDefault="00C02266" w:rsidP="00B03058">
            <w:pPr>
              <w:rPr>
                <w:rFonts w:cs="Arial"/>
              </w:rPr>
            </w:pPr>
            <w:r w:rsidRPr="00E466DF">
              <w:rPr>
                <w:rFonts w:cs="Arial"/>
              </w:rPr>
              <w:t>1)  Student must be enrolled in your school during the Academic Year ID specified.</w:t>
            </w:r>
          </w:p>
          <w:p w14:paraId="43238960" w14:textId="14CDEB9A" w:rsidR="00C02266" w:rsidRPr="00E466DF" w:rsidRDefault="00C02266" w:rsidP="00B03058">
            <w:pPr>
              <w:rPr>
                <w:rFonts w:cs="Arial"/>
              </w:rPr>
            </w:pPr>
            <w:r w:rsidRPr="00E466DF">
              <w:rPr>
                <w:rFonts w:cs="Arial"/>
              </w:rPr>
              <w:t>2) The CTE Pathway Completion Academic Year ID must match the Academic Year ID</w:t>
            </w:r>
          </w:p>
        </w:tc>
        <w:tc>
          <w:tcPr>
            <w:tcW w:w="2360" w:type="dxa"/>
          </w:tcPr>
          <w:p w14:paraId="4559FCEB" w14:textId="77777777" w:rsidR="00C02266" w:rsidRPr="00E466DF" w:rsidRDefault="00C02266" w:rsidP="00B03058">
            <w:pPr>
              <w:rPr>
                <w:rFonts w:cs="Arial"/>
              </w:rPr>
            </w:pPr>
            <w:r w:rsidRPr="00E466DF">
              <w:rPr>
                <w:rFonts w:cs="Arial"/>
              </w:rPr>
              <w:t>Y</w:t>
            </w:r>
          </w:p>
        </w:tc>
        <w:tc>
          <w:tcPr>
            <w:tcW w:w="835" w:type="dxa"/>
          </w:tcPr>
          <w:p w14:paraId="2848A36E" w14:textId="77777777" w:rsidR="00C02266" w:rsidRPr="00E466DF" w:rsidRDefault="00C02266" w:rsidP="00B03058">
            <w:pPr>
              <w:rPr>
                <w:rFonts w:cs="Arial"/>
              </w:rPr>
            </w:pPr>
            <w:r w:rsidRPr="00E466DF">
              <w:rPr>
                <w:rFonts w:cs="Arial"/>
              </w:rPr>
              <w:t>X</w:t>
            </w:r>
          </w:p>
        </w:tc>
      </w:tr>
      <w:tr w:rsidR="00C02266" w:rsidRPr="00E466DF" w14:paraId="64816A95" w14:textId="77777777" w:rsidTr="009617A3">
        <w:trPr>
          <w:jc w:val="center"/>
        </w:trPr>
        <w:tc>
          <w:tcPr>
            <w:tcW w:w="779" w:type="dxa"/>
          </w:tcPr>
          <w:p w14:paraId="07AA7E7D" w14:textId="77777777" w:rsidR="00C02266" w:rsidRPr="00E466DF" w:rsidRDefault="00C02266" w:rsidP="00B03058">
            <w:pPr>
              <w:rPr>
                <w:rFonts w:cs="Arial"/>
              </w:rPr>
            </w:pPr>
            <w:r w:rsidRPr="00E466DF">
              <w:rPr>
                <w:rFonts w:cs="Arial"/>
              </w:rPr>
              <w:t>11.07</w:t>
            </w:r>
          </w:p>
        </w:tc>
        <w:tc>
          <w:tcPr>
            <w:tcW w:w="1459" w:type="dxa"/>
          </w:tcPr>
          <w:p w14:paraId="32C33569" w14:textId="77777777" w:rsidR="00C02266" w:rsidRPr="00E466DF" w:rsidRDefault="00C02266" w:rsidP="00B03058">
            <w:pPr>
              <w:rPr>
                <w:rFonts w:cs="Arial"/>
              </w:rPr>
            </w:pPr>
            <w:r w:rsidRPr="00E466DF">
              <w:rPr>
                <w:rFonts w:cs="Arial"/>
              </w:rPr>
              <w:t>SSID</w:t>
            </w:r>
          </w:p>
        </w:tc>
        <w:tc>
          <w:tcPr>
            <w:tcW w:w="696" w:type="dxa"/>
          </w:tcPr>
          <w:p w14:paraId="05E4D93C" w14:textId="77777777" w:rsidR="00C02266" w:rsidRPr="00E466DF" w:rsidRDefault="00C02266" w:rsidP="00B03058">
            <w:pPr>
              <w:rPr>
                <w:rFonts w:cs="Arial"/>
              </w:rPr>
            </w:pPr>
            <w:r w:rsidRPr="00E466DF">
              <w:rPr>
                <w:rFonts w:cs="Arial"/>
              </w:rPr>
              <w:t>CS</w:t>
            </w:r>
          </w:p>
        </w:tc>
        <w:tc>
          <w:tcPr>
            <w:tcW w:w="918" w:type="dxa"/>
          </w:tcPr>
          <w:p w14:paraId="376E8F57" w14:textId="77777777" w:rsidR="00C02266" w:rsidRPr="00E466DF" w:rsidRDefault="00C02266" w:rsidP="00B03058">
            <w:pPr>
              <w:rPr>
                <w:rFonts w:cs="Arial"/>
              </w:rPr>
            </w:pPr>
            <w:r w:rsidRPr="00E466DF">
              <w:rPr>
                <w:rFonts w:cs="Arial"/>
              </w:rPr>
              <w:t>10</w:t>
            </w:r>
          </w:p>
        </w:tc>
        <w:tc>
          <w:tcPr>
            <w:tcW w:w="3178" w:type="dxa"/>
          </w:tcPr>
          <w:p w14:paraId="277DCD74" w14:textId="77777777" w:rsidR="00C02266" w:rsidRPr="00E466DF" w:rsidRDefault="00C02266" w:rsidP="00B03058">
            <w:pPr>
              <w:rPr>
                <w:rFonts w:cs="Arial"/>
                <w:color w:val="000000"/>
              </w:rPr>
            </w:pPr>
            <w:r w:rsidRPr="00E466DF">
              <w:rPr>
                <w:rFonts w:cs="Arial"/>
                <w:color w:val="000000"/>
              </w:rPr>
              <w:t>The unique identifier for the student assigned to or by the first California district in which the student is enrolled in accordance with CDE established standards. This number follows the student from school to school throughout their association within the California educational system.</w:t>
            </w:r>
          </w:p>
        </w:tc>
        <w:tc>
          <w:tcPr>
            <w:tcW w:w="2000" w:type="dxa"/>
          </w:tcPr>
          <w:p w14:paraId="203FB49B" w14:textId="49981962" w:rsidR="00C02266" w:rsidRPr="00E466DF" w:rsidRDefault="00C02266" w:rsidP="00B03058">
            <w:pPr>
              <w:rPr>
                <w:rFonts w:cs="Arial"/>
              </w:rPr>
            </w:pPr>
            <w:r w:rsidRPr="003F4865">
              <w:rPr>
                <w:rFonts w:cs="Arial"/>
              </w:rPr>
              <w:t>n/a</w:t>
            </w:r>
          </w:p>
        </w:tc>
        <w:tc>
          <w:tcPr>
            <w:tcW w:w="3030" w:type="dxa"/>
          </w:tcPr>
          <w:p w14:paraId="47007381" w14:textId="079D5AD2" w:rsidR="00C02266" w:rsidRPr="00E466DF" w:rsidRDefault="00C02266" w:rsidP="00B03058">
            <w:pPr>
              <w:rPr>
                <w:rFonts w:cs="Arial"/>
              </w:rPr>
            </w:pPr>
            <w:r>
              <w:rPr>
                <w:rFonts w:cs="Arial"/>
              </w:rPr>
              <w:t>n/a</w:t>
            </w:r>
          </w:p>
        </w:tc>
        <w:tc>
          <w:tcPr>
            <w:tcW w:w="3326" w:type="dxa"/>
          </w:tcPr>
          <w:p w14:paraId="775BE37E" w14:textId="43F8D30C" w:rsidR="00C02266" w:rsidRPr="00E466DF" w:rsidRDefault="00C02266" w:rsidP="00B03058">
            <w:pPr>
              <w:rPr>
                <w:rFonts w:cs="Arial"/>
              </w:rPr>
            </w:pPr>
            <w:r>
              <w:rPr>
                <w:rFonts w:cs="Arial"/>
              </w:rPr>
              <w:t xml:space="preserve">1) </w:t>
            </w:r>
            <w:r w:rsidRPr="00E466DF">
              <w:rPr>
                <w:rFonts w:cs="Arial"/>
              </w:rPr>
              <w:t>Must be a valid CALPADS SSID</w:t>
            </w:r>
          </w:p>
          <w:p w14:paraId="1B334B7E" w14:textId="337E6314" w:rsidR="00C02266" w:rsidRPr="00E466DF" w:rsidRDefault="00C02266" w:rsidP="00B03058">
            <w:pPr>
              <w:rPr>
                <w:rFonts w:cs="Arial"/>
              </w:rPr>
            </w:pPr>
            <w:r>
              <w:rPr>
                <w:rFonts w:cs="Arial"/>
              </w:rPr>
              <w:t xml:space="preserve">2) </w:t>
            </w:r>
            <w:r w:rsidRPr="00E466DF">
              <w:rPr>
                <w:rFonts w:cs="Arial"/>
              </w:rPr>
              <w:t>Two (or more) records with the same SSID (duplicate) must not be submitted with the same CTE Pathway Code</w:t>
            </w:r>
          </w:p>
        </w:tc>
        <w:tc>
          <w:tcPr>
            <w:tcW w:w="2360" w:type="dxa"/>
          </w:tcPr>
          <w:p w14:paraId="19E3D7D9" w14:textId="77777777" w:rsidR="00C02266" w:rsidRPr="00E466DF" w:rsidRDefault="00C02266" w:rsidP="00B03058">
            <w:pPr>
              <w:rPr>
                <w:rFonts w:cs="Arial"/>
              </w:rPr>
            </w:pPr>
            <w:r w:rsidRPr="00E466DF">
              <w:rPr>
                <w:rFonts w:cs="Arial"/>
              </w:rPr>
              <w:t>Y</w:t>
            </w:r>
          </w:p>
        </w:tc>
        <w:tc>
          <w:tcPr>
            <w:tcW w:w="835" w:type="dxa"/>
          </w:tcPr>
          <w:p w14:paraId="54DC66B7" w14:textId="62B277E3" w:rsidR="00C02266" w:rsidRPr="00E466DF" w:rsidRDefault="00C02266" w:rsidP="00B03058">
            <w:pPr>
              <w:rPr>
                <w:rFonts w:cs="Arial"/>
              </w:rPr>
            </w:pPr>
            <w:r w:rsidRPr="008D56A4">
              <w:rPr>
                <w:rFonts w:cs="Arial"/>
              </w:rPr>
              <w:t>n/a</w:t>
            </w:r>
          </w:p>
        </w:tc>
      </w:tr>
      <w:tr w:rsidR="00C02266" w:rsidRPr="00E466DF" w14:paraId="2E93D8DD" w14:textId="77777777" w:rsidTr="009617A3">
        <w:trPr>
          <w:jc w:val="center"/>
        </w:trPr>
        <w:tc>
          <w:tcPr>
            <w:tcW w:w="779" w:type="dxa"/>
          </w:tcPr>
          <w:p w14:paraId="53E2B8A9" w14:textId="77777777" w:rsidR="00C02266" w:rsidRPr="00E466DF" w:rsidRDefault="00C02266" w:rsidP="00B03058">
            <w:pPr>
              <w:rPr>
                <w:rFonts w:cs="Arial"/>
              </w:rPr>
            </w:pPr>
            <w:r w:rsidRPr="00E466DF">
              <w:rPr>
                <w:rFonts w:cs="Arial"/>
              </w:rPr>
              <w:t>11.08</w:t>
            </w:r>
          </w:p>
        </w:tc>
        <w:tc>
          <w:tcPr>
            <w:tcW w:w="1459" w:type="dxa"/>
          </w:tcPr>
          <w:p w14:paraId="3BD2FFC4" w14:textId="77777777" w:rsidR="00C02266" w:rsidRPr="00E466DF" w:rsidRDefault="00C02266" w:rsidP="00B03058">
            <w:pPr>
              <w:rPr>
                <w:rFonts w:cs="Arial"/>
              </w:rPr>
            </w:pPr>
            <w:r w:rsidRPr="00E466DF">
              <w:rPr>
                <w:rFonts w:cs="Arial"/>
              </w:rPr>
              <w:t>Local Student ID</w:t>
            </w:r>
          </w:p>
        </w:tc>
        <w:tc>
          <w:tcPr>
            <w:tcW w:w="696" w:type="dxa"/>
          </w:tcPr>
          <w:p w14:paraId="28AAC9E9" w14:textId="77777777" w:rsidR="00C02266" w:rsidRPr="00E466DF" w:rsidRDefault="00C02266" w:rsidP="00B03058">
            <w:pPr>
              <w:rPr>
                <w:rFonts w:cs="Arial"/>
              </w:rPr>
            </w:pPr>
            <w:r w:rsidRPr="00E466DF">
              <w:rPr>
                <w:rFonts w:cs="Arial"/>
              </w:rPr>
              <w:t>CS</w:t>
            </w:r>
          </w:p>
        </w:tc>
        <w:tc>
          <w:tcPr>
            <w:tcW w:w="918" w:type="dxa"/>
          </w:tcPr>
          <w:p w14:paraId="3B10C2F7" w14:textId="77777777" w:rsidR="00C02266" w:rsidRPr="00E466DF" w:rsidRDefault="00C02266" w:rsidP="00B03058">
            <w:pPr>
              <w:rPr>
                <w:rFonts w:cs="Arial"/>
              </w:rPr>
            </w:pPr>
            <w:r w:rsidRPr="00E466DF">
              <w:rPr>
                <w:rFonts w:cs="Arial"/>
              </w:rPr>
              <w:t>15</w:t>
            </w:r>
          </w:p>
        </w:tc>
        <w:tc>
          <w:tcPr>
            <w:tcW w:w="3178" w:type="dxa"/>
          </w:tcPr>
          <w:p w14:paraId="0D1456F9" w14:textId="77777777" w:rsidR="00C02266" w:rsidRPr="00E466DF" w:rsidRDefault="00C02266" w:rsidP="00B03058">
            <w:pPr>
              <w:rPr>
                <w:rFonts w:cs="Arial"/>
                <w:color w:val="000000"/>
              </w:rPr>
            </w:pPr>
            <w:r w:rsidRPr="00E466DF">
              <w:rPr>
                <w:rFonts w:cs="Arial"/>
                <w:color w:val="000000"/>
              </w:rPr>
              <w:t>A unique identifier assigned to the student by a local educational agency. This may not necessarily be the same as the identifier assigned to the student at the school level.</w:t>
            </w:r>
          </w:p>
        </w:tc>
        <w:tc>
          <w:tcPr>
            <w:tcW w:w="2000" w:type="dxa"/>
          </w:tcPr>
          <w:p w14:paraId="60594EBE" w14:textId="6B12A94E" w:rsidR="00C02266" w:rsidRPr="00E466DF" w:rsidRDefault="00C02266" w:rsidP="00B03058">
            <w:pPr>
              <w:rPr>
                <w:rFonts w:cs="Arial"/>
              </w:rPr>
            </w:pPr>
            <w:r w:rsidRPr="003F4865">
              <w:rPr>
                <w:rFonts w:cs="Arial"/>
              </w:rPr>
              <w:t>n/a</w:t>
            </w:r>
          </w:p>
        </w:tc>
        <w:tc>
          <w:tcPr>
            <w:tcW w:w="3030" w:type="dxa"/>
          </w:tcPr>
          <w:p w14:paraId="5D2EC961" w14:textId="77777777" w:rsidR="00C02266" w:rsidRPr="00E466DF" w:rsidRDefault="00C02266" w:rsidP="00B03058">
            <w:pPr>
              <w:rPr>
                <w:rFonts w:cs="Arial"/>
              </w:rPr>
            </w:pPr>
            <w:r w:rsidRPr="00E466DF">
              <w:rPr>
                <w:rFonts w:cs="Arial"/>
              </w:rPr>
              <w:t>1) Updates to this field must be made through the SSID Enrollment file;</w:t>
            </w:r>
          </w:p>
          <w:p w14:paraId="66F07FD4" w14:textId="77777777" w:rsidR="00C02266" w:rsidRPr="00E466DF" w:rsidRDefault="00C02266" w:rsidP="00B03058">
            <w:pPr>
              <w:rPr>
                <w:rFonts w:cs="Arial"/>
              </w:rPr>
            </w:pPr>
            <w:r w:rsidRPr="00E466DF">
              <w:rPr>
                <w:rFonts w:cs="Arial"/>
              </w:rPr>
              <w:t>2) Field is included to assist with the identification of the student</w:t>
            </w:r>
          </w:p>
        </w:tc>
        <w:tc>
          <w:tcPr>
            <w:tcW w:w="3326" w:type="dxa"/>
          </w:tcPr>
          <w:p w14:paraId="3364CFF1" w14:textId="3BC53A64" w:rsidR="00C02266" w:rsidRPr="00E466DF" w:rsidRDefault="00C02266" w:rsidP="00B03058">
            <w:pPr>
              <w:rPr>
                <w:rFonts w:cs="Arial"/>
              </w:rPr>
            </w:pPr>
            <w:r>
              <w:rPr>
                <w:rFonts w:cs="Arial"/>
              </w:rPr>
              <w:t>n/a</w:t>
            </w:r>
          </w:p>
        </w:tc>
        <w:tc>
          <w:tcPr>
            <w:tcW w:w="2360" w:type="dxa"/>
          </w:tcPr>
          <w:p w14:paraId="3D8A27EB" w14:textId="77777777" w:rsidR="00C02266" w:rsidRPr="00E466DF" w:rsidRDefault="00C02266" w:rsidP="00B03058">
            <w:pPr>
              <w:rPr>
                <w:rFonts w:cs="Arial"/>
              </w:rPr>
            </w:pPr>
            <w:r w:rsidRPr="00E466DF">
              <w:rPr>
                <w:rFonts w:cs="Arial"/>
              </w:rPr>
              <w:t>Y</w:t>
            </w:r>
          </w:p>
        </w:tc>
        <w:tc>
          <w:tcPr>
            <w:tcW w:w="835" w:type="dxa"/>
          </w:tcPr>
          <w:p w14:paraId="782A3444" w14:textId="73AE2A16" w:rsidR="00C02266" w:rsidRPr="00E466DF" w:rsidRDefault="00C02266" w:rsidP="00B03058">
            <w:pPr>
              <w:rPr>
                <w:rFonts w:cs="Arial"/>
              </w:rPr>
            </w:pPr>
            <w:r w:rsidRPr="008D56A4">
              <w:rPr>
                <w:rFonts w:cs="Arial"/>
              </w:rPr>
              <w:t>n/a</w:t>
            </w:r>
          </w:p>
        </w:tc>
      </w:tr>
      <w:tr w:rsidR="00C02266" w:rsidRPr="00E466DF" w14:paraId="5731798A" w14:textId="77777777" w:rsidTr="009617A3">
        <w:trPr>
          <w:jc w:val="center"/>
        </w:trPr>
        <w:tc>
          <w:tcPr>
            <w:tcW w:w="779" w:type="dxa"/>
          </w:tcPr>
          <w:p w14:paraId="78F36329" w14:textId="77777777" w:rsidR="00C02266" w:rsidRPr="00E466DF" w:rsidRDefault="00C02266" w:rsidP="00B03058">
            <w:pPr>
              <w:rPr>
                <w:rFonts w:cs="Arial"/>
              </w:rPr>
            </w:pPr>
            <w:r w:rsidRPr="00E466DF">
              <w:rPr>
                <w:rFonts w:cs="Arial"/>
              </w:rPr>
              <w:t>11.09</w:t>
            </w:r>
          </w:p>
        </w:tc>
        <w:tc>
          <w:tcPr>
            <w:tcW w:w="1459" w:type="dxa"/>
          </w:tcPr>
          <w:p w14:paraId="2C3003AC" w14:textId="77777777" w:rsidR="00C02266" w:rsidRPr="00E466DF" w:rsidRDefault="00C02266" w:rsidP="00B03058">
            <w:pPr>
              <w:rPr>
                <w:rFonts w:cs="Arial"/>
              </w:rPr>
            </w:pPr>
            <w:r w:rsidRPr="00E466DF">
              <w:rPr>
                <w:rFonts w:cs="Arial"/>
              </w:rPr>
              <w:t>Student Legal First Name</w:t>
            </w:r>
          </w:p>
        </w:tc>
        <w:tc>
          <w:tcPr>
            <w:tcW w:w="696" w:type="dxa"/>
          </w:tcPr>
          <w:p w14:paraId="4909A6FD" w14:textId="77777777" w:rsidR="00C02266" w:rsidRPr="00E466DF" w:rsidRDefault="00C02266" w:rsidP="00B03058">
            <w:pPr>
              <w:rPr>
                <w:rFonts w:cs="Arial"/>
              </w:rPr>
            </w:pPr>
            <w:r w:rsidRPr="00E466DF">
              <w:rPr>
                <w:rFonts w:cs="Arial"/>
              </w:rPr>
              <w:t>CS</w:t>
            </w:r>
          </w:p>
        </w:tc>
        <w:tc>
          <w:tcPr>
            <w:tcW w:w="918" w:type="dxa"/>
          </w:tcPr>
          <w:p w14:paraId="12581905" w14:textId="77777777" w:rsidR="00C02266" w:rsidRPr="00E466DF" w:rsidRDefault="00C02266" w:rsidP="00B03058">
            <w:pPr>
              <w:rPr>
                <w:rFonts w:cs="Arial"/>
              </w:rPr>
            </w:pPr>
            <w:r w:rsidRPr="00E466DF">
              <w:rPr>
                <w:rFonts w:cs="Arial"/>
              </w:rPr>
              <w:t>30</w:t>
            </w:r>
          </w:p>
        </w:tc>
        <w:tc>
          <w:tcPr>
            <w:tcW w:w="3178" w:type="dxa"/>
          </w:tcPr>
          <w:p w14:paraId="58C497E0" w14:textId="77777777" w:rsidR="00C02266" w:rsidRPr="00E466DF" w:rsidRDefault="00C02266" w:rsidP="00B03058">
            <w:pPr>
              <w:rPr>
                <w:rFonts w:cs="Arial"/>
                <w:color w:val="000000"/>
              </w:rPr>
            </w:pPr>
            <w:r w:rsidRPr="00E466DF">
              <w:rPr>
                <w:rFonts w:cs="Arial"/>
                <w:color w:val="000000"/>
              </w:rPr>
              <w:t>The Student Legal First Name of the student. The Student Legal First Name is the first name of the person which is given to a person after birth (e.g., birth, baptism, or other naming ceremony certificate; or birth verification document) or through legal action (e.g., marriage, divorce, adoption, or name change).</w:t>
            </w:r>
          </w:p>
        </w:tc>
        <w:tc>
          <w:tcPr>
            <w:tcW w:w="2000" w:type="dxa"/>
          </w:tcPr>
          <w:p w14:paraId="09035C06" w14:textId="45F5F3F8" w:rsidR="00C02266" w:rsidRPr="00E466DF" w:rsidRDefault="00C02266" w:rsidP="00B03058">
            <w:pPr>
              <w:rPr>
                <w:rFonts w:cs="Arial"/>
              </w:rPr>
            </w:pPr>
            <w:r w:rsidRPr="003F4865">
              <w:rPr>
                <w:rFonts w:cs="Arial"/>
              </w:rPr>
              <w:t>n/a</w:t>
            </w:r>
          </w:p>
        </w:tc>
        <w:tc>
          <w:tcPr>
            <w:tcW w:w="3030" w:type="dxa"/>
          </w:tcPr>
          <w:p w14:paraId="60EDF804" w14:textId="77777777" w:rsidR="00C02266" w:rsidRPr="00E466DF" w:rsidRDefault="00C02266" w:rsidP="00B03058">
            <w:pPr>
              <w:rPr>
                <w:rFonts w:cs="Arial"/>
              </w:rPr>
            </w:pPr>
            <w:r w:rsidRPr="00E466DF">
              <w:rPr>
                <w:rFonts w:cs="Arial"/>
              </w:rPr>
              <w:t>1) Updates to this field must be made through the Student Information file;</w:t>
            </w:r>
          </w:p>
          <w:p w14:paraId="2450A73E" w14:textId="77777777" w:rsidR="00C02266" w:rsidRPr="00E466DF" w:rsidRDefault="00C02266" w:rsidP="00B03058">
            <w:pPr>
              <w:rPr>
                <w:rFonts w:cs="Arial"/>
              </w:rPr>
            </w:pPr>
            <w:r w:rsidRPr="00E466DF">
              <w:rPr>
                <w:rFonts w:cs="Arial"/>
              </w:rPr>
              <w:t>2) Field is included to assist with the identification of the student</w:t>
            </w:r>
          </w:p>
        </w:tc>
        <w:tc>
          <w:tcPr>
            <w:tcW w:w="3326" w:type="dxa"/>
          </w:tcPr>
          <w:p w14:paraId="452CBDAE" w14:textId="2A2CF2A4" w:rsidR="00C02266" w:rsidRPr="00E466DF" w:rsidRDefault="001C4A52" w:rsidP="00B03058">
            <w:pPr>
              <w:rPr>
                <w:rFonts w:cs="Arial"/>
              </w:rPr>
            </w:pPr>
            <w:r>
              <w:rPr>
                <w:rFonts w:cs="Arial"/>
              </w:rPr>
              <w:t>n/a</w:t>
            </w:r>
          </w:p>
        </w:tc>
        <w:tc>
          <w:tcPr>
            <w:tcW w:w="2360" w:type="dxa"/>
          </w:tcPr>
          <w:p w14:paraId="607592FA" w14:textId="77777777" w:rsidR="00C02266" w:rsidRPr="00E466DF" w:rsidRDefault="00C02266" w:rsidP="00B03058">
            <w:pPr>
              <w:rPr>
                <w:rFonts w:cs="Arial"/>
              </w:rPr>
            </w:pPr>
            <w:r w:rsidRPr="00E466DF">
              <w:rPr>
                <w:rFonts w:cs="Arial"/>
              </w:rPr>
              <w:t>Y</w:t>
            </w:r>
          </w:p>
        </w:tc>
        <w:tc>
          <w:tcPr>
            <w:tcW w:w="835" w:type="dxa"/>
          </w:tcPr>
          <w:p w14:paraId="199467B3" w14:textId="7B917A09" w:rsidR="00C02266" w:rsidRPr="00E466DF" w:rsidRDefault="00C02266" w:rsidP="00B03058">
            <w:pPr>
              <w:rPr>
                <w:rFonts w:cs="Arial"/>
              </w:rPr>
            </w:pPr>
            <w:r w:rsidRPr="008D56A4">
              <w:rPr>
                <w:rFonts w:cs="Arial"/>
              </w:rPr>
              <w:t>n/a</w:t>
            </w:r>
          </w:p>
        </w:tc>
      </w:tr>
      <w:tr w:rsidR="00C02266" w:rsidRPr="00E466DF" w14:paraId="451A86DC" w14:textId="77777777" w:rsidTr="009617A3">
        <w:trPr>
          <w:jc w:val="center"/>
        </w:trPr>
        <w:tc>
          <w:tcPr>
            <w:tcW w:w="779" w:type="dxa"/>
          </w:tcPr>
          <w:p w14:paraId="20108C42" w14:textId="77777777" w:rsidR="00C02266" w:rsidRPr="00E466DF" w:rsidRDefault="00C02266" w:rsidP="00B03058">
            <w:pPr>
              <w:rPr>
                <w:rFonts w:cs="Arial"/>
              </w:rPr>
            </w:pPr>
            <w:r w:rsidRPr="00E466DF">
              <w:rPr>
                <w:rFonts w:cs="Arial"/>
              </w:rPr>
              <w:t>11.10</w:t>
            </w:r>
          </w:p>
        </w:tc>
        <w:tc>
          <w:tcPr>
            <w:tcW w:w="1459" w:type="dxa"/>
          </w:tcPr>
          <w:p w14:paraId="35E193BF" w14:textId="77777777" w:rsidR="00C02266" w:rsidRPr="00E466DF" w:rsidRDefault="00C02266" w:rsidP="00B03058">
            <w:pPr>
              <w:rPr>
                <w:rFonts w:cs="Arial"/>
              </w:rPr>
            </w:pPr>
            <w:r w:rsidRPr="00E466DF">
              <w:rPr>
                <w:rFonts w:cs="Arial"/>
              </w:rPr>
              <w:t xml:space="preserve">Student Legal Last Name </w:t>
            </w:r>
          </w:p>
        </w:tc>
        <w:tc>
          <w:tcPr>
            <w:tcW w:w="696" w:type="dxa"/>
          </w:tcPr>
          <w:p w14:paraId="29EDE313" w14:textId="77777777" w:rsidR="00C02266" w:rsidRPr="00E466DF" w:rsidRDefault="00C02266" w:rsidP="00B03058">
            <w:pPr>
              <w:rPr>
                <w:rFonts w:cs="Arial"/>
              </w:rPr>
            </w:pPr>
            <w:r w:rsidRPr="00E466DF">
              <w:rPr>
                <w:rFonts w:cs="Arial"/>
              </w:rPr>
              <w:t>CS</w:t>
            </w:r>
          </w:p>
        </w:tc>
        <w:tc>
          <w:tcPr>
            <w:tcW w:w="918" w:type="dxa"/>
          </w:tcPr>
          <w:p w14:paraId="262D1DD4" w14:textId="77777777" w:rsidR="00C02266" w:rsidRPr="00E466DF" w:rsidRDefault="00C02266" w:rsidP="00B03058">
            <w:pPr>
              <w:rPr>
                <w:rFonts w:cs="Arial"/>
              </w:rPr>
            </w:pPr>
            <w:r w:rsidRPr="00E466DF">
              <w:rPr>
                <w:rFonts w:cs="Arial"/>
              </w:rPr>
              <w:t>50</w:t>
            </w:r>
          </w:p>
        </w:tc>
        <w:tc>
          <w:tcPr>
            <w:tcW w:w="3178" w:type="dxa"/>
          </w:tcPr>
          <w:p w14:paraId="2BDE2442" w14:textId="77777777" w:rsidR="00C02266" w:rsidRPr="00E466DF" w:rsidRDefault="00C02266" w:rsidP="00B03058">
            <w:pPr>
              <w:rPr>
                <w:rFonts w:cs="Arial"/>
                <w:color w:val="000000"/>
              </w:rPr>
            </w:pPr>
            <w:r w:rsidRPr="00E466DF">
              <w:rPr>
                <w:rFonts w:cs="Arial"/>
                <w:color w:val="000000"/>
              </w:rPr>
              <w:t xml:space="preserve">The Student Legal Last Name of the student. The Student Legal Last Name is the name borne in common by members of a person’s family, or the last name recognized as the formal and consistent last name given to a person after birth (e.g., birth, baptism, or other naming ceremony certificate; or birth verification document) or through legal action (e.g., marriage, divorce, adoption, or name change). </w:t>
            </w:r>
          </w:p>
        </w:tc>
        <w:tc>
          <w:tcPr>
            <w:tcW w:w="2000" w:type="dxa"/>
          </w:tcPr>
          <w:p w14:paraId="0421D471" w14:textId="4F119F4C" w:rsidR="00C02266" w:rsidRPr="00E466DF" w:rsidRDefault="00C02266" w:rsidP="00B03058">
            <w:pPr>
              <w:rPr>
                <w:rFonts w:cs="Arial"/>
              </w:rPr>
            </w:pPr>
            <w:r w:rsidRPr="009D204A">
              <w:rPr>
                <w:rFonts w:cs="Arial"/>
              </w:rPr>
              <w:t>n/a</w:t>
            </w:r>
          </w:p>
        </w:tc>
        <w:tc>
          <w:tcPr>
            <w:tcW w:w="3030" w:type="dxa"/>
          </w:tcPr>
          <w:p w14:paraId="20DFAC13" w14:textId="77777777" w:rsidR="00C02266" w:rsidRPr="00E466DF" w:rsidRDefault="00C02266" w:rsidP="00B03058">
            <w:pPr>
              <w:rPr>
                <w:rFonts w:cs="Arial"/>
              </w:rPr>
            </w:pPr>
            <w:r w:rsidRPr="00E466DF">
              <w:rPr>
                <w:rFonts w:cs="Arial"/>
              </w:rPr>
              <w:t>1) Updates to this field must be made through the Student Information file;</w:t>
            </w:r>
          </w:p>
          <w:p w14:paraId="3FD91125" w14:textId="77777777" w:rsidR="00C02266" w:rsidRPr="00E466DF" w:rsidRDefault="00C02266" w:rsidP="00B03058">
            <w:pPr>
              <w:rPr>
                <w:rFonts w:cs="Arial"/>
              </w:rPr>
            </w:pPr>
            <w:r w:rsidRPr="00E466DF">
              <w:rPr>
                <w:rFonts w:cs="Arial"/>
              </w:rPr>
              <w:t>2) Field is included to assist with the identification of the student</w:t>
            </w:r>
          </w:p>
        </w:tc>
        <w:tc>
          <w:tcPr>
            <w:tcW w:w="3326" w:type="dxa"/>
          </w:tcPr>
          <w:p w14:paraId="057393C8" w14:textId="1D54E9DF" w:rsidR="00C02266" w:rsidRPr="00E466DF" w:rsidRDefault="001C4A52" w:rsidP="00B03058">
            <w:pPr>
              <w:rPr>
                <w:rFonts w:cs="Arial"/>
              </w:rPr>
            </w:pPr>
            <w:r>
              <w:rPr>
                <w:rFonts w:cs="Arial"/>
              </w:rPr>
              <w:t>n/a</w:t>
            </w:r>
          </w:p>
        </w:tc>
        <w:tc>
          <w:tcPr>
            <w:tcW w:w="2360" w:type="dxa"/>
          </w:tcPr>
          <w:p w14:paraId="3DF9233E" w14:textId="77777777" w:rsidR="00C02266" w:rsidRPr="00E466DF" w:rsidRDefault="00C02266" w:rsidP="00B03058">
            <w:pPr>
              <w:rPr>
                <w:rFonts w:cs="Arial"/>
              </w:rPr>
            </w:pPr>
            <w:r w:rsidRPr="00E466DF">
              <w:rPr>
                <w:rFonts w:cs="Arial"/>
              </w:rPr>
              <w:t>Y</w:t>
            </w:r>
          </w:p>
        </w:tc>
        <w:tc>
          <w:tcPr>
            <w:tcW w:w="835" w:type="dxa"/>
          </w:tcPr>
          <w:p w14:paraId="19C9D539" w14:textId="0311E428" w:rsidR="00C02266" w:rsidRPr="00E466DF" w:rsidRDefault="00C02266" w:rsidP="00B03058">
            <w:pPr>
              <w:rPr>
                <w:rFonts w:cs="Arial"/>
              </w:rPr>
            </w:pPr>
            <w:r w:rsidRPr="008759D0">
              <w:rPr>
                <w:rFonts w:cs="Arial"/>
              </w:rPr>
              <w:t>n/a</w:t>
            </w:r>
          </w:p>
        </w:tc>
      </w:tr>
      <w:tr w:rsidR="00C02266" w:rsidRPr="00E466DF" w14:paraId="5228BF9B" w14:textId="77777777" w:rsidTr="009617A3">
        <w:trPr>
          <w:jc w:val="center"/>
        </w:trPr>
        <w:tc>
          <w:tcPr>
            <w:tcW w:w="779" w:type="dxa"/>
          </w:tcPr>
          <w:p w14:paraId="25B47BDE" w14:textId="77777777" w:rsidR="00C02266" w:rsidRPr="00E466DF" w:rsidRDefault="00C02266" w:rsidP="00B03058">
            <w:pPr>
              <w:rPr>
                <w:rFonts w:cs="Arial"/>
              </w:rPr>
            </w:pPr>
            <w:r w:rsidRPr="00E466DF">
              <w:rPr>
                <w:rFonts w:cs="Arial"/>
              </w:rPr>
              <w:t>11.11</w:t>
            </w:r>
          </w:p>
        </w:tc>
        <w:tc>
          <w:tcPr>
            <w:tcW w:w="1459" w:type="dxa"/>
          </w:tcPr>
          <w:p w14:paraId="1800B43D" w14:textId="77777777" w:rsidR="00C02266" w:rsidRPr="00E466DF" w:rsidRDefault="00C02266" w:rsidP="00B03058">
            <w:pPr>
              <w:rPr>
                <w:rFonts w:cs="Arial"/>
              </w:rPr>
            </w:pPr>
            <w:r w:rsidRPr="00E466DF">
              <w:rPr>
                <w:rFonts w:cs="Arial"/>
              </w:rPr>
              <w:t>Student Birth Date</w:t>
            </w:r>
          </w:p>
        </w:tc>
        <w:tc>
          <w:tcPr>
            <w:tcW w:w="696" w:type="dxa"/>
          </w:tcPr>
          <w:p w14:paraId="6E0F51AA" w14:textId="77777777" w:rsidR="00C02266" w:rsidRPr="00E466DF" w:rsidRDefault="00C02266" w:rsidP="00B03058">
            <w:pPr>
              <w:rPr>
                <w:rFonts w:cs="Arial"/>
              </w:rPr>
            </w:pPr>
            <w:r w:rsidRPr="00E466DF">
              <w:rPr>
                <w:rFonts w:cs="Arial"/>
              </w:rPr>
              <w:t>DT</w:t>
            </w:r>
          </w:p>
        </w:tc>
        <w:tc>
          <w:tcPr>
            <w:tcW w:w="918" w:type="dxa"/>
          </w:tcPr>
          <w:p w14:paraId="5CBCC7DD" w14:textId="77777777" w:rsidR="00C02266" w:rsidRPr="00E466DF" w:rsidRDefault="00C02266" w:rsidP="00B03058">
            <w:pPr>
              <w:rPr>
                <w:rFonts w:cs="Arial"/>
              </w:rPr>
            </w:pPr>
            <w:r w:rsidRPr="00E466DF">
              <w:rPr>
                <w:rFonts w:cs="Arial"/>
              </w:rPr>
              <w:t>8</w:t>
            </w:r>
          </w:p>
        </w:tc>
        <w:tc>
          <w:tcPr>
            <w:tcW w:w="3178" w:type="dxa"/>
          </w:tcPr>
          <w:p w14:paraId="514C52B5" w14:textId="77777777" w:rsidR="00C02266" w:rsidRPr="00E466DF" w:rsidRDefault="00C02266" w:rsidP="00B03058">
            <w:pPr>
              <w:rPr>
                <w:rFonts w:cs="Arial"/>
                <w:color w:val="000000"/>
              </w:rPr>
            </w:pPr>
            <w:r w:rsidRPr="00E466DF">
              <w:rPr>
                <w:rFonts w:cs="Arial"/>
                <w:color w:val="000000"/>
              </w:rPr>
              <w:t>The month, day, and year on which a person was born based on the Gregorian Calendar.</w:t>
            </w:r>
          </w:p>
        </w:tc>
        <w:tc>
          <w:tcPr>
            <w:tcW w:w="2000" w:type="dxa"/>
          </w:tcPr>
          <w:p w14:paraId="780DD965" w14:textId="7218F7D4" w:rsidR="00C02266" w:rsidRPr="00E466DF" w:rsidRDefault="00C02266" w:rsidP="00B03058">
            <w:pPr>
              <w:rPr>
                <w:rFonts w:cs="Arial"/>
              </w:rPr>
            </w:pPr>
            <w:r w:rsidRPr="009D204A">
              <w:rPr>
                <w:rFonts w:cs="Arial"/>
              </w:rPr>
              <w:t>n/a</w:t>
            </w:r>
          </w:p>
        </w:tc>
        <w:tc>
          <w:tcPr>
            <w:tcW w:w="3030" w:type="dxa"/>
          </w:tcPr>
          <w:p w14:paraId="4659EA42" w14:textId="77777777" w:rsidR="00C02266" w:rsidRPr="00E466DF" w:rsidRDefault="00C02266" w:rsidP="00B03058">
            <w:pPr>
              <w:rPr>
                <w:rFonts w:cs="Arial"/>
              </w:rPr>
            </w:pPr>
            <w:r w:rsidRPr="00E466DF">
              <w:rPr>
                <w:rFonts w:cs="Arial"/>
              </w:rPr>
              <w:t>1) Format: CCYYMMDD, e.g. 20081025;</w:t>
            </w:r>
          </w:p>
          <w:p w14:paraId="027CB57B" w14:textId="77777777" w:rsidR="00C02266" w:rsidRPr="00E466DF" w:rsidRDefault="00C02266" w:rsidP="00B03058">
            <w:pPr>
              <w:rPr>
                <w:rFonts w:cs="Arial"/>
              </w:rPr>
            </w:pPr>
            <w:r w:rsidRPr="00E466DF">
              <w:rPr>
                <w:rFonts w:cs="Arial"/>
              </w:rPr>
              <w:t>2) Updates to this field must be made through the Student Information file;</w:t>
            </w:r>
          </w:p>
          <w:p w14:paraId="054AD873" w14:textId="77777777" w:rsidR="00C02266" w:rsidRPr="00E466DF" w:rsidRDefault="00C02266" w:rsidP="00B03058">
            <w:pPr>
              <w:rPr>
                <w:rFonts w:cs="Arial"/>
              </w:rPr>
            </w:pPr>
            <w:r w:rsidRPr="00E466DF">
              <w:rPr>
                <w:rFonts w:cs="Arial"/>
              </w:rPr>
              <w:t>3) Field is included for validation and to assist with the identification of the student</w:t>
            </w:r>
          </w:p>
        </w:tc>
        <w:tc>
          <w:tcPr>
            <w:tcW w:w="3326" w:type="dxa"/>
          </w:tcPr>
          <w:p w14:paraId="235E6010" w14:textId="199A733A" w:rsidR="00C02266" w:rsidRPr="00E466DF" w:rsidRDefault="00862E99" w:rsidP="00B03058">
            <w:pPr>
              <w:rPr>
                <w:rFonts w:cs="Arial"/>
              </w:rPr>
            </w:pPr>
            <w:r>
              <w:rPr>
                <w:rFonts w:cs="Arial"/>
              </w:rPr>
              <w:t>n/a</w:t>
            </w:r>
          </w:p>
        </w:tc>
        <w:tc>
          <w:tcPr>
            <w:tcW w:w="2360" w:type="dxa"/>
          </w:tcPr>
          <w:p w14:paraId="76981DB1" w14:textId="77777777" w:rsidR="00C02266" w:rsidRPr="00E466DF" w:rsidRDefault="00C02266" w:rsidP="00B03058">
            <w:pPr>
              <w:rPr>
                <w:rFonts w:cs="Arial"/>
              </w:rPr>
            </w:pPr>
            <w:r w:rsidRPr="00E466DF">
              <w:rPr>
                <w:rFonts w:cs="Arial"/>
              </w:rPr>
              <w:t>Y</w:t>
            </w:r>
          </w:p>
        </w:tc>
        <w:tc>
          <w:tcPr>
            <w:tcW w:w="835" w:type="dxa"/>
          </w:tcPr>
          <w:p w14:paraId="44B802BA" w14:textId="606A96DD" w:rsidR="00C02266" w:rsidRPr="00E466DF" w:rsidRDefault="00C02266" w:rsidP="00B03058">
            <w:pPr>
              <w:rPr>
                <w:rFonts w:cs="Arial"/>
              </w:rPr>
            </w:pPr>
            <w:r w:rsidRPr="008759D0">
              <w:rPr>
                <w:rFonts w:cs="Arial"/>
              </w:rPr>
              <w:t>n/a</w:t>
            </w:r>
          </w:p>
        </w:tc>
      </w:tr>
      <w:tr w:rsidR="00C02266" w:rsidRPr="00E466DF" w14:paraId="608E03BD" w14:textId="77777777" w:rsidTr="009617A3">
        <w:trPr>
          <w:jc w:val="center"/>
        </w:trPr>
        <w:tc>
          <w:tcPr>
            <w:tcW w:w="779" w:type="dxa"/>
          </w:tcPr>
          <w:p w14:paraId="004B8563" w14:textId="77777777" w:rsidR="00C02266" w:rsidRPr="00E466DF" w:rsidRDefault="00C02266" w:rsidP="00B03058">
            <w:pPr>
              <w:rPr>
                <w:rFonts w:cs="Arial"/>
              </w:rPr>
            </w:pPr>
            <w:r w:rsidRPr="00E466DF">
              <w:rPr>
                <w:rFonts w:cs="Arial"/>
              </w:rPr>
              <w:t>11.12</w:t>
            </w:r>
          </w:p>
        </w:tc>
        <w:tc>
          <w:tcPr>
            <w:tcW w:w="1459" w:type="dxa"/>
          </w:tcPr>
          <w:p w14:paraId="6C48E5E7" w14:textId="77777777" w:rsidR="00C02266" w:rsidRPr="00E466DF" w:rsidRDefault="00C02266" w:rsidP="00B03058">
            <w:pPr>
              <w:rPr>
                <w:rFonts w:cs="Arial"/>
              </w:rPr>
            </w:pPr>
            <w:r w:rsidRPr="00E466DF">
              <w:rPr>
                <w:rFonts w:cs="Arial"/>
              </w:rPr>
              <w:t>Student Gender Code</w:t>
            </w:r>
          </w:p>
        </w:tc>
        <w:tc>
          <w:tcPr>
            <w:tcW w:w="696" w:type="dxa"/>
          </w:tcPr>
          <w:p w14:paraId="43A8BEF0" w14:textId="77777777" w:rsidR="00C02266" w:rsidRPr="00E466DF" w:rsidRDefault="00C02266" w:rsidP="00B03058">
            <w:pPr>
              <w:rPr>
                <w:rFonts w:cs="Arial"/>
              </w:rPr>
            </w:pPr>
            <w:r w:rsidRPr="00E466DF">
              <w:rPr>
                <w:rFonts w:cs="Arial"/>
              </w:rPr>
              <w:t>CS</w:t>
            </w:r>
          </w:p>
        </w:tc>
        <w:tc>
          <w:tcPr>
            <w:tcW w:w="918" w:type="dxa"/>
          </w:tcPr>
          <w:p w14:paraId="3BB1D454" w14:textId="77777777" w:rsidR="00C02266" w:rsidRPr="00E466DF" w:rsidRDefault="00C02266" w:rsidP="00B03058">
            <w:pPr>
              <w:rPr>
                <w:rFonts w:cs="Arial"/>
              </w:rPr>
            </w:pPr>
            <w:r w:rsidRPr="00E466DF">
              <w:rPr>
                <w:rFonts w:cs="Arial"/>
              </w:rPr>
              <w:t>1</w:t>
            </w:r>
          </w:p>
        </w:tc>
        <w:tc>
          <w:tcPr>
            <w:tcW w:w="3178" w:type="dxa"/>
          </w:tcPr>
          <w:p w14:paraId="302B7DDF" w14:textId="77777777" w:rsidR="00C02266" w:rsidRPr="00E466DF" w:rsidRDefault="00C02266" w:rsidP="00B03058">
            <w:pPr>
              <w:rPr>
                <w:rFonts w:cs="Arial"/>
                <w:color w:val="000000"/>
              </w:rPr>
            </w:pPr>
            <w:r w:rsidRPr="00E466DF">
              <w:rPr>
                <w:rFonts w:cs="Arial"/>
                <w:color w:val="000000"/>
              </w:rPr>
              <w:t>A coded value representing the person's gender. Gender is a person's actual sex or perceived sex and includes a person's perceived identity, appearance or behavior, whether or not that identity, appearance, or behavior is different from that traditionally associated with a person's sex at birth.</w:t>
            </w:r>
          </w:p>
        </w:tc>
        <w:tc>
          <w:tcPr>
            <w:tcW w:w="2000" w:type="dxa"/>
          </w:tcPr>
          <w:p w14:paraId="0F88A84F" w14:textId="77777777" w:rsidR="00C02266" w:rsidRPr="00E466DF" w:rsidRDefault="00C02266" w:rsidP="00B03058">
            <w:pPr>
              <w:rPr>
                <w:rFonts w:cs="Arial"/>
              </w:rPr>
            </w:pPr>
            <w:r w:rsidRPr="00E466DF">
              <w:rPr>
                <w:rFonts w:cs="Arial"/>
              </w:rPr>
              <w:t>See Code Set Gender</w:t>
            </w:r>
          </w:p>
        </w:tc>
        <w:tc>
          <w:tcPr>
            <w:tcW w:w="3030" w:type="dxa"/>
          </w:tcPr>
          <w:p w14:paraId="08AD9F71" w14:textId="77777777" w:rsidR="00C02266" w:rsidRPr="00E466DF" w:rsidRDefault="00C02266" w:rsidP="00B03058">
            <w:pPr>
              <w:rPr>
                <w:rFonts w:cs="Arial"/>
              </w:rPr>
            </w:pPr>
            <w:r w:rsidRPr="00E466DF">
              <w:rPr>
                <w:rFonts w:cs="Arial"/>
              </w:rPr>
              <w:t>1) Updates to this field must be made through the Student Information file;</w:t>
            </w:r>
          </w:p>
          <w:p w14:paraId="07CA6322" w14:textId="77777777" w:rsidR="00C02266" w:rsidRPr="00E466DF" w:rsidRDefault="00C02266" w:rsidP="00B03058">
            <w:pPr>
              <w:rPr>
                <w:rFonts w:cs="Arial"/>
              </w:rPr>
            </w:pPr>
            <w:r w:rsidRPr="00E466DF">
              <w:rPr>
                <w:rFonts w:cs="Arial"/>
              </w:rPr>
              <w:t>2) Field is included for validation and to assist with the identification of the student</w:t>
            </w:r>
          </w:p>
        </w:tc>
        <w:tc>
          <w:tcPr>
            <w:tcW w:w="3326" w:type="dxa"/>
          </w:tcPr>
          <w:p w14:paraId="7A49C1DA" w14:textId="33D29844" w:rsidR="00C02266" w:rsidRPr="00E466DF" w:rsidRDefault="00862E99" w:rsidP="00B03058">
            <w:pPr>
              <w:rPr>
                <w:rFonts w:cs="Arial"/>
              </w:rPr>
            </w:pPr>
            <w:r>
              <w:rPr>
                <w:rFonts w:cs="Arial"/>
              </w:rPr>
              <w:t>n/a</w:t>
            </w:r>
          </w:p>
        </w:tc>
        <w:tc>
          <w:tcPr>
            <w:tcW w:w="2360" w:type="dxa"/>
          </w:tcPr>
          <w:p w14:paraId="7A9EB25E" w14:textId="77777777" w:rsidR="00C02266" w:rsidRPr="00E466DF" w:rsidRDefault="00C02266" w:rsidP="00B03058">
            <w:pPr>
              <w:rPr>
                <w:rFonts w:cs="Arial"/>
              </w:rPr>
            </w:pPr>
            <w:r w:rsidRPr="00E466DF">
              <w:rPr>
                <w:rFonts w:cs="Arial"/>
              </w:rPr>
              <w:t>Y</w:t>
            </w:r>
          </w:p>
        </w:tc>
        <w:tc>
          <w:tcPr>
            <w:tcW w:w="835" w:type="dxa"/>
          </w:tcPr>
          <w:p w14:paraId="352DA8D3" w14:textId="025F4089" w:rsidR="00C02266" w:rsidRPr="00E466DF" w:rsidRDefault="00C02266" w:rsidP="00B03058">
            <w:pPr>
              <w:rPr>
                <w:rFonts w:cs="Arial"/>
              </w:rPr>
            </w:pPr>
            <w:r w:rsidRPr="00697D90">
              <w:rPr>
                <w:rFonts w:cs="Arial"/>
              </w:rPr>
              <w:t>n/a</w:t>
            </w:r>
          </w:p>
        </w:tc>
      </w:tr>
      <w:tr w:rsidR="00C02266" w:rsidRPr="00E466DF" w14:paraId="3B5A1601" w14:textId="77777777" w:rsidTr="009617A3">
        <w:trPr>
          <w:jc w:val="center"/>
        </w:trPr>
        <w:tc>
          <w:tcPr>
            <w:tcW w:w="779" w:type="dxa"/>
          </w:tcPr>
          <w:p w14:paraId="43325795" w14:textId="77777777" w:rsidR="00C02266" w:rsidRPr="00E466DF" w:rsidRDefault="00C02266" w:rsidP="00B03058">
            <w:pPr>
              <w:rPr>
                <w:rFonts w:cs="Arial"/>
              </w:rPr>
            </w:pPr>
            <w:r w:rsidRPr="00E466DF">
              <w:rPr>
                <w:rFonts w:cs="Arial"/>
              </w:rPr>
              <w:t>11.13</w:t>
            </w:r>
          </w:p>
        </w:tc>
        <w:tc>
          <w:tcPr>
            <w:tcW w:w="1459" w:type="dxa"/>
          </w:tcPr>
          <w:p w14:paraId="7D56B482" w14:textId="77777777" w:rsidR="00C02266" w:rsidRPr="00E466DF" w:rsidRDefault="00C02266" w:rsidP="00B03058">
            <w:pPr>
              <w:rPr>
                <w:rFonts w:cs="Arial"/>
                <w:color w:val="000000"/>
              </w:rPr>
            </w:pPr>
            <w:r w:rsidRPr="00E466DF">
              <w:rPr>
                <w:rFonts w:cs="Arial"/>
                <w:color w:val="000000"/>
              </w:rPr>
              <w:t>CTE Pathway Code</w:t>
            </w:r>
          </w:p>
        </w:tc>
        <w:tc>
          <w:tcPr>
            <w:tcW w:w="696" w:type="dxa"/>
          </w:tcPr>
          <w:p w14:paraId="0257E713" w14:textId="77777777" w:rsidR="00C02266" w:rsidRPr="00E466DF" w:rsidRDefault="00C02266" w:rsidP="00B03058">
            <w:pPr>
              <w:rPr>
                <w:rFonts w:cs="Arial"/>
                <w:color w:val="000000"/>
              </w:rPr>
            </w:pPr>
            <w:r w:rsidRPr="00E466DF">
              <w:rPr>
                <w:rFonts w:cs="Arial"/>
                <w:color w:val="000000"/>
              </w:rPr>
              <w:t>CS</w:t>
            </w:r>
          </w:p>
        </w:tc>
        <w:tc>
          <w:tcPr>
            <w:tcW w:w="918" w:type="dxa"/>
          </w:tcPr>
          <w:p w14:paraId="01488385" w14:textId="77777777" w:rsidR="00C02266" w:rsidRPr="00E466DF" w:rsidRDefault="00C02266" w:rsidP="00B03058">
            <w:pPr>
              <w:rPr>
                <w:rFonts w:cs="Arial"/>
                <w:color w:val="000000"/>
              </w:rPr>
            </w:pPr>
            <w:r w:rsidRPr="00E466DF">
              <w:rPr>
                <w:rFonts w:cs="Arial"/>
                <w:color w:val="000000"/>
              </w:rPr>
              <w:t>3</w:t>
            </w:r>
          </w:p>
        </w:tc>
        <w:tc>
          <w:tcPr>
            <w:tcW w:w="3178" w:type="dxa"/>
          </w:tcPr>
          <w:p w14:paraId="55EA40F6" w14:textId="44C1AF0E" w:rsidR="00C02266" w:rsidRPr="00E466DF" w:rsidRDefault="00C02266" w:rsidP="00B03058">
            <w:pPr>
              <w:rPr>
                <w:rFonts w:cs="Arial"/>
                <w:color w:val="000000"/>
              </w:rPr>
            </w:pPr>
            <w:r w:rsidRPr="00E466DF">
              <w:rPr>
                <w:rFonts w:cs="Arial"/>
                <w:color w:val="000000"/>
              </w:rPr>
              <w:t xml:space="preserve">A coded value representing a Career Technical Education Career Pathway. A Career Technical Education Career Pathway is the second level in a two-tier hierarchy of Career Technical Education Industry Sectors and Career Pathways. This category represents a coherent sequence of rigorous academic and technical courses that allows students to apply academics and develop technical skills in a curricular area. Career pathways prepare students for successful completion of state academic and technical standards and more advanced postsecondary course work related to the career in which they are interested. </w:t>
            </w:r>
            <w:r w:rsidRPr="00E466DF">
              <w:rPr>
                <w:rFonts w:cs="Arial"/>
                <w:bCs/>
                <w:color w:val="000000"/>
              </w:rPr>
              <w:t>A pathway must be specified for each CTE</w:t>
            </w:r>
            <w:r w:rsidR="007A2D75">
              <w:rPr>
                <w:rFonts w:cs="Arial"/>
                <w:bCs/>
                <w:color w:val="000000"/>
              </w:rPr>
              <w:t xml:space="preserve"> </w:t>
            </w:r>
            <w:r w:rsidR="00B91AE1">
              <w:rPr>
                <w:rFonts w:cs="Arial"/>
                <w:bCs/>
                <w:color w:val="000000"/>
              </w:rPr>
              <w:t>Completer</w:t>
            </w:r>
            <w:r w:rsidRPr="00E466DF">
              <w:rPr>
                <w:rFonts w:cs="Arial"/>
                <w:bCs/>
                <w:color w:val="000000"/>
              </w:rPr>
              <w:t>.</w:t>
            </w:r>
          </w:p>
        </w:tc>
        <w:tc>
          <w:tcPr>
            <w:tcW w:w="2000" w:type="dxa"/>
          </w:tcPr>
          <w:p w14:paraId="16CAFE52" w14:textId="77777777" w:rsidR="00C02266" w:rsidRPr="00E466DF" w:rsidRDefault="00C02266" w:rsidP="00B03058">
            <w:pPr>
              <w:rPr>
                <w:rFonts w:cs="Arial"/>
              </w:rPr>
            </w:pPr>
            <w:r w:rsidRPr="00E466DF">
              <w:rPr>
                <w:rFonts w:cs="Arial"/>
              </w:rPr>
              <w:t>See Code Set Career Technical Education Pathway</w:t>
            </w:r>
          </w:p>
        </w:tc>
        <w:tc>
          <w:tcPr>
            <w:tcW w:w="3030" w:type="dxa"/>
          </w:tcPr>
          <w:p w14:paraId="048B582C" w14:textId="552783B9" w:rsidR="00C02266" w:rsidRPr="00E466DF" w:rsidRDefault="00C02266" w:rsidP="00B03058">
            <w:pPr>
              <w:rPr>
                <w:rFonts w:cs="Arial"/>
              </w:rPr>
            </w:pPr>
            <w:r>
              <w:rPr>
                <w:rFonts w:cs="Arial"/>
              </w:rPr>
              <w:t>n/a</w:t>
            </w:r>
          </w:p>
        </w:tc>
        <w:tc>
          <w:tcPr>
            <w:tcW w:w="3326" w:type="dxa"/>
          </w:tcPr>
          <w:p w14:paraId="70C2554A" w14:textId="77777777" w:rsidR="00C02266" w:rsidRPr="00E466DF" w:rsidRDefault="00C02266" w:rsidP="00B03058">
            <w:pPr>
              <w:rPr>
                <w:rFonts w:cs="Arial"/>
              </w:rPr>
            </w:pPr>
            <w:r w:rsidRPr="00E466DF">
              <w:rPr>
                <w:rFonts w:cs="Arial"/>
              </w:rPr>
              <w:t>Two (or more) records with the same SSID (duplicate) must not be submitted with the same CTE Pathway Code</w:t>
            </w:r>
          </w:p>
        </w:tc>
        <w:tc>
          <w:tcPr>
            <w:tcW w:w="2360" w:type="dxa"/>
          </w:tcPr>
          <w:p w14:paraId="6A4EF8C2" w14:textId="77777777" w:rsidR="00C02266" w:rsidRPr="00E466DF" w:rsidRDefault="00C02266" w:rsidP="00B03058">
            <w:pPr>
              <w:rPr>
                <w:rFonts w:cs="Arial"/>
              </w:rPr>
            </w:pPr>
            <w:r w:rsidRPr="00E466DF">
              <w:rPr>
                <w:rFonts w:cs="Arial"/>
              </w:rPr>
              <w:t>Y</w:t>
            </w:r>
          </w:p>
        </w:tc>
        <w:tc>
          <w:tcPr>
            <w:tcW w:w="835" w:type="dxa"/>
          </w:tcPr>
          <w:p w14:paraId="72AA147F" w14:textId="34C7F09B" w:rsidR="00C02266" w:rsidRPr="00E466DF" w:rsidRDefault="00C02266" w:rsidP="00B03058">
            <w:pPr>
              <w:rPr>
                <w:rFonts w:cs="Arial"/>
              </w:rPr>
            </w:pPr>
            <w:r w:rsidRPr="00843D02">
              <w:rPr>
                <w:rFonts w:cs="Arial"/>
              </w:rPr>
              <w:t>n/a</w:t>
            </w:r>
          </w:p>
        </w:tc>
      </w:tr>
      <w:tr w:rsidR="00C02266" w:rsidRPr="00E466DF" w14:paraId="1A3B41E8" w14:textId="77777777" w:rsidTr="009617A3">
        <w:trPr>
          <w:jc w:val="center"/>
        </w:trPr>
        <w:tc>
          <w:tcPr>
            <w:tcW w:w="779" w:type="dxa"/>
          </w:tcPr>
          <w:p w14:paraId="0A0B04BA" w14:textId="77777777" w:rsidR="00C02266" w:rsidRPr="00E466DF" w:rsidRDefault="00C02266" w:rsidP="00B03058">
            <w:pPr>
              <w:rPr>
                <w:rFonts w:cs="Arial"/>
              </w:rPr>
            </w:pPr>
            <w:r w:rsidRPr="00E466DF">
              <w:rPr>
                <w:rFonts w:cs="Arial"/>
              </w:rPr>
              <w:t>11.14</w:t>
            </w:r>
          </w:p>
        </w:tc>
        <w:tc>
          <w:tcPr>
            <w:tcW w:w="1459" w:type="dxa"/>
          </w:tcPr>
          <w:p w14:paraId="63C10E50" w14:textId="77777777" w:rsidR="00C02266" w:rsidRPr="00E466DF" w:rsidRDefault="00C02266" w:rsidP="00B03058">
            <w:pPr>
              <w:rPr>
                <w:rFonts w:cs="Arial"/>
              </w:rPr>
            </w:pPr>
            <w:r w:rsidRPr="00E466DF">
              <w:rPr>
                <w:rFonts w:cs="Arial"/>
              </w:rPr>
              <w:t>CTE Pathway Completion Academic Year ID</w:t>
            </w:r>
          </w:p>
        </w:tc>
        <w:tc>
          <w:tcPr>
            <w:tcW w:w="696" w:type="dxa"/>
          </w:tcPr>
          <w:p w14:paraId="004EFC7E" w14:textId="77777777" w:rsidR="00C02266" w:rsidRPr="00E466DF" w:rsidRDefault="00C02266" w:rsidP="00B03058">
            <w:pPr>
              <w:rPr>
                <w:rFonts w:cs="Arial"/>
              </w:rPr>
            </w:pPr>
            <w:r w:rsidRPr="00E466DF">
              <w:rPr>
                <w:rFonts w:cs="Arial"/>
              </w:rPr>
              <w:t>CS</w:t>
            </w:r>
          </w:p>
        </w:tc>
        <w:tc>
          <w:tcPr>
            <w:tcW w:w="918" w:type="dxa"/>
          </w:tcPr>
          <w:p w14:paraId="713910B0" w14:textId="77777777" w:rsidR="00C02266" w:rsidRPr="00E466DF" w:rsidRDefault="00C02266" w:rsidP="00B03058">
            <w:pPr>
              <w:rPr>
                <w:rFonts w:cs="Arial"/>
              </w:rPr>
            </w:pPr>
            <w:r w:rsidRPr="00E466DF">
              <w:rPr>
                <w:rFonts w:cs="Arial"/>
              </w:rPr>
              <w:t>9</w:t>
            </w:r>
          </w:p>
        </w:tc>
        <w:tc>
          <w:tcPr>
            <w:tcW w:w="3178" w:type="dxa"/>
          </w:tcPr>
          <w:p w14:paraId="35422281" w14:textId="7564E1EC" w:rsidR="00C02266" w:rsidRPr="00E466DF" w:rsidRDefault="00C02266" w:rsidP="00B03058">
            <w:pPr>
              <w:rPr>
                <w:rFonts w:cs="Arial"/>
                <w:color w:val="000000"/>
              </w:rPr>
            </w:pPr>
            <w:r w:rsidRPr="00E466DF">
              <w:rPr>
                <w:rFonts w:cs="Arial"/>
                <w:color w:val="000000"/>
              </w:rPr>
              <w:t xml:space="preserve">A unique identifier assigned to the Academic Year in which a Career Technical Education </w:t>
            </w:r>
            <w:r w:rsidR="00B91AE1">
              <w:rPr>
                <w:rFonts w:cs="Arial"/>
                <w:color w:val="000000"/>
              </w:rPr>
              <w:t xml:space="preserve">Completer </w:t>
            </w:r>
            <w:r w:rsidRPr="00E466DF">
              <w:rPr>
                <w:rFonts w:cs="Arial"/>
                <w:color w:val="000000"/>
              </w:rPr>
              <w:t>completed a specific Career Technical Education Pathway (passed a locally developed and administered assessment, demonstrating competence in a specific career technical education course sequence.)</w:t>
            </w:r>
          </w:p>
        </w:tc>
        <w:tc>
          <w:tcPr>
            <w:tcW w:w="2000" w:type="dxa"/>
          </w:tcPr>
          <w:p w14:paraId="45328CC0" w14:textId="7025EDE7" w:rsidR="00C02266" w:rsidRPr="00E466DF" w:rsidRDefault="00C02266" w:rsidP="00B03058">
            <w:pPr>
              <w:rPr>
                <w:rFonts w:cs="Arial"/>
              </w:rPr>
            </w:pPr>
            <w:r>
              <w:rPr>
                <w:rFonts w:cs="Arial"/>
              </w:rPr>
              <w:t>n/a</w:t>
            </w:r>
          </w:p>
        </w:tc>
        <w:tc>
          <w:tcPr>
            <w:tcW w:w="3030" w:type="dxa"/>
          </w:tcPr>
          <w:p w14:paraId="3F4E6C14" w14:textId="77777777" w:rsidR="00C02266" w:rsidRPr="00E466DF" w:rsidRDefault="00C02266" w:rsidP="00B03058">
            <w:pPr>
              <w:rPr>
                <w:rFonts w:cs="Arial"/>
              </w:rPr>
            </w:pPr>
            <w:r w:rsidRPr="00E466DF">
              <w:rPr>
                <w:rFonts w:cs="Arial"/>
              </w:rPr>
              <w:t xml:space="preserve">Format: CCYY-CCYY (ex. 2008-2009) </w:t>
            </w:r>
          </w:p>
          <w:p w14:paraId="3E951C4C" w14:textId="77777777" w:rsidR="00C02266" w:rsidRPr="00E466DF" w:rsidRDefault="00C02266" w:rsidP="00B03058">
            <w:pPr>
              <w:rPr>
                <w:rFonts w:cs="Arial"/>
              </w:rPr>
            </w:pPr>
            <w:r w:rsidRPr="00E466DF">
              <w:rPr>
                <w:rFonts w:cs="Arial"/>
              </w:rPr>
              <w:t xml:space="preserve">The CTE Pathway Completion Year ID reported should only be reported once, in the academic year in which the student completed the pathway. </w:t>
            </w:r>
          </w:p>
          <w:p w14:paraId="2A03C394" w14:textId="2E584125" w:rsidR="00C02266" w:rsidRPr="00E466DF" w:rsidRDefault="00C02266" w:rsidP="00B03058">
            <w:pPr>
              <w:rPr>
                <w:rFonts w:cs="Arial"/>
              </w:rPr>
            </w:pPr>
          </w:p>
        </w:tc>
        <w:tc>
          <w:tcPr>
            <w:tcW w:w="3326" w:type="dxa"/>
          </w:tcPr>
          <w:p w14:paraId="68BC0A08" w14:textId="3AD43EA0" w:rsidR="00C02266" w:rsidRPr="00E466DF" w:rsidRDefault="00C02266" w:rsidP="00B03058">
            <w:pPr>
              <w:rPr>
                <w:rFonts w:cs="Arial"/>
              </w:rPr>
            </w:pPr>
            <w:bookmarkStart w:id="779" w:name="OLE_LINK22"/>
            <w:bookmarkStart w:id="780" w:name="OLE_LINK23"/>
            <w:r w:rsidRPr="00E466DF">
              <w:rPr>
                <w:rFonts w:cs="Arial"/>
              </w:rPr>
              <w:t>The CTE Pathway Completion Academic Year ID, if populated, must match the Academic Year ID</w:t>
            </w:r>
            <w:bookmarkEnd w:id="779"/>
            <w:bookmarkEnd w:id="780"/>
          </w:p>
        </w:tc>
        <w:tc>
          <w:tcPr>
            <w:tcW w:w="2360" w:type="dxa"/>
          </w:tcPr>
          <w:p w14:paraId="10D9D3EA" w14:textId="0AC7E86F" w:rsidR="00C02266" w:rsidRPr="00E466DF" w:rsidRDefault="00B91AE1" w:rsidP="00B03058">
            <w:pPr>
              <w:rPr>
                <w:rFonts w:cs="Arial"/>
              </w:rPr>
            </w:pPr>
            <w:r>
              <w:rPr>
                <w:rFonts w:cs="Arial"/>
              </w:rPr>
              <w:t>Y</w:t>
            </w:r>
          </w:p>
        </w:tc>
        <w:tc>
          <w:tcPr>
            <w:tcW w:w="835" w:type="dxa"/>
          </w:tcPr>
          <w:p w14:paraId="0FA366EB" w14:textId="0F9EACFF" w:rsidR="00C02266" w:rsidRPr="00E466DF" w:rsidRDefault="00C02266" w:rsidP="00B03058">
            <w:pPr>
              <w:rPr>
                <w:rFonts w:cs="Arial"/>
              </w:rPr>
            </w:pPr>
            <w:r w:rsidRPr="007D7AC0">
              <w:rPr>
                <w:rFonts w:cs="Arial"/>
              </w:rPr>
              <w:t>n/a</w:t>
            </w:r>
          </w:p>
        </w:tc>
      </w:tr>
    </w:tbl>
    <w:p w14:paraId="6E5C18A7" w14:textId="77777777" w:rsidR="004E4D30" w:rsidRPr="00E466DF" w:rsidRDefault="004E4D30" w:rsidP="004E4D30">
      <w:pPr>
        <w:rPr>
          <w:rFonts w:cs="Arial"/>
        </w:rPr>
        <w:sectPr w:rsidR="004E4D30" w:rsidRPr="00E466DF" w:rsidSect="001C172A">
          <w:headerReference w:type="default" r:id="rId63"/>
          <w:footerReference w:type="default" r:id="rId64"/>
          <w:pgSz w:w="20160" w:h="12240" w:orient="landscape" w:code="5"/>
          <w:pgMar w:top="720" w:right="720" w:bottom="1440" w:left="720" w:header="720" w:footer="720" w:gutter="0"/>
          <w:cols w:space="720"/>
          <w:docGrid w:linePitch="360"/>
        </w:sectPr>
      </w:pPr>
    </w:p>
    <w:p w14:paraId="5E2AA16C" w14:textId="77777777" w:rsidR="004E4D30" w:rsidRPr="00A90D83" w:rsidRDefault="004E4D30" w:rsidP="00AB4ABB">
      <w:pPr>
        <w:pStyle w:val="Heading4"/>
      </w:pPr>
      <w:bookmarkStart w:id="781" w:name="_Toc477797389"/>
      <w:bookmarkStart w:id="782" w:name="_Toc487538527"/>
      <w:bookmarkStart w:id="783" w:name="_Toc16076753"/>
      <w:bookmarkStart w:id="784" w:name="_Toc16077159"/>
      <w:bookmarkStart w:id="785" w:name="_Toc16606994"/>
      <w:bookmarkStart w:id="786" w:name="_Toc16688581"/>
      <w:bookmarkStart w:id="787" w:name="_Toc34741362"/>
      <w:bookmarkStart w:id="788" w:name="_Toc46385760"/>
      <w:bookmarkStart w:id="789" w:name="_Toc94270550"/>
      <w:bookmarkStart w:id="790" w:name="_Toc136860282"/>
      <w:bookmarkStart w:id="791" w:name="_Toc136880050"/>
      <w:bookmarkStart w:id="792" w:name="_Toc143005318"/>
      <w:r w:rsidRPr="00A90D83">
        <w:t>Student English Language Acquisition</w:t>
      </w:r>
      <w:bookmarkEnd w:id="781"/>
      <w:bookmarkEnd w:id="782"/>
      <w:bookmarkEnd w:id="783"/>
      <w:bookmarkEnd w:id="784"/>
      <w:bookmarkEnd w:id="785"/>
      <w:bookmarkEnd w:id="786"/>
      <w:bookmarkEnd w:id="787"/>
      <w:bookmarkEnd w:id="788"/>
      <w:bookmarkEnd w:id="789"/>
      <w:bookmarkEnd w:id="790"/>
      <w:bookmarkEnd w:id="791"/>
      <w:bookmarkEnd w:id="792"/>
    </w:p>
    <w:p w14:paraId="247F95A9" w14:textId="77777777" w:rsidR="004E4D30" w:rsidRPr="00E466DF" w:rsidRDefault="004E4D30" w:rsidP="00A90D83">
      <w:pPr>
        <w:pStyle w:val="Heading5"/>
      </w:pPr>
      <w:bookmarkStart w:id="793" w:name="_Toc16606995"/>
      <w:bookmarkStart w:id="794" w:name="_Toc16688582"/>
      <w:bookmarkStart w:id="795" w:name="_Toc143005319"/>
      <w:r w:rsidRPr="00E466DF">
        <w:t>Submission Details</w:t>
      </w:r>
      <w:bookmarkEnd w:id="793"/>
      <w:bookmarkEnd w:id="794"/>
      <w:bookmarkEnd w:id="795"/>
    </w:p>
    <w:p w14:paraId="4D9D3DAD" w14:textId="77777777" w:rsidR="004E4D30" w:rsidRPr="00E466DF" w:rsidRDefault="004E4D30" w:rsidP="004F5FE5">
      <w:pPr>
        <w:spacing w:before="240" w:after="240"/>
        <w:ind w:left="270"/>
        <w:rPr>
          <w:rFonts w:cs="Arial"/>
        </w:rPr>
      </w:pPr>
      <w:r w:rsidRPr="00E466DF">
        <w:rPr>
          <w:rFonts w:cs="Arial"/>
        </w:rPr>
        <w:t>This file format is used to submit English Language Acquisition Status (ELAS) information about a student. This file should always be submitted when obtaining a new SSID, but otherwise should only be submitted when the student’s ELAS changes (e.g., a student’s status changes from English Learner (EL) to Reclassified Fluent English Proficient (RFEP) or from To Be Determined (TBD) to EL).</w:t>
      </w:r>
    </w:p>
    <w:p w14:paraId="2453E20D" w14:textId="77777777" w:rsidR="004E4D30" w:rsidRPr="00E466DF" w:rsidRDefault="004E4D30" w:rsidP="004F5FE5">
      <w:pPr>
        <w:spacing w:before="240" w:after="240"/>
        <w:ind w:left="270"/>
        <w:rPr>
          <w:rFonts w:cs="Arial"/>
        </w:rPr>
      </w:pPr>
      <w:r w:rsidRPr="00E466DF">
        <w:rPr>
          <w:rFonts w:cs="Arial"/>
        </w:rPr>
        <w:t>This format uses the transaction processing method by SSID and English Language Acquisition Status State Code</w:t>
      </w:r>
      <w:r w:rsidRPr="00E466DF" w:rsidDel="009A1FB6">
        <w:rPr>
          <w:rFonts w:cs="Arial"/>
        </w:rPr>
        <w:t xml:space="preserve">. </w:t>
      </w:r>
      <w:r w:rsidRPr="00E466DF">
        <w:rPr>
          <w:rFonts w:cs="Arial"/>
        </w:rPr>
        <w:t xml:space="preserve">The record type code SELA (Student English Language Acquisition) must be included in the Record Type field of each record. </w:t>
      </w:r>
    </w:p>
    <w:p w14:paraId="4113DC26" w14:textId="77777777" w:rsidR="004E4D30" w:rsidRPr="00E466DF" w:rsidRDefault="004E4D30" w:rsidP="00A90D83">
      <w:pPr>
        <w:pStyle w:val="Heading5"/>
      </w:pPr>
      <w:bookmarkStart w:id="796" w:name="_Toc16606996"/>
      <w:bookmarkStart w:id="797" w:name="_Toc16688583"/>
      <w:bookmarkStart w:id="798" w:name="_Toc143005320"/>
      <w:r w:rsidRPr="00E466DF">
        <w:t>Selection Criteria</w:t>
      </w:r>
      <w:bookmarkEnd w:id="796"/>
      <w:bookmarkEnd w:id="797"/>
      <w:bookmarkEnd w:id="798"/>
    </w:p>
    <w:p w14:paraId="31F165F6" w14:textId="77777777" w:rsidR="004E4D30" w:rsidRPr="00E466DF" w:rsidRDefault="004E4D30" w:rsidP="004F5FE5">
      <w:pPr>
        <w:pStyle w:val="ListBullet2"/>
        <w:spacing w:before="120" w:after="120"/>
        <w:ind w:left="360"/>
        <w:contextualSpacing w:val="0"/>
        <w:rPr>
          <w:rFonts w:cs="Arial"/>
        </w:rPr>
      </w:pPr>
      <w:r w:rsidRPr="00E466DF">
        <w:rPr>
          <w:rFonts w:cs="Arial"/>
        </w:rPr>
        <w:t>Include the students’ most recent English Language Acquisition Status information for:</w:t>
      </w:r>
    </w:p>
    <w:p w14:paraId="14E16523" w14:textId="77777777" w:rsidR="004E4D30" w:rsidRPr="00E466DF" w:rsidRDefault="004E4D30" w:rsidP="00A0632B">
      <w:pPr>
        <w:pStyle w:val="ListBullet2"/>
        <w:numPr>
          <w:ilvl w:val="0"/>
          <w:numId w:val="104"/>
        </w:numPr>
        <w:spacing w:before="120" w:after="120"/>
        <w:contextualSpacing w:val="0"/>
        <w:rPr>
          <w:rFonts w:cs="Arial"/>
        </w:rPr>
      </w:pPr>
      <w:r w:rsidRPr="00E466DF">
        <w:rPr>
          <w:rFonts w:cs="Arial"/>
        </w:rPr>
        <w:t>Students who have NO ELAS data in the CALPADS ODS; or</w:t>
      </w:r>
    </w:p>
    <w:p w14:paraId="25F1B03B" w14:textId="5BC22CB0" w:rsidR="004E4D30" w:rsidRPr="00E466DF" w:rsidRDefault="004E4D30" w:rsidP="00A0632B">
      <w:pPr>
        <w:pStyle w:val="ListBullet2"/>
        <w:numPr>
          <w:ilvl w:val="0"/>
          <w:numId w:val="104"/>
        </w:numPr>
        <w:spacing w:before="120" w:after="120"/>
        <w:contextualSpacing w:val="0"/>
        <w:rPr>
          <w:rFonts w:cs="Arial"/>
        </w:rPr>
      </w:pPr>
      <w:r w:rsidRPr="00E466DF">
        <w:rPr>
          <w:rFonts w:cs="Arial"/>
        </w:rPr>
        <w:t>Students who</w:t>
      </w:r>
      <w:r w:rsidR="00B10A62" w:rsidRPr="00E466DF">
        <w:rPr>
          <w:rFonts w:cs="Arial"/>
        </w:rPr>
        <w:t>se</w:t>
      </w:r>
      <w:r w:rsidRPr="00E466DF">
        <w:rPr>
          <w:rFonts w:cs="Arial"/>
        </w:rPr>
        <w:t xml:space="preserve"> most recent ELAS reflects a change from the student’s ELAS in the CALPADS ODS.</w:t>
      </w:r>
    </w:p>
    <w:p w14:paraId="440289F8" w14:textId="77777777" w:rsidR="004E4D30" w:rsidRPr="00E466DF" w:rsidRDefault="004E4D30" w:rsidP="00A90D83">
      <w:pPr>
        <w:pStyle w:val="Heading5"/>
      </w:pPr>
      <w:bookmarkStart w:id="799" w:name="_Toc16606997"/>
      <w:bookmarkStart w:id="800" w:name="_Toc16688584"/>
      <w:bookmarkStart w:id="801" w:name="_Toc143005321"/>
      <w:r w:rsidRPr="00E466DF">
        <w:t>Operational Key</w:t>
      </w:r>
      <w:bookmarkEnd w:id="799"/>
      <w:bookmarkEnd w:id="800"/>
      <w:bookmarkEnd w:id="801"/>
    </w:p>
    <w:p w14:paraId="3073D453" w14:textId="77777777" w:rsidR="004E4D30" w:rsidRPr="00E466DF" w:rsidRDefault="004E4D30" w:rsidP="004F5FE5">
      <w:pPr>
        <w:spacing w:before="240" w:after="240"/>
        <w:ind w:left="274"/>
        <w:rPr>
          <w:rFonts w:cs="Arial"/>
        </w:rPr>
      </w:pPr>
      <w:r w:rsidRPr="00E466DF">
        <w:rPr>
          <w:rFonts w:cs="Arial"/>
        </w:rPr>
        <w:t>The following fields identify the operational key of the Student English Learner record:</w:t>
      </w:r>
    </w:p>
    <w:p w14:paraId="66A536D6" w14:textId="77777777" w:rsidR="004E4D30" w:rsidRPr="00E466DF" w:rsidRDefault="004E4D30" w:rsidP="00A0632B">
      <w:pPr>
        <w:pStyle w:val="ListBullet"/>
        <w:numPr>
          <w:ilvl w:val="0"/>
          <w:numId w:val="103"/>
        </w:numPr>
        <w:spacing w:before="0"/>
        <w:ind w:left="994"/>
        <w:rPr>
          <w:rFonts w:cs="Arial"/>
          <w:sz w:val="24"/>
        </w:rPr>
      </w:pPr>
      <w:r w:rsidRPr="00E466DF">
        <w:rPr>
          <w:rFonts w:cs="Arial"/>
          <w:sz w:val="24"/>
        </w:rPr>
        <w:t>Reporting LEA</w:t>
      </w:r>
    </w:p>
    <w:p w14:paraId="6B35A2E8" w14:textId="77777777" w:rsidR="004E4D30" w:rsidRPr="00E466DF" w:rsidRDefault="004E4D30" w:rsidP="00A0632B">
      <w:pPr>
        <w:pStyle w:val="ListBullet"/>
        <w:numPr>
          <w:ilvl w:val="0"/>
          <w:numId w:val="103"/>
        </w:numPr>
        <w:spacing w:before="0"/>
        <w:ind w:left="994"/>
        <w:rPr>
          <w:rFonts w:cs="Arial"/>
          <w:sz w:val="24"/>
        </w:rPr>
      </w:pPr>
      <w:r w:rsidRPr="00E466DF">
        <w:rPr>
          <w:rFonts w:cs="Arial"/>
          <w:sz w:val="24"/>
        </w:rPr>
        <w:t>SSID</w:t>
      </w:r>
    </w:p>
    <w:p w14:paraId="03B77F18" w14:textId="77777777" w:rsidR="004E4D30" w:rsidRPr="00E466DF" w:rsidRDefault="004E4D30" w:rsidP="00A0632B">
      <w:pPr>
        <w:pStyle w:val="ListBullet"/>
        <w:numPr>
          <w:ilvl w:val="0"/>
          <w:numId w:val="103"/>
        </w:numPr>
        <w:spacing w:before="0"/>
        <w:ind w:left="994"/>
        <w:rPr>
          <w:rFonts w:cs="Arial"/>
          <w:sz w:val="24"/>
        </w:rPr>
      </w:pPr>
      <w:r w:rsidRPr="00E466DF">
        <w:rPr>
          <w:rFonts w:cs="Arial"/>
          <w:sz w:val="24"/>
        </w:rPr>
        <w:t>English Language Acquisition Status Code</w:t>
      </w:r>
    </w:p>
    <w:p w14:paraId="319362E8" w14:textId="77777777" w:rsidR="004E4D30" w:rsidRPr="00E466DF" w:rsidRDefault="004E4D30" w:rsidP="00A90D83">
      <w:pPr>
        <w:pStyle w:val="Heading5"/>
      </w:pPr>
      <w:bookmarkStart w:id="802" w:name="_Toc16606998"/>
      <w:bookmarkStart w:id="803" w:name="_Toc16688585"/>
      <w:bookmarkStart w:id="804" w:name="_Toc143005322"/>
      <w:r w:rsidRPr="00E466DF">
        <w:t>Primary Key</w:t>
      </w:r>
      <w:bookmarkEnd w:id="802"/>
      <w:bookmarkEnd w:id="803"/>
      <w:bookmarkEnd w:id="804"/>
    </w:p>
    <w:p w14:paraId="7E46380B" w14:textId="77777777" w:rsidR="004E4D30" w:rsidRPr="00E466DF" w:rsidRDefault="004E4D30" w:rsidP="004F5FE5">
      <w:pPr>
        <w:pStyle w:val="ListBullet"/>
        <w:ind w:left="270"/>
        <w:rPr>
          <w:rFonts w:cs="Arial"/>
          <w:sz w:val="24"/>
        </w:rPr>
      </w:pPr>
      <w:r w:rsidRPr="00E466DF">
        <w:rPr>
          <w:rFonts w:cs="Arial"/>
          <w:sz w:val="24"/>
        </w:rPr>
        <w:t>The following fields identify the primary key (fields that make a record unique) of the Student English Learner record:</w:t>
      </w:r>
    </w:p>
    <w:p w14:paraId="66E0EF10" w14:textId="77777777" w:rsidR="004E4D30" w:rsidRPr="00E466DF" w:rsidRDefault="004E4D30" w:rsidP="00A0632B">
      <w:pPr>
        <w:pStyle w:val="ListBullet"/>
        <w:numPr>
          <w:ilvl w:val="0"/>
          <w:numId w:val="105"/>
        </w:numPr>
        <w:rPr>
          <w:rFonts w:cs="Arial"/>
          <w:sz w:val="24"/>
        </w:rPr>
      </w:pPr>
      <w:r w:rsidRPr="00E466DF">
        <w:rPr>
          <w:rFonts w:cs="Arial"/>
          <w:sz w:val="24"/>
        </w:rPr>
        <w:t>Reporting LEA</w:t>
      </w:r>
    </w:p>
    <w:p w14:paraId="5E401665" w14:textId="77777777" w:rsidR="004E4D30" w:rsidRPr="00E466DF" w:rsidRDefault="004E4D30" w:rsidP="00A0632B">
      <w:pPr>
        <w:pStyle w:val="ListBullet"/>
        <w:numPr>
          <w:ilvl w:val="0"/>
          <w:numId w:val="105"/>
        </w:numPr>
        <w:rPr>
          <w:rFonts w:cs="Arial"/>
          <w:sz w:val="24"/>
        </w:rPr>
      </w:pPr>
      <w:r w:rsidRPr="00E466DF">
        <w:rPr>
          <w:rFonts w:cs="Arial"/>
          <w:sz w:val="24"/>
        </w:rPr>
        <w:t>SSID</w:t>
      </w:r>
    </w:p>
    <w:p w14:paraId="5BA81BDF" w14:textId="77777777" w:rsidR="004E4D30" w:rsidRPr="00E466DF" w:rsidRDefault="004E4D30" w:rsidP="00A0632B">
      <w:pPr>
        <w:pStyle w:val="ListBullet"/>
        <w:numPr>
          <w:ilvl w:val="0"/>
          <w:numId w:val="105"/>
        </w:numPr>
        <w:rPr>
          <w:rFonts w:cs="Arial"/>
          <w:sz w:val="24"/>
        </w:rPr>
      </w:pPr>
      <w:r w:rsidRPr="00E466DF">
        <w:rPr>
          <w:rFonts w:cs="Arial"/>
          <w:sz w:val="24"/>
        </w:rPr>
        <w:t>English Language Acquisition Status Code</w:t>
      </w:r>
    </w:p>
    <w:p w14:paraId="5B422B87" w14:textId="77777777" w:rsidR="004E4D30" w:rsidRPr="00A90D83" w:rsidRDefault="004E4D30" w:rsidP="00A90D83">
      <w:pPr>
        <w:pStyle w:val="Heading5"/>
      </w:pPr>
      <w:bookmarkStart w:id="805" w:name="_Toc16606999"/>
      <w:bookmarkStart w:id="806" w:name="_Toc16688586"/>
      <w:bookmarkStart w:id="807" w:name="_Toc143005323"/>
      <w:r w:rsidRPr="00A90D83">
        <w:t>Relationship to Other Record Types</w:t>
      </w:r>
      <w:bookmarkEnd w:id="805"/>
      <w:bookmarkEnd w:id="806"/>
      <w:bookmarkEnd w:id="807"/>
    </w:p>
    <w:p w14:paraId="652AD159" w14:textId="0B4A0147" w:rsidR="001918AC" w:rsidRPr="001918AC" w:rsidRDefault="004E4D30" w:rsidP="003A308B">
      <w:pPr>
        <w:ind w:left="270"/>
        <w:rPr>
          <w:rFonts w:cs="Arial"/>
        </w:rPr>
      </w:pPr>
      <w:r w:rsidRPr="00E466DF">
        <w:rPr>
          <w:rFonts w:cs="Arial"/>
        </w:rPr>
        <w:t>This record may be submitted independently of other record types. However, an enrollment record for a school within the Reporting LEA during the Academic Year ID must exist for the student.</w:t>
      </w:r>
    </w:p>
    <w:p w14:paraId="5408EB78" w14:textId="753E454A" w:rsidR="001918AC" w:rsidRPr="001918AC" w:rsidRDefault="001918AC" w:rsidP="001918AC">
      <w:pPr>
        <w:tabs>
          <w:tab w:val="left" w:pos="3672"/>
        </w:tabs>
        <w:rPr>
          <w:rFonts w:cs="Arial"/>
        </w:rPr>
      </w:pPr>
      <w:r>
        <w:rPr>
          <w:rFonts w:cs="Arial"/>
        </w:rPr>
        <w:tab/>
      </w:r>
    </w:p>
    <w:p w14:paraId="75EECA7C" w14:textId="77777777" w:rsidR="004E4D30" w:rsidRPr="00A90D83" w:rsidRDefault="004E4D30" w:rsidP="00A90D83">
      <w:pPr>
        <w:pStyle w:val="Heading5"/>
      </w:pPr>
      <w:bookmarkStart w:id="808" w:name="_Toc16607000"/>
      <w:bookmarkStart w:id="809" w:name="_Toc16688587"/>
      <w:bookmarkStart w:id="810" w:name="_Toc143005324"/>
      <w:r w:rsidRPr="00A90D83">
        <w:t>References</w:t>
      </w:r>
      <w:bookmarkEnd w:id="808"/>
      <w:bookmarkEnd w:id="809"/>
      <w:bookmarkEnd w:id="810"/>
    </w:p>
    <w:p w14:paraId="64DAEEEE" w14:textId="77777777" w:rsidR="004E4D30" w:rsidRPr="00E466DF" w:rsidRDefault="004E4D30" w:rsidP="003F618D">
      <w:pPr>
        <w:ind w:left="270"/>
        <w:rPr>
          <w:rFonts w:cs="Arial"/>
        </w:rPr>
      </w:pPr>
      <w:r w:rsidRPr="00E466DF">
        <w:rPr>
          <w:rFonts w:cs="Arial"/>
        </w:rPr>
        <w:t>The following references are available for use in the creation of this record:</w:t>
      </w:r>
    </w:p>
    <w:p w14:paraId="16830443" w14:textId="43393122" w:rsidR="004E4D30" w:rsidRPr="003F618D" w:rsidRDefault="004E4D30" w:rsidP="00A0632B">
      <w:pPr>
        <w:pStyle w:val="ListParagraph"/>
        <w:numPr>
          <w:ilvl w:val="0"/>
          <w:numId w:val="106"/>
        </w:numPr>
        <w:rPr>
          <w:rFonts w:cs="Arial"/>
        </w:rPr>
      </w:pPr>
      <w:r w:rsidRPr="003F618D">
        <w:rPr>
          <w:rFonts w:cs="Arial"/>
        </w:rPr>
        <w:t>None</w:t>
      </w:r>
    </w:p>
    <w:p w14:paraId="38D587FD" w14:textId="77777777" w:rsidR="004E4D30" w:rsidRPr="00E466DF" w:rsidRDefault="004E4D30" w:rsidP="004E4D30">
      <w:pPr>
        <w:rPr>
          <w:rFonts w:cs="Arial"/>
        </w:rPr>
        <w:sectPr w:rsidR="004E4D30" w:rsidRPr="00E466DF" w:rsidSect="001C172A">
          <w:headerReference w:type="default" r:id="rId65"/>
          <w:footerReference w:type="default" r:id="rId66"/>
          <w:pgSz w:w="12240" w:h="15840" w:code="1"/>
          <w:pgMar w:top="720" w:right="720" w:bottom="1440" w:left="720" w:header="720" w:footer="720" w:gutter="0"/>
          <w:cols w:space="720"/>
          <w:docGrid w:linePitch="360"/>
        </w:sectPr>
      </w:pPr>
    </w:p>
    <w:p w14:paraId="5D0C09EF" w14:textId="77777777" w:rsidR="00977063" w:rsidRPr="00A90D83" w:rsidRDefault="00977063" w:rsidP="00967636">
      <w:pPr>
        <w:pStyle w:val="Heading5"/>
      </w:pPr>
      <w:bookmarkStart w:id="811" w:name="_Toc16607001"/>
      <w:bookmarkStart w:id="812" w:name="_Toc16688588"/>
      <w:bookmarkStart w:id="813" w:name="_Toc143005325"/>
      <w:r w:rsidRPr="00A90D83">
        <w:t>Record Layout</w:t>
      </w:r>
      <w:bookmarkEnd w:id="811"/>
      <w:bookmarkEnd w:id="812"/>
      <w:bookmarkEnd w:id="813"/>
    </w:p>
    <w:p w14:paraId="72CED8A3" w14:textId="41B48042" w:rsidR="004E4D30" w:rsidRPr="00E466DF" w:rsidRDefault="004E4D30" w:rsidP="00A51814">
      <w:pPr>
        <w:pStyle w:val="Subheader6-TableHeader"/>
      </w:pPr>
      <w:bookmarkStart w:id="814" w:name="_Toc136882533"/>
      <w:r w:rsidRPr="00E466DF">
        <w:t>Table</w:t>
      </w:r>
      <w:r w:rsidR="00E23217">
        <w:t xml:space="preserve"> 3-1</w:t>
      </w:r>
      <w:r w:rsidR="00F01A0E">
        <w:t>2</w:t>
      </w:r>
      <w:r w:rsidRPr="00E466DF">
        <w:t>: Student English Learner Acquisition Record Layout</w:t>
      </w:r>
      <w:bookmarkEnd w:id="814"/>
    </w:p>
    <w:tbl>
      <w:tblPr>
        <w:tblStyle w:val="CALPADSDocumentTable"/>
        <w:tblW w:w="18568" w:type="dxa"/>
        <w:jc w:val="center"/>
        <w:tblLayout w:type="fixed"/>
        <w:tblLook w:val="01E0" w:firstRow="1" w:lastRow="1" w:firstColumn="1" w:lastColumn="1" w:noHBand="0" w:noVBand="0"/>
        <w:tblDescription w:val="This table describes the Student English Learner Acquisiton record layout."/>
      </w:tblPr>
      <w:tblGrid>
        <w:gridCol w:w="779"/>
        <w:gridCol w:w="1458"/>
        <w:gridCol w:w="696"/>
        <w:gridCol w:w="917"/>
        <w:gridCol w:w="3176"/>
        <w:gridCol w:w="1998"/>
        <w:gridCol w:w="3176"/>
        <w:gridCol w:w="3176"/>
        <w:gridCol w:w="2358"/>
        <w:gridCol w:w="834"/>
      </w:tblGrid>
      <w:tr w:rsidR="009617A3" w:rsidRPr="00137348" w14:paraId="2EFB6510" w14:textId="77777777" w:rsidTr="00026E22">
        <w:trPr>
          <w:cnfStyle w:val="100000000000" w:firstRow="1" w:lastRow="0" w:firstColumn="0" w:lastColumn="0" w:oddVBand="0" w:evenVBand="0" w:oddHBand="0" w:evenHBand="0" w:firstRowFirstColumn="0" w:firstRowLastColumn="0" w:lastRowFirstColumn="0" w:lastRowLastColumn="0"/>
          <w:trHeight w:val="728"/>
          <w:jc w:val="center"/>
        </w:trPr>
        <w:tc>
          <w:tcPr>
            <w:tcW w:w="779" w:type="dxa"/>
          </w:tcPr>
          <w:p w14:paraId="06673B58" w14:textId="2D997145" w:rsidR="009617A3" w:rsidRPr="00137348" w:rsidRDefault="009617A3" w:rsidP="00371795">
            <w:pPr>
              <w:rPr>
                <w:rFonts w:ascii="Arial" w:hAnsi="Arial" w:cs="Arial"/>
                <w:b w:val="0"/>
                <w:bCs/>
              </w:rPr>
            </w:pPr>
            <w:r w:rsidRPr="00137348">
              <w:rPr>
                <w:rFonts w:ascii="Arial" w:hAnsi="Arial" w:cs="Arial"/>
                <w:bCs/>
              </w:rPr>
              <w:t xml:space="preserve">Field </w:t>
            </w:r>
            <w:r w:rsidR="00C01671" w:rsidRPr="00137348">
              <w:rPr>
                <w:rFonts w:ascii="Arial" w:hAnsi="Arial" w:cs="Arial"/>
                <w:bCs/>
              </w:rPr>
              <w:t>No.</w:t>
            </w:r>
          </w:p>
        </w:tc>
        <w:tc>
          <w:tcPr>
            <w:tcW w:w="1458" w:type="dxa"/>
          </w:tcPr>
          <w:p w14:paraId="415C5FDB" w14:textId="77777777" w:rsidR="009617A3" w:rsidRPr="00137348" w:rsidRDefault="009617A3" w:rsidP="00371795">
            <w:pPr>
              <w:rPr>
                <w:rFonts w:ascii="Arial" w:hAnsi="Arial" w:cs="Arial"/>
                <w:b w:val="0"/>
                <w:bCs/>
              </w:rPr>
            </w:pPr>
            <w:r w:rsidRPr="00137348">
              <w:rPr>
                <w:rFonts w:ascii="Arial" w:hAnsi="Arial" w:cs="Arial"/>
                <w:bCs/>
              </w:rPr>
              <w:t>Public Name</w:t>
            </w:r>
          </w:p>
        </w:tc>
        <w:tc>
          <w:tcPr>
            <w:tcW w:w="696" w:type="dxa"/>
          </w:tcPr>
          <w:p w14:paraId="0FD639F1" w14:textId="77777777" w:rsidR="009617A3" w:rsidRPr="00137348" w:rsidRDefault="009617A3" w:rsidP="00371795">
            <w:pPr>
              <w:rPr>
                <w:rFonts w:ascii="Arial" w:hAnsi="Arial" w:cs="Arial"/>
                <w:b w:val="0"/>
                <w:bCs/>
              </w:rPr>
            </w:pPr>
            <w:r w:rsidRPr="00137348">
              <w:rPr>
                <w:rFonts w:ascii="Arial" w:hAnsi="Arial" w:cs="Arial"/>
                <w:bCs/>
              </w:rPr>
              <w:t>Field Type</w:t>
            </w:r>
          </w:p>
        </w:tc>
        <w:tc>
          <w:tcPr>
            <w:tcW w:w="917" w:type="dxa"/>
          </w:tcPr>
          <w:p w14:paraId="28797CD0" w14:textId="71CE6E56" w:rsidR="009617A3" w:rsidRPr="00137348" w:rsidRDefault="009617A3" w:rsidP="00371795">
            <w:pPr>
              <w:rPr>
                <w:rFonts w:ascii="Arial" w:hAnsi="Arial" w:cs="Arial"/>
                <w:b w:val="0"/>
                <w:bCs/>
              </w:rPr>
            </w:pPr>
            <w:r w:rsidRPr="00137348">
              <w:rPr>
                <w:rFonts w:ascii="Arial" w:hAnsi="Arial" w:cs="Arial"/>
                <w:bCs/>
              </w:rPr>
              <w:t>Max Length</w:t>
            </w:r>
          </w:p>
        </w:tc>
        <w:tc>
          <w:tcPr>
            <w:tcW w:w="3176" w:type="dxa"/>
          </w:tcPr>
          <w:p w14:paraId="57B5FC1F" w14:textId="77777777" w:rsidR="009617A3" w:rsidRPr="00137348" w:rsidRDefault="009617A3" w:rsidP="00371795">
            <w:pPr>
              <w:rPr>
                <w:rFonts w:ascii="Arial" w:hAnsi="Arial" w:cs="Arial"/>
                <w:b w:val="0"/>
                <w:bCs/>
              </w:rPr>
            </w:pPr>
            <w:r w:rsidRPr="00137348">
              <w:rPr>
                <w:rFonts w:ascii="Arial" w:hAnsi="Arial" w:cs="Arial"/>
                <w:bCs/>
              </w:rPr>
              <w:t>Definition</w:t>
            </w:r>
          </w:p>
        </w:tc>
        <w:tc>
          <w:tcPr>
            <w:tcW w:w="1998" w:type="dxa"/>
          </w:tcPr>
          <w:p w14:paraId="7B9612D1" w14:textId="77777777" w:rsidR="009617A3" w:rsidRPr="00137348" w:rsidRDefault="009617A3" w:rsidP="00371795">
            <w:pPr>
              <w:rPr>
                <w:rFonts w:ascii="Arial" w:hAnsi="Arial" w:cs="Arial"/>
                <w:b w:val="0"/>
                <w:bCs/>
              </w:rPr>
            </w:pPr>
            <w:r w:rsidRPr="00137348">
              <w:rPr>
                <w:rFonts w:ascii="Arial" w:hAnsi="Arial" w:cs="Arial"/>
                <w:bCs/>
              </w:rPr>
              <w:t>Code Set</w:t>
            </w:r>
          </w:p>
        </w:tc>
        <w:tc>
          <w:tcPr>
            <w:tcW w:w="3176" w:type="dxa"/>
          </w:tcPr>
          <w:p w14:paraId="475CC8CC" w14:textId="77777777" w:rsidR="009617A3" w:rsidRPr="00137348" w:rsidRDefault="009617A3" w:rsidP="00371795">
            <w:pPr>
              <w:rPr>
                <w:rFonts w:ascii="Arial" w:hAnsi="Arial" w:cs="Arial"/>
                <w:b w:val="0"/>
                <w:bCs/>
              </w:rPr>
            </w:pPr>
            <w:r w:rsidRPr="00137348">
              <w:rPr>
                <w:rFonts w:ascii="Arial" w:hAnsi="Arial" w:cs="Arial"/>
                <w:bCs/>
              </w:rPr>
              <w:t>Comments</w:t>
            </w:r>
          </w:p>
        </w:tc>
        <w:tc>
          <w:tcPr>
            <w:tcW w:w="3176" w:type="dxa"/>
          </w:tcPr>
          <w:p w14:paraId="4D90111A" w14:textId="77777777" w:rsidR="009617A3" w:rsidRPr="00137348" w:rsidRDefault="009617A3" w:rsidP="00371795">
            <w:pPr>
              <w:rPr>
                <w:rFonts w:ascii="Arial" w:hAnsi="Arial" w:cs="Arial"/>
                <w:b w:val="0"/>
                <w:bCs/>
              </w:rPr>
            </w:pPr>
            <w:r w:rsidRPr="00137348">
              <w:rPr>
                <w:rFonts w:ascii="Arial" w:hAnsi="Arial" w:cs="Arial"/>
                <w:bCs/>
              </w:rPr>
              <w:t>Validation</w:t>
            </w:r>
          </w:p>
        </w:tc>
        <w:tc>
          <w:tcPr>
            <w:tcW w:w="2358" w:type="dxa"/>
          </w:tcPr>
          <w:p w14:paraId="2AECE7DD" w14:textId="77777777" w:rsidR="009617A3" w:rsidRPr="00137348" w:rsidRDefault="009617A3" w:rsidP="00371795">
            <w:pPr>
              <w:rPr>
                <w:rFonts w:ascii="Arial" w:hAnsi="Arial" w:cs="Arial"/>
                <w:b w:val="0"/>
                <w:bCs/>
              </w:rPr>
            </w:pPr>
            <w:r w:rsidRPr="00137348">
              <w:rPr>
                <w:rFonts w:ascii="Arial" w:hAnsi="Arial" w:cs="Arial"/>
                <w:bCs/>
              </w:rPr>
              <w:t>Required</w:t>
            </w:r>
          </w:p>
        </w:tc>
        <w:tc>
          <w:tcPr>
            <w:tcW w:w="834" w:type="dxa"/>
          </w:tcPr>
          <w:p w14:paraId="5D87E5D2" w14:textId="7716E76C" w:rsidR="009617A3" w:rsidRPr="00137348" w:rsidRDefault="009617A3" w:rsidP="00371795">
            <w:pPr>
              <w:rPr>
                <w:rFonts w:ascii="Arial" w:hAnsi="Arial" w:cs="Arial"/>
                <w:b w:val="0"/>
                <w:bCs/>
              </w:rPr>
            </w:pPr>
            <w:r w:rsidRPr="00137348">
              <w:rPr>
                <w:rFonts w:ascii="Arial" w:hAnsi="Arial" w:cs="Arial"/>
                <w:bCs/>
              </w:rPr>
              <w:t>Oper-ational Key</w:t>
            </w:r>
          </w:p>
        </w:tc>
      </w:tr>
      <w:tr w:rsidR="009617A3" w:rsidRPr="00E466DF" w14:paraId="42C62F7A" w14:textId="77777777" w:rsidTr="00026E22">
        <w:trPr>
          <w:jc w:val="center"/>
        </w:trPr>
        <w:tc>
          <w:tcPr>
            <w:tcW w:w="779" w:type="dxa"/>
          </w:tcPr>
          <w:p w14:paraId="7D60F285" w14:textId="77777777" w:rsidR="009617A3" w:rsidRPr="00E466DF" w:rsidRDefault="009617A3" w:rsidP="00371795">
            <w:pPr>
              <w:rPr>
                <w:rFonts w:cs="Arial"/>
              </w:rPr>
            </w:pPr>
            <w:r w:rsidRPr="00E466DF">
              <w:rPr>
                <w:rFonts w:cs="Arial"/>
              </w:rPr>
              <w:t>12.01</w:t>
            </w:r>
          </w:p>
        </w:tc>
        <w:tc>
          <w:tcPr>
            <w:tcW w:w="1458" w:type="dxa"/>
          </w:tcPr>
          <w:p w14:paraId="0B44E51C" w14:textId="77777777" w:rsidR="009617A3" w:rsidRPr="00E466DF" w:rsidRDefault="009617A3" w:rsidP="00371795">
            <w:pPr>
              <w:rPr>
                <w:rFonts w:cs="Arial"/>
              </w:rPr>
            </w:pPr>
            <w:r w:rsidRPr="00E466DF">
              <w:rPr>
                <w:rFonts w:cs="Arial"/>
              </w:rPr>
              <w:t>Record Type Code</w:t>
            </w:r>
          </w:p>
        </w:tc>
        <w:tc>
          <w:tcPr>
            <w:tcW w:w="696" w:type="dxa"/>
          </w:tcPr>
          <w:p w14:paraId="6D162256" w14:textId="77777777" w:rsidR="009617A3" w:rsidRPr="00E466DF" w:rsidRDefault="009617A3" w:rsidP="00371795">
            <w:pPr>
              <w:rPr>
                <w:rFonts w:cs="Arial"/>
              </w:rPr>
            </w:pPr>
            <w:r w:rsidRPr="00E466DF">
              <w:rPr>
                <w:rFonts w:cs="Arial"/>
              </w:rPr>
              <w:t>CS</w:t>
            </w:r>
          </w:p>
        </w:tc>
        <w:tc>
          <w:tcPr>
            <w:tcW w:w="917" w:type="dxa"/>
          </w:tcPr>
          <w:p w14:paraId="05301BCE" w14:textId="77777777" w:rsidR="009617A3" w:rsidRPr="00E466DF" w:rsidRDefault="009617A3" w:rsidP="00371795">
            <w:pPr>
              <w:rPr>
                <w:rFonts w:cs="Arial"/>
              </w:rPr>
            </w:pPr>
            <w:r w:rsidRPr="00E466DF">
              <w:rPr>
                <w:rFonts w:cs="Arial"/>
              </w:rPr>
              <w:t>4</w:t>
            </w:r>
          </w:p>
        </w:tc>
        <w:tc>
          <w:tcPr>
            <w:tcW w:w="3176" w:type="dxa"/>
          </w:tcPr>
          <w:p w14:paraId="21A76A4E" w14:textId="77777777" w:rsidR="009617A3" w:rsidRPr="00E466DF" w:rsidRDefault="009617A3" w:rsidP="00371795">
            <w:pPr>
              <w:rPr>
                <w:rFonts w:cs="Arial"/>
                <w:color w:val="000000"/>
              </w:rPr>
            </w:pPr>
            <w:r w:rsidRPr="00E466DF">
              <w:rPr>
                <w:rFonts w:cs="Arial"/>
                <w:color w:val="000000"/>
              </w:rPr>
              <w:t>A category describing the type of data record being submitted.</w:t>
            </w:r>
          </w:p>
        </w:tc>
        <w:tc>
          <w:tcPr>
            <w:tcW w:w="1998" w:type="dxa"/>
          </w:tcPr>
          <w:p w14:paraId="2EA5FC37" w14:textId="77777777" w:rsidR="009617A3" w:rsidRPr="00E466DF" w:rsidRDefault="009617A3" w:rsidP="00371795">
            <w:pPr>
              <w:rPr>
                <w:rFonts w:cs="Arial"/>
              </w:rPr>
            </w:pPr>
            <w:r w:rsidRPr="00E466DF">
              <w:rPr>
                <w:rFonts w:cs="Arial"/>
              </w:rPr>
              <w:t>See Code Set Record Type CALPADS</w:t>
            </w:r>
          </w:p>
        </w:tc>
        <w:tc>
          <w:tcPr>
            <w:tcW w:w="3176" w:type="dxa"/>
          </w:tcPr>
          <w:p w14:paraId="30C9A791" w14:textId="2B94BB29" w:rsidR="009617A3" w:rsidRPr="00E466DF" w:rsidRDefault="009617A3" w:rsidP="00371795">
            <w:pPr>
              <w:rPr>
                <w:rFonts w:cs="Arial"/>
              </w:rPr>
            </w:pPr>
            <w:r>
              <w:rPr>
                <w:rFonts w:cs="Arial"/>
              </w:rPr>
              <w:t>n/a</w:t>
            </w:r>
          </w:p>
        </w:tc>
        <w:tc>
          <w:tcPr>
            <w:tcW w:w="3176" w:type="dxa"/>
          </w:tcPr>
          <w:p w14:paraId="432E3A7F" w14:textId="77777777" w:rsidR="009617A3" w:rsidRPr="00E466DF" w:rsidRDefault="009617A3" w:rsidP="00A0632B">
            <w:pPr>
              <w:pStyle w:val="ListParagraph"/>
              <w:numPr>
                <w:ilvl w:val="0"/>
                <w:numId w:val="67"/>
              </w:numPr>
              <w:contextualSpacing w:val="0"/>
              <w:rPr>
                <w:rFonts w:cs="Arial"/>
              </w:rPr>
            </w:pPr>
            <w:r w:rsidRPr="00E466DF">
              <w:rPr>
                <w:rFonts w:cs="Arial"/>
              </w:rPr>
              <w:t>Must equal SELA</w:t>
            </w:r>
          </w:p>
          <w:p w14:paraId="5F86E54A" w14:textId="201AC97E" w:rsidR="009617A3" w:rsidRPr="00E466DF" w:rsidRDefault="009617A3" w:rsidP="00A0632B">
            <w:pPr>
              <w:numPr>
                <w:ilvl w:val="0"/>
                <w:numId w:val="67"/>
              </w:numPr>
              <w:rPr>
                <w:rFonts w:cs="Arial"/>
              </w:rPr>
            </w:pPr>
            <w:r w:rsidRPr="00E466DF">
              <w:rPr>
                <w:rFonts w:cs="Arial"/>
              </w:rPr>
              <w:t>If Record Type Code = SELA then Student's Grade Level Code cannot equal IN, TD, PS, or AD</w:t>
            </w:r>
          </w:p>
        </w:tc>
        <w:tc>
          <w:tcPr>
            <w:tcW w:w="2358" w:type="dxa"/>
          </w:tcPr>
          <w:p w14:paraId="551728D7" w14:textId="77777777" w:rsidR="009617A3" w:rsidRPr="00E466DF" w:rsidRDefault="009617A3" w:rsidP="00371795">
            <w:pPr>
              <w:rPr>
                <w:rFonts w:cs="Arial"/>
              </w:rPr>
            </w:pPr>
            <w:r w:rsidRPr="00E466DF">
              <w:rPr>
                <w:rFonts w:cs="Arial"/>
              </w:rPr>
              <w:t>Y</w:t>
            </w:r>
          </w:p>
        </w:tc>
        <w:tc>
          <w:tcPr>
            <w:tcW w:w="834" w:type="dxa"/>
          </w:tcPr>
          <w:p w14:paraId="74869B97" w14:textId="24E93E75" w:rsidR="009617A3" w:rsidRPr="00E466DF" w:rsidRDefault="009617A3" w:rsidP="00371795">
            <w:pPr>
              <w:rPr>
                <w:rFonts w:cs="Arial"/>
              </w:rPr>
            </w:pPr>
            <w:r w:rsidRPr="0086569C">
              <w:rPr>
                <w:rFonts w:cs="Arial"/>
              </w:rPr>
              <w:t>n/a</w:t>
            </w:r>
          </w:p>
        </w:tc>
      </w:tr>
      <w:tr w:rsidR="009617A3" w:rsidRPr="00E466DF" w14:paraId="712E5297" w14:textId="77777777" w:rsidTr="00026E22">
        <w:trPr>
          <w:jc w:val="center"/>
        </w:trPr>
        <w:tc>
          <w:tcPr>
            <w:tcW w:w="779" w:type="dxa"/>
          </w:tcPr>
          <w:p w14:paraId="481831DD" w14:textId="77777777" w:rsidR="009617A3" w:rsidRPr="00E466DF" w:rsidRDefault="009617A3" w:rsidP="00371795">
            <w:pPr>
              <w:rPr>
                <w:rFonts w:cs="Arial"/>
              </w:rPr>
            </w:pPr>
            <w:r w:rsidRPr="00E466DF">
              <w:rPr>
                <w:rFonts w:cs="Arial"/>
              </w:rPr>
              <w:t>12.02</w:t>
            </w:r>
          </w:p>
        </w:tc>
        <w:tc>
          <w:tcPr>
            <w:tcW w:w="1458" w:type="dxa"/>
          </w:tcPr>
          <w:p w14:paraId="633DBD41" w14:textId="77777777" w:rsidR="009617A3" w:rsidRPr="00E466DF" w:rsidRDefault="009617A3" w:rsidP="00371795">
            <w:pPr>
              <w:rPr>
                <w:rFonts w:cs="Arial"/>
              </w:rPr>
            </w:pPr>
            <w:r w:rsidRPr="00E466DF">
              <w:rPr>
                <w:rFonts w:cs="Arial"/>
              </w:rPr>
              <w:t>Transaction Type Code</w:t>
            </w:r>
          </w:p>
        </w:tc>
        <w:tc>
          <w:tcPr>
            <w:tcW w:w="696" w:type="dxa"/>
          </w:tcPr>
          <w:p w14:paraId="52925BE0" w14:textId="77777777" w:rsidR="009617A3" w:rsidRPr="00E466DF" w:rsidRDefault="009617A3" w:rsidP="00371795">
            <w:pPr>
              <w:rPr>
                <w:rFonts w:cs="Arial"/>
              </w:rPr>
            </w:pPr>
            <w:r w:rsidRPr="00E466DF">
              <w:rPr>
                <w:rFonts w:cs="Arial"/>
              </w:rPr>
              <w:t>CS</w:t>
            </w:r>
          </w:p>
        </w:tc>
        <w:tc>
          <w:tcPr>
            <w:tcW w:w="917" w:type="dxa"/>
          </w:tcPr>
          <w:p w14:paraId="53DB847A" w14:textId="77777777" w:rsidR="009617A3" w:rsidRPr="00E466DF" w:rsidRDefault="009617A3" w:rsidP="00371795">
            <w:pPr>
              <w:rPr>
                <w:rFonts w:cs="Arial"/>
              </w:rPr>
            </w:pPr>
            <w:r w:rsidRPr="00E466DF">
              <w:rPr>
                <w:rFonts w:cs="Arial"/>
              </w:rPr>
              <w:t>1</w:t>
            </w:r>
          </w:p>
        </w:tc>
        <w:tc>
          <w:tcPr>
            <w:tcW w:w="3176" w:type="dxa"/>
          </w:tcPr>
          <w:p w14:paraId="27762FF0" w14:textId="77777777" w:rsidR="009617A3" w:rsidRPr="00E466DF" w:rsidRDefault="009617A3" w:rsidP="00371795">
            <w:pPr>
              <w:rPr>
                <w:rFonts w:cs="Arial"/>
                <w:color w:val="000000"/>
              </w:rPr>
            </w:pPr>
            <w:r w:rsidRPr="00E466DF">
              <w:rPr>
                <w:rFonts w:cs="Arial"/>
                <w:color w:val="000000"/>
              </w:rPr>
              <w:t>A category describing the action the system should take on the data record being submitted.</w:t>
            </w:r>
          </w:p>
        </w:tc>
        <w:tc>
          <w:tcPr>
            <w:tcW w:w="1998" w:type="dxa"/>
          </w:tcPr>
          <w:p w14:paraId="7C19C813" w14:textId="77777777" w:rsidR="009617A3" w:rsidRPr="00E466DF" w:rsidRDefault="009617A3" w:rsidP="00371795">
            <w:pPr>
              <w:rPr>
                <w:rFonts w:cs="Arial"/>
              </w:rPr>
            </w:pPr>
            <w:r w:rsidRPr="00E466DF">
              <w:rPr>
                <w:rFonts w:cs="Arial"/>
              </w:rPr>
              <w:t>See Code Set Transaction Type CALPADS</w:t>
            </w:r>
          </w:p>
        </w:tc>
        <w:tc>
          <w:tcPr>
            <w:tcW w:w="3176" w:type="dxa"/>
          </w:tcPr>
          <w:p w14:paraId="7B227839" w14:textId="041EACFD" w:rsidR="009617A3" w:rsidRPr="00E466DF" w:rsidRDefault="009617A3" w:rsidP="00371795">
            <w:pPr>
              <w:rPr>
                <w:rFonts w:cs="Arial"/>
              </w:rPr>
            </w:pPr>
            <w:r w:rsidRPr="00E466DF">
              <w:rPr>
                <w:rFonts w:cs="Arial"/>
              </w:rPr>
              <w:t xml:space="preserve">See section 1.3.1 for more details on the Transaction Processing method. </w:t>
            </w:r>
          </w:p>
        </w:tc>
        <w:tc>
          <w:tcPr>
            <w:tcW w:w="3176" w:type="dxa"/>
          </w:tcPr>
          <w:p w14:paraId="4E82E6AB" w14:textId="27DF0BE7" w:rsidR="009617A3" w:rsidRPr="00E466DF" w:rsidRDefault="009617A3" w:rsidP="00371795">
            <w:pPr>
              <w:rPr>
                <w:rFonts w:cs="Arial"/>
              </w:rPr>
            </w:pPr>
            <w:r w:rsidRPr="00E466DF">
              <w:rPr>
                <w:rFonts w:cs="Arial"/>
              </w:rPr>
              <w:t>Must equal an empty string, or “ “, or “A”, “D”, or “R”</w:t>
            </w:r>
          </w:p>
        </w:tc>
        <w:tc>
          <w:tcPr>
            <w:tcW w:w="2358" w:type="dxa"/>
          </w:tcPr>
          <w:p w14:paraId="0ED807AA" w14:textId="77777777" w:rsidR="009617A3" w:rsidRPr="00E466DF" w:rsidRDefault="009617A3" w:rsidP="00371795">
            <w:pPr>
              <w:rPr>
                <w:rFonts w:cs="Arial"/>
              </w:rPr>
            </w:pPr>
            <w:r w:rsidRPr="00E466DF">
              <w:rPr>
                <w:rFonts w:cs="Arial"/>
              </w:rPr>
              <w:t>N</w:t>
            </w:r>
          </w:p>
        </w:tc>
        <w:tc>
          <w:tcPr>
            <w:tcW w:w="834" w:type="dxa"/>
          </w:tcPr>
          <w:p w14:paraId="10AABA8F" w14:textId="230DE13A" w:rsidR="009617A3" w:rsidRPr="00E466DF" w:rsidRDefault="009617A3" w:rsidP="00371795">
            <w:pPr>
              <w:rPr>
                <w:rFonts w:cs="Arial"/>
              </w:rPr>
            </w:pPr>
            <w:r w:rsidRPr="0086569C">
              <w:rPr>
                <w:rFonts w:cs="Arial"/>
              </w:rPr>
              <w:t>n/a</w:t>
            </w:r>
          </w:p>
        </w:tc>
      </w:tr>
      <w:tr w:rsidR="009617A3" w:rsidRPr="00E466DF" w14:paraId="325F5D79" w14:textId="77777777" w:rsidTr="00026E22">
        <w:trPr>
          <w:jc w:val="center"/>
        </w:trPr>
        <w:tc>
          <w:tcPr>
            <w:tcW w:w="779" w:type="dxa"/>
          </w:tcPr>
          <w:p w14:paraId="19236B10" w14:textId="77777777" w:rsidR="009617A3" w:rsidRPr="00E466DF" w:rsidRDefault="009617A3" w:rsidP="00371795">
            <w:pPr>
              <w:rPr>
                <w:rFonts w:cs="Arial"/>
              </w:rPr>
            </w:pPr>
            <w:r w:rsidRPr="00E466DF">
              <w:rPr>
                <w:rFonts w:cs="Arial"/>
              </w:rPr>
              <w:t>12.03</w:t>
            </w:r>
          </w:p>
        </w:tc>
        <w:tc>
          <w:tcPr>
            <w:tcW w:w="1458" w:type="dxa"/>
          </w:tcPr>
          <w:p w14:paraId="7ECEFBBB" w14:textId="77777777" w:rsidR="009617A3" w:rsidRPr="00E466DF" w:rsidRDefault="009617A3" w:rsidP="00371795">
            <w:pPr>
              <w:rPr>
                <w:rFonts w:cs="Arial"/>
              </w:rPr>
            </w:pPr>
            <w:r w:rsidRPr="00E466DF">
              <w:rPr>
                <w:rFonts w:cs="Arial"/>
              </w:rPr>
              <w:t>Local Record ID</w:t>
            </w:r>
          </w:p>
        </w:tc>
        <w:tc>
          <w:tcPr>
            <w:tcW w:w="696" w:type="dxa"/>
          </w:tcPr>
          <w:p w14:paraId="659C3A9B" w14:textId="77777777" w:rsidR="009617A3" w:rsidRPr="00E466DF" w:rsidRDefault="009617A3" w:rsidP="00371795">
            <w:pPr>
              <w:rPr>
                <w:rFonts w:cs="Arial"/>
              </w:rPr>
            </w:pPr>
            <w:r w:rsidRPr="00E466DF">
              <w:rPr>
                <w:rFonts w:cs="Arial"/>
              </w:rPr>
              <w:t>CS</w:t>
            </w:r>
          </w:p>
        </w:tc>
        <w:tc>
          <w:tcPr>
            <w:tcW w:w="917" w:type="dxa"/>
          </w:tcPr>
          <w:p w14:paraId="358127F2" w14:textId="77777777" w:rsidR="009617A3" w:rsidRPr="00E466DF" w:rsidRDefault="009617A3" w:rsidP="00371795">
            <w:pPr>
              <w:rPr>
                <w:rFonts w:cs="Arial"/>
              </w:rPr>
            </w:pPr>
            <w:r w:rsidRPr="00E466DF">
              <w:rPr>
                <w:rFonts w:cs="Arial"/>
              </w:rPr>
              <w:t>255</w:t>
            </w:r>
          </w:p>
        </w:tc>
        <w:tc>
          <w:tcPr>
            <w:tcW w:w="3176" w:type="dxa"/>
          </w:tcPr>
          <w:p w14:paraId="36E64E60" w14:textId="77777777" w:rsidR="009617A3" w:rsidRPr="00E466DF" w:rsidRDefault="009617A3" w:rsidP="00371795">
            <w:pPr>
              <w:rPr>
                <w:rFonts w:cs="Arial"/>
                <w:color w:val="000000"/>
              </w:rPr>
            </w:pPr>
            <w:r w:rsidRPr="00E466DF">
              <w:rPr>
                <w:rFonts w:cs="Arial"/>
                <w:color w:val="000000"/>
              </w:rPr>
              <w:t xml:space="preserve">A local use field to provide the system record identifier for a submitted record in any CALPADS file format. This field will flow through CALPADS and be provided back to the LEA to help facilitate locating the original record in their local SIS environment. </w:t>
            </w:r>
          </w:p>
        </w:tc>
        <w:tc>
          <w:tcPr>
            <w:tcW w:w="1998" w:type="dxa"/>
          </w:tcPr>
          <w:p w14:paraId="3C597C16" w14:textId="5D32918C" w:rsidR="009617A3" w:rsidRPr="00E466DF" w:rsidRDefault="009617A3" w:rsidP="00371795">
            <w:pPr>
              <w:rPr>
                <w:rFonts w:cs="Arial"/>
              </w:rPr>
            </w:pPr>
            <w:r w:rsidRPr="00F519F8">
              <w:rPr>
                <w:rFonts w:cs="Arial"/>
              </w:rPr>
              <w:t>n/a</w:t>
            </w:r>
          </w:p>
        </w:tc>
        <w:tc>
          <w:tcPr>
            <w:tcW w:w="3176" w:type="dxa"/>
          </w:tcPr>
          <w:p w14:paraId="4FFA2F35" w14:textId="78069F5E" w:rsidR="009617A3" w:rsidRPr="00E466DF" w:rsidRDefault="009617A3" w:rsidP="00371795">
            <w:pPr>
              <w:rPr>
                <w:rFonts w:cs="Arial"/>
              </w:rPr>
            </w:pPr>
            <w:r w:rsidRPr="00F519F8">
              <w:rPr>
                <w:rFonts w:cs="Arial"/>
              </w:rPr>
              <w:t>n/a</w:t>
            </w:r>
          </w:p>
        </w:tc>
        <w:tc>
          <w:tcPr>
            <w:tcW w:w="3176" w:type="dxa"/>
          </w:tcPr>
          <w:p w14:paraId="4BF1EE94" w14:textId="311CCE7D" w:rsidR="009617A3" w:rsidRPr="00E466DF" w:rsidRDefault="009617A3" w:rsidP="00371795">
            <w:pPr>
              <w:rPr>
                <w:rFonts w:cs="Arial"/>
              </w:rPr>
            </w:pPr>
            <w:r w:rsidRPr="00F519F8">
              <w:rPr>
                <w:rFonts w:cs="Arial"/>
              </w:rPr>
              <w:t>n/a</w:t>
            </w:r>
          </w:p>
        </w:tc>
        <w:tc>
          <w:tcPr>
            <w:tcW w:w="2358" w:type="dxa"/>
          </w:tcPr>
          <w:p w14:paraId="1B5A73F1" w14:textId="77777777" w:rsidR="009617A3" w:rsidRPr="00E466DF" w:rsidRDefault="009617A3" w:rsidP="00371795">
            <w:pPr>
              <w:rPr>
                <w:rFonts w:cs="Arial"/>
              </w:rPr>
            </w:pPr>
            <w:r w:rsidRPr="00E466DF">
              <w:rPr>
                <w:rFonts w:cs="Arial"/>
              </w:rPr>
              <w:t>N</w:t>
            </w:r>
          </w:p>
        </w:tc>
        <w:tc>
          <w:tcPr>
            <w:tcW w:w="834" w:type="dxa"/>
          </w:tcPr>
          <w:p w14:paraId="781EA5A9" w14:textId="52667896" w:rsidR="007A144B" w:rsidRPr="007A144B" w:rsidRDefault="009617A3" w:rsidP="0085680A">
            <w:pPr>
              <w:rPr>
                <w:rFonts w:cs="Arial"/>
              </w:rPr>
            </w:pPr>
            <w:r w:rsidRPr="0086569C">
              <w:rPr>
                <w:rFonts w:cs="Arial"/>
              </w:rPr>
              <w:t>n/a</w:t>
            </w:r>
          </w:p>
        </w:tc>
      </w:tr>
      <w:tr w:rsidR="009617A3" w:rsidRPr="00E466DF" w14:paraId="1F1E9C2D" w14:textId="77777777" w:rsidTr="00026E22">
        <w:trPr>
          <w:jc w:val="center"/>
        </w:trPr>
        <w:tc>
          <w:tcPr>
            <w:tcW w:w="779" w:type="dxa"/>
          </w:tcPr>
          <w:p w14:paraId="0F91B0A5" w14:textId="77777777" w:rsidR="009617A3" w:rsidRPr="00E466DF" w:rsidRDefault="009617A3" w:rsidP="00371795">
            <w:pPr>
              <w:rPr>
                <w:rFonts w:cs="Arial"/>
              </w:rPr>
            </w:pPr>
            <w:r w:rsidRPr="00E466DF">
              <w:rPr>
                <w:rFonts w:cs="Arial"/>
              </w:rPr>
              <w:t>12.04</w:t>
            </w:r>
          </w:p>
        </w:tc>
        <w:tc>
          <w:tcPr>
            <w:tcW w:w="1458" w:type="dxa"/>
          </w:tcPr>
          <w:p w14:paraId="0DD2EE4A" w14:textId="605497D3" w:rsidR="009617A3" w:rsidRPr="00E466DF" w:rsidRDefault="009617A3" w:rsidP="00371795">
            <w:pPr>
              <w:rPr>
                <w:rFonts w:cs="Arial"/>
              </w:rPr>
            </w:pPr>
            <w:r w:rsidRPr="00E466DF">
              <w:rPr>
                <w:rFonts w:cs="Arial"/>
              </w:rPr>
              <w:t>Reporting LEA</w:t>
            </w:r>
          </w:p>
        </w:tc>
        <w:tc>
          <w:tcPr>
            <w:tcW w:w="696" w:type="dxa"/>
          </w:tcPr>
          <w:p w14:paraId="700C5782" w14:textId="77777777" w:rsidR="009617A3" w:rsidRPr="00E466DF" w:rsidRDefault="009617A3" w:rsidP="00371795">
            <w:pPr>
              <w:rPr>
                <w:rFonts w:cs="Arial"/>
              </w:rPr>
            </w:pPr>
            <w:r w:rsidRPr="00E466DF">
              <w:rPr>
                <w:rFonts w:cs="Arial"/>
              </w:rPr>
              <w:t>CS</w:t>
            </w:r>
          </w:p>
        </w:tc>
        <w:tc>
          <w:tcPr>
            <w:tcW w:w="917" w:type="dxa"/>
          </w:tcPr>
          <w:p w14:paraId="24861322" w14:textId="77777777" w:rsidR="009617A3" w:rsidRPr="00E466DF" w:rsidRDefault="009617A3" w:rsidP="00371795">
            <w:pPr>
              <w:rPr>
                <w:rFonts w:cs="Arial"/>
              </w:rPr>
            </w:pPr>
            <w:r w:rsidRPr="00E466DF">
              <w:rPr>
                <w:rFonts w:cs="Arial"/>
              </w:rPr>
              <w:t>7</w:t>
            </w:r>
          </w:p>
        </w:tc>
        <w:tc>
          <w:tcPr>
            <w:tcW w:w="3176" w:type="dxa"/>
          </w:tcPr>
          <w:p w14:paraId="4698D166" w14:textId="77777777" w:rsidR="009617A3" w:rsidRPr="00E466DF" w:rsidRDefault="009617A3" w:rsidP="00371795">
            <w:pPr>
              <w:rPr>
                <w:rFonts w:cs="Arial"/>
              </w:rPr>
            </w:pPr>
            <w:r w:rsidRPr="00E466DF">
              <w:rPr>
                <w:rFonts w:cs="Arial"/>
              </w:rPr>
              <w:t>A unique identifier for the educational service institution responsible for obtaining and maintaining a student's Statewide Student Identifier by way of an enrollment record in the California Longitudinal Pupil Achievement Data System (CALPADS).</w:t>
            </w:r>
          </w:p>
        </w:tc>
        <w:tc>
          <w:tcPr>
            <w:tcW w:w="1998" w:type="dxa"/>
          </w:tcPr>
          <w:p w14:paraId="6FA60BEC" w14:textId="392A5645" w:rsidR="009617A3" w:rsidRPr="00E466DF" w:rsidRDefault="009617A3" w:rsidP="00371795">
            <w:pPr>
              <w:rPr>
                <w:rFonts w:cs="Arial"/>
              </w:rPr>
            </w:pPr>
            <w:r>
              <w:rPr>
                <w:rFonts w:cs="Arial"/>
              </w:rPr>
              <w:t>n/a</w:t>
            </w:r>
          </w:p>
        </w:tc>
        <w:tc>
          <w:tcPr>
            <w:tcW w:w="3176" w:type="dxa"/>
          </w:tcPr>
          <w:p w14:paraId="50243CB8" w14:textId="70A7A78A" w:rsidR="009617A3" w:rsidRPr="00E466DF" w:rsidRDefault="009617A3" w:rsidP="00371795">
            <w:pPr>
              <w:rPr>
                <w:rFonts w:cs="Arial"/>
              </w:rPr>
            </w:pPr>
            <w:r w:rsidRPr="00E466DF">
              <w:rPr>
                <w:rFonts w:cs="Arial"/>
              </w:rPr>
              <w:t>The 7-digit County District (CD) code must be submitted if the entity is a dis</w:t>
            </w:r>
            <w:r>
              <w:rPr>
                <w:rFonts w:cs="Arial"/>
              </w:rPr>
              <w:t>trict or county office.</w:t>
            </w:r>
          </w:p>
          <w:p w14:paraId="193A2C8C" w14:textId="77777777" w:rsidR="009617A3" w:rsidRPr="00E466DF" w:rsidRDefault="009617A3" w:rsidP="00371795">
            <w:pPr>
              <w:rPr>
                <w:rFonts w:cs="Arial"/>
              </w:rPr>
            </w:pPr>
            <w:r w:rsidRPr="00E466DF">
              <w:rPr>
                <w:rFonts w:cs="Arial"/>
              </w:rPr>
              <w:t>If the entity is an independently reporting charter school, the School (S) code must be submitted for both the Reporting LEA and the School of Attendance.</w:t>
            </w:r>
          </w:p>
        </w:tc>
        <w:tc>
          <w:tcPr>
            <w:tcW w:w="3176" w:type="dxa"/>
          </w:tcPr>
          <w:p w14:paraId="67CBB832" w14:textId="77777777" w:rsidR="009617A3" w:rsidRPr="00E466DF" w:rsidRDefault="009617A3" w:rsidP="00371795">
            <w:pPr>
              <w:rPr>
                <w:rFonts w:cs="Arial"/>
              </w:rPr>
            </w:pPr>
            <w:r w:rsidRPr="00E466DF">
              <w:rPr>
                <w:rFonts w:cs="Arial"/>
              </w:rPr>
              <w:t>Must equal institution identifier of submitter User ID</w:t>
            </w:r>
          </w:p>
        </w:tc>
        <w:tc>
          <w:tcPr>
            <w:tcW w:w="2358" w:type="dxa"/>
          </w:tcPr>
          <w:p w14:paraId="0D663EFE" w14:textId="77777777" w:rsidR="009617A3" w:rsidRPr="00E466DF" w:rsidRDefault="009617A3" w:rsidP="00371795">
            <w:pPr>
              <w:rPr>
                <w:rFonts w:cs="Arial"/>
              </w:rPr>
            </w:pPr>
            <w:r w:rsidRPr="00E466DF">
              <w:rPr>
                <w:rFonts w:cs="Arial"/>
              </w:rPr>
              <w:t>Y</w:t>
            </w:r>
          </w:p>
        </w:tc>
        <w:tc>
          <w:tcPr>
            <w:tcW w:w="834" w:type="dxa"/>
          </w:tcPr>
          <w:p w14:paraId="268B4E2C" w14:textId="77777777" w:rsidR="009617A3" w:rsidRPr="00E466DF" w:rsidRDefault="009617A3" w:rsidP="00371795">
            <w:pPr>
              <w:rPr>
                <w:rFonts w:cs="Arial"/>
              </w:rPr>
            </w:pPr>
            <w:r w:rsidRPr="00E466DF">
              <w:rPr>
                <w:rFonts w:cs="Arial"/>
              </w:rPr>
              <w:t>Y</w:t>
            </w:r>
          </w:p>
        </w:tc>
      </w:tr>
      <w:tr w:rsidR="009617A3" w:rsidRPr="00E466DF" w14:paraId="51A00B2A" w14:textId="77777777" w:rsidTr="00026E22">
        <w:trPr>
          <w:jc w:val="center"/>
        </w:trPr>
        <w:tc>
          <w:tcPr>
            <w:tcW w:w="779" w:type="dxa"/>
          </w:tcPr>
          <w:p w14:paraId="745A284F" w14:textId="77777777" w:rsidR="009617A3" w:rsidRPr="00E466DF" w:rsidRDefault="009617A3" w:rsidP="00371795">
            <w:pPr>
              <w:rPr>
                <w:rFonts w:cs="Arial"/>
              </w:rPr>
            </w:pPr>
            <w:r w:rsidRPr="00E466DF">
              <w:rPr>
                <w:rFonts w:cs="Arial"/>
              </w:rPr>
              <w:t>12.05</w:t>
            </w:r>
          </w:p>
        </w:tc>
        <w:tc>
          <w:tcPr>
            <w:tcW w:w="1458" w:type="dxa"/>
          </w:tcPr>
          <w:p w14:paraId="41C96738" w14:textId="77777777" w:rsidR="009617A3" w:rsidRPr="00E466DF" w:rsidRDefault="009617A3" w:rsidP="00371795">
            <w:pPr>
              <w:rPr>
                <w:rFonts w:cs="Arial"/>
              </w:rPr>
            </w:pPr>
            <w:r w:rsidRPr="00E466DF">
              <w:rPr>
                <w:rFonts w:cs="Arial"/>
              </w:rPr>
              <w:t>School of Attendance</w:t>
            </w:r>
          </w:p>
        </w:tc>
        <w:tc>
          <w:tcPr>
            <w:tcW w:w="696" w:type="dxa"/>
          </w:tcPr>
          <w:p w14:paraId="6689A762" w14:textId="77777777" w:rsidR="009617A3" w:rsidRPr="00E466DF" w:rsidRDefault="009617A3" w:rsidP="00371795">
            <w:pPr>
              <w:rPr>
                <w:rFonts w:cs="Arial"/>
              </w:rPr>
            </w:pPr>
            <w:r w:rsidRPr="00E466DF">
              <w:rPr>
                <w:rFonts w:cs="Arial"/>
              </w:rPr>
              <w:t>CS</w:t>
            </w:r>
          </w:p>
        </w:tc>
        <w:tc>
          <w:tcPr>
            <w:tcW w:w="917" w:type="dxa"/>
          </w:tcPr>
          <w:p w14:paraId="49E744D9" w14:textId="77777777" w:rsidR="009617A3" w:rsidRPr="00E466DF" w:rsidRDefault="009617A3" w:rsidP="00371795">
            <w:pPr>
              <w:rPr>
                <w:rFonts w:cs="Arial"/>
              </w:rPr>
            </w:pPr>
            <w:r w:rsidRPr="00E466DF">
              <w:rPr>
                <w:rFonts w:cs="Arial"/>
              </w:rPr>
              <w:t>7</w:t>
            </w:r>
          </w:p>
        </w:tc>
        <w:tc>
          <w:tcPr>
            <w:tcW w:w="3176" w:type="dxa"/>
          </w:tcPr>
          <w:p w14:paraId="48492866" w14:textId="77777777" w:rsidR="009617A3" w:rsidRPr="00E466DF" w:rsidRDefault="009617A3" w:rsidP="00371795">
            <w:pPr>
              <w:rPr>
                <w:rFonts w:cs="Arial"/>
              </w:rPr>
            </w:pPr>
            <w:r w:rsidRPr="00E466DF">
              <w:rPr>
                <w:rFonts w:cs="Arial"/>
              </w:rPr>
              <w:t>A unique identifier for the school in which the student is enrolled.</w:t>
            </w:r>
          </w:p>
        </w:tc>
        <w:tc>
          <w:tcPr>
            <w:tcW w:w="1998" w:type="dxa"/>
          </w:tcPr>
          <w:p w14:paraId="399FBCA7" w14:textId="310D30BD" w:rsidR="009617A3" w:rsidRPr="00E466DF" w:rsidRDefault="009617A3" w:rsidP="00371795">
            <w:pPr>
              <w:rPr>
                <w:rFonts w:cs="Arial"/>
              </w:rPr>
            </w:pPr>
            <w:r>
              <w:rPr>
                <w:rFonts w:cs="Arial"/>
              </w:rPr>
              <w:t>n/a</w:t>
            </w:r>
          </w:p>
        </w:tc>
        <w:tc>
          <w:tcPr>
            <w:tcW w:w="3176" w:type="dxa"/>
          </w:tcPr>
          <w:p w14:paraId="40152637" w14:textId="449C1D84" w:rsidR="009617A3" w:rsidRPr="00E466DF" w:rsidRDefault="009617A3" w:rsidP="00371795">
            <w:pPr>
              <w:rPr>
                <w:rFonts w:cs="Arial"/>
              </w:rPr>
            </w:pPr>
            <w:r w:rsidRPr="00E466DF">
              <w:rPr>
                <w:rFonts w:cs="Arial"/>
              </w:rPr>
              <w:t>1) The 7-digit Sch</w:t>
            </w:r>
            <w:r>
              <w:rPr>
                <w:rFonts w:cs="Arial"/>
              </w:rPr>
              <w:t>ool (S) code must be submitted.</w:t>
            </w:r>
          </w:p>
          <w:p w14:paraId="0667D3C4" w14:textId="77777777" w:rsidR="009617A3" w:rsidRPr="00E466DF" w:rsidRDefault="009617A3" w:rsidP="00371795">
            <w:pPr>
              <w:rPr>
                <w:rFonts w:cs="Arial"/>
              </w:rPr>
            </w:pPr>
            <w:r w:rsidRPr="00E466DF">
              <w:rPr>
                <w:rFonts w:cs="Arial"/>
              </w:rPr>
              <w:t>If the entity is an independently reporting charter school, the School (S) code must be submitted for both the School of Attendance and the Reporting LEA.</w:t>
            </w:r>
          </w:p>
          <w:p w14:paraId="5833BA21" w14:textId="77777777" w:rsidR="009617A3" w:rsidRPr="00E466DF" w:rsidRDefault="009617A3" w:rsidP="00371795">
            <w:pPr>
              <w:rPr>
                <w:rFonts w:cs="Arial"/>
              </w:rPr>
            </w:pPr>
            <w:r w:rsidRPr="00E466DF">
              <w:rPr>
                <w:rFonts w:cs="Arial"/>
              </w:rPr>
              <w:t>2) If student attends an NPS school, the School of Attendance is identified as 0000001. The NPS School is identified in the element "School of Attendance NPS"</w:t>
            </w:r>
          </w:p>
        </w:tc>
        <w:tc>
          <w:tcPr>
            <w:tcW w:w="3176" w:type="dxa"/>
          </w:tcPr>
          <w:p w14:paraId="5378591B" w14:textId="77777777" w:rsidR="009617A3" w:rsidRPr="00E466DF" w:rsidRDefault="009617A3" w:rsidP="00371795">
            <w:pPr>
              <w:rPr>
                <w:rFonts w:cs="Arial"/>
              </w:rPr>
            </w:pPr>
            <w:r w:rsidRPr="00E466DF">
              <w:rPr>
                <w:rFonts w:cs="Arial"/>
              </w:rPr>
              <w:t>1) Must be a valid code in CDS and have an active CALPADS reporting relationship with the Reporting LEA</w:t>
            </w:r>
          </w:p>
          <w:p w14:paraId="4AFF47D6" w14:textId="77777777" w:rsidR="009617A3" w:rsidRPr="00E466DF" w:rsidRDefault="009617A3" w:rsidP="00371795">
            <w:pPr>
              <w:rPr>
                <w:rFonts w:cs="Arial"/>
              </w:rPr>
            </w:pPr>
            <w:r w:rsidRPr="00E466DF">
              <w:rPr>
                <w:rFonts w:cs="Arial"/>
              </w:rPr>
              <w:t>2) The Reporting LEA and the School of Attendance must match the enrollment record.</w:t>
            </w:r>
          </w:p>
        </w:tc>
        <w:tc>
          <w:tcPr>
            <w:tcW w:w="2358" w:type="dxa"/>
          </w:tcPr>
          <w:p w14:paraId="3E73AD37" w14:textId="77777777" w:rsidR="009617A3" w:rsidRPr="00E466DF" w:rsidRDefault="009617A3" w:rsidP="00371795">
            <w:pPr>
              <w:rPr>
                <w:rFonts w:cs="Arial"/>
              </w:rPr>
            </w:pPr>
            <w:r w:rsidRPr="00E466DF">
              <w:rPr>
                <w:rFonts w:cs="Arial"/>
              </w:rPr>
              <w:t>Y</w:t>
            </w:r>
          </w:p>
        </w:tc>
        <w:tc>
          <w:tcPr>
            <w:tcW w:w="834" w:type="dxa"/>
          </w:tcPr>
          <w:p w14:paraId="76C8F3F7" w14:textId="41EC805A" w:rsidR="009617A3" w:rsidRPr="00E466DF" w:rsidRDefault="009617A3" w:rsidP="00371795">
            <w:pPr>
              <w:rPr>
                <w:rFonts w:cs="Arial"/>
              </w:rPr>
            </w:pPr>
            <w:r w:rsidRPr="000A51A8">
              <w:rPr>
                <w:rFonts w:cs="Arial"/>
              </w:rPr>
              <w:t>n/a</w:t>
            </w:r>
          </w:p>
        </w:tc>
      </w:tr>
      <w:tr w:rsidR="009617A3" w:rsidRPr="00E466DF" w14:paraId="2E8A0F22" w14:textId="77777777" w:rsidTr="00026E22">
        <w:trPr>
          <w:jc w:val="center"/>
        </w:trPr>
        <w:tc>
          <w:tcPr>
            <w:tcW w:w="779" w:type="dxa"/>
          </w:tcPr>
          <w:p w14:paraId="03D92839" w14:textId="77777777" w:rsidR="009617A3" w:rsidRPr="00E466DF" w:rsidRDefault="009617A3" w:rsidP="00371795">
            <w:pPr>
              <w:rPr>
                <w:rFonts w:cs="Arial"/>
              </w:rPr>
            </w:pPr>
            <w:r w:rsidRPr="00E466DF">
              <w:rPr>
                <w:rFonts w:cs="Arial"/>
              </w:rPr>
              <w:t>12.06</w:t>
            </w:r>
          </w:p>
        </w:tc>
        <w:tc>
          <w:tcPr>
            <w:tcW w:w="1458" w:type="dxa"/>
          </w:tcPr>
          <w:p w14:paraId="3CE8BDA4" w14:textId="77777777" w:rsidR="009617A3" w:rsidRPr="00E466DF" w:rsidRDefault="009617A3" w:rsidP="00371795">
            <w:pPr>
              <w:rPr>
                <w:rFonts w:cs="Arial"/>
              </w:rPr>
            </w:pPr>
            <w:r w:rsidRPr="00E466DF">
              <w:rPr>
                <w:rFonts w:cs="Arial"/>
              </w:rPr>
              <w:t>Academic Year ID</w:t>
            </w:r>
          </w:p>
        </w:tc>
        <w:tc>
          <w:tcPr>
            <w:tcW w:w="696" w:type="dxa"/>
          </w:tcPr>
          <w:p w14:paraId="47C0197D" w14:textId="77777777" w:rsidR="009617A3" w:rsidRPr="00E466DF" w:rsidRDefault="009617A3" w:rsidP="00371795">
            <w:pPr>
              <w:rPr>
                <w:rFonts w:cs="Arial"/>
              </w:rPr>
            </w:pPr>
            <w:r w:rsidRPr="00E466DF">
              <w:rPr>
                <w:rFonts w:cs="Arial"/>
              </w:rPr>
              <w:t>CS</w:t>
            </w:r>
          </w:p>
        </w:tc>
        <w:tc>
          <w:tcPr>
            <w:tcW w:w="917" w:type="dxa"/>
          </w:tcPr>
          <w:p w14:paraId="2F9EB33E" w14:textId="77777777" w:rsidR="009617A3" w:rsidRPr="00E466DF" w:rsidRDefault="009617A3" w:rsidP="00371795">
            <w:pPr>
              <w:rPr>
                <w:rFonts w:cs="Arial"/>
              </w:rPr>
            </w:pPr>
            <w:r w:rsidRPr="00E466DF">
              <w:rPr>
                <w:rFonts w:cs="Arial"/>
              </w:rPr>
              <w:t>9</w:t>
            </w:r>
          </w:p>
        </w:tc>
        <w:tc>
          <w:tcPr>
            <w:tcW w:w="3176" w:type="dxa"/>
          </w:tcPr>
          <w:p w14:paraId="764F1B66" w14:textId="77777777" w:rsidR="009617A3" w:rsidRPr="00E466DF" w:rsidRDefault="009617A3" w:rsidP="00371795">
            <w:pPr>
              <w:rPr>
                <w:rFonts w:cs="Arial"/>
                <w:color w:val="000000"/>
              </w:rPr>
            </w:pPr>
            <w:r w:rsidRPr="00E466DF">
              <w:rPr>
                <w:rFonts w:cs="Arial"/>
                <w:color w:val="000000"/>
              </w:rPr>
              <w:t>A unique identifier assigned to a specific Academic Year. An Academic Year is the period during which school is in regular session and provides a required number of days of instruction (175 days in California).</w:t>
            </w:r>
          </w:p>
        </w:tc>
        <w:tc>
          <w:tcPr>
            <w:tcW w:w="1998" w:type="dxa"/>
          </w:tcPr>
          <w:p w14:paraId="53DB1C01" w14:textId="6CEC7EEF" w:rsidR="009617A3" w:rsidRPr="00E466DF" w:rsidRDefault="009617A3" w:rsidP="00371795">
            <w:pPr>
              <w:rPr>
                <w:rFonts w:cs="Arial"/>
              </w:rPr>
            </w:pPr>
            <w:r w:rsidRPr="00C256A1">
              <w:rPr>
                <w:rFonts w:cs="Arial"/>
              </w:rPr>
              <w:t>n/a</w:t>
            </w:r>
          </w:p>
        </w:tc>
        <w:tc>
          <w:tcPr>
            <w:tcW w:w="3176" w:type="dxa"/>
          </w:tcPr>
          <w:p w14:paraId="17CE2743" w14:textId="47E7A5F8" w:rsidR="009617A3" w:rsidRPr="00E466DF" w:rsidRDefault="009617A3" w:rsidP="00371795">
            <w:pPr>
              <w:rPr>
                <w:rFonts w:cs="Arial"/>
              </w:rPr>
            </w:pPr>
            <w:r w:rsidRPr="00E466DF">
              <w:rPr>
                <w:rFonts w:cs="Arial"/>
              </w:rPr>
              <w:t>1) Format: CCYY-CCYY (ex. 2008-2009)</w:t>
            </w:r>
            <w:r>
              <w:rPr>
                <w:rFonts w:cs="Arial"/>
              </w:rPr>
              <w:t>.</w:t>
            </w:r>
          </w:p>
          <w:p w14:paraId="5AC4E119" w14:textId="77777777" w:rsidR="009617A3" w:rsidRPr="00E466DF" w:rsidRDefault="009617A3" w:rsidP="00371795">
            <w:pPr>
              <w:rPr>
                <w:rFonts w:cs="Arial"/>
              </w:rPr>
            </w:pPr>
            <w:r w:rsidRPr="00E466DF">
              <w:rPr>
                <w:rFonts w:cs="Arial"/>
              </w:rPr>
              <w:t>2) Indicates the school year associated with the file.</w:t>
            </w:r>
          </w:p>
        </w:tc>
        <w:tc>
          <w:tcPr>
            <w:tcW w:w="3176" w:type="dxa"/>
          </w:tcPr>
          <w:p w14:paraId="4DFC58EB" w14:textId="78D95F89" w:rsidR="009617A3" w:rsidRPr="00E466DF" w:rsidRDefault="009617A3" w:rsidP="00371795">
            <w:pPr>
              <w:rPr>
                <w:rFonts w:cs="Arial"/>
              </w:rPr>
            </w:pPr>
            <w:r>
              <w:rPr>
                <w:rFonts w:cs="Arial"/>
              </w:rPr>
              <w:t>n/a</w:t>
            </w:r>
          </w:p>
        </w:tc>
        <w:tc>
          <w:tcPr>
            <w:tcW w:w="2358" w:type="dxa"/>
          </w:tcPr>
          <w:p w14:paraId="64EC0B3B" w14:textId="77777777" w:rsidR="009617A3" w:rsidRPr="00E466DF" w:rsidRDefault="009617A3" w:rsidP="00371795">
            <w:pPr>
              <w:rPr>
                <w:rFonts w:cs="Arial"/>
              </w:rPr>
            </w:pPr>
            <w:r w:rsidRPr="00E466DF">
              <w:rPr>
                <w:rFonts w:cs="Arial"/>
              </w:rPr>
              <w:t>Y</w:t>
            </w:r>
          </w:p>
        </w:tc>
        <w:tc>
          <w:tcPr>
            <w:tcW w:w="834" w:type="dxa"/>
          </w:tcPr>
          <w:p w14:paraId="4E77CACC" w14:textId="3CF1EAC5" w:rsidR="009617A3" w:rsidRPr="00E466DF" w:rsidRDefault="009617A3" w:rsidP="00371795">
            <w:pPr>
              <w:rPr>
                <w:rFonts w:cs="Arial"/>
              </w:rPr>
            </w:pPr>
            <w:r w:rsidRPr="00BD66EB">
              <w:rPr>
                <w:rFonts w:cs="Arial"/>
              </w:rPr>
              <w:t>n/a</w:t>
            </w:r>
          </w:p>
        </w:tc>
      </w:tr>
      <w:tr w:rsidR="009617A3" w:rsidRPr="00E466DF" w14:paraId="6E2C9332" w14:textId="77777777" w:rsidTr="00026E22">
        <w:trPr>
          <w:jc w:val="center"/>
        </w:trPr>
        <w:tc>
          <w:tcPr>
            <w:tcW w:w="779" w:type="dxa"/>
          </w:tcPr>
          <w:p w14:paraId="017344C0" w14:textId="77777777" w:rsidR="009617A3" w:rsidRPr="00E466DF" w:rsidRDefault="009617A3" w:rsidP="00371795">
            <w:pPr>
              <w:rPr>
                <w:rFonts w:cs="Arial"/>
              </w:rPr>
            </w:pPr>
            <w:r w:rsidRPr="00E466DF">
              <w:rPr>
                <w:rFonts w:cs="Arial"/>
              </w:rPr>
              <w:t>12.07</w:t>
            </w:r>
          </w:p>
        </w:tc>
        <w:tc>
          <w:tcPr>
            <w:tcW w:w="1458" w:type="dxa"/>
          </w:tcPr>
          <w:p w14:paraId="3E213279" w14:textId="77777777" w:rsidR="009617A3" w:rsidRPr="00E466DF" w:rsidRDefault="009617A3" w:rsidP="00371795">
            <w:pPr>
              <w:rPr>
                <w:rFonts w:cs="Arial"/>
              </w:rPr>
            </w:pPr>
            <w:r w:rsidRPr="00E466DF">
              <w:rPr>
                <w:rFonts w:cs="Arial"/>
              </w:rPr>
              <w:t>SSID</w:t>
            </w:r>
          </w:p>
        </w:tc>
        <w:tc>
          <w:tcPr>
            <w:tcW w:w="696" w:type="dxa"/>
          </w:tcPr>
          <w:p w14:paraId="1A9A12B1" w14:textId="77777777" w:rsidR="009617A3" w:rsidRPr="00E466DF" w:rsidRDefault="009617A3" w:rsidP="00371795">
            <w:pPr>
              <w:rPr>
                <w:rFonts w:cs="Arial"/>
              </w:rPr>
            </w:pPr>
            <w:r w:rsidRPr="00E466DF">
              <w:rPr>
                <w:rFonts w:cs="Arial"/>
              </w:rPr>
              <w:t>CS</w:t>
            </w:r>
          </w:p>
        </w:tc>
        <w:tc>
          <w:tcPr>
            <w:tcW w:w="917" w:type="dxa"/>
          </w:tcPr>
          <w:p w14:paraId="23CBE13A" w14:textId="77777777" w:rsidR="009617A3" w:rsidRPr="00E466DF" w:rsidRDefault="009617A3" w:rsidP="00371795">
            <w:pPr>
              <w:rPr>
                <w:rFonts w:cs="Arial"/>
              </w:rPr>
            </w:pPr>
            <w:r w:rsidRPr="00E466DF">
              <w:rPr>
                <w:rFonts w:cs="Arial"/>
              </w:rPr>
              <w:t>10</w:t>
            </w:r>
          </w:p>
        </w:tc>
        <w:tc>
          <w:tcPr>
            <w:tcW w:w="3176" w:type="dxa"/>
          </w:tcPr>
          <w:p w14:paraId="5F8C2823" w14:textId="77777777" w:rsidR="009617A3" w:rsidRPr="00E466DF" w:rsidRDefault="009617A3" w:rsidP="00371795">
            <w:pPr>
              <w:rPr>
                <w:rFonts w:cs="Arial"/>
                <w:color w:val="000000"/>
              </w:rPr>
            </w:pPr>
            <w:r w:rsidRPr="00E466DF">
              <w:rPr>
                <w:rFonts w:cs="Arial"/>
                <w:color w:val="000000"/>
              </w:rPr>
              <w:t>The unique identifier for the student assigned to or by the first California district in which the student is enrolled in accordance with CDE established standards. This number follows the student from school to school throughout their association within the California educational system.</w:t>
            </w:r>
          </w:p>
        </w:tc>
        <w:tc>
          <w:tcPr>
            <w:tcW w:w="1998" w:type="dxa"/>
          </w:tcPr>
          <w:p w14:paraId="1EECBE27" w14:textId="47CE795B" w:rsidR="009617A3" w:rsidRPr="00E466DF" w:rsidRDefault="009617A3" w:rsidP="00371795">
            <w:pPr>
              <w:rPr>
                <w:rFonts w:cs="Arial"/>
              </w:rPr>
            </w:pPr>
            <w:r w:rsidRPr="00C256A1">
              <w:rPr>
                <w:rFonts w:cs="Arial"/>
              </w:rPr>
              <w:t>n/a</w:t>
            </w:r>
          </w:p>
        </w:tc>
        <w:tc>
          <w:tcPr>
            <w:tcW w:w="3176" w:type="dxa"/>
          </w:tcPr>
          <w:p w14:paraId="7B47A62C" w14:textId="57126C80" w:rsidR="009617A3" w:rsidRPr="00E466DF" w:rsidRDefault="009617A3" w:rsidP="00371795">
            <w:pPr>
              <w:rPr>
                <w:rFonts w:cs="Arial"/>
              </w:rPr>
            </w:pPr>
            <w:r>
              <w:rPr>
                <w:rFonts w:cs="Arial"/>
              </w:rPr>
              <w:t>n/a</w:t>
            </w:r>
          </w:p>
        </w:tc>
        <w:tc>
          <w:tcPr>
            <w:tcW w:w="3176" w:type="dxa"/>
          </w:tcPr>
          <w:p w14:paraId="06BED52F" w14:textId="77777777" w:rsidR="009617A3" w:rsidRPr="00E466DF" w:rsidRDefault="009617A3" w:rsidP="00371795">
            <w:pPr>
              <w:rPr>
                <w:rFonts w:cs="Arial"/>
              </w:rPr>
            </w:pPr>
            <w:r w:rsidRPr="00E466DF">
              <w:rPr>
                <w:rFonts w:cs="Arial"/>
              </w:rPr>
              <w:t>Must be a valid CALPADS SSID</w:t>
            </w:r>
          </w:p>
        </w:tc>
        <w:tc>
          <w:tcPr>
            <w:tcW w:w="2358" w:type="dxa"/>
          </w:tcPr>
          <w:p w14:paraId="62050E77" w14:textId="77777777" w:rsidR="009617A3" w:rsidRPr="00E466DF" w:rsidRDefault="009617A3" w:rsidP="00371795">
            <w:pPr>
              <w:rPr>
                <w:rFonts w:cs="Arial"/>
              </w:rPr>
            </w:pPr>
            <w:r w:rsidRPr="00E466DF">
              <w:rPr>
                <w:rFonts w:cs="Arial"/>
              </w:rPr>
              <w:t>Y</w:t>
            </w:r>
          </w:p>
        </w:tc>
        <w:tc>
          <w:tcPr>
            <w:tcW w:w="834" w:type="dxa"/>
          </w:tcPr>
          <w:p w14:paraId="7708D361" w14:textId="77777777" w:rsidR="009617A3" w:rsidRPr="00E466DF" w:rsidRDefault="009617A3" w:rsidP="00371795">
            <w:pPr>
              <w:rPr>
                <w:rFonts w:cs="Arial"/>
              </w:rPr>
            </w:pPr>
            <w:r w:rsidRPr="00E466DF">
              <w:rPr>
                <w:rFonts w:cs="Arial"/>
              </w:rPr>
              <w:t>X</w:t>
            </w:r>
          </w:p>
        </w:tc>
      </w:tr>
      <w:tr w:rsidR="009617A3" w:rsidRPr="00E466DF" w14:paraId="128E17FE" w14:textId="77777777" w:rsidTr="00026E22">
        <w:trPr>
          <w:jc w:val="center"/>
        </w:trPr>
        <w:tc>
          <w:tcPr>
            <w:tcW w:w="779" w:type="dxa"/>
          </w:tcPr>
          <w:p w14:paraId="3F17DB8D" w14:textId="77777777" w:rsidR="009617A3" w:rsidRPr="00E466DF" w:rsidRDefault="009617A3" w:rsidP="00371795">
            <w:pPr>
              <w:rPr>
                <w:rFonts w:cs="Arial"/>
              </w:rPr>
            </w:pPr>
            <w:r w:rsidRPr="00E466DF">
              <w:rPr>
                <w:rFonts w:cs="Arial"/>
              </w:rPr>
              <w:t>12.08</w:t>
            </w:r>
          </w:p>
        </w:tc>
        <w:tc>
          <w:tcPr>
            <w:tcW w:w="1458" w:type="dxa"/>
          </w:tcPr>
          <w:p w14:paraId="114E89C4" w14:textId="77777777" w:rsidR="009617A3" w:rsidRPr="00E466DF" w:rsidRDefault="009617A3" w:rsidP="00371795">
            <w:pPr>
              <w:rPr>
                <w:rFonts w:cs="Arial"/>
              </w:rPr>
            </w:pPr>
            <w:r w:rsidRPr="00E466DF">
              <w:rPr>
                <w:rFonts w:cs="Arial"/>
              </w:rPr>
              <w:t>Student Legal First Name</w:t>
            </w:r>
          </w:p>
        </w:tc>
        <w:tc>
          <w:tcPr>
            <w:tcW w:w="696" w:type="dxa"/>
          </w:tcPr>
          <w:p w14:paraId="0D07DA01" w14:textId="77777777" w:rsidR="009617A3" w:rsidRPr="00E466DF" w:rsidRDefault="009617A3" w:rsidP="00371795">
            <w:pPr>
              <w:rPr>
                <w:rFonts w:cs="Arial"/>
              </w:rPr>
            </w:pPr>
            <w:r w:rsidRPr="00E466DF">
              <w:rPr>
                <w:rFonts w:cs="Arial"/>
              </w:rPr>
              <w:t>CS</w:t>
            </w:r>
          </w:p>
        </w:tc>
        <w:tc>
          <w:tcPr>
            <w:tcW w:w="917" w:type="dxa"/>
          </w:tcPr>
          <w:p w14:paraId="01431BE1" w14:textId="77777777" w:rsidR="009617A3" w:rsidRPr="00E466DF" w:rsidRDefault="009617A3" w:rsidP="00371795">
            <w:pPr>
              <w:rPr>
                <w:rFonts w:cs="Arial"/>
              </w:rPr>
            </w:pPr>
            <w:r w:rsidRPr="00E466DF">
              <w:rPr>
                <w:rFonts w:cs="Arial"/>
              </w:rPr>
              <w:t>30</w:t>
            </w:r>
          </w:p>
        </w:tc>
        <w:tc>
          <w:tcPr>
            <w:tcW w:w="3176" w:type="dxa"/>
          </w:tcPr>
          <w:p w14:paraId="06912D1B" w14:textId="77777777" w:rsidR="009617A3" w:rsidRPr="00E466DF" w:rsidRDefault="009617A3" w:rsidP="00371795">
            <w:pPr>
              <w:rPr>
                <w:rFonts w:cs="Arial"/>
                <w:color w:val="000000"/>
              </w:rPr>
            </w:pPr>
            <w:r w:rsidRPr="00E466DF">
              <w:rPr>
                <w:rFonts w:cs="Arial"/>
                <w:color w:val="000000"/>
              </w:rPr>
              <w:t>The Student Legal First Name of the student. The Student Legal First Name is the first name of the person which is given to a person after birth (e.g., birth, baptism, or other naming ceremony certificate; or birth verification document) or through legal action (e.g., marriage, divorce, adoption, or name change).</w:t>
            </w:r>
          </w:p>
        </w:tc>
        <w:tc>
          <w:tcPr>
            <w:tcW w:w="1998" w:type="dxa"/>
          </w:tcPr>
          <w:p w14:paraId="0A7C184A" w14:textId="327FB015" w:rsidR="009617A3" w:rsidRPr="00E466DF" w:rsidRDefault="009617A3" w:rsidP="00371795">
            <w:pPr>
              <w:rPr>
                <w:rFonts w:cs="Arial"/>
              </w:rPr>
            </w:pPr>
            <w:r>
              <w:rPr>
                <w:rFonts w:cs="Arial"/>
              </w:rPr>
              <w:t>n/a</w:t>
            </w:r>
          </w:p>
        </w:tc>
        <w:tc>
          <w:tcPr>
            <w:tcW w:w="3176" w:type="dxa"/>
          </w:tcPr>
          <w:p w14:paraId="55BC85B0" w14:textId="77777777" w:rsidR="009617A3" w:rsidRPr="00E466DF" w:rsidRDefault="009617A3" w:rsidP="00371795">
            <w:pPr>
              <w:rPr>
                <w:rFonts w:cs="Arial"/>
              </w:rPr>
            </w:pPr>
            <w:r w:rsidRPr="00E466DF">
              <w:rPr>
                <w:rFonts w:cs="Arial"/>
              </w:rPr>
              <w:t>1) Updates to this field must be made through the Student Information file;</w:t>
            </w:r>
          </w:p>
          <w:p w14:paraId="3C61915A" w14:textId="77777777" w:rsidR="009617A3" w:rsidRPr="00E466DF" w:rsidRDefault="009617A3" w:rsidP="00371795">
            <w:pPr>
              <w:rPr>
                <w:rFonts w:cs="Arial"/>
              </w:rPr>
            </w:pPr>
            <w:r w:rsidRPr="00E466DF">
              <w:rPr>
                <w:rFonts w:cs="Arial"/>
              </w:rPr>
              <w:t>2) Field is included to assist with the identification of the student</w:t>
            </w:r>
          </w:p>
        </w:tc>
        <w:tc>
          <w:tcPr>
            <w:tcW w:w="3176" w:type="dxa"/>
          </w:tcPr>
          <w:p w14:paraId="061202A4" w14:textId="7C6BB1DE" w:rsidR="009617A3" w:rsidRPr="00E466DF" w:rsidRDefault="001C4A52" w:rsidP="00371795">
            <w:pPr>
              <w:rPr>
                <w:rFonts w:cs="Arial"/>
              </w:rPr>
            </w:pPr>
            <w:r>
              <w:rPr>
                <w:rFonts w:cs="Arial"/>
              </w:rPr>
              <w:t>n/a</w:t>
            </w:r>
          </w:p>
        </w:tc>
        <w:tc>
          <w:tcPr>
            <w:tcW w:w="2358" w:type="dxa"/>
          </w:tcPr>
          <w:p w14:paraId="7BFBF1FD" w14:textId="77777777" w:rsidR="009617A3" w:rsidRPr="00E466DF" w:rsidRDefault="009617A3" w:rsidP="00371795">
            <w:pPr>
              <w:rPr>
                <w:rFonts w:cs="Arial"/>
              </w:rPr>
            </w:pPr>
            <w:r w:rsidRPr="00E466DF">
              <w:rPr>
                <w:rFonts w:cs="Arial"/>
              </w:rPr>
              <w:t>Y</w:t>
            </w:r>
          </w:p>
        </w:tc>
        <w:tc>
          <w:tcPr>
            <w:tcW w:w="834" w:type="dxa"/>
          </w:tcPr>
          <w:p w14:paraId="0B7F81C1" w14:textId="7286B439" w:rsidR="009617A3" w:rsidRPr="00E466DF" w:rsidRDefault="009617A3" w:rsidP="00371795">
            <w:pPr>
              <w:rPr>
                <w:rFonts w:cs="Arial"/>
              </w:rPr>
            </w:pPr>
            <w:r w:rsidRPr="00387B88">
              <w:rPr>
                <w:rFonts w:cs="Arial"/>
              </w:rPr>
              <w:t>n/a</w:t>
            </w:r>
          </w:p>
        </w:tc>
      </w:tr>
      <w:tr w:rsidR="009617A3" w:rsidRPr="00E466DF" w14:paraId="0F14F960" w14:textId="77777777" w:rsidTr="00026E22">
        <w:trPr>
          <w:jc w:val="center"/>
        </w:trPr>
        <w:tc>
          <w:tcPr>
            <w:tcW w:w="779" w:type="dxa"/>
          </w:tcPr>
          <w:p w14:paraId="703B1DD9" w14:textId="77777777" w:rsidR="009617A3" w:rsidRPr="00E466DF" w:rsidRDefault="009617A3" w:rsidP="00371795">
            <w:pPr>
              <w:rPr>
                <w:rFonts w:cs="Arial"/>
              </w:rPr>
            </w:pPr>
            <w:r w:rsidRPr="00E466DF">
              <w:rPr>
                <w:rFonts w:cs="Arial"/>
              </w:rPr>
              <w:t>12.09</w:t>
            </w:r>
          </w:p>
        </w:tc>
        <w:tc>
          <w:tcPr>
            <w:tcW w:w="1458" w:type="dxa"/>
          </w:tcPr>
          <w:p w14:paraId="26F4FEFA" w14:textId="77777777" w:rsidR="009617A3" w:rsidRPr="00E466DF" w:rsidRDefault="009617A3" w:rsidP="00371795">
            <w:pPr>
              <w:rPr>
                <w:rFonts w:cs="Arial"/>
              </w:rPr>
            </w:pPr>
            <w:r w:rsidRPr="00E466DF">
              <w:rPr>
                <w:rFonts w:cs="Arial"/>
              </w:rPr>
              <w:t xml:space="preserve">Student Legal Last Name </w:t>
            </w:r>
          </w:p>
        </w:tc>
        <w:tc>
          <w:tcPr>
            <w:tcW w:w="696" w:type="dxa"/>
          </w:tcPr>
          <w:p w14:paraId="1FE67B17" w14:textId="77777777" w:rsidR="009617A3" w:rsidRPr="00E466DF" w:rsidRDefault="009617A3" w:rsidP="00371795">
            <w:pPr>
              <w:rPr>
                <w:rFonts w:cs="Arial"/>
              </w:rPr>
            </w:pPr>
            <w:r w:rsidRPr="00E466DF">
              <w:rPr>
                <w:rFonts w:cs="Arial"/>
              </w:rPr>
              <w:t>CS</w:t>
            </w:r>
          </w:p>
        </w:tc>
        <w:tc>
          <w:tcPr>
            <w:tcW w:w="917" w:type="dxa"/>
          </w:tcPr>
          <w:p w14:paraId="680CD2A8" w14:textId="77777777" w:rsidR="009617A3" w:rsidRPr="00E466DF" w:rsidRDefault="009617A3" w:rsidP="00371795">
            <w:pPr>
              <w:rPr>
                <w:rFonts w:cs="Arial"/>
              </w:rPr>
            </w:pPr>
            <w:r w:rsidRPr="00E466DF">
              <w:rPr>
                <w:rFonts w:cs="Arial"/>
              </w:rPr>
              <w:t>50</w:t>
            </w:r>
          </w:p>
        </w:tc>
        <w:tc>
          <w:tcPr>
            <w:tcW w:w="3176" w:type="dxa"/>
          </w:tcPr>
          <w:p w14:paraId="4EFA64CD" w14:textId="77777777" w:rsidR="009617A3" w:rsidRPr="00E466DF" w:rsidRDefault="009617A3" w:rsidP="00371795">
            <w:pPr>
              <w:rPr>
                <w:rFonts w:cs="Arial"/>
                <w:color w:val="000000"/>
              </w:rPr>
            </w:pPr>
            <w:r w:rsidRPr="00E466DF">
              <w:rPr>
                <w:rFonts w:cs="Arial"/>
                <w:color w:val="000000"/>
              </w:rPr>
              <w:t xml:space="preserve">The Student Legal Last Name of the student. The Student Legal Last Name is the name borne in common by members of a person’s family, or the last name recognized as the formal and consistent last name given to a person after birth (e.g., birth, baptism, or other naming ceremony certificate; or birth verification document) or through legal action (e.g., marriage, divorce, adoption, or name change). </w:t>
            </w:r>
          </w:p>
        </w:tc>
        <w:tc>
          <w:tcPr>
            <w:tcW w:w="1998" w:type="dxa"/>
          </w:tcPr>
          <w:p w14:paraId="76F9EA48" w14:textId="4E59E433" w:rsidR="009617A3" w:rsidRPr="00E466DF" w:rsidRDefault="009617A3" w:rsidP="00371795">
            <w:pPr>
              <w:rPr>
                <w:rFonts w:cs="Arial"/>
              </w:rPr>
            </w:pPr>
            <w:r>
              <w:rPr>
                <w:rFonts w:cs="Arial"/>
              </w:rPr>
              <w:t>n/a</w:t>
            </w:r>
          </w:p>
        </w:tc>
        <w:tc>
          <w:tcPr>
            <w:tcW w:w="3176" w:type="dxa"/>
          </w:tcPr>
          <w:p w14:paraId="6C9DB5E1" w14:textId="77777777" w:rsidR="009617A3" w:rsidRPr="00E466DF" w:rsidRDefault="009617A3" w:rsidP="00371795">
            <w:pPr>
              <w:rPr>
                <w:rFonts w:cs="Arial"/>
              </w:rPr>
            </w:pPr>
            <w:r w:rsidRPr="00E466DF">
              <w:rPr>
                <w:rFonts w:cs="Arial"/>
              </w:rPr>
              <w:t>1) Updates to this field must be made through the Student Information file;</w:t>
            </w:r>
          </w:p>
          <w:p w14:paraId="79575DF7" w14:textId="77777777" w:rsidR="009617A3" w:rsidRPr="00E466DF" w:rsidRDefault="009617A3" w:rsidP="00371795">
            <w:pPr>
              <w:rPr>
                <w:rFonts w:cs="Arial"/>
              </w:rPr>
            </w:pPr>
            <w:r w:rsidRPr="00E466DF">
              <w:rPr>
                <w:rFonts w:cs="Arial"/>
              </w:rPr>
              <w:t>2) Field is included to assist with the identification of the student</w:t>
            </w:r>
          </w:p>
        </w:tc>
        <w:tc>
          <w:tcPr>
            <w:tcW w:w="3176" w:type="dxa"/>
          </w:tcPr>
          <w:p w14:paraId="27BCB5DB" w14:textId="1044D87C" w:rsidR="009617A3" w:rsidRPr="00E466DF" w:rsidRDefault="001C4A52" w:rsidP="00371795">
            <w:pPr>
              <w:rPr>
                <w:rFonts w:cs="Arial"/>
              </w:rPr>
            </w:pPr>
            <w:r>
              <w:rPr>
                <w:rFonts w:cs="Arial"/>
              </w:rPr>
              <w:t>n/a</w:t>
            </w:r>
          </w:p>
        </w:tc>
        <w:tc>
          <w:tcPr>
            <w:tcW w:w="2358" w:type="dxa"/>
          </w:tcPr>
          <w:p w14:paraId="0D996668" w14:textId="77777777" w:rsidR="009617A3" w:rsidRPr="00E466DF" w:rsidRDefault="009617A3" w:rsidP="00371795">
            <w:pPr>
              <w:rPr>
                <w:rFonts w:cs="Arial"/>
              </w:rPr>
            </w:pPr>
            <w:r w:rsidRPr="00E466DF">
              <w:rPr>
                <w:rFonts w:cs="Arial"/>
              </w:rPr>
              <w:t>Y</w:t>
            </w:r>
          </w:p>
        </w:tc>
        <w:tc>
          <w:tcPr>
            <w:tcW w:w="834" w:type="dxa"/>
          </w:tcPr>
          <w:p w14:paraId="50FA6112" w14:textId="5537342C" w:rsidR="009617A3" w:rsidRPr="00E466DF" w:rsidRDefault="009617A3" w:rsidP="00371795">
            <w:pPr>
              <w:rPr>
                <w:rFonts w:cs="Arial"/>
              </w:rPr>
            </w:pPr>
            <w:r w:rsidRPr="00B84B0C">
              <w:rPr>
                <w:rFonts w:cs="Arial"/>
              </w:rPr>
              <w:t>n/a</w:t>
            </w:r>
          </w:p>
        </w:tc>
      </w:tr>
      <w:tr w:rsidR="009617A3" w:rsidRPr="00E466DF" w14:paraId="3480FB35" w14:textId="77777777" w:rsidTr="00026E22">
        <w:trPr>
          <w:jc w:val="center"/>
        </w:trPr>
        <w:tc>
          <w:tcPr>
            <w:tcW w:w="779" w:type="dxa"/>
          </w:tcPr>
          <w:p w14:paraId="32AF8A74" w14:textId="77777777" w:rsidR="009617A3" w:rsidRPr="00E466DF" w:rsidRDefault="009617A3" w:rsidP="00371795">
            <w:pPr>
              <w:rPr>
                <w:rFonts w:cs="Arial"/>
              </w:rPr>
            </w:pPr>
            <w:r w:rsidRPr="00E466DF">
              <w:rPr>
                <w:rFonts w:cs="Arial"/>
              </w:rPr>
              <w:t>12.10</w:t>
            </w:r>
          </w:p>
        </w:tc>
        <w:tc>
          <w:tcPr>
            <w:tcW w:w="1458" w:type="dxa"/>
          </w:tcPr>
          <w:p w14:paraId="135F4EEC" w14:textId="77777777" w:rsidR="009617A3" w:rsidRPr="00E466DF" w:rsidRDefault="009617A3" w:rsidP="00371795">
            <w:pPr>
              <w:rPr>
                <w:rFonts w:cs="Arial"/>
              </w:rPr>
            </w:pPr>
            <w:r w:rsidRPr="00E466DF">
              <w:rPr>
                <w:rFonts w:cs="Arial"/>
              </w:rPr>
              <w:t>Student Birth Date</w:t>
            </w:r>
          </w:p>
        </w:tc>
        <w:tc>
          <w:tcPr>
            <w:tcW w:w="696" w:type="dxa"/>
          </w:tcPr>
          <w:p w14:paraId="4A6371DA" w14:textId="77777777" w:rsidR="009617A3" w:rsidRPr="00E466DF" w:rsidRDefault="009617A3" w:rsidP="00371795">
            <w:pPr>
              <w:rPr>
                <w:rFonts w:cs="Arial"/>
              </w:rPr>
            </w:pPr>
            <w:r w:rsidRPr="00E466DF">
              <w:rPr>
                <w:rFonts w:cs="Arial"/>
              </w:rPr>
              <w:t>DT</w:t>
            </w:r>
          </w:p>
        </w:tc>
        <w:tc>
          <w:tcPr>
            <w:tcW w:w="917" w:type="dxa"/>
          </w:tcPr>
          <w:p w14:paraId="641381EC" w14:textId="77777777" w:rsidR="009617A3" w:rsidRPr="00E466DF" w:rsidRDefault="009617A3" w:rsidP="00371795">
            <w:pPr>
              <w:rPr>
                <w:rFonts w:cs="Arial"/>
              </w:rPr>
            </w:pPr>
            <w:r w:rsidRPr="00E466DF">
              <w:rPr>
                <w:rFonts w:cs="Arial"/>
              </w:rPr>
              <w:t>8</w:t>
            </w:r>
          </w:p>
        </w:tc>
        <w:tc>
          <w:tcPr>
            <w:tcW w:w="3176" w:type="dxa"/>
          </w:tcPr>
          <w:p w14:paraId="5B6C30BF" w14:textId="77777777" w:rsidR="009617A3" w:rsidRPr="00E466DF" w:rsidRDefault="009617A3" w:rsidP="00371795">
            <w:pPr>
              <w:rPr>
                <w:rFonts w:cs="Arial"/>
                <w:color w:val="000000"/>
              </w:rPr>
            </w:pPr>
            <w:r w:rsidRPr="00E466DF">
              <w:rPr>
                <w:rFonts w:cs="Arial"/>
                <w:color w:val="000000"/>
              </w:rPr>
              <w:t>The month, day, and year on which a person was born based on the Gregorian Calendar.</w:t>
            </w:r>
          </w:p>
        </w:tc>
        <w:tc>
          <w:tcPr>
            <w:tcW w:w="1998" w:type="dxa"/>
          </w:tcPr>
          <w:p w14:paraId="6096EC72" w14:textId="48991E84" w:rsidR="009617A3" w:rsidRPr="00E466DF" w:rsidRDefault="009617A3" w:rsidP="00371795">
            <w:pPr>
              <w:rPr>
                <w:rFonts w:cs="Arial"/>
              </w:rPr>
            </w:pPr>
            <w:r>
              <w:rPr>
                <w:rFonts w:cs="Arial"/>
              </w:rPr>
              <w:t>n/a</w:t>
            </w:r>
          </w:p>
        </w:tc>
        <w:tc>
          <w:tcPr>
            <w:tcW w:w="3176" w:type="dxa"/>
          </w:tcPr>
          <w:p w14:paraId="18F9C22F" w14:textId="77777777" w:rsidR="009617A3" w:rsidRPr="00E466DF" w:rsidRDefault="009617A3" w:rsidP="00371795">
            <w:pPr>
              <w:rPr>
                <w:rFonts w:cs="Arial"/>
              </w:rPr>
            </w:pPr>
            <w:r w:rsidRPr="00E466DF">
              <w:rPr>
                <w:rFonts w:cs="Arial"/>
              </w:rPr>
              <w:t>1) Format: CCYYMMDD, e.g. 20081025;</w:t>
            </w:r>
          </w:p>
          <w:p w14:paraId="409B46B6" w14:textId="77777777" w:rsidR="009617A3" w:rsidRPr="00E466DF" w:rsidRDefault="009617A3" w:rsidP="00371795">
            <w:pPr>
              <w:rPr>
                <w:rFonts w:cs="Arial"/>
              </w:rPr>
            </w:pPr>
            <w:r w:rsidRPr="00E466DF">
              <w:rPr>
                <w:rFonts w:cs="Arial"/>
              </w:rPr>
              <w:t>2) Updates to this field must be made through the Student Information file;</w:t>
            </w:r>
          </w:p>
          <w:p w14:paraId="1FF49274" w14:textId="725B4260" w:rsidR="009617A3" w:rsidRPr="00E466DF" w:rsidRDefault="009617A3" w:rsidP="00371795">
            <w:pPr>
              <w:rPr>
                <w:rFonts w:cs="Arial"/>
              </w:rPr>
            </w:pPr>
            <w:r w:rsidRPr="00E466DF">
              <w:rPr>
                <w:rFonts w:cs="Arial"/>
              </w:rPr>
              <w:t>3) Field is included for validation and to assist with the identification of the student</w:t>
            </w:r>
            <w:r>
              <w:rPr>
                <w:rFonts w:cs="Arial"/>
              </w:rPr>
              <w:t>.</w:t>
            </w:r>
          </w:p>
        </w:tc>
        <w:tc>
          <w:tcPr>
            <w:tcW w:w="3176" w:type="dxa"/>
          </w:tcPr>
          <w:p w14:paraId="04A339EC" w14:textId="2C44C450" w:rsidR="009617A3" w:rsidRPr="00E466DF" w:rsidRDefault="002A5031" w:rsidP="00371795">
            <w:pPr>
              <w:rPr>
                <w:rFonts w:cs="Arial"/>
              </w:rPr>
            </w:pPr>
            <w:r>
              <w:rPr>
                <w:rFonts w:cs="Arial"/>
              </w:rPr>
              <w:t>n/a</w:t>
            </w:r>
          </w:p>
        </w:tc>
        <w:tc>
          <w:tcPr>
            <w:tcW w:w="2358" w:type="dxa"/>
          </w:tcPr>
          <w:p w14:paraId="04F1B4AE" w14:textId="77777777" w:rsidR="009617A3" w:rsidRPr="00E466DF" w:rsidRDefault="009617A3" w:rsidP="00371795">
            <w:pPr>
              <w:rPr>
                <w:rFonts w:cs="Arial"/>
              </w:rPr>
            </w:pPr>
            <w:r w:rsidRPr="00E466DF">
              <w:rPr>
                <w:rFonts w:cs="Arial"/>
              </w:rPr>
              <w:t>Y</w:t>
            </w:r>
          </w:p>
        </w:tc>
        <w:tc>
          <w:tcPr>
            <w:tcW w:w="834" w:type="dxa"/>
          </w:tcPr>
          <w:p w14:paraId="47AD358D" w14:textId="52C56812" w:rsidR="009617A3" w:rsidRPr="00E466DF" w:rsidRDefault="009617A3" w:rsidP="00371795">
            <w:pPr>
              <w:rPr>
                <w:rFonts w:cs="Arial"/>
              </w:rPr>
            </w:pPr>
            <w:r w:rsidRPr="00157E41">
              <w:rPr>
                <w:rFonts w:cs="Arial"/>
              </w:rPr>
              <w:t>n/a</w:t>
            </w:r>
          </w:p>
        </w:tc>
      </w:tr>
      <w:tr w:rsidR="009617A3" w:rsidRPr="00E466DF" w14:paraId="4CAE37E0" w14:textId="77777777" w:rsidTr="00026E22">
        <w:trPr>
          <w:jc w:val="center"/>
        </w:trPr>
        <w:tc>
          <w:tcPr>
            <w:tcW w:w="779" w:type="dxa"/>
          </w:tcPr>
          <w:p w14:paraId="5331FE70" w14:textId="77777777" w:rsidR="009617A3" w:rsidRPr="00E466DF" w:rsidRDefault="009617A3" w:rsidP="00371795">
            <w:pPr>
              <w:rPr>
                <w:rFonts w:cs="Arial"/>
              </w:rPr>
            </w:pPr>
            <w:r w:rsidRPr="00E466DF">
              <w:rPr>
                <w:rFonts w:cs="Arial"/>
              </w:rPr>
              <w:t>12.11</w:t>
            </w:r>
          </w:p>
        </w:tc>
        <w:tc>
          <w:tcPr>
            <w:tcW w:w="1458" w:type="dxa"/>
          </w:tcPr>
          <w:p w14:paraId="3FFAF4E4" w14:textId="77777777" w:rsidR="009617A3" w:rsidRPr="00E466DF" w:rsidRDefault="009617A3" w:rsidP="00371795">
            <w:pPr>
              <w:rPr>
                <w:rFonts w:cs="Arial"/>
              </w:rPr>
            </w:pPr>
            <w:r w:rsidRPr="00E466DF">
              <w:rPr>
                <w:rFonts w:cs="Arial"/>
              </w:rPr>
              <w:t>Student Gender Code</w:t>
            </w:r>
          </w:p>
        </w:tc>
        <w:tc>
          <w:tcPr>
            <w:tcW w:w="696" w:type="dxa"/>
          </w:tcPr>
          <w:p w14:paraId="19919F61" w14:textId="77777777" w:rsidR="009617A3" w:rsidRPr="00E466DF" w:rsidRDefault="009617A3" w:rsidP="00371795">
            <w:pPr>
              <w:rPr>
                <w:rFonts w:cs="Arial"/>
              </w:rPr>
            </w:pPr>
            <w:r w:rsidRPr="00E466DF">
              <w:rPr>
                <w:rFonts w:cs="Arial"/>
              </w:rPr>
              <w:t>CS</w:t>
            </w:r>
          </w:p>
        </w:tc>
        <w:tc>
          <w:tcPr>
            <w:tcW w:w="917" w:type="dxa"/>
          </w:tcPr>
          <w:p w14:paraId="029C09D5" w14:textId="77777777" w:rsidR="009617A3" w:rsidRPr="00E466DF" w:rsidRDefault="009617A3" w:rsidP="00371795">
            <w:pPr>
              <w:rPr>
                <w:rFonts w:cs="Arial"/>
              </w:rPr>
            </w:pPr>
            <w:r w:rsidRPr="00E466DF">
              <w:rPr>
                <w:rFonts w:cs="Arial"/>
              </w:rPr>
              <w:t>1</w:t>
            </w:r>
          </w:p>
        </w:tc>
        <w:tc>
          <w:tcPr>
            <w:tcW w:w="3176" w:type="dxa"/>
          </w:tcPr>
          <w:p w14:paraId="3731EFB2" w14:textId="77777777" w:rsidR="009617A3" w:rsidRPr="00E466DF" w:rsidRDefault="009617A3" w:rsidP="00371795">
            <w:pPr>
              <w:rPr>
                <w:rFonts w:cs="Arial"/>
                <w:color w:val="000000"/>
              </w:rPr>
            </w:pPr>
            <w:r w:rsidRPr="00E466DF">
              <w:rPr>
                <w:rFonts w:cs="Arial"/>
                <w:color w:val="000000"/>
              </w:rPr>
              <w:t>A coded value representing the person's gender. Gender is a person's actual sex or perceived sex and includes a person's perceived identity, appearance or behavior, whether or not that identity, appearance, or behavior is different from that traditionally associated with a person's sex at birth.</w:t>
            </w:r>
          </w:p>
        </w:tc>
        <w:tc>
          <w:tcPr>
            <w:tcW w:w="1998" w:type="dxa"/>
          </w:tcPr>
          <w:p w14:paraId="11C545CD" w14:textId="77777777" w:rsidR="009617A3" w:rsidRPr="00E466DF" w:rsidRDefault="009617A3" w:rsidP="00371795">
            <w:pPr>
              <w:rPr>
                <w:rFonts w:cs="Arial"/>
              </w:rPr>
            </w:pPr>
            <w:r w:rsidRPr="00E466DF">
              <w:rPr>
                <w:rFonts w:cs="Arial"/>
              </w:rPr>
              <w:t>See Code Set Gender</w:t>
            </w:r>
          </w:p>
        </w:tc>
        <w:tc>
          <w:tcPr>
            <w:tcW w:w="3176" w:type="dxa"/>
          </w:tcPr>
          <w:p w14:paraId="5813948D" w14:textId="77777777" w:rsidR="009617A3" w:rsidRPr="00E466DF" w:rsidRDefault="009617A3" w:rsidP="00371795">
            <w:pPr>
              <w:rPr>
                <w:rFonts w:cs="Arial"/>
              </w:rPr>
            </w:pPr>
            <w:r w:rsidRPr="00E466DF">
              <w:rPr>
                <w:rFonts w:cs="Arial"/>
              </w:rPr>
              <w:t>1) Updates to this field must be made through the Student Information file;</w:t>
            </w:r>
          </w:p>
          <w:p w14:paraId="0236BF37" w14:textId="77777777" w:rsidR="009617A3" w:rsidRPr="00E466DF" w:rsidRDefault="009617A3" w:rsidP="00371795">
            <w:pPr>
              <w:rPr>
                <w:rFonts w:cs="Arial"/>
              </w:rPr>
            </w:pPr>
            <w:r w:rsidRPr="00E466DF">
              <w:rPr>
                <w:rFonts w:cs="Arial"/>
              </w:rPr>
              <w:t>2) Field is included for validation and to assist with the identification of the student</w:t>
            </w:r>
          </w:p>
        </w:tc>
        <w:tc>
          <w:tcPr>
            <w:tcW w:w="3176" w:type="dxa"/>
          </w:tcPr>
          <w:p w14:paraId="09525A3B" w14:textId="722CFAEA" w:rsidR="009617A3" w:rsidRPr="00E466DF" w:rsidRDefault="002A5031" w:rsidP="00371795">
            <w:pPr>
              <w:rPr>
                <w:rFonts w:cs="Arial"/>
              </w:rPr>
            </w:pPr>
            <w:r>
              <w:rPr>
                <w:rFonts w:cs="Arial"/>
              </w:rPr>
              <w:t>n/a</w:t>
            </w:r>
          </w:p>
        </w:tc>
        <w:tc>
          <w:tcPr>
            <w:tcW w:w="2358" w:type="dxa"/>
          </w:tcPr>
          <w:p w14:paraId="375C3439" w14:textId="77777777" w:rsidR="009617A3" w:rsidRPr="00E466DF" w:rsidRDefault="009617A3" w:rsidP="00371795">
            <w:pPr>
              <w:rPr>
                <w:rFonts w:cs="Arial"/>
              </w:rPr>
            </w:pPr>
            <w:r w:rsidRPr="00E466DF">
              <w:rPr>
                <w:rFonts w:cs="Arial"/>
              </w:rPr>
              <w:t>Y</w:t>
            </w:r>
          </w:p>
        </w:tc>
        <w:tc>
          <w:tcPr>
            <w:tcW w:w="834" w:type="dxa"/>
          </w:tcPr>
          <w:p w14:paraId="674C2E4F" w14:textId="7A366D67" w:rsidR="009617A3" w:rsidRPr="00E466DF" w:rsidRDefault="009617A3" w:rsidP="00371795">
            <w:pPr>
              <w:rPr>
                <w:rFonts w:cs="Arial"/>
              </w:rPr>
            </w:pPr>
            <w:r w:rsidRPr="00157E41">
              <w:rPr>
                <w:rFonts w:cs="Arial"/>
              </w:rPr>
              <w:t>n/a</w:t>
            </w:r>
          </w:p>
        </w:tc>
      </w:tr>
      <w:tr w:rsidR="009617A3" w:rsidRPr="00E466DF" w14:paraId="75F7474F" w14:textId="77777777" w:rsidTr="00026E22">
        <w:trPr>
          <w:jc w:val="center"/>
        </w:trPr>
        <w:tc>
          <w:tcPr>
            <w:tcW w:w="779" w:type="dxa"/>
          </w:tcPr>
          <w:p w14:paraId="52A26DB5" w14:textId="77777777" w:rsidR="009617A3" w:rsidRPr="00E466DF" w:rsidRDefault="009617A3" w:rsidP="00371795">
            <w:pPr>
              <w:rPr>
                <w:rFonts w:cs="Arial"/>
              </w:rPr>
            </w:pPr>
            <w:r w:rsidRPr="00E466DF">
              <w:rPr>
                <w:rFonts w:cs="Arial"/>
              </w:rPr>
              <w:t>12.12</w:t>
            </w:r>
          </w:p>
        </w:tc>
        <w:tc>
          <w:tcPr>
            <w:tcW w:w="1458" w:type="dxa"/>
          </w:tcPr>
          <w:p w14:paraId="3C5790B8" w14:textId="77777777" w:rsidR="009617A3" w:rsidRPr="00E466DF" w:rsidRDefault="009617A3" w:rsidP="00371795">
            <w:pPr>
              <w:rPr>
                <w:rFonts w:cs="Arial"/>
              </w:rPr>
            </w:pPr>
            <w:r w:rsidRPr="00E466DF">
              <w:rPr>
                <w:rFonts w:cs="Arial"/>
              </w:rPr>
              <w:t>Local Student ID</w:t>
            </w:r>
          </w:p>
        </w:tc>
        <w:tc>
          <w:tcPr>
            <w:tcW w:w="696" w:type="dxa"/>
          </w:tcPr>
          <w:p w14:paraId="0657C621" w14:textId="77777777" w:rsidR="009617A3" w:rsidRPr="00E466DF" w:rsidRDefault="009617A3" w:rsidP="00371795">
            <w:pPr>
              <w:rPr>
                <w:rFonts w:cs="Arial"/>
              </w:rPr>
            </w:pPr>
            <w:r w:rsidRPr="00E466DF">
              <w:rPr>
                <w:rFonts w:cs="Arial"/>
              </w:rPr>
              <w:t>CS</w:t>
            </w:r>
          </w:p>
        </w:tc>
        <w:tc>
          <w:tcPr>
            <w:tcW w:w="917" w:type="dxa"/>
          </w:tcPr>
          <w:p w14:paraId="705886F3" w14:textId="77777777" w:rsidR="009617A3" w:rsidRPr="00E466DF" w:rsidRDefault="009617A3" w:rsidP="00371795">
            <w:pPr>
              <w:rPr>
                <w:rFonts w:cs="Arial"/>
              </w:rPr>
            </w:pPr>
            <w:r w:rsidRPr="00E466DF">
              <w:rPr>
                <w:rFonts w:cs="Arial"/>
              </w:rPr>
              <w:t>15</w:t>
            </w:r>
          </w:p>
        </w:tc>
        <w:tc>
          <w:tcPr>
            <w:tcW w:w="3176" w:type="dxa"/>
          </w:tcPr>
          <w:p w14:paraId="0F3E0381" w14:textId="77777777" w:rsidR="009617A3" w:rsidRPr="00E466DF" w:rsidRDefault="009617A3" w:rsidP="00371795">
            <w:pPr>
              <w:rPr>
                <w:rFonts w:cs="Arial"/>
                <w:color w:val="000000"/>
              </w:rPr>
            </w:pPr>
            <w:r w:rsidRPr="00E466DF">
              <w:rPr>
                <w:rFonts w:cs="Arial"/>
                <w:color w:val="000000"/>
              </w:rPr>
              <w:t>A unique identifier assigned to the student by a local educational agency. This may not necessarily be the same as the identifier assigned to the student at the school level.</w:t>
            </w:r>
          </w:p>
        </w:tc>
        <w:tc>
          <w:tcPr>
            <w:tcW w:w="1998" w:type="dxa"/>
          </w:tcPr>
          <w:p w14:paraId="59191CA4" w14:textId="10AC4D39" w:rsidR="009617A3" w:rsidRPr="00E466DF" w:rsidRDefault="009617A3" w:rsidP="00371795">
            <w:pPr>
              <w:rPr>
                <w:rFonts w:cs="Arial"/>
              </w:rPr>
            </w:pPr>
            <w:r>
              <w:rPr>
                <w:rFonts w:cs="Arial"/>
              </w:rPr>
              <w:t>n/a</w:t>
            </w:r>
          </w:p>
        </w:tc>
        <w:tc>
          <w:tcPr>
            <w:tcW w:w="3176" w:type="dxa"/>
          </w:tcPr>
          <w:p w14:paraId="336CA2EF" w14:textId="77777777" w:rsidR="009617A3" w:rsidRPr="00E466DF" w:rsidRDefault="009617A3" w:rsidP="00371795">
            <w:pPr>
              <w:rPr>
                <w:rFonts w:cs="Arial"/>
              </w:rPr>
            </w:pPr>
            <w:r w:rsidRPr="00E466DF">
              <w:rPr>
                <w:rFonts w:cs="Arial"/>
              </w:rPr>
              <w:t>1) Updates to this field must be made through the SSID Enrollment file;</w:t>
            </w:r>
            <w:r w:rsidRPr="00E466DF">
              <w:rPr>
                <w:rFonts w:cs="Arial"/>
              </w:rPr>
              <w:br w:type="page"/>
            </w:r>
          </w:p>
          <w:p w14:paraId="69B37F1E" w14:textId="488DA7B5" w:rsidR="00C937C5" w:rsidRPr="00E466DF" w:rsidRDefault="009617A3" w:rsidP="00371795">
            <w:pPr>
              <w:rPr>
                <w:rFonts w:cs="Arial"/>
              </w:rPr>
            </w:pPr>
            <w:r w:rsidRPr="00E466DF">
              <w:rPr>
                <w:rFonts w:cs="Arial"/>
              </w:rPr>
              <w:t>2) Field is included to assist with the identification of the student</w:t>
            </w:r>
            <w:r>
              <w:rPr>
                <w:rFonts w:cs="Arial"/>
              </w:rPr>
              <w:t>.</w:t>
            </w:r>
          </w:p>
        </w:tc>
        <w:tc>
          <w:tcPr>
            <w:tcW w:w="3176" w:type="dxa"/>
          </w:tcPr>
          <w:p w14:paraId="26208900" w14:textId="3D1B3622" w:rsidR="009617A3" w:rsidRPr="00E466DF" w:rsidRDefault="009617A3" w:rsidP="00371795">
            <w:pPr>
              <w:rPr>
                <w:rFonts w:cs="Arial"/>
              </w:rPr>
            </w:pPr>
            <w:r>
              <w:rPr>
                <w:rFonts w:cs="Arial"/>
              </w:rPr>
              <w:t>n/a</w:t>
            </w:r>
          </w:p>
        </w:tc>
        <w:tc>
          <w:tcPr>
            <w:tcW w:w="2358" w:type="dxa"/>
          </w:tcPr>
          <w:p w14:paraId="49349C71" w14:textId="0DFF9B31" w:rsidR="009617A3" w:rsidRPr="00E466DF" w:rsidRDefault="002D3C30" w:rsidP="00371795">
            <w:pPr>
              <w:rPr>
                <w:rFonts w:cs="Arial"/>
              </w:rPr>
            </w:pPr>
            <w:r>
              <w:rPr>
                <w:rFonts w:cs="Arial"/>
              </w:rPr>
              <w:t>Y</w:t>
            </w:r>
          </w:p>
        </w:tc>
        <w:tc>
          <w:tcPr>
            <w:tcW w:w="834" w:type="dxa"/>
          </w:tcPr>
          <w:p w14:paraId="026273EB" w14:textId="07350B95" w:rsidR="009617A3" w:rsidRPr="00E466DF" w:rsidRDefault="009617A3" w:rsidP="00371795">
            <w:pPr>
              <w:rPr>
                <w:rFonts w:cs="Arial"/>
              </w:rPr>
            </w:pPr>
            <w:r w:rsidRPr="00627F53">
              <w:rPr>
                <w:rFonts w:cs="Arial"/>
              </w:rPr>
              <w:t>n/a</w:t>
            </w:r>
          </w:p>
        </w:tc>
      </w:tr>
      <w:tr w:rsidR="009617A3" w:rsidRPr="00E466DF" w14:paraId="2A9DB17B" w14:textId="77777777" w:rsidTr="00026E22">
        <w:trPr>
          <w:jc w:val="center"/>
        </w:trPr>
        <w:tc>
          <w:tcPr>
            <w:tcW w:w="779" w:type="dxa"/>
          </w:tcPr>
          <w:p w14:paraId="2A77A86C" w14:textId="77777777" w:rsidR="009617A3" w:rsidRPr="00E466DF" w:rsidRDefault="009617A3" w:rsidP="00371795">
            <w:pPr>
              <w:rPr>
                <w:rFonts w:cs="Arial"/>
              </w:rPr>
            </w:pPr>
            <w:r w:rsidRPr="00E466DF">
              <w:rPr>
                <w:rFonts w:cs="Arial"/>
              </w:rPr>
              <w:t>12.13</w:t>
            </w:r>
          </w:p>
        </w:tc>
        <w:tc>
          <w:tcPr>
            <w:tcW w:w="1458" w:type="dxa"/>
          </w:tcPr>
          <w:p w14:paraId="4B85017D" w14:textId="77777777" w:rsidR="009617A3" w:rsidRPr="00E466DF" w:rsidRDefault="009617A3" w:rsidP="00371795">
            <w:pPr>
              <w:rPr>
                <w:rFonts w:cs="Arial"/>
              </w:rPr>
            </w:pPr>
            <w:r w:rsidRPr="00E466DF">
              <w:rPr>
                <w:rFonts w:cs="Arial"/>
              </w:rPr>
              <w:t>English Language Acquisition Status Code</w:t>
            </w:r>
          </w:p>
        </w:tc>
        <w:tc>
          <w:tcPr>
            <w:tcW w:w="696" w:type="dxa"/>
          </w:tcPr>
          <w:p w14:paraId="4896F279" w14:textId="77777777" w:rsidR="009617A3" w:rsidRPr="00E466DF" w:rsidRDefault="009617A3" w:rsidP="00371795">
            <w:pPr>
              <w:rPr>
                <w:rFonts w:cs="Arial"/>
              </w:rPr>
            </w:pPr>
            <w:r w:rsidRPr="00E466DF">
              <w:rPr>
                <w:rFonts w:cs="Arial"/>
              </w:rPr>
              <w:t>CS</w:t>
            </w:r>
          </w:p>
        </w:tc>
        <w:tc>
          <w:tcPr>
            <w:tcW w:w="917" w:type="dxa"/>
          </w:tcPr>
          <w:p w14:paraId="61E0F288" w14:textId="77777777" w:rsidR="009617A3" w:rsidRPr="00E466DF" w:rsidRDefault="009617A3" w:rsidP="00371795">
            <w:pPr>
              <w:rPr>
                <w:rFonts w:cs="Arial"/>
              </w:rPr>
            </w:pPr>
            <w:r w:rsidRPr="00E466DF">
              <w:rPr>
                <w:rFonts w:cs="Arial"/>
              </w:rPr>
              <w:t>4</w:t>
            </w:r>
          </w:p>
        </w:tc>
        <w:tc>
          <w:tcPr>
            <w:tcW w:w="3176" w:type="dxa"/>
          </w:tcPr>
          <w:p w14:paraId="0DC53ECD" w14:textId="1AB81CCB" w:rsidR="009617A3" w:rsidRPr="00E466DF" w:rsidRDefault="009617A3" w:rsidP="00371795">
            <w:pPr>
              <w:rPr>
                <w:rFonts w:cs="Arial"/>
                <w:color w:val="000000"/>
              </w:rPr>
            </w:pPr>
            <w:r w:rsidRPr="00E466DF">
              <w:rPr>
                <w:rFonts w:cs="Arial"/>
                <w:color w:val="000000"/>
              </w:rPr>
              <w:t xml:space="preserve">A coded value representing an individual’s English Language Acquisition Status as defined by the State of California. English Acquisition Status is a category describing an individual’s English language acquisition status based upon on one or more of the following, as appropriate: </w:t>
            </w:r>
            <w:r w:rsidR="00694B6B">
              <w:rPr>
                <w:rFonts w:cs="Arial"/>
                <w:color w:val="000000"/>
              </w:rPr>
              <w:t>T</w:t>
            </w:r>
            <w:r w:rsidRPr="00E466DF">
              <w:rPr>
                <w:rFonts w:cs="Arial"/>
                <w:color w:val="000000"/>
              </w:rPr>
              <w:t>he Home Language Survey (HLS), the state’s English language proficiency assessment, and other factors.</w:t>
            </w:r>
          </w:p>
        </w:tc>
        <w:tc>
          <w:tcPr>
            <w:tcW w:w="1998" w:type="dxa"/>
          </w:tcPr>
          <w:p w14:paraId="6306E775" w14:textId="77777777" w:rsidR="009617A3" w:rsidRPr="00E466DF" w:rsidRDefault="009617A3" w:rsidP="00371795">
            <w:pPr>
              <w:rPr>
                <w:rFonts w:cs="Arial"/>
              </w:rPr>
            </w:pPr>
            <w:r w:rsidRPr="00E466DF">
              <w:rPr>
                <w:rFonts w:cs="Arial"/>
              </w:rPr>
              <w:t>See Code Set English Language Acquisition Status State</w:t>
            </w:r>
          </w:p>
        </w:tc>
        <w:tc>
          <w:tcPr>
            <w:tcW w:w="3176" w:type="dxa"/>
          </w:tcPr>
          <w:p w14:paraId="1AEA5B0F" w14:textId="743C201D" w:rsidR="009617A3" w:rsidRPr="00E466DF" w:rsidRDefault="0020512E" w:rsidP="00371795">
            <w:pPr>
              <w:rPr>
                <w:rFonts w:cs="Arial"/>
              </w:rPr>
            </w:pPr>
            <w:r w:rsidRPr="0020512E">
              <w:rPr>
                <w:rFonts w:cs="Arial"/>
              </w:rPr>
              <w:t>Beginning July 1, 2020, English Language Acquisition Status Code = EL (English Learner) or IFEP (Initial Fluent English Proficient) may only be added/updated used with Correction Reason Code</w:t>
            </w:r>
            <w:r>
              <w:rPr>
                <w:rFonts w:cs="Arial"/>
              </w:rPr>
              <w:t xml:space="preserve"> (SELA UI only)</w:t>
            </w:r>
            <w:r w:rsidRPr="0020512E">
              <w:rPr>
                <w:rFonts w:cs="Arial"/>
              </w:rPr>
              <w:t xml:space="preserve"> = 1 (Evidence of Non-English Primary Language), 2 (Rotating Score Validation Process Error), or 5 (Evidence for EL or IFEP) and English Language Acquisition Status Start is on or after 07/01/2020.</w:t>
            </w:r>
          </w:p>
        </w:tc>
        <w:tc>
          <w:tcPr>
            <w:tcW w:w="3176" w:type="dxa"/>
          </w:tcPr>
          <w:p w14:paraId="2BB402FA" w14:textId="2B9C52A9" w:rsidR="009617A3" w:rsidRPr="00E466DF" w:rsidRDefault="009617A3" w:rsidP="00371795">
            <w:pPr>
              <w:rPr>
                <w:rFonts w:cs="Arial"/>
              </w:rPr>
            </w:pPr>
            <w:r>
              <w:rPr>
                <w:rFonts w:cs="Arial"/>
              </w:rPr>
              <w:t xml:space="preserve">1) IF Primary Language Code &lt;&gt; </w:t>
            </w:r>
            <w:r w:rsidRPr="00E466DF">
              <w:rPr>
                <w:rFonts w:cs="Arial"/>
              </w:rPr>
              <w:t>00 (English) and &lt;&gt; 37 (Sign Language)</w:t>
            </w:r>
          </w:p>
          <w:p w14:paraId="33E2F0F6" w14:textId="77777777" w:rsidR="009617A3" w:rsidRPr="00E466DF" w:rsidRDefault="009617A3" w:rsidP="00371795">
            <w:pPr>
              <w:rPr>
                <w:rFonts w:cs="Arial"/>
              </w:rPr>
            </w:pPr>
            <w:r w:rsidRPr="00E466DF">
              <w:rPr>
                <w:rFonts w:cs="Arial"/>
              </w:rPr>
              <w:t>THEN</w:t>
            </w:r>
          </w:p>
          <w:p w14:paraId="2442D36D" w14:textId="77777777" w:rsidR="009617A3" w:rsidRPr="00E466DF" w:rsidRDefault="009617A3" w:rsidP="00371795">
            <w:pPr>
              <w:rPr>
                <w:rFonts w:cs="Arial"/>
              </w:rPr>
            </w:pPr>
            <w:r w:rsidRPr="00E466DF">
              <w:rPr>
                <w:rFonts w:cs="Arial"/>
              </w:rPr>
              <w:t>English Language Acquisition Status Code (12.13) must equal EL, RFEP, IFEP, or TBD</w:t>
            </w:r>
          </w:p>
          <w:p w14:paraId="32B5D012" w14:textId="77777777" w:rsidR="009617A3" w:rsidRPr="00E466DF" w:rsidRDefault="009617A3" w:rsidP="00371795">
            <w:pPr>
              <w:rPr>
                <w:rFonts w:cs="Arial"/>
              </w:rPr>
            </w:pPr>
            <w:r w:rsidRPr="00E466DF">
              <w:rPr>
                <w:rFonts w:cs="Arial"/>
              </w:rPr>
              <w:t>2) English Language Acquisition Status Code being submitted must be a valid subsequent English Language Acquisition Status Code as compared to the most recent English Language Acquisition Status Code in the ODS as defined in the CALPADS Valid Code Combinations document. See Current ELAS-Submtd ELAS worksheet.</w:t>
            </w:r>
          </w:p>
          <w:p w14:paraId="03FC035B" w14:textId="2BA612ED" w:rsidR="009617A3" w:rsidRPr="00E466DF" w:rsidRDefault="009617A3" w:rsidP="00371795">
            <w:pPr>
              <w:rPr>
                <w:rFonts w:cs="Arial"/>
              </w:rPr>
            </w:pPr>
            <w:r>
              <w:rPr>
                <w:rFonts w:cs="Arial"/>
              </w:rPr>
              <w:t xml:space="preserve">3) </w:t>
            </w:r>
            <w:r w:rsidRPr="00E466DF">
              <w:rPr>
                <w:rFonts w:cs="Arial"/>
              </w:rPr>
              <w:t>If a student's English Language Acquisition Status (ELAS) Code is being submitted = EL, then the most recent ELAS Code currently stored in the CALPADS ODS cannot equal IFEP or RFEP.</w:t>
            </w:r>
          </w:p>
          <w:p w14:paraId="7619721A" w14:textId="2F29397A" w:rsidR="009617A3" w:rsidRPr="00E466DF" w:rsidRDefault="009617A3" w:rsidP="00371795">
            <w:pPr>
              <w:rPr>
                <w:rFonts w:cs="Arial"/>
              </w:rPr>
            </w:pPr>
            <w:r>
              <w:rPr>
                <w:rFonts w:cs="Arial"/>
              </w:rPr>
              <w:t>4)</w:t>
            </w:r>
            <w:r w:rsidRPr="00E466DF">
              <w:rPr>
                <w:rFonts w:cs="Arial"/>
              </w:rPr>
              <w:t xml:space="preserve"> If no English Language Acquisition Status (ELAS) Code exists in the ODS for a student, then the ELAS code being submitted must equal TBD, EO, IFEP, or EL.</w:t>
            </w:r>
          </w:p>
          <w:p w14:paraId="493B4A8D" w14:textId="197670D8" w:rsidR="009617A3" w:rsidRPr="00E466DF" w:rsidRDefault="009617A3" w:rsidP="00371795">
            <w:pPr>
              <w:rPr>
                <w:rFonts w:cs="Arial"/>
              </w:rPr>
            </w:pPr>
            <w:r w:rsidRPr="00E466DF">
              <w:rPr>
                <w:rFonts w:cs="Arial"/>
              </w:rPr>
              <w:t>5) I</w:t>
            </w:r>
            <w:r w:rsidR="0020512E">
              <w:rPr>
                <w:rFonts w:cs="Arial"/>
              </w:rPr>
              <w:t>f</w:t>
            </w:r>
            <w:r w:rsidRPr="00E466DF">
              <w:rPr>
                <w:rFonts w:cs="Arial"/>
              </w:rPr>
              <w:t xml:space="preserve"> English Language Acquisition Status Code (12.13) equals EO</w:t>
            </w:r>
          </w:p>
          <w:p w14:paraId="02A7EDDA" w14:textId="77777777" w:rsidR="009617A3" w:rsidRPr="00E466DF" w:rsidRDefault="009617A3" w:rsidP="00371795">
            <w:pPr>
              <w:rPr>
                <w:rFonts w:cs="Arial"/>
              </w:rPr>
            </w:pPr>
            <w:r w:rsidRPr="00E466DF">
              <w:rPr>
                <w:rFonts w:cs="Arial"/>
              </w:rPr>
              <w:t>THEN</w:t>
            </w:r>
          </w:p>
          <w:p w14:paraId="7F5C6383" w14:textId="4FDE1601" w:rsidR="009617A3" w:rsidRPr="00E466DF" w:rsidRDefault="009617A3" w:rsidP="00371795">
            <w:pPr>
              <w:rPr>
                <w:rFonts w:cs="Arial"/>
              </w:rPr>
            </w:pPr>
            <w:r w:rsidRPr="00E466DF">
              <w:rPr>
                <w:rFonts w:cs="Arial"/>
              </w:rPr>
              <w:t>Primary Language Code must equal 00 (English) or 37 (Sign Language)</w:t>
            </w:r>
          </w:p>
          <w:p w14:paraId="7758C1B4" w14:textId="112F10DB" w:rsidR="009617A3" w:rsidRDefault="009617A3" w:rsidP="00371795">
            <w:pPr>
              <w:rPr>
                <w:rFonts w:cs="Arial"/>
              </w:rPr>
            </w:pPr>
            <w:r w:rsidRPr="00E466DF">
              <w:rPr>
                <w:rFonts w:cs="Arial"/>
              </w:rPr>
              <w:t xml:space="preserve">6)  If an English Language Acquisition Status (ELAS) Code exists </w:t>
            </w:r>
            <w:r>
              <w:rPr>
                <w:rFonts w:cs="Arial"/>
              </w:rPr>
              <w:t xml:space="preserve">and not equal to EO </w:t>
            </w:r>
            <w:r w:rsidRPr="00E466DF">
              <w:rPr>
                <w:rFonts w:cs="Arial"/>
              </w:rPr>
              <w:t>in the ODS for a student, then the ELAS code being submitted cannot equal TBD</w:t>
            </w:r>
          </w:p>
          <w:p w14:paraId="42D85A50" w14:textId="69105EF4" w:rsidR="0020512E" w:rsidRDefault="0020512E" w:rsidP="00371795">
            <w:pPr>
              <w:rPr>
                <w:rFonts w:cs="Arial"/>
              </w:rPr>
            </w:pPr>
            <w:r>
              <w:rPr>
                <w:rFonts w:cs="Arial"/>
              </w:rPr>
              <w:t>7) If English Language Acquisition Status Code equals ADEL, student age must be aged 22 years or older and enrolled KN through 12.</w:t>
            </w:r>
          </w:p>
          <w:p w14:paraId="7DB3CD6D" w14:textId="77777777" w:rsidR="0020512E" w:rsidRDefault="0020512E" w:rsidP="0087121B">
            <w:pPr>
              <w:rPr>
                <w:rFonts w:cs="Arial"/>
              </w:rPr>
            </w:pPr>
            <w:r>
              <w:rPr>
                <w:rFonts w:cs="Arial"/>
              </w:rPr>
              <w:t>8) If English Language Acquisition Status Code equals TBD, student age must be less than 22 years old</w:t>
            </w:r>
          </w:p>
          <w:p w14:paraId="693E07FF" w14:textId="525F4500" w:rsidR="00B5575B" w:rsidRDefault="00B5575B" w:rsidP="0087121B">
            <w:pPr>
              <w:rPr>
                <w:rFonts w:cs="Arial"/>
              </w:rPr>
            </w:pPr>
            <w:r>
              <w:rPr>
                <w:rFonts w:cs="Arial"/>
              </w:rPr>
              <w:t xml:space="preserve">9) </w:t>
            </w:r>
            <w:r w:rsidR="00B0521F">
              <w:rPr>
                <w:rFonts w:cs="Arial"/>
              </w:rPr>
              <w:t>If submitted SELA record has an ELAS</w:t>
            </w:r>
            <w:r w:rsidR="002D72F2">
              <w:rPr>
                <w:rFonts w:cs="Arial"/>
              </w:rPr>
              <w:t xml:space="preserve"> Code = </w:t>
            </w:r>
            <w:r w:rsidR="00B0521F">
              <w:rPr>
                <w:rFonts w:cs="Arial"/>
              </w:rPr>
              <w:t>RFEP</w:t>
            </w:r>
            <w:r w:rsidR="00EE2773">
              <w:rPr>
                <w:rFonts w:cs="Arial"/>
              </w:rPr>
              <w:t>, the Status Start Date</w:t>
            </w:r>
            <w:r w:rsidR="00C40860">
              <w:rPr>
                <w:rFonts w:cs="Arial"/>
              </w:rPr>
              <w:t xml:space="preserve"> must be greater than 2/1 of the current academic year.</w:t>
            </w:r>
          </w:p>
          <w:p w14:paraId="5F1F5155" w14:textId="6A092EDD" w:rsidR="002D72F2" w:rsidRPr="00E466DF" w:rsidRDefault="002D72F2" w:rsidP="0087121B">
            <w:pPr>
              <w:rPr>
                <w:rFonts w:cs="Arial"/>
              </w:rPr>
            </w:pPr>
            <w:r>
              <w:rPr>
                <w:rFonts w:cs="Arial"/>
              </w:rPr>
              <w:t>10) If submitted SELA record has an ELAS Code = RFEP, student must have an overlapping SENR record.</w:t>
            </w:r>
          </w:p>
        </w:tc>
        <w:tc>
          <w:tcPr>
            <w:tcW w:w="2358" w:type="dxa"/>
          </w:tcPr>
          <w:p w14:paraId="4F8023B6" w14:textId="51B8385B" w:rsidR="009617A3" w:rsidRPr="00E466DF" w:rsidRDefault="00647859" w:rsidP="00371795">
            <w:pPr>
              <w:rPr>
                <w:rFonts w:cs="Arial"/>
              </w:rPr>
            </w:pPr>
            <w:r w:rsidRPr="00781D64">
              <w:rPr>
                <w:rFonts w:cs="Arial"/>
              </w:rPr>
              <w:t xml:space="preserve">If Grade Level Code not = to </w:t>
            </w:r>
            <w:r>
              <w:rPr>
                <w:rFonts w:cs="Arial"/>
              </w:rPr>
              <w:t xml:space="preserve">IN, TD, PS or </w:t>
            </w:r>
            <w:r w:rsidRPr="00781D64">
              <w:rPr>
                <w:rFonts w:cs="Arial"/>
              </w:rPr>
              <w:t>AD</w:t>
            </w:r>
            <w:r w:rsidRPr="00781D64">
              <w:rPr>
                <w:rFonts w:cs="Arial"/>
              </w:rPr>
              <w:br w:type="page"/>
              <w:t xml:space="preserve"> Then Y;</w:t>
            </w:r>
            <w:r w:rsidRPr="00781D64">
              <w:rPr>
                <w:rFonts w:cs="Arial"/>
              </w:rPr>
              <w:br w:type="page"/>
              <w:t xml:space="preserve"> Else N</w:t>
            </w:r>
          </w:p>
        </w:tc>
        <w:tc>
          <w:tcPr>
            <w:tcW w:w="834" w:type="dxa"/>
          </w:tcPr>
          <w:p w14:paraId="01E6E44C" w14:textId="77777777" w:rsidR="009617A3" w:rsidRPr="00E466DF" w:rsidRDefault="009617A3" w:rsidP="00371795">
            <w:pPr>
              <w:rPr>
                <w:rFonts w:cs="Arial"/>
              </w:rPr>
            </w:pPr>
            <w:r w:rsidRPr="00E466DF">
              <w:rPr>
                <w:rFonts w:cs="Arial"/>
              </w:rPr>
              <w:t>X</w:t>
            </w:r>
          </w:p>
        </w:tc>
      </w:tr>
      <w:tr w:rsidR="009617A3" w:rsidRPr="00E466DF" w14:paraId="76EC590D" w14:textId="77777777" w:rsidTr="00026E22">
        <w:trPr>
          <w:jc w:val="center"/>
        </w:trPr>
        <w:tc>
          <w:tcPr>
            <w:tcW w:w="779" w:type="dxa"/>
          </w:tcPr>
          <w:p w14:paraId="7EAE97B1" w14:textId="77777777" w:rsidR="009617A3" w:rsidRPr="00E466DF" w:rsidRDefault="009617A3" w:rsidP="00371795">
            <w:pPr>
              <w:rPr>
                <w:rFonts w:cs="Arial"/>
              </w:rPr>
            </w:pPr>
            <w:r w:rsidRPr="00E466DF">
              <w:rPr>
                <w:rFonts w:cs="Arial"/>
              </w:rPr>
              <w:t>12.14</w:t>
            </w:r>
          </w:p>
        </w:tc>
        <w:tc>
          <w:tcPr>
            <w:tcW w:w="1458" w:type="dxa"/>
          </w:tcPr>
          <w:p w14:paraId="0AFE639B" w14:textId="77777777" w:rsidR="009617A3" w:rsidRPr="00E466DF" w:rsidRDefault="009617A3" w:rsidP="00371795">
            <w:pPr>
              <w:rPr>
                <w:rFonts w:cs="Arial"/>
              </w:rPr>
            </w:pPr>
            <w:r w:rsidRPr="00E466DF">
              <w:rPr>
                <w:rFonts w:cs="Arial"/>
              </w:rPr>
              <w:t>English Language Acquisition Status Start Date</w:t>
            </w:r>
          </w:p>
        </w:tc>
        <w:tc>
          <w:tcPr>
            <w:tcW w:w="696" w:type="dxa"/>
          </w:tcPr>
          <w:p w14:paraId="5C3FDFFD" w14:textId="77777777" w:rsidR="009617A3" w:rsidRPr="00E466DF" w:rsidRDefault="009617A3" w:rsidP="00371795">
            <w:pPr>
              <w:rPr>
                <w:rFonts w:cs="Arial"/>
              </w:rPr>
            </w:pPr>
            <w:r w:rsidRPr="00E466DF">
              <w:rPr>
                <w:rFonts w:cs="Arial"/>
              </w:rPr>
              <w:t>DT</w:t>
            </w:r>
          </w:p>
        </w:tc>
        <w:tc>
          <w:tcPr>
            <w:tcW w:w="917" w:type="dxa"/>
          </w:tcPr>
          <w:p w14:paraId="1980CCF9" w14:textId="77777777" w:rsidR="009617A3" w:rsidRPr="00E466DF" w:rsidRDefault="009617A3" w:rsidP="00371795">
            <w:pPr>
              <w:rPr>
                <w:rFonts w:cs="Arial"/>
              </w:rPr>
            </w:pPr>
            <w:r w:rsidRPr="00E466DF">
              <w:rPr>
                <w:rFonts w:cs="Arial"/>
              </w:rPr>
              <w:t>8</w:t>
            </w:r>
          </w:p>
        </w:tc>
        <w:tc>
          <w:tcPr>
            <w:tcW w:w="3176" w:type="dxa"/>
          </w:tcPr>
          <w:p w14:paraId="7D441AAF" w14:textId="77777777" w:rsidR="009617A3" w:rsidRPr="00E466DF" w:rsidRDefault="009617A3" w:rsidP="00371795">
            <w:pPr>
              <w:rPr>
                <w:rFonts w:cs="Arial"/>
                <w:color w:val="000000"/>
              </w:rPr>
            </w:pPr>
            <w:r w:rsidRPr="00E466DF">
              <w:rPr>
                <w:rFonts w:cs="Arial"/>
                <w:color w:val="000000"/>
              </w:rPr>
              <w:t>The first day that an English Language Acquisition Status State for a specific student became effective.</w:t>
            </w:r>
          </w:p>
        </w:tc>
        <w:tc>
          <w:tcPr>
            <w:tcW w:w="1998" w:type="dxa"/>
          </w:tcPr>
          <w:p w14:paraId="38C0AE8D" w14:textId="7F1D429F" w:rsidR="009617A3" w:rsidRPr="00E466DF" w:rsidRDefault="009617A3" w:rsidP="00371795">
            <w:pPr>
              <w:rPr>
                <w:rFonts w:cs="Arial"/>
              </w:rPr>
            </w:pPr>
            <w:r>
              <w:rPr>
                <w:rFonts w:cs="Arial"/>
              </w:rPr>
              <w:t>n/a</w:t>
            </w:r>
          </w:p>
        </w:tc>
        <w:tc>
          <w:tcPr>
            <w:tcW w:w="3176" w:type="dxa"/>
          </w:tcPr>
          <w:p w14:paraId="2093A514" w14:textId="32D853EB" w:rsidR="009617A3" w:rsidRPr="00E466DF" w:rsidRDefault="009617A3" w:rsidP="00371795">
            <w:pPr>
              <w:rPr>
                <w:rFonts w:cs="Arial"/>
              </w:rPr>
            </w:pPr>
            <w:r w:rsidRPr="00E466DF">
              <w:rPr>
                <w:rFonts w:cs="Arial"/>
              </w:rPr>
              <w:t>Format: CCYYMMDD, e.g. 20081025</w:t>
            </w:r>
          </w:p>
        </w:tc>
        <w:tc>
          <w:tcPr>
            <w:tcW w:w="3176" w:type="dxa"/>
          </w:tcPr>
          <w:p w14:paraId="5B30A5FD" w14:textId="77777777" w:rsidR="009617A3" w:rsidRPr="00E466DF" w:rsidRDefault="009617A3" w:rsidP="00371795">
            <w:pPr>
              <w:rPr>
                <w:rFonts w:cs="Arial"/>
              </w:rPr>
            </w:pPr>
            <w:r w:rsidRPr="00E466DF">
              <w:rPr>
                <w:rFonts w:cs="Arial"/>
              </w:rPr>
              <w:t>1) Must be greater than Student Birth Date</w:t>
            </w:r>
          </w:p>
          <w:p w14:paraId="745CBDD0" w14:textId="71302878" w:rsidR="009617A3" w:rsidRPr="00E466DF" w:rsidRDefault="009617A3" w:rsidP="00371795">
            <w:pPr>
              <w:rPr>
                <w:rFonts w:cs="Arial"/>
              </w:rPr>
            </w:pPr>
            <w:r w:rsidRPr="00E466DF">
              <w:rPr>
                <w:rFonts w:cs="Arial"/>
              </w:rPr>
              <w:t xml:space="preserve">2) Must be less than </w:t>
            </w:r>
            <w:r>
              <w:rPr>
                <w:rFonts w:cs="Arial"/>
              </w:rPr>
              <w:t>or equal to current system date</w:t>
            </w:r>
            <w:r w:rsidRPr="00E466DF">
              <w:rPr>
                <w:rFonts w:cs="Arial"/>
              </w:rPr>
              <w:t xml:space="preserve"> </w:t>
            </w:r>
          </w:p>
          <w:p w14:paraId="651B0949" w14:textId="77777777" w:rsidR="009617A3" w:rsidRDefault="009617A3" w:rsidP="00371795">
            <w:pPr>
              <w:rPr>
                <w:rFonts w:cs="Arial"/>
              </w:rPr>
            </w:pPr>
            <w:r w:rsidRPr="00E466DF">
              <w:rPr>
                <w:rFonts w:cs="Arial"/>
              </w:rPr>
              <w:t>3) Must be equal to the English Language Acquisition Status Start Date for the same English Language Acquisition Status Code in the CALPADS ODS.</w:t>
            </w:r>
          </w:p>
          <w:p w14:paraId="5E984478" w14:textId="4EC20E2E" w:rsidR="00997346" w:rsidRPr="00E466DF" w:rsidRDefault="00997346" w:rsidP="00371795">
            <w:pPr>
              <w:rPr>
                <w:rFonts w:cs="Arial"/>
              </w:rPr>
            </w:pPr>
            <w:r>
              <w:rPr>
                <w:rFonts w:cs="Arial"/>
              </w:rPr>
              <w:t>4) Must not have more than one SELA record with the same ELAS Start Date</w:t>
            </w:r>
          </w:p>
        </w:tc>
        <w:tc>
          <w:tcPr>
            <w:tcW w:w="2358" w:type="dxa"/>
          </w:tcPr>
          <w:p w14:paraId="12878BC2" w14:textId="77777777" w:rsidR="009617A3" w:rsidRPr="00E466DF" w:rsidRDefault="009617A3" w:rsidP="00371795">
            <w:pPr>
              <w:rPr>
                <w:rFonts w:cs="Arial"/>
              </w:rPr>
            </w:pPr>
            <w:r w:rsidRPr="00E466DF">
              <w:rPr>
                <w:rFonts w:cs="Arial"/>
              </w:rPr>
              <w:t>Y</w:t>
            </w:r>
          </w:p>
        </w:tc>
        <w:tc>
          <w:tcPr>
            <w:tcW w:w="834" w:type="dxa"/>
          </w:tcPr>
          <w:p w14:paraId="750954FC" w14:textId="2091D5E9" w:rsidR="009617A3" w:rsidRPr="00E466DF" w:rsidRDefault="009617A3" w:rsidP="00371795">
            <w:pPr>
              <w:rPr>
                <w:rFonts w:cs="Arial"/>
              </w:rPr>
            </w:pPr>
            <w:r>
              <w:rPr>
                <w:rFonts w:cs="Arial"/>
              </w:rPr>
              <w:t>n/a</w:t>
            </w:r>
          </w:p>
        </w:tc>
      </w:tr>
      <w:tr w:rsidR="009617A3" w:rsidRPr="00E466DF" w14:paraId="73791DB2" w14:textId="77777777" w:rsidTr="00026E22">
        <w:trPr>
          <w:trHeight w:val="710"/>
          <w:jc w:val="center"/>
        </w:trPr>
        <w:tc>
          <w:tcPr>
            <w:tcW w:w="779" w:type="dxa"/>
          </w:tcPr>
          <w:p w14:paraId="64213FC2" w14:textId="77777777" w:rsidR="009617A3" w:rsidRPr="00E466DF" w:rsidRDefault="009617A3" w:rsidP="00371795">
            <w:pPr>
              <w:rPr>
                <w:rFonts w:cs="Arial"/>
              </w:rPr>
            </w:pPr>
            <w:r w:rsidRPr="00E466DF">
              <w:rPr>
                <w:rFonts w:cs="Arial"/>
              </w:rPr>
              <w:t>12.15</w:t>
            </w:r>
          </w:p>
        </w:tc>
        <w:tc>
          <w:tcPr>
            <w:tcW w:w="1458" w:type="dxa"/>
          </w:tcPr>
          <w:p w14:paraId="6A97E5F1" w14:textId="77777777" w:rsidR="009617A3" w:rsidRPr="00E466DF" w:rsidRDefault="009617A3" w:rsidP="00371795">
            <w:pPr>
              <w:rPr>
                <w:rFonts w:cs="Arial"/>
              </w:rPr>
            </w:pPr>
            <w:r w:rsidRPr="00E466DF">
              <w:rPr>
                <w:rFonts w:cs="Arial"/>
              </w:rPr>
              <w:t>Primary Language Code</w:t>
            </w:r>
          </w:p>
        </w:tc>
        <w:tc>
          <w:tcPr>
            <w:tcW w:w="696" w:type="dxa"/>
          </w:tcPr>
          <w:p w14:paraId="605D410A" w14:textId="77777777" w:rsidR="009617A3" w:rsidRPr="00E466DF" w:rsidRDefault="009617A3" w:rsidP="00371795">
            <w:pPr>
              <w:rPr>
                <w:rFonts w:cs="Arial"/>
              </w:rPr>
            </w:pPr>
            <w:r w:rsidRPr="00E466DF">
              <w:rPr>
                <w:rFonts w:cs="Arial"/>
              </w:rPr>
              <w:t>CS</w:t>
            </w:r>
          </w:p>
        </w:tc>
        <w:tc>
          <w:tcPr>
            <w:tcW w:w="917" w:type="dxa"/>
          </w:tcPr>
          <w:p w14:paraId="74950B73" w14:textId="11C277E1" w:rsidR="009617A3" w:rsidRPr="00E466DF" w:rsidRDefault="00644600" w:rsidP="00371795">
            <w:pPr>
              <w:rPr>
                <w:rFonts w:cs="Arial"/>
              </w:rPr>
            </w:pPr>
            <w:r>
              <w:rPr>
                <w:rFonts w:cs="Arial"/>
              </w:rPr>
              <w:t>3</w:t>
            </w:r>
          </w:p>
        </w:tc>
        <w:tc>
          <w:tcPr>
            <w:tcW w:w="3176" w:type="dxa"/>
          </w:tcPr>
          <w:p w14:paraId="14E52D6C" w14:textId="5B7FBCE0" w:rsidR="009617A3" w:rsidRPr="00E466DF" w:rsidRDefault="009617A3" w:rsidP="00371795">
            <w:pPr>
              <w:rPr>
                <w:rFonts w:cs="Arial"/>
                <w:color w:val="000000"/>
              </w:rPr>
            </w:pPr>
            <w:r w:rsidRPr="00E466DF">
              <w:rPr>
                <w:rFonts w:cs="Arial"/>
                <w:color w:val="000000"/>
              </w:rPr>
              <w:t xml:space="preserve">The primary language is the language that is identified for </w:t>
            </w:r>
            <w:r w:rsidR="00CC2F81">
              <w:rPr>
                <w:rFonts w:cs="Arial"/>
                <w:color w:val="000000"/>
              </w:rPr>
              <w:t>T</w:t>
            </w:r>
            <w:r w:rsidRPr="00E466DF">
              <w:rPr>
                <w:rFonts w:cs="Arial"/>
                <w:color w:val="000000"/>
              </w:rPr>
              <w:t xml:space="preserve">K-12 students  at the local level from information gathered from the Home Language Survey and other local processes to determine whether or not the student should be assessed with the California English Language Development Test (CELDT). The primary language, also known as “native language”, should be identified only once during the course of a student's school career and should never change. </w:t>
            </w:r>
          </w:p>
        </w:tc>
        <w:tc>
          <w:tcPr>
            <w:tcW w:w="1998" w:type="dxa"/>
          </w:tcPr>
          <w:p w14:paraId="370C386A" w14:textId="77777777" w:rsidR="009617A3" w:rsidRPr="00E466DF" w:rsidRDefault="009617A3" w:rsidP="00371795">
            <w:pPr>
              <w:rPr>
                <w:rFonts w:cs="Arial"/>
              </w:rPr>
            </w:pPr>
            <w:r w:rsidRPr="00E466DF">
              <w:rPr>
                <w:rFonts w:cs="Arial"/>
              </w:rPr>
              <w:t>See Code Set Language</w:t>
            </w:r>
          </w:p>
        </w:tc>
        <w:tc>
          <w:tcPr>
            <w:tcW w:w="3176" w:type="dxa"/>
          </w:tcPr>
          <w:p w14:paraId="6ADD0C7A" w14:textId="7FECA650" w:rsidR="009617A3" w:rsidRPr="00E466DF" w:rsidRDefault="009372F7" w:rsidP="00371795">
            <w:pPr>
              <w:rPr>
                <w:rFonts w:cs="Arial"/>
              </w:rPr>
            </w:pPr>
            <w:r w:rsidRPr="009372F7">
              <w:rPr>
                <w:rFonts w:cs="Arial"/>
              </w:rPr>
              <w:t>Starting July 1, 2023, language codes transitioned from 2 characters to 3 characters. It is not required to submit the new 3 character language codes for all existing students.  However, after the transition to the 2023−24 school year, the new 3 character language codes must be used.</w:t>
            </w:r>
          </w:p>
        </w:tc>
        <w:tc>
          <w:tcPr>
            <w:tcW w:w="3176" w:type="dxa"/>
          </w:tcPr>
          <w:p w14:paraId="3D349995" w14:textId="77777777" w:rsidR="009617A3" w:rsidRPr="00E466DF" w:rsidRDefault="009617A3" w:rsidP="00371795">
            <w:pPr>
              <w:rPr>
                <w:rFonts w:cs="Arial"/>
              </w:rPr>
            </w:pPr>
            <w:r w:rsidRPr="00E466DF">
              <w:rPr>
                <w:rFonts w:cs="Arial"/>
              </w:rPr>
              <w:t xml:space="preserve">1) IF English Language Acquisition Status Code (12.13) equal to EL, RFEP,  or IFEP </w:t>
            </w:r>
          </w:p>
          <w:p w14:paraId="25F4CD4F" w14:textId="77777777" w:rsidR="009617A3" w:rsidRPr="00E466DF" w:rsidRDefault="009617A3" w:rsidP="00371795">
            <w:pPr>
              <w:rPr>
                <w:rFonts w:cs="Arial"/>
              </w:rPr>
            </w:pPr>
            <w:r w:rsidRPr="00E466DF">
              <w:rPr>
                <w:rFonts w:cs="Arial"/>
              </w:rPr>
              <w:t>THEN</w:t>
            </w:r>
          </w:p>
          <w:p w14:paraId="3B7523EB" w14:textId="204A0E2E" w:rsidR="009617A3" w:rsidRPr="00E466DF" w:rsidRDefault="009617A3" w:rsidP="00371795">
            <w:pPr>
              <w:rPr>
                <w:rFonts w:cs="Arial"/>
              </w:rPr>
            </w:pPr>
            <w:r w:rsidRPr="00E466DF">
              <w:rPr>
                <w:rFonts w:cs="Arial"/>
              </w:rPr>
              <w:t>Primary Language Code &lt;&gt;  00</w:t>
            </w:r>
            <w:r w:rsidR="009372F7">
              <w:rPr>
                <w:rFonts w:cs="Arial"/>
              </w:rPr>
              <w:t>/eng</w:t>
            </w:r>
            <w:r w:rsidRPr="00E466DF">
              <w:rPr>
                <w:rFonts w:cs="Arial"/>
              </w:rPr>
              <w:t xml:space="preserve"> (English) and &lt;&gt; 37</w:t>
            </w:r>
            <w:r w:rsidR="009372F7">
              <w:rPr>
                <w:rFonts w:cs="Arial"/>
              </w:rPr>
              <w:t>/sgn</w:t>
            </w:r>
            <w:r w:rsidRPr="00E466DF">
              <w:rPr>
                <w:rFonts w:cs="Arial"/>
              </w:rPr>
              <w:t xml:space="preserve"> (Sign Language</w:t>
            </w:r>
            <w:r w:rsidR="009372F7">
              <w:rPr>
                <w:rFonts w:cs="Arial"/>
              </w:rPr>
              <w:t>s</w:t>
            </w:r>
            <w:r w:rsidRPr="00E466DF">
              <w:rPr>
                <w:rFonts w:cs="Arial"/>
              </w:rPr>
              <w:t>)</w:t>
            </w:r>
          </w:p>
          <w:p w14:paraId="65D2066C" w14:textId="77777777" w:rsidR="009617A3" w:rsidRPr="00E466DF" w:rsidRDefault="009617A3" w:rsidP="00371795">
            <w:pPr>
              <w:rPr>
                <w:rFonts w:cs="Arial"/>
              </w:rPr>
            </w:pPr>
            <w:r w:rsidRPr="00E466DF">
              <w:rPr>
                <w:rFonts w:cs="Arial"/>
              </w:rPr>
              <w:t>2) IF English Language Acquisition Status Code (12.13) equals EO</w:t>
            </w:r>
          </w:p>
          <w:p w14:paraId="454D5C17" w14:textId="77777777" w:rsidR="009617A3" w:rsidRPr="00E466DF" w:rsidRDefault="009617A3" w:rsidP="00371795">
            <w:pPr>
              <w:rPr>
                <w:rFonts w:cs="Arial"/>
              </w:rPr>
            </w:pPr>
            <w:r w:rsidRPr="00E466DF">
              <w:rPr>
                <w:rFonts w:cs="Arial"/>
              </w:rPr>
              <w:t>THEN</w:t>
            </w:r>
          </w:p>
          <w:p w14:paraId="032B27C9" w14:textId="243549A6" w:rsidR="009617A3" w:rsidRPr="00E466DF" w:rsidRDefault="009617A3" w:rsidP="00371795">
            <w:pPr>
              <w:rPr>
                <w:rFonts w:cs="Arial"/>
              </w:rPr>
            </w:pPr>
            <w:r w:rsidRPr="00E466DF">
              <w:rPr>
                <w:rFonts w:cs="Arial"/>
              </w:rPr>
              <w:t>Primary Language Code must equal 00</w:t>
            </w:r>
            <w:r w:rsidR="009372F7">
              <w:rPr>
                <w:rFonts w:cs="Arial"/>
              </w:rPr>
              <w:t>/eng</w:t>
            </w:r>
            <w:r w:rsidRPr="00E466DF">
              <w:rPr>
                <w:rFonts w:cs="Arial"/>
              </w:rPr>
              <w:t xml:space="preserve"> (English) or 37</w:t>
            </w:r>
            <w:r w:rsidR="009372F7">
              <w:rPr>
                <w:rFonts w:cs="Arial"/>
              </w:rPr>
              <w:t>/sgn</w:t>
            </w:r>
            <w:r w:rsidRPr="00E466DF">
              <w:rPr>
                <w:rFonts w:cs="Arial"/>
              </w:rPr>
              <w:t xml:space="preserve"> (Sign Language</w:t>
            </w:r>
            <w:r w:rsidR="009372F7">
              <w:rPr>
                <w:rFonts w:cs="Arial"/>
              </w:rPr>
              <w:t>s</w:t>
            </w:r>
            <w:r w:rsidRPr="00E466DF">
              <w:rPr>
                <w:rFonts w:cs="Arial"/>
              </w:rPr>
              <w:t>)</w:t>
            </w:r>
          </w:p>
        </w:tc>
        <w:tc>
          <w:tcPr>
            <w:tcW w:w="2358" w:type="dxa"/>
          </w:tcPr>
          <w:p w14:paraId="29A1EB24" w14:textId="77777777" w:rsidR="009617A3" w:rsidRPr="00E466DF" w:rsidRDefault="009617A3" w:rsidP="00371795">
            <w:pPr>
              <w:rPr>
                <w:rFonts w:cs="Arial"/>
              </w:rPr>
            </w:pPr>
            <w:r w:rsidRPr="00E466DF">
              <w:rPr>
                <w:rFonts w:cs="Arial"/>
              </w:rPr>
              <w:t>Y</w:t>
            </w:r>
          </w:p>
        </w:tc>
        <w:tc>
          <w:tcPr>
            <w:tcW w:w="834" w:type="dxa"/>
          </w:tcPr>
          <w:p w14:paraId="43C6827F" w14:textId="32E1C75D" w:rsidR="009617A3" w:rsidRPr="00E466DF" w:rsidRDefault="009617A3" w:rsidP="00371795">
            <w:pPr>
              <w:rPr>
                <w:rFonts w:cs="Arial"/>
              </w:rPr>
            </w:pPr>
            <w:r>
              <w:rPr>
                <w:rFonts w:cs="Arial"/>
              </w:rPr>
              <w:t>n/a</w:t>
            </w:r>
          </w:p>
        </w:tc>
      </w:tr>
      <w:tr w:rsidR="00026E22" w:rsidRPr="00E466DF" w14:paraId="5631EBB0" w14:textId="77777777" w:rsidTr="004F6531">
        <w:trPr>
          <w:trHeight w:val="9771"/>
          <w:jc w:val="center"/>
        </w:trPr>
        <w:tc>
          <w:tcPr>
            <w:tcW w:w="779" w:type="dxa"/>
          </w:tcPr>
          <w:p w14:paraId="7337EDBA" w14:textId="293AB137" w:rsidR="00026E22" w:rsidRPr="00E466DF" w:rsidRDefault="00026E22" w:rsidP="00026E22">
            <w:pPr>
              <w:rPr>
                <w:rFonts w:cs="Arial"/>
              </w:rPr>
            </w:pPr>
            <w:bookmarkStart w:id="815" w:name="_Toc379804918"/>
            <w:bookmarkStart w:id="816" w:name="_Toc477797390"/>
            <w:bookmarkStart w:id="817" w:name="_Toc487538528"/>
            <w:bookmarkEnd w:id="815"/>
            <w:r>
              <w:rPr>
                <w:rFonts w:cs="Arial"/>
              </w:rPr>
              <w:t>12.16</w:t>
            </w:r>
          </w:p>
        </w:tc>
        <w:tc>
          <w:tcPr>
            <w:tcW w:w="1458" w:type="dxa"/>
          </w:tcPr>
          <w:p w14:paraId="43A7FB18" w14:textId="4C68709F" w:rsidR="00026E22" w:rsidRPr="00E466DF" w:rsidRDefault="00026E22" w:rsidP="00026E22">
            <w:pPr>
              <w:rPr>
                <w:rFonts w:cs="Arial"/>
              </w:rPr>
            </w:pPr>
            <w:r>
              <w:rPr>
                <w:rFonts w:cs="Arial"/>
              </w:rPr>
              <w:t>Correction Reason Cod</w:t>
            </w:r>
            <w:r w:rsidR="004F6531">
              <w:rPr>
                <w:rFonts w:cs="Arial"/>
              </w:rPr>
              <w:t>e</w:t>
            </w:r>
          </w:p>
        </w:tc>
        <w:tc>
          <w:tcPr>
            <w:tcW w:w="696" w:type="dxa"/>
          </w:tcPr>
          <w:p w14:paraId="1E58B1BF" w14:textId="245D0E47" w:rsidR="00026E22" w:rsidRPr="00E466DF" w:rsidRDefault="00026E22" w:rsidP="00026E22">
            <w:pPr>
              <w:rPr>
                <w:rFonts w:cs="Arial"/>
              </w:rPr>
            </w:pPr>
            <w:r>
              <w:rPr>
                <w:rFonts w:cs="Arial"/>
              </w:rPr>
              <w:t>CS</w:t>
            </w:r>
          </w:p>
        </w:tc>
        <w:tc>
          <w:tcPr>
            <w:tcW w:w="917" w:type="dxa"/>
          </w:tcPr>
          <w:p w14:paraId="4BA7A0B0" w14:textId="20F97909" w:rsidR="00026E22" w:rsidRPr="00E466DF" w:rsidRDefault="00026E22" w:rsidP="00026E22">
            <w:pPr>
              <w:rPr>
                <w:rFonts w:cs="Arial"/>
              </w:rPr>
            </w:pPr>
            <w:r>
              <w:rPr>
                <w:rFonts w:cs="Arial"/>
              </w:rPr>
              <w:t>1</w:t>
            </w:r>
          </w:p>
        </w:tc>
        <w:tc>
          <w:tcPr>
            <w:tcW w:w="3176" w:type="dxa"/>
          </w:tcPr>
          <w:p w14:paraId="78CC5188" w14:textId="36396DD8" w:rsidR="00026E22" w:rsidRPr="00E466DF" w:rsidRDefault="00026E22" w:rsidP="00026E22">
            <w:pPr>
              <w:rPr>
                <w:rFonts w:cs="Arial"/>
                <w:color w:val="000000"/>
              </w:rPr>
            </w:pPr>
            <w:r w:rsidRPr="0006401E">
              <w:rPr>
                <w:rFonts w:cs="Arial"/>
                <w:bCs/>
              </w:rPr>
              <w:t>A coded value representing the reason a correction is being made to a student’s English Language Acquisition Status Code</w:t>
            </w:r>
            <w:r>
              <w:rPr>
                <w:rFonts w:cs="Arial"/>
                <w:bCs/>
              </w:rPr>
              <w:t>.</w:t>
            </w:r>
          </w:p>
        </w:tc>
        <w:tc>
          <w:tcPr>
            <w:tcW w:w="1998" w:type="dxa"/>
          </w:tcPr>
          <w:p w14:paraId="5160C731" w14:textId="59D9B2D6" w:rsidR="00026E22" w:rsidRPr="00E466DF" w:rsidRDefault="00BA66DC" w:rsidP="00026E22">
            <w:pPr>
              <w:rPr>
                <w:rFonts w:cs="Arial"/>
              </w:rPr>
            </w:pPr>
            <w:r>
              <w:rPr>
                <w:rFonts w:cs="Arial"/>
              </w:rPr>
              <w:t xml:space="preserve">See </w:t>
            </w:r>
            <w:r w:rsidRPr="00BA66DC">
              <w:rPr>
                <w:rFonts w:cs="Arial"/>
              </w:rPr>
              <w:t>English Language Acquisition Status Correction Reason</w:t>
            </w:r>
          </w:p>
        </w:tc>
        <w:tc>
          <w:tcPr>
            <w:tcW w:w="3176" w:type="dxa"/>
          </w:tcPr>
          <w:p w14:paraId="08C67527" w14:textId="0E62FE39" w:rsidR="00026E22" w:rsidRDefault="00AD50C4" w:rsidP="00026E22">
            <w:pPr>
              <w:rPr>
                <w:rFonts w:cs="Arial"/>
              </w:rPr>
            </w:pPr>
            <w:r>
              <w:rPr>
                <w:rFonts w:cs="Arial"/>
              </w:rPr>
              <w:t xml:space="preserve">Data is </w:t>
            </w:r>
            <w:r w:rsidR="008013AD">
              <w:rPr>
                <w:rFonts w:cs="Arial"/>
              </w:rPr>
              <w:t>primarily collected using Online Maintenance</w:t>
            </w:r>
            <w:r w:rsidR="00184CE9">
              <w:rPr>
                <w:rFonts w:cs="Arial"/>
              </w:rPr>
              <w:t>; howeve</w:t>
            </w:r>
            <w:r w:rsidR="00231F26">
              <w:rPr>
                <w:rFonts w:cs="Arial"/>
              </w:rPr>
              <w:t xml:space="preserve">r, </w:t>
            </w:r>
            <w:r w:rsidR="00FB0EF7">
              <w:rPr>
                <w:rFonts w:cs="Arial"/>
              </w:rPr>
              <w:t xml:space="preserve">data can also be </w:t>
            </w:r>
            <w:r w:rsidR="006A2EA3">
              <w:rPr>
                <w:rFonts w:cs="Arial"/>
              </w:rPr>
              <w:t xml:space="preserve">sent </w:t>
            </w:r>
            <w:r w:rsidR="00FB0EF7">
              <w:rPr>
                <w:rFonts w:cs="Arial"/>
              </w:rPr>
              <w:t xml:space="preserve">via </w:t>
            </w:r>
            <w:r w:rsidR="008939CD">
              <w:rPr>
                <w:rFonts w:cs="Arial"/>
              </w:rPr>
              <w:t xml:space="preserve">batch </w:t>
            </w:r>
            <w:r w:rsidR="00087420">
              <w:rPr>
                <w:rFonts w:cs="Arial"/>
              </w:rPr>
              <w:t>processing</w:t>
            </w:r>
            <w:r w:rsidR="00F06F03">
              <w:rPr>
                <w:rFonts w:cs="Arial"/>
              </w:rPr>
              <w:t xml:space="preserve"> as of April 18, 2022.  NOTE: The CALPADS system</w:t>
            </w:r>
            <w:r w:rsidR="002A5BFF">
              <w:rPr>
                <w:rFonts w:cs="Arial"/>
              </w:rPr>
              <w:t xml:space="preserve"> will </w:t>
            </w:r>
            <w:r w:rsidR="000126C3">
              <w:rPr>
                <w:rFonts w:cs="Arial"/>
              </w:rPr>
              <w:t xml:space="preserve">allow </w:t>
            </w:r>
            <w:r w:rsidR="00A039A7">
              <w:rPr>
                <w:rFonts w:cs="Arial"/>
              </w:rPr>
              <w:t xml:space="preserve">the </w:t>
            </w:r>
            <w:r w:rsidR="000126C3">
              <w:rPr>
                <w:rFonts w:cs="Arial"/>
              </w:rPr>
              <w:t>SELA file format to be submitted with or without this data element.</w:t>
            </w:r>
            <w:r w:rsidR="00F06F03">
              <w:rPr>
                <w:rFonts w:cs="Arial"/>
              </w:rPr>
              <w:t xml:space="preserve"> </w:t>
            </w:r>
          </w:p>
        </w:tc>
        <w:tc>
          <w:tcPr>
            <w:tcW w:w="3176" w:type="dxa"/>
          </w:tcPr>
          <w:p w14:paraId="3C916568" w14:textId="20BCF57C" w:rsidR="0018643B" w:rsidRDefault="0018643B" w:rsidP="00026E22">
            <w:pPr>
              <w:rPr>
                <w:rFonts w:cs="Arial"/>
              </w:rPr>
            </w:pPr>
            <w:r>
              <w:rPr>
                <w:rFonts w:cs="Arial"/>
              </w:rPr>
              <w:t xml:space="preserve">1) </w:t>
            </w:r>
            <w:r w:rsidR="00CA28C6" w:rsidRPr="00CA28C6">
              <w:rPr>
                <w:rFonts w:cs="Arial"/>
              </w:rPr>
              <w:t>Evidence of Non-English Primary Language Code may only be populated when student has a previous English Language Acquisition Status (ELAS) code equal to EO</w:t>
            </w:r>
          </w:p>
          <w:p w14:paraId="0C226A0C" w14:textId="5288B37A" w:rsidR="00CA28C6" w:rsidRDefault="00CA28C6" w:rsidP="006105E4">
            <w:pPr>
              <w:rPr>
                <w:rFonts w:cs="Arial"/>
              </w:rPr>
            </w:pPr>
            <w:r>
              <w:rPr>
                <w:rFonts w:cs="Arial"/>
              </w:rPr>
              <w:t xml:space="preserve">2) </w:t>
            </w:r>
            <w:r w:rsidR="006105E4" w:rsidRPr="006105E4">
              <w:rPr>
                <w:rFonts w:cs="Arial"/>
              </w:rPr>
              <w:t>If a student's ELAS Code and Correction Reason Code are being submitted, then the immediate previous ELAS Code currently stored in the CALPADS ODS must be a valid ELAS in combination with the subsequent ELAS and Correction Reason Code being submitted</w:t>
            </w:r>
            <w:r w:rsidR="009B3BB6">
              <w:rPr>
                <w:rFonts w:cs="Arial"/>
              </w:rPr>
              <w:t xml:space="preserve">. </w:t>
            </w:r>
            <w:r w:rsidR="006105E4" w:rsidRPr="006105E4">
              <w:rPr>
                <w:rFonts w:cs="Arial"/>
              </w:rPr>
              <w:t>Reference (Valid Code Combos, Current ELAS-Submtd ELAS-CorrCode)</w:t>
            </w:r>
          </w:p>
          <w:p w14:paraId="739D8536" w14:textId="4862D36C" w:rsidR="00026E22" w:rsidRDefault="009B3BB6" w:rsidP="00026E22">
            <w:pPr>
              <w:rPr>
                <w:rFonts w:cs="Arial"/>
              </w:rPr>
            </w:pPr>
            <w:r>
              <w:rPr>
                <w:rFonts w:cs="Arial"/>
              </w:rPr>
              <w:t xml:space="preserve">3) </w:t>
            </w:r>
            <w:r w:rsidR="0018643B" w:rsidRPr="0018643B">
              <w:rPr>
                <w:rFonts w:cs="Arial"/>
              </w:rPr>
              <w:t>English Learner (EL) and Initial Fluent English Proficient (IFEP) ELAS Codes must be submitted with a valid Correction Reason Code</w:t>
            </w:r>
          </w:p>
          <w:p w14:paraId="4088FE2F" w14:textId="77D21C69" w:rsidR="003A4AE2" w:rsidRPr="00E466DF" w:rsidRDefault="003A4AE2" w:rsidP="00026E22">
            <w:pPr>
              <w:rPr>
                <w:rFonts w:cs="Arial"/>
              </w:rPr>
            </w:pPr>
            <w:r>
              <w:rPr>
                <w:rFonts w:cs="Arial"/>
              </w:rPr>
              <w:t>4)</w:t>
            </w:r>
            <w:r w:rsidR="002C41E5">
              <w:rPr>
                <w:rFonts w:cs="Arial"/>
              </w:rPr>
              <w:t xml:space="preserve"> </w:t>
            </w:r>
            <w:r w:rsidR="00545890">
              <w:rPr>
                <w:rFonts w:cs="Arial"/>
              </w:rPr>
              <w:t>If</w:t>
            </w:r>
            <w:r w:rsidR="00943C28">
              <w:rPr>
                <w:rFonts w:cs="Arial"/>
              </w:rPr>
              <w:t xml:space="preserve"> n</w:t>
            </w:r>
            <w:r w:rsidR="0040632A">
              <w:rPr>
                <w:rFonts w:cs="Arial"/>
              </w:rPr>
              <w:t>o SELA record exists in the syste</w:t>
            </w:r>
            <w:r w:rsidR="0091014F">
              <w:rPr>
                <w:rFonts w:cs="Arial"/>
              </w:rPr>
              <w:t>m</w:t>
            </w:r>
            <w:r w:rsidR="00E424C4">
              <w:rPr>
                <w:rFonts w:cs="Arial"/>
              </w:rPr>
              <w:t xml:space="preserve"> for a student</w:t>
            </w:r>
            <w:r w:rsidR="0091014F">
              <w:rPr>
                <w:rFonts w:cs="Arial"/>
              </w:rPr>
              <w:t>, the</w:t>
            </w:r>
            <w:r w:rsidR="00931743">
              <w:rPr>
                <w:rFonts w:cs="Arial"/>
              </w:rPr>
              <w:t>n</w:t>
            </w:r>
            <w:r w:rsidR="0091014F">
              <w:rPr>
                <w:rFonts w:cs="Arial"/>
              </w:rPr>
              <w:t xml:space="preserve"> </w:t>
            </w:r>
            <w:r w:rsidR="004075AE">
              <w:rPr>
                <w:rFonts w:cs="Arial"/>
              </w:rPr>
              <w:t xml:space="preserve">the </w:t>
            </w:r>
            <w:r w:rsidR="0091014F">
              <w:rPr>
                <w:rFonts w:cs="Arial"/>
              </w:rPr>
              <w:t xml:space="preserve">submitted SELA record </w:t>
            </w:r>
            <w:r w:rsidR="00FD75DE">
              <w:rPr>
                <w:rFonts w:cs="Arial"/>
              </w:rPr>
              <w:t xml:space="preserve">where ELAS Code = EL or </w:t>
            </w:r>
            <w:r w:rsidR="00DF494C">
              <w:rPr>
                <w:rFonts w:cs="Arial"/>
              </w:rPr>
              <w:t>I</w:t>
            </w:r>
            <w:r w:rsidR="00FD75DE">
              <w:rPr>
                <w:rFonts w:cs="Arial"/>
              </w:rPr>
              <w:t>FEP</w:t>
            </w:r>
            <w:r w:rsidR="00E424C4" w:rsidRPr="006105E4">
              <w:rPr>
                <w:rFonts w:cs="Arial"/>
              </w:rPr>
              <w:t xml:space="preserve"> </w:t>
            </w:r>
            <w:r w:rsidR="004075AE">
              <w:rPr>
                <w:rFonts w:cs="Arial"/>
              </w:rPr>
              <w:t xml:space="preserve">with </w:t>
            </w:r>
            <w:r w:rsidR="00B14F30">
              <w:rPr>
                <w:rFonts w:cs="Arial"/>
              </w:rPr>
              <w:t xml:space="preserve">a </w:t>
            </w:r>
            <w:r w:rsidR="00B14F30" w:rsidRPr="006105E4">
              <w:rPr>
                <w:rFonts w:cs="Arial"/>
              </w:rPr>
              <w:t>Correction</w:t>
            </w:r>
            <w:r w:rsidR="00E424C4" w:rsidRPr="006105E4">
              <w:rPr>
                <w:rFonts w:cs="Arial"/>
              </w:rPr>
              <w:t xml:space="preserve"> Reason Code </w:t>
            </w:r>
            <w:r w:rsidR="00402C5B">
              <w:rPr>
                <w:rFonts w:cs="Arial"/>
              </w:rPr>
              <w:t>is not allowed</w:t>
            </w:r>
          </w:p>
        </w:tc>
        <w:tc>
          <w:tcPr>
            <w:tcW w:w="2358" w:type="dxa"/>
          </w:tcPr>
          <w:p w14:paraId="628C2092" w14:textId="089E488C" w:rsidR="00026E22" w:rsidRPr="00E466DF" w:rsidRDefault="00026E22" w:rsidP="00026E22">
            <w:pPr>
              <w:rPr>
                <w:rFonts w:cs="Arial"/>
              </w:rPr>
            </w:pPr>
            <w:r>
              <w:rPr>
                <w:rFonts w:cs="Arial"/>
              </w:rPr>
              <w:t>N</w:t>
            </w:r>
          </w:p>
        </w:tc>
        <w:tc>
          <w:tcPr>
            <w:tcW w:w="834" w:type="dxa"/>
          </w:tcPr>
          <w:p w14:paraId="34CA7687" w14:textId="41D8B34F" w:rsidR="00026E22" w:rsidRDefault="00026E22" w:rsidP="00026E22">
            <w:pPr>
              <w:rPr>
                <w:rFonts w:cs="Arial"/>
              </w:rPr>
            </w:pPr>
            <w:r>
              <w:rPr>
                <w:rFonts w:cs="Arial"/>
              </w:rPr>
              <w:t>n/a</w:t>
            </w:r>
          </w:p>
        </w:tc>
      </w:tr>
    </w:tbl>
    <w:p w14:paraId="72CF01D7" w14:textId="1549D1FC" w:rsidR="00AF4E4D" w:rsidRPr="00AF4E4D" w:rsidRDefault="00AF4E4D" w:rsidP="00AF4E4D">
      <w:pPr>
        <w:tabs>
          <w:tab w:val="left" w:pos="6190"/>
        </w:tabs>
        <w:rPr>
          <w:rFonts w:cs="Arial"/>
        </w:rPr>
        <w:sectPr w:rsidR="00AF4E4D" w:rsidRPr="00AF4E4D" w:rsidSect="001C172A">
          <w:headerReference w:type="default" r:id="rId67"/>
          <w:footerReference w:type="default" r:id="rId68"/>
          <w:pgSz w:w="20160" w:h="12240" w:orient="landscape" w:code="5"/>
          <w:pgMar w:top="288" w:right="288" w:bottom="288" w:left="1008" w:header="0" w:footer="288" w:gutter="0"/>
          <w:cols w:space="720"/>
          <w:docGrid w:linePitch="360"/>
        </w:sectPr>
      </w:pPr>
    </w:p>
    <w:p w14:paraId="14750DD4" w14:textId="656644B6" w:rsidR="004E4D30" w:rsidRPr="00A90D83" w:rsidRDefault="004E4D30" w:rsidP="00AB4ABB">
      <w:pPr>
        <w:pStyle w:val="Heading4"/>
      </w:pPr>
      <w:bookmarkStart w:id="818" w:name="_Toc16076754"/>
      <w:bookmarkStart w:id="819" w:name="_Toc16077160"/>
      <w:bookmarkStart w:id="820" w:name="_Toc16607002"/>
      <w:bookmarkStart w:id="821" w:name="_Toc16688589"/>
      <w:bookmarkStart w:id="822" w:name="_Toc34741363"/>
      <w:bookmarkStart w:id="823" w:name="_Toc46385761"/>
      <w:bookmarkStart w:id="824" w:name="_Toc94270551"/>
      <w:bookmarkStart w:id="825" w:name="_Toc136860283"/>
      <w:bookmarkStart w:id="826" w:name="_Toc136880051"/>
      <w:bookmarkStart w:id="827" w:name="_Toc143005326"/>
      <w:r w:rsidRPr="00A90D83">
        <w:t>Student Absence Summary File Format</w:t>
      </w:r>
      <w:bookmarkEnd w:id="816"/>
      <w:bookmarkEnd w:id="817"/>
      <w:bookmarkEnd w:id="818"/>
      <w:bookmarkEnd w:id="819"/>
      <w:bookmarkEnd w:id="820"/>
      <w:bookmarkEnd w:id="821"/>
      <w:bookmarkEnd w:id="822"/>
      <w:bookmarkEnd w:id="823"/>
      <w:bookmarkEnd w:id="824"/>
      <w:bookmarkEnd w:id="825"/>
      <w:bookmarkEnd w:id="826"/>
      <w:bookmarkEnd w:id="827"/>
    </w:p>
    <w:p w14:paraId="69A039F5" w14:textId="77777777" w:rsidR="004E4D30" w:rsidRPr="00A90D83" w:rsidRDefault="004E4D30" w:rsidP="00A90D83">
      <w:pPr>
        <w:pStyle w:val="Heading5"/>
      </w:pPr>
      <w:bookmarkStart w:id="828" w:name="_Toc16607003"/>
      <w:bookmarkStart w:id="829" w:name="_Toc16688590"/>
      <w:bookmarkStart w:id="830" w:name="_Toc143005327"/>
      <w:r w:rsidRPr="00A90D83">
        <w:t>Submission Details</w:t>
      </w:r>
      <w:bookmarkEnd w:id="828"/>
      <w:bookmarkEnd w:id="829"/>
      <w:bookmarkEnd w:id="830"/>
    </w:p>
    <w:p w14:paraId="42DC51D5" w14:textId="77777777" w:rsidR="004E4D30" w:rsidRPr="00E466DF" w:rsidRDefault="004E4D30" w:rsidP="0046138B">
      <w:pPr>
        <w:spacing w:before="240" w:after="240"/>
        <w:ind w:left="270"/>
        <w:rPr>
          <w:rFonts w:cs="Arial"/>
        </w:rPr>
      </w:pPr>
      <w:r w:rsidRPr="00E466DF">
        <w:rPr>
          <w:rFonts w:cs="Arial"/>
        </w:rPr>
        <w:t xml:space="preserve">This file format is used to submit student absence summary information. The LEA is required submit student absence information for all primary and short-term enrollments in their LEA. </w:t>
      </w:r>
    </w:p>
    <w:p w14:paraId="348209FA" w14:textId="77777777" w:rsidR="004E4D30" w:rsidRPr="00E466DF" w:rsidRDefault="004E4D30" w:rsidP="0046138B">
      <w:pPr>
        <w:spacing w:before="240" w:after="240"/>
        <w:ind w:left="270"/>
        <w:rPr>
          <w:rFonts w:cs="Arial"/>
        </w:rPr>
      </w:pPr>
      <w:r w:rsidRPr="00E466DF">
        <w:rPr>
          <w:rFonts w:cs="Arial"/>
        </w:rPr>
        <w:t>This format uses the Replacement processing method. The operational keys are School of Attendance and Academic Year ID and used for batch processing. The primary keys are School of Attendance, Academic Year ID, and SSID and used for online maintenance processing. The record type code STAS (Student Absence Summary) must be included in the Record Type field of each record. This record type is required to be submitted during the following snapshot collection windows:</w:t>
      </w:r>
    </w:p>
    <w:p w14:paraId="7BC57942" w14:textId="4B0E2EB1" w:rsidR="004E4D30" w:rsidRPr="00E466DF" w:rsidRDefault="004E4D30" w:rsidP="00A0632B">
      <w:pPr>
        <w:pStyle w:val="ListBullet"/>
        <w:numPr>
          <w:ilvl w:val="0"/>
          <w:numId w:val="106"/>
        </w:numPr>
        <w:spacing w:before="240" w:after="240"/>
        <w:rPr>
          <w:rFonts w:cs="Arial"/>
          <w:sz w:val="24"/>
        </w:rPr>
      </w:pPr>
      <w:r w:rsidRPr="00E466DF">
        <w:rPr>
          <w:rFonts w:cs="Arial"/>
          <w:sz w:val="24"/>
        </w:rPr>
        <w:t xml:space="preserve">End of Year 3 – </w:t>
      </w:r>
      <w:r w:rsidR="00821F67">
        <w:rPr>
          <w:rFonts w:cs="Arial"/>
          <w:sz w:val="24"/>
        </w:rPr>
        <w:t>Behavioral Incidents/Absenteeism/Cumulative Enrollment</w:t>
      </w:r>
    </w:p>
    <w:p w14:paraId="61C9D714" w14:textId="77777777" w:rsidR="004E4D30" w:rsidRPr="00A90D83" w:rsidRDefault="004E4D30" w:rsidP="00A90D83">
      <w:pPr>
        <w:pStyle w:val="Heading5"/>
      </w:pPr>
      <w:bookmarkStart w:id="831" w:name="_Toc16607004"/>
      <w:bookmarkStart w:id="832" w:name="_Toc16688591"/>
      <w:bookmarkStart w:id="833" w:name="_Toc143005328"/>
      <w:r w:rsidRPr="00A90D83">
        <w:t>Selection Criteria</w:t>
      </w:r>
      <w:bookmarkEnd w:id="831"/>
      <w:bookmarkEnd w:id="832"/>
      <w:bookmarkEnd w:id="833"/>
    </w:p>
    <w:p w14:paraId="174D0F15" w14:textId="43C9352B" w:rsidR="004E4D30" w:rsidRPr="00E466DF" w:rsidRDefault="004E4D30" w:rsidP="0046138B">
      <w:pPr>
        <w:pStyle w:val="ListBullet"/>
        <w:ind w:left="270"/>
        <w:rPr>
          <w:rFonts w:cs="Arial"/>
          <w:sz w:val="24"/>
        </w:rPr>
      </w:pPr>
      <w:r w:rsidRPr="00E466DF">
        <w:rPr>
          <w:rFonts w:cs="Arial"/>
          <w:sz w:val="24"/>
        </w:rPr>
        <w:t xml:space="preserve">Include Student Absence Summary records for all students in primary or short-term enrollments in grades </w:t>
      </w:r>
      <w:r w:rsidR="00CC2F81">
        <w:rPr>
          <w:rFonts w:cs="Arial"/>
          <w:sz w:val="24"/>
        </w:rPr>
        <w:t>T</w:t>
      </w:r>
      <w:r w:rsidRPr="00E466DF">
        <w:rPr>
          <w:rFonts w:cs="Arial"/>
          <w:sz w:val="24"/>
        </w:rPr>
        <w:t>K – 12 (all those admitted pursuant to EC Section 48000(c)(3)(B) (i.e. expanded TK),</w:t>
      </w:r>
      <w:r w:rsidR="00694B6B">
        <w:rPr>
          <w:rFonts w:cs="Arial"/>
          <w:sz w:val="24"/>
        </w:rPr>
        <w:t xml:space="preserve"> </w:t>
      </w:r>
      <w:r w:rsidRPr="00E466DF">
        <w:rPr>
          <w:rFonts w:cs="Arial"/>
          <w:sz w:val="24"/>
        </w:rPr>
        <w:t xml:space="preserve"> enrolled at any time during the Reporting Year (i.e., Academic Year for which data is being reported). </w:t>
      </w:r>
    </w:p>
    <w:p w14:paraId="024852ED" w14:textId="77777777" w:rsidR="004E4D30" w:rsidRPr="00A90D83" w:rsidRDefault="004E4D30" w:rsidP="00A90D83">
      <w:pPr>
        <w:pStyle w:val="Heading5"/>
      </w:pPr>
      <w:bookmarkStart w:id="834" w:name="_Toc16607005"/>
      <w:bookmarkStart w:id="835" w:name="_Toc16688592"/>
      <w:bookmarkStart w:id="836" w:name="_Toc143005329"/>
      <w:r w:rsidRPr="00A90D83">
        <w:t>Operational Key</w:t>
      </w:r>
      <w:bookmarkEnd w:id="834"/>
      <w:bookmarkEnd w:id="835"/>
      <w:bookmarkEnd w:id="836"/>
    </w:p>
    <w:p w14:paraId="2BA20DB7" w14:textId="77777777" w:rsidR="004E4D30" w:rsidRPr="00E466DF" w:rsidRDefault="004E4D30" w:rsidP="0046138B">
      <w:pPr>
        <w:ind w:left="270"/>
        <w:rPr>
          <w:rFonts w:cs="Arial"/>
        </w:rPr>
      </w:pPr>
      <w:r w:rsidRPr="00E466DF">
        <w:rPr>
          <w:rFonts w:cs="Arial"/>
        </w:rPr>
        <w:t>The following fields identify the operational key of the Student Absence Summary record:</w:t>
      </w:r>
    </w:p>
    <w:p w14:paraId="02F4E121" w14:textId="77777777" w:rsidR="004E4D30" w:rsidRPr="00E466DF" w:rsidRDefault="004E4D30" w:rsidP="00A0632B">
      <w:pPr>
        <w:pStyle w:val="ListBullet"/>
        <w:numPr>
          <w:ilvl w:val="0"/>
          <w:numId w:val="106"/>
        </w:numPr>
        <w:rPr>
          <w:rFonts w:cs="Arial"/>
          <w:sz w:val="24"/>
        </w:rPr>
      </w:pPr>
      <w:r w:rsidRPr="00E466DF">
        <w:rPr>
          <w:rFonts w:cs="Arial"/>
          <w:sz w:val="24"/>
        </w:rPr>
        <w:t>School of Attendance</w:t>
      </w:r>
    </w:p>
    <w:p w14:paraId="076D6996" w14:textId="51F21868" w:rsidR="004E4D30" w:rsidRDefault="004E4D30" w:rsidP="00A0632B">
      <w:pPr>
        <w:pStyle w:val="ListBullet"/>
        <w:numPr>
          <w:ilvl w:val="0"/>
          <w:numId w:val="106"/>
        </w:numPr>
        <w:rPr>
          <w:rFonts w:cs="Arial"/>
          <w:sz w:val="24"/>
        </w:rPr>
      </w:pPr>
      <w:r w:rsidRPr="00E466DF">
        <w:rPr>
          <w:rFonts w:cs="Arial"/>
          <w:sz w:val="24"/>
        </w:rPr>
        <w:t>Academic Year ID</w:t>
      </w:r>
    </w:p>
    <w:p w14:paraId="0B78549F" w14:textId="77777777" w:rsidR="004E4D30" w:rsidRPr="00A90D83" w:rsidRDefault="004E4D30" w:rsidP="00A90D83">
      <w:pPr>
        <w:pStyle w:val="Heading5"/>
      </w:pPr>
      <w:bookmarkStart w:id="837" w:name="_Toc16607006"/>
      <w:bookmarkStart w:id="838" w:name="_Toc16688593"/>
      <w:bookmarkStart w:id="839" w:name="_Toc143005330"/>
      <w:r w:rsidRPr="00A90D83">
        <w:t>Primary Key</w:t>
      </w:r>
      <w:bookmarkEnd w:id="837"/>
      <w:bookmarkEnd w:id="838"/>
      <w:bookmarkEnd w:id="839"/>
    </w:p>
    <w:p w14:paraId="225319EB" w14:textId="77777777" w:rsidR="004E4D30" w:rsidRPr="00E466DF" w:rsidRDefault="004E4D30" w:rsidP="0046138B">
      <w:pPr>
        <w:ind w:left="270"/>
        <w:rPr>
          <w:rFonts w:cs="Arial"/>
        </w:rPr>
      </w:pPr>
      <w:r w:rsidRPr="00E466DF">
        <w:rPr>
          <w:rFonts w:cs="Arial"/>
        </w:rPr>
        <w:t>The following fields identify the primary key (fields that make a record unique) of the Student Absence Summary record:</w:t>
      </w:r>
    </w:p>
    <w:p w14:paraId="6915FF80" w14:textId="77777777" w:rsidR="004E4D30" w:rsidRPr="00E466DF" w:rsidRDefault="004E4D30" w:rsidP="00A0632B">
      <w:pPr>
        <w:pStyle w:val="ListBullet"/>
        <w:numPr>
          <w:ilvl w:val="0"/>
          <w:numId w:val="107"/>
        </w:numPr>
        <w:rPr>
          <w:rFonts w:cs="Arial"/>
          <w:sz w:val="24"/>
        </w:rPr>
      </w:pPr>
      <w:r w:rsidRPr="00E466DF">
        <w:rPr>
          <w:rFonts w:cs="Arial"/>
          <w:sz w:val="24"/>
        </w:rPr>
        <w:t>School of Attendance</w:t>
      </w:r>
    </w:p>
    <w:p w14:paraId="0BF7AE1D" w14:textId="77777777" w:rsidR="004E4D30" w:rsidRPr="00E466DF" w:rsidRDefault="004E4D30" w:rsidP="00A0632B">
      <w:pPr>
        <w:pStyle w:val="ListBullet"/>
        <w:numPr>
          <w:ilvl w:val="0"/>
          <w:numId w:val="107"/>
        </w:numPr>
        <w:rPr>
          <w:rFonts w:cs="Arial"/>
          <w:sz w:val="24"/>
        </w:rPr>
      </w:pPr>
      <w:r w:rsidRPr="00E466DF">
        <w:rPr>
          <w:rFonts w:cs="Arial"/>
          <w:sz w:val="24"/>
        </w:rPr>
        <w:t>Academic Year ID</w:t>
      </w:r>
    </w:p>
    <w:p w14:paraId="0DDF9D24" w14:textId="77777777" w:rsidR="004E4D30" w:rsidRPr="00A90D83" w:rsidRDefault="004E4D30" w:rsidP="00A90D83">
      <w:pPr>
        <w:pStyle w:val="Heading5"/>
      </w:pPr>
      <w:bookmarkStart w:id="840" w:name="_Toc16607007"/>
      <w:bookmarkStart w:id="841" w:name="_Toc16688594"/>
      <w:bookmarkStart w:id="842" w:name="_Toc143005331"/>
      <w:r w:rsidRPr="00A90D83">
        <w:t>Relationship to Other Record Types</w:t>
      </w:r>
      <w:bookmarkEnd w:id="840"/>
      <w:bookmarkEnd w:id="841"/>
      <w:bookmarkEnd w:id="842"/>
    </w:p>
    <w:p w14:paraId="569C23CD" w14:textId="3B773378" w:rsidR="004E4D30" w:rsidRPr="00E466DF" w:rsidRDefault="004E4D30" w:rsidP="0046138B">
      <w:pPr>
        <w:ind w:left="270"/>
        <w:rPr>
          <w:rFonts w:cs="Arial"/>
        </w:rPr>
      </w:pPr>
      <w:r w:rsidRPr="00E466DF">
        <w:rPr>
          <w:rFonts w:cs="Arial"/>
        </w:rPr>
        <w:t>This record may be submitted independently of other record types. However, an enrollment record for the student must exist for the same School of Attendance</w:t>
      </w:r>
    </w:p>
    <w:p w14:paraId="3F165261" w14:textId="77777777" w:rsidR="004E4D30" w:rsidRPr="00A90D83" w:rsidRDefault="004E4D30" w:rsidP="00A90D83">
      <w:pPr>
        <w:pStyle w:val="Heading5"/>
      </w:pPr>
      <w:bookmarkStart w:id="843" w:name="_Toc16607008"/>
      <w:bookmarkStart w:id="844" w:name="_Toc16688595"/>
      <w:bookmarkStart w:id="845" w:name="_Toc143005332"/>
      <w:r w:rsidRPr="00A90D83">
        <w:t>References</w:t>
      </w:r>
      <w:bookmarkEnd w:id="843"/>
      <w:bookmarkEnd w:id="844"/>
      <w:bookmarkEnd w:id="845"/>
    </w:p>
    <w:p w14:paraId="56632416" w14:textId="77777777" w:rsidR="004E4D30" w:rsidRPr="00E466DF" w:rsidRDefault="004E4D30" w:rsidP="0046138B">
      <w:pPr>
        <w:ind w:left="270"/>
        <w:rPr>
          <w:rFonts w:cs="Arial"/>
        </w:rPr>
      </w:pPr>
      <w:r w:rsidRPr="00E466DF">
        <w:rPr>
          <w:rFonts w:cs="Arial"/>
        </w:rPr>
        <w:t>The following references are available for use in the creation of this record:</w:t>
      </w:r>
    </w:p>
    <w:p w14:paraId="346C3975" w14:textId="77777777" w:rsidR="004E4D30" w:rsidRPr="00E466DF" w:rsidRDefault="004E4D30" w:rsidP="00A0632B">
      <w:pPr>
        <w:pStyle w:val="ListBullet"/>
        <w:numPr>
          <w:ilvl w:val="0"/>
          <w:numId w:val="108"/>
        </w:numPr>
        <w:rPr>
          <w:rFonts w:cs="Arial"/>
          <w:sz w:val="24"/>
        </w:rPr>
      </w:pPr>
      <w:r w:rsidRPr="00E466DF">
        <w:rPr>
          <w:rFonts w:cs="Arial"/>
          <w:sz w:val="24"/>
        </w:rPr>
        <w:t>None</w:t>
      </w:r>
    </w:p>
    <w:p w14:paraId="36E512B3" w14:textId="77777777" w:rsidR="004E4D30" w:rsidRPr="00E466DF" w:rsidRDefault="004E4D30" w:rsidP="004E4D30">
      <w:pPr>
        <w:rPr>
          <w:rFonts w:cs="Arial"/>
        </w:rPr>
        <w:sectPr w:rsidR="004E4D30" w:rsidRPr="00E466DF" w:rsidSect="001C172A">
          <w:footerReference w:type="default" r:id="rId69"/>
          <w:pgSz w:w="12240" w:h="15840" w:code="1"/>
          <w:pgMar w:top="720" w:right="720" w:bottom="1440" w:left="720" w:header="720" w:footer="720" w:gutter="0"/>
          <w:cols w:space="720"/>
          <w:docGrid w:linePitch="360"/>
        </w:sectPr>
      </w:pPr>
    </w:p>
    <w:p w14:paraId="0D0B24AA" w14:textId="77777777" w:rsidR="004E4D30" w:rsidRPr="00E466DF" w:rsidRDefault="004E4D30" w:rsidP="00A90D83">
      <w:pPr>
        <w:pStyle w:val="Heading5"/>
      </w:pPr>
      <w:bookmarkStart w:id="846" w:name="_Toc16607009"/>
      <w:bookmarkStart w:id="847" w:name="_Toc16688596"/>
      <w:bookmarkStart w:id="848" w:name="_Toc143005333"/>
      <w:r w:rsidRPr="00E466DF">
        <w:t>Record Layout</w:t>
      </w:r>
      <w:bookmarkEnd w:id="846"/>
      <w:bookmarkEnd w:id="847"/>
      <w:bookmarkEnd w:id="848"/>
    </w:p>
    <w:p w14:paraId="7F8A33BE" w14:textId="28A76FC7" w:rsidR="004E4D30" w:rsidRPr="00E466DF" w:rsidRDefault="004E4D30" w:rsidP="00A51814">
      <w:pPr>
        <w:pStyle w:val="Subheader6-TableHeader"/>
      </w:pPr>
      <w:bookmarkStart w:id="849" w:name="_Toc453150989"/>
      <w:bookmarkStart w:id="850" w:name="_Toc487538559"/>
      <w:bookmarkStart w:id="851" w:name="_Toc136882534"/>
      <w:r w:rsidRPr="00E466DF">
        <w:t xml:space="preserve">Table </w:t>
      </w:r>
      <w:r w:rsidR="00E23217">
        <w:t>3-1</w:t>
      </w:r>
      <w:r w:rsidR="00F01A0E">
        <w:t>3</w:t>
      </w:r>
      <w:r w:rsidRPr="00E466DF">
        <w:t>: Student Absence Summary Record Layout</w:t>
      </w:r>
      <w:bookmarkEnd w:id="849"/>
      <w:bookmarkEnd w:id="850"/>
      <w:bookmarkEnd w:id="851"/>
    </w:p>
    <w:tbl>
      <w:tblPr>
        <w:tblStyle w:val="CALPADSDocumentTable"/>
        <w:tblW w:w="18430" w:type="dxa"/>
        <w:jc w:val="center"/>
        <w:tblLayout w:type="fixed"/>
        <w:tblLook w:val="01E0" w:firstRow="1" w:lastRow="1" w:firstColumn="1" w:lastColumn="1" w:noHBand="0" w:noVBand="0"/>
        <w:tblDescription w:val="This tables describes the Student Absence Summary record layout."/>
      </w:tblPr>
      <w:tblGrid>
        <w:gridCol w:w="773"/>
        <w:gridCol w:w="1447"/>
        <w:gridCol w:w="691"/>
        <w:gridCol w:w="910"/>
        <w:gridCol w:w="3152"/>
        <w:gridCol w:w="1984"/>
        <w:gridCol w:w="3152"/>
        <w:gridCol w:w="3152"/>
        <w:gridCol w:w="2341"/>
        <w:gridCol w:w="828"/>
      </w:tblGrid>
      <w:tr w:rsidR="009617A3" w:rsidRPr="00137348" w14:paraId="4F87563B" w14:textId="77777777" w:rsidTr="002C4E9D">
        <w:trPr>
          <w:cnfStyle w:val="100000000000" w:firstRow="1" w:lastRow="0" w:firstColumn="0" w:lastColumn="0" w:oddVBand="0" w:evenVBand="0" w:oddHBand="0" w:evenHBand="0" w:firstRowFirstColumn="0" w:firstRowLastColumn="0" w:lastRowFirstColumn="0" w:lastRowLastColumn="0"/>
          <w:trHeight w:val="728"/>
          <w:jc w:val="center"/>
        </w:trPr>
        <w:tc>
          <w:tcPr>
            <w:tcW w:w="773" w:type="dxa"/>
          </w:tcPr>
          <w:p w14:paraId="73F003BF" w14:textId="44CEA20E" w:rsidR="009617A3" w:rsidRPr="00137348" w:rsidRDefault="009617A3" w:rsidP="0046138B">
            <w:pPr>
              <w:rPr>
                <w:rFonts w:ascii="Arial" w:hAnsi="Arial" w:cs="Arial"/>
                <w:b w:val="0"/>
                <w:bCs/>
              </w:rPr>
            </w:pPr>
            <w:r w:rsidRPr="00137348">
              <w:rPr>
                <w:rFonts w:ascii="Arial" w:hAnsi="Arial" w:cs="Arial"/>
                <w:bCs/>
              </w:rPr>
              <w:t xml:space="preserve">Field </w:t>
            </w:r>
            <w:r w:rsidR="00C01671" w:rsidRPr="00137348">
              <w:rPr>
                <w:rFonts w:ascii="Arial" w:hAnsi="Arial" w:cs="Arial"/>
                <w:bCs/>
              </w:rPr>
              <w:t>No.</w:t>
            </w:r>
          </w:p>
        </w:tc>
        <w:tc>
          <w:tcPr>
            <w:tcW w:w="1447" w:type="dxa"/>
          </w:tcPr>
          <w:p w14:paraId="59CC9CD0" w14:textId="77777777" w:rsidR="009617A3" w:rsidRPr="00137348" w:rsidRDefault="009617A3" w:rsidP="0046138B">
            <w:pPr>
              <w:rPr>
                <w:rFonts w:ascii="Arial" w:hAnsi="Arial" w:cs="Arial"/>
                <w:b w:val="0"/>
                <w:bCs/>
              </w:rPr>
            </w:pPr>
            <w:r w:rsidRPr="00137348">
              <w:rPr>
                <w:rFonts w:ascii="Arial" w:hAnsi="Arial" w:cs="Arial"/>
                <w:bCs/>
              </w:rPr>
              <w:t>Public Name</w:t>
            </w:r>
          </w:p>
        </w:tc>
        <w:tc>
          <w:tcPr>
            <w:tcW w:w="691" w:type="dxa"/>
          </w:tcPr>
          <w:p w14:paraId="19A8BD18" w14:textId="77777777" w:rsidR="009617A3" w:rsidRPr="00137348" w:rsidRDefault="009617A3" w:rsidP="0046138B">
            <w:pPr>
              <w:rPr>
                <w:rFonts w:ascii="Arial" w:hAnsi="Arial" w:cs="Arial"/>
                <w:b w:val="0"/>
                <w:bCs/>
              </w:rPr>
            </w:pPr>
            <w:r w:rsidRPr="00137348">
              <w:rPr>
                <w:rFonts w:ascii="Arial" w:hAnsi="Arial" w:cs="Arial"/>
                <w:bCs/>
              </w:rPr>
              <w:t>Field Type</w:t>
            </w:r>
          </w:p>
        </w:tc>
        <w:tc>
          <w:tcPr>
            <w:tcW w:w="910" w:type="dxa"/>
          </w:tcPr>
          <w:p w14:paraId="796AF9E9" w14:textId="27604D65" w:rsidR="009617A3" w:rsidRPr="00137348" w:rsidRDefault="009617A3" w:rsidP="0046138B">
            <w:pPr>
              <w:rPr>
                <w:rFonts w:ascii="Arial" w:hAnsi="Arial" w:cs="Arial"/>
                <w:b w:val="0"/>
                <w:bCs/>
              </w:rPr>
            </w:pPr>
            <w:r w:rsidRPr="00137348">
              <w:rPr>
                <w:rFonts w:ascii="Arial" w:hAnsi="Arial" w:cs="Arial"/>
                <w:bCs/>
              </w:rPr>
              <w:t>Max Length</w:t>
            </w:r>
          </w:p>
        </w:tc>
        <w:tc>
          <w:tcPr>
            <w:tcW w:w="3152" w:type="dxa"/>
          </w:tcPr>
          <w:p w14:paraId="180268B1" w14:textId="77777777" w:rsidR="009617A3" w:rsidRPr="00137348" w:rsidRDefault="009617A3" w:rsidP="0046138B">
            <w:pPr>
              <w:rPr>
                <w:rFonts w:ascii="Arial" w:hAnsi="Arial" w:cs="Arial"/>
                <w:b w:val="0"/>
                <w:bCs/>
              </w:rPr>
            </w:pPr>
            <w:r w:rsidRPr="00137348">
              <w:rPr>
                <w:rFonts w:ascii="Arial" w:hAnsi="Arial" w:cs="Arial"/>
                <w:bCs/>
              </w:rPr>
              <w:t>Definition</w:t>
            </w:r>
          </w:p>
        </w:tc>
        <w:tc>
          <w:tcPr>
            <w:tcW w:w="1984" w:type="dxa"/>
          </w:tcPr>
          <w:p w14:paraId="2F770A52" w14:textId="77777777" w:rsidR="009617A3" w:rsidRPr="00137348" w:rsidRDefault="009617A3" w:rsidP="0046138B">
            <w:pPr>
              <w:rPr>
                <w:rFonts w:ascii="Arial" w:hAnsi="Arial" w:cs="Arial"/>
                <w:b w:val="0"/>
                <w:bCs/>
              </w:rPr>
            </w:pPr>
            <w:r w:rsidRPr="00137348">
              <w:rPr>
                <w:rFonts w:ascii="Arial" w:hAnsi="Arial" w:cs="Arial"/>
                <w:bCs/>
              </w:rPr>
              <w:t>Code Set</w:t>
            </w:r>
          </w:p>
        </w:tc>
        <w:tc>
          <w:tcPr>
            <w:tcW w:w="3152" w:type="dxa"/>
          </w:tcPr>
          <w:p w14:paraId="04D3B23A" w14:textId="77777777" w:rsidR="009617A3" w:rsidRPr="00137348" w:rsidRDefault="009617A3" w:rsidP="0046138B">
            <w:pPr>
              <w:rPr>
                <w:rFonts w:ascii="Arial" w:hAnsi="Arial" w:cs="Arial"/>
                <w:b w:val="0"/>
                <w:bCs/>
              </w:rPr>
            </w:pPr>
            <w:r w:rsidRPr="00137348">
              <w:rPr>
                <w:rFonts w:ascii="Arial" w:hAnsi="Arial" w:cs="Arial"/>
                <w:bCs/>
              </w:rPr>
              <w:t>Comments</w:t>
            </w:r>
          </w:p>
        </w:tc>
        <w:tc>
          <w:tcPr>
            <w:tcW w:w="3152" w:type="dxa"/>
          </w:tcPr>
          <w:p w14:paraId="486904A8" w14:textId="77777777" w:rsidR="009617A3" w:rsidRPr="00137348" w:rsidRDefault="009617A3" w:rsidP="0046138B">
            <w:pPr>
              <w:rPr>
                <w:rFonts w:ascii="Arial" w:hAnsi="Arial" w:cs="Arial"/>
                <w:b w:val="0"/>
                <w:bCs/>
              </w:rPr>
            </w:pPr>
            <w:r w:rsidRPr="00137348">
              <w:rPr>
                <w:rFonts w:ascii="Arial" w:hAnsi="Arial" w:cs="Arial"/>
                <w:bCs/>
              </w:rPr>
              <w:t>Validation</w:t>
            </w:r>
          </w:p>
        </w:tc>
        <w:tc>
          <w:tcPr>
            <w:tcW w:w="2341" w:type="dxa"/>
          </w:tcPr>
          <w:p w14:paraId="7FE47399" w14:textId="77777777" w:rsidR="009617A3" w:rsidRPr="00137348" w:rsidRDefault="009617A3" w:rsidP="0046138B">
            <w:pPr>
              <w:rPr>
                <w:rFonts w:ascii="Arial" w:hAnsi="Arial" w:cs="Arial"/>
                <w:b w:val="0"/>
                <w:bCs/>
              </w:rPr>
            </w:pPr>
            <w:r w:rsidRPr="00137348">
              <w:rPr>
                <w:rFonts w:ascii="Arial" w:hAnsi="Arial" w:cs="Arial"/>
                <w:bCs/>
              </w:rPr>
              <w:t>Required</w:t>
            </w:r>
          </w:p>
        </w:tc>
        <w:tc>
          <w:tcPr>
            <w:tcW w:w="828" w:type="dxa"/>
          </w:tcPr>
          <w:p w14:paraId="7A33BB3A" w14:textId="38DFB82A" w:rsidR="009617A3" w:rsidRPr="00137348" w:rsidRDefault="009617A3" w:rsidP="0046138B">
            <w:pPr>
              <w:rPr>
                <w:rFonts w:ascii="Arial" w:hAnsi="Arial" w:cs="Arial"/>
                <w:b w:val="0"/>
                <w:bCs/>
              </w:rPr>
            </w:pPr>
            <w:r w:rsidRPr="00137348">
              <w:rPr>
                <w:rFonts w:ascii="Arial" w:hAnsi="Arial" w:cs="Arial"/>
                <w:bCs/>
              </w:rPr>
              <w:t>Oper-ational Key</w:t>
            </w:r>
          </w:p>
        </w:tc>
      </w:tr>
      <w:tr w:rsidR="009617A3" w:rsidRPr="0046138B" w14:paraId="076CE6ED" w14:textId="77777777" w:rsidTr="002C4E9D">
        <w:trPr>
          <w:jc w:val="center"/>
        </w:trPr>
        <w:tc>
          <w:tcPr>
            <w:tcW w:w="773" w:type="dxa"/>
          </w:tcPr>
          <w:p w14:paraId="160406BA" w14:textId="77777777" w:rsidR="009617A3" w:rsidRPr="0046138B" w:rsidRDefault="009617A3" w:rsidP="0046138B">
            <w:pPr>
              <w:rPr>
                <w:rFonts w:cs="Arial"/>
              </w:rPr>
            </w:pPr>
            <w:r w:rsidRPr="0046138B">
              <w:rPr>
                <w:rFonts w:cs="Arial"/>
              </w:rPr>
              <w:t>13.01</w:t>
            </w:r>
          </w:p>
        </w:tc>
        <w:tc>
          <w:tcPr>
            <w:tcW w:w="1447" w:type="dxa"/>
          </w:tcPr>
          <w:p w14:paraId="3382D9A0" w14:textId="77777777" w:rsidR="009617A3" w:rsidRPr="0046138B" w:rsidRDefault="009617A3" w:rsidP="0046138B">
            <w:pPr>
              <w:rPr>
                <w:rFonts w:cs="Arial"/>
              </w:rPr>
            </w:pPr>
            <w:r w:rsidRPr="0046138B">
              <w:rPr>
                <w:rFonts w:cs="Arial"/>
              </w:rPr>
              <w:t>Record Type Code</w:t>
            </w:r>
          </w:p>
        </w:tc>
        <w:tc>
          <w:tcPr>
            <w:tcW w:w="691" w:type="dxa"/>
          </w:tcPr>
          <w:p w14:paraId="3DE3909D" w14:textId="77777777" w:rsidR="009617A3" w:rsidRPr="0046138B" w:rsidRDefault="009617A3" w:rsidP="0046138B">
            <w:pPr>
              <w:rPr>
                <w:rFonts w:cs="Arial"/>
              </w:rPr>
            </w:pPr>
            <w:r w:rsidRPr="0046138B">
              <w:rPr>
                <w:rFonts w:cs="Arial"/>
              </w:rPr>
              <w:t>CS</w:t>
            </w:r>
          </w:p>
        </w:tc>
        <w:tc>
          <w:tcPr>
            <w:tcW w:w="910" w:type="dxa"/>
          </w:tcPr>
          <w:p w14:paraId="5E2FA76F" w14:textId="77777777" w:rsidR="009617A3" w:rsidRPr="0046138B" w:rsidRDefault="009617A3" w:rsidP="0046138B">
            <w:pPr>
              <w:rPr>
                <w:rFonts w:cs="Arial"/>
              </w:rPr>
            </w:pPr>
            <w:r w:rsidRPr="0046138B">
              <w:rPr>
                <w:rFonts w:cs="Arial"/>
              </w:rPr>
              <w:t>4</w:t>
            </w:r>
          </w:p>
        </w:tc>
        <w:tc>
          <w:tcPr>
            <w:tcW w:w="3152" w:type="dxa"/>
          </w:tcPr>
          <w:p w14:paraId="65372357" w14:textId="77777777" w:rsidR="009617A3" w:rsidRPr="0046138B" w:rsidRDefault="009617A3" w:rsidP="0046138B">
            <w:pPr>
              <w:rPr>
                <w:rFonts w:cs="Arial"/>
                <w:color w:val="000000"/>
              </w:rPr>
            </w:pPr>
            <w:r w:rsidRPr="0046138B">
              <w:rPr>
                <w:rFonts w:cs="Arial"/>
                <w:color w:val="000000"/>
              </w:rPr>
              <w:t>A category describing the type of data record being submitted.</w:t>
            </w:r>
          </w:p>
        </w:tc>
        <w:tc>
          <w:tcPr>
            <w:tcW w:w="1984" w:type="dxa"/>
          </w:tcPr>
          <w:p w14:paraId="0F53AE87" w14:textId="77777777" w:rsidR="009617A3" w:rsidRPr="0046138B" w:rsidRDefault="009617A3" w:rsidP="0046138B">
            <w:pPr>
              <w:rPr>
                <w:rFonts w:cs="Arial"/>
              </w:rPr>
            </w:pPr>
            <w:r w:rsidRPr="0046138B">
              <w:rPr>
                <w:rFonts w:cs="Arial"/>
              </w:rPr>
              <w:t>See Code Set Record Type CALPADS</w:t>
            </w:r>
          </w:p>
        </w:tc>
        <w:tc>
          <w:tcPr>
            <w:tcW w:w="3152" w:type="dxa"/>
          </w:tcPr>
          <w:p w14:paraId="185B366E" w14:textId="652460C1" w:rsidR="009617A3" w:rsidRPr="0046138B" w:rsidRDefault="009617A3" w:rsidP="0046138B">
            <w:pPr>
              <w:rPr>
                <w:rFonts w:cs="Arial"/>
              </w:rPr>
            </w:pPr>
            <w:r>
              <w:rPr>
                <w:rFonts w:cs="Arial"/>
              </w:rPr>
              <w:t>n/a</w:t>
            </w:r>
          </w:p>
        </w:tc>
        <w:tc>
          <w:tcPr>
            <w:tcW w:w="3152" w:type="dxa"/>
          </w:tcPr>
          <w:p w14:paraId="7E43D513" w14:textId="77777777" w:rsidR="009617A3" w:rsidRPr="0046138B" w:rsidRDefault="009617A3" w:rsidP="0046138B">
            <w:pPr>
              <w:rPr>
                <w:rFonts w:cs="Arial"/>
              </w:rPr>
            </w:pPr>
            <w:r w:rsidRPr="0046138B">
              <w:rPr>
                <w:rFonts w:cs="Arial"/>
              </w:rPr>
              <w:t>Must equal STAS</w:t>
            </w:r>
          </w:p>
        </w:tc>
        <w:tc>
          <w:tcPr>
            <w:tcW w:w="2341" w:type="dxa"/>
          </w:tcPr>
          <w:p w14:paraId="0B52462C" w14:textId="77777777" w:rsidR="009617A3" w:rsidRPr="0046138B" w:rsidRDefault="009617A3" w:rsidP="0046138B">
            <w:pPr>
              <w:rPr>
                <w:rFonts w:cs="Arial"/>
              </w:rPr>
            </w:pPr>
            <w:r w:rsidRPr="0046138B">
              <w:rPr>
                <w:rFonts w:cs="Arial"/>
              </w:rPr>
              <w:t>Y</w:t>
            </w:r>
          </w:p>
        </w:tc>
        <w:tc>
          <w:tcPr>
            <w:tcW w:w="828" w:type="dxa"/>
          </w:tcPr>
          <w:p w14:paraId="6E5ABAA8" w14:textId="6E36A160" w:rsidR="009617A3" w:rsidRPr="0046138B" w:rsidRDefault="009617A3" w:rsidP="0046138B">
            <w:pPr>
              <w:rPr>
                <w:rFonts w:cs="Arial"/>
              </w:rPr>
            </w:pPr>
            <w:r w:rsidRPr="00C910EC">
              <w:rPr>
                <w:rFonts w:cs="Arial"/>
              </w:rPr>
              <w:t>n/a</w:t>
            </w:r>
          </w:p>
        </w:tc>
      </w:tr>
      <w:tr w:rsidR="009617A3" w:rsidRPr="0046138B" w14:paraId="6071866F" w14:textId="77777777" w:rsidTr="002C4E9D">
        <w:trPr>
          <w:jc w:val="center"/>
        </w:trPr>
        <w:tc>
          <w:tcPr>
            <w:tcW w:w="773" w:type="dxa"/>
          </w:tcPr>
          <w:p w14:paraId="77E3CDE3" w14:textId="77777777" w:rsidR="009617A3" w:rsidRPr="0046138B" w:rsidRDefault="009617A3" w:rsidP="0046138B">
            <w:pPr>
              <w:rPr>
                <w:rFonts w:cs="Arial"/>
              </w:rPr>
            </w:pPr>
            <w:r w:rsidRPr="0046138B">
              <w:rPr>
                <w:rFonts w:cs="Arial"/>
              </w:rPr>
              <w:t>13.02</w:t>
            </w:r>
          </w:p>
        </w:tc>
        <w:tc>
          <w:tcPr>
            <w:tcW w:w="1447" w:type="dxa"/>
          </w:tcPr>
          <w:p w14:paraId="795E7BB7" w14:textId="77777777" w:rsidR="009617A3" w:rsidRPr="0046138B" w:rsidRDefault="009617A3" w:rsidP="0046138B">
            <w:pPr>
              <w:rPr>
                <w:rFonts w:cs="Arial"/>
              </w:rPr>
            </w:pPr>
            <w:r w:rsidRPr="0046138B">
              <w:rPr>
                <w:rFonts w:cs="Arial"/>
              </w:rPr>
              <w:t>Transaction Type Code</w:t>
            </w:r>
          </w:p>
        </w:tc>
        <w:tc>
          <w:tcPr>
            <w:tcW w:w="691" w:type="dxa"/>
          </w:tcPr>
          <w:p w14:paraId="4A3D95EC" w14:textId="4575E1FC" w:rsidR="009617A3" w:rsidRPr="0046138B" w:rsidRDefault="009617A3" w:rsidP="0046138B">
            <w:pPr>
              <w:rPr>
                <w:rFonts w:cs="Arial"/>
              </w:rPr>
            </w:pPr>
            <w:r>
              <w:rPr>
                <w:rFonts w:cs="Arial"/>
              </w:rPr>
              <w:t>CS</w:t>
            </w:r>
          </w:p>
        </w:tc>
        <w:tc>
          <w:tcPr>
            <w:tcW w:w="910" w:type="dxa"/>
          </w:tcPr>
          <w:p w14:paraId="37AD6C6E" w14:textId="77777777" w:rsidR="009617A3" w:rsidRPr="0046138B" w:rsidRDefault="009617A3" w:rsidP="0046138B">
            <w:pPr>
              <w:rPr>
                <w:rFonts w:cs="Arial"/>
              </w:rPr>
            </w:pPr>
            <w:r w:rsidRPr="0046138B">
              <w:rPr>
                <w:rFonts w:cs="Arial"/>
              </w:rPr>
              <w:t>1</w:t>
            </w:r>
          </w:p>
        </w:tc>
        <w:tc>
          <w:tcPr>
            <w:tcW w:w="3152" w:type="dxa"/>
          </w:tcPr>
          <w:p w14:paraId="13258ECE" w14:textId="77777777" w:rsidR="009617A3" w:rsidRPr="0046138B" w:rsidRDefault="009617A3" w:rsidP="0046138B">
            <w:pPr>
              <w:rPr>
                <w:rFonts w:cs="Arial"/>
                <w:color w:val="000000"/>
              </w:rPr>
            </w:pPr>
            <w:r w:rsidRPr="0046138B">
              <w:rPr>
                <w:rFonts w:cs="Arial"/>
                <w:color w:val="000000"/>
              </w:rPr>
              <w:t>A category describing the action the system should take on the data record being submitted.</w:t>
            </w:r>
          </w:p>
        </w:tc>
        <w:tc>
          <w:tcPr>
            <w:tcW w:w="1984" w:type="dxa"/>
          </w:tcPr>
          <w:p w14:paraId="22E43C52" w14:textId="77777777" w:rsidR="009617A3" w:rsidRPr="0046138B" w:rsidRDefault="009617A3" w:rsidP="0046138B">
            <w:pPr>
              <w:rPr>
                <w:rFonts w:cs="Arial"/>
              </w:rPr>
            </w:pPr>
            <w:r w:rsidRPr="0046138B">
              <w:rPr>
                <w:rFonts w:cs="Arial"/>
              </w:rPr>
              <w:t>See Code Set Transaction Type CALPADS</w:t>
            </w:r>
          </w:p>
        </w:tc>
        <w:tc>
          <w:tcPr>
            <w:tcW w:w="3152" w:type="dxa"/>
          </w:tcPr>
          <w:p w14:paraId="53DBB47E" w14:textId="512CC713" w:rsidR="009617A3" w:rsidRPr="0046138B" w:rsidRDefault="009617A3" w:rsidP="0046138B">
            <w:pPr>
              <w:rPr>
                <w:rFonts w:cs="Arial"/>
              </w:rPr>
            </w:pPr>
            <w:r w:rsidRPr="0046138B">
              <w:rPr>
                <w:rFonts w:cs="Arial"/>
              </w:rPr>
              <w:t>See section 1.3.3 for more details on the Replacement Processing method.</w:t>
            </w:r>
          </w:p>
        </w:tc>
        <w:tc>
          <w:tcPr>
            <w:tcW w:w="3152" w:type="dxa"/>
          </w:tcPr>
          <w:p w14:paraId="2EA82B4D" w14:textId="77777777" w:rsidR="009617A3" w:rsidRPr="0046138B" w:rsidRDefault="009617A3" w:rsidP="0046138B">
            <w:pPr>
              <w:rPr>
                <w:rFonts w:cs="Arial"/>
              </w:rPr>
            </w:pPr>
            <w:r w:rsidRPr="0046138B">
              <w:rPr>
                <w:rFonts w:cs="Arial"/>
              </w:rPr>
              <w:t xml:space="preserve">Must equal an empty string, or “ “, or “D”, or “R” </w:t>
            </w:r>
          </w:p>
        </w:tc>
        <w:tc>
          <w:tcPr>
            <w:tcW w:w="2341" w:type="dxa"/>
          </w:tcPr>
          <w:p w14:paraId="04920789" w14:textId="77777777" w:rsidR="009617A3" w:rsidRPr="0046138B" w:rsidRDefault="009617A3" w:rsidP="0046138B">
            <w:pPr>
              <w:rPr>
                <w:rFonts w:cs="Arial"/>
              </w:rPr>
            </w:pPr>
            <w:r w:rsidRPr="0046138B">
              <w:rPr>
                <w:rFonts w:cs="Arial"/>
              </w:rPr>
              <w:t>N</w:t>
            </w:r>
          </w:p>
        </w:tc>
        <w:tc>
          <w:tcPr>
            <w:tcW w:w="828" w:type="dxa"/>
          </w:tcPr>
          <w:p w14:paraId="7137CF16" w14:textId="40D9C494" w:rsidR="009617A3" w:rsidRPr="0046138B" w:rsidRDefault="009617A3" w:rsidP="0046138B">
            <w:pPr>
              <w:rPr>
                <w:rFonts w:cs="Arial"/>
              </w:rPr>
            </w:pPr>
            <w:r w:rsidRPr="00C910EC">
              <w:rPr>
                <w:rFonts w:cs="Arial"/>
              </w:rPr>
              <w:t>n/a</w:t>
            </w:r>
          </w:p>
        </w:tc>
      </w:tr>
      <w:tr w:rsidR="009617A3" w:rsidRPr="0046138B" w14:paraId="3AA92338" w14:textId="77777777" w:rsidTr="002C4E9D">
        <w:trPr>
          <w:jc w:val="center"/>
        </w:trPr>
        <w:tc>
          <w:tcPr>
            <w:tcW w:w="773" w:type="dxa"/>
          </w:tcPr>
          <w:p w14:paraId="7C68D677" w14:textId="19AE5CDA" w:rsidR="009617A3" w:rsidRPr="0046138B" w:rsidRDefault="009617A3" w:rsidP="0046138B">
            <w:pPr>
              <w:rPr>
                <w:rFonts w:cs="Arial"/>
              </w:rPr>
            </w:pPr>
            <w:r w:rsidRPr="0046138B">
              <w:rPr>
                <w:rFonts w:cs="Arial"/>
              </w:rPr>
              <w:t>13.03</w:t>
            </w:r>
          </w:p>
        </w:tc>
        <w:tc>
          <w:tcPr>
            <w:tcW w:w="1447" w:type="dxa"/>
          </w:tcPr>
          <w:p w14:paraId="5CF880C6" w14:textId="77777777" w:rsidR="009617A3" w:rsidRPr="0046138B" w:rsidRDefault="009617A3" w:rsidP="0046138B">
            <w:pPr>
              <w:rPr>
                <w:rFonts w:cs="Arial"/>
              </w:rPr>
            </w:pPr>
            <w:r w:rsidRPr="0046138B">
              <w:rPr>
                <w:rFonts w:cs="Arial"/>
              </w:rPr>
              <w:t>Local Record ID</w:t>
            </w:r>
          </w:p>
        </w:tc>
        <w:tc>
          <w:tcPr>
            <w:tcW w:w="691" w:type="dxa"/>
          </w:tcPr>
          <w:p w14:paraId="44711B59" w14:textId="77777777" w:rsidR="009617A3" w:rsidRPr="0046138B" w:rsidRDefault="009617A3" w:rsidP="0046138B">
            <w:pPr>
              <w:rPr>
                <w:rFonts w:cs="Arial"/>
              </w:rPr>
            </w:pPr>
            <w:r w:rsidRPr="0046138B">
              <w:rPr>
                <w:rFonts w:cs="Arial"/>
              </w:rPr>
              <w:t>CS</w:t>
            </w:r>
          </w:p>
        </w:tc>
        <w:tc>
          <w:tcPr>
            <w:tcW w:w="910" w:type="dxa"/>
          </w:tcPr>
          <w:p w14:paraId="423302FE" w14:textId="77777777" w:rsidR="009617A3" w:rsidRPr="0046138B" w:rsidRDefault="009617A3" w:rsidP="0046138B">
            <w:pPr>
              <w:rPr>
                <w:rFonts w:cs="Arial"/>
              </w:rPr>
            </w:pPr>
            <w:r w:rsidRPr="0046138B">
              <w:rPr>
                <w:rFonts w:cs="Arial"/>
              </w:rPr>
              <w:t>255</w:t>
            </w:r>
          </w:p>
        </w:tc>
        <w:tc>
          <w:tcPr>
            <w:tcW w:w="3152" w:type="dxa"/>
          </w:tcPr>
          <w:p w14:paraId="3A06A610" w14:textId="77777777" w:rsidR="009617A3" w:rsidRPr="0046138B" w:rsidRDefault="009617A3" w:rsidP="0046138B">
            <w:pPr>
              <w:rPr>
                <w:rFonts w:cs="Arial"/>
                <w:color w:val="000000"/>
              </w:rPr>
            </w:pPr>
            <w:r w:rsidRPr="0046138B">
              <w:rPr>
                <w:rFonts w:cs="Arial"/>
                <w:color w:val="000000"/>
              </w:rPr>
              <w:t xml:space="preserve">A local use field to provide the system record identifier for a submitted record in any CALPADS file format. This field will flow through CALPADS and be provided back to the LEA to help facilitate locating the original record in their local SIS environment. </w:t>
            </w:r>
          </w:p>
        </w:tc>
        <w:tc>
          <w:tcPr>
            <w:tcW w:w="1984" w:type="dxa"/>
          </w:tcPr>
          <w:p w14:paraId="2C1D7AD9" w14:textId="1443D8B7" w:rsidR="009617A3" w:rsidRPr="0046138B" w:rsidRDefault="009617A3" w:rsidP="0046138B">
            <w:pPr>
              <w:rPr>
                <w:rFonts w:cs="Arial"/>
              </w:rPr>
            </w:pPr>
            <w:r w:rsidRPr="00326E8E">
              <w:rPr>
                <w:rFonts w:cs="Arial"/>
              </w:rPr>
              <w:t>n/a</w:t>
            </w:r>
          </w:p>
        </w:tc>
        <w:tc>
          <w:tcPr>
            <w:tcW w:w="3152" w:type="dxa"/>
          </w:tcPr>
          <w:p w14:paraId="01FE91CE" w14:textId="09DDA705" w:rsidR="009617A3" w:rsidRPr="0046138B" w:rsidRDefault="009617A3" w:rsidP="0046138B">
            <w:pPr>
              <w:rPr>
                <w:rFonts w:cs="Arial"/>
              </w:rPr>
            </w:pPr>
            <w:r w:rsidRPr="00326E8E">
              <w:rPr>
                <w:rFonts w:cs="Arial"/>
              </w:rPr>
              <w:t>n/a</w:t>
            </w:r>
          </w:p>
        </w:tc>
        <w:tc>
          <w:tcPr>
            <w:tcW w:w="3152" w:type="dxa"/>
          </w:tcPr>
          <w:p w14:paraId="1E2C3D71" w14:textId="175D29AF" w:rsidR="009617A3" w:rsidRPr="0046138B" w:rsidRDefault="009617A3" w:rsidP="0046138B">
            <w:pPr>
              <w:rPr>
                <w:rFonts w:cs="Arial"/>
              </w:rPr>
            </w:pPr>
            <w:r w:rsidRPr="00326E8E">
              <w:rPr>
                <w:rFonts w:cs="Arial"/>
              </w:rPr>
              <w:t>n/a</w:t>
            </w:r>
          </w:p>
        </w:tc>
        <w:tc>
          <w:tcPr>
            <w:tcW w:w="2341" w:type="dxa"/>
          </w:tcPr>
          <w:p w14:paraId="223DD4F9" w14:textId="30C72BD0" w:rsidR="007A144B" w:rsidRPr="007A144B" w:rsidRDefault="009617A3" w:rsidP="0085680A">
            <w:pPr>
              <w:rPr>
                <w:rFonts w:cs="Arial"/>
              </w:rPr>
            </w:pPr>
            <w:r w:rsidRPr="0046138B">
              <w:rPr>
                <w:rFonts w:cs="Arial"/>
              </w:rPr>
              <w:t>N</w:t>
            </w:r>
          </w:p>
        </w:tc>
        <w:tc>
          <w:tcPr>
            <w:tcW w:w="828" w:type="dxa"/>
          </w:tcPr>
          <w:p w14:paraId="3920126C" w14:textId="379341BA" w:rsidR="009617A3" w:rsidRPr="0046138B" w:rsidRDefault="009617A3" w:rsidP="0046138B">
            <w:pPr>
              <w:rPr>
                <w:rFonts w:cs="Arial"/>
              </w:rPr>
            </w:pPr>
            <w:r>
              <w:rPr>
                <w:rFonts w:cs="Arial"/>
              </w:rPr>
              <w:t>n/a</w:t>
            </w:r>
          </w:p>
        </w:tc>
      </w:tr>
      <w:tr w:rsidR="009617A3" w:rsidRPr="0046138B" w14:paraId="577CC7FE" w14:textId="77777777" w:rsidTr="002C4E9D">
        <w:trPr>
          <w:jc w:val="center"/>
        </w:trPr>
        <w:tc>
          <w:tcPr>
            <w:tcW w:w="773" w:type="dxa"/>
          </w:tcPr>
          <w:p w14:paraId="05B8F7A9" w14:textId="77777777" w:rsidR="009617A3" w:rsidRPr="0046138B" w:rsidRDefault="009617A3" w:rsidP="009C4C81">
            <w:pPr>
              <w:rPr>
                <w:rFonts w:cs="Arial"/>
              </w:rPr>
            </w:pPr>
            <w:r w:rsidRPr="0046138B">
              <w:rPr>
                <w:rFonts w:cs="Arial"/>
              </w:rPr>
              <w:t>13.04</w:t>
            </w:r>
          </w:p>
        </w:tc>
        <w:tc>
          <w:tcPr>
            <w:tcW w:w="1447" w:type="dxa"/>
          </w:tcPr>
          <w:p w14:paraId="2401B97B" w14:textId="77777777" w:rsidR="009617A3" w:rsidRPr="0046138B" w:rsidRDefault="009617A3" w:rsidP="009C4C81">
            <w:pPr>
              <w:rPr>
                <w:rFonts w:cs="Arial"/>
              </w:rPr>
            </w:pPr>
            <w:r w:rsidRPr="0046138B">
              <w:rPr>
                <w:rFonts w:cs="Arial"/>
              </w:rPr>
              <w:t>Reporting LEA</w:t>
            </w:r>
          </w:p>
        </w:tc>
        <w:tc>
          <w:tcPr>
            <w:tcW w:w="691" w:type="dxa"/>
          </w:tcPr>
          <w:p w14:paraId="7135682A" w14:textId="77777777" w:rsidR="009617A3" w:rsidRPr="0046138B" w:rsidRDefault="009617A3" w:rsidP="009C4C81">
            <w:pPr>
              <w:rPr>
                <w:rFonts w:cs="Arial"/>
              </w:rPr>
            </w:pPr>
            <w:r w:rsidRPr="0046138B">
              <w:rPr>
                <w:rFonts w:cs="Arial"/>
              </w:rPr>
              <w:t>CS</w:t>
            </w:r>
          </w:p>
        </w:tc>
        <w:tc>
          <w:tcPr>
            <w:tcW w:w="910" w:type="dxa"/>
          </w:tcPr>
          <w:p w14:paraId="28EA1436" w14:textId="77777777" w:rsidR="009617A3" w:rsidRPr="0046138B" w:rsidRDefault="009617A3" w:rsidP="009C4C81">
            <w:pPr>
              <w:rPr>
                <w:rFonts w:cs="Arial"/>
              </w:rPr>
            </w:pPr>
            <w:r w:rsidRPr="0046138B">
              <w:rPr>
                <w:rFonts w:cs="Arial"/>
              </w:rPr>
              <w:t>7</w:t>
            </w:r>
          </w:p>
        </w:tc>
        <w:tc>
          <w:tcPr>
            <w:tcW w:w="3152" w:type="dxa"/>
          </w:tcPr>
          <w:p w14:paraId="37162652" w14:textId="77777777" w:rsidR="009617A3" w:rsidRPr="0046138B" w:rsidRDefault="009617A3" w:rsidP="009C4C81">
            <w:pPr>
              <w:rPr>
                <w:rFonts w:cs="Arial"/>
              </w:rPr>
            </w:pPr>
            <w:r w:rsidRPr="0046138B">
              <w:rPr>
                <w:rFonts w:cs="Arial"/>
              </w:rPr>
              <w:t>A unique identifier for the educational service institution responsible for obtaining and maintaining a student's Statewide Student Identifier by way of an enrollment record in the California Longitudinal Achievement Data System (CALPADS).</w:t>
            </w:r>
          </w:p>
        </w:tc>
        <w:tc>
          <w:tcPr>
            <w:tcW w:w="1984" w:type="dxa"/>
          </w:tcPr>
          <w:p w14:paraId="67C8F54C" w14:textId="48E834D7" w:rsidR="009617A3" w:rsidRPr="0046138B" w:rsidRDefault="009617A3" w:rsidP="009C4C81">
            <w:pPr>
              <w:rPr>
                <w:rFonts w:cs="Arial"/>
              </w:rPr>
            </w:pPr>
            <w:r w:rsidRPr="00B04F37">
              <w:rPr>
                <w:rFonts w:cs="Arial"/>
              </w:rPr>
              <w:t>n/a</w:t>
            </w:r>
          </w:p>
        </w:tc>
        <w:tc>
          <w:tcPr>
            <w:tcW w:w="3152" w:type="dxa"/>
          </w:tcPr>
          <w:p w14:paraId="237758D3" w14:textId="77777777" w:rsidR="009617A3" w:rsidRPr="0046138B" w:rsidRDefault="009617A3" w:rsidP="009C4C81">
            <w:pPr>
              <w:rPr>
                <w:rFonts w:cs="Arial"/>
              </w:rPr>
            </w:pPr>
            <w:r w:rsidRPr="0046138B">
              <w:rPr>
                <w:rFonts w:cs="Arial"/>
              </w:rPr>
              <w:t xml:space="preserve">The 7-digit County District (CD) code must be submitted if the entity is a district or county office. </w:t>
            </w:r>
          </w:p>
          <w:p w14:paraId="349765ED" w14:textId="77777777" w:rsidR="009617A3" w:rsidRPr="0046138B" w:rsidRDefault="009617A3" w:rsidP="009C4C81">
            <w:pPr>
              <w:rPr>
                <w:rFonts w:cs="Arial"/>
              </w:rPr>
            </w:pPr>
            <w:r w:rsidRPr="0046138B">
              <w:rPr>
                <w:rFonts w:cs="Arial"/>
              </w:rPr>
              <w:t>If the entity is an independently reporting charter school, the School (S) code must be submitted for both the Reporting LEA and the School of Attendance.</w:t>
            </w:r>
          </w:p>
        </w:tc>
        <w:tc>
          <w:tcPr>
            <w:tcW w:w="3152" w:type="dxa"/>
          </w:tcPr>
          <w:p w14:paraId="2F2E15AE" w14:textId="2968F0F2" w:rsidR="009617A3" w:rsidRPr="0046138B" w:rsidRDefault="009617A3" w:rsidP="009C4C81">
            <w:pPr>
              <w:rPr>
                <w:rFonts w:cs="Arial"/>
              </w:rPr>
            </w:pPr>
            <w:r w:rsidRPr="0046138B">
              <w:rPr>
                <w:rFonts w:cs="Arial"/>
              </w:rPr>
              <w:t>Must equal institution identifier of submitter User ID</w:t>
            </w:r>
          </w:p>
        </w:tc>
        <w:tc>
          <w:tcPr>
            <w:tcW w:w="2341" w:type="dxa"/>
          </w:tcPr>
          <w:p w14:paraId="16029339" w14:textId="77777777" w:rsidR="009617A3" w:rsidRPr="0046138B" w:rsidRDefault="009617A3" w:rsidP="009C4C81">
            <w:pPr>
              <w:rPr>
                <w:rFonts w:cs="Arial"/>
              </w:rPr>
            </w:pPr>
            <w:r w:rsidRPr="0046138B">
              <w:rPr>
                <w:rFonts w:cs="Arial"/>
              </w:rPr>
              <w:t>Y</w:t>
            </w:r>
          </w:p>
        </w:tc>
        <w:tc>
          <w:tcPr>
            <w:tcW w:w="828" w:type="dxa"/>
          </w:tcPr>
          <w:p w14:paraId="7BD6B178" w14:textId="3EC32540" w:rsidR="009617A3" w:rsidRPr="0046138B" w:rsidRDefault="009617A3" w:rsidP="009C4C81">
            <w:pPr>
              <w:rPr>
                <w:rFonts w:cs="Arial"/>
              </w:rPr>
            </w:pPr>
            <w:r w:rsidRPr="002D127F">
              <w:rPr>
                <w:rFonts w:cs="Arial"/>
              </w:rPr>
              <w:t>n/a</w:t>
            </w:r>
          </w:p>
        </w:tc>
      </w:tr>
      <w:tr w:rsidR="009617A3" w:rsidRPr="0046138B" w14:paraId="3C25D027" w14:textId="77777777" w:rsidTr="002C4E9D">
        <w:trPr>
          <w:jc w:val="center"/>
        </w:trPr>
        <w:tc>
          <w:tcPr>
            <w:tcW w:w="773" w:type="dxa"/>
          </w:tcPr>
          <w:p w14:paraId="69114E96" w14:textId="77777777" w:rsidR="009617A3" w:rsidRPr="0046138B" w:rsidRDefault="009617A3" w:rsidP="009C4C81">
            <w:pPr>
              <w:rPr>
                <w:rFonts w:cs="Arial"/>
              </w:rPr>
            </w:pPr>
            <w:r w:rsidRPr="0046138B">
              <w:rPr>
                <w:rFonts w:cs="Arial"/>
              </w:rPr>
              <w:t>13.05</w:t>
            </w:r>
          </w:p>
        </w:tc>
        <w:tc>
          <w:tcPr>
            <w:tcW w:w="1447" w:type="dxa"/>
          </w:tcPr>
          <w:p w14:paraId="5800BF3C" w14:textId="77777777" w:rsidR="009617A3" w:rsidRPr="0046138B" w:rsidRDefault="009617A3" w:rsidP="009C4C81">
            <w:pPr>
              <w:rPr>
                <w:rFonts w:cs="Arial"/>
              </w:rPr>
            </w:pPr>
            <w:r w:rsidRPr="0046138B">
              <w:rPr>
                <w:rFonts w:cs="Arial"/>
              </w:rPr>
              <w:t>School of Attendance</w:t>
            </w:r>
          </w:p>
        </w:tc>
        <w:tc>
          <w:tcPr>
            <w:tcW w:w="691" w:type="dxa"/>
          </w:tcPr>
          <w:p w14:paraId="2FB54C78" w14:textId="77777777" w:rsidR="009617A3" w:rsidRPr="0046138B" w:rsidRDefault="009617A3" w:rsidP="009C4C81">
            <w:pPr>
              <w:rPr>
                <w:rFonts w:cs="Arial"/>
              </w:rPr>
            </w:pPr>
            <w:r w:rsidRPr="0046138B">
              <w:rPr>
                <w:rFonts w:cs="Arial"/>
              </w:rPr>
              <w:t>CS</w:t>
            </w:r>
          </w:p>
        </w:tc>
        <w:tc>
          <w:tcPr>
            <w:tcW w:w="910" w:type="dxa"/>
          </w:tcPr>
          <w:p w14:paraId="5943721B" w14:textId="77777777" w:rsidR="009617A3" w:rsidRPr="0046138B" w:rsidRDefault="009617A3" w:rsidP="009C4C81">
            <w:pPr>
              <w:rPr>
                <w:rFonts w:cs="Arial"/>
              </w:rPr>
            </w:pPr>
            <w:r w:rsidRPr="0046138B">
              <w:rPr>
                <w:rFonts w:cs="Arial"/>
              </w:rPr>
              <w:t>7</w:t>
            </w:r>
          </w:p>
        </w:tc>
        <w:tc>
          <w:tcPr>
            <w:tcW w:w="3152" w:type="dxa"/>
          </w:tcPr>
          <w:p w14:paraId="0B7D5FD6" w14:textId="77777777" w:rsidR="009617A3" w:rsidRPr="0046138B" w:rsidRDefault="009617A3" w:rsidP="009C4C81">
            <w:pPr>
              <w:rPr>
                <w:rFonts w:cs="Arial"/>
              </w:rPr>
            </w:pPr>
            <w:r w:rsidRPr="0046138B">
              <w:rPr>
                <w:rFonts w:cs="Arial"/>
              </w:rPr>
              <w:t>A unique identifier for the school that delivers a majority of educational instruction and services and is where the student attends.</w:t>
            </w:r>
          </w:p>
        </w:tc>
        <w:tc>
          <w:tcPr>
            <w:tcW w:w="1984" w:type="dxa"/>
          </w:tcPr>
          <w:p w14:paraId="63D2490A" w14:textId="0F3FE709" w:rsidR="009617A3" w:rsidRPr="0046138B" w:rsidRDefault="009617A3" w:rsidP="009C4C81">
            <w:pPr>
              <w:rPr>
                <w:rFonts w:cs="Arial"/>
              </w:rPr>
            </w:pPr>
            <w:r w:rsidRPr="00B04F37">
              <w:rPr>
                <w:rFonts w:cs="Arial"/>
              </w:rPr>
              <w:t>n/a</w:t>
            </w:r>
          </w:p>
        </w:tc>
        <w:tc>
          <w:tcPr>
            <w:tcW w:w="3152" w:type="dxa"/>
          </w:tcPr>
          <w:p w14:paraId="1548FC99" w14:textId="77777777" w:rsidR="009617A3" w:rsidRPr="0046138B" w:rsidRDefault="009617A3" w:rsidP="009C4C81">
            <w:pPr>
              <w:rPr>
                <w:rFonts w:cs="Arial"/>
              </w:rPr>
            </w:pPr>
            <w:r w:rsidRPr="0046138B">
              <w:rPr>
                <w:rFonts w:cs="Arial"/>
              </w:rPr>
              <w:t xml:space="preserve">The 7-digit School (S) code must be submitted. </w:t>
            </w:r>
          </w:p>
          <w:p w14:paraId="2C0F25A4" w14:textId="77777777" w:rsidR="009617A3" w:rsidRPr="0046138B" w:rsidRDefault="009617A3" w:rsidP="009C4C81">
            <w:pPr>
              <w:rPr>
                <w:rFonts w:cs="Arial"/>
              </w:rPr>
            </w:pPr>
            <w:r w:rsidRPr="0046138B">
              <w:rPr>
                <w:rFonts w:cs="Arial"/>
              </w:rPr>
              <w:t>If the entity is an independently reporting charter school, the School (S) code must be submitted for both the School of Attendance and the Reporting LEA.</w:t>
            </w:r>
          </w:p>
        </w:tc>
        <w:tc>
          <w:tcPr>
            <w:tcW w:w="3152" w:type="dxa"/>
          </w:tcPr>
          <w:p w14:paraId="5C23D6EC" w14:textId="77777777" w:rsidR="009617A3" w:rsidRPr="0046138B" w:rsidRDefault="009617A3" w:rsidP="009C4C81">
            <w:pPr>
              <w:rPr>
                <w:rFonts w:cs="Arial"/>
              </w:rPr>
            </w:pPr>
            <w:r w:rsidRPr="0046138B">
              <w:rPr>
                <w:rFonts w:cs="Arial"/>
              </w:rPr>
              <w:t>Must be a valid code in CDS and have an active CALPADS reporting relationship with the Reporting LEA</w:t>
            </w:r>
          </w:p>
        </w:tc>
        <w:tc>
          <w:tcPr>
            <w:tcW w:w="2341" w:type="dxa"/>
          </w:tcPr>
          <w:p w14:paraId="65F90D79" w14:textId="77777777" w:rsidR="009617A3" w:rsidRPr="0046138B" w:rsidRDefault="009617A3" w:rsidP="009C4C81">
            <w:pPr>
              <w:rPr>
                <w:rFonts w:cs="Arial"/>
              </w:rPr>
            </w:pPr>
            <w:r w:rsidRPr="0046138B">
              <w:rPr>
                <w:rFonts w:cs="Arial"/>
              </w:rPr>
              <w:t>Y</w:t>
            </w:r>
          </w:p>
        </w:tc>
        <w:tc>
          <w:tcPr>
            <w:tcW w:w="828" w:type="dxa"/>
          </w:tcPr>
          <w:p w14:paraId="1E86D0D2" w14:textId="77777777" w:rsidR="009617A3" w:rsidRPr="0046138B" w:rsidRDefault="009617A3" w:rsidP="009C4C81">
            <w:pPr>
              <w:rPr>
                <w:rFonts w:cs="Arial"/>
              </w:rPr>
            </w:pPr>
            <w:r w:rsidRPr="0046138B">
              <w:rPr>
                <w:rFonts w:cs="Arial"/>
              </w:rPr>
              <w:t>X</w:t>
            </w:r>
          </w:p>
        </w:tc>
      </w:tr>
      <w:tr w:rsidR="009617A3" w:rsidRPr="0046138B" w14:paraId="26499FA8" w14:textId="77777777" w:rsidTr="002C4E9D">
        <w:trPr>
          <w:jc w:val="center"/>
        </w:trPr>
        <w:tc>
          <w:tcPr>
            <w:tcW w:w="773" w:type="dxa"/>
          </w:tcPr>
          <w:p w14:paraId="11AF4F6C" w14:textId="77777777" w:rsidR="009617A3" w:rsidRPr="0046138B" w:rsidRDefault="009617A3" w:rsidP="009C4C81">
            <w:pPr>
              <w:rPr>
                <w:rFonts w:cs="Arial"/>
              </w:rPr>
            </w:pPr>
            <w:r w:rsidRPr="0046138B">
              <w:rPr>
                <w:rFonts w:cs="Arial"/>
              </w:rPr>
              <w:t>13.06</w:t>
            </w:r>
          </w:p>
        </w:tc>
        <w:tc>
          <w:tcPr>
            <w:tcW w:w="1447" w:type="dxa"/>
          </w:tcPr>
          <w:p w14:paraId="0D86A141" w14:textId="77777777" w:rsidR="009617A3" w:rsidRPr="0046138B" w:rsidRDefault="009617A3" w:rsidP="009C4C81">
            <w:pPr>
              <w:rPr>
                <w:rFonts w:cs="Arial"/>
              </w:rPr>
            </w:pPr>
            <w:r w:rsidRPr="0046138B">
              <w:rPr>
                <w:rFonts w:cs="Arial"/>
              </w:rPr>
              <w:t>Academic Year ID</w:t>
            </w:r>
          </w:p>
        </w:tc>
        <w:tc>
          <w:tcPr>
            <w:tcW w:w="691" w:type="dxa"/>
          </w:tcPr>
          <w:p w14:paraId="00E4E4E1" w14:textId="77777777" w:rsidR="009617A3" w:rsidRPr="0046138B" w:rsidRDefault="009617A3" w:rsidP="009C4C81">
            <w:pPr>
              <w:rPr>
                <w:rFonts w:cs="Arial"/>
              </w:rPr>
            </w:pPr>
            <w:r w:rsidRPr="0046138B">
              <w:rPr>
                <w:rFonts w:cs="Arial"/>
              </w:rPr>
              <w:t>CS</w:t>
            </w:r>
          </w:p>
        </w:tc>
        <w:tc>
          <w:tcPr>
            <w:tcW w:w="910" w:type="dxa"/>
          </w:tcPr>
          <w:p w14:paraId="682D29EF" w14:textId="77777777" w:rsidR="009617A3" w:rsidRPr="0046138B" w:rsidRDefault="009617A3" w:rsidP="009C4C81">
            <w:pPr>
              <w:rPr>
                <w:rFonts w:cs="Arial"/>
              </w:rPr>
            </w:pPr>
            <w:r w:rsidRPr="0046138B">
              <w:rPr>
                <w:rFonts w:cs="Arial"/>
              </w:rPr>
              <w:t>9</w:t>
            </w:r>
          </w:p>
        </w:tc>
        <w:tc>
          <w:tcPr>
            <w:tcW w:w="3152" w:type="dxa"/>
          </w:tcPr>
          <w:p w14:paraId="27AE9762" w14:textId="77777777" w:rsidR="009617A3" w:rsidRPr="0046138B" w:rsidRDefault="009617A3" w:rsidP="009C4C81">
            <w:pPr>
              <w:rPr>
                <w:rFonts w:cs="Arial"/>
                <w:color w:val="000000"/>
              </w:rPr>
            </w:pPr>
            <w:r w:rsidRPr="0046138B">
              <w:rPr>
                <w:rFonts w:cs="Arial"/>
                <w:color w:val="000000"/>
              </w:rPr>
              <w:t>A unique identifier assigned to a specific Academic Year. An Academic Year is the period during which school is in regular session and provides a required number of days of instruction (175 days in California).</w:t>
            </w:r>
          </w:p>
        </w:tc>
        <w:tc>
          <w:tcPr>
            <w:tcW w:w="1984" w:type="dxa"/>
          </w:tcPr>
          <w:p w14:paraId="6FF25C92" w14:textId="218F1053" w:rsidR="009617A3" w:rsidRPr="0046138B" w:rsidRDefault="009617A3" w:rsidP="009C4C81">
            <w:pPr>
              <w:rPr>
                <w:rFonts w:cs="Arial"/>
              </w:rPr>
            </w:pPr>
            <w:r w:rsidRPr="00B04F37">
              <w:rPr>
                <w:rFonts w:cs="Arial"/>
              </w:rPr>
              <w:t>n/a</w:t>
            </w:r>
          </w:p>
        </w:tc>
        <w:tc>
          <w:tcPr>
            <w:tcW w:w="3152" w:type="dxa"/>
          </w:tcPr>
          <w:p w14:paraId="3FD6424D" w14:textId="77777777" w:rsidR="009617A3" w:rsidRPr="0046138B" w:rsidRDefault="009617A3" w:rsidP="009C4C81">
            <w:pPr>
              <w:rPr>
                <w:rFonts w:cs="Arial"/>
              </w:rPr>
            </w:pPr>
            <w:r w:rsidRPr="0046138B">
              <w:rPr>
                <w:rFonts w:cs="Arial"/>
              </w:rPr>
              <w:t xml:space="preserve">1) Format: CCYY-CCYY (ex. 2008-2009) </w:t>
            </w:r>
          </w:p>
          <w:p w14:paraId="19BA6828" w14:textId="77777777" w:rsidR="009617A3" w:rsidRPr="0046138B" w:rsidRDefault="009617A3" w:rsidP="009C4C81">
            <w:pPr>
              <w:rPr>
                <w:rFonts w:cs="Arial"/>
              </w:rPr>
            </w:pPr>
            <w:r w:rsidRPr="0046138B">
              <w:rPr>
                <w:rFonts w:cs="Arial"/>
              </w:rPr>
              <w:t>2) Indicates the school year associated with the file.</w:t>
            </w:r>
          </w:p>
        </w:tc>
        <w:tc>
          <w:tcPr>
            <w:tcW w:w="3152" w:type="dxa"/>
          </w:tcPr>
          <w:p w14:paraId="1F3A7464" w14:textId="087201A5" w:rsidR="009617A3" w:rsidRPr="0046138B" w:rsidRDefault="009617A3" w:rsidP="009C4C81">
            <w:pPr>
              <w:rPr>
                <w:rFonts w:cs="Arial"/>
              </w:rPr>
            </w:pPr>
            <w:r>
              <w:rPr>
                <w:rFonts w:cs="Arial"/>
              </w:rPr>
              <w:t>n/a</w:t>
            </w:r>
          </w:p>
        </w:tc>
        <w:tc>
          <w:tcPr>
            <w:tcW w:w="2341" w:type="dxa"/>
          </w:tcPr>
          <w:p w14:paraId="208FDA1A" w14:textId="77777777" w:rsidR="009617A3" w:rsidRPr="0046138B" w:rsidRDefault="009617A3" w:rsidP="009C4C81">
            <w:pPr>
              <w:rPr>
                <w:rFonts w:cs="Arial"/>
              </w:rPr>
            </w:pPr>
            <w:r w:rsidRPr="0046138B">
              <w:rPr>
                <w:rFonts w:cs="Arial"/>
              </w:rPr>
              <w:t>Y</w:t>
            </w:r>
          </w:p>
        </w:tc>
        <w:tc>
          <w:tcPr>
            <w:tcW w:w="828" w:type="dxa"/>
          </w:tcPr>
          <w:p w14:paraId="49AECCA5" w14:textId="77777777" w:rsidR="009617A3" w:rsidRPr="0046138B" w:rsidRDefault="009617A3" w:rsidP="009C4C81">
            <w:pPr>
              <w:rPr>
                <w:rFonts w:cs="Arial"/>
              </w:rPr>
            </w:pPr>
            <w:r w:rsidRPr="0046138B">
              <w:rPr>
                <w:rFonts w:cs="Arial"/>
              </w:rPr>
              <w:t>X</w:t>
            </w:r>
          </w:p>
        </w:tc>
      </w:tr>
      <w:tr w:rsidR="009617A3" w:rsidRPr="0046138B" w14:paraId="5A6741FF" w14:textId="77777777" w:rsidTr="002C4E9D">
        <w:trPr>
          <w:jc w:val="center"/>
        </w:trPr>
        <w:tc>
          <w:tcPr>
            <w:tcW w:w="773" w:type="dxa"/>
          </w:tcPr>
          <w:p w14:paraId="717EC6DF" w14:textId="77777777" w:rsidR="009617A3" w:rsidRPr="0046138B" w:rsidRDefault="009617A3" w:rsidP="009C4C81">
            <w:pPr>
              <w:rPr>
                <w:rFonts w:cs="Arial"/>
              </w:rPr>
            </w:pPr>
            <w:r w:rsidRPr="0046138B">
              <w:rPr>
                <w:rFonts w:cs="Arial"/>
              </w:rPr>
              <w:t>13.07</w:t>
            </w:r>
          </w:p>
        </w:tc>
        <w:tc>
          <w:tcPr>
            <w:tcW w:w="1447" w:type="dxa"/>
          </w:tcPr>
          <w:p w14:paraId="27A046DC" w14:textId="77777777" w:rsidR="009617A3" w:rsidRPr="0046138B" w:rsidRDefault="009617A3" w:rsidP="009C4C81">
            <w:pPr>
              <w:rPr>
                <w:rFonts w:cs="Arial"/>
              </w:rPr>
            </w:pPr>
            <w:r w:rsidRPr="0046138B">
              <w:rPr>
                <w:rFonts w:cs="Arial"/>
              </w:rPr>
              <w:t>SSID</w:t>
            </w:r>
          </w:p>
        </w:tc>
        <w:tc>
          <w:tcPr>
            <w:tcW w:w="691" w:type="dxa"/>
          </w:tcPr>
          <w:p w14:paraId="4ACB247D" w14:textId="77777777" w:rsidR="009617A3" w:rsidRPr="0046138B" w:rsidRDefault="009617A3" w:rsidP="009C4C81">
            <w:pPr>
              <w:rPr>
                <w:rFonts w:cs="Arial"/>
              </w:rPr>
            </w:pPr>
            <w:r w:rsidRPr="0046138B">
              <w:rPr>
                <w:rFonts w:cs="Arial"/>
              </w:rPr>
              <w:t>CS</w:t>
            </w:r>
          </w:p>
        </w:tc>
        <w:tc>
          <w:tcPr>
            <w:tcW w:w="910" w:type="dxa"/>
          </w:tcPr>
          <w:p w14:paraId="6E439C95" w14:textId="77777777" w:rsidR="009617A3" w:rsidRPr="0046138B" w:rsidRDefault="009617A3" w:rsidP="009C4C81">
            <w:pPr>
              <w:rPr>
                <w:rFonts w:cs="Arial"/>
              </w:rPr>
            </w:pPr>
            <w:r w:rsidRPr="0046138B">
              <w:rPr>
                <w:rFonts w:cs="Arial"/>
              </w:rPr>
              <w:t>10</w:t>
            </w:r>
          </w:p>
        </w:tc>
        <w:tc>
          <w:tcPr>
            <w:tcW w:w="3152" w:type="dxa"/>
          </w:tcPr>
          <w:p w14:paraId="32DB03C7" w14:textId="77777777" w:rsidR="009617A3" w:rsidRPr="0046138B" w:rsidRDefault="009617A3" w:rsidP="009C4C81">
            <w:pPr>
              <w:rPr>
                <w:rFonts w:cs="Arial"/>
                <w:color w:val="000000"/>
              </w:rPr>
            </w:pPr>
            <w:r w:rsidRPr="0046138B">
              <w:rPr>
                <w:rFonts w:cs="Arial"/>
                <w:color w:val="000000"/>
              </w:rPr>
              <w:t>The unique identifier for the student assigned to or by the first California district in which the student is enrolled in accordance with CDE established standards.  This number follows the student from school to school throughout their association within the California educational system.</w:t>
            </w:r>
          </w:p>
        </w:tc>
        <w:tc>
          <w:tcPr>
            <w:tcW w:w="1984" w:type="dxa"/>
          </w:tcPr>
          <w:p w14:paraId="172CC8AE" w14:textId="143B59A4" w:rsidR="009617A3" w:rsidRPr="0046138B" w:rsidRDefault="009617A3" w:rsidP="009C4C81">
            <w:pPr>
              <w:rPr>
                <w:rFonts w:cs="Arial"/>
              </w:rPr>
            </w:pPr>
            <w:r w:rsidRPr="0079148E">
              <w:rPr>
                <w:rFonts w:cs="Arial"/>
              </w:rPr>
              <w:t>n/a</w:t>
            </w:r>
          </w:p>
        </w:tc>
        <w:tc>
          <w:tcPr>
            <w:tcW w:w="3152" w:type="dxa"/>
          </w:tcPr>
          <w:p w14:paraId="2C1B7774" w14:textId="60D5FB3D" w:rsidR="009617A3" w:rsidRPr="0046138B" w:rsidRDefault="009617A3" w:rsidP="009C4C81">
            <w:pPr>
              <w:rPr>
                <w:rFonts w:cs="Arial"/>
              </w:rPr>
            </w:pPr>
            <w:r>
              <w:rPr>
                <w:rFonts w:cs="Arial"/>
              </w:rPr>
              <w:t>n/a</w:t>
            </w:r>
          </w:p>
        </w:tc>
        <w:tc>
          <w:tcPr>
            <w:tcW w:w="3152" w:type="dxa"/>
          </w:tcPr>
          <w:p w14:paraId="34C2787B" w14:textId="77777777" w:rsidR="009617A3" w:rsidRPr="0046138B" w:rsidRDefault="009617A3" w:rsidP="009C4C81">
            <w:pPr>
              <w:rPr>
                <w:rFonts w:cs="Arial"/>
              </w:rPr>
            </w:pPr>
            <w:r w:rsidRPr="0046138B">
              <w:rPr>
                <w:rFonts w:cs="Arial"/>
              </w:rPr>
              <w:t>Must be a valid CALPADS SSID</w:t>
            </w:r>
          </w:p>
        </w:tc>
        <w:tc>
          <w:tcPr>
            <w:tcW w:w="2341" w:type="dxa"/>
          </w:tcPr>
          <w:p w14:paraId="2394CA45" w14:textId="77777777" w:rsidR="009617A3" w:rsidRPr="0046138B" w:rsidRDefault="009617A3" w:rsidP="009C4C81">
            <w:pPr>
              <w:rPr>
                <w:rFonts w:cs="Arial"/>
              </w:rPr>
            </w:pPr>
            <w:r w:rsidRPr="0046138B">
              <w:rPr>
                <w:rFonts w:cs="Arial"/>
              </w:rPr>
              <w:t>Y</w:t>
            </w:r>
          </w:p>
        </w:tc>
        <w:tc>
          <w:tcPr>
            <w:tcW w:w="828" w:type="dxa"/>
          </w:tcPr>
          <w:p w14:paraId="1E208CC4" w14:textId="7CEB9F0C" w:rsidR="009617A3" w:rsidRPr="0046138B" w:rsidRDefault="00CC489D" w:rsidP="009C4C81">
            <w:pPr>
              <w:rPr>
                <w:rFonts w:cs="Arial"/>
              </w:rPr>
            </w:pPr>
            <w:r>
              <w:rPr>
                <w:rFonts w:cs="Arial"/>
              </w:rPr>
              <w:t>n/a</w:t>
            </w:r>
          </w:p>
        </w:tc>
      </w:tr>
      <w:tr w:rsidR="009617A3" w:rsidRPr="0046138B" w14:paraId="3A0260C0" w14:textId="77777777" w:rsidTr="002C4E9D">
        <w:trPr>
          <w:jc w:val="center"/>
        </w:trPr>
        <w:tc>
          <w:tcPr>
            <w:tcW w:w="773" w:type="dxa"/>
          </w:tcPr>
          <w:p w14:paraId="465BA981" w14:textId="77777777" w:rsidR="009617A3" w:rsidRPr="0046138B" w:rsidRDefault="009617A3" w:rsidP="009C4C81">
            <w:pPr>
              <w:rPr>
                <w:rFonts w:cs="Arial"/>
              </w:rPr>
            </w:pPr>
            <w:r w:rsidRPr="0046138B">
              <w:rPr>
                <w:rFonts w:cs="Arial"/>
              </w:rPr>
              <w:t>13.08</w:t>
            </w:r>
          </w:p>
        </w:tc>
        <w:tc>
          <w:tcPr>
            <w:tcW w:w="1447" w:type="dxa"/>
          </w:tcPr>
          <w:p w14:paraId="458299D9" w14:textId="77777777" w:rsidR="009617A3" w:rsidRPr="0046138B" w:rsidRDefault="009617A3" w:rsidP="009C4C81">
            <w:pPr>
              <w:rPr>
                <w:rFonts w:cs="Arial"/>
              </w:rPr>
            </w:pPr>
            <w:r w:rsidRPr="0046138B">
              <w:rPr>
                <w:rFonts w:cs="Arial"/>
              </w:rPr>
              <w:t>Local Student ID</w:t>
            </w:r>
          </w:p>
        </w:tc>
        <w:tc>
          <w:tcPr>
            <w:tcW w:w="691" w:type="dxa"/>
          </w:tcPr>
          <w:p w14:paraId="3E54E775" w14:textId="77777777" w:rsidR="009617A3" w:rsidRPr="0046138B" w:rsidRDefault="009617A3" w:rsidP="009C4C81">
            <w:pPr>
              <w:rPr>
                <w:rFonts w:cs="Arial"/>
              </w:rPr>
            </w:pPr>
            <w:r w:rsidRPr="0046138B">
              <w:rPr>
                <w:rFonts w:cs="Arial"/>
              </w:rPr>
              <w:t>CS</w:t>
            </w:r>
          </w:p>
        </w:tc>
        <w:tc>
          <w:tcPr>
            <w:tcW w:w="910" w:type="dxa"/>
          </w:tcPr>
          <w:p w14:paraId="5A40543C" w14:textId="77777777" w:rsidR="009617A3" w:rsidRPr="0046138B" w:rsidRDefault="009617A3" w:rsidP="009C4C81">
            <w:pPr>
              <w:rPr>
                <w:rFonts w:cs="Arial"/>
              </w:rPr>
            </w:pPr>
            <w:r w:rsidRPr="0046138B">
              <w:rPr>
                <w:rFonts w:cs="Arial"/>
              </w:rPr>
              <w:t>15</w:t>
            </w:r>
          </w:p>
        </w:tc>
        <w:tc>
          <w:tcPr>
            <w:tcW w:w="3152" w:type="dxa"/>
          </w:tcPr>
          <w:p w14:paraId="70EC6EBD" w14:textId="77777777" w:rsidR="009617A3" w:rsidRPr="0046138B" w:rsidRDefault="009617A3" w:rsidP="009C4C81">
            <w:pPr>
              <w:rPr>
                <w:rFonts w:cs="Arial"/>
                <w:color w:val="000000"/>
              </w:rPr>
            </w:pPr>
            <w:r w:rsidRPr="0046138B">
              <w:rPr>
                <w:rFonts w:cs="Arial"/>
                <w:color w:val="000000"/>
              </w:rPr>
              <w:t>A unique identifier assigned to the student by a local educational agency. This may not necessarily be the same as the identifier assigned to the student at the school level.</w:t>
            </w:r>
          </w:p>
        </w:tc>
        <w:tc>
          <w:tcPr>
            <w:tcW w:w="1984" w:type="dxa"/>
          </w:tcPr>
          <w:p w14:paraId="39614CE9" w14:textId="43EAB528" w:rsidR="009617A3" w:rsidRPr="0046138B" w:rsidRDefault="009617A3" w:rsidP="009C4C81">
            <w:pPr>
              <w:rPr>
                <w:rFonts w:cs="Arial"/>
              </w:rPr>
            </w:pPr>
            <w:r w:rsidRPr="0079148E">
              <w:rPr>
                <w:rFonts w:cs="Arial"/>
              </w:rPr>
              <w:t>n/a</w:t>
            </w:r>
          </w:p>
        </w:tc>
        <w:tc>
          <w:tcPr>
            <w:tcW w:w="3152" w:type="dxa"/>
          </w:tcPr>
          <w:p w14:paraId="64D0510C" w14:textId="77777777" w:rsidR="009617A3" w:rsidRPr="0046138B" w:rsidRDefault="009617A3" w:rsidP="009C4C81">
            <w:pPr>
              <w:rPr>
                <w:rFonts w:cs="Arial"/>
              </w:rPr>
            </w:pPr>
            <w:r w:rsidRPr="0046138B">
              <w:rPr>
                <w:rFonts w:cs="Arial"/>
              </w:rPr>
              <w:t>1) Updates to this field must be made through the SSID Enrollment file;</w:t>
            </w:r>
          </w:p>
          <w:p w14:paraId="26C2215D" w14:textId="77777777" w:rsidR="009617A3" w:rsidRPr="0046138B" w:rsidRDefault="009617A3" w:rsidP="009C4C81">
            <w:pPr>
              <w:rPr>
                <w:rFonts w:cs="Arial"/>
              </w:rPr>
            </w:pPr>
            <w:r w:rsidRPr="0046138B">
              <w:rPr>
                <w:rFonts w:cs="Arial"/>
              </w:rPr>
              <w:t>2) Field is included to assist with the identification of the student</w:t>
            </w:r>
          </w:p>
        </w:tc>
        <w:tc>
          <w:tcPr>
            <w:tcW w:w="3152" w:type="dxa"/>
          </w:tcPr>
          <w:p w14:paraId="0086A4C3" w14:textId="356C8999" w:rsidR="009617A3" w:rsidRPr="0046138B" w:rsidRDefault="009617A3" w:rsidP="009C4C81">
            <w:pPr>
              <w:rPr>
                <w:rFonts w:cs="Arial"/>
              </w:rPr>
            </w:pPr>
            <w:r>
              <w:rPr>
                <w:rFonts w:cs="Arial"/>
              </w:rPr>
              <w:t>n/a</w:t>
            </w:r>
          </w:p>
        </w:tc>
        <w:tc>
          <w:tcPr>
            <w:tcW w:w="2341" w:type="dxa"/>
          </w:tcPr>
          <w:p w14:paraId="486B7440" w14:textId="77777777" w:rsidR="009617A3" w:rsidRPr="0046138B" w:rsidRDefault="009617A3" w:rsidP="009C4C81">
            <w:pPr>
              <w:rPr>
                <w:rFonts w:cs="Arial"/>
              </w:rPr>
            </w:pPr>
            <w:r w:rsidRPr="0046138B">
              <w:rPr>
                <w:rFonts w:cs="Arial"/>
              </w:rPr>
              <w:t>Y</w:t>
            </w:r>
          </w:p>
        </w:tc>
        <w:tc>
          <w:tcPr>
            <w:tcW w:w="828" w:type="dxa"/>
          </w:tcPr>
          <w:p w14:paraId="5D57A9EB" w14:textId="2F29B5FA" w:rsidR="009617A3" w:rsidRPr="0046138B" w:rsidRDefault="009617A3" w:rsidP="009C4C81">
            <w:pPr>
              <w:rPr>
                <w:rFonts w:cs="Arial"/>
              </w:rPr>
            </w:pPr>
            <w:r w:rsidRPr="007D37F4">
              <w:rPr>
                <w:rFonts w:cs="Arial"/>
              </w:rPr>
              <w:t>n/a</w:t>
            </w:r>
          </w:p>
        </w:tc>
      </w:tr>
      <w:tr w:rsidR="0020627C" w:rsidRPr="0046138B" w14:paraId="709CECB0" w14:textId="77777777" w:rsidTr="002C4E9D">
        <w:trPr>
          <w:jc w:val="center"/>
        </w:trPr>
        <w:tc>
          <w:tcPr>
            <w:tcW w:w="773" w:type="dxa"/>
          </w:tcPr>
          <w:p w14:paraId="08467EB2" w14:textId="77777777" w:rsidR="0020627C" w:rsidRPr="0046138B" w:rsidRDefault="0020627C" w:rsidP="0020627C">
            <w:pPr>
              <w:rPr>
                <w:rFonts w:cs="Arial"/>
              </w:rPr>
            </w:pPr>
            <w:r w:rsidRPr="0046138B">
              <w:rPr>
                <w:rFonts w:cs="Arial"/>
              </w:rPr>
              <w:t>13.09</w:t>
            </w:r>
          </w:p>
        </w:tc>
        <w:tc>
          <w:tcPr>
            <w:tcW w:w="1447" w:type="dxa"/>
          </w:tcPr>
          <w:p w14:paraId="13771715" w14:textId="0D00B058" w:rsidR="0020627C" w:rsidRPr="0046138B" w:rsidRDefault="0020627C" w:rsidP="0020627C">
            <w:pPr>
              <w:rPr>
                <w:rFonts w:cs="Arial"/>
              </w:rPr>
            </w:pPr>
            <w:r>
              <w:rPr>
                <w:rFonts w:cs="Arial"/>
              </w:rPr>
              <w:t>Filler</w:t>
            </w:r>
          </w:p>
        </w:tc>
        <w:tc>
          <w:tcPr>
            <w:tcW w:w="691" w:type="dxa"/>
          </w:tcPr>
          <w:p w14:paraId="5ABD3EBE" w14:textId="53EDBFDC" w:rsidR="0020627C" w:rsidRPr="0046138B" w:rsidRDefault="0020627C" w:rsidP="0020627C">
            <w:pPr>
              <w:rPr>
                <w:rFonts w:cs="Arial"/>
              </w:rPr>
            </w:pPr>
            <w:r w:rsidRPr="0046138B">
              <w:rPr>
                <w:rFonts w:cs="Arial"/>
              </w:rPr>
              <w:t>CS</w:t>
            </w:r>
          </w:p>
        </w:tc>
        <w:tc>
          <w:tcPr>
            <w:tcW w:w="910" w:type="dxa"/>
          </w:tcPr>
          <w:p w14:paraId="291CEF1E" w14:textId="357FE322" w:rsidR="0020627C" w:rsidRPr="0046138B" w:rsidRDefault="0020627C" w:rsidP="0020627C">
            <w:pPr>
              <w:rPr>
                <w:rFonts w:cs="Arial"/>
              </w:rPr>
            </w:pPr>
            <w:r w:rsidRPr="0046138B">
              <w:rPr>
                <w:rFonts w:cs="Arial"/>
              </w:rPr>
              <w:t>30</w:t>
            </w:r>
          </w:p>
        </w:tc>
        <w:tc>
          <w:tcPr>
            <w:tcW w:w="3152" w:type="dxa"/>
          </w:tcPr>
          <w:p w14:paraId="560E218C" w14:textId="60D92D40" w:rsidR="0020627C" w:rsidRPr="0046138B" w:rsidRDefault="0020627C" w:rsidP="0020627C">
            <w:pPr>
              <w:rPr>
                <w:rFonts w:cs="Arial"/>
                <w:color w:val="000000"/>
              </w:rPr>
            </w:pPr>
            <w:r>
              <w:rPr>
                <w:rFonts w:cs="Arial"/>
                <w:color w:val="000000"/>
              </w:rPr>
              <w:t>Field no longer used. Fill with blank.</w:t>
            </w:r>
          </w:p>
        </w:tc>
        <w:tc>
          <w:tcPr>
            <w:tcW w:w="1984" w:type="dxa"/>
          </w:tcPr>
          <w:p w14:paraId="7729D4EB" w14:textId="3DEB014D" w:rsidR="0020627C" w:rsidRPr="0046138B" w:rsidRDefault="0020627C" w:rsidP="0020627C">
            <w:pPr>
              <w:rPr>
                <w:rFonts w:cs="Arial"/>
              </w:rPr>
            </w:pPr>
            <w:r w:rsidRPr="0079148E">
              <w:rPr>
                <w:rFonts w:cs="Arial"/>
              </w:rPr>
              <w:t>n/a</w:t>
            </w:r>
          </w:p>
        </w:tc>
        <w:tc>
          <w:tcPr>
            <w:tcW w:w="3152" w:type="dxa"/>
          </w:tcPr>
          <w:p w14:paraId="3EDC22CA" w14:textId="32107945" w:rsidR="0020627C" w:rsidRPr="0046138B" w:rsidRDefault="0020627C" w:rsidP="0020627C">
            <w:pPr>
              <w:rPr>
                <w:rFonts w:cs="Arial"/>
              </w:rPr>
            </w:pPr>
            <w:r>
              <w:rPr>
                <w:rFonts w:cs="Arial"/>
              </w:rPr>
              <w:t>n/a</w:t>
            </w:r>
          </w:p>
        </w:tc>
        <w:tc>
          <w:tcPr>
            <w:tcW w:w="3152" w:type="dxa"/>
          </w:tcPr>
          <w:p w14:paraId="1E2F84B0" w14:textId="39651A58" w:rsidR="0020627C" w:rsidRPr="0046138B" w:rsidRDefault="0020627C" w:rsidP="0020627C">
            <w:pPr>
              <w:rPr>
                <w:rFonts w:cs="Arial"/>
              </w:rPr>
            </w:pPr>
            <w:r>
              <w:rPr>
                <w:rFonts w:cs="Arial"/>
              </w:rPr>
              <w:t>n/a</w:t>
            </w:r>
          </w:p>
        </w:tc>
        <w:tc>
          <w:tcPr>
            <w:tcW w:w="2341" w:type="dxa"/>
          </w:tcPr>
          <w:p w14:paraId="20021D98" w14:textId="6CB8584A" w:rsidR="0020627C" w:rsidRPr="0046138B" w:rsidRDefault="0020627C" w:rsidP="0020627C">
            <w:pPr>
              <w:rPr>
                <w:rFonts w:cs="Arial"/>
              </w:rPr>
            </w:pPr>
            <w:r>
              <w:rPr>
                <w:rFonts w:cs="Arial"/>
              </w:rPr>
              <w:t>n/a</w:t>
            </w:r>
          </w:p>
        </w:tc>
        <w:tc>
          <w:tcPr>
            <w:tcW w:w="828" w:type="dxa"/>
          </w:tcPr>
          <w:p w14:paraId="0C3618E7" w14:textId="224623E2" w:rsidR="0020627C" w:rsidRPr="0046138B" w:rsidRDefault="0020627C" w:rsidP="0020627C">
            <w:pPr>
              <w:rPr>
                <w:rFonts w:cs="Arial"/>
              </w:rPr>
            </w:pPr>
            <w:r w:rsidRPr="007D37F4">
              <w:rPr>
                <w:rFonts w:cs="Arial"/>
              </w:rPr>
              <w:t>n/a</w:t>
            </w:r>
          </w:p>
        </w:tc>
      </w:tr>
      <w:tr w:rsidR="0020627C" w:rsidRPr="0046138B" w14:paraId="655F95FF" w14:textId="77777777" w:rsidTr="002C4E9D">
        <w:trPr>
          <w:jc w:val="center"/>
        </w:trPr>
        <w:tc>
          <w:tcPr>
            <w:tcW w:w="773" w:type="dxa"/>
          </w:tcPr>
          <w:p w14:paraId="4F310776" w14:textId="77777777" w:rsidR="0020627C" w:rsidRPr="0046138B" w:rsidRDefault="0020627C" w:rsidP="0020627C">
            <w:pPr>
              <w:rPr>
                <w:rFonts w:cs="Arial"/>
              </w:rPr>
            </w:pPr>
            <w:r w:rsidRPr="0046138B">
              <w:rPr>
                <w:rFonts w:cs="Arial"/>
              </w:rPr>
              <w:t>13.10</w:t>
            </w:r>
          </w:p>
        </w:tc>
        <w:tc>
          <w:tcPr>
            <w:tcW w:w="1447" w:type="dxa"/>
          </w:tcPr>
          <w:p w14:paraId="26F80685" w14:textId="32E3A2C8" w:rsidR="0020627C" w:rsidRPr="0046138B" w:rsidRDefault="0020627C" w:rsidP="0020627C">
            <w:pPr>
              <w:rPr>
                <w:rFonts w:cs="Arial"/>
              </w:rPr>
            </w:pPr>
            <w:r>
              <w:rPr>
                <w:rFonts w:cs="Arial"/>
              </w:rPr>
              <w:t>Filler</w:t>
            </w:r>
            <w:r w:rsidRPr="0046138B">
              <w:rPr>
                <w:rFonts w:cs="Arial"/>
              </w:rPr>
              <w:t xml:space="preserve"> </w:t>
            </w:r>
          </w:p>
        </w:tc>
        <w:tc>
          <w:tcPr>
            <w:tcW w:w="691" w:type="dxa"/>
          </w:tcPr>
          <w:p w14:paraId="141EEF31" w14:textId="36E64D88" w:rsidR="0020627C" w:rsidRPr="0046138B" w:rsidRDefault="0020627C" w:rsidP="0020627C">
            <w:pPr>
              <w:rPr>
                <w:rFonts w:cs="Arial"/>
              </w:rPr>
            </w:pPr>
            <w:r w:rsidRPr="0046138B">
              <w:rPr>
                <w:rFonts w:cs="Arial"/>
              </w:rPr>
              <w:t>CS</w:t>
            </w:r>
          </w:p>
        </w:tc>
        <w:tc>
          <w:tcPr>
            <w:tcW w:w="910" w:type="dxa"/>
          </w:tcPr>
          <w:p w14:paraId="01CADA3C" w14:textId="7A3CDF0E" w:rsidR="0020627C" w:rsidRPr="0046138B" w:rsidRDefault="0020627C" w:rsidP="0020627C">
            <w:pPr>
              <w:rPr>
                <w:rFonts w:cs="Arial"/>
              </w:rPr>
            </w:pPr>
            <w:r w:rsidRPr="0046138B">
              <w:rPr>
                <w:rFonts w:cs="Arial"/>
              </w:rPr>
              <w:t>50</w:t>
            </w:r>
          </w:p>
        </w:tc>
        <w:tc>
          <w:tcPr>
            <w:tcW w:w="3152" w:type="dxa"/>
          </w:tcPr>
          <w:p w14:paraId="5E22E272" w14:textId="7753A4AA" w:rsidR="0020627C" w:rsidRPr="0046138B" w:rsidRDefault="0020627C" w:rsidP="0020627C">
            <w:pPr>
              <w:rPr>
                <w:rFonts w:cs="Arial"/>
                <w:color w:val="000000"/>
              </w:rPr>
            </w:pPr>
            <w:r>
              <w:rPr>
                <w:rFonts w:cs="Arial"/>
                <w:color w:val="000000"/>
              </w:rPr>
              <w:t>Field no longer used. Fill with blank.</w:t>
            </w:r>
          </w:p>
        </w:tc>
        <w:tc>
          <w:tcPr>
            <w:tcW w:w="1984" w:type="dxa"/>
          </w:tcPr>
          <w:p w14:paraId="7B562786" w14:textId="77F329F1" w:rsidR="0020627C" w:rsidRPr="0046138B" w:rsidRDefault="0020627C" w:rsidP="0020627C">
            <w:pPr>
              <w:rPr>
                <w:rFonts w:cs="Arial"/>
              </w:rPr>
            </w:pPr>
            <w:r w:rsidRPr="00C202B8">
              <w:rPr>
                <w:rFonts w:cs="Arial"/>
              </w:rPr>
              <w:t>n/a</w:t>
            </w:r>
          </w:p>
        </w:tc>
        <w:tc>
          <w:tcPr>
            <w:tcW w:w="3152" w:type="dxa"/>
          </w:tcPr>
          <w:p w14:paraId="6847621B" w14:textId="31117B60" w:rsidR="0020627C" w:rsidRPr="0046138B" w:rsidRDefault="0020627C" w:rsidP="0020627C">
            <w:pPr>
              <w:rPr>
                <w:rFonts w:cs="Arial"/>
              </w:rPr>
            </w:pPr>
            <w:r>
              <w:rPr>
                <w:rFonts w:cs="Arial"/>
              </w:rPr>
              <w:t>n/a</w:t>
            </w:r>
          </w:p>
        </w:tc>
        <w:tc>
          <w:tcPr>
            <w:tcW w:w="3152" w:type="dxa"/>
          </w:tcPr>
          <w:p w14:paraId="158BA018" w14:textId="73251EB3" w:rsidR="0020627C" w:rsidRPr="0046138B" w:rsidRDefault="0020627C" w:rsidP="0020627C">
            <w:pPr>
              <w:rPr>
                <w:rFonts w:cs="Arial"/>
              </w:rPr>
            </w:pPr>
            <w:r>
              <w:rPr>
                <w:rFonts w:cs="Arial"/>
              </w:rPr>
              <w:t>n/a</w:t>
            </w:r>
          </w:p>
        </w:tc>
        <w:tc>
          <w:tcPr>
            <w:tcW w:w="2341" w:type="dxa"/>
          </w:tcPr>
          <w:p w14:paraId="28897CFB" w14:textId="122A09C5" w:rsidR="0020627C" w:rsidRPr="0046138B" w:rsidRDefault="0020627C" w:rsidP="0020627C">
            <w:pPr>
              <w:rPr>
                <w:rFonts w:cs="Arial"/>
              </w:rPr>
            </w:pPr>
            <w:r>
              <w:rPr>
                <w:rFonts w:cs="Arial"/>
              </w:rPr>
              <w:t>n/a</w:t>
            </w:r>
          </w:p>
        </w:tc>
        <w:tc>
          <w:tcPr>
            <w:tcW w:w="828" w:type="dxa"/>
          </w:tcPr>
          <w:p w14:paraId="3D8C6EDE" w14:textId="4002C35C" w:rsidR="0020627C" w:rsidRPr="0046138B" w:rsidRDefault="0020627C" w:rsidP="0020627C">
            <w:pPr>
              <w:rPr>
                <w:rFonts w:cs="Arial"/>
              </w:rPr>
            </w:pPr>
            <w:r w:rsidRPr="00FF15F3">
              <w:rPr>
                <w:rFonts w:cs="Arial"/>
              </w:rPr>
              <w:t>n/a</w:t>
            </w:r>
          </w:p>
        </w:tc>
      </w:tr>
      <w:tr w:rsidR="0020627C" w:rsidRPr="0046138B" w14:paraId="6167E532" w14:textId="77777777" w:rsidTr="002C4E9D">
        <w:trPr>
          <w:jc w:val="center"/>
        </w:trPr>
        <w:tc>
          <w:tcPr>
            <w:tcW w:w="773" w:type="dxa"/>
          </w:tcPr>
          <w:p w14:paraId="1F0A342D" w14:textId="77777777" w:rsidR="0020627C" w:rsidRPr="0046138B" w:rsidRDefault="0020627C" w:rsidP="0020627C">
            <w:pPr>
              <w:rPr>
                <w:rFonts w:cs="Arial"/>
              </w:rPr>
            </w:pPr>
            <w:r w:rsidRPr="0046138B">
              <w:rPr>
                <w:rFonts w:cs="Arial"/>
              </w:rPr>
              <w:t>13.11</w:t>
            </w:r>
          </w:p>
        </w:tc>
        <w:tc>
          <w:tcPr>
            <w:tcW w:w="1447" w:type="dxa"/>
          </w:tcPr>
          <w:p w14:paraId="65806256" w14:textId="2F7A40A3" w:rsidR="0020627C" w:rsidRPr="0046138B" w:rsidRDefault="0020627C" w:rsidP="0020627C">
            <w:pPr>
              <w:rPr>
                <w:rFonts w:cs="Arial"/>
              </w:rPr>
            </w:pPr>
            <w:r>
              <w:rPr>
                <w:rFonts w:cs="Arial"/>
              </w:rPr>
              <w:t>Filler</w:t>
            </w:r>
          </w:p>
        </w:tc>
        <w:tc>
          <w:tcPr>
            <w:tcW w:w="691" w:type="dxa"/>
          </w:tcPr>
          <w:p w14:paraId="09495BBB" w14:textId="4540D9B6" w:rsidR="0020627C" w:rsidRPr="0046138B" w:rsidRDefault="0020627C" w:rsidP="0020627C">
            <w:pPr>
              <w:rPr>
                <w:rFonts w:cs="Arial"/>
              </w:rPr>
            </w:pPr>
            <w:r w:rsidRPr="0046138B">
              <w:rPr>
                <w:rFonts w:cs="Arial"/>
              </w:rPr>
              <w:t>DT</w:t>
            </w:r>
          </w:p>
        </w:tc>
        <w:tc>
          <w:tcPr>
            <w:tcW w:w="910" w:type="dxa"/>
          </w:tcPr>
          <w:p w14:paraId="5E50CA48" w14:textId="13A3C425" w:rsidR="0020627C" w:rsidRPr="0046138B" w:rsidRDefault="0020627C" w:rsidP="0020627C">
            <w:pPr>
              <w:rPr>
                <w:rFonts w:cs="Arial"/>
              </w:rPr>
            </w:pPr>
            <w:r w:rsidRPr="0046138B">
              <w:rPr>
                <w:rFonts w:cs="Arial"/>
              </w:rPr>
              <w:t>8</w:t>
            </w:r>
          </w:p>
        </w:tc>
        <w:tc>
          <w:tcPr>
            <w:tcW w:w="3152" w:type="dxa"/>
          </w:tcPr>
          <w:p w14:paraId="5C6D1295" w14:textId="3683E514" w:rsidR="0020627C" w:rsidRPr="0046138B" w:rsidRDefault="0020627C" w:rsidP="0020627C">
            <w:pPr>
              <w:rPr>
                <w:rFonts w:cs="Arial"/>
                <w:color w:val="000000"/>
              </w:rPr>
            </w:pPr>
            <w:r>
              <w:rPr>
                <w:rFonts w:cs="Arial"/>
                <w:color w:val="000000"/>
              </w:rPr>
              <w:t>Field no longer used. Fill with blank.</w:t>
            </w:r>
          </w:p>
        </w:tc>
        <w:tc>
          <w:tcPr>
            <w:tcW w:w="1984" w:type="dxa"/>
          </w:tcPr>
          <w:p w14:paraId="5F6EC395" w14:textId="4F21E817" w:rsidR="0020627C" w:rsidRPr="0046138B" w:rsidRDefault="0020627C" w:rsidP="0020627C">
            <w:pPr>
              <w:rPr>
                <w:rFonts w:cs="Arial"/>
              </w:rPr>
            </w:pPr>
            <w:r w:rsidRPr="00C202B8">
              <w:rPr>
                <w:rFonts w:cs="Arial"/>
              </w:rPr>
              <w:t>n/a</w:t>
            </w:r>
          </w:p>
        </w:tc>
        <w:tc>
          <w:tcPr>
            <w:tcW w:w="3152" w:type="dxa"/>
          </w:tcPr>
          <w:p w14:paraId="73AD22DF" w14:textId="2A7D41E1" w:rsidR="0020627C" w:rsidRPr="0046138B" w:rsidRDefault="0020627C" w:rsidP="0020627C">
            <w:pPr>
              <w:rPr>
                <w:rFonts w:cs="Arial"/>
              </w:rPr>
            </w:pPr>
            <w:r>
              <w:rPr>
                <w:rFonts w:cs="Arial"/>
              </w:rPr>
              <w:t>n/a</w:t>
            </w:r>
          </w:p>
        </w:tc>
        <w:tc>
          <w:tcPr>
            <w:tcW w:w="3152" w:type="dxa"/>
          </w:tcPr>
          <w:p w14:paraId="5E70E83F" w14:textId="74AD3CC3" w:rsidR="0020627C" w:rsidRPr="0046138B" w:rsidRDefault="0020627C" w:rsidP="0020627C">
            <w:pPr>
              <w:rPr>
                <w:rFonts w:cs="Arial"/>
              </w:rPr>
            </w:pPr>
            <w:r>
              <w:rPr>
                <w:rFonts w:cs="Arial"/>
              </w:rPr>
              <w:t>n/a</w:t>
            </w:r>
          </w:p>
        </w:tc>
        <w:tc>
          <w:tcPr>
            <w:tcW w:w="2341" w:type="dxa"/>
          </w:tcPr>
          <w:p w14:paraId="2C8A9726" w14:textId="040B7EA9" w:rsidR="0020627C" w:rsidRPr="0046138B" w:rsidRDefault="0020627C" w:rsidP="0020627C">
            <w:pPr>
              <w:rPr>
                <w:rFonts w:cs="Arial"/>
              </w:rPr>
            </w:pPr>
            <w:r>
              <w:rPr>
                <w:rFonts w:cs="Arial"/>
              </w:rPr>
              <w:t>n/a</w:t>
            </w:r>
          </w:p>
        </w:tc>
        <w:tc>
          <w:tcPr>
            <w:tcW w:w="828" w:type="dxa"/>
          </w:tcPr>
          <w:p w14:paraId="5BD5539C" w14:textId="46BAC685" w:rsidR="0020627C" w:rsidRPr="0046138B" w:rsidRDefault="0020627C" w:rsidP="0020627C">
            <w:pPr>
              <w:rPr>
                <w:rFonts w:cs="Arial"/>
              </w:rPr>
            </w:pPr>
            <w:r w:rsidRPr="00FF15F3">
              <w:rPr>
                <w:rFonts w:cs="Arial"/>
              </w:rPr>
              <w:t>n/a</w:t>
            </w:r>
          </w:p>
        </w:tc>
      </w:tr>
      <w:tr w:rsidR="0020627C" w:rsidRPr="0046138B" w14:paraId="38AC7A50" w14:textId="77777777" w:rsidTr="002C4E9D">
        <w:trPr>
          <w:jc w:val="center"/>
        </w:trPr>
        <w:tc>
          <w:tcPr>
            <w:tcW w:w="773" w:type="dxa"/>
          </w:tcPr>
          <w:p w14:paraId="69D09151" w14:textId="77777777" w:rsidR="0020627C" w:rsidRPr="0046138B" w:rsidRDefault="0020627C" w:rsidP="0020627C">
            <w:pPr>
              <w:rPr>
                <w:rFonts w:cs="Arial"/>
              </w:rPr>
            </w:pPr>
            <w:r w:rsidRPr="0046138B">
              <w:rPr>
                <w:rFonts w:cs="Arial"/>
              </w:rPr>
              <w:t>13.12</w:t>
            </w:r>
          </w:p>
        </w:tc>
        <w:tc>
          <w:tcPr>
            <w:tcW w:w="1447" w:type="dxa"/>
          </w:tcPr>
          <w:p w14:paraId="0163CEAF" w14:textId="7D44EE42" w:rsidR="0020627C" w:rsidRPr="0046138B" w:rsidRDefault="0020627C" w:rsidP="0020627C">
            <w:pPr>
              <w:rPr>
                <w:rFonts w:cs="Arial"/>
              </w:rPr>
            </w:pPr>
            <w:r>
              <w:rPr>
                <w:rFonts w:cs="Arial"/>
              </w:rPr>
              <w:t>Filler</w:t>
            </w:r>
          </w:p>
        </w:tc>
        <w:tc>
          <w:tcPr>
            <w:tcW w:w="691" w:type="dxa"/>
          </w:tcPr>
          <w:p w14:paraId="6CFCC585" w14:textId="25EF6C77" w:rsidR="0020627C" w:rsidRPr="0046138B" w:rsidRDefault="0020627C" w:rsidP="0020627C">
            <w:pPr>
              <w:rPr>
                <w:rFonts w:cs="Arial"/>
              </w:rPr>
            </w:pPr>
            <w:r w:rsidRPr="0046138B">
              <w:rPr>
                <w:rFonts w:cs="Arial"/>
              </w:rPr>
              <w:t>CS</w:t>
            </w:r>
          </w:p>
        </w:tc>
        <w:tc>
          <w:tcPr>
            <w:tcW w:w="910" w:type="dxa"/>
          </w:tcPr>
          <w:p w14:paraId="38327721" w14:textId="22AA85EE" w:rsidR="0020627C" w:rsidRPr="0046138B" w:rsidRDefault="0020627C" w:rsidP="0020627C">
            <w:pPr>
              <w:rPr>
                <w:rFonts w:cs="Arial"/>
              </w:rPr>
            </w:pPr>
            <w:r w:rsidRPr="0046138B">
              <w:rPr>
                <w:rFonts w:cs="Arial"/>
              </w:rPr>
              <w:t>1</w:t>
            </w:r>
          </w:p>
        </w:tc>
        <w:tc>
          <w:tcPr>
            <w:tcW w:w="3152" w:type="dxa"/>
          </w:tcPr>
          <w:p w14:paraId="0310FD17" w14:textId="020E2E92" w:rsidR="0020627C" w:rsidRPr="0046138B" w:rsidRDefault="0020627C" w:rsidP="0020627C">
            <w:pPr>
              <w:rPr>
                <w:rFonts w:cs="Arial"/>
                <w:color w:val="000000"/>
              </w:rPr>
            </w:pPr>
            <w:r>
              <w:rPr>
                <w:rFonts w:cs="Arial"/>
                <w:color w:val="000000"/>
              </w:rPr>
              <w:t>Field no longer used. Fill with blank.</w:t>
            </w:r>
          </w:p>
        </w:tc>
        <w:tc>
          <w:tcPr>
            <w:tcW w:w="1984" w:type="dxa"/>
          </w:tcPr>
          <w:p w14:paraId="3DCA1580" w14:textId="7C9BB6D5" w:rsidR="0020627C" w:rsidRPr="0046138B" w:rsidRDefault="0020627C" w:rsidP="0020627C">
            <w:pPr>
              <w:rPr>
                <w:rFonts w:cs="Arial"/>
              </w:rPr>
            </w:pPr>
            <w:r>
              <w:rPr>
                <w:rFonts w:cs="Arial"/>
              </w:rPr>
              <w:t>n/a</w:t>
            </w:r>
          </w:p>
        </w:tc>
        <w:tc>
          <w:tcPr>
            <w:tcW w:w="3152" w:type="dxa"/>
          </w:tcPr>
          <w:p w14:paraId="16D35A63" w14:textId="1EB9305E" w:rsidR="0020627C" w:rsidRPr="0046138B" w:rsidRDefault="0020627C" w:rsidP="0020627C">
            <w:pPr>
              <w:rPr>
                <w:rFonts w:cs="Arial"/>
              </w:rPr>
            </w:pPr>
            <w:r>
              <w:rPr>
                <w:rFonts w:cs="Arial"/>
              </w:rPr>
              <w:t>n/a</w:t>
            </w:r>
          </w:p>
        </w:tc>
        <w:tc>
          <w:tcPr>
            <w:tcW w:w="3152" w:type="dxa"/>
          </w:tcPr>
          <w:p w14:paraId="453F481A" w14:textId="1322451C" w:rsidR="0020627C" w:rsidRPr="0046138B" w:rsidRDefault="0020627C" w:rsidP="0020627C">
            <w:pPr>
              <w:rPr>
                <w:rFonts w:cs="Arial"/>
              </w:rPr>
            </w:pPr>
            <w:r>
              <w:rPr>
                <w:rFonts w:cs="Arial"/>
              </w:rPr>
              <w:t>n/a</w:t>
            </w:r>
          </w:p>
        </w:tc>
        <w:tc>
          <w:tcPr>
            <w:tcW w:w="2341" w:type="dxa"/>
          </w:tcPr>
          <w:p w14:paraId="27BDF9DE" w14:textId="4247F725" w:rsidR="0020627C" w:rsidRPr="0046138B" w:rsidRDefault="0020627C" w:rsidP="0020627C">
            <w:pPr>
              <w:rPr>
                <w:rFonts w:cs="Arial"/>
              </w:rPr>
            </w:pPr>
            <w:r>
              <w:rPr>
                <w:rFonts w:cs="Arial"/>
              </w:rPr>
              <w:t>n/a</w:t>
            </w:r>
          </w:p>
        </w:tc>
        <w:tc>
          <w:tcPr>
            <w:tcW w:w="828" w:type="dxa"/>
          </w:tcPr>
          <w:p w14:paraId="3E278D1E" w14:textId="22B6E3C7" w:rsidR="0020627C" w:rsidRPr="0046138B" w:rsidRDefault="0020627C" w:rsidP="0020627C">
            <w:pPr>
              <w:rPr>
                <w:rFonts w:cs="Arial"/>
              </w:rPr>
            </w:pPr>
            <w:r w:rsidRPr="005E3D47">
              <w:rPr>
                <w:rFonts w:cs="Arial"/>
              </w:rPr>
              <w:t>n/a</w:t>
            </w:r>
          </w:p>
        </w:tc>
      </w:tr>
      <w:tr w:rsidR="0020627C" w:rsidRPr="0046138B" w14:paraId="4BC3E912" w14:textId="77777777" w:rsidTr="002C4E9D">
        <w:trPr>
          <w:jc w:val="center"/>
        </w:trPr>
        <w:tc>
          <w:tcPr>
            <w:tcW w:w="773" w:type="dxa"/>
          </w:tcPr>
          <w:p w14:paraId="4BDD23CE" w14:textId="77777777" w:rsidR="0020627C" w:rsidRPr="0046138B" w:rsidRDefault="0020627C" w:rsidP="0020627C">
            <w:pPr>
              <w:rPr>
                <w:rFonts w:cs="Arial"/>
              </w:rPr>
            </w:pPr>
            <w:r w:rsidRPr="0046138B">
              <w:rPr>
                <w:rFonts w:cs="Arial"/>
              </w:rPr>
              <w:t>13.13</w:t>
            </w:r>
          </w:p>
        </w:tc>
        <w:tc>
          <w:tcPr>
            <w:tcW w:w="1447" w:type="dxa"/>
          </w:tcPr>
          <w:p w14:paraId="7DB38061" w14:textId="4E9BDB7D" w:rsidR="0020627C" w:rsidRPr="0046138B" w:rsidRDefault="0020627C" w:rsidP="0020627C">
            <w:pPr>
              <w:rPr>
                <w:rFonts w:cs="Arial"/>
              </w:rPr>
            </w:pPr>
            <w:r w:rsidRPr="0046138B">
              <w:rPr>
                <w:rFonts w:cs="Arial"/>
              </w:rPr>
              <w:t>Student Absence Summary Data Collection Exemption Indicator</w:t>
            </w:r>
          </w:p>
        </w:tc>
        <w:tc>
          <w:tcPr>
            <w:tcW w:w="691" w:type="dxa"/>
          </w:tcPr>
          <w:p w14:paraId="6A5114AD" w14:textId="56D1F95B" w:rsidR="0020627C" w:rsidRPr="0046138B" w:rsidRDefault="0020627C" w:rsidP="0020627C">
            <w:pPr>
              <w:rPr>
                <w:rFonts w:cs="Arial"/>
                <w:color w:val="000000"/>
              </w:rPr>
            </w:pPr>
            <w:r w:rsidRPr="0046138B">
              <w:rPr>
                <w:rFonts w:cs="Arial"/>
                <w:color w:val="000000"/>
              </w:rPr>
              <w:t>CS</w:t>
            </w:r>
          </w:p>
        </w:tc>
        <w:tc>
          <w:tcPr>
            <w:tcW w:w="910" w:type="dxa"/>
          </w:tcPr>
          <w:p w14:paraId="43933266" w14:textId="5B7A189C" w:rsidR="0020627C" w:rsidRPr="0046138B" w:rsidRDefault="0020627C" w:rsidP="0020627C">
            <w:pPr>
              <w:rPr>
                <w:rFonts w:cs="Arial"/>
              </w:rPr>
            </w:pPr>
            <w:r w:rsidRPr="0046138B">
              <w:rPr>
                <w:rFonts w:cs="Arial"/>
              </w:rPr>
              <w:t>1</w:t>
            </w:r>
          </w:p>
        </w:tc>
        <w:tc>
          <w:tcPr>
            <w:tcW w:w="3152" w:type="dxa"/>
          </w:tcPr>
          <w:p w14:paraId="2A431B1D" w14:textId="38B66387" w:rsidR="0020627C" w:rsidRPr="0046138B" w:rsidRDefault="0020627C" w:rsidP="0020627C">
            <w:pPr>
              <w:rPr>
                <w:rFonts w:cs="Arial"/>
                <w:color w:val="000000"/>
              </w:rPr>
            </w:pPr>
            <w:r w:rsidRPr="0046138B">
              <w:rPr>
                <w:rFonts w:cs="Arial"/>
                <w:color w:val="000000"/>
              </w:rPr>
              <w:t>An indicator of whether or not the student is exempt from the CALPADS absence summary data collection because attendance is not collected for that student</w:t>
            </w:r>
            <w:r>
              <w:rPr>
                <w:rFonts w:cs="Arial"/>
                <w:color w:val="000000"/>
              </w:rPr>
              <w:t xml:space="preserve"> for any days during the academic year.</w:t>
            </w:r>
          </w:p>
        </w:tc>
        <w:tc>
          <w:tcPr>
            <w:tcW w:w="1984" w:type="dxa"/>
          </w:tcPr>
          <w:p w14:paraId="6B73FC81" w14:textId="683C8861" w:rsidR="0020627C" w:rsidRPr="0046138B" w:rsidRDefault="0020627C" w:rsidP="0020627C">
            <w:pPr>
              <w:rPr>
                <w:rFonts w:cs="Arial"/>
                <w:color w:val="000000"/>
              </w:rPr>
            </w:pPr>
            <w:r w:rsidRPr="0046138B">
              <w:rPr>
                <w:rFonts w:cs="Arial"/>
                <w:color w:val="000000"/>
              </w:rPr>
              <w:t>Y/N</w:t>
            </w:r>
          </w:p>
        </w:tc>
        <w:tc>
          <w:tcPr>
            <w:tcW w:w="3152" w:type="dxa"/>
          </w:tcPr>
          <w:p w14:paraId="061EFEDF" w14:textId="77777777" w:rsidR="0020627C" w:rsidRPr="0046138B" w:rsidRDefault="0020627C" w:rsidP="00A0632B">
            <w:pPr>
              <w:numPr>
                <w:ilvl w:val="0"/>
                <w:numId w:val="68"/>
              </w:numPr>
              <w:rPr>
                <w:rFonts w:cs="Arial"/>
              </w:rPr>
            </w:pPr>
            <w:r w:rsidRPr="0046138B">
              <w:rPr>
                <w:rFonts w:cs="Arial"/>
              </w:rPr>
              <w:t>A "Y" value would indicate that a student is exempt from the STAS data collection; an “N” value or “Null” would indicate that the student is not exempt from the STAS data collection.</w:t>
            </w:r>
          </w:p>
          <w:p w14:paraId="6E245D4B" w14:textId="77777777" w:rsidR="0020627C" w:rsidRPr="0046138B" w:rsidRDefault="0020627C" w:rsidP="00A0632B">
            <w:pPr>
              <w:numPr>
                <w:ilvl w:val="0"/>
                <w:numId w:val="68"/>
              </w:numPr>
              <w:rPr>
                <w:rFonts w:cs="Arial"/>
              </w:rPr>
            </w:pPr>
            <w:r w:rsidRPr="0046138B">
              <w:rPr>
                <w:rFonts w:cs="Arial"/>
              </w:rPr>
              <w:t>Refer to the CALPADS Data Guide for acceptable exemption scenarios.</w:t>
            </w:r>
          </w:p>
          <w:p w14:paraId="7B80B351" w14:textId="041BED80" w:rsidR="0020627C" w:rsidRPr="0046138B" w:rsidRDefault="0020627C" w:rsidP="00A0632B">
            <w:pPr>
              <w:numPr>
                <w:ilvl w:val="0"/>
                <w:numId w:val="68"/>
              </w:numPr>
              <w:rPr>
                <w:rFonts w:cs="Arial"/>
              </w:rPr>
            </w:pPr>
            <w:r w:rsidRPr="0046138B">
              <w:rPr>
                <w:rFonts w:cs="Arial"/>
              </w:rPr>
              <w:t>If a student is enrolled in an exempt program for less than a majority of school year, report attendance summary data for the days the student was not enrolled in exempt program.</w:t>
            </w:r>
          </w:p>
        </w:tc>
        <w:tc>
          <w:tcPr>
            <w:tcW w:w="3152" w:type="dxa"/>
          </w:tcPr>
          <w:p w14:paraId="136C150D" w14:textId="5DD38651" w:rsidR="0020627C" w:rsidRPr="0046138B" w:rsidRDefault="0020627C" w:rsidP="0020627C">
            <w:pPr>
              <w:pStyle w:val="ListParagraph"/>
              <w:ind w:left="0"/>
              <w:contextualSpacing w:val="0"/>
              <w:rPr>
                <w:rFonts w:cs="Arial"/>
              </w:rPr>
            </w:pPr>
            <w:r w:rsidRPr="0046138B">
              <w:rPr>
                <w:rFonts w:cs="Arial"/>
              </w:rPr>
              <w:t xml:space="preserve">If populated, student should be enrolled in a program or school where attendance is not collected. </w:t>
            </w:r>
          </w:p>
        </w:tc>
        <w:tc>
          <w:tcPr>
            <w:tcW w:w="2341" w:type="dxa"/>
          </w:tcPr>
          <w:p w14:paraId="3470597B" w14:textId="790E521D" w:rsidR="0020627C" w:rsidRPr="0046138B" w:rsidRDefault="0020627C" w:rsidP="0020627C">
            <w:pPr>
              <w:rPr>
                <w:rFonts w:cs="Arial"/>
              </w:rPr>
            </w:pPr>
            <w:r w:rsidRPr="0046138B">
              <w:rPr>
                <w:rFonts w:cs="Arial"/>
              </w:rPr>
              <w:t xml:space="preserve">N </w:t>
            </w:r>
          </w:p>
        </w:tc>
        <w:tc>
          <w:tcPr>
            <w:tcW w:w="828" w:type="dxa"/>
          </w:tcPr>
          <w:p w14:paraId="5525A1A5" w14:textId="4C5AABEE" w:rsidR="0020627C" w:rsidRPr="0046138B" w:rsidRDefault="0020627C" w:rsidP="0020627C">
            <w:pPr>
              <w:rPr>
                <w:rFonts w:cs="Arial"/>
              </w:rPr>
            </w:pPr>
            <w:r w:rsidRPr="005E3D47">
              <w:rPr>
                <w:rFonts w:cs="Arial"/>
              </w:rPr>
              <w:t>n/a</w:t>
            </w:r>
          </w:p>
        </w:tc>
      </w:tr>
      <w:tr w:rsidR="0020627C" w:rsidRPr="0046138B" w14:paraId="61280295" w14:textId="77777777" w:rsidTr="002C4E9D">
        <w:trPr>
          <w:jc w:val="center"/>
        </w:trPr>
        <w:tc>
          <w:tcPr>
            <w:tcW w:w="773" w:type="dxa"/>
          </w:tcPr>
          <w:p w14:paraId="35D13A5F" w14:textId="77777777" w:rsidR="0020627C" w:rsidRPr="0046138B" w:rsidRDefault="0020627C" w:rsidP="0020627C">
            <w:pPr>
              <w:rPr>
                <w:rFonts w:cs="Arial"/>
              </w:rPr>
            </w:pPr>
            <w:r w:rsidRPr="0046138B">
              <w:rPr>
                <w:rFonts w:cs="Arial"/>
              </w:rPr>
              <w:t>13.14</w:t>
            </w:r>
          </w:p>
        </w:tc>
        <w:tc>
          <w:tcPr>
            <w:tcW w:w="1447" w:type="dxa"/>
          </w:tcPr>
          <w:p w14:paraId="36B91864" w14:textId="27A5B3CF" w:rsidR="0020627C" w:rsidRPr="0046138B" w:rsidRDefault="0020627C" w:rsidP="0020627C">
            <w:pPr>
              <w:rPr>
                <w:rFonts w:cs="Arial"/>
              </w:rPr>
            </w:pPr>
            <w:r w:rsidRPr="0046138B">
              <w:rPr>
                <w:rFonts w:cs="Arial"/>
              </w:rPr>
              <w:t>Hourly Attendance School Type Indicator</w:t>
            </w:r>
          </w:p>
        </w:tc>
        <w:tc>
          <w:tcPr>
            <w:tcW w:w="691" w:type="dxa"/>
          </w:tcPr>
          <w:p w14:paraId="75E991E9" w14:textId="0016C249" w:rsidR="0020627C" w:rsidRPr="0046138B" w:rsidRDefault="0020627C" w:rsidP="0020627C">
            <w:pPr>
              <w:rPr>
                <w:rFonts w:cs="Arial"/>
                <w:color w:val="000000"/>
              </w:rPr>
            </w:pPr>
            <w:r w:rsidRPr="0046138B">
              <w:rPr>
                <w:rFonts w:cs="Arial"/>
                <w:color w:val="000000"/>
              </w:rPr>
              <w:t>CS</w:t>
            </w:r>
          </w:p>
        </w:tc>
        <w:tc>
          <w:tcPr>
            <w:tcW w:w="910" w:type="dxa"/>
          </w:tcPr>
          <w:p w14:paraId="1C8F92D4" w14:textId="0EF75523" w:rsidR="0020627C" w:rsidRPr="0046138B" w:rsidRDefault="0020627C" w:rsidP="0020627C">
            <w:pPr>
              <w:rPr>
                <w:rFonts w:cs="Arial"/>
                <w:color w:val="000000"/>
              </w:rPr>
            </w:pPr>
            <w:r w:rsidRPr="0046138B">
              <w:rPr>
                <w:rFonts w:cs="Arial"/>
                <w:color w:val="000000"/>
              </w:rPr>
              <w:t>1</w:t>
            </w:r>
          </w:p>
        </w:tc>
        <w:tc>
          <w:tcPr>
            <w:tcW w:w="3152" w:type="dxa"/>
          </w:tcPr>
          <w:p w14:paraId="4B009A2B" w14:textId="600B21D8" w:rsidR="0020627C" w:rsidRPr="0046138B" w:rsidRDefault="0020627C" w:rsidP="0020627C">
            <w:pPr>
              <w:rPr>
                <w:rFonts w:cs="Arial"/>
                <w:color w:val="000000"/>
              </w:rPr>
            </w:pPr>
            <w:r w:rsidRPr="0046138B">
              <w:rPr>
                <w:rFonts w:cs="Arial"/>
                <w:color w:val="000000"/>
              </w:rPr>
              <w:t>An indicator of whether the student is attending a school for which the calculation for all students is based on hourly attendance (e.g. continuation schools).</w:t>
            </w:r>
          </w:p>
        </w:tc>
        <w:tc>
          <w:tcPr>
            <w:tcW w:w="1984" w:type="dxa"/>
          </w:tcPr>
          <w:p w14:paraId="71274493" w14:textId="7145F9FB" w:rsidR="0020627C" w:rsidRPr="0046138B" w:rsidRDefault="0020627C" w:rsidP="0020627C">
            <w:pPr>
              <w:rPr>
                <w:rFonts w:cs="Arial"/>
                <w:color w:val="000000"/>
              </w:rPr>
            </w:pPr>
            <w:r w:rsidRPr="0046138B">
              <w:rPr>
                <w:rFonts w:cs="Arial"/>
                <w:color w:val="000000"/>
              </w:rPr>
              <w:t>Y/N</w:t>
            </w:r>
          </w:p>
        </w:tc>
        <w:tc>
          <w:tcPr>
            <w:tcW w:w="3152" w:type="dxa"/>
          </w:tcPr>
          <w:p w14:paraId="5B004645" w14:textId="77777777" w:rsidR="0020627C" w:rsidRPr="0046138B" w:rsidRDefault="0020627C" w:rsidP="0020627C">
            <w:pPr>
              <w:rPr>
                <w:rFonts w:cs="Arial"/>
              </w:rPr>
            </w:pPr>
            <w:r w:rsidRPr="0046138B">
              <w:rPr>
                <w:rFonts w:cs="Arial"/>
              </w:rPr>
              <w:t>A "Y" would indicate that a student is attending a school based on hourly attendance; an “N” value or “Null” would indicate that the student is not attending a school based on hourly attendance.</w:t>
            </w:r>
          </w:p>
          <w:p w14:paraId="3B2F3836" w14:textId="7535C6AF" w:rsidR="0020627C" w:rsidRPr="0046138B" w:rsidRDefault="0020627C" w:rsidP="0020627C">
            <w:pPr>
              <w:rPr>
                <w:rFonts w:cs="Arial"/>
              </w:rPr>
            </w:pPr>
          </w:p>
        </w:tc>
        <w:tc>
          <w:tcPr>
            <w:tcW w:w="3152" w:type="dxa"/>
          </w:tcPr>
          <w:p w14:paraId="1D8C420A" w14:textId="406EE1CB" w:rsidR="0020627C" w:rsidRPr="0046138B" w:rsidRDefault="00984386" w:rsidP="0020627C">
            <w:pPr>
              <w:rPr>
                <w:rFonts w:cs="Arial"/>
              </w:rPr>
            </w:pPr>
            <w:r w:rsidRPr="0046138B">
              <w:rPr>
                <w:rFonts w:cs="Arial"/>
              </w:rPr>
              <w:t>If Student Absence Data Collection Exemption Indicator = Y, then this field must be null.</w:t>
            </w:r>
          </w:p>
        </w:tc>
        <w:tc>
          <w:tcPr>
            <w:tcW w:w="2341" w:type="dxa"/>
          </w:tcPr>
          <w:p w14:paraId="50AAC50C" w14:textId="77777777" w:rsidR="0020627C" w:rsidRPr="0046138B" w:rsidRDefault="0020627C" w:rsidP="0020627C">
            <w:pPr>
              <w:rPr>
                <w:rFonts w:cs="Arial"/>
              </w:rPr>
            </w:pPr>
            <w:r w:rsidRPr="0046138B">
              <w:rPr>
                <w:rFonts w:cs="Arial"/>
              </w:rPr>
              <w:t xml:space="preserve">If Student Absence Summary Data Collection Exemption Indicator = N or null </w:t>
            </w:r>
          </w:p>
          <w:p w14:paraId="0D45A791" w14:textId="425650F9" w:rsidR="0020627C" w:rsidRPr="0046138B" w:rsidRDefault="0020627C" w:rsidP="0020627C">
            <w:pPr>
              <w:rPr>
                <w:rFonts w:cs="Arial"/>
              </w:rPr>
            </w:pPr>
            <w:r w:rsidRPr="0046138B">
              <w:rPr>
                <w:rFonts w:cs="Arial"/>
              </w:rPr>
              <w:t xml:space="preserve">Then Y; Else N </w:t>
            </w:r>
          </w:p>
        </w:tc>
        <w:tc>
          <w:tcPr>
            <w:tcW w:w="828" w:type="dxa"/>
          </w:tcPr>
          <w:p w14:paraId="443A0ED0" w14:textId="6EF1D54D" w:rsidR="0020627C" w:rsidRPr="0046138B" w:rsidRDefault="0020627C" w:rsidP="0020627C">
            <w:pPr>
              <w:rPr>
                <w:rFonts w:cs="Arial"/>
              </w:rPr>
            </w:pPr>
            <w:r w:rsidRPr="00196F65">
              <w:rPr>
                <w:rFonts w:cs="Arial"/>
              </w:rPr>
              <w:t>n/a</w:t>
            </w:r>
          </w:p>
        </w:tc>
      </w:tr>
      <w:tr w:rsidR="0020627C" w:rsidRPr="0046138B" w14:paraId="5542E51C" w14:textId="77777777" w:rsidTr="002C4E9D">
        <w:trPr>
          <w:jc w:val="center"/>
        </w:trPr>
        <w:tc>
          <w:tcPr>
            <w:tcW w:w="773" w:type="dxa"/>
          </w:tcPr>
          <w:p w14:paraId="56F7F562" w14:textId="77777777" w:rsidR="0020627C" w:rsidRPr="0046138B" w:rsidRDefault="0020627C" w:rsidP="0020627C">
            <w:pPr>
              <w:rPr>
                <w:rFonts w:cs="Arial"/>
              </w:rPr>
            </w:pPr>
            <w:r w:rsidRPr="0046138B">
              <w:rPr>
                <w:rFonts w:cs="Arial"/>
              </w:rPr>
              <w:t>13.15</w:t>
            </w:r>
          </w:p>
        </w:tc>
        <w:tc>
          <w:tcPr>
            <w:tcW w:w="1447" w:type="dxa"/>
          </w:tcPr>
          <w:p w14:paraId="018D86A0" w14:textId="28EE4B45" w:rsidR="0020627C" w:rsidRPr="0046138B" w:rsidRDefault="0020627C" w:rsidP="0020627C">
            <w:pPr>
              <w:rPr>
                <w:rFonts w:cs="Arial"/>
              </w:rPr>
            </w:pPr>
            <w:r w:rsidRPr="0046138B">
              <w:rPr>
                <w:rFonts w:cs="Arial"/>
              </w:rPr>
              <w:t>Expected Attendance Days</w:t>
            </w:r>
          </w:p>
        </w:tc>
        <w:tc>
          <w:tcPr>
            <w:tcW w:w="691" w:type="dxa"/>
          </w:tcPr>
          <w:p w14:paraId="2D724952" w14:textId="6879115B" w:rsidR="0020627C" w:rsidRPr="0046138B" w:rsidRDefault="0020627C" w:rsidP="0020627C">
            <w:pPr>
              <w:rPr>
                <w:rFonts w:cs="Arial"/>
                <w:color w:val="000000"/>
              </w:rPr>
            </w:pPr>
            <w:r w:rsidRPr="0046138B">
              <w:rPr>
                <w:rFonts w:cs="Arial"/>
              </w:rPr>
              <w:t>NU</w:t>
            </w:r>
          </w:p>
        </w:tc>
        <w:tc>
          <w:tcPr>
            <w:tcW w:w="910" w:type="dxa"/>
          </w:tcPr>
          <w:p w14:paraId="1473942D" w14:textId="7F664DF3" w:rsidR="0020627C" w:rsidRPr="0046138B" w:rsidRDefault="0020627C" w:rsidP="0020627C">
            <w:pPr>
              <w:rPr>
                <w:rFonts w:cs="Arial"/>
                <w:color w:val="000000"/>
              </w:rPr>
            </w:pPr>
            <w:r w:rsidRPr="0046138B">
              <w:rPr>
                <w:rFonts w:cs="Arial"/>
                <w:color w:val="000000"/>
              </w:rPr>
              <w:t>6</w:t>
            </w:r>
          </w:p>
        </w:tc>
        <w:tc>
          <w:tcPr>
            <w:tcW w:w="3152" w:type="dxa"/>
          </w:tcPr>
          <w:p w14:paraId="50ACF204" w14:textId="77777777" w:rsidR="0020627C" w:rsidRPr="0046138B" w:rsidRDefault="0020627C" w:rsidP="0020627C">
            <w:pPr>
              <w:rPr>
                <w:rFonts w:cs="Arial"/>
                <w:color w:val="000000"/>
              </w:rPr>
            </w:pPr>
            <w:r w:rsidRPr="0046138B">
              <w:rPr>
                <w:rFonts w:cs="Arial"/>
                <w:color w:val="000000"/>
              </w:rPr>
              <w:t>Total number of days the individual student was scheduled to attend during the Academic Year from the student’s Enrollment Start Date to the Enrollment Exit Date. Expected attendance days are the number of days a student was scheduled to attend</w:t>
            </w:r>
            <w:r>
              <w:rPr>
                <w:rFonts w:cs="Arial"/>
                <w:color w:val="000000"/>
              </w:rPr>
              <w:t xml:space="preserve"> in person, traditional independent study, and course-based independent study</w:t>
            </w:r>
            <w:r w:rsidRPr="0046138B">
              <w:rPr>
                <w:rFonts w:cs="Arial"/>
                <w:color w:val="000000"/>
              </w:rPr>
              <w:t>, whether or not he or she was actually in attendance based on the Enrollment Start and End date.</w:t>
            </w:r>
          </w:p>
          <w:p w14:paraId="25E42049" w14:textId="15CD6B9B" w:rsidR="0020627C" w:rsidRPr="0046138B" w:rsidRDefault="0020627C" w:rsidP="0020627C">
            <w:pPr>
              <w:rPr>
                <w:rFonts w:cs="Arial"/>
                <w:color w:val="000000"/>
              </w:rPr>
            </w:pPr>
            <w:r w:rsidRPr="0046138B">
              <w:rPr>
                <w:rFonts w:cs="Arial"/>
                <w:color w:val="000000"/>
              </w:rPr>
              <w:t>For hourly programs, (e.g. continuation) expected attendance days must include all of the schooldays a student was scheduled to attend in the hourly program. This may be less than five days in a typical five-day week.</w:t>
            </w:r>
          </w:p>
        </w:tc>
        <w:tc>
          <w:tcPr>
            <w:tcW w:w="1984" w:type="dxa"/>
          </w:tcPr>
          <w:p w14:paraId="3BB7459B" w14:textId="6A712CE0" w:rsidR="0020627C" w:rsidRPr="0046138B" w:rsidRDefault="0020627C" w:rsidP="0020627C">
            <w:pPr>
              <w:rPr>
                <w:rFonts w:cs="Arial"/>
              </w:rPr>
            </w:pPr>
            <w:r>
              <w:rPr>
                <w:rFonts w:cs="Arial"/>
              </w:rPr>
              <w:t>n/a</w:t>
            </w:r>
          </w:p>
        </w:tc>
        <w:tc>
          <w:tcPr>
            <w:tcW w:w="3152" w:type="dxa"/>
          </w:tcPr>
          <w:p w14:paraId="56675568" w14:textId="77777777" w:rsidR="0020627C" w:rsidRDefault="0020627C" w:rsidP="0020627C">
            <w:pPr>
              <w:rPr>
                <w:rFonts w:cs="Arial"/>
                <w:color w:val="000000"/>
              </w:rPr>
            </w:pPr>
            <w:r w:rsidRPr="0046138B">
              <w:rPr>
                <w:rFonts w:cs="Arial"/>
                <w:color w:val="000000"/>
              </w:rPr>
              <w:t>Expected Attendance Days do not include non-school days such as holidays, or days for which school was closed and the district, charter school, or county office was granted an Allowance of Attendance Because of Emergency Conditions (J13A) by the State Superintendent of Public Instruction pursuant to EC 41422.</w:t>
            </w:r>
          </w:p>
          <w:p w14:paraId="39207212" w14:textId="40EB06A3" w:rsidR="0020627C" w:rsidRPr="0046138B" w:rsidRDefault="0020627C" w:rsidP="0020627C">
            <w:pPr>
              <w:rPr>
                <w:rFonts w:cs="Arial"/>
                <w:color w:val="000000"/>
              </w:rPr>
            </w:pPr>
            <w:r w:rsidRPr="0046138B">
              <w:rPr>
                <w:rFonts w:cs="Arial"/>
                <w:color w:val="000000"/>
              </w:rPr>
              <w:t xml:space="preserve">Expected Attendance Days include any days the student was scheduled to attend but the student was not present in the regular classroom due to an in-school or out-of-school suspension. </w:t>
            </w:r>
          </w:p>
          <w:p w14:paraId="5C0D57FB" w14:textId="29A6C411" w:rsidR="0020627C" w:rsidRPr="0046138B" w:rsidRDefault="0020627C" w:rsidP="0020627C">
            <w:pPr>
              <w:rPr>
                <w:rFonts w:cs="Arial"/>
              </w:rPr>
            </w:pPr>
          </w:p>
        </w:tc>
        <w:tc>
          <w:tcPr>
            <w:tcW w:w="3152" w:type="dxa"/>
          </w:tcPr>
          <w:p w14:paraId="046C3A66" w14:textId="77777777" w:rsidR="00984386" w:rsidRDefault="0020627C" w:rsidP="00A0632B">
            <w:pPr>
              <w:pStyle w:val="ListParagraph"/>
              <w:numPr>
                <w:ilvl w:val="0"/>
                <w:numId w:val="139"/>
              </w:numPr>
              <w:rPr>
                <w:rFonts w:cs="Arial"/>
              </w:rPr>
            </w:pPr>
            <w:r w:rsidRPr="006B64FE">
              <w:rPr>
                <w:rFonts w:cs="Arial"/>
              </w:rPr>
              <w:t>Must be &gt; 0 and &lt; 256</w:t>
            </w:r>
          </w:p>
          <w:p w14:paraId="43E94D46" w14:textId="77777777" w:rsidR="0020627C" w:rsidRDefault="0020627C" w:rsidP="00A0632B">
            <w:pPr>
              <w:pStyle w:val="ListParagraph"/>
              <w:numPr>
                <w:ilvl w:val="0"/>
                <w:numId w:val="139"/>
              </w:numPr>
              <w:rPr>
                <w:rFonts w:cs="Arial"/>
              </w:rPr>
            </w:pPr>
            <w:r w:rsidRPr="00984386">
              <w:rPr>
                <w:rFonts w:cs="Arial"/>
              </w:rPr>
              <w:t>Format must be a number or a decimal point.  For example, the following are acceptable values:</w:t>
            </w:r>
            <w:r w:rsidRPr="00984386">
              <w:rPr>
                <w:rFonts w:cs="Arial"/>
              </w:rPr>
              <w:br/>
              <w:t xml:space="preserve"># </w:t>
            </w:r>
            <w:r w:rsidRPr="00984386">
              <w:rPr>
                <w:rFonts w:cs="Arial"/>
              </w:rPr>
              <w:br/>
              <w:t>#.#</w:t>
            </w:r>
            <w:r w:rsidRPr="00984386">
              <w:rPr>
                <w:rFonts w:cs="Arial"/>
              </w:rPr>
              <w:br/>
              <w:t>#.##</w:t>
            </w:r>
            <w:r w:rsidRPr="00984386">
              <w:rPr>
                <w:rFonts w:cs="Arial"/>
              </w:rPr>
              <w:br/>
              <w:t>##</w:t>
            </w:r>
            <w:r w:rsidRPr="00984386">
              <w:rPr>
                <w:rFonts w:cs="Arial"/>
              </w:rPr>
              <w:br/>
              <w:t>##.#</w:t>
            </w:r>
            <w:r w:rsidRPr="00984386">
              <w:rPr>
                <w:rFonts w:cs="Arial"/>
              </w:rPr>
              <w:br/>
              <w:t>##.##</w:t>
            </w:r>
            <w:r w:rsidRPr="00984386">
              <w:rPr>
                <w:rFonts w:cs="Arial"/>
              </w:rPr>
              <w:br/>
              <w:t>###</w:t>
            </w:r>
            <w:r w:rsidRPr="00984386">
              <w:rPr>
                <w:rFonts w:cs="Arial"/>
              </w:rPr>
              <w:br/>
              <w:t>###.#</w:t>
            </w:r>
            <w:r w:rsidRPr="00984386">
              <w:rPr>
                <w:rFonts w:cs="Arial"/>
              </w:rPr>
              <w:br/>
              <w:t>###.##</w:t>
            </w:r>
          </w:p>
          <w:p w14:paraId="0702B0D7" w14:textId="7DBC79F1" w:rsidR="00984386" w:rsidRPr="00984386" w:rsidRDefault="00984386" w:rsidP="00A0632B">
            <w:pPr>
              <w:pStyle w:val="ListParagraph"/>
              <w:numPr>
                <w:ilvl w:val="0"/>
                <w:numId w:val="139"/>
              </w:numPr>
              <w:rPr>
                <w:rFonts w:cs="Arial"/>
              </w:rPr>
            </w:pPr>
            <w:r w:rsidRPr="0046138B">
              <w:rPr>
                <w:rFonts w:cs="Arial"/>
              </w:rPr>
              <w:t>If Student Absence Data Collection Exemption Indicator = Y, then this field must be null.</w:t>
            </w:r>
          </w:p>
        </w:tc>
        <w:tc>
          <w:tcPr>
            <w:tcW w:w="2341" w:type="dxa"/>
          </w:tcPr>
          <w:p w14:paraId="53836B86" w14:textId="77777777" w:rsidR="0020627C" w:rsidRPr="0046138B" w:rsidRDefault="0020627C" w:rsidP="0020627C">
            <w:pPr>
              <w:rPr>
                <w:rFonts w:cs="Arial"/>
              </w:rPr>
            </w:pPr>
            <w:r w:rsidRPr="0046138B">
              <w:rPr>
                <w:rFonts w:cs="Arial"/>
              </w:rPr>
              <w:t xml:space="preserve">If Student Absence Summary Data Collection Exemption Indicator = N or null </w:t>
            </w:r>
          </w:p>
          <w:p w14:paraId="73F80290" w14:textId="73C0D708" w:rsidR="0020627C" w:rsidRPr="0046138B" w:rsidRDefault="0020627C" w:rsidP="0020627C">
            <w:pPr>
              <w:rPr>
                <w:rFonts w:cs="Arial"/>
              </w:rPr>
            </w:pPr>
            <w:r w:rsidRPr="0046138B">
              <w:rPr>
                <w:rFonts w:cs="Arial"/>
              </w:rPr>
              <w:t>Then Y; Else N</w:t>
            </w:r>
          </w:p>
        </w:tc>
        <w:tc>
          <w:tcPr>
            <w:tcW w:w="828" w:type="dxa"/>
          </w:tcPr>
          <w:p w14:paraId="0C874873" w14:textId="341AA37D" w:rsidR="0020627C" w:rsidRPr="0046138B" w:rsidRDefault="0020627C" w:rsidP="0020627C">
            <w:pPr>
              <w:rPr>
                <w:rFonts w:cs="Arial"/>
              </w:rPr>
            </w:pPr>
            <w:r w:rsidRPr="00513FBB">
              <w:rPr>
                <w:rFonts w:cs="Arial"/>
              </w:rPr>
              <w:t>n/a</w:t>
            </w:r>
          </w:p>
        </w:tc>
      </w:tr>
      <w:tr w:rsidR="0020627C" w:rsidRPr="0046138B" w14:paraId="4DF3F853" w14:textId="77777777" w:rsidTr="002C4E9D">
        <w:trPr>
          <w:jc w:val="center"/>
        </w:trPr>
        <w:tc>
          <w:tcPr>
            <w:tcW w:w="773" w:type="dxa"/>
          </w:tcPr>
          <w:p w14:paraId="025C578A" w14:textId="77777777" w:rsidR="0020627C" w:rsidRPr="0046138B" w:rsidRDefault="0020627C" w:rsidP="0020627C">
            <w:pPr>
              <w:rPr>
                <w:rFonts w:cs="Arial"/>
              </w:rPr>
            </w:pPr>
            <w:r w:rsidRPr="0046138B">
              <w:rPr>
                <w:rFonts w:cs="Arial"/>
              </w:rPr>
              <w:t>13.16</w:t>
            </w:r>
          </w:p>
        </w:tc>
        <w:tc>
          <w:tcPr>
            <w:tcW w:w="1447" w:type="dxa"/>
          </w:tcPr>
          <w:p w14:paraId="2B96FFFB" w14:textId="569DDD08" w:rsidR="0020627C" w:rsidRPr="0046138B" w:rsidRDefault="0020627C" w:rsidP="0020627C">
            <w:pPr>
              <w:rPr>
                <w:rFonts w:cs="Arial"/>
              </w:rPr>
            </w:pPr>
            <w:r w:rsidRPr="0046138B">
              <w:rPr>
                <w:rFonts w:cs="Arial"/>
              </w:rPr>
              <w:t>Days Attended</w:t>
            </w:r>
            <w:r>
              <w:rPr>
                <w:rFonts w:cs="Arial"/>
              </w:rPr>
              <w:t xml:space="preserve"> In-Person</w:t>
            </w:r>
          </w:p>
        </w:tc>
        <w:tc>
          <w:tcPr>
            <w:tcW w:w="691" w:type="dxa"/>
          </w:tcPr>
          <w:p w14:paraId="5AE71886" w14:textId="78AB3516" w:rsidR="0020627C" w:rsidRPr="0046138B" w:rsidRDefault="0020627C" w:rsidP="0020627C">
            <w:pPr>
              <w:rPr>
                <w:rFonts w:cs="Arial"/>
                <w:color w:val="000000"/>
              </w:rPr>
            </w:pPr>
            <w:r w:rsidRPr="0046138B">
              <w:rPr>
                <w:rFonts w:cs="Arial"/>
              </w:rPr>
              <w:t>NU</w:t>
            </w:r>
          </w:p>
        </w:tc>
        <w:tc>
          <w:tcPr>
            <w:tcW w:w="910" w:type="dxa"/>
          </w:tcPr>
          <w:p w14:paraId="6EA4C370" w14:textId="0A68595E" w:rsidR="0020627C" w:rsidRPr="0046138B" w:rsidRDefault="0020627C" w:rsidP="0020627C">
            <w:pPr>
              <w:rPr>
                <w:rFonts w:cs="Arial"/>
                <w:color w:val="000000"/>
              </w:rPr>
            </w:pPr>
            <w:r w:rsidRPr="0046138B">
              <w:rPr>
                <w:rFonts w:cs="Arial"/>
                <w:bCs/>
                <w:iCs/>
                <w:color w:val="000000"/>
              </w:rPr>
              <w:t>6</w:t>
            </w:r>
          </w:p>
        </w:tc>
        <w:tc>
          <w:tcPr>
            <w:tcW w:w="3152" w:type="dxa"/>
          </w:tcPr>
          <w:p w14:paraId="60722618" w14:textId="0BA342EE" w:rsidR="0020627C" w:rsidRPr="009C4C81" w:rsidRDefault="0020627C" w:rsidP="0020627C">
            <w:pPr>
              <w:rPr>
                <w:rFonts w:cs="Arial"/>
              </w:rPr>
            </w:pPr>
            <w:r w:rsidRPr="0046138B">
              <w:rPr>
                <w:rFonts w:cs="Arial"/>
              </w:rPr>
              <w:t>Total number of days the student attended the school</w:t>
            </w:r>
            <w:r>
              <w:rPr>
                <w:rFonts w:cs="Arial"/>
              </w:rPr>
              <w:t xml:space="preserve"> in-person</w:t>
            </w:r>
            <w:r w:rsidRPr="0046138B">
              <w:rPr>
                <w:rFonts w:cs="Arial"/>
              </w:rPr>
              <w:t>. A day attended is defined as any day a student attended fo</w:t>
            </w:r>
            <w:r>
              <w:rPr>
                <w:rFonts w:cs="Arial"/>
              </w:rPr>
              <w:t xml:space="preserve">r all or part of a school day. </w:t>
            </w:r>
          </w:p>
        </w:tc>
        <w:tc>
          <w:tcPr>
            <w:tcW w:w="1984" w:type="dxa"/>
          </w:tcPr>
          <w:p w14:paraId="162C5278" w14:textId="105FDC0C" w:rsidR="0020627C" w:rsidRPr="0046138B" w:rsidRDefault="0020627C" w:rsidP="0020627C">
            <w:pPr>
              <w:rPr>
                <w:rFonts w:cs="Arial"/>
                <w:color w:val="000000"/>
              </w:rPr>
            </w:pPr>
            <w:r w:rsidRPr="00023A87">
              <w:rPr>
                <w:rFonts w:cs="Arial"/>
              </w:rPr>
              <w:t>n/a</w:t>
            </w:r>
          </w:p>
        </w:tc>
        <w:tc>
          <w:tcPr>
            <w:tcW w:w="3152" w:type="dxa"/>
          </w:tcPr>
          <w:p w14:paraId="5B6ADD5E" w14:textId="77777777" w:rsidR="0020627C" w:rsidRDefault="0020627C" w:rsidP="0020627C">
            <w:pPr>
              <w:shd w:val="clear" w:color="auto" w:fill="FFFFFF"/>
              <w:spacing w:after="240"/>
              <w:rPr>
                <w:rFonts w:ascii="Helvetica" w:eastAsia="Times New Roman" w:hAnsi="Helvetica" w:cs="Times New Roman"/>
                <w:color w:val="000000"/>
              </w:rPr>
            </w:pPr>
            <w:r>
              <w:rPr>
                <w:rFonts w:cs="Arial"/>
              </w:rPr>
              <w:t xml:space="preserve">For </w:t>
            </w:r>
            <w:r w:rsidRPr="000F47F0">
              <w:rPr>
                <w:rFonts w:cs="Arial"/>
              </w:rPr>
              <w:t xml:space="preserve">Days Attended </w:t>
            </w:r>
            <w:r>
              <w:rPr>
                <w:rFonts w:cs="Arial"/>
              </w:rPr>
              <w:t xml:space="preserve">In-Person </w:t>
            </w:r>
            <w:r w:rsidRPr="000F47F0">
              <w:rPr>
                <w:rFonts w:cs="Arial"/>
              </w:rPr>
              <w:t>do not include days a student is not in the regular classroom for the entire school day due to an</w:t>
            </w:r>
            <w:r>
              <w:rPr>
                <w:rFonts w:cs="Arial"/>
              </w:rPr>
              <w:t xml:space="preserve"> in-school </w:t>
            </w:r>
            <w:r w:rsidRPr="000F47F0">
              <w:rPr>
                <w:rFonts w:cs="Arial"/>
              </w:rPr>
              <w:t xml:space="preserve">suspension </w:t>
            </w:r>
            <w:r>
              <w:rPr>
                <w:rFonts w:cs="Arial"/>
              </w:rPr>
              <w:t xml:space="preserve">because this is </w:t>
            </w:r>
            <w:r w:rsidRPr="000F47F0">
              <w:rPr>
                <w:rFonts w:cs="Arial"/>
              </w:rPr>
              <w:t xml:space="preserve">collected separately. </w:t>
            </w:r>
          </w:p>
          <w:p w14:paraId="2DBB57A2" w14:textId="77777777" w:rsidR="0020627C" w:rsidRPr="00E460B9" w:rsidRDefault="0020627C" w:rsidP="0020627C">
            <w:pPr>
              <w:shd w:val="clear" w:color="auto" w:fill="FFFFFF"/>
              <w:spacing w:after="240"/>
              <w:rPr>
                <w:rFonts w:ascii="Helvetica" w:eastAsia="Times New Roman" w:hAnsi="Helvetica" w:cs="Times New Roman"/>
                <w:color w:val="000000"/>
              </w:rPr>
            </w:pPr>
            <w:r>
              <w:rPr>
                <w:rFonts w:ascii="Helvetica" w:eastAsia="Times New Roman" w:hAnsi="Helvetica" w:cs="Times New Roman"/>
                <w:color w:val="000000"/>
              </w:rPr>
              <w:t xml:space="preserve">Note: </w:t>
            </w:r>
            <w:r w:rsidRPr="00E460B9">
              <w:rPr>
                <w:rFonts w:ascii="Helvetica" w:eastAsia="Times New Roman" w:hAnsi="Helvetica" w:cs="Times New Roman"/>
                <w:color w:val="000000"/>
              </w:rPr>
              <w:t>LEAs may also choose to take and report attendance based on period-by-period attendance. To convert periods attended into days attended:</w:t>
            </w:r>
          </w:p>
          <w:p w14:paraId="071DBEB1" w14:textId="77777777" w:rsidR="0020627C" w:rsidRPr="00E460B9" w:rsidRDefault="0020627C" w:rsidP="0020627C">
            <w:pPr>
              <w:shd w:val="clear" w:color="auto" w:fill="FFFFFF"/>
              <w:spacing w:after="240"/>
              <w:rPr>
                <w:rFonts w:ascii="Helvetica" w:eastAsia="Times New Roman" w:hAnsi="Helvetica" w:cs="Times New Roman"/>
                <w:color w:val="000000"/>
              </w:rPr>
            </w:pPr>
            <w:r w:rsidRPr="00E460B9">
              <w:rPr>
                <w:rFonts w:ascii="Helvetica" w:eastAsia="Times New Roman" w:hAnsi="Helvetica" w:cs="Times New Roman"/>
                <w:color w:val="000000"/>
              </w:rPr>
              <w:t>Periods Present (attended)</w:t>
            </w:r>
          </w:p>
          <w:p w14:paraId="1B2941CD" w14:textId="77777777" w:rsidR="0020627C" w:rsidRPr="00E460B9" w:rsidRDefault="0020627C" w:rsidP="0020627C">
            <w:pPr>
              <w:shd w:val="clear" w:color="auto" w:fill="FFFFFF"/>
              <w:spacing w:after="240"/>
              <w:rPr>
                <w:rFonts w:ascii="Helvetica" w:eastAsia="Times New Roman" w:hAnsi="Helvetica" w:cs="Times New Roman"/>
                <w:color w:val="000000"/>
              </w:rPr>
            </w:pPr>
            <w:r w:rsidRPr="00E460B9">
              <w:rPr>
                <w:rFonts w:ascii="Helvetica" w:eastAsia="Times New Roman" w:hAnsi="Helvetica" w:cs="Times New Roman"/>
                <w:i/>
                <w:iCs/>
                <w:color w:val="000000"/>
              </w:rPr>
              <w:t>divided by:</w:t>
            </w:r>
          </w:p>
          <w:p w14:paraId="18CE237A" w14:textId="77777777" w:rsidR="0020627C" w:rsidRPr="00E460B9" w:rsidRDefault="0020627C" w:rsidP="0020627C">
            <w:pPr>
              <w:shd w:val="clear" w:color="auto" w:fill="FFFFFF"/>
              <w:spacing w:after="240"/>
              <w:rPr>
                <w:rFonts w:ascii="Helvetica" w:eastAsia="Times New Roman" w:hAnsi="Helvetica" w:cs="Times New Roman"/>
                <w:color w:val="000000"/>
              </w:rPr>
            </w:pPr>
            <w:r>
              <w:rPr>
                <w:rFonts w:ascii="Helvetica" w:eastAsia="Times New Roman" w:hAnsi="Helvetica" w:cs="Times New Roman"/>
                <w:color w:val="000000"/>
              </w:rPr>
              <w:t>T</w:t>
            </w:r>
            <w:r w:rsidRPr="00E460B9">
              <w:rPr>
                <w:rFonts w:ascii="Helvetica" w:eastAsia="Times New Roman" w:hAnsi="Helvetica" w:cs="Times New Roman"/>
                <w:color w:val="000000"/>
              </w:rPr>
              <w:t>otal Periods Expected to Attend</w:t>
            </w:r>
          </w:p>
          <w:p w14:paraId="3733B62B" w14:textId="77777777" w:rsidR="0020627C" w:rsidRPr="00E460B9" w:rsidRDefault="0020627C" w:rsidP="0020627C">
            <w:pPr>
              <w:shd w:val="clear" w:color="auto" w:fill="FFFFFF"/>
              <w:spacing w:after="240"/>
              <w:rPr>
                <w:rFonts w:ascii="Helvetica" w:eastAsia="Times New Roman" w:hAnsi="Helvetica" w:cs="Times New Roman"/>
                <w:color w:val="000000"/>
              </w:rPr>
            </w:pPr>
            <w:r w:rsidRPr="00E460B9">
              <w:rPr>
                <w:rFonts w:ascii="Helvetica" w:eastAsia="Times New Roman" w:hAnsi="Helvetica" w:cs="Times New Roman"/>
                <w:i/>
                <w:iCs/>
                <w:color w:val="000000"/>
              </w:rPr>
              <w:t>multiplied by:</w:t>
            </w:r>
          </w:p>
          <w:p w14:paraId="55E067F6" w14:textId="77777777" w:rsidR="0020627C" w:rsidRDefault="0020627C" w:rsidP="0020627C">
            <w:pPr>
              <w:rPr>
                <w:rFonts w:cs="Arial"/>
              </w:rPr>
            </w:pPr>
            <w:r w:rsidRPr="00E460B9">
              <w:rPr>
                <w:rFonts w:ascii="Helvetica" w:eastAsia="Times New Roman" w:hAnsi="Helvetica" w:cs="Times New Roman"/>
                <w:color w:val="000000"/>
                <w:shd w:val="clear" w:color="auto" w:fill="FFFFFF"/>
              </w:rPr>
              <w:t>Days Expected to Attend</w:t>
            </w:r>
          </w:p>
          <w:p w14:paraId="53AAAC05" w14:textId="48896EC2" w:rsidR="0020627C" w:rsidRPr="0046138B" w:rsidRDefault="0020627C" w:rsidP="0020627C">
            <w:pPr>
              <w:rPr>
                <w:rFonts w:cs="Arial"/>
                <w:color w:val="000000"/>
              </w:rPr>
            </w:pPr>
          </w:p>
        </w:tc>
        <w:tc>
          <w:tcPr>
            <w:tcW w:w="3152" w:type="dxa"/>
          </w:tcPr>
          <w:p w14:paraId="506D32B5" w14:textId="77777777" w:rsidR="0020627C" w:rsidRPr="003206EE" w:rsidRDefault="0020627C" w:rsidP="00A0632B">
            <w:pPr>
              <w:pStyle w:val="ListParagraph"/>
              <w:numPr>
                <w:ilvl w:val="0"/>
                <w:numId w:val="140"/>
              </w:numPr>
              <w:ind w:left="360"/>
              <w:rPr>
                <w:rFonts w:cs="Arial"/>
              </w:rPr>
            </w:pPr>
            <w:r w:rsidRPr="003206EE">
              <w:rPr>
                <w:rFonts w:cs="Arial"/>
              </w:rPr>
              <w:t>Must be &lt; or = Expected Attendance Days Total</w:t>
            </w:r>
          </w:p>
          <w:p w14:paraId="083F36DA" w14:textId="77777777" w:rsidR="0020627C" w:rsidRPr="003206EE" w:rsidRDefault="0020627C" w:rsidP="00A0632B">
            <w:pPr>
              <w:pStyle w:val="ListParagraph"/>
              <w:numPr>
                <w:ilvl w:val="0"/>
                <w:numId w:val="140"/>
              </w:numPr>
              <w:ind w:left="360"/>
              <w:rPr>
                <w:rFonts w:cs="Arial"/>
              </w:rPr>
            </w:pPr>
            <w:r w:rsidRPr="003206EE">
              <w:rPr>
                <w:rFonts w:cs="Arial"/>
              </w:rPr>
              <w:t>Format must be a number or a decimal point. For example, the following are acceptable values:</w:t>
            </w:r>
          </w:p>
          <w:p w14:paraId="564BD195" w14:textId="35B418B9" w:rsidR="00984386" w:rsidRDefault="0020627C" w:rsidP="00984386">
            <w:pPr>
              <w:ind w:left="360"/>
              <w:rPr>
                <w:rFonts w:cs="Arial"/>
              </w:rPr>
            </w:pPr>
            <w:r w:rsidRPr="0046138B">
              <w:rPr>
                <w:rFonts w:cs="Arial"/>
              </w:rPr>
              <w:t xml:space="preserve"># </w:t>
            </w:r>
            <w:r w:rsidRPr="0046138B">
              <w:rPr>
                <w:rFonts w:cs="Arial"/>
              </w:rPr>
              <w:br/>
              <w:t>#.#</w:t>
            </w:r>
            <w:r w:rsidRPr="0046138B">
              <w:rPr>
                <w:rFonts w:cs="Arial"/>
              </w:rPr>
              <w:br/>
              <w:t>#.##</w:t>
            </w:r>
            <w:r w:rsidRPr="0046138B">
              <w:rPr>
                <w:rFonts w:cs="Arial"/>
              </w:rPr>
              <w:br/>
              <w:t>##</w:t>
            </w:r>
            <w:r w:rsidRPr="0046138B">
              <w:rPr>
                <w:rFonts w:cs="Arial"/>
              </w:rPr>
              <w:br/>
              <w:t>##.#</w:t>
            </w:r>
            <w:r w:rsidRPr="0046138B">
              <w:rPr>
                <w:rFonts w:cs="Arial"/>
              </w:rPr>
              <w:br/>
              <w:t>##.##</w:t>
            </w:r>
            <w:r w:rsidRPr="0046138B">
              <w:rPr>
                <w:rFonts w:cs="Arial"/>
              </w:rPr>
              <w:br/>
              <w:t>###</w:t>
            </w:r>
            <w:r w:rsidRPr="0046138B">
              <w:rPr>
                <w:rFonts w:cs="Arial"/>
              </w:rPr>
              <w:br/>
              <w:t>###.#</w:t>
            </w:r>
            <w:r w:rsidRPr="0046138B">
              <w:rPr>
                <w:rFonts w:cs="Arial"/>
              </w:rPr>
              <w:br/>
              <w:t>###.##</w:t>
            </w:r>
          </w:p>
          <w:p w14:paraId="79F79DA1" w14:textId="678EAE99" w:rsidR="0020627C" w:rsidRPr="00984386" w:rsidRDefault="0020627C" w:rsidP="00A0632B">
            <w:pPr>
              <w:pStyle w:val="ListParagraph"/>
              <w:numPr>
                <w:ilvl w:val="0"/>
                <w:numId w:val="140"/>
              </w:numPr>
              <w:ind w:left="360"/>
              <w:rPr>
                <w:rFonts w:cs="Arial"/>
              </w:rPr>
            </w:pPr>
            <w:r w:rsidRPr="00984386">
              <w:rPr>
                <w:rFonts w:cs="Arial"/>
              </w:rPr>
              <w:t>If Student Absence Data Collection Exemption Indicator = Y, then this field must be null.</w:t>
            </w:r>
          </w:p>
        </w:tc>
        <w:tc>
          <w:tcPr>
            <w:tcW w:w="2341" w:type="dxa"/>
          </w:tcPr>
          <w:p w14:paraId="69B07B5D" w14:textId="77777777" w:rsidR="0020627C" w:rsidRPr="0046138B" w:rsidRDefault="0020627C" w:rsidP="0020627C">
            <w:pPr>
              <w:rPr>
                <w:rFonts w:cs="Arial"/>
              </w:rPr>
            </w:pPr>
            <w:r w:rsidRPr="0046138B">
              <w:rPr>
                <w:rFonts w:cs="Arial"/>
              </w:rPr>
              <w:t xml:space="preserve">If Student Absence Summary Data Collection Exemption Indicator = N or null </w:t>
            </w:r>
          </w:p>
          <w:p w14:paraId="3143EB34" w14:textId="32798776" w:rsidR="0020627C" w:rsidRPr="0046138B" w:rsidRDefault="0020627C" w:rsidP="0020627C">
            <w:pPr>
              <w:rPr>
                <w:rFonts w:cs="Arial"/>
              </w:rPr>
            </w:pPr>
            <w:r w:rsidRPr="0046138B">
              <w:rPr>
                <w:rFonts w:cs="Arial"/>
              </w:rPr>
              <w:t>Then Y; Else N</w:t>
            </w:r>
          </w:p>
        </w:tc>
        <w:tc>
          <w:tcPr>
            <w:tcW w:w="828" w:type="dxa"/>
          </w:tcPr>
          <w:p w14:paraId="15A2EAA2" w14:textId="0F1848DA" w:rsidR="0020627C" w:rsidRPr="0046138B" w:rsidRDefault="0020627C" w:rsidP="0020627C">
            <w:pPr>
              <w:rPr>
                <w:rFonts w:cs="Arial"/>
              </w:rPr>
            </w:pPr>
            <w:r w:rsidRPr="00337060">
              <w:rPr>
                <w:rFonts w:cs="Arial"/>
              </w:rPr>
              <w:t>n/a</w:t>
            </w:r>
          </w:p>
        </w:tc>
      </w:tr>
      <w:tr w:rsidR="0020627C" w:rsidRPr="0046138B" w14:paraId="41A58BF6" w14:textId="77777777" w:rsidTr="002C4E9D">
        <w:trPr>
          <w:jc w:val="center"/>
        </w:trPr>
        <w:tc>
          <w:tcPr>
            <w:tcW w:w="773" w:type="dxa"/>
          </w:tcPr>
          <w:p w14:paraId="238A7254" w14:textId="77777777" w:rsidR="0020627C" w:rsidRPr="0046138B" w:rsidRDefault="0020627C" w:rsidP="0020627C">
            <w:pPr>
              <w:rPr>
                <w:rFonts w:cs="Arial"/>
              </w:rPr>
            </w:pPr>
            <w:r w:rsidRPr="0046138B">
              <w:rPr>
                <w:rFonts w:cs="Arial"/>
              </w:rPr>
              <w:t>13.17</w:t>
            </w:r>
          </w:p>
        </w:tc>
        <w:tc>
          <w:tcPr>
            <w:tcW w:w="1447" w:type="dxa"/>
          </w:tcPr>
          <w:p w14:paraId="1150C2C1" w14:textId="39719C41" w:rsidR="0020627C" w:rsidRPr="0046138B" w:rsidRDefault="0020627C" w:rsidP="0020627C">
            <w:pPr>
              <w:rPr>
                <w:rFonts w:cs="Arial"/>
              </w:rPr>
            </w:pPr>
            <w:r w:rsidRPr="0046138B">
              <w:rPr>
                <w:rFonts w:cs="Arial"/>
              </w:rPr>
              <w:t>Days Absent Out-of-School Suspension</w:t>
            </w:r>
          </w:p>
        </w:tc>
        <w:tc>
          <w:tcPr>
            <w:tcW w:w="691" w:type="dxa"/>
          </w:tcPr>
          <w:p w14:paraId="624C2F77" w14:textId="2C2ABEA8" w:rsidR="0020627C" w:rsidRPr="0046138B" w:rsidRDefault="0020627C" w:rsidP="0020627C">
            <w:pPr>
              <w:rPr>
                <w:rFonts w:cs="Arial"/>
                <w:color w:val="000000"/>
              </w:rPr>
            </w:pPr>
            <w:r w:rsidRPr="0046138B">
              <w:rPr>
                <w:rFonts w:cs="Arial"/>
              </w:rPr>
              <w:t>NU</w:t>
            </w:r>
          </w:p>
        </w:tc>
        <w:tc>
          <w:tcPr>
            <w:tcW w:w="910" w:type="dxa"/>
          </w:tcPr>
          <w:p w14:paraId="1FC5E1C4" w14:textId="1A169FEE" w:rsidR="0020627C" w:rsidRPr="0046138B" w:rsidRDefault="0020627C" w:rsidP="0020627C">
            <w:pPr>
              <w:rPr>
                <w:rFonts w:cs="Arial"/>
                <w:color w:val="000000"/>
              </w:rPr>
            </w:pPr>
            <w:r w:rsidRPr="0046138B">
              <w:rPr>
                <w:rFonts w:cs="Arial"/>
                <w:color w:val="000000"/>
              </w:rPr>
              <w:t>6</w:t>
            </w:r>
          </w:p>
        </w:tc>
        <w:tc>
          <w:tcPr>
            <w:tcW w:w="3152" w:type="dxa"/>
          </w:tcPr>
          <w:p w14:paraId="79C1E857" w14:textId="77777777" w:rsidR="0020627C" w:rsidRDefault="0020627C" w:rsidP="0020627C">
            <w:pPr>
              <w:rPr>
                <w:rFonts w:cs="Arial"/>
                <w:color w:val="000000"/>
              </w:rPr>
            </w:pPr>
            <w:r w:rsidRPr="0046138B">
              <w:rPr>
                <w:rFonts w:cs="Arial"/>
                <w:color w:val="000000"/>
              </w:rPr>
              <w:t xml:space="preserve">Total number of days the student was absent from the regular classroom </w:t>
            </w:r>
            <w:r w:rsidRPr="00007C79">
              <w:rPr>
                <w:rFonts w:cs="Arial"/>
                <w:color w:val="000000"/>
              </w:rPr>
              <w:t>for the entire school day</w:t>
            </w:r>
            <w:r w:rsidRPr="0046138B">
              <w:rPr>
                <w:rFonts w:cs="Arial"/>
                <w:color w:val="000000"/>
              </w:rPr>
              <w:t xml:space="preserve"> due to an out-of-school suspension pursuant to EC 48911.</w:t>
            </w:r>
            <w:r>
              <w:rPr>
                <w:rFonts w:cs="Arial"/>
                <w:color w:val="000000"/>
              </w:rPr>
              <w:t xml:space="preserve"> This does not apply to students while they are in an independent study program.</w:t>
            </w:r>
          </w:p>
          <w:p w14:paraId="1EFB4107" w14:textId="77777777" w:rsidR="0020627C" w:rsidRDefault="0020627C" w:rsidP="0020627C">
            <w:pPr>
              <w:rPr>
                <w:rFonts w:cs="Arial"/>
                <w:color w:val="000000"/>
              </w:rPr>
            </w:pPr>
          </w:p>
          <w:p w14:paraId="24282EC2" w14:textId="27FA60EB" w:rsidR="0020627C" w:rsidRPr="0046138B" w:rsidRDefault="0020627C" w:rsidP="0020627C">
            <w:pPr>
              <w:rPr>
                <w:rFonts w:cs="Arial"/>
                <w:color w:val="000000"/>
              </w:rPr>
            </w:pPr>
            <w:r>
              <w:rPr>
                <w:rFonts w:cs="Arial"/>
                <w:color w:val="000000"/>
              </w:rPr>
              <w:t>Days Absent Out-of-School Suspension is only reported for students attending traditional in-person instruction.</w:t>
            </w:r>
          </w:p>
        </w:tc>
        <w:tc>
          <w:tcPr>
            <w:tcW w:w="1984" w:type="dxa"/>
          </w:tcPr>
          <w:p w14:paraId="34969BB9" w14:textId="761CC91C" w:rsidR="0020627C" w:rsidRPr="0046138B" w:rsidRDefault="0020627C" w:rsidP="0020627C">
            <w:pPr>
              <w:rPr>
                <w:rFonts w:cs="Arial"/>
              </w:rPr>
            </w:pPr>
            <w:r w:rsidRPr="00023A87">
              <w:rPr>
                <w:rFonts w:cs="Arial"/>
              </w:rPr>
              <w:t>n/a</w:t>
            </w:r>
          </w:p>
        </w:tc>
        <w:tc>
          <w:tcPr>
            <w:tcW w:w="3152" w:type="dxa"/>
          </w:tcPr>
          <w:p w14:paraId="72F301F7" w14:textId="77777777" w:rsidR="0020627C" w:rsidRDefault="0020627C" w:rsidP="0020627C">
            <w:pPr>
              <w:rPr>
                <w:rFonts w:cs="Arial"/>
                <w:color w:val="000000"/>
              </w:rPr>
            </w:pPr>
            <w:r>
              <w:rPr>
                <w:rFonts w:ascii="Helvetica" w:hAnsi="Helvetica"/>
                <w:color w:val="000000"/>
                <w:shd w:val="clear" w:color="auto" w:fill="FFFFFF"/>
              </w:rPr>
              <w:t>For 2020–21, absent from the "regular classroom" includes when a student is absent from distance learning due to an out-of-school suspension.</w:t>
            </w:r>
          </w:p>
          <w:p w14:paraId="6F9F55C4" w14:textId="77777777" w:rsidR="0020627C" w:rsidRPr="0046138B" w:rsidRDefault="0020627C" w:rsidP="0020627C">
            <w:pPr>
              <w:rPr>
                <w:rFonts w:cs="Arial"/>
                <w:color w:val="000000"/>
              </w:rPr>
            </w:pPr>
            <w:r w:rsidRPr="0046138B">
              <w:rPr>
                <w:rFonts w:cs="Arial"/>
                <w:color w:val="000000"/>
              </w:rPr>
              <w:t>If a student is absent for an entire school day for more than one reason, and one of the reasons was due to an out-of-school suspension, then report the student as absent due to out-of-school suspension.</w:t>
            </w:r>
          </w:p>
          <w:p w14:paraId="1D2A6518" w14:textId="759DC93D" w:rsidR="0020627C" w:rsidRPr="0046138B" w:rsidRDefault="0020627C" w:rsidP="0020627C">
            <w:pPr>
              <w:rPr>
                <w:rFonts w:cs="Arial"/>
                <w:color w:val="000000"/>
              </w:rPr>
            </w:pPr>
          </w:p>
        </w:tc>
        <w:tc>
          <w:tcPr>
            <w:tcW w:w="3152" w:type="dxa"/>
          </w:tcPr>
          <w:p w14:paraId="74974B43" w14:textId="77777777" w:rsidR="00984386" w:rsidRDefault="0020627C" w:rsidP="00A0632B">
            <w:pPr>
              <w:pStyle w:val="ListParagraph"/>
              <w:numPr>
                <w:ilvl w:val="0"/>
                <w:numId w:val="141"/>
              </w:numPr>
              <w:rPr>
                <w:rFonts w:cs="Arial"/>
              </w:rPr>
            </w:pPr>
            <w:r w:rsidRPr="003206EE">
              <w:rPr>
                <w:rFonts w:cs="Arial"/>
              </w:rPr>
              <w:t>Must be  &lt; or = Expected Attendance Days less Days Attended; may be 0</w:t>
            </w:r>
          </w:p>
          <w:p w14:paraId="6E683B35" w14:textId="77777777" w:rsidR="0020627C" w:rsidRDefault="0020627C" w:rsidP="00A0632B">
            <w:pPr>
              <w:pStyle w:val="ListParagraph"/>
              <w:numPr>
                <w:ilvl w:val="0"/>
                <w:numId w:val="141"/>
              </w:numPr>
              <w:rPr>
                <w:rFonts w:cs="Arial"/>
              </w:rPr>
            </w:pPr>
            <w:r w:rsidRPr="00984386">
              <w:rPr>
                <w:rFonts w:cs="Arial"/>
              </w:rPr>
              <w:t>Format must be a number or a decimal point.  For example, the following are acceptable values:</w:t>
            </w:r>
            <w:r w:rsidRPr="00984386">
              <w:rPr>
                <w:rFonts w:cs="Arial"/>
              </w:rPr>
              <w:br/>
              <w:t xml:space="preserve"># </w:t>
            </w:r>
            <w:r w:rsidRPr="00984386">
              <w:rPr>
                <w:rFonts w:cs="Arial"/>
              </w:rPr>
              <w:br/>
              <w:t>#.#</w:t>
            </w:r>
            <w:r w:rsidRPr="00984386">
              <w:rPr>
                <w:rFonts w:cs="Arial"/>
              </w:rPr>
              <w:br/>
              <w:t>#.##</w:t>
            </w:r>
            <w:r w:rsidRPr="00984386">
              <w:rPr>
                <w:rFonts w:cs="Arial"/>
              </w:rPr>
              <w:br/>
              <w:t>##</w:t>
            </w:r>
            <w:r w:rsidRPr="00984386">
              <w:rPr>
                <w:rFonts w:cs="Arial"/>
              </w:rPr>
              <w:br/>
              <w:t>##.#</w:t>
            </w:r>
            <w:r w:rsidRPr="00984386">
              <w:rPr>
                <w:rFonts w:cs="Arial"/>
              </w:rPr>
              <w:br/>
              <w:t>##.##</w:t>
            </w:r>
            <w:r w:rsidRPr="00984386">
              <w:rPr>
                <w:rFonts w:cs="Arial"/>
              </w:rPr>
              <w:br/>
              <w:t>###</w:t>
            </w:r>
            <w:r w:rsidRPr="00984386">
              <w:rPr>
                <w:rFonts w:cs="Arial"/>
              </w:rPr>
              <w:br/>
              <w:t>###.#</w:t>
            </w:r>
            <w:r w:rsidRPr="00984386">
              <w:rPr>
                <w:rFonts w:cs="Arial"/>
              </w:rPr>
              <w:br/>
              <w:t>###.##</w:t>
            </w:r>
          </w:p>
          <w:p w14:paraId="6DF3615A" w14:textId="413E1056" w:rsidR="00984386" w:rsidRPr="00984386" w:rsidRDefault="00984386" w:rsidP="00A0632B">
            <w:pPr>
              <w:pStyle w:val="ListParagraph"/>
              <w:numPr>
                <w:ilvl w:val="0"/>
                <w:numId w:val="141"/>
              </w:numPr>
              <w:rPr>
                <w:rFonts w:cs="Arial"/>
              </w:rPr>
            </w:pPr>
            <w:r w:rsidRPr="0046138B">
              <w:rPr>
                <w:rFonts w:cs="Arial"/>
              </w:rPr>
              <w:t>If Student Absence Data Collection Exemption Indicator = Y, then this field must be null.</w:t>
            </w:r>
          </w:p>
        </w:tc>
        <w:tc>
          <w:tcPr>
            <w:tcW w:w="2341" w:type="dxa"/>
          </w:tcPr>
          <w:p w14:paraId="323709AF" w14:textId="77777777" w:rsidR="0020627C" w:rsidRPr="0046138B" w:rsidRDefault="0020627C" w:rsidP="0020627C">
            <w:pPr>
              <w:rPr>
                <w:rFonts w:cs="Arial"/>
              </w:rPr>
            </w:pPr>
            <w:r w:rsidRPr="0046138B">
              <w:rPr>
                <w:rFonts w:cs="Arial"/>
              </w:rPr>
              <w:t xml:space="preserve">If Student Absence Summary Data Collection Exemption Indicator = N or null </w:t>
            </w:r>
          </w:p>
          <w:p w14:paraId="43608482" w14:textId="047B5FD6" w:rsidR="0020627C" w:rsidRPr="0046138B" w:rsidRDefault="0020627C" w:rsidP="0020627C">
            <w:pPr>
              <w:rPr>
                <w:rFonts w:cs="Arial"/>
              </w:rPr>
            </w:pPr>
            <w:r w:rsidRPr="0046138B">
              <w:rPr>
                <w:rFonts w:cs="Arial"/>
              </w:rPr>
              <w:t>Then Y; Else N</w:t>
            </w:r>
          </w:p>
        </w:tc>
        <w:tc>
          <w:tcPr>
            <w:tcW w:w="828" w:type="dxa"/>
          </w:tcPr>
          <w:p w14:paraId="68C85594" w14:textId="19442D47" w:rsidR="0020627C" w:rsidRPr="0046138B" w:rsidRDefault="0020627C" w:rsidP="0020627C">
            <w:pPr>
              <w:rPr>
                <w:rFonts w:cs="Arial"/>
              </w:rPr>
            </w:pPr>
            <w:r w:rsidRPr="00337060">
              <w:rPr>
                <w:rFonts w:cs="Arial"/>
              </w:rPr>
              <w:t>n/a</w:t>
            </w:r>
          </w:p>
        </w:tc>
      </w:tr>
      <w:tr w:rsidR="0020627C" w:rsidRPr="0046138B" w14:paraId="425DF1DC" w14:textId="77777777" w:rsidTr="002C4E9D">
        <w:trPr>
          <w:jc w:val="center"/>
        </w:trPr>
        <w:tc>
          <w:tcPr>
            <w:tcW w:w="773" w:type="dxa"/>
          </w:tcPr>
          <w:p w14:paraId="06F742CC" w14:textId="77777777" w:rsidR="0020627C" w:rsidRPr="0046138B" w:rsidRDefault="0020627C" w:rsidP="0020627C">
            <w:pPr>
              <w:rPr>
                <w:rFonts w:cs="Arial"/>
              </w:rPr>
            </w:pPr>
            <w:r w:rsidRPr="0046138B">
              <w:rPr>
                <w:rFonts w:cs="Arial"/>
              </w:rPr>
              <w:t>13.18</w:t>
            </w:r>
          </w:p>
        </w:tc>
        <w:tc>
          <w:tcPr>
            <w:tcW w:w="1447" w:type="dxa"/>
          </w:tcPr>
          <w:p w14:paraId="56CA4B33" w14:textId="2C0D6CC5" w:rsidR="0020627C" w:rsidRPr="0046138B" w:rsidRDefault="0020627C" w:rsidP="0020627C">
            <w:pPr>
              <w:rPr>
                <w:rFonts w:cs="Arial"/>
              </w:rPr>
            </w:pPr>
            <w:r w:rsidRPr="0046138B">
              <w:rPr>
                <w:rFonts w:cs="Arial"/>
              </w:rPr>
              <w:t xml:space="preserve">Days in Attendance In-School Suspension </w:t>
            </w:r>
          </w:p>
        </w:tc>
        <w:tc>
          <w:tcPr>
            <w:tcW w:w="691" w:type="dxa"/>
          </w:tcPr>
          <w:p w14:paraId="29B3BB1F" w14:textId="53CD19E3" w:rsidR="0020627C" w:rsidRPr="0046138B" w:rsidRDefault="0020627C" w:rsidP="0020627C">
            <w:pPr>
              <w:rPr>
                <w:rFonts w:cs="Arial"/>
                <w:color w:val="000000"/>
              </w:rPr>
            </w:pPr>
            <w:r w:rsidRPr="0046138B">
              <w:rPr>
                <w:rFonts w:cs="Arial"/>
              </w:rPr>
              <w:t>NU</w:t>
            </w:r>
          </w:p>
        </w:tc>
        <w:tc>
          <w:tcPr>
            <w:tcW w:w="910" w:type="dxa"/>
          </w:tcPr>
          <w:p w14:paraId="6F1E54B3" w14:textId="50FDAD13" w:rsidR="0020627C" w:rsidRPr="0046138B" w:rsidRDefault="0020627C" w:rsidP="0020627C">
            <w:pPr>
              <w:rPr>
                <w:rFonts w:cs="Arial"/>
                <w:color w:val="000000"/>
              </w:rPr>
            </w:pPr>
            <w:r w:rsidRPr="0046138B">
              <w:rPr>
                <w:rFonts w:cs="Arial"/>
                <w:color w:val="000000"/>
              </w:rPr>
              <w:t>6</w:t>
            </w:r>
          </w:p>
        </w:tc>
        <w:tc>
          <w:tcPr>
            <w:tcW w:w="3152" w:type="dxa"/>
          </w:tcPr>
          <w:p w14:paraId="35F857AA" w14:textId="77777777" w:rsidR="0020627C" w:rsidRDefault="0020627C" w:rsidP="0020627C">
            <w:pPr>
              <w:rPr>
                <w:rFonts w:cs="Arial"/>
                <w:color w:val="000000"/>
              </w:rPr>
            </w:pPr>
            <w:r w:rsidRPr="0046138B">
              <w:rPr>
                <w:rFonts w:cs="Arial"/>
                <w:color w:val="000000"/>
              </w:rPr>
              <w:t xml:space="preserve">Total number of days the student was in attendance but absent from the regular classroom </w:t>
            </w:r>
            <w:r w:rsidRPr="00007C79">
              <w:rPr>
                <w:rFonts w:cs="Arial"/>
                <w:color w:val="000000"/>
              </w:rPr>
              <w:t xml:space="preserve">for the entire school day due to either an in-school suspension </w:t>
            </w:r>
            <w:r w:rsidRPr="0046138B">
              <w:rPr>
                <w:rFonts w:cs="Arial"/>
                <w:color w:val="000000"/>
              </w:rPr>
              <w:t xml:space="preserve">pursuant to EC 48911.1, or a teacher suspension from a classroom pursuant to EC 48910(c) or a combination of both. </w:t>
            </w:r>
          </w:p>
          <w:p w14:paraId="1347DEDD" w14:textId="77777777" w:rsidR="0020627C" w:rsidRDefault="0020627C" w:rsidP="0020627C">
            <w:pPr>
              <w:rPr>
                <w:rFonts w:cs="Arial"/>
                <w:color w:val="000000"/>
              </w:rPr>
            </w:pPr>
          </w:p>
          <w:p w14:paraId="2C29F86E" w14:textId="473D906A" w:rsidR="0020627C" w:rsidRPr="0046138B" w:rsidRDefault="0020627C" w:rsidP="0020627C">
            <w:pPr>
              <w:rPr>
                <w:rFonts w:cs="Arial"/>
                <w:color w:val="000000"/>
              </w:rPr>
            </w:pPr>
            <w:r>
              <w:rPr>
                <w:rFonts w:cs="Arial"/>
                <w:color w:val="000000"/>
              </w:rPr>
              <w:t>Days Attended In-School Suspension is only reported for students attending traditional in-person instruction.</w:t>
            </w:r>
          </w:p>
        </w:tc>
        <w:tc>
          <w:tcPr>
            <w:tcW w:w="1984" w:type="dxa"/>
          </w:tcPr>
          <w:p w14:paraId="612C5D50" w14:textId="087DA203" w:rsidR="0020627C" w:rsidRPr="0046138B" w:rsidRDefault="0020627C" w:rsidP="0020627C">
            <w:pPr>
              <w:rPr>
                <w:rFonts w:cs="Arial"/>
              </w:rPr>
            </w:pPr>
            <w:r w:rsidRPr="00FC27C4">
              <w:rPr>
                <w:rFonts w:cs="Arial"/>
              </w:rPr>
              <w:t>n/a</w:t>
            </w:r>
          </w:p>
        </w:tc>
        <w:tc>
          <w:tcPr>
            <w:tcW w:w="3152" w:type="dxa"/>
          </w:tcPr>
          <w:p w14:paraId="2B47524C" w14:textId="77777777" w:rsidR="0020627C" w:rsidRDefault="0020627C" w:rsidP="0020627C">
            <w:pPr>
              <w:rPr>
                <w:rFonts w:cs="Arial"/>
                <w:color w:val="000000"/>
              </w:rPr>
            </w:pPr>
            <w:r w:rsidRPr="0046138B">
              <w:rPr>
                <w:rFonts w:cs="Arial"/>
                <w:color w:val="000000"/>
              </w:rPr>
              <w:t xml:space="preserve">If student is absent from the regular classroom for an entire school day for more than one reason, including in-school suspension, report the absence due to one of the following reasons in this priority order: </w:t>
            </w:r>
          </w:p>
          <w:p w14:paraId="6A2D04C0" w14:textId="77777777" w:rsidR="0020627C" w:rsidRPr="0046138B" w:rsidRDefault="0020627C" w:rsidP="0020627C">
            <w:pPr>
              <w:rPr>
                <w:rFonts w:cs="Arial"/>
                <w:color w:val="000000"/>
              </w:rPr>
            </w:pPr>
            <w:r w:rsidRPr="0046138B">
              <w:rPr>
                <w:rFonts w:cs="Arial"/>
                <w:color w:val="000000"/>
              </w:rPr>
              <w:t>(1) out-of-school suspension; (2) unexcused non-suspension; (3) excused non-suspension.</w:t>
            </w:r>
          </w:p>
          <w:p w14:paraId="17371BE3" w14:textId="56BCFD1E" w:rsidR="0020627C" w:rsidRPr="0046138B" w:rsidRDefault="0020627C" w:rsidP="0020627C">
            <w:pPr>
              <w:rPr>
                <w:rFonts w:cs="Arial"/>
                <w:color w:val="000000"/>
              </w:rPr>
            </w:pPr>
          </w:p>
        </w:tc>
        <w:tc>
          <w:tcPr>
            <w:tcW w:w="3152" w:type="dxa"/>
          </w:tcPr>
          <w:p w14:paraId="3D95691A" w14:textId="77777777" w:rsidR="0020627C" w:rsidRPr="003206EE" w:rsidRDefault="0020627C" w:rsidP="00A0632B">
            <w:pPr>
              <w:pStyle w:val="ListParagraph"/>
              <w:numPr>
                <w:ilvl w:val="0"/>
                <w:numId w:val="142"/>
              </w:numPr>
              <w:rPr>
                <w:rFonts w:cs="Arial"/>
              </w:rPr>
            </w:pPr>
            <w:r w:rsidRPr="003206EE">
              <w:rPr>
                <w:rFonts w:cs="Arial"/>
              </w:rPr>
              <w:t>Must be  &lt;  or = Days Attended; may be 0</w:t>
            </w:r>
          </w:p>
          <w:p w14:paraId="4F4B2A38" w14:textId="77777777" w:rsidR="0020627C" w:rsidRDefault="0020627C" w:rsidP="00A0632B">
            <w:pPr>
              <w:pStyle w:val="ListParagraph"/>
              <w:numPr>
                <w:ilvl w:val="0"/>
                <w:numId w:val="142"/>
              </w:numPr>
              <w:rPr>
                <w:rFonts w:cs="Arial"/>
              </w:rPr>
            </w:pPr>
            <w:r w:rsidRPr="003206EE">
              <w:rPr>
                <w:rFonts w:cs="Arial"/>
              </w:rPr>
              <w:t>Format must be a number or a decimal point. For example, the following are acceptable values:</w:t>
            </w:r>
            <w:r w:rsidRPr="003206EE">
              <w:rPr>
                <w:rFonts w:cs="Arial"/>
              </w:rPr>
              <w:br/>
              <w:t xml:space="preserve"># </w:t>
            </w:r>
            <w:r w:rsidRPr="003206EE">
              <w:rPr>
                <w:rFonts w:cs="Arial"/>
              </w:rPr>
              <w:br/>
              <w:t>#.#</w:t>
            </w:r>
            <w:r w:rsidRPr="003206EE">
              <w:rPr>
                <w:rFonts w:cs="Arial"/>
              </w:rPr>
              <w:br/>
              <w:t>#.##</w:t>
            </w:r>
            <w:r w:rsidRPr="003206EE">
              <w:rPr>
                <w:rFonts w:cs="Arial"/>
              </w:rPr>
              <w:br/>
              <w:t>##</w:t>
            </w:r>
            <w:r w:rsidRPr="003206EE">
              <w:rPr>
                <w:rFonts w:cs="Arial"/>
              </w:rPr>
              <w:br/>
              <w:t>##.#</w:t>
            </w:r>
            <w:r w:rsidRPr="003206EE">
              <w:rPr>
                <w:rFonts w:cs="Arial"/>
              </w:rPr>
              <w:br/>
              <w:t>##.##</w:t>
            </w:r>
            <w:r w:rsidRPr="003206EE">
              <w:rPr>
                <w:rFonts w:cs="Arial"/>
              </w:rPr>
              <w:br/>
              <w:t>###</w:t>
            </w:r>
            <w:r w:rsidRPr="003206EE">
              <w:rPr>
                <w:rFonts w:cs="Arial"/>
              </w:rPr>
              <w:br/>
              <w:t>###.#</w:t>
            </w:r>
            <w:r w:rsidRPr="003206EE">
              <w:rPr>
                <w:rFonts w:cs="Arial"/>
              </w:rPr>
              <w:br/>
              <w:t>###.##</w:t>
            </w:r>
          </w:p>
          <w:p w14:paraId="58DB1243" w14:textId="59272F37" w:rsidR="0020627C" w:rsidRPr="0020627C" w:rsidRDefault="0020627C" w:rsidP="00A0632B">
            <w:pPr>
              <w:pStyle w:val="ListParagraph"/>
              <w:numPr>
                <w:ilvl w:val="0"/>
                <w:numId w:val="142"/>
              </w:numPr>
              <w:rPr>
                <w:rFonts w:cs="Arial"/>
              </w:rPr>
            </w:pPr>
            <w:r w:rsidRPr="0020627C">
              <w:rPr>
                <w:rFonts w:cs="Arial"/>
              </w:rPr>
              <w:t>If Student Absence Data Collection Exemption Indicator = Y, then this field must be null.</w:t>
            </w:r>
          </w:p>
        </w:tc>
        <w:tc>
          <w:tcPr>
            <w:tcW w:w="2341" w:type="dxa"/>
          </w:tcPr>
          <w:p w14:paraId="541A2D11" w14:textId="77777777" w:rsidR="0020627C" w:rsidRPr="0046138B" w:rsidRDefault="0020627C" w:rsidP="0020627C">
            <w:pPr>
              <w:rPr>
                <w:rFonts w:cs="Arial"/>
              </w:rPr>
            </w:pPr>
            <w:r w:rsidRPr="0046138B">
              <w:rPr>
                <w:rFonts w:cs="Arial"/>
              </w:rPr>
              <w:t xml:space="preserve">If Student Absence Summary Data Collection Exemption Indicator = N or null </w:t>
            </w:r>
          </w:p>
          <w:p w14:paraId="49228E61" w14:textId="0B3FB55A" w:rsidR="0020627C" w:rsidRPr="0046138B" w:rsidRDefault="0020627C" w:rsidP="0020627C">
            <w:pPr>
              <w:rPr>
                <w:rFonts w:cs="Arial"/>
              </w:rPr>
            </w:pPr>
            <w:r w:rsidRPr="0046138B">
              <w:rPr>
                <w:rFonts w:cs="Arial"/>
              </w:rPr>
              <w:t>Then Y; Else N</w:t>
            </w:r>
          </w:p>
        </w:tc>
        <w:tc>
          <w:tcPr>
            <w:tcW w:w="828" w:type="dxa"/>
          </w:tcPr>
          <w:p w14:paraId="4DBCFBA0" w14:textId="41681F1F" w:rsidR="0020627C" w:rsidRPr="0046138B" w:rsidRDefault="0020627C" w:rsidP="0020627C">
            <w:pPr>
              <w:rPr>
                <w:rFonts w:cs="Arial"/>
              </w:rPr>
            </w:pPr>
            <w:r w:rsidRPr="003F6DA2">
              <w:rPr>
                <w:rFonts w:cs="Arial"/>
              </w:rPr>
              <w:t>n/a</w:t>
            </w:r>
          </w:p>
        </w:tc>
      </w:tr>
      <w:tr w:rsidR="0020627C" w:rsidRPr="0046138B" w14:paraId="72EA3EBD" w14:textId="77777777" w:rsidTr="002C4E9D">
        <w:trPr>
          <w:jc w:val="center"/>
        </w:trPr>
        <w:tc>
          <w:tcPr>
            <w:tcW w:w="773" w:type="dxa"/>
          </w:tcPr>
          <w:p w14:paraId="29145FE3" w14:textId="77777777" w:rsidR="0020627C" w:rsidRPr="0046138B" w:rsidRDefault="0020627C" w:rsidP="0020627C">
            <w:pPr>
              <w:rPr>
                <w:rFonts w:cs="Arial"/>
              </w:rPr>
            </w:pPr>
            <w:r w:rsidRPr="0046138B">
              <w:rPr>
                <w:rFonts w:cs="Arial"/>
              </w:rPr>
              <w:t>13.19</w:t>
            </w:r>
          </w:p>
        </w:tc>
        <w:tc>
          <w:tcPr>
            <w:tcW w:w="1447" w:type="dxa"/>
          </w:tcPr>
          <w:p w14:paraId="0DAF4E93" w14:textId="60AD565D" w:rsidR="0020627C" w:rsidRPr="0046138B" w:rsidRDefault="0020627C" w:rsidP="0020627C">
            <w:pPr>
              <w:rPr>
                <w:rFonts w:cs="Arial"/>
              </w:rPr>
            </w:pPr>
            <w:r w:rsidRPr="0046138B">
              <w:rPr>
                <w:rFonts w:cs="Arial"/>
              </w:rPr>
              <w:t xml:space="preserve">Days Absent </w:t>
            </w:r>
            <w:r>
              <w:rPr>
                <w:rFonts w:cs="Arial"/>
              </w:rPr>
              <w:t xml:space="preserve">In-Person </w:t>
            </w:r>
            <w:r w:rsidRPr="0046138B">
              <w:rPr>
                <w:rFonts w:cs="Arial"/>
              </w:rPr>
              <w:t>Excused Non-Suspension</w:t>
            </w:r>
          </w:p>
        </w:tc>
        <w:tc>
          <w:tcPr>
            <w:tcW w:w="691" w:type="dxa"/>
          </w:tcPr>
          <w:p w14:paraId="19661F58" w14:textId="77DF1BB5" w:rsidR="0020627C" w:rsidRPr="0046138B" w:rsidRDefault="0020627C" w:rsidP="0020627C">
            <w:pPr>
              <w:rPr>
                <w:rFonts w:cs="Arial"/>
                <w:color w:val="000000"/>
              </w:rPr>
            </w:pPr>
            <w:r w:rsidRPr="0046138B">
              <w:rPr>
                <w:rFonts w:cs="Arial"/>
              </w:rPr>
              <w:t>NU</w:t>
            </w:r>
          </w:p>
        </w:tc>
        <w:tc>
          <w:tcPr>
            <w:tcW w:w="910" w:type="dxa"/>
          </w:tcPr>
          <w:p w14:paraId="7DCD2072" w14:textId="67E17A18" w:rsidR="0020627C" w:rsidRPr="0046138B" w:rsidRDefault="0020627C" w:rsidP="0020627C">
            <w:pPr>
              <w:rPr>
                <w:rFonts w:cs="Arial"/>
                <w:color w:val="000000"/>
              </w:rPr>
            </w:pPr>
            <w:r w:rsidRPr="0046138B">
              <w:rPr>
                <w:rFonts w:cs="Arial"/>
                <w:color w:val="000000"/>
              </w:rPr>
              <w:t>6</w:t>
            </w:r>
          </w:p>
        </w:tc>
        <w:tc>
          <w:tcPr>
            <w:tcW w:w="3152" w:type="dxa"/>
          </w:tcPr>
          <w:p w14:paraId="6FDFFF93" w14:textId="77777777" w:rsidR="0020627C" w:rsidRDefault="0020627C" w:rsidP="0020627C">
            <w:pPr>
              <w:rPr>
                <w:rFonts w:cs="Arial"/>
                <w:color w:val="000000"/>
              </w:rPr>
            </w:pPr>
            <w:r w:rsidRPr="0046138B">
              <w:rPr>
                <w:rFonts w:cs="Arial"/>
                <w:color w:val="000000"/>
              </w:rPr>
              <w:t xml:space="preserve">Total number of days the student was absent for </w:t>
            </w:r>
            <w:r>
              <w:rPr>
                <w:rFonts w:cs="Arial"/>
                <w:color w:val="000000"/>
              </w:rPr>
              <w:t xml:space="preserve">in-person instruction for </w:t>
            </w:r>
            <w:r w:rsidRPr="0046138B">
              <w:rPr>
                <w:rFonts w:cs="Arial"/>
                <w:color w:val="000000"/>
              </w:rPr>
              <w:t>the entire school day with a valid excuse, per Education Code sections 48260(c). (This does not include an absence due to an out-of-school or in-school suspension.)</w:t>
            </w:r>
          </w:p>
          <w:p w14:paraId="7F5C9133" w14:textId="77777777" w:rsidR="0020627C" w:rsidRDefault="0020627C" w:rsidP="0020627C">
            <w:pPr>
              <w:rPr>
                <w:rFonts w:cs="Arial"/>
                <w:color w:val="000000"/>
              </w:rPr>
            </w:pPr>
          </w:p>
          <w:p w14:paraId="0456CF48" w14:textId="1D3B59D3" w:rsidR="0020627C" w:rsidRPr="0046138B" w:rsidRDefault="0020627C" w:rsidP="0020627C">
            <w:pPr>
              <w:rPr>
                <w:rFonts w:cs="Arial"/>
                <w:color w:val="000000"/>
              </w:rPr>
            </w:pPr>
            <w:r>
              <w:rPr>
                <w:rFonts w:cs="Arial"/>
                <w:color w:val="000000"/>
              </w:rPr>
              <w:t>Days Absent Excused Non-Suspension is only reported for students attending traditional in-person instruction.</w:t>
            </w:r>
          </w:p>
        </w:tc>
        <w:tc>
          <w:tcPr>
            <w:tcW w:w="1984" w:type="dxa"/>
          </w:tcPr>
          <w:p w14:paraId="115ABB5A" w14:textId="3BFB53C3" w:rsidR="0020627C" w:rsidRPr="0046138B" w:rsidRDefault="0020627C" w:rsidP="0020627C">
            <w:pPr>
              <w:rPr>
                <w:rFonts w:cs="Arial"/>
              </w:rPr>
            </w:pPr>
            <w:r w:rsidRPr="00FC27C4">
              <w:rPr>
                <w:rFonts w:cs="Arial"/>
              </w:rPr>
              <w:t>n/a</w:t>
            </w:r>
          </w:p>
        </w:tc>
        <w:tc>
          <w:tcPr>
            <w:tcW w:w="3152" w:type="dxa"/>
          </w:tcPr>
          <w:p w14:paraId="47AB716C" w14:textId="77777777" w:rsidR="0020627C" w:rsidRDefault="0020627C" w:rsidP="0020627C">
            <w:pPr>
              <w:rPr>
                <w:rFonts w:cs="Arial"/>
                <w:color w:val="000000"/>
              </w:rPr>
            </w:pPr>
            <w:r w:rsidRPr="00007C79">
              <w:rPr>
                <w:rFonts w:cs="Arial"/>
                <w:color w:val="000000"/>
              </w:rPr>
              <w:t>If a student is absent for an entire school day</w:t>
            </w:r>
            <w:r w:rsidRPr="0046138B">
              <w:rPr>
                <w:rFonts w:cs="Arial"/>
                <w:color w:val="000000"/>
              </w:rPr>
              <w:t xml:space="preserve"> for more than one reason, and one of the reasons was excused non-suspension, report the student as absent due to one of the following reasons in this prio</w:t>
            </w:r>
            <w:r>
              <w:rPr>
                <w:rFonts w:cs="Arial"/>
                <w:color w:val="000000"/>
              </w:rPr>
              <w:t>rity order:</w:t>
            </w:r>
          </w:p>
          <w:p w14:paraId="172B0465" w14:textId="77777777" w:rsidR="0020627C" w:rsidRPr="0046138B" w:rsidRDefault="0020627C" w:rsidP="0020627C">
            <w:pPr>
              <w:rPr>
                <w:rFonts w:cs="Arial"/>
                <w:color w:val="000000"/>
              </w:rPr>
            </w:pPr>
            <w:r w:rsidRPr="0046138B">
              <w:rPr>
                <w:rFonts w:cs="Arial"/>
                <w:color w:val="000000"/>
              </w:rPr>
              <w:t>(1) out-of-school suspension; (2) unexcused non-suspension; (3) excused non-suspension.</w:t>
            </w:r>
          </w:p>
          <w:p w14:paraId="76A3FC6E" w14:textId="33C92C0B" w:rsidR="0020627C" w:rsidRPr="0046138B" w:rsidRDefault="0020627C" w:rsidP="0020627C">
            <w:pPr>
              <w:rPr>
                <w:rFonts w:cs="Arial"/>
                <w:color w:val="000000"/>
              </w:rPr>
            </w:pPr>
          </w:p>
        </w:tc>
        <w:tc>
          <w:tcPr>
            <w:tcW w:w="3152" w:type="dxa"/>
          </w:tcPr>
          <w:p w14:paraId="04384A99" w14:textId="77777777" w:rsidR="0020627C" w:rsidRPr="003206EE" w:rsidRDefault="0020627C" w:rsidP="00A0632B">
            <w:pPr>
              <w:pStyle w:val="ListParagraph"/>
              <w:numPr>
                <w:ilvl w:val="0"/>
                <w:numId w:val="143"/>
              </w:numPr>
              <w:rPr>
                <w:rFonts w:cs="Arial"/>
              </w:rPr>
            </w:pPr>
            <w:r w:rsidRPr="003206EE">
              <w:rPr>
                <w:rFonts w:cs="Arial"/>
              </w:rPr>
              <w:t>Must be  &lt; or =  Expected Attendance Days less Days Attended; may be 0</w:t>
            </w:r>
          </w:p>
          <w:p w14:paraId="09A03611" w14:textId="77777777" w:rsidR="0020627C" w:rsidRDefault="0020627C" w:rsidP="00A0632B">
            <w:pPr>
              <w:pStyle w:val="ListParagraph"/>
              <w:numPr>
                <w:ilvl w:val="0"/>
                <w:numId w:val="143"/>
              </w:numPr>
              <w:rPr>
                <w:rFonts w:cs="Arial"/>
              </w:rPr>
            </w:pPr>
            <w:r w:rsidRPr="003206EE">
              <w:rPr>
                <w:rFonts w:cs="Arial"/>
              </w:rPr>
              <w:t>Format must be a number or a decimal point. For example, the following are acceptable values:</w:t>
            </w:r>
            <w:r w:rsidRPr="003206EE">
              <w:rPr>
                <w:rFonts w:cs="Arial"/>
              </w:rPr>
              <w:br/>
              <w:t xml:space="preserve"># </w:t>
            </w:r>
            <w:r w:rsidRPr="003206EE">
              <w:rPr>
                <w:rFonts w:cs="Arial"/>
              </w:rPr>
              <w:br/>
              <w:t>#.#</w:t>
            </w:r>
            <w:r w:rsidRPr="003206EE">
              <w:rPr>
                <w:rFonts w:cs="Arial"/>
              </w:rPr>
              <w:br/>
              <w:t>#.##</w:t>
            </w:r>
            <w:r w:rsidRPr="003206EE">
              <w:rPr>
                <w:rFonts w:cs="Arial"/>
              </w:rPr>
              <w:br/>
              <w:t>##</w:t>
            </w:r>
            <w:r w:rsidRPr="003206EE">
              <w:rPr>
                <w:rFonts w:cs="Arial"/>
              </w:rPr>
              <w:br/>
              <w:t>##.#</w:t>
            </w:r>
            <w:r w:rsidRPr="003206EE">
              <w:rPr>
                <w:rFonts w:cs="Arial"/>
              </w:rPr>
              <w:br/>
              <w:t>##.##</w:t>
            </w:r>
            <w:r w:rsidRPr="003206EE">
              <w:rPr>
                <w:rFonts w:cs="Arial"/>
              </w:rPr>
              <w:br/>
              <w:t>###</w:t>
            </w:r>
            <w:r w:rsidRPr="003206EE">
              <w:rPr>
                <w:rFonts w:cs="Arial"/>
              </w:rPr>
              <w:br/>
              <w:t>###.#</w:t>
            </w:r>
            <w:r w:rsidRPr="003206EE">
              <w:rPr>
                <w:rFonts w:cs="Arial"/>
              </w:rPr>
              <w:br/>
              <w:t>###.##</w:t>
            </w:r>
          </w:p>
          <w:p w14:paraId="1187FECD" w14:textId="3DFC0D8A" w:rsidR="0020627C" w:rsidRPr="0020627C" w:rsidRDefault="0020627C" w:rsidP="00A0632B">
            <w:pPr>
              <w:pStyle w:val="ListParagraph"/>
              <w:numPr>
                <w:ilvl w:val="0"/>
                <w:numId w:val="143"/>
              </w:numPr>
              <w:rPr>
                <w:rFonts w:cs="Arial"/>
              </w:rPr>
            </w:pPr>
            <w:r w:rsidRPr="0020627C">
              <w:rPr>
                <w:rFonts w:cs="Arial"/>
              </w:rPr>
              <w:t>If Student Absence Data Collection Exemption Indicator = Y, then this field must be null.</w:t>
            </w:r>
          </w:p>
        </w:tc>
        <w:tc>
          <w:tcPr>
            <w:tcW w:w="2341" w:type="dxa"/>
          </w:tcPr>
          <w:p w14:paraId="15B85B86" w14:textId="77777777" w:rsidR="0020627C" w:rsidRPr="0046138B" w:rsidRDefault="0020627C" w:rsidP="0020627C">
            <w:pPr>
              <w:rPr>
                <w:rFonts w:cs="Arial"/>
              </w:rPr>
            </w:pPr>
            <w:r w:rsidRPr="0046138B">
              <w:rPr>
                <w:rFonts w:cs="Arial"/>
              </w:rPr>
              <w:t xml:space="preserve">If Student Absence Summary Data Collection Exemption Indicator = N or null </w:t>
            </w:r>
          </w:p>
          <w:p w14:paraId="1839A80C" w14:textId="5C9BDA00" w:rsidR="0020627C" w:rsidRPr="0046138B" w:rsidRDefault="0020627C" w:rsidP="0020627C">
            <w:pPr>
              <w:rPr>
                <w:rFonts w:cs="Arial"/>
              </w:rPr>
            </w:pPr>
            <w:r w:rsidRPr="0046138B">
              <w:rPr>
                <w:rFonts w:cs="Arial"/>
              </w:rPr>
              <w:t>Then Y; Else N</w:t>
            </w:r>
          </w:p>
        </w:tc>
        <w:tc>
          <w:tcPr>
            <w:tcW w:w="828" w:type="dxa"/>
          </w:tcPr>
          <w:p w14:paraId="76F090E6" w14:textId="4754BB20" w:rsidR="0020627C" w:rsidRPr="0046138B" w:rsidRDefault="0020627C" w:rsidP="0020627C">
            <w:pPr>
              <w:rPr>
                <w:rFonts w:cs="Arial"/>
              </w:rPr>
            </w:pPr>
            <w:r w:rsidRPr="003F6DA2">
              <w:rPr>
                <w:rFonts w:cs="Arial"/>
              </w:rPr>
              <w:t>n/a</w:t>
            </w:r>
          </w:p>
        </w:tc>
      </w:tr>
      <w:tr w:rsidR="0020627C" w:rsidRPr="0046138B" w14:paraId="380A7F29" w14:textId="77777777" w:rsidTr="002C4E9D">
        <w:trPr>
          <w:jc w:val="center"/>
        </w:trPr>
        <w:tc>
          <w:tcPr>
            <w:tcW w:w="773" w:type="dxa"/>
          </w:tcPr>
          <w:p w14:paraId="1F75DB30" w14:textId="74E2E6BD" w:rsidR="0020627C" w:rsidRPr="0046138B" w:rsidRDefault="0020627C" w:rsidP="0020627C">
            <w:pPr>
              <w:rPr>
                <w:rFonts w:cs="Arial"/>
              </w:rPr>
            </w:pPr>
            <w:r w:rsidRPr="0046138B">
              <w:rPr>
                <w:rFonts w:cs="Arial"/>
              </w:rPr>
              <w:t>13.20</w:t>
            </w:r>
          </w:p>
        </w:tc>
        <w:tc>
          <w:tcPr>
            <w:tcW w:w="1447" w:type="dxa"/>
          </w:tcPr>
          <w:p w14:paraId="0766841A" w14:textId="24000661" w:rsidR="0020627C" w:rsidRPr="0046138B" w:rsidRDefault="0020627C" w:rsidP="0020627C">
            <w:pPr>
              <w:rPr>
                <w:rFonts w:cs="Arial"/>
              </w:rPr>
            </w:pPr>
            <w:r w:rsidRPr="0046138B">
              <w:rPr>
                <w:rFonts w:cs="Arial"/>
              </w:rPr>
              <w:t xml:space="preserve">Days Absent  </w:t>
            </w:r>
            <w:r>
              <w:rPr>
                <w:rFonts w:cs="Arial"/>
              </w:rPr>
              <w:t xml:space="preserve">In-Person </w:t>
            </w:r>
            <w:r w:rsidRPr="0046138B">
              <w:rPr>
                <w:rFonts w:cs="Arial"/>
              </w:rPr>
              <w:t>Unexcused Non-Suspension</w:t>
            </w:r>
          </w:p>
        </w:tc>
        <w:tc>
          <w:tcPr>
            <w:tcW w:w="691" w:type="dxa"/>
          </w:tcPr>
          <w:p w14:paraId="02E68DC0" w14:textId="42B81105" w:rsidR="0020627C" w:rsidRPr="0046138B" w:rsidRDefault="0020627C" w:rsidP="0020627C">
            <w:pPr>
              <w:rPr>
                <w:rFonts w:cs="Arial"/>
              </w:rPr>
            </w:pPr>
            <w:r w:rsidRPr="0046138B">
              <w:rPr>
                <w:rFonts w:cs="Arial"/>
              </w:rPr>
              <w:t>NU</w:t>
            </w:r>
          </w:p>
        </w:tc>
        <w:tc>
          <w:tcPr>
            <w:tcW w:w="910" w:type="dxa"/>
          </w:tcPr>
          <w:p w14:paraId="61D8A9FB" w14:textId="6C48F0E5" w:rsidR="0020627C" w:rsidRPr="0046138B" w:rsidRDefault="0020627C" w:rsidP="0020627C">
            <w:pPr>
              <w:rPr>
                <w:rFonts w:cs="Arial"/>
              </w:rPr>
            </w:pPr>
            <w:r w:rsidRPr="0046138B">
              <w:rPr>
                <w:rFonts w:cs="Arial"/>
              </w:rPr>
              <w:t>6</w:t>
            </w:r>
          </w:p>
        </w:tc>
        <w:tc>
          <w:tcPr>
            <w:tcW w:w="3152" w:type="dxa"/>
          </w:tcPr>
          <w:p w14:paraId="6F28B879" w14:textId="77777777" w:rsidR="0020627C" w:rsidRDefault="0020627C" w:rsidP="0020627C">
            <w:pPr>
              <w:rPr>
                <w:rFonts w:cs="Arial"/>
                <w:color w:val="000000"/>
              </w:rPr>
            </w:pPr>
            <w:r w:rsidRPr="0046138B">
              <w:rPr>
                <w:rFonts w:cs="Arial"/>
                <w:color w:val="000000"/>
              </w:rPr>
              <w:t xml:space="preserve">Total number of days the student was absent </w:t>
            </w:r>
            <w:r>
              <w:rPr>
                <w:rFonts w:cs="Arial"/>
                <w:color w:val="000000"/>
              </w:rPr>
              <w:t xml:space="preserve">from in-person instruction </w:t>
            </w:r>
            <w:r w:rsidRPr="0046138B">
              <w:rPr>
                <w:rFonts w:cs="Arial"/>
                <w:color w:val="000000"/>
              </w:rPr>
              <w:t>for the entire school day without a valid excuse. (This does not include students who are absent due to an out-of-school suspension or who attended in-school suspension.)</w:t>
            </w:r>
          </w:p>
          <w:p w14:paraId="0839F631" w14:textId="77777777" w:rsidR="0020627C" w:rsidRDefault="0020627C" w:rsidP="0020627C">
            <w:pPr>
              <w:rPr>
                <w:rFonts w:cs="Arial"/>
                <w:color w:val="000000"/>
              </w:rPr>
            </w:pPr>
          </w:p>
          <w:p w14:paraId="5D91E571" w14:textId="32A66F92" w:rsidR="0020627C" w:rsidRPr="0046138B" w:rsidRDefault="0020627C" w:rsidP="0020627C">
            <w:pPr>
              <w:rPr>
                <w:rFonts w:cs="Arial"/>
                <w:color w:val="000000"/>
              </w:rPr>
            </w:pPr>
            <w:r>
              <w:rPr>
                <w:rFonts w:cs="Arial"/>
                <w:color w:val="000000"/>
              </w:rPr>
              <w:t>Days Absent Unexcused Non-Suspension is only reported for students attending traditional in-person instruction.</w:t>
            </w:r>
          </w:p>
        </w:tc>
        <w:tc>
          <w:tcPr>
            <w:tcW w:w="1984" w:type="dxa"/>
          </w:tcPr>
          <w:p w14:paraId="411C08BA" w14:textId="144A5F70" w:rsidR="0020627C" w:rsidRPr="0046138B" w:rsidRDefault="0020627C" w:rsidP="0020627C">
            <w:pPr>
              <w:rPr>
                <w:rFonts w:cs="Arial"/>
                <w:color w:val="000000"/>
              </w:rPr>
            </w:pPr>
            <w:r w:rsidRPr="00574091">
              <w:rPr>
                <w:rFonts w:cs="Arial"/>
              </w:rPr>
              <w:t>n/a</w:t>
            </w:r>
          </w:p>
        </w:tc>
        <w:tc>
          <w:tcPr>
            <w:tcW w:w="3152" w:type="dxa"/>
          </w:tcPr>
          <w:p w14:paraId="0FB27DA9" w14:textId="77777777" w:rsidR="0020627C" w:rsidRPr="0046138B" w:rsidRDefault="0020627C" w:rsidP="0020627C">
            <w:pPr>
              <w:rPr>
                <w:rFonts w:cs="Arial"/>
                <w:color w:val="000000"/>
              </w:rPr>
            </w:pPr>
            <w:r w:rsidRPr="0046138B">
              <w:rPr>
                <w:rFonts w:cs="Arial"/>
                <w:color w:val="000000"/>
              </w:rPr>
              <w:t xml:space="preserve">If a student is absent </w:t>
            </w:r>
            <w:r w:rsidRPr="00007C79">
              <w:rPr>
                <w:rFonts w:cs="Arial"/>
                <w:color w:val="000000"/>
              </w:rPr>
              <w:t>for an entire school day</w:t>
            </w:r>
            <w:r w:rsidRPr="0046138B">
              <w:rPr>
                <w:rFonts w:cs="Arial"/>
                <w:color w:val="000000"/>
              </w:rPr>
              <w:t xml:space="preserve"> for more than one reason, and one of the reasons was unexcused non-suspension, report the student as absent due to one of the following reasons in this priority order: (1) out-of-school suspension; (2) unexcused absence non-suspension.</w:t>
            </w:r>
          </w:p>
          <w:p w14:paraId="4BDAFB3E" w14:textId="043C1306" w:rsidR="0020627C" w:rsidRPr="0046138B" w:rsidRDefault="0020627C" w:rsidP="0020627C">
            <w:pPr>
              <w:rPr>
                <w:rFonts w:cs="Arial"/>
                <w:color w:val="000000"/>
              </w:rPr>
            </w:pPr>
          </w:p>
        </w:tc>
        <w:tc>
          <w:tcPr>
            <w:tcW w:w="3152" w:type="dxa"/>
          </w:tcPr>
          <w:p w14:paraId="7C4F0D26" w14:textId="77777777" w:rsidR="0020627C" w:rsidRPr="003206EE" w:rsidRDefault="0020627C" w:rsidP="00A0632B">
            <w:pPr>
              <w:pStyle w:val="ListParagraph"/>
              <w:numPr>
                <w:ilvl w:val="0"/>
                <w:numId w:val="144"/>
              </w:numPr>
              <w:rPr>
                <w:rFonts w:cs="Arial"/>
              </w:rPr>
            </w:pPr>
            <w:r w:rsidRPr="003206EE">
              <w:rPr>
                <w:rFonts w:cs="Arial"/>
              </w:rPr>
              <w:t>Must be &lt; or = Expected Attendance Days less Days Attended; may be 0</w:t>
            </w:r>
          </w:p>
          <w:p w14:paraId="6A068EDE" w14:textId="77777777" w:rsidR="0020627C" w:rsidRDefault="0020627C" w:rsidP="00A0632B">
            <w:pPr>
              <w:pStyle w:val="ListParagraph"/>
              <w:numPr>
                <w:ilvl w:val="0"/>
                <w:numId w:val="144"/>
              </w:numPr>
              <w:rPr>
                <w:rFonts w:cs="Arial"/>
              </w:rPr>
            </w:pPr>
            <w:r w:rsidRPr="003206EE">
              <w:rPr>
                <w:rFonts w:cs="Arial"/>
              </w:rPr>
              <w:t>Format must be a number or a decimal point.  For example, the following are acceptable values:</w:t>
            </w:r>
            <w:r w:rsidRPr="003206EE">
              <w:rPr>
                <w:rFonts w:cs="Arial"/>
              </w:rPr>
              <w:br/>
              <w:t xml:space="preserve"># </w:t>
            </w:r>
            <w:r w:rsidRPr="003206EE">
              <w:rPr>
                <w:rFonts w:cs="Arial"/>
              </w:rPr>
              <w:br/>
              <w:t>#.#</w:t>
            </w:r>
            <w:r w:rsidRPr="003206EE">
              <w:rPr>
                <w:rFonts w:cs="Arial"/>
              </w:rPr>
              <w:br/>
              <w:t>#.##</w:t>
            </w:r>
            <w:r w:rsidRPr="003206EE">
              <w:rPr>
                <w:rFonts w:cs="Arial"/>
              </w:rPr>
              <w:br/>
              <w:t>##</w:t>
            </w:r>
            <w:r w:rsidRPr="003206EE">
              <w:rPr>
                <w:rFonts w:cs="Arial"/>
              </w:rPr>
              <w:br/>
              <w:t>##.#</w:t>
            </w:r>
            <w:r w:rsidRPr="003206EE">
              <w:rPr>
                <w:rFonts w:cs="Arial"/>
              </w:rPr>
              <w:br/>
              <w:t>##.##</w:t>
            </w:r>
            <w:r w:rsidRPr="003206EE">
              <w:rPr>
                <w:rFonts w:cs="Arial"/>
              </w:rPr>
              <w:br/>
              <w:t>###</w:t>
            </w:r>
            <w:r w:rsidRPr="003206EE">
              <w:rPr>
                <w:rFonts w:cs="Arial"/>
              </w:rPr>
              <w:br/>
              <w:t>###.#</w:t>
            </w:r>
            <w:r w:rsidRPr="003206EE">
              <w:rPr>
                <w:rFonts w:cs="Arial"/>
              </w:rPr>
              <w:br/>
              <w:t>###.##</w:t>
            </w:r>
          </w:p>
          <w:p w14:paraId="389F80C5" w14:textId="372037B9" w:rsidR="0020627C" w:rsidRPr="0020627C" w:rsidRDefault="0020627C" w:rsidP="00A0632B">
            <w:pPr>
              <w:pStyle w:val="ListParagraph"/>
              <w:numPr>
                <w:ilvl w:val="0"/>
                <w:numId w:val="144"/>
              </w:numPr>
              <w:rPr>
                <w:rFonts w:cs="Arial"/>
              </w:rPr>
            </w:pPr>
            <w:r w:rsidRPr="0020627C">
              <w:rPr>
                <w:rFonts w:cs="Arial"/>
              </w:rPr>
              <w:t>If Student Absence Data Collection Exemption Indicator = Y, then this field must be null.</w:t>
            </w:r>
          </w:p>
        </w:tc>
        <w:tc>
          <w:tcPr>
            <w:tcW w:w="2341" w:type="dxa"/>
          </w:tcPr>
          <w:p w14:paraId="38D6F258" w14:textId="77777777" w:rsidR="0020627C" w:rsidRPr="0046138B" w:rsidRDefault="0020627C" w:rsidP="0020627C">
            <w:pPr>
              <w:rPr>
                <w:rFonts w:cs="Arial"/>
              </w:rPr>
            </w:pPr>
            <w:r w:rsidRPr="0046138B">
              <w:rPr>
                <w:rFonts w:cs="Arial"/>
              </w:rPr>
              <w:t xml:space="preserve">If Student Absence Summary Data Collection Exemption Indicator = N or null </w:t>
            </w:r>
          </w:p>
          <w:p w14:paraId="7B649E4B" w14:textId="291BF828" w:rsidR="0020627C" w:rsidRPr="0046138B" w:rsidRDefault="0020627C" w:rsidP="0020627C">
            <w:pPr>
              <w:rPr>
                <w:rFonts w:cs="Arial"/>
              </w:rPr>
            </w:pPr>
            <w:r w:rsidRPr="0046138B">
              <w:rPr>
                <w:rFonts w:cs="Arial"/>
              </w:rPr>
              <w:t>Then Y; Else N</w:t>
            </w:r>
          </w:p>
        </w:tc>
        <w:tc>
          <w:tcPr>
            <w:tcW w:w="828" w:type="dxa"/>
          </w:tcPr>
          <w:p w14:paraId="5E199F40" w14:textId="2E2BCB10" w:rsidR="0020627C" w:rsidRPr="0046138B" w:rsidRDefault="0020627C" w:rsidP="0020627C">
            <w:pPr>
              <w:rPr>
                <w:rFonts w:cs="Arial"/>
              </w:rPr>
            </w:pPr>
            <w:r w:rsidRPr="00B7232E">
              <w:rPr>
                <w:rFonts w:cs="Arial"/>
              </w:rPr>
              <w:t>n/a</w:t>
            </w:r>
          </w:p>
        </w:tc>
      </w:tr>
      <w:tr w:rsidR="0020627C" w:rsidRPr="0046138B" w14:paraId="1CA725E7" w14:textId="77777777" w:rsidTr="002C4E9D">
        <w:trPr>
          <w:jc w:val="center"/>
        </w:trPr>
        <w:tc>
          <w:tcPr>
            <w:tcW w:w="773" w:type="dxa"/>
          </w:tcPr>
          <w:p w14:paraId="05BD2363" w14:textId="77777777" w:rsidR="0020627C" w:rsidRPr="0046138B" w:rsidRDefault="0020627C" w:rsidP="0020627C">
            <w:pPr>
              <w:rPr>
                <w:rFonts w:cs="Arial"/>
              </w:rPr>
            </w:pPr>
            <w:r w:rsidRPr="0046138B">
              <w:rPr>
                <w:rFonts w:cs="Arial"/>
              </w:rPr>
              <w:t>13.21</w:t>
            </w:r>
          </w:p>
        </w:tc>
        <w:tc>
          <w:tcPr>
            <w:tcW w:w="1447" w:type="dxa"/>
          </w:tcPr>
          <w:p w14:paraId="44033820" w14:textId="390F6F19" w:rsidR="0020627C" w:rsidRPr="0046138B" w:rsidRDefault="0020627C" w:rsidP="0020627C">
            <w:pPr>
              <w:rPr>
                <w:rFonts w:cs="Arial"/>
              </w:rPr>
            </w:pPr>
            <w:r>
              <w:rPr>
                <w:rFonts w:cs="Arial"/>
              </w:rPr>
              <w:t>Non-ADA Generating</w:t>
            </w:r>
            <w:r w:rsidRPr="0046138B">
              <w:rPr>
                <w:rFonts w:cs="Arial"/>
              </w:rPr>
              <w:t xml:space="preserve"> Independent Study Days</w:t>
            </w:r>
          </w:p>
        </w:tc>
        <w:tc>
          <w:tcPr>
            <w:tcW w:w="691" w:type="dxa"/>
          </w:tcPr>
          <w:p w14:paraId="4A8CEF14" w14:textId="66E4906B" w:rsidR="0020627C" w:rsidRPr="0046138B" w:rsidRDefault="0020627C" w:rsidP="0020627C">
            <w:pPr>
              <w:rPr>
                <w:rFonts w:cs="Arial"/>
                <w:color w:val="000000"/>
              </w:rPr>
            </w:pPr>
            <w:r w:rsidRPr="0046138B">
              <w:rPr>
                <w:rFonts w:cs="Arial"/>
                <w:color w:val="000000"/>
              </w:rPr>
              <w:t>NU</w:t>
            </w:r>
          </w:p>
        </w:tc>
        <w:tc>
          <w:tcPr>
            <w:tcW w:w="910" w:type="dxa"/>
          </w:tcPr>
          <w:p w14:paraId="1BBCA8BC" w14:textId="3758D1E2" w:rsidR="0020627C" w:rsidRPr="0046138B" w:rsidRDefault="0020627C" w:rsidP="0020627C">
            <w:pPr>
              <w:rPr>
                <w:rFonts w:cs="Arial"/>
                <w:color w:val="000000"/>
              </w:rPr>
            </w:pPr>
            <w:r w:rsidRPr="0046138B">
              <w:rPr>
                <w:rFonts w:cs="Arial"/>
                <w:color w:val="000000"/>
              </w:rPr>
              <w:t>6</w:t>
            </w:r>
          </w:p>
        </w:tc>
        <w:tc>
          <w:tcPr>
            <w:tcW w:w="3152" w:type="dxa"/>
          </w:tcPr>
          <w:p w14:paraId="2FA1FF4D" w14:textId="5F11F218" w:rsidR="0020627C" w:rsidRPr="0046138B" w:rsidRDefault="0020627C" w:rsidP="0020627C">
            <w:pPr>
              <w:rPr>
                <w:rFonts w:cs="Arial"/>
                <w:color w:val="000000"/>
              </w:rPr>
            </w:pPr>
            <w:r w:rsidRPr="0046138B">
              <w:rPr>
                <w:rFonts w:cs="Arial"/>
                <w:color w:val="000000"/>
              </w:rPr>
              <w:t xml:space="preserve">Total number of days the student did not satisfy statutory and regulatory requirements necessary to </w:t>
            </w:r>
            <w:r>
              <w:rPr>
                <w:rFonts w:cs="Arial"/>
                <w:color w:val="000000"/>
              </w:rPr>
              <w:t xml:space="preserve">generate a day </w:t>
            </w:r>
            <w:r w:rsidRPr="0046138B">
              <w:rPr>
                <w:rFonts w:cs="Arial"/>
                <w:color w:val="000000"/>
              </w:rPr>
              <w:t>attendance</w:t>
            </w:r>
            <w:r>
              <w:rPr>
                <w:rFonts w:cs="Arial"/>
                <w:color w:val="000000"/>
              </w:rPr>
              <w:t xml:space="preserve"> for either traditional (</w:t>
            </w:r>
            <w:r w:rsidRPr="00F92060">
              <w:rPr>
                <w:rFonts w:cs="Arial"/>
                <w:i/>
                <w:color w:val="000000"/>
              </w:rPr>
              <w:t>Education Code</w:t>
            </w:r>
            <w:r>
              <w:rPr>
                <w:rFonts w:cs="Arial"/>
                <w:color w:val="000000"/>
              </w:rPr>
              <w:t xml:space="preserve"> Section 51747.5) or course-based (</w:t>
            </w:r>
            <w:r w:rsidRPr="00F92060">
              <w:rPr>
                <w:rFonts w:cs="Arial"/>
                <w:i/>
              </w:rPr>
              <w:t>Education Code</w:t>
            </w:r>
            <w:r>
              <w:rPr>
                <w:rFonts w:cs="Arial"/>
              </w:rPr>
              <w:t xml:space="preserve"> Section 51749.5)</w:t>
            </w:r>
            <w:r>
              <w:rPr>
                <w:rFonts w:cs="Arial"/>
                <w:color w:val="000000"/>
              </w:rPr>
              <w:t xml:space="preserve"> independent study</w:t>
            </w:r>
            <w:r w:rsidRPr="0046138B">
              <w:rPr>
                <w:rFonts w:cs="Arial"/>
                <w:color w:val="000000"/>
              </w:rPr>
              <w:t>.</w:t>
            </w:r>
          </w:p>
        </w:tc>
        <w:tc>
          <w:tcPr>
            <w:tcW w:w="1984" w:type="dxa"/>
          </w:tcPr>
          <w:p w14:paraId="74CBFFFE" w14:textId="55BFB4FD" w:rsidR="0020627C" w:rsidRPr="0046138B" w:rsidRDefault="0020627C" w:rsidP="0020627C">
            <w:pPr>
              <w:rPr>
                <w:rFonts w:cs="Arial"/>
                <w:color w:val="000000"/>
              </w:rPr>
            </w:pPr>
            <w:r w:rsidRPr="00574091">
              <w:rPr>
                <w:rFonts w:cs="Arial"/>
              </w:rPr>
              <w:t>n/a</w:t>
            </w:r>
          </w:p>
        </w:tc>
        <w:tc>
          <w:tcPr>
            <w:tcW w:w="3152" w:type="dxa"/>
          </w:tcPr>
          <w:p w14:paraId="1D35D237" w14:textId="2E0B95E1" w:rsidR="0020627C" w:rsidRPr="0046138B" w:rsidRDefault="0020627C" w:rsidP="0020627C">
            <w:pPr>
              <w:rPr>
                <w:rFonts w:cs="Arial"/>
                <w:color w:val="000000"/>
              </w:rPr>
            </w:pPr>
            <w:r w:rsidRPr="005B7C37">
              <w:t xml:space="preserve">The sum of Non-ADA Generating Independent Study Days and ADA-Generating Independent Study Days will be the total days a student is participating in independent study (traditional independent study or course-based independent study). </w:t>
            </w:r>
          </w:p>
        </w:tc>
        <w:tc>
          <w:tcPr>
            <w:tcW w:w="3152" w:type="dxa"/>
          </w:tcPr>
          <w:p w14:paraId="41316605" w14:textId="77777777" w:rsidR="0020627C" w:rsidRPr="003206EE" w:rsidRDefault="0020627C" w:rsidP="00A0632B">
            <w:pPr>
              <w:pStyle w:val="ListParagraph"/>
              <w:numPr>
                <w:ilvl w:val="0"/>
                <w:numId w:val="145"/>
              </w:numPr>
              <w:rPr>
                <w:rFonts w:cs="Arial"/>
              </w:rPr>
            </w:pPr>
            <w:r w:rsidRPr="003206EE">
              <w:rPr>
                <w:rFonts w:cs="Arial"/>
              </w:rPr>
              <w:t>Must be &lt; or = Expected Attendance Days less Days Attended; may be 0</w:t>
            </w:r>
          </w:p>
          <w:p w14:paraId="57D4B220" w14:textId="77777777" w:rsidR="0020627C" w:rsidRDefault="0020627C" w:rsidP="00A0632B">
            <w:pPr>
              <w:pStyle w:val="ListParagraph"/>
              <w:numPr>
                <w:ilvl w:val="0"/>
                <w:numId w:val="145"/>
              </w:numPr>
              <w:rPr>
                <w:rFonts w:cs="Arial"/>
              </w:rPr>
            </w:pPr>
            <w:r w:rsidRPr="003206EE">
              <w:rPr>
                <w:rFonts w:cs="Arial"/>
              </w:rPr>
              <w:t>Format must be a number or a decimal point.  For example, the following are acceptable values:</w:t>
            </w:r>
            <w:r w:rsidRPr="003206EE">
              <w:rPr>
                <w:rFonts w:cs="Arial"/>
              </w:rPr>
              <w:br/>
              <w:t xml:space="preserve"># </w:t>
            </w:r>
            <w:r w:rsidRPr="003206EE">
              <w:rPr>
                <w:rFonts w:cs="Arial"/>
              </w:rPr>
              <w:br/>
              <w:t>#.#</w:t>
            </w:r>
            <w:r w:rsidRPr="003206EE">
              <w:rPr>
                <w:rFonts w:cs="Arial"/>
              </w:rPr>
              <w:br/>
              <w:t>#.##</w:t>
            </w:r>
            <w:r w:rsidRPr="003206EE">
              <w:rPr>
                <w:rFonts w:cs="Arial"/>
              </w:rPr>
              <w:br/>
              <w:t>##</w:t>
            </w:r>
            <w:r w:rsidRPr="003206EE">
              <w:rPr>
                <w:rFonts w:cs="Arial"/>
              </w:rPr>
              <w:br/>
              <w:t>##.#</w:t>
            </w:r>
            <w:r w:rsidRPr="003206EE">
              <w:rPr>
                <w:rFonts w:cs="Arial"/>
              </w:rPr>
              <w:br/>
              <w:t>##.##</w:t>
            </w:r>
            <w:r w:rsidRPr="003206EE">
              <w:rPr>
                <w:rFonts w:cs="Arial"/>
              </w:rPr>
              <w:br/>
              <w:t>###</w:t>
            </w:r>
            <w:r w:rsidRPr="003206EE">
              <w:rPr>
                <w:rFonts w:cs="Arial"/>
              </w:rPr>
              <w:br/>
              <w:t>###.#</w:t>
            </w:r>
            <w:r w:rsidRPr="003206EE">
              <w:rPr>
                <w:rFonts w:cs="Arial"/>
              </w:rPr>
              <w:br/>
              <w:t>###.##</w:t>
            </w:r>
          </w:p>
          <w:p w14:paraId="66BD69D2" w14:textId="0B8A686C" w:rsidR="0020627C" w:rsidRPr="0020627C" w:rsidRDefault="0020627C" w:rsidP="00A0632B">
            <w:pPr>
              <w:pStyle w:val="ListParagraph"/>
              <w:numPr>
                <w:ilvl w:val="0"/>
                <w:numId w:val="145"/>
              </w:numPr>
              <w:rPr>
                <w:rFonts w:cs="Arial"/>
              </w:rPr>
            </w:pPr>
            <w:r w:rsidRPr="0020627C">
              <w:rPr>
                <w:rFonts w:cs="Arial"/>
              </w:rPr>
              <w:t>If Student Absence Data Collection Exemption Indicator = Y, then this field must be null.</w:t>
            </w:r>
          </w:p>
        </w:tc>
        <w:tc>
          <w:tcPr>
            <w:tcW w:w="2341" w:type="dxa"/>
          </w:tcPr>
          <w:p w14:paraId="11E335B3" w14:textId="77777777" w:rsidR="0020627C" w:rsidRPr="0046138B" w:rsidRDefault="0020627C" w:rsidP="0020627C">
            <w:pPr>
              <w:rPr>
                <w:rFonts w:cs="Arial"/>
              </w:rPr>
            </w:pPr>
            <w:r w:rsidRPr="0046138B">
              <w:rPr>
                <w:rFonts w:cs="Arial"/>
              </w:rPr>
              <w:t xml:space="preserve">If Student Absence Summary Data Collection Exemption Indicator = N or null </w:t>
            </w:r>
          </w:p>
          <w:p w14:paraId="69993BDF" w14:textId="548FD690" w:rsidR="0020627C" w:rsidRPr="0046138B" w:rsidRDefault="0020627C" w:rsidP="0020627C">
            <w:pPr>
              <w:rPr>
                <w:rFonts w:cs="Arial"/>
              </w:rPr>
            </w:pPr>
            <w:r w:rsidRPr="0046138B">
              <w:rPr>
                <w:rFonts w:cs="Arial"/>
              </w:rPr>
              <w:t>Then Y; Else N</w:t>
            </w:r>
          </w:p>
        </w:tc>
        <w:tc>
          <w:tcPr>
            <w:tcW w:w="828" w:type="dxa"/>
          </w:tcPr>
          <w:p w14:paraId="369AB760" w14:textId="548A922E" w:rsidR="0020627C" w:rsidRPr="0046138B" w:rsidRDefault="0020627C" w:rsidP="0020627C">
            <w:pPr>
              <w:rPr>
                <w:rFonts w:cs="Arial"/>
              </w:rPr>
            </w:pPr>
            <w:r w:rsidRPr="00B7232E">
              <w:rPr>
                <w:rFonts w:cs="Arial"/>
              </w:rPr>
              <w:t>n/a</w:t>
            </w:r>
          </w:p>
        </w:tc>
      </w:tr>
      <w:tr w:rsidR="002C4E9D" w:rsidRPr="0046138B" w14:paraId="307D1FDB" w14:textId="77777777" w:rsidTr="002C4E9D">
        <w:trPr>
          <w:jc w:val="center"/>
        </w:trPr>
        <w:tc>
          <w:tcPr>
            <w:tcW w:w="773" w:type="dxa"/>
          </w:tcPr>
          <w:p w14:paraId="21D399E3" w14:textId="5A359CBB" w:rsidR="002C4E9D" w:rsidRPr="0046138B" w:rsidRDefault="002C4E9D" w:rsidP="002C4E9D">
            <w:pPr>
              <w:rPr>
                <w:rFonts w:cs="Arial"/>
              </w:rPr>
            </w:pPr>
            <w:r>
              <w:rPr>
                <w:rFonts w:cs="Arial"/>
              </w:rPr>
              <w:t>13.22</w:t>
            </w:r>
          </w:p>
        </w:tc>
        <w:tc>
          <w:tcPr>
            <w:tcW w:w="1447" w:type="dxa"/>
          </w:tcPr>
          <w:p w14:paraId="4DC3503D" w14:textId="55CA992F" w:rsidR="002C4E9D" w:rsidRPr="0046138B" w:rsidRDefault="002C4E9D" w:rsidP="002C4E9D">
            <w:pPr>
              <w:rPr>
                <w:rFonts w:cs="Arial"/>
              </w:rPr>
            </w:pPr>
            <w:r>
              <w:rPr>
                <w:rFonts w:cs="Arial"/>
              </w:rPr>
              <w:t>ADA-Generating Independent Study Days</w:t>
            </w:r>
          </w:p>
        </w:tc>
        <w:tc>
          <w:tcPr>
            <w:tcW w:w="691" w:type="dxa"/>
          </w:tcPr>
          <w:p w14:paraId="58EA0588" w14:textId="58638573" w:rsidR="002C4E9D" w:rsidRPr="0046138B" w:rsidRDefault="002C4E9D" w:rsidP="002C4E9D">
            <w:pPr>
              <w:rPr>
                <w:rFonts w:cs="Arial"/>
                <w:color w:val="000000"/>
              </w:rPr>
            </w:pPr>
            <w:r>
              <w:rPr>
                <w:rFonts w:cs="Arial"/>
                <w:color w:val="000000"/>
              </w:rPr>
              <w:t>NU</w:t>
            </w:r>
          </w:p>
        </w:tc>
        <w:tc>
          <w:tcPr>
            <w:tcW w:w="910" w:type="dxa"/>
          </w:tcPr>
          <w:p w14:paraId="24E3164A" w14:textId="7D0383C3" w:rsidR="002C4E9D" w:rsidRPr="0046138B" w:rsidRDefault="002C4E9D" w:rsidP="002C4E9D">
            <w:pPr>
              <w:rPr>
                <w:rFonts w:cs="Arial"/>
                <w:color w:val="000000"/>
              </w:rPr>
            </w:pPr>
            <w:r>
              <w:rPr>
                <w:rFonts w:cs="Arial"/>
                <w:color w:val="000000"/>
              </w:rPr>
              <w:t>6</w:t>
            </w:r>
          </w:p>
        </w:tc>
        <w:tc>
          <w:tcPr>
            <w:tcW w:w="3152" w:type="dxa"/>
          </w:tcPr>
          <w:p w14:paraId="0AE2BAC4" w14:textId="77777777" w:rsidR="002C4E9D" w:rsidRDefault="002C4E9D" w:rsidP="002C4E9D">
            <w:pPr>
              <w:rPr>
                <w:rFonts w:cs="Arial"/>
              </w:rPr>
            </w:pPr>
            <w:r w:rsidRPr="0046138B">
              <w:rPr>
                <w:rFonts w:cs="Arial"/>
                <w:color w:val="000000"/>
              </w:rPr>
              <w:t xml:space="preserve">Total number of days the student </w:t>
            </w:r>
            <w:r w:rsidRPr="00F92060">
              <w:rPr>
                <w:rFonts w:cs="Arial"/>
                <w:b/>
                <w:color w:val="000000"/>
              </w:rPr>
              <w:t xml:space="preserve">satisfied </w:t>
            </w:r>
            <w:r w:rsidRPr="0046138B">
              <w:rPr>
                <w:rFonts w:cs="Arial"/>
                <w:color w:val="000000"/>
              </w:rPr>
              <w:t xml:space="preserve">statutory and regulatory requirements necessary to </w:t>
            </w:r>
            <w:r>
              <w:rPr>
                <w:rFonts w:cs="Arial"/>
                <w:color w:val="000000"/>
              </w:rPr>
              <w:t>generate a day of attendance for either traditional (</w:t>
            </w:r>
            <w:r w:rsidRPr="00EC59B2">
              <w:rPr>
                <w:rFonts w:cs="Arial"/>
                <w:i/>
                <w:color w:val="000000"/>
              </w:rPr>
              <w:t>Education Code</w:t>
            </w:r>
            <w:r>
              <w:rPr>
                <w:rFonts w:cs="Arial"/>
                <w:color w:val="000000"/>
              </w:rPr>
              <w:t xml:space="preserve"> Section 51747.5) or course-based (</w:t>
            </w:r>
            <w:r w:rsidRPr="00EC59B2">
              <w:rPr>
                <w:rFonts w:cs="Arial"/>
                <w:i/>
              </w:rPr>
              <w:t>Education Code</w:t>
            </w:r>
            <w:r>
              <w:rPr>
                <w:rFonts w:cs="Arial"/>
              </w:rPr>
              <w:t xml:space="preserve"> Section 51749.5)</w:t>
            </w:r>
            <w:r>
              <w:rPr>
                <w:rFonts w:cs="Arial"/>
                <w:color w:val="000000"/>
              </w:rPr>
              <w:t xml:space="preserve"> independent study</w:t>
            </w:r>
            <w:r w:rsidRPr="0046138B">
              <w:rPr>
                <w:rFonts w:cs="Arial"/>
                <w:color w:val="000000"/>
              </w:rPr>
              <w:t>.</w:t>
            </w:r>
          </w:p>
          <w:p w14:paraId="36DACD3B" w14:textId="77777777" w:rsidR="002C4E9D" w:rsidRPr="0046138B" w:rsidRDefault="002C4E9D" w:rsidP="002C4E9D">
            <w:pPr>
              <w:rPr>
                <w:rFonts w:cs="Arial"/>
                <w:color w:val="000000"/>
              </w:rPr>
            </w:pPr>
          </w:p>
        </w:tc>
        <w:tc>
          <w:tcPr>
            <w:tcW w:w="1984" w:type="dxa"/>
          </w:tcPr>
          <w:p w14:paraId="03001AB1" w14:textId="77AC2203" w:rsidR="002C4E9D" w:rsidRPr="00574091" w:rsidRDefault="006F4C27" w:rsidP="002C4E9D">
            <w:pPr>
              <w:rPr>
                <w:rFonts w:cs="Arial"/>
              </w:rPr>
            </w:pPr>
            <w:r>
              <w:rPr>
                <w:rFonts w:cs="Arial"/>
              </w:rPr>
              <w:t>n/a</w:t>
            </w:r>
          </w:p>
        </w:tc>
        <w:tc>
          <w:tcPr>
            <w:tcW w:w="3152" w:type="dxa"/>
          </w:tcPr>
          <w:p w14:paraId="360CAC01" w14:textId="3723AC79" w:rsidR="002C4E9D" w:rsidRPr="0046138B" w:rsidRDefault="002C4E9D" w:rsidP="002C4E9D">
            <w:pPr>
              <w:rPr>
                <w:rFonts w:cs="Arial"/>
              </w:rPr>
            </w:pPr>
            <w:r>
              <w:rPr>
                <w:rFonts w:cs="Arial"/>
              </w:rPr>
              <w:t>The sum of Non-ADA Generating Independent Study Days and ADA-Generating Independent Study Days will be the total days a student is participating in independent study (traditional independent study or course-based independent study).</w:t>
            </w:r>
          </w:p>
        </w:tc>
        <w:tc>
          <w:tcPr>
            <w:tcW w:w="3152" w:type="dxa"/>
          </w:tcPr>
          <w:p w14:paraId="6E9C6B6E" w14:textId="77777777" w:rsidR="002C4E9D" w:rsidRDefault="002C4E9D" w:rsidP="00A0632B">
            <w:pPr>
              <w:pStyle w:val="ListParagraph"/>
              <w:numPr>
                <w:ilvl w:val="0"/>
                <w:numId w:val="138"/>
              </w:numPr>
              <w:rPr>
                <w:rFonts w:cs="Arial"/>
              </w:rPr>
            </w:pPr>
            <w:r w:rsidRPr="006A1F15">
              <w:rPr>
                <w:rFonts w:cs="Arial"/>
              </w:rPr>
              <w:t>Must be &lt; or = Expected Attendance Days less Days Attended; may be 0</w:t>
            </w:r>
          </w:p>
          <w:p w14:paraId="02D1A72C" w14:textId="77777777" w:rsidR="0020627C" w:rsidRDefault="002C4E9D" w:rsidP="00A0632B">
            <w:pPr>
              <w:pStyle w:val="ListParagraph"/>
              <w:numPr>
                <w:ilvl w:val="0"/>
                <w:numId w:val="138"/>
              </w:numPr>
              <w:rPr>
                <w:rFonts w:cs="Arial"/>
              </w:rPr>
            </w:pPr>
            <w:r w:rsidRPr="004F0E96">
              <w:rPr>
                <w:rFonts w:cs="Arial"/>
              </w:rPr>
              <w:t>Format must be a number or a decimal point.  For example, the following are acceptable values:</w:t>
            </w:r>
            <w:r w:rsidRPr="004F0E96">
              <w:rPr>
                <w:rFonts w:cs="Arial"/>
              </w:rPr>
              <w:br/>
              <w:t xml:space="preserve"># </w:t>
            </w:r>
            <w:r w:rsidRPr="004F0E96">
              <w:rPr>
                <w:rFonts w:cs="Arial"/>
              </w:rPr>
              <w:br/>
              <w:t>#.#</w:t>
            </w:r>
            <w:r w:rsidRPr="004F0E96">
              <w:rPr>
                <w:rFonts w:cs="Arial"/>
              </w:rPr>
              <w:br/>
              <w:t>#.##</w:t>
            </w:r>
            <w:r w:rsidRPr="004F0E96">
              <w:rPr>
                <w:rFonts w:cs="Arial"/>
              </w:rPr>
              <w:br/>
              <w:t>##</w:t>
            </w:r>
            <w:r w:rsidRPr="004F0E96">
              <w:rPr>
                <w:rFonts w:cs="Arial"/>
              </w:rPr>
              <w:br/>
              <w:t>##.#</w:t>
            </w:r>
            <w:r w:rsidRPr="004F0E96">
              <w:rPr>
                <w:rFonts w:cs="Arial"/>
              </w:rPr>
              <w:br/>
              <w:t>##.##</w:t>
            </w:r>
            <w:r w:rsidRPr="004F0E96">
              <w:rPr>
                <w:rFonts w:cs="Arial"/>
              </w:rPr>
              <w:br/>
              <w:t>###</w:t>
            </w:r>
            <w:r w:rsidRPr="004F0E96">
              <w:rPr>
                <w:rFonts w:cs="Arial"/>
              </w:rPr>
              <w:br/>
              <w:t>###.#</w:t>
            </w:r>
            <w:r w:rsidRPr="004F0E96">
              <w:rPr>
                <w:rFonts w:cs="Arial"/>
              </w:rPr>
              <w:br/>
              <w:t>###.##</w:t>
            </w:r>
          </w:p>
          <w:p w14:paraId="1F2F6295" w14:textId="5C389C51" w:rsidR="002C4E9D" w:rsidRPr="0020627C" w:rsidRDefault="002C4E9D" w:rsidP="00A0632B">
            <w:pPr>
              <w:pStyle w:val="ListParagraph"/>
              <w:numPr>
                <w:ilvl w:val="0"/>
                <w:numId w:val="138"/>
              </w:numPr>
              <w:rPr>
                <w:rFonts w:cs="Arial"/>
              </w:rPr>
            </w:pPr>
            <w:r w:rsidRPr="0020627C">
              <w:rPr>
                <w:rFonts w:cs="Arial"/>
              </w:rPr>
              <w:t>If Student Absence Data Collection Exemption Indicator = Y, then this field must be null.</w:t>
            </w:r>
          </w:p>
        </w:tc>
        <w:tc>
          <w:tcPr>
            <w:tcW w:w="2341" w:type="dxa"/>
          </w:tcPr>
          <w:p w14:paraId="69CA2100" w14:textId="77777777" w:rsidR="002C4E9D" w:rsidRPr="0046138B" w:rsidRDefault="002C4E9D" w:rsidP="002C4E9D">
            <w:pPr>
              <w:rPr>
                <w:rFonts w:cs="Arial"/>
              </w:rPr>
            </w:pPr>
            <w:r w:rsidRPr="0046138B">
              <w:rPr>
                <w:rFonts w:cs="Arial"/>
              </w:rPr>
              <w:t xml:space="preserve">If Student Absence Summary Data Collection Exemption Indicator = N or null </w:t>
            </w:r>
          </w:p>
          <w:p w14:paraId="0A60E155" w14:textId="77777777" w:rsidR="002C4E9D" w:rsidRDefault="002C4E9D" w:rsidP="002C4E9D">
            <w:pPr>
              <w:rPr>
                <w:rFonts w:cs="Arial"/>
              </w:rPr>
            </w:pPr>
            <w:r w:rsidRPr="0046138B">
              <w:rPr>
                <w:rFonts w:cs="Arial"/>
              </w:rPr>
              <w:t>Then Y; Else N</w:t>
            </w:r>
          </w:p>
          <w:p w14:paraId="77E5ABCB" w14:textId="77777777" w:rsidR="002C4E9D" w:rsidRPr="0046138B" w:rsidRDefault="002C4E9D" w:rsidP="002C4E9D">
            <w:pPr>
              <w:rPr>
                <w:rFonts w:cs="Arial"/>
              </w:rPr>
            </w:pPr>
          </w:p>
        </w:tc>
        <w:tc>
          <w:tcPr>
            <w:tcW w:w="828" w:type="dxa"/>
          </w:tcPr>
          <w:p w14:paraId="40FC7764" w14:textId="41B135AC" w:rsidR="002C4E9D" w:rsidRPr="00B7232E" w:rsidRDefault="002C4E9D" w:rsidP="002C4E9D">
            <w:pPr>
              <w:rPr>
                <w:rFonts w:cs="Arial"/>
              </w:rPr>
            </w:pPr>
            <w:r>
              <w:rPr>
                <w:rFonts w:cs="Arial"/>
              </w:rPr>
              <w:t>n/a</w:t>
            </w:r>
          </w:p>
        </w:tc>
      </w:tr>
      <w:tr w:rsidR="002C4E9D" w:rsidRPr="0046138B" w14:paraId="4BCE4D21" w14:textId="77777777" w:rsidTr="002C4E9D">
        <w:trPr>
          <w:jc w:val="center"/>
        </w:trPr>
        <w:tc>
          <w:tcPr>
            <w:tcW w:w="773" w:type="dxa"/>
          </w:tcPr>
          <w:p w14:paraId="244B11C1" w14:textId="4664DF60" w:rsidR="002C4E9D" w:rsidRPr="0046138B" w:rsidRDefault="002C4E9D" w:rsidP="002C4E9D">
            <w:pPr>
              <w:rPr>
                <w:rFonts w:cs="Arial"/>
              </w:rPr>
            </w:pPr>
            <w:r>
              <w:rPr>
                <w:rFonts w:cs="Arial"/>
              </w:rPr>
              <w:t>13.23</w:t>
            </w:r>
          </w:p>
        </w:tc>
        <w:tc>
          <w:tcPr>
            <w:tcW w:w="1447" w:type="dxa"/>
          </w:tcPr>
          <w:p w14:paraId="6EF4CDC9" w14:textId="26DA4230" w:rsidR="002C4E9D" w:rsidRPr="0046138B" w:rsidRDefault="002C4E9D" w:rsidP="002C4E9D">
            <w:pPr>
              <w:rPr>
                <w:rFonts w:cs="Arial"/>
              </w:rPr>
            </w:pPr>
            <w:r>
              <w:rPr>
                <w:rFonts w:cs="Arial"/>
              </w:rPr>
              <w:t>Period-by-Period Attendance Method Indicator</w:t>
            </w:r>
          </w:p>
        </w:tc>
        <w:tc>
          <w:tcPr>
            <w:tcW w:w="691" w:type="dxa"/>
          </w:tcPr>
          <w:p w14:paraId="40878C75" w14:textId="1E29FCE3" w:rsidR="002C4E9D" w:rsidRPr="0046138B" w:rsidRDefault="002C4E9D" w:rsidP="002C4E9D">
            <w:pPr>
              <w:rPr>
                <w:rFonts w:cs="Arial"/>
                <w:color w:val="000000"/>
              </w:rPr>
            </w:pPr>
            <w:r>
              <w:rPr>
                <w:rFonts w:cs="Arial"/>
              </w:rPr>
              <w:t>CS</w:t>
            </w:r>
          </w:p>
        </w:tc>
        <w:tc>
          <w:tcPr>
            <w:tcW w:w="910" w:type="dxa"/>
          </w:tcPr>
          <w:p w14:paraId="2B2448D6" w14:textId="4BD754F3" w:rsidR="002C4E9D" w:rsidRPr="0046138B" w:rsidRDefault="002C4E9D" w:rsidP="002C4E9D">
            <w:pPr>
              <w:rPr>
                <w:rFonts w:cs="Arial"/>
                <w:color w:val="000000"/>
              </w:rPr>
            </w:pPr>
            <w:r>
              <w:rPr>
                <w:rFonts w:cs="Arial"/>
                <w:color w:val="000000"/>
              </w:rPr>
              <w:t>1</w:t>
            </w:r>
          </w:p>
        </w:tc>
        <w:tc>
          <w:tcPr>
            <w:tcW w:w="3152" w:type="dxa"/>
          </w:tcPr>
          <w:p w14:paraId="2A0AF589" w14:textId="1EE2C8DE" w:rsidR="002C4E9D" w:rsidRPr="0046138B" w:rsidRDefault="002C4E9D" w:rsidP="002C4E9D">
            <w:pPr>
              <w:rPr>
                <w:rFonts w:cs="Arial"/>
                <w:color w:val="000000"/>
              </w:rPr>
            </w:pPr>
            <w:r>
              <w:rPr>
                <w:rFonts w:cs="Arial"/>
                <w:color w:val="000000"/>
              </w:rPr>
              <w:t xml:space="preserve">An indication of whether or not the student’s attendance is reported using period by </w:t>
            </w:r>
            <w:r w:rsidRPr="005E7B66">
              <w:rPr>
                <w:rFonts w:cs="Arial"/>
                <w:color w:val="000000"/>
              </w:rPr>
              <w:t>period attendance by converting periods</w:t>
            </w:r>
            <w:r>
              <w:rPr>
                <w:rFonts w:cs="Arial"/>
                <w:color w:val="000000"/>
              </w:rPr>
              <w:t xml:space="preserve"> of attendance into days of attendance when reporting attendance on the STAS. A “Y” would indicate that student’s attendance is reporting using period by period attendance, an “N” would indicate that it is not.</w:t>
            </w:r>
          </w:p>
        </w:tc>
        <w:tc>
          <w:tcPr>
            <w:tcW w:w="1984" w:type="dxa"/>
          </w:tcPr>
          <w:p w14:paraId="017A60AA" w14:textId="023947CB" w:rsidR="002C4E9D" w:rsidRPr="00574091" w:rsidRDefault="006F4C27" w:rsidP="002C4E9D">
            <w:pPr>
              <w:rPr>
                <w:rFonts w:cs="Arial"/>
              </w:rPr>
            </w:pPr>
            <w:r>
              <w:rPr>
                <w:rFonts w:cs="Arial"/>
              </w:rPr>
              <w:t>n/a</w:t>
            </w:r>
          </w:p>
        </w:tc>
        <w:tc>
          <w:tcPr>
            <w:tcW w:w="3152" w:type="dxa"/>
          </w:tcPr>
          <w:p w14:paraId="4EDB0FB5" w14:textId="1D7F7819" w:rsidR="002C4E9D" w:rsidRPr="0046138B" w:rsidRDefault="006F4C27" w:rsidP="002C4E9D">
            <w:pPr>
              <w:rPr>
                <w:rFonts w:cs="Arial"/>
              </w:rPr>
            </w:pPr>
            <w:r>
              <w:rPr>
                <w:rFonts w:cs="Arial"/>
              </w:rPr>
              <w:t>n/a</w:t>
            </w:r>
          </w:p>
        </w:tc>
        <w:tc>
          <w:tcPr>
            <w:tcW w:w="3152" w:type="dxa"/>
          </w:tcPr>
          <w:p w14:paraId="44F66434" w14:textId="7D40B746" w:rsidR="002C4E9D" w:rsidRPr="0046138B" w:rsidRDefault="002C4E9D" w:rsidP="002C4E9D">
            <w:pPr>
              <w:rPr>
                <w:rFonts w:cs="Arial"/>
              </w:rPr>
            </w:pPr>
            <w:r w:rsidRPr="0046138B">
              <w:rPr>
                <w:rFonts w:cs="Arial"/>
              </w:rPr>
              <w:t>If Student Absence Data Collection Exemption Indicator = Y, then this field must be null.</w:t>
            </w:r>
          </w:p>
        </w:tc>
        <w:tc>
          <w:tcPr>
            <w:tcW w:w="2341" w:type="dxa"/>
          </w:tcPr>
          <w:p w14:paraId="36C3F556" w14:textId="77777777" w:rsidR="002C4E9D" w:rsidRDefault="002C4E9D" w:rsidP="002C4E9D">
            <w:pPr>
              <w:rPr>
                <w:rFonts w:asciiTheme="minorHAnsi" w:hAnsiTheme="minorHAnsi" w:cs="Arial"/>
                <w:sz w:val="22"/>
                <w:szCs w:val="22"/>
              </w:rPr>
            </w:pPr>
            <w:r>
              <w:rPr>
                <w:rFonts w:cs="Arial"/>
              </w:rPr>
              <w:t xml:space="preserve">If Student Absence Summary Data Collection Exemption Indicator = N or null </w:t>
            </w:r>
          </w:p>
          <w:p w14:paraId="3B6EEED7" w14:textId="16A7B64B" w:rsidR="002C4E9D" w:rsidRPr="0046138B" w:rsidRDefault="002C4E9D" w:rsidP="002C4E9D">
            <w:pPr>
              <w:rPr>
                <w:rFonts w:cs="Arial"/>
              </w:rPr>
            </w:pPr>
            <w:r>
              <w:rPr>
                <w:rFonts w:cs="Arial"/>
              </w:rPr>
              <w:t>Then Y; Else N</w:t>
            </w:r>
          </w:p>
        </w:tc>
        <w:tc>
          <w:tcPr>
            <w:tcW w:w="828" w:type="dxa"/>
          </w:tcPr>
          <w:p w14:paraId="29CD80AE" w14:textId="3B090AC0" w:rsidR="002C4E9D" w:rsidRPr="00B7232E" w:rsidRDefault="002C4E9D" w:rsidP="002C4E9D">
            <w:pPr>
              <w:rPr>
                <w:rFonts w:cs="Arial"/>
              </w:rPr>
            </w:pPr>
            <w:r>
              <w:rPr>
                <w:rFonts w:cs="Arial"/>
              </w:rPr>
              <w:t>n/a</w:t>
            </w:r>
          </w:p>
        </w:tc>
      </w:tr>
      <w:bookmarkEnd w:id="419"/>
      <w:bookmarkEnd w:id="431"/>
    </w:tbl>
    <w:p w14:paraId="2E119BAD" w14:textId="77777777" w:rsidR="00B10A62" w:rsidRPr="00E466DF" w:rsidRDefault="00B10A62" w:rsidP="00B10A62">
      <w:pPr>
        <w:spacing w:before="240" w:after="240"/>
        <w:rPr>
          <w:rFonts w:cs="Arial"/>
        </w:rPr>
        <w:sectPr w:rsidR="00B10A62" w:rsidRPr="00E466DF" w:rsidSect="001C172A">
          <w:footerReference w:type="default" r:id="rId70"/>
          <w:pgSz w:w="20160" w:h="12240" w:orient="landscape" w:code="5"/>
          <w:pgMar w:top="720" w:right="720" w:bottom="720" w:left="720" w:header="288" w:footer="288" w:gutter="0"/>
          <w:cols w:space="720"/>
          <w:docGrid w:linePitch="360"/>
        </w:sectPr>
      </w:pPr>
    </w:p>
    <w:p w14:paraId="51B9517B" w14:textId="77777777" w:rsidR="002A275B" w:rsidRDefault="002A275B" w:rsidP="006A7FBE">
      <w:pPr>
        <w:pStyle w:val="Heading4"/>
      </w:pPr>
      <w:bookmarkStart w:id="852" w:name="_Toc303788632"/>
      <w:bookmarkStart w:id="853" w:name="_Toc16607010"/>
      <w:bookmarkStart w:id="854" w:name="_Toc16688597"/>
      <w:bookmarkStart w:id="855" w:name="_Toc34741364"/>
      <w:bookmarkStart w:id="856" w:name="_Toc46385762"/>
      <w:bookmarkStart w:id="857" w:name="_Toc94270552"/>
      <w:bookmarkStart w:id="858" w:name="_Toc136860284"/>
      <w:bookmarkStart w:id="859" w:name="_Toc136880052"/>
      <w:bookmarkStart w:id="860" w:name="_Toc143005334"/>
      <w:bookmarkStart w:id="861" w:name="_Toc16607034"/>
      <w:bookmarkStart w:id="862" w:name="_Toc16688621"/>
      <w:bookmarkStart w:id="863" w:name="_Toc34741367"/>
      <w:bookmarkStart w:id="864" w:name="_Toc46385765"/>
      <w:bookmarkStart w:id="865" w:name="_Toc94270555"/>
      <w:bookmarkStart w:id="866" w:name="_Hlk68612743"/>
      <w:bookmarkStart w:id="867" w:name="_Toc516492052"/>
      <w:bookmarkStart w:id="868" w:name="_Toc517434606"/>
      <w:r w:rsidRPr="002228B3">
        <w:t>Student Special Education Program File Format</w:t>
      </w:r>
      <w:bookmarkEnd w:id="852"/>
      <w:bookmarkEnd w:id="853"/>
      <w:bookmarkEnd w:id="854"/>
      <w:bookmarkEnd w:id="855"/>
      <w:bookmarkEnd w:id="856"/>
      <w:bookmarkEnd w:id="857"/>
      <w:bookmarkEnd w:id="858"/>
      <w:bookmarkEnd w:id="859"/>
      <w:r w:rsidRPr="002228B3">
        <w:t xml:space="preserve"> </w:t>
      </w:r>
      <w:r w:rsidR="007C32AF">
        <w:t>(</w:t>
      </w:r>
      <w:r w:rsidR="008D58C2">
        <w:t>removed</w:t>
      </w:r>
      <w:r w:rsidR="00E87DAE">
        <w:t>)</w:t>
      </w:r>
      <w:bookmarkEnd w:id="860"/>
    </w:p>
    <w:p w14:paraId="079DA346" w14:textId="77777777" w:rsidR="00E87DAE" w:rsidRDefault="00E87DAE" w:rsidP="00E87DAE"/>
    <w:p w14:paraId="458D6894" w14:textId="66C704CD" w:rsidR="00E87DAE" w:rsidRPr="00E466DF" w:rsidRDefault="00E87DAE" w:rsidP="00E87DAE">
      <w:pPr>
        <w:ind w:left="270"/>
        <w:rPr>
          <w:rFonts w:cs="Arial"/>
        </w:rPr>
      </w:pPr>
      <w:r w:rsidRPr="00E466DF">
        <w:rPr>
          <w:rFonts w:cs="Arial"/>
        </w:rPr>
        <w:t xml:space="preserve">This file format has been removed from the </w:t>
      </w:r>
      <w:r>
        <w:rPr>
          <w:rFonts w:cs="Arial"/>
        </w:rPr>
        <w:t xml:space="preserve">CALPADS file format inventory. </w:t>
      </w:r>
      <w:r w:rsidRPr="00E466DF">
        <w:rPr>
          <w:rFonts w:cs="Arial"/>
        </w:rPr>
        <w:t xml:space="preserve">The final collection of these data was </w:t>
      </w:r>
      <w:r>
        <w:rPr>
          <w:rFonts w:cs="Arial"/>
        </w:rPr>
        <w:t xml:space="preserve">Fall 1 and EOY 4 </w:t>
      </w:r>
      <w:r w:rsidRPr="00E466DF">
        <w:rPr>
          <w:rFonts w:cs="Arial"/>
        </w:rPr>
        <w:t>20</w:t>
      </w:r>
      <w:r>
        <w:rPr>
          <w:rFonts w:cs="Arial"/>
        </w:rPr>
        <w:t>22</w:t>
      </w:r>
      <w:r w:rsidRPr="00E466DF">
        <w:rPr>
          <w:rFonts w:cs="Arial"/>
        </w:rPr>
        <w:t>-20</w:t>
      </w:r>
      <w:r>
        <w:rPr>
          <w:rFonts w:cs="Arial"/>
        </w:rPr>
        <w:t>23</w:t>
      </w:r>
      <w:r w:rsidRPr="00E466DF">
        <w:rPr>
          <w:rFonts w:cs="Arial"/>
        </w:rPr>
        <w:t>.</w:t>
      </w:r>
    </w:p>
    <w:p w14:paraId="71C0AC36" w14:textId="4D77CA6D" w:rsidR="00E87DAE" w:rsidRPr="00E87DAE" w:rsidRDefault="00E87DAE" w:rsidP="00E87DAE">
      <w:pPr>
        <w:sectPr w:rsidR="00E87DAE" w:rsidRPr="00E87DAE" w:rsidSect="001C172A">
          <w:headerReference w:type="default" r:id="rId71"/>
          <w:footerReference w:type="default" r:id="rId72"/>
          <w:pgSz w:w="12240" w:h="15840"/>
          <w:pgMar w:top="1440" w:right="1440" w:bottom="1440" w:left="1440" w:header="720" w:footer="720" w:gutter="0"/>
          <w:cols w:space="720"/>
          <w:docGrid w:linePitch="360"/>
        </w:sectPr>
      </w:pPr>
    </w:p>
    <w:p w14:paraId="392E043E" w14:textId="77777777" w:rsidR="002A275B" w:rsidRPr="00BD5AD8" w:rsidRDefault="002A275B" w:rsidP="002A275B">
      <w:pPr>
        <w:rPr>
          <w:rFonts w:cs="Arial"/>
        </w:rPr>
      </w:pPr>
    </w:p>
    <w:p w14:paraId="61930111" w14:textId="34286FA6" w:rsidR="002A275B" w:rsidRDefault="002A275B" w:rsidP="002A275B">
      <w:pPr>
        <w:pStyle w:val="Heading4"/>
      </w:pPr>
      <w:bookmarkStart w:id="869" w:name="_Toc16607018"/>
      <w:bookmarkStart w:id="870" w:name="_Toc16688605"/>
      <w:bookmarkStart w:id="871" w:name="_Toc34741365"/>
      <w:bookmarkStart w:id="872" w:name="_Toc46385763"/>
      <w:bookmarkStart w:id="873" w:name="_Toc94270553"/>
      <w:bookmarkStart w:id="874" w:name="_Toc136860285"/>
      <w:bookmarkStart w:id="875" w:name="_Toc136880053"/>
      <w:bookmarkStart w:id="876" w:name="_Toc143005335"/>
      <w:r>
        <w:t>Student Services File Format</w:t>
      </w:r>
      <w:bookmarkEnd w:id="869"/>
      <w:bookmarkEnd w:id="870"/>
      <w:bookmarkEnd w:id="871"/>
      <w:bookmarkEnd w:id="872"/>
      <w:bookmarkEnd w:id="873"/>
      <w:bookmarkEnd w:id="874"/>
      <w:bookmarkEnd w:id="875"/>
      <w:r w:rsidR="008D58C2">
        <w:t xml:space="preserve"> (removed)</w:t>
      </w:r>
      <w:bookmarkEnd w:id="876"/>
    </w:p>
    <w:p w14:paraId="3D142A18" w14:textId="77777777" w:rsidR="00E87DAE" w:rsidRPr="00E466DF" w:rsidRDefault="00E87DAE" w:rsidP="00E87DAE">
      <w:pPr>
        <w:ind w:left="270"/>
        <w:rPr>
          <w:rFonts w:cs="Arial"/>
        </w:rPr>
      </w:pPr>
      <w:r w:rsidRPr="00E466DF">
        <w:rPr>
          <w:rFonts w:cs="Arial"/>
        </w:rPr>
        <w:t xml:space="preserve">This file format has been removed from the </w:t>
      </w:r>
      <w:r>
        <w:rPr>
          <w:rFonts w:cs="Arial"/>
        </w:rPr>
        <w:t xml:space="preserve">CALPADS file format inventory. </w:t>
      </w:r>
      <w:r w:rsidRPr="00E466DF">
        <w:rPr>
          <w:rFonts w:cs="Arial"/>
        </w:rPr>
        <w:t xml:space="preserve">The final collection of these data was </w:t>
      </w:r>
      <w:r>
        <w:rPr>
          <w:rFonts w:cs="Arial"/>
        </w:rPr>
        <w:t xml:space="preserve">Fall 1 and EOY 4 </w:t>
      </w:r>
      <w:r w:rsidRPr="00E466DF">
        <w:rPr>
          <w:rFonts w:cs="Arial"/>
        </w:rPr>
        <w:t>20</w:t>
      </w:r>
      <w:r>
        <w:rPr>
          <w:rFonts w:cs="Arial"/>
        </w:rPr>
        <w:t>22</w:t>
      </w:r>
      <w:r w:rsidRPr="00E466DF">
        <w:rPr>
          <w:rFonts w:cs="Arial"/>
        </w:rPr>
        <w:t>-20</w:t>
      </w:r>
      <w:r>
        <w:rPr>
          <w:rFonts w:cs="Arial"/>
        </w:rPr>
        <w:t>23</w:t>
      </w:r>
      <w:r w:rsidRPr="00E466DF">
        <w:rPr>
          <w:rFonts w:cs="Arial"/>
        </w:rPr>
        <w:t>.</w:t>
      </w:r>
    </w:p>
    <w:p w14:paraId="504D35C2" w14:textId="77777777" w:rsidR="00E87DAE" w:rsidRPr="00E87DAE" w:rsidRDefault="00E87DAE" w:rsidP="00E87DAE"/>
    <w:p w14:paraId="77F6EDDA" w14:textId="77777777" w:rsidR="002A275B" w:rsidRPr="009C7BCA" w:rsidRDefault="002A275B" w:rsidP="002A275B"/>
    <w:p w14:paraId="570FCAB1" w14:textId="77777777" w:rsidR="002A275B" w:rsidRDefault="002A275B" w:rsidP="002A275B">
      <w:pPr>
        <w:sectPr w:rsidR="002A275B" w:rsidSect="001C172A">
          <w:pgSz w:w="12240" w:h="15840" w:code="1"/>
          <w:pgMar w:top="720" w:right="1440" w:bottom="720" w:left="720" w:header="288" w:footer="288" w:gutter="0"/>
          <w:cols w:space="720"/>
          <w:docGrid w:linePitch="360"/>
        </w:sectPr>
      </w:pPr>
    </w:p>
    <w:p w14:paraId="55F5F9C8" w14:textId="77777777" w:rsidR="002A275B" w:rsidRDefault="002A275B" w:rsidP="002A275B">
      <w:pPr>
        <w:pStyle w:val="Heading4"/>
      </w:pPr>
      <w:bookmarkStart w:id="877" w:name="_Toc16607026"/>
      <w:bookmarkStart w:id="878" w:name="_Toc16688613"/>
      <w:bookmarkStart w:id="879" w:name="_Toc94270554"/>
      <w:bookmarkStart w:id="880" w:name="_Toc136860286"/>
      <w:bookmarkStart w:id="881" w:name="_Toc136880054"/>
      <w:bookmarkStart w:id="882" w:name="_Toc143005336"/>
      <w:bookmarkStart w:id="883" w:name="_Toc34741366"/>
      <w:bookmarkStart w:id="884" w:name="_Toc46385764"/>
      <w:r>
        <w:t>Student Test Settings File Format</w:t>
      </w:r>
      <w:bookmarkEnd w:id="877"/>
      <w:bookmarkEnd w:id="878"/>
      <w:r>
        <w:t xml:space="preserve"> (removed)</w:t>
      </w:r>
      <w:bookmarkEnd w:id="879"/>
      <w:bookmarkEnd w:id="880"/>
      <w:bookmarkEnd w:id="881"/>
      <w:bookmarkEnd w:id="882"/>
      <w:r>
        <w:t xml:space="preserve"> </w:t>
      </w:r>
      <w:bookmarkEnd w:id="883"/>
      <w:bookmarkEnd w:id="884"/>
    </w:p>
    <w:p w14:paraId="587C611F" w14:textId="77777777" w:rsidR="002A275B" w:rsidRDefault="002A275B" w:rsidP="002A275B">
      <w:r w:rsidRPr="00816A34">
        <w:t>This file format has been removed from the CALPADS file format inventory.</w:t>
      </w:r>
    </w:p>
    <w:p w14:paraId="36A6B894" w14:textId="77777777" w:rsidR="002A275B" w:rsidRDefault="002A275B" w:rsidP="002A275B">
      <w:pPr>
        <w:rPr>
          <w:rFonts w:eastAsiaTheme="majorEastAsia" w:cstheme="majorBidi"/>
          <w:b/>
          <w:iCs/>
          <w:color w:val="000000" w:themeColor="text1"/>
          <w:sz w:val="36"/>
        </w:rPr>
      </w:pPr>
      <w:r>
        <w:br w:type="page"/>
      </w:r>
    </w:p>
    <w:p w14:paraId="4B55F0D8" w14:textId="446D2A3B" w:rsidR="005A4455" w:rsidRPr="00FB3EBD" w:rsidRDefault="00001FF9" w:rsidP="00AB4ABB">
      <w:pPr>
        <w:pStyle w:val="Heading4"/>
      </w:pPr>
      <w:bookmarkStart w:id="885" w:name="_Toc136860287"/>
      <w:bookmarkStart w:id="886" w:name="_Toc136880055"/>
      <w:bookmarkStart w:id="887" w:name="_Toc143005337"/>
      <w:r w:rsidRPr="00FB3EBD">
        <w:t>Postsecondary</w:t>
      </w:r>
      <w:r w:rsidR="007269B2" w:rsidRPr="00FB3EBD">
        <w:t xml:space="preserve"> </w:t>
      </w:r>
      <w:r w:rsidRPr="00FB3EBD">
        <w:t>Status File Format</w:t>
      </w:r>
      <w:bookmarkEnd w:id="861"/>
      <w:bookmarkEnd w:id="862"/>
      <w:bookmarkEnd w:id="863"/>
      <w:bookmarkEnd w:id="864"/>
      <w:bookmarkEnd w:id="865"/>
      <w:bookmarkEnd w:id="885"/>
      <w:bookmarkEnd w:id="886"/>
      <w:bookmarkEnd w:id="887"/>
    </w:p>
    <w:p w14:paraId="2ED15543" w14:textId="77777777" w:rsidR="00001FF9" w:rsidRPr="002E63E3" w:rsidRDefault="00001FF9" w:rsidP="00D561BD">
      <w:pPr>
        <w:pStyle w:val="Heading5"/>
        <w:rPr>
          <w:rFonts w:eastAsia="Times New Roman"/>
        </w:rPr>
      </w:pPr>
      <w:bookmarkStart w:id="888" w:name="_Toc16607035"/>
      <w:bookmarkStart w:id="889" w:name="_Toc16688622"/>
      <w:bookmarkStart w:id="890" w:name="_Toc143005338"/>
      <w:bookmarkEnd w:id="866"/>
      <w:r w:rsidRPr="002E63E3">
        <w:rPr>
          <w:rFonts w:eastAsia="Times New Roman"/>
        </w:rPr>
        <w:t>Submission Details</w:t>
      </w:r>
      <w:bookmarkEnd w:id="888"/>
      <w:bookmarkEnd w:id="889"/>
      <w:bookmarkEnd w:id="890"/>
    </w:p>
    <w:p w14:paraId="2FC0C57B" w14:textId="77777777" w:rsidR="00001FF9" w:rsidRDefault="00001FF9" w:rsidP="00001FF9">
      <w:pPr>
        <w:spacing w:before="120" w:after="120"/>
        <w:ind w:left="270"/>
        <w:rPr>
          <w:rFonts w:eastAsia="Times New Roman" w:cs="Times New Roman"/>
        </w:rPr>
      </w:pPr>
      <w:r w:rsidRPr="002E63E3">
        <w:rPr>
          <w:rFonts w:eastAsia="Times New Roman" w:cs="Times New Roman"/>
        </w:rPr>
        <w:t xml:space="preserve">This file format is used to submit </w:t>
      </w:r>
      <w:r>
        <w:rPr>
          <w:rFonts w:eastAsia="Times New Roman" w:cs="Times New Roman"/>
        </w:rPr>
        <w:t xml:space="preserve">employment and educational status after completing secondary education </w:t>
      </w:r>
      <w:r w:rsidRPr="00B20A9C">
        <w:rPr>
          <w:rFonts w:eastAsia="Times New Roman" w:cs="Times New Roman"/>
          <w:bCs/>
        </w:rPr>
        <w:t>in the prior academic year</w:t>
      </w:r>
      <w:r>
        <w:rPr>
          <w:rFonts w:eastAsia="Times New Roman" w:cs="Times New Roman"/>
        </w:rPr>
        <w:t>.</w:t>
      </w:r>
      <w:r w:rsidRPr="009C4A09">
        <w:rPr>
          <w:rFonts w:eastAsia="Times New Roman" w:cs="Times New Roman"/>
        </w:rPr>
        <w:t xml:space="preserve"> </w:t>
      </w:r>
      <w:r>
        <w:rPr>
          <w:rFonts w:eastAsia="Times New Roman" w:cs="Times New Roman"/>
        </w:rPr>
        <w:t>This information will be collected for students who are:</w:t>
      </w:r>
    </w:p>
    <w:p w14:paraId="1164C6DE" w14:textId="3BD24DFF" w:rsidR="00001FF9" w:rsidRDefault="00001FF9" w:rsidP="00A0632B">
      <w:pPr>
        <w:pStyle w:val="ListParagraph"/>
        <w:numPr>
          <w:ilvl w:val="0"/>
          <w:numId w:val="118"/>
        </w:numPr>
        <w:spacing w:before="120" w:after="120"/>
        <w:ind w:left="990"/>
        <w:rPr>
          <w:rFonts w:eastAsia="Times New Roman" w:cs="Times New Roman"/>
        </w:rPr>
      </w:pPr>
      <w:r>
        <w:rPr>
          <w:rFonts w:eastAsia="Times New Roman" w:cs="Times New Roman"/>
        </w:rPr>
        <w:t>C</w:t>
      </w:r>
      <w:r w:rsidRPr="005E33C5">
        <w:rPr>
          <w:rFonts w:eastAsia="Times New Roman" w:cs="Times New Roman"/>
        </w:rPr>
        <w:t>areer technical education (CTE) completers, and students participating in the California Partnership Academy Program</w:t>
      </w:r>
      <w:r w:rsidR="00B20A9C">
        <w:rPr>
          <w:rFonts w:eastAsia="Times New Roman" w:cs="Times New Roman"/>
        </w:rPr>
        <w:t xml:space="preserve"> (CPA)</w:t>
      </w:r>
      <w:r w:rsidRPr="005E33C5">
        <w:rPr>
          <w:rFonts w:eastAsia="Times New Roman" w:cs="Times New Roman"/>
        </w:rPr>
        <w:t xml:space="preserve"> six months after exiting secondary education</w:t>
      </w:r>
      <w:r>
        <w:rPr>
          <w:rFonts w:eastAsia="Times New Roman" w:cs="Times New Roman"/>
        </w:rPr>
        <w:t>; and</w:t>
      </w:r>
    </w:p>
    <w:p w14:paraId="622DFB8D" w14:textId="77777777" w:rsidR="00001FF9" w:rsidRDefault="00001FF9" w:rsidP="00A0632B">
      <w:pPr>
        <w:pStyle w:val="ListParagraph"/>
        <w:numPr>
          <w:ilvl w:val="0"/>
          <w:numId w:val="118"/>
        </w:numPr>
        <w:spacing w:before="120" w:after="120"/>
        <w:ind w:left="990"/>
        <w:rPr>
          <w:rFonts w:eastAsia="Times New Roman" w:cs="Times New Roman"/>
        </w:rPr>
      </w:pPr>
      <w:r>
        <w:rPr>
          <w:rFonts w:eastAsia="Times New Roman" w:cs="Times New Roman"/>
        </w:rPr>
        <w:t xml:space="preserve">Students </w:t>
      </w:r>
      <w:r w:rsidRPr="00F811FC">
        <w:rPr>
          <w:rFonts w:eastAsia="Times New Roman" w:cs="Times New Roman"/>
        </w:rPr>
        <w:t>with disabilities 12 months after exiting secondary education</w:t>
      </w:r>
      <w:r>
        <w:rPr>
          <w:rFonts w:eastAsia="Times New Roman" w:cs="Times New Roman"/>
        </w:rPr>
        <w:t>.</w:t>
      </w:r>
      <w:r w:rsidRPr="00F811FC">
        <w:rPr>
          <w:rFonts w:eastAsia="Times New Roman" w:cs="Times New Roman"/>
        </w:rPr>
        <w:t xml:space="preserve"> </w:t>
      </w:r>
    </w:p>
    <w:p w14:paraId="19184650" w14:textId="0BC250E8" w:rsidR="00001FF9" w:rsidRDefault="00001FF9" w:rsidP="00001FF9">
      <w:pPr>
        <w:spacing w:before="120" w:after="120"/>
        <w:ind w:left="270"/>
        <w:rPr>
          <w:rFonts w:eastAsia="Times New Roman" w:cs="Times New Roman"/>
        </w:rPr>
      </w:pPr>
      <w:r>
        <w:rPr>
          <w:rFonts w:eastAsia="Times New Roman" w:cs="Times New Roman"/>
        </w:rPr>
        <w:t xml:space="preserve">Because the </w:t>
      </w:r>
      <w:r w:rsidR="00EF2407">
        <w:rPr>
          <w:rFonts w:eastAsia="Times New Roman" w:cs="Times New Roman"/>
        </w:rPr>
        <w:t>postsecondary status</w:t>
      </w:r>
      <w:r>
        <w:rPr>
          <w:rFonts w:eastAsia="Times New Roman" w:cs="Times New Roman"/>
        </w:rPr>
        <w:t>es of these student groups are required to be collected at different times (six and 12 months after exiting secondary education), only specific student groups will be reported in specific CALPADS submissions.</w:t>
      </w:r>
    </w:p>
    <w:p w14:paraId="534E28BA" w14:textId="38A67D58" w:rsidR="00001FF9" w:rsidRPr="00F811FC" w:rsidRDefault="00001FF9" w:rsidP="00001FF9">
      <w:pPr>
        <w:spacing w:before="120" w:after="120"/>
        <w:ind w:left="270"/>
        <w:rPr>
          <w:rFonts w:eastAsia="Times New Roman" w:cs="Times New Roman"/>
        </w:rPr>
      </w:pPr>
      <w:r w:rsidRPr="00F811FC">
        <w:rPr>
          <w:rFonts w:eastAsia="Times New Roman" w:cs="Times New Roman"/>
        </w:rPr>
        <w:t xml:space="preserve">The Postsecondary </w:t>
      </w:r>
      <w:r w:rsidR="007269B2">
        <w:rPr>
          <w:rFonts w:eastAsia="Times New Roman" w:cs="Times New Roman"/>
        </w:rPr>
        <w:t xml:space="preserve">Status </w:t>
      </w:r>
      <w:r w:rsidRPr="00F811FC">
        <w:rPr>
          <w:rFonts w:eastAsia="Times New Roman" w:cs="Times New Roman"/>
        </w:rPr>
        <w:t>(PSTS) file contains the following information:</w:t>
      </w:r>
    </w:p>
    <w:p w14:paraId="787D5437" w14:textId="77777777" w:rsidR="00001FF9" w:rsidRDefault="00001FF9" w:rsidP="00A0632B">
      <w:pPr>
        <w:pStyle w:val="ListParagraph"/>
        <w:numPr>
          <w:ilvl w:val="0"/>
          <w:numId w:val="118"/>
        </w:numPr>
        <w:spacing w:before="120" w:after="120"/>
        <w:ind w:left="990"/>
        <w:rPr>
          <w:rFonts w:eastAsia="Times New Roman" w:cs="Times New Roman"/>
        </w:rPr>
      </w:pPr>
      <w:r>
        <w:rPr>
          <w:rFonts w:eastAsia="Times New Roman" w:cs="Times New Roman"/>
        </w:rPr>
        <w:t>Education Program Participation Type</w:t>
      </w:r>
    </w:p>
    <w:p w14:paraId="7B14AA5A" w14:textId="77777777" w:rsidR="00001FF9" w:rsidRDefault="00001FF9" w:rsidP="00A0632B">
      <w:pPr>
        <w:pStyle w:val="ListParagraph"/>
        <w:numPr>
          <w:ilvl w:val="1"/>
          <w:numId w:val="118"/>
        </w:numPr>
        <w:spacing w:before="120" w:after="120"/>
        <w:ind w:left="1710"/>
        <w:rPr>
          <w:rFonts w:eastAsia="Times New Roman" w:cs="Times New Roman"/>
        </w:rPr>
      </w:pPr>
      <w:r>
        <w:rPr>
          <w:rFonts w:eastAsia="Times New Roman" w:cs="Times New Roman"/>
        </w:rPr>
        <w:t>This identifies which type of education program you are submitting the postsecondary information for (e.g., special education or CTE)</w:t>
      </w:r>
    </w:p>
    <w:p w14:paraId="62D83FF2" w14:textId="7F4C09F4" w:rsidR="00001FF9" w:rsidRDefault="00001FF9" w:rsidP="00A0632B">
      <w:pPr>
        <w:pStyle w:val="ListParagraph"/>
        <w:numPr>
          <w:ilvl w:val="1"/>
          <w:numId w:val="118"/>
        </w:numPr>
        <w:spacing w:before="120" w:after="120"/>
        <w:ind w:left="1710"/>
        <w:rPr>
          <w:rFonts w:eastAsia="Times New Roman" w:cs="Times New Roman"/>
        </w:rPr>
      </w:pPr>
      <w:r>
        <w:rPr>
          <w:rFonts w:eastAsia="Times New Roman" w:cs="Times New Roman"/>
        </w:rPr>
        <w:t xml:space="preserve">If a student is both a student with disabilities and a CTE completer, the information must be solicited from </w:t>
      </w:r>
      <w:r w:rsidR="003B13A2">
        <w:rPr>
          <w:rFonts w:eastAsia="Times New Roman" w:cs="Times New Roman"/>
        </w:rPr>
        <w:t>this student</w:t>
      </w:r>
      <w:r>
        <w:rPr>
          <w:rFonts w:eastAsia="Times New Roman" w:cs="Times New Roman"/>
        </w:rPr>
        <w:t xml:space="preserve"> six months after exiting for the CTE program, and 12 months after exiting for the special education program. Additionally, these two records would be submitted in different submission windows.</w:t>
      </w:r>
    </w:p>
    <w:p w14:paraId="1D1A0D7E" w14:textId="50D341DD" w:rsidR="00001FF9" w:rsidRDefault="00001FF9" w:rsidP="00A0632B">
      <w:pPr>
        <w:pStyle w:val="ListParagraph"/>
        <w:numPr>
          <w:ilvl w:val="0"/>
          <w:numId w:val="118"/>
        </w:numPr>
        <w:spacing w:before="120" w:after="120"/>
        <w:ind w:left="990"/>
        <w:rPr>
          <w:rFonts w:eastAsia="Times New Roman" w:cs="Times New Roman"/>
        </w:rPr>
      </w:pPr>
      <w:r>
        <w:rPr>
          <w:rFonts w:eastAsia="Times New Roman" w:cs="Times New Roman"/>
        </w:rPr>
        <w:t>Postsecondary</w:t>
      </w:r>
      <w:r w:rsidR="00F81935">
        <w:rPr>
          <w:rFonts w:eastAsia="Times New Roman" w:cs="Times New Roman"/>
        </w:rPr>
        <w:t xml:space="preserve"> </w:t>
      </w:r>
      <w:r>
        <w:rPr>
          <w:rFonts w:eastAsia="Times New Roman" w:cs="Times New Roman"/>
        </w:rPr>
        <w:t>Status</w:t>
      </w:r>
    </w:p>
    <w:p w14:paraId="718EF2D2" w14:textId="27318BB6" w:rsidR="00001FF9" w:rsidRPr="008E7713" w:rsidRDefault="00001FF9" w:rsidP="00A0632B">
      <w:pPr>
        <w:pStyle w:val="ListParagraph"/>
        <w:numPr>
          <w:ilvl w:val="0"/>
          <w:numId w:val="118"/>
        </w:numPr>
        <w:tabs>
          <w:tab w:val="num" w:pos="630"/>
        </w:tabs>
        <w:spacing w:before="120" w:after="120"/>
        <w:ind w:left="990"/>
        <w:rPr>
          <w:rFonts w:eastAsia="Times New Roman" w:cs="Times New Roman"/>
        </w:rPr>
      </w:pPr>
      <w:r w:rsidRPr="009C4A09">
        <w:rPr>
          <w:rFonts w:eastAsia="Times New Roman" w:cs="Times New Roman"/>
        </w:rPr>
        <w:t xml:space="preserve">One record for each </w:t>
      </w:r>
      <w:r>
        <w:rPr>
          <w:rFonts w:eastAsia="Times New Roman" w:cs="Times New Roman"/>
        </w:rPr>
        <w:t>postsecondary</w:t>
      </w:r>
      <w:r w:rsidR="007269B2">
        <w:rPr>
          <w:rFonts w:eastAsia="Times New Roman" w:cs="Times New Roman"/>
        </w:rPr>
        <w:t xml:space="preserve"> </w:t>
      </w:r>
      <w:r>
        <w:rPr>
          <w:rFonts w:eastAsia="Times New Roman" w:cs="Times New Roman"/>
        </w:rPr>
        <w:t xml:space="preserve">status </w:t>
      </w:r>
      <w:r w:rsidRPr="009C4A09">
        <w:rPr>
          <w:rFonts w:eastAsia="Times New Roman" w:cs="Times New Roman"/>
        </w:rPr>
        <w:t>provided. The</w:t>
      </w:r>
      <w:r>
        <w:rPr>
          <w:rFonts w:eastAsia="Times New Roman" w:cs="Times New Roman"/>
        </w:rPr>
        <w:t xml:space="preserve"> postsecondary</w:t>
      </w:r>
      <w:r w:rsidR="00F81935">
        <w:rPr>
          <w:rFonts w:eastAsia="Times New Roman" w:cs="Times New Roman"/>
        </w:rPr>
        <w:t xml:space="preserve"> </w:t>
      </w:r>
      <w:r>
        <w:rPr>
          <w:rFonts w:eastAsia="Times New Roman" w:cs="Times New Roman"/>
        </w:rPr>
        <w:t>statuses</w:t>
      </w:r>
      <w:r w:rsidRPr="009C4A09">
        <w:rPr>
          <w:rFonts w:eastAsia="Times New Roman" w:cs="Times New Roman"/>
        </w:rPr>
        <w:t xml:space="preserve"> for each student (SSID) </w:t>
      </w:r>
      <w:r w:rsidRPr="008E7713">
        <w:rPr>
          <w:rFonts w:eastAsia="Times New Roman" w:cs="Times New Roman"/>
        </w:rPr>
        <w:t>are grouped by:</w:t>
      </w:r>
    </w:p>
    <w:p w14:paraId="140649D8" w14:textId="77777777" w:rsidR="00001FF9" w:rsidRDefault="00001FF9" w:rsidP="00A0632B">
      <w:pPr>
        <w:pStyle w:val="ListParagraph"/>
        <w:numPr>
          <w:ilvl w:val="0"/>
          <w:numId w:val="119"/>
        </w:numPr>
        <w:spacing w:before="120" w:after="120"/>
        <w:ind w:left="1710"/>
        <w:rPr>
          <w:rFonts w:eastAsia="Times New Roman" w:cs="Times New Roman"/>
        </w:rPr>
      </w:pPr>
      <w:r>
        <w:rPr>
          <w:rFonts w:eastAsia="Times New Roman" w:cs="Times New Roman"/>
        </w:rPr>
        <w:t>Reporting LEA (District of Service)</w:t>
      </w:r>
    </w:p>
    <w:p w14:paraId="504B9825" w14:textId="77777777" w:rsidR="00001FF9" w:rsidRDefault="00001FF9" w:rsidP="00A0632B">
      <w:pPr>
        <w:pStyle w:val="ListParagraph"/>
        <w:numPr>
          <w:ilvl w:val="0"/>
          <w:numId w:val="119"/>
        </w:numPr>
        <w:spacing w:before="120" w:after="120"/>
        <w:ind w:left="1710"/>
        <w:rPr>
          <w:rFonts w:eastAsia="Times New Roman" w:cs="Times New Roman"/>
        </w:rPr>
      </w:pPr>
      <w:r>
        <w:rPr>
          <w:rFonts w:eastAsia="Times New Roman" w:cs="Times New Roman"/>
        </w:rPr>
        <w:t>School of Attendance</w:t>
      </w:r>
    </w:p>
    <w:p w14:paraId="7F189183" w14:textId="76FBC730" w:rsidR="00001FF9" w:rsidRDefault="00001FF9" w:rsidP="00001FF9">
      <w:pPr>
        <w:spacing w:before="120" w:after="120"/>
        <w:ind w:left="720"/>
        <w:rPr>
          <w:rFonts w:eastAsia="Times New Roman" w:cs="Times New Roman"/>
        </w:rPr>
      </w:pPr>
      <w:r>
        <w:rPr>
          <w:rFonts w:eastAsia="Times New Roman" w:cs="Times New Roman"/>
        </w:rPr>
        <w:t>This file uses the full r</w:t>
      </w:r>
      <w:r w:rsidRPr="002E63E3">
        <w:rPr>
          <w:rFonts w:eastAsia="Times New Roman" w:cs="Times New Roman"/>
        </w:rPr>
        <w:t>eplacement processing method</w:t>
      </w:r>
      <w:r>
        <w:rPr>
          <w:rFonts w:eastAsia="Times New Roman" w:cs="Times New Roman"/>
        </w:rPr>
        <w:t xml:space="preserve"> based on a defined operational key.</w:t>
      </w:r>
      <w:r w:rsidRPr="002E63E3">
        <w:rPr>
          <w:rFonts w:eastAsia="Times New Roman" w:cs="Times New Roman"/>
        </w:rPr>
        <w:t xml:space="preserve"> The record type code </w:t>
      </w:r>
      <w:r>
        <w:rPr>
          <w:rFonts w:eastAsia="Times New Roman" w:cs="Times New Roman"/>
        </w:rPr>
        <w:t>PSTS (Postsecondary</w:t>
      </w:r>
      <w:r w:rsidR="007269B2">
        <w:rPr>
          <w:rFonts w:eastAsia="Times New Roman" w:cs="Times New Roman"/>
        </w:rPr>
        <w:t xml:space="preserve"> </w:t>
      </w:r>
      <w:r>
        <w:rPr>
          <w:rFonts w:eastAsia="Times New Roman" w:cs="Times New Roman"/>
        </w:rPr>
        <w:t xml:space="preserve">Status) </w:t>
      </w:r>
      <w:r w:rsidRPr="002E63E3">
        <w:rPr>
          <w:rFonts w:eastAsia="Times New Roman" w:cs="Times New Roman"/>
        </w:rPr>
        <w:t>must be included in the Record Type field</w:t>
      </w:r>
      <w:r>
        <w:rPr>
          <w:rFonts w:eastAsia="Times New Roman" w:cs="Times New Roman"/>
        </w:rPr>
        <w:t xml:space="preserve"> of each record.</w:t>
      </w:r>
      <w:r w:rsidRPr="002E63E3">
        <w:rPr>
          <w:rFonts w:eastAsia="Times New Roman" w:cs="Times New Roman"/>
        </w:rPr>
        <w:t xml:space="preserve"> </w:t>
      </w:r>
    </w:p>
    <w:p w14:paraId="6C935921" w14:textId="77777777" w:rsidR="00001FF9" w:rsidRPr="002E63E3" w:rsidRDefault="00001FF9" w:rsidP="00001FF9">
      <w:pPr>
        <w:spacing w:before="120" w:after="120"/>
        <w:ind w:left="720"/>
        <w:rPr>
          <w:rFonts w:eastAsia="Times New Roman" w:cs="Times New Roman"/>
        </w:rPr>
      </w:pPr>
      <w:r w:rsidRPr="002E63E3">
        <w:rPr>
          <w:rFonts w:eastAsia="Times New Roman" w:cs="Times New Roman"/>
        </w:rPr>
        <w:t xml:space="preserve">This record type is required to be submitted </w:t>
      </w:r>
      <w:r>
        <w:rPr>
          <w:rFonts w:eastAsia="Times New Roman" w:cs="Times New Roman"/>
        </w:rPr>
        <w:t xml:space="preserve">and certified </w:t>
      </w:r>
      <w:r w:rsidRPr="002E63E3">
        <w:rPr>
          <w:rFonts w:eastAsia="Times New Roman" w:cs="Times New Roman"/>
        </w:rPr>
        <w:t xml:space="preserve">during the following </w:t>
      </w:r>
      <w:r>
        <w:rPr>
          <w:rFonts w:eastAsia="Times New Roman" w:cs="Times New Roman"/>
        </w:rPr>
        <w:t xml:space="preserve">submission </w:t>
      </w:r>
      <w:r w:rsidRPr="002E63E3">
        <w:rPr>
          <w:rFonts w:eastAsia="Times New Roman" w:cs="Times New Roman"/>
        </w:rPr>
        <w:t>windows:</w:t>
      </w:r>
    </w:p>
    <w:p w14:paraId="6BCF41A5" w14:textId="36740378" w:rsidR="00001FF9" w:rsidRDefault="00001FF9" w:rsidP="00A0632B">
      <w:pPr>
        <w:pStyle w:val="ListParagraph"/>
        <w:numPr>
          <w:ilvl w:val="0"/>
          <w:numId w:val="117"/>
        </w:numPr>
        <w:spacing w:before="120" w:after="120"/>
        <w:ind w:left="1440"/>
        <w:rPr>
          <w:rFonts w:eastAsia="Times New Roman" w:cs="Times New Roman"/>
        </w:rPr>
      </w:pPr>
      <w:r>
        <w:rPr>
          <w:rFonts w:eastAsia="Times New Roman" w:cs="Times New Roman"/>
        </w:rPr>
        <w:t>Fall 2</w:t>
      </w:r>
      <w:r w:rsidR="00B20A9C">
        <w:rPr>
          <w:rFonts w:eastAsia="Times New Roman" w:cs="Times New Roman"/>
        </w:rPr>
        <w:t xml:space="preserve"> - </w:t>
      </w:r>
      <w:r w:rsidR="00B20A9C">
        <w:t>Course Enrollment/Staff Assignments/English Learner Services/Postsecondary</w:t>
      </w:r>
    </w:p>
    <w:p w14:paraId="09163E1F" w14:textId="77777777" w:rsidR="00001FF9" w:rsidRPr="005F7C40" w:rsidRDefault="00001FF9" w:rsidP="00A0632B">
      <w:pPr>
        <w:pStyle w:val="ListParagraph"/>
        <w:numPr>
          <w:ilvl w:val="0"/>
          <w:numId w:val="117"/>
        </w:numPr>
        <w:spacing w:before="120" w:after="120"/>
        <w:ind w:left="1440"/>
        <w:rPr>
          <w:rFonts w:eastAsia="Times New Roman" w:cs="Arial"/>
        </w:rPr>
      </w:pPr>
      <w:r w:rsidRPr="005F7C40">
        <w:rPr>
          <w:rFonts w:eastAsia="Times New Roman" w:cs="Arial"/>
        </w:rPr>
        <w:t>End of Year 4 – Special Education Program/Services/Postsecondary</w:t>
      </w:r>
    </w:p>
    <w:p w14:paraId="3559E362" w14:textId="77777777" w:rsidR="00001FF9" w:rsidRPr="002E63E3" w:rsidRDefault="00001FF9" w:rsidP="00D561BD">
      <w:pPr>
        <w:pStyle w:val="Heading5"/>
        <w:rPr>
          <w:rFonts w:eastAsia="Times New Roman"/>
        </w:rPr>
      </w:pPr>
      <w:bookmarkStart w:id="891" w:name="_Toc16607036"/>
      <w:bookmarkStart w:id="892" w:name="_Toc16688623"/>
      <w:bookmarkStart w:id="893" w:name="_Toc143005339"/>
      <w:r w:rsidRPr="002E63E3">
        <w:rPr>
          <w:rFonts w:eastAsia="Times New Roman"/>
        </w:rPr>
        <w:t>Selection Criteria</w:t>
      </w:r>
      <w:bookmarkEnd w:id="891"/>
      <w:bookmarkEnd w:id="892"/>
      <w:bookmarkEnd w:id="893"/>
    </w:p>
    <w:p w14:paraId="54750250" w14:textId="29879AAD" w:rsidR="00001FF9" w:rsidRPr="00D62244" w:rsidRDefault="00001FF9" w:rsidP="00A0632B">
      <w:pPr>
        <w:pStyle w:val="ListParagraph"/>
        <w:numPr>
          <w:ilvl w:val="0"/>
          <w:numId w:val="122"/>
        </w:numPr>
        <w:spacing w:after="160" w:line="259" w:lineRule="auto"/>
        <w:rPr>
          <w:rFonts w:cs="Arial"/>
        </w:rPr>
      </w:pPr>
      <w:r w:rsidRPr="00D62244">
        <w:rPr>
          <w:rFonts w:cs="Arial"/>
        </w:rPr>
        <w:t>Fall 2: Submit only Postsecondary</w:t>
      </w:r>
      <w:r w:rsidR="007269B2">
        <w:rPr>
          <w:rFonts w:cs="Arial"/>
        </w:rPr>
        <w:t xml:space="preserve"> </w:t>
      </w:r>
      <w:r w:rsidRPr="00D62244">
        <w:rPr>
          <w:rFonts w:cs="Arial"/>
        </w:rPr>
        <w:t xml:space="preserve">Status (PSTS) records for students </w:t>
      </w:r>
      <w:r w:rsidRPr="00B20A9C">
        <w:rPr>
          <w:rFonts w:cs="Arial"/>
          <w:bCs/>
        </w:rPr>
        <w:t>who exited secondary education in the prior academic year that were identified</w:t>
      </w:r>
      <w:r w:rsidRPr="00D62244">
        <w:rPr>
          <w:rFonts w:cs="Arial"/>
        </w:rPr>
        <w:t xml:space="preserve"> as:</w:t>
      </w:r>
    </w:p>
    <w:p w14:paraId="5534A9DD" w14:textId="2D091CA4" w:rsidR="00001FF9" w:rsidRPr="00EF2407" w:rsidRDefault="00001FF9" w:rsidP="00A0632B">
      <w:pPr>
        <w:pStyle w:val="ListParagraph"/>
        <w:numPr>
          <w:ilvl w:val="1"/>
          <w:numId w:val="117"/>
        </w:numPr>
        <w:spacing w:after="160" w:line="259" w:lineRule="auto"/>
        <w:rPr>
          <w:rFonts w:cs="Arial"/>
        </w:rPr>
      </w:pPr>
      <w:r>
        <w:rPr>
          <w:rFonts w:cs="Arial"/>
        </w:rPr>
        <w:t>Career technical education completers</w:t>
      </w:r>
    </w:p>
    <w:p w14:paraId="60655AE0" w14:textId="340419FE" w:rsidR="00001FF9" w:rsidRPr="00D62244" w:rsidRDefault="00001FF9" w:rsidP="00A0632B">
      <w:pPr>
        <w:pStyle w:val="ListParagraph"/>
        <w:numPr>
          <w:ilvl w:val="0"/>
          <w:numId w:val="122"/>
        </w:numPr>
        <w:spacing w:after="160" w:line="259" w:lineRule="auto"/>
        <w:rPr>
          <w:rFonts w:cs="Arial"/>
        </w:rPr>
      </w:pPr>
      <w:r w:rsidRPr="00D62244">
        <w:rPr>
          <w:rFonts w:cs="Arial"/>
        </w:rPr>
        <w:t xml:space="preserve">End of Year 4: Submit only </w:t>
      </w:r>
      <w:r w:rsidR="00EF2407">
        <w:rPr>
          <w:rFonts w:cs="Arial"/>
        </w:rPr>
        <w:t xml:space="preserve">Postsecondary </w:t>
      </w:r>
      <w:r w:rsidR="00BD2260">
        <w:rPr>
          <w:rFonts w:cs="Arial"/>
        </w:rPr>
        <w:t>S</w:t>
      </w:r>
      <w:r w:rsidR="00EF2407">
        <w:rPr>
          <w:rFonts w:cs="Arial"/>
        </w:rPr>
        <w:t>tatus</w:t>
      </w:r>
      <w:r w:rsidRPr="00D62244">
        <w:rPr>
          <w:rFonts w:cs="Arial"/>
        </w:rPr>
        <w:t xml:space="preserve"> (PSTS) records received for students with disabilities with Education Plan Type = 100 (IEP) or 200 (ISP) </w:t>
      </w:r>
      <w:r w:rsidRPr="00B20A9C">
        <w:rPr>
          <w:rFonts w:cs="Arial"/>
          <w:bCs/>
        </w:rPr>
        <w:t xml:space="preserve">who exited secondary education in the prior year </w:t>
      </w:r>
      <w:r w:rsidRPr="00D62244">
        <w:rPr>
          <w:rFonts w:cs="Arial"/>
        </w:rPr>
        <w:t>by:</w:t>
      </w:r>
    </w:p>
    <w:p w14:paraId="2B5C2A2E" w14:textId="77777777" w:rsidR="00001FF9" w:rsidRPr="009D4B5C" w:rsidRDefault="00001FF9" w:rsidP="00A0632B">
      <w:pPr>
        <w:pStyle w:val="ListParagraph"/>
        <w:numPr>
          <w:ilvl w:val="1"/>
          <w:numId w:val="117"/>
        </w:numPr>
        <w:spacing w:after="160" w:line="259" w:lineRule="auto"/>
        <w:rPr>
          <w:rFonts w:cs="Arial"/>
        </w:rPr>
      </w:pPr>
      <w:r w:rsidRPr="009D4B5C">
        <w:rPr>
          <w:rFonts w:cs="Arial"/>
        </w:rPr>
        <w:t>Reporting SELPA</w:t>
      </w:r>
    </w:p>
    <w:p w14:paraId="09CAE248" w14:textId="77777777" w:rsidR="00001FF9" w:rsidRPr="009D4B5C" w:rsidRDefault="00001FF9" w:rsidP="00A0632B">
      <w:pPr>
        <w:pStyle w:val="ListParagraph"/>
        <w:numPr>
          <w:ilvl w:val="1"/>
          <w:numId w:val="117"/>
        </w:numPr>
        <w:spacing w:after="160" w:line="259" w:lineRule="auto"/>
        <w:rPr>
          <w:rFonts w:cs="Arial"/>
        </w:rPr>
      </w:pPr>
      <w:r w:rsidRPr="009D4B5C">
        <w:rPr>
          <w:rFonts w:cs="Arial"/>
        </w:rPr>
        <w:t>Reporting LEA (District of Service)</w:t>
      </w:r>
    </w:p>
    <w:p w14:paraId="08B3F8C2" w14:textId="77777777" w:rsidR="00001FF9" w:rsidRPr="002E63E3" w:rsidRDefault="00001FF9" w:rsidP="00D561BD">
      <w:pPr>
        <w:pStyle w:val="Heading5"/>
        <w:rPr>
          <w:rFonts w:eastAsia="Times New Roman"/>
        </w:rPr>
      </w:pPr>
      <w:bookmarkStart w:id="894" w:name="_Toc16607037"/>
      <w:bookmarkStart w:id="895" w:name="_Toc16688624"/>
      <w:bookmarkStart w:id="896" w:name="_Toc143005340"/>
      <w:r w:rsidRPr="002E63E3">
        <w:rPr>
          <w:rFonts w:eastAsia="Times New Roman"/>
        </w:rPr>
        <w:t>Operational Key</w:t>
      </w:r>
      <w:bookmarkEnd w:id="894"/>
      <w:bookmarkEnd w:id="895"/>
      <w:bookmarkEnd w:id="896"/>
    </w:p>
    <w:p w14:paraId="7B5AD46F" w14:textId="1C65F3B5" w:rsidR="00001FF9" w:rsidRPr="002E63E3" w:rsidRDefault="00001FF9" w:rsidP="00D62244">
      <w:pPr>
        <w:spacing w:before="120" w:after="120"/>
        <w:ind w:left="270"/>
        <w:rPr>
          <w:rFonts w:eastAsia="Times New Roman" w:cs="Times New Roman"/>
        </w:rPr>
      </w:pPr>
      <w:r w:rsidRPr="00041DD1">
        <w:rPr>
          <w:rFonts w:eastAsia="Times New Roman" w:cs="Times New Roman"/>
        </w:rPr>
        <w:t xml:space="preserve">The following fields identify </w:t>
      </w:r>
      <w:r>
        <w:rPr>
          <w:rFonts w:eastAsia="Times New Roman" w:cs="Times New Roman"/>
        </w:rPr>
        <w:t>t</w:t>
      </w:r>
      <w:r w:rsidRPr="002E63E3">
        <w:rPr>
          <w:rFonts w:eastAsia="Times New Roman" w:cs="Times New Roman"/>
        </w:rPr>
        <w:t>he operational key</w:t>
      </w:r>
      <w:r>
        <w:rPr>
          <w:rFonts w:eastAsia="Times New Roman" w:cs="Times New Roman"/>
        </w:rPr>
        <w:t xml:space="preserve"> (</w:t>
      </w:r>
      <w:r w:rsidRPr="00C226B0">
        <w:rPr>
          <w:rFonts w:eastAsia="Times New Roman" w:cs="Times New Roman"/>
        </w:rPr>
        <w:t>set of fields that identify the record or records depending on the type of processing associated with the record type</w:t>
      </w:r>
      <w:r>
        <w:rPr>
          <w:rFonts w:eastAsia="Times New Roman" w:cs="Times New Roman"/>
        </w:rPr>
        <w:t>) on the Postsecondary</w:t>
      </w:r>
      <w:r w:rsidR="007269B2">
        <w:rPr>
          <w:rFonts w:eastAsia="Times New Roman" w:cs="Times New Roman"/>
        </w:rPr>
        <w:t xml:space="preserve"> </w:t>
      </w:r>
      <w:r>
        <w:rPr>
          <w:rFonts w:eastAsia="Times New Roman" w:cs="Times New Roman"/>
        </w:rPr>
        <w:t>Status (PSTS) record:</w:t>
      </w:r>
    </w:p>
    <w:p w14:paraId="5C2D2065" w14:textId="7A601BF2" w:rsidR="00BC0A58" w:rsidRDefault="00BC0A58" w:rsidP="00A0632B">
      <w:pPr>
        <w:pStyle w:val="ListParagraph"/>
        <w:numPr>
          <w:ilvl w:val="0"/>
          <w:numId w:val="120"/>
        </w:numPr>
        <w:tabs>
          <w:tab w:val="num" w:pos="360"/>
        </w:tabs>
        <w:spacing w:before="120" w:after="120"/>
        <w:rPr>
          <w:rFonts w:eastAsia="Times New Roman" w:cs="Times New Roman"/>
        </w:rPr>
      </w:pPr>
      <w:r>
        <w:rPr>
          <w:rFonts w:eastAsia="Times New Roman" w:cs="Times New Roman"/>
        </w:rPr>
        <w:t>Academic Year</w:t>
      </w:r>
      <w:r w:rsidR="005159BA">
        <w:rPr>
          <w:rFonts w:eastAsia="Times New Roman" w:cs="Times New Roman"/>
        </w:rPr>
        <w:t xml:space="preserve"> ID</w:t>
      </w:r>
    </w:p>
    <w:p w14:paraId="6D2CEF27" w14:textId="501A2E52" w:rsidR="00BC0A58" w:rsidRDefault="00BC0A58" w:rsidP="00A0632B">
      <w:pPr>
        <w:pStyle w:val="ListParagraph"/>
        <w:numPr>
          <w:ilvl w:val="0"/>
          <w:numId w:val="120"/>
        </w:numPr>
        <w:tabs>
          <w:tab w:val="num" w:pos="360"/>
        </w:tabs>
        <w:spacing w:before="120" w:after="120"/>
        <w:rPr>
          <w:rFonts w:eastAsia="Times New Roman" w:cs="Times New Roman"/>
        </w:rPr>
      </w:pPr>
      <w:r>
        <w:rPr>
          <w:rFonts w:eastAsia="Times New Roman" w:cs="Times New Roman"/>
        </w:rPr>
        <w:t>Reporting LEA</w:t>
      </w:r>
    </w:p>
    <w:p w14:paraId="66949BBC" w14:textId="16E8D305" w:rsidR="00001FF9" w:rsidRDefault="00001FF9" w:rsidP="00A0632B">
      <w:pPr>
        <w:pStyle w:val="ListParagraph"/>
        <w:numPr>
          <w:ilvl w:val="0"/>
          <w:numId w:val="120"/>
        </w:numPr>
        <w:tabs>
          <w:tab w:val="num" w:pos="360"/>
        </w:tabs>
        <w:spacing w:before="120" w:after="120"/>
        <w:rPr>
          <w:rFonts w:eastAsia="Times New Roman" w:cs="Times New Roman"/>
        </w:rPr>
      </w:pPr>
      <w:r w:rsidRPr="00DB164D">
        <w:rPr>
          <w:rFonts w:eastAsia="Times New Roman" w:cs="Times New Roman"/>
        </w:rPr>
        <w:t>Education Program Participation Type</w:t>
      </w:r>
    </w:p>
    <w:p w14:paraId="7CF4139F" w14:textId="10606DF9" w:rsidR="002B21D6" w:rsidRDefault="002B21D6" w:rsidP="00A0632B">
      <w:pPr>
        <w:pStyle w:val="ListParagraph"/>
        <w:numPr>
          <w:ilvl w:val="0"/>
          <w:numId w:val="120"/>
        </w:numPr>
        <w:tabs>
          <w:tab w:val="num" w:pos="360"/>
        </w:tabs>
        <w:spacing w:before="120" w:after="120"/>
        <w:rPr>
          <w:rFonts w:eastAsia="Times New Roman" w:cs="Times New Roman"/>
        </w:rPr>
      </w:pPr>
      <w:r>
        <w:rPr>
          <w:rFonts w:eastAsia="Times New Roman" w:cs="Times New Roman"/>
        </w:rPr>
        <w:t>SSID</w:t>
      </w:r>
    </w:p>
    <w:p w14:paraId="5E679357" w14:textId="4D5C09FB" w:rsidR="002B21D6" w:rsidRDefault="002B21D6" w:rsidP="00A0632B">
      <w:pPr>
        <w:pStyle w:val="ListParagraph"/>
        <w:numPr>
          <w:ilvl w:val="0"/>
          <w:numId w:val="120"/>
        </w:numPr>
        <w:tabs>
          <w:tab w:val="num" w:pos="360"/>
        </w:tabs>
        <w:spacing w:before="120" w:after="120"/>
        <w:rPr>
          <w:rFonts w:eastAsia="Times New Roman" w:cs="Times New Roman"/>
        </w:rPr>
      </w:pPr>
      <w:r>
        <w:rPr>
          <w:rFonts w:eastAsia="Times New Roman" w:cs="Times New Roman"/>
        </w:rPr>
        <w:t>Postsecondary Status</w:t>
      </w:r>
      <w:r w:rsidR="005159BA">
        <w:rPr>
          <w:rFonts w:eastAsia="Times New Roman" w:cs="Times New Roman"/>
        </w:rPr>
        <w:t xml:space="preserve"> Code</w:t>
      </w:r>
    </w:p>
    <w:p w14:paraId="21CC4115" w14:textId="1FC4AF9C" w:rsidR="00001FF9" w:rsidRDefault="00001FF9" w:rsidP="00D561BD">
      <w:pPr>
        <w:pStyle w:val="Heading5"/>
        <w:rPr>
          <w:rFonts w:eastAsia="Times New Roman"/>
        </w:rPr>
      </w:pPr>
      <w:bookmarkStart w:id="897" w:name="_Toc16607038"/>
      <w:bookmarkStart w:id="898" w:name="_Toc16688625"/>
      <w:bookmarkStart w:id="899" w:name="_Toc143005341"/>
      <w:r w:rsidRPr="0077109B">
        <w:rPr>
          <w:rFonts w:eastAsia="Times New Roman"/>
        </w:rPr>
        <w:t>Primary Key</w:t>
      </w:r>
      <w:bookmarkEnd w:id="897"/>
      <w:bookmarkEnd w:id="898"/>
      <w:bookmarkEnd w:id="899"/>
    </w:p>
    <w:p w14:paraId="33E97ECC" w14:textId="44AF5A30" w:rsidR="00001FF9" w:rsidRDefault="00001FF9" w:rsidP="002C2252">
      <w:pPr>
        <w:ind w:left="270"/>
        <w:rPr>
          <w:rFonts w:ascii="Arial Bold" w:hAnsi="Arial Bold" w:cs="Times"/>
          <w:b/>
          <w:bCs/>
          <w:szCs w:val="26"/>
        </w:rPr>
      </w:pPr>
      <w:r w:rsidRPr="00710F71">
        <w:t>The following fields identify the primary key (fields that make a record unique) o</w:t>
      </w:r>
      <w:r>
        <w:t xml:space="preserve">n the </w:t>
      </w:r>
      <w:r w:rsidR="00BD2260">
        <w:t>Postsecondary Status</w:t>
      </w:r>
      <w:r>
        <w:t xml:space="preserve"> (PSTS) record </w:t>
      </w:r>
      <w:r w:rsidRPr="00F811FC">
        <w:rPr>
          <w:b/>
        </w:rPr>
        <w:t>for students with disabilities only</w:t>
      </w:r>
      <w:r>
        <w:t>:</w:t>
      </w:r>
    </w:p>
    <w:p w14:paraId="1FB22C7B" w14:textId="77777777" w:rsidR="00001FF9" w:rsidRPr="00DB164D" w:rsidRDefault="00001FF9" w:rsidP="00A0632B">
      <w:pPr>
        <w:pStyle w:val="ListParagraph"/>
        <w:numPr>
          <w:ilvl w:val="0"/>
          <w:numId w:val="123"/>
        </w:numPr>
      </w:pPr>
      <w:r w:rsidRPr="00DB164D">
        <w:t>Reporting LEA</w:t>
      </w:r>
    </w:p>
    <w:p w14:paraId="11613265" w14:textId="77777777" w:rsidR="00001FF9" w:rsidRPr="00DB164D" w:rsidRDefault="00001FF9" w:rsidP="00A0632B">
      <w:pPr>
        <w:pStyle w:val="ListParagraph"/>
        <w:numPr>
          <w:ilvl w:val="0"/>
          <w:numId w:val="123"/>
        </w:numPr>
      </w:pPr>
      <w:r w:rsidRPr="00DB164D">
        <w:t>Reporting SELPA</w:t>
      </w:r>
    </w:p>
    <w:p w14:paraId="58D6F9A6" w14:textId="77777777" w:rsidR="00001FF9" w:rsidRPr="00DB164D" w:rsidRDefault="00001FF9" w:rsidP="00A0632B">
      <w:pPr>
        <w:pStyle w:val="ListParagraph"/>
        <w:numPr>
          <w:ilvl w:val="0"/>
          <w:numId w:val="123"/>
        </w:numPr>
      </w:pPr>
      <w:r w:rsidRPr="00DB164D">
        <w:t>SSID</w:t>
      </w:r>
    </w:p>
    <w:p w14:paraId="4A342E8B" w14:textId="77777777" w:rsidR="00001FF9" w:rsidRPr="00DB164D" w:rsidRDefault="00001FF9" w:rsidP="00A0632B">
      <w:pPr>
        <w:pStyle w:val="ListParagraph"/>
        <w:numPr>
          <w:ilvl w:val="0"/>
          <w:numId w:val="123"/>
        </w:numPr>
      </w:pPr>
      <w:r w:rsidRPr="00C45B0C">
        <w:rPr>
          <w:rFonts w:cs="Times New Roman"/>
        </w:rPr>
        <w:t>Education Program Participation Type Code</w:t>
      </w:r>
    </w:p>
    <w:p w14:paraId="4EEA7126" w14:textId="763D8626" w:rsidR="00001FF9" w:rsidRPr="00DB164D" w:rsidRDefault="00001FF9" w:rsidP="00A0632B">
      <w:pPr>
        <w:pStyle w:val="ListParagraph"/>
        <w:numPr>
          <w:ilvl w:val="0"/>
          <w:numId w:val="123"/>
        </w:numPr>
      </w:pPr>
      <w:r w:rsidRPr="00C45B0C">
        <w:rPr>
          <w:rFonts w:cs="Times New Roman"/>
        </w:rPr>
        <w:t>Postsecondary</w:t>
      </w:r>
      <w:r w:rsidR="007269B2" w:rsidRPr="00C45B0C">
        <w:rPr>
          <w:rFonts w:cs="Times New Roman"/>
        </w:rPr>
        <w:t xml:space="preserve"> </w:t>
      </w:r>
      <w:r w:rsidRPr="00C45B0C">
        <w:rPr>
          <w:rFonts w:cs="Times New Roman"/>
        </w:rPr>
        <w:t>Status Code</w:t>
      </w:r>
    </w:p>
    <w:p w14:paraId="31CCCECC" w14:textId="77777777" w:rsidR="00001FF9" w:rsidRDefault="00001FF9" w:rsidP="00C45B0C"/>
    <w:p w14:paraId="1926483F" w14:textId="77777777" w:rsidR="00001FF9" w:rsidRPr="008127D4" w:rsidRDefault="00001FF9" w:rsidP="00D561BD">
      <w:pPr>
        <w:pStyle w:val="Heading5"/>
        <w:rPr>
          <w:rFonts w:eastAsia="Times New Roman"/>
        </w:rPr>
      </w:pPr>
      <w:bookmarkStart w:id="900" w:name="_Toc16607039"/>
      <w:bookmarkStart w:id="901" w:name="_Toc16688626"/>
      <w:bookmarkStart w:id="902" w:name="_Toc143005342"/>
      <w:r w:rsidRPr="008127D4">
        <w:rPr>
          <w:rFonts w:eastAsia="Times New Roman"/>
        </w:rPr>
        <w:t>Relationship to Other Record Types</w:t>
      </w:r>
      <w:bookmarkEnd w:id="900"/>
      <w:bookmarkEnd w:id="901"/>
      <w:bookmarkEnd w:id="902"/>
    </w:p>
    <w:p w14:paraId="6CAE4E15" w14:textId="6D28D359" w:rsidR="00001FF9" w:rsidRDefault="00001FF9" w:rsidP="00D62244">
      <w:pPr>
        <w:spacing w:before="120" w:after="120"/>
        <w:ind w:left="270"/>
        <w:rPr>
          <w:rFonts w:eastAsia="Times New Roman" w:cs="Times New Roman"/>
        </w:rPr>
      </w:pPr>
      <w:r>
        <w:rPr>
          <w:rFonts w:eastAsia="Times New Roman" w:cs="Times New Roman"/>
        </w:rPr>
        <w:t xml:space="preserve">For Education Participation Type = </w:t>
      </w:r>
      <w:r w:rsidR="00025300">
        <w:rPr>
          <w:rFonts w:eastAsia="Times New Roman" w:cs="Times New Roman"/>
        </w:rPr>
        <w:t>3</w:t>
      </w:r>
      <w:r w:rsidR="00F03490">
        <w:rPr>
          <w:rFonts w:eastAsia="Times New Roman" w:cs="Times New Roman"/>
        </w:rPr>
        <w:t>0 (</w:t>
      </w:r>
      <w:r w:rsidRPr="00663B3A">
        <w:rPr>
          <w:rFonts w:eastAsia="Times New Roman" w:cs="Times New Roman"/>
        </w:rPr>
        <w:t>Special Education</w:t>
      </w:r>
      <w:r w:rsidR="00F03490">
        <w:rPr>
          <w:rFonts w:eastAsia="Times New Roman" w:cs="Times New Roman"/>
        </w:rPr>
        <w:t>)</w:t>
      </w:r>
      <w:r>
        <w:rPr>
          <w:rFonts w:eastAsia="Times New Roman" w:cs="Times New Roman"/>
        </w:rPr>
        <w:t>,</w:t>
      </w:r>
      <w:r w:rsidRPr="00663B3A">
        <w:rPr>
          <w:rFonts w:eastAsia="Times New Roman" w:cs="Times New Roman"/>
        </w:rPr>
        <w:t xml:space="preserve"> </w:t>
      </w:r>
      <w:r>
        <w:rPr>
          <w:rFonts w:eastAsia="Times New Roman" w:cs="Times New Roman"/>
        </w:rPr>
        <w:t>a prior year SPED record</w:t>
      </w:r>
      <w:r w:rsidRPr="002E63E3">
        <w:rPr>
          <w:rFonts w:eastAsia="Times New Roman" w:cs="Times New Roman"/>
        </w:rPr>
        <w:t xml:space="preserve"> </w:t>
      </w:r>
      <w:r>
        <w:rPr>
          <w:rFonts w:eastAsia="Times New Roman" w:cs="Times New Roman"/>
        </w:rPr>
        <w:t xml:space="preserve">with the same SSID and Reporting LEA </w:t>
      </w:r>
      <w:r w:rsidRPr="005B07FA">
        <w:rPr>
          <w:rFonts w:eastAsia="Times New Roman" w:cs="Times New Roman"/>
        </w:rPr>
        <w:t>must exist</w:t>
      </w:r>
      <w:r>
        <w:rPr>
          <w:rFonts w:eastAsia="Times New Roman" w:cs="Times New Roman"/>
        </w:rPr>
        <w:t xml:space="preserve"> in the ODS.</w:t>
      </w:r>
    </w:p>
    <w:p w14:paraId="75F67A7B" w14:textId="5240F3F1" w:rsidR="00001FF9" w:rsidRDefault="00001FF9" w:rsidP="00D62244">
      <w:pPr>
        <w:spacing w:before="120" w:after="120"/>
        <w:ind w:left="270"/>
        <w:rPr>
          <w:rFonts w:eastAsia="Times New Roman" w:cs="Times New Roman"/>
        </w:rPr>
      </w:pPr>
      <w:r>
        <w:rPr>
          <w:rFonts w:eastAsia="Times New Roman" w:cs="Times New Roman"/>
        </w:rPr>
        <w:t xml:space="preserve">For Education Participation Type = </w:t>
      </w:r>
      <w:r w:rsidR="00025300">
        <w:rPr>
          <w:rFonts w:eastAsia="Times New Roman" w:cs="Times New Roman"/>
        </w:rPr>
        <w:t>2</w:t>
      </w:r>
      <w:r w:rsidR="00F03490">
        <w:rPr>
          <w:rFonts w:eastAsia="Times New Roman" w:cs="Times New Roman"/>
        </w:rPr>
        <w:t>0 (</w:t>
      </w:r>
      <w:r>
        <w:rPr>
          <w:rFonts w:eastAsia="Times New Roman" w:cs="Times New Roman"/>
        </w:rPr>
        <w:t>CTE</w:t>
      </w:r>
      <w:r w:rsidR="00F03490">
        <w:rPr>
          <w:rFonts w:eastAsia="Times New Roman" w:cs="Times New Roman"/>
        </w:rPr>
        <w:t>)</w:t>
      </w:r>
      <w:r>
        <w:rPr>
          <w:rFonts w:eastAsia="Times New Roman" w:cs="Times New Roman"/>
        </w:rPr>
        <w:t>, a prior year SENR record for the SSID and same Reporting LEA must exist in the ODS.</w:t>
      </w:r>
    </w:p>
    <w:p w14:paraId="0BC5AE75" w14:textId="77777777" w:rsidR="00001FF9" w:rsidRPr="002E63E3" w:rsidRDefault="00001FF9" w:rsidP="00D561BD">
      <w:pPr>
        <w:pStyle w:val="Heading5"/>
        <w:rPr>
          <w:rFonts w:eastAsia="Times New Roman"/>
        </w:rPr>
      </w:pPr>
      <w:bookmarkStart w:id="903" w:name="_Toc16607040"/>
      <w:bookmarkStart w:id="904" w:name="_Toc16688627"/>
      <w:bookmarkStart w:id="905" w:name="_Toc143005343"/>
      <w:r w:rsidRPr="002E63E3">
        <w:rPr>
          <w:rFonts w:eastAsia="Times New Roman"/>
        </w:rPr>
        <w:t>References</w:t>
      </w:r>
      <w:bookmarkEnd w:id="903"/>
      <w:bookmarkEnd w:id="904"/>
      <w:bookmarkEnd w:id="905"/>
    </w:p>
    <w:p w14:paraId="39C27607" w14:textId="77777777" w:rsidR="00001FF9" w:rsidRPr="002E63E3" w:rsidRDefault="00001FF9" w:rsidP="00D62244">
      <w:pPr>
        <w:spacing w:before="120" w:after="120"/>
        <w:ind w:left="270"/>
        <w:rPr>
          <w:rFonts w:eastAsia="Times New Roman" w:cs="Times New Roman"/>
        </w:rPr>
      </w:pPr>
      <w:r w:rsidRPr="002E63E3">
        <w:rPr>
          <w:rFonts w:eastAsia="Times New Roman" w:cs="Times New Roman"/>
        </w:rPr>
        <w:t>The following references are available for use in the creation of this record:</w:t>
      </w:r>
    </w:p>
    <w:p w14:paraId="7436B4DE" w14:textId="3D190565" w:rsidR="00A53003" w:rsidRDefault="00001FF9" w:rsidP="00A0632B">
      <w:pPr>
        <w:pStyle w:val="ListParagraph"/>
        <w:numPr>
          <w:ilvl w:val="0"/>
          <w:numId w:val="121"/>
        </w:numPr>
        <w:tabs>
          <w:tab w:val="num" w:pos="630"/>
        </w:tabs>
        <w:spacing w:before="120" w:after="120"/>
        <w:ind w:left="990"/>
      </w:pPr>
      <w:r w:rsidRPr="00DB164D">
        <w:rPr>
          <w:rFonts w:eastAsia="Times New Roman" w:cs="Times New Roman"/>
        </w:rPr>
        <w:t>None</w:t>
      </w:r>
    </w:p>
    <w:p w14:paraId="26A2C8A9" w14:textId="2787BB06" w:rsidR="005A4455" w:rsidRDefault="005A4455" w:rsidP="005A4455">
      <w:pPr>
        <w:tabs>
          <w:tab w:val="left" w:pos="1920"/>
        </w:tabs>
        <w:sectPr w:rsidR="005A4455" w:rsidSect="001C172A">
          <w:pgSz w:w="12240" w:h="15840" w:code="5"/>
          <w:pgMar w:top="720" w:right="1440" w:bottom="720" w:left="720" w:header="288" w:footer="288" w:gutter="0"/>
          <w:cols w:space="720"/>
          <w:docGrid w:linePitch="360"/>
        </w:sectPr>
      </w:pPr>
    </w:p>
    <w:p w14:paraId="516F1532" w14:textId="5F9713AE" w:rsidR="005A4455" w:rsidRDefault="00D62244" w:rsidP="00D561BD">
      <w:pPr>
        <w:pStyle w:val="Heading5"/>
      </w:pPr>
      <w:bookmarkStart w:id="906" w:name="_Toc16607041"/>
      <w:bookmarkStart w:id="907" w:name="_Toc16688628"/>
      <w:bookmarkStart w:id="908" w:name="_Toc143005344"/>
      <w:r>
        <w:t>Record Layout</w:t>
      </w:r>
      <w:bookmarkEnd w:id="906"/>
      <w:bookmarkEnd w:id="907"/>
      <w:bookmarkEnd w:id="908"/>
    </w:p>
    <w:p w14:paraId="57936751" w14:textId="4AE40575" w:rsidR="00001FF9" w:rsidRDefault="00001FF9" w:rsidP="00A51814">
      <w:pPr>
        <w:pStyle w:val="Subheader6-TableHeader"/>
      </w:pPr>
      <w:bookmarkStart w:id="909" w:name="_Toc136882535"/>
      <w:r w:rsidRPr="004B12E5">
        <w:t>Table 3-1</w:t>
      </w:r>
      <w:r w:rsidR="00D62244">
        <w:t>7</w:t>
      </w:r>
      <w:r w:rsidRPr="00020AD9">
        <w:t xml:space="preserve">:  </w:t>
      </w:r>
      <w:r w:rsidR="00D62244">
        <w:t>Postsecondary Status</w:t>
      </w:r>
      <w:r w:rsidR="0024381F">
        <w:t xml:space="preserve"> Record Layout</w:t>
      </w:r>
      <w:bookmarkEnd w:id="909"/>
    </w:p>
    <w:tbl>
      <w:tblPr>
        <w:tblStyle w:val="CALPADSDocumentTable"/>
        <w:tblW w:w="18581" w:type="dxa"/>
        <w:tblLayout w:type="fixed"/>
        <w:tblLook w:val="01E0" w:firstRow="1" w:lastRow="1" w:firstColumn="1" w:lastColumn="1" w:noHBand="0" w:noVBand="0"/>
        <w:tblDescription w:val="This table describes the Postsecondary Status record layout."/>
      </w:tblPr>
      <w:tblGrid>
        <w:gridCol w:w="779"/>
        <w:gridCol w:w="1459"/>
        <w:gridCol w:w="696"/>
        <w:gridCol w:w="918"/>
        <w:gridCol w:w="3178"/>
        <w:gridCol w:w="2000"/>
        <w:gridCol w:w="3030"/>
        <w:gridCol w:w="3326"/>
        <w:gridCol w:w="2360"/>
        <w:gridCol w:w="835"/>
      </w:tblGrid>
      <w:tr w:rsidR="00001FF9" w:rsidRPr="00137348" w14:paraId="49A450E3" w14:textId="77777777" w:rsidTr="004F59AD">
        <w:trPr>
          <w:cnfStyle w:val="100000000000" w:firstRow="1" w:lastRow="0" w:firstColumn="0" w:lastColumn="0" w:oddVBand="0" w:evenVBand="0" w:oddHBand="0" w:evenHBand="0" w:firstRowFirstColumn="0" w:firstRowLastColumn="0" w:lastRowFirstColumn="0" w:lastRowLastColumn="0"/>
          <w:trHeight w:val="728"/>
        </w:trPr>
        <w:tc>
          <w:tcPr>
            <w:tcW w:w="779" w:type="dxa"/>
            <w:vAlign w:val="top"/>
          </w:tcPr>
          <w:p w14:paraId="759DFDEF" w14:textId="77777777" w:rsidR="00001FF9" w:rsidRPr="00137348" w:rsidRDefault="00001FF9" w:rsidP="00001FF9">
            <w:pPr>
              <w:rPr>
                <w:rFonts w:ascii="Arial" w:hAnsi="Arial" w:cs="Arial"/>
                <w:b w:val="0"/>
                <w:bCs/>
              </w:rPr>
            </w:pPr>
            <w:r w:rsidRPr="00137348">
              <w:rPr>
                <w:rFonts w:ascii="Arial" w:hAnsi="Arial" w:cs="Arial"/>
                <w:bCs/>
              </w:rPr>
              <w:t>Field #</w:t>
            </w:r>
          </w:p>
        </w:tc>
        <w:tc>
          <w:tcPr>
            <w:tcW w:w="1459" w:type="dxa"/>
            <w:vAlign w:val="top"/>
          </w:tcPr>
          <w:p w14:paraId="4923A02D" w14:textId="77777777" w:rsidR="00001FF9" w:rsidRPr="00137348" w:rsidRDefault="00001FF9" w:rsidP="00001FF9">
            <w:pPr>
              <w:rPr>
                <w:rFonts w:ascii="Arial" w:hAnsi="Arial" w:cs="Arial"/>
                <w:b w:val="0"/>
                <w:bCs/>
              </w:rPr>
            </w:pPr>
            <w:r w:rsidRPr="00137348">
              <w:rPr>
                <w:rFonts w:ascii="Arial" w:hAnsi="Arial" w:cs="Arial"/>
                <w:bCs/>
              </w:rPr>
              <w:t>Public Name</w:t>
            </w:r>
          </w:p>
        </w:tc>
        <w:tc>
          <w:tcPr>
            <w:tcW w:w="696" w:type="dxa"/>
            <w:vAlign w:val="top"/>
          </w:tcPr>
          <w:p w14:paraId="76C4BCFB" w14:textId="77777777" w:rsidR="00001FF9" w:rsidRPr="00137348" w:rsidRDefault="00001FF9" w:rsidP="00001FF9">
            <w:pPr>
              <w:rPr>
                <w:rFonts w:ascii="Arial" w:hAnsi="Arial" w:cs="Arial"/>
                <w:b w:val="0"/>
                <w:bCs/>
              </w:rPr>
            </w:pPr>
            <w:r w:rsidRPr="00137348">
              <w:rPr>
                <w:rFonts w:ascii="Arial" w:hAnsi="Arial" w:cs="Arial"/>
                <w:bCs/>
              </w:rPr>
              <w:t>Field Type</w:t>
            </w:r>
          </w:p>
        </w:tc>
        <w:tc>
          <w:tcPr>
            <w:tcW w:w="918" w:type="dxa"/>
            <w:vAlign w:val="top"/>
          </w:tcPr>
          <w:p w14:paraId="7492D2D4" w14:textId="77777777" w:rsidR="00001FF9" w:rsidRPr="00137348" w:rsidRDefault="00001FF9" w:rsidP="00001FF9">
            <w:pPr>
              <w:rPr>
                <w:rFonts w:ascii="Arial" w:hAnsi="Arial" w:cs="Arial"/>
                <w:b w:val="0"/>
                <w:bCs/>
              </w:rPr>
            </w:pPr>
            <w:r w:rsidRPr="00137348">
              <w:rPr>
                <w:rFonts w:ascii="Arial" w:hAnsi="Arial" w:cs="Arial"/>
                <w:bCs/>
              </w:rPr>
              <w:t>Max Length</w:t>
            </w:r>
          </w:p>
        </w:tc>
        <w:tc>
          <w:tcPr>
            <w:tcW w:w="3178" w:type="dxa"/>
            <w:vAlign w:val="top"/>
          </w:tcPr>
          <w:p w14:paraId="3FAF13B7" w14:textId="77777777" w:rsidR="00001FF9" w:rsidRPr="00137348" w:rsidRDefault="00001FF9" w:rsidP="00001FF9">
            <w:pPr>
              <w:rPr>
                <w:rFonts w:ascii="Arial" w:hAnsi="Arial" w:cs="Arial"/>
                <w:b w:val="0"/>
                <w:bCs/>
              </w:rPr>
            </w:pPr>
            <w:r w:rsidRPr="00137348">
              <w:rPr>
                <w:rFonts w:ascii="Arial" w:hAnsi="Arial" w:cs="Arial"/>
                <w:bCs/>
              </w:rPr>
              <w:t>Definition</w:t>
            </w:r>
          </w:p>
        </w:tc>
        <w:tc>
          <w:tcPr>
            <w:tcW w:w="2000" w:type="dxa"/>
            <w:vAlign w:val="top"/>
          </w:tcPr>
          <w:p w14:paraId="3A942155" w14:textId="77777777" w:rsidR="00001FF9" w:rsidRPr="00137348" w:rsidRDefault="00001FF9" w:rsidP="00001FF9">
            <w:pPr>
              <w:rPr>
                <w:rFonts w:ascii="Arial" w:hAnsi="Arial" w:cs="Arial"/>
                <w:b w:val="0"/>
                <w:bCs/>
              </w:rPr>
            </w:pPr>
            <w:r w:rsidRPr="00137348">
              <w:rPr>
                <w:rFonts w:ascii="Arial" w:hAnsi="Arial" w:cs="Arial"/>
                <w:bCs/>
              </w:rPr>
              <w:t>Code Set</w:t>
            </w:r>
          </w:p>
        </w:tc>
        <w:tc>
          <w:tcPr>
            <w:tcW w:w="3030" w:type="dxa"/>
            <w:vAlign w:val="top"/>
          </w:tcPr>
          <w:p w14:paraId="5FCF8927" w14:textId="77777777" w:rsidR="00001FF9" w:rsidRPr="00137348" w:rsidRDefault="00001FF9" w:rsidP="00001FF9">
            <w:pPr>
              <w:rPr>
                <w:rFonts w:ascii="Arial" w:hAnsi="Arial" w:cs="Arial"/>
                <w:b w:val="0"/>
                <w:bCs/>
              </w:rPr>
            </w:pPr>
            <w:r w:rsidRPr="00137348">
              <w:rPr>
                <w:rFonts w:ascii="Arial" w:hAnsi="Arial" w:cs="Arial"/>
                <w:bCs/>
              </w:rPr>
              <w:t>Comments</w:t>
            </w:r>
          </w:p>
        </w:tc>
        <w:tc>
          <w:tcPr>
            <w:tcW w:w="3326" w:type="dxa"/>
            <w:vAlign w:val="top"/>
          </w:tcPr>
          <w:p w14:paraId="37CD7DC0" w14:textId="77777777" w:rsidR="00001FF9" w:rsidRPr="00137348" w:rsidRDefault="00001FF9" w:rsidP="00001FF9">
            <w:pPr>
              <w:rPr>
                <w:rFonts w:ascii="Arial" w:hAnsi="Arial" w:cs="Arial"/>
                <w:b w:val="0"/>
                <w:bCs/>
              </w:rPr>
            </w:pPr>
            <w:r w:rsidRPr="00137348">
              <w:rPr>
                <w:rFonts w:ascii="Arial" w:hAnsi="Arial" w:cs="Arial"/>
                <w:bCs/>
              </w:rPr>
              <w:t>Validation</w:t>
            </w:r>
          </w:p>
        </w:tc>
        <w:tc>
          <w:tcPr>
            <w:tcW w:w="2360" w:type="dxa"/>
            <w:vAlign w:val="top"/>
          </w:tcPr>
          <w:p w14:paraId="615E0DC2" w14:textId="77777777" w:rsidR="00001FF9" w:rsidRPr="00137348" w:rsidRDefault="00001FF9" w:rsidP="00001FF9">
            <w:pPr>
              <w:rPr>
                <w:rFonts w:ascii="Arial" w:hAnsi="Arial" w:cs="Arial"/>
                <w:b w:val="0"/>
                <w:bCs/>
              </w:rPr>
            </w:pPr>
            <w:r w:rsidRPr="00137348">
              <w:rPr>
                <w:rFonts w:ascii="Arial" w:hAnsi="Arial" w:cs="Arial"/>
                <w:bCs/>
              </w:rPr>
              <w:t>Required</w:t>
            </w:r>
          </w:p>
        </w:tc>
        <w:tc>
          <w:tcPr>
            <w:tcW w:w="835" w:type="dxa"/>
            <w:vAlign w:val="top"/>
          </w:tcPr>
          <w:p w14:paraId="7042B19A" w14:textId="77777777" w:rsidR="00001FF9" w:rsidRPr="00137348" w:rsidRDefault="00001FF9" w:rsidP="00001FF9">
            <w:pPr>
              <w:rPr>
                <w:rFonts w:ascii="Arial" w:hAnsi="Arial" w:cs="Arial"/>
                <w:b w:val="0"/>
                <w:bCs/>
              </w:rPr>
            </w:pPr>
            <w:r w:rsidRPr="00137348">
              <w:rPr>
                <w:rFonts w:ascii="Arial" w:hAnsi="Arial" w:cs="Arial"/>
                <w:bCs/>
              </w:rPr>
              <w:t>Oper-ational Key</w:t>
            </w:r>
          </w:p>
        </w:tc>
      </w:tr>
      <w:tr w:rsidR="004F59AD" w:rsidRPr="00E466DF" w14:paraId="5862D402" w14:textId="77777777" w:rsidTr="004F59AD">
        <w:tc>
          <w:tcPr>
            <w:tcW w:w="779" w:type="dxa"/>
            <w:tcBorders>
              <w:top w:val="nil"/>
              <w:left w:val="single" w:sz="4" w:space="0" w:color="auto"/>
              <w:bottom w:val="single" w:sz="4" w:space="0" w:color="auto"/>
              <w:right w:val="single" w:sz="4" w:space="0" w:color="auto"/>
            </w:tcBorders>
          </w:tcPr>
          <w:p w14:paraId="3FBFFCB1" w14:textId="227E91C5" w:rsidR="004F59AD" w:rsidRPr="004F59AD" w:rsidRDefault="004F59AD" w:rsidP="004F59AD">
            <w:pPr>
              <w:rPr>
                <w:rFonts w:cs="Arial"/>
              </w:rPr>
            </w:pPr>
            <w:r w:rsidRPr="004F59AD">
              <w:rPr>
                <w:rFonts w:eastAsia="Times New Roman" w:cs="Arial"/>
                <w:bCs/>
              </w:rPr>
              <w:t>17.01</w:t>
            </w:r>
          </w:p>
        </w:tc>
        <w:tc>
          <w:tcPr>
            <w:tcW w:w="1459" w:type="dxa"/>
            <w:tcBorders>
              <w:top w:val="nil"/>
              <w:left w:val="nil"/>
              <w:bottom w:val="single" w:sz="4" w:space="0" w:color="auto"/>
              <w:right w:val="single" w:sz="4" w:space="0" w:color="auto"/>
            </w:tcBorders>
          </w:tcPr>
          <w:p w14:paraId="434DDF2D" w14:textId="77AED2F8" w:rsidR="004F59AD" w:rsidRPr="004F59AD" w:rsidRDefault="004F59AD" w:rsidP="004F59AD">
            <w:pPr>
              <w:rPr>
                <w:rFonts w:cs="Arial"/>
              </w:rPr>
            </w:pPr>
            <w:r w:rsidRPr="004F59AD">
              <w:rPr>
                <w:rFonts w:eastAsia="Times New Roman" w:cs="Arial"/>
                <w:bCs/>
              </w:rPr>
              <w:t>Record Type Code</w:t>
            </w:r>
          </w:p>
        </w:tc>
        <w:tc>
          <w:tcPr>
            <w:tcW w:w="696" w:type="dxa"/>
            <w:tcBorders>
              <w:top w:val="nil"/>
              <w:left w:val="nil"/>
              <w:bottom w:val="single" w:sz="4" w:space="0" w:color="auto"/>
              <w:right w:val="single" w:sz="4" w:space="0" w:color="auto"/>
            </w:tcBorders>
          </w:tcPr>
          <w:p w14:paraId="1D77A920" w14:textId="252DE11E" w:rsidR="004F59AD" w:rsidRPr="004F59AD" w:rsidRDefault="004F59AD" w:rsidP="004F59AD">
            <w:pPr>
              <w:rPr>
                <w:rFonts w:cs="Arial"/>
              </w:rPr>
            </w:pPr>
            <w:r w:rsidRPr="004F59AD">
              <w:rPr>
                <w:rFonts w:eastAsia="Times New Roman" w:cs="Arial"/>
              </w:rPr>
              <w:t>CS</w:t>
            </w:r>
          </w:p>
        </w:tc>
        <w:tc>
          <w:tcPr>
            <w:tcW w:w="918" w:type="dxa"/>
            <w:tcBorders>
              <w:top w:val="nil"/>
              <w:left w:val="nil"/>
              <w:bottom w:val="single" w:sz="4" w:space="0" w:color="auto"/>
              <w:right w:val="single" w:sz="4" w:space="0" w:color="auto"/>
            </w:tcBorders>
          </w:tcPr>
          <w:p w14:paraId="129FFA0F" w14:textId="70727ECE" w:rsidR="004F59AD" w:rsidRPr="004F59AD" w:rsidRDefault="004F59AD" w:rsidP="004F59AD">
            <w:pPr>
              <w:rPr>
                <w:rFonts w:cs="Arial"/>
              </w:rPr>
            </w:pPr>
            <w:r w:rsidRPr="004F59AD">
              <w:rPr>
                <w:rFonts w:eastAsia="Times New Roman" w:cs="Arial"/>
              </w:rPr>
              <w:t>4</w:t>
            </w:r>
          </w:p>
        </w:tc>
        <w:tc>
          <w:tcPr>
            <w:tcW w:w="3178" w:type="dxa"/>
            <w:tcBorders>
              <w:top w:val="nil"/>
              <w:left w:val="nil"/>
              <w:bottom w:val="single" w:sz="4" w:space="0" w:color="auto"/>
              <w:right w:val="single" w:sz="4" w:space="0" w:color="auto"/>
            </w:tcBorders>
          </w:tcPr>
          <w:p w14:paraId="7B65F949" w14:textId="77777777" w:rsidR="004F59AD" w:rsidRDefault="004F59AD" w:rsidP="004F59AD">
            <w:pPr>
              <w:rPr>
                <w:rFonts w:eastAsia="Times New Roman" w:cs="Arial"/>
              </w:rPr>
            </w:pPr>
            <w:r w:rsidRPr="004F59AD">
              <w:rPr>
                <w:rFonts w:eastAsia="Times New Roman" w:cs="Arial"/>
              </w:rPr>
              <w:t>A category describing the type of data record being submitted.</w:t>
            </w:r>
          </w:p>
          <w:p w14:paraId="1E48C53A" w14:textId="1CF7F88B" w:rsidR="007A144B" w:rsidRPr="007A144B" w:rsidRDefault="007A144B" w:rsidP="007A144B">
            <w:pPr>
              <w:rPr>
                <w:rFonts w:cs="Arial"/>
              </w:rPr>
            </w:pPr>
          </w:p>
        </w:tc>
        <w:tc>
          <w:tcPr>
            <w:tcW w:w="2000" w:type="dxa"/>
            <w:tcBorders>
              <w:top w:val="nil"/>
              <w:left w:val="nil"/>
              <w:bottom w:val="single" w:sz="4" w:space="0" w:color="auto"/>
              <w:right w:val="single" w:sz="4" w:space="0" w:color="auto"/>
            </w:tcBorders>
          </w:tcPr>
          <w:p w14:paraId="68C30940" w14:textId="418AA725" w:rsidR="004F59AD" w:rsidRPr="004F59AD" w:rsidRDefault="004F59AD" w:rsidP="004F59AD">
            <w:pPr>
              <w:rPr>
                <w:rFonts w:cs="Arial"/>
              </w:rPr>
            </w:pPr>
            <w:r w:rsidRPr="004F59AD">
              <w:rPr>
                <w:rFonts w:eastAsia="Times New Roman" w:cs="Arial"/>
              </w:rPr>
              <w:t>See Code Set Record Type CALPADS</w:t>
            </w:r>
          </w:p>
        </w:tc>
        <w:tc>
          <w:tcPr>
            <w:tcW w:w="3030" w:type="dxa"/>
            <w:tcBorders>
              <w:top w:val="nil"/>
              <w:left w:val="nil"/>
              <w:bottom w:val="single" w:sz="4" w:space="0" w:color="auto"/>
              <w:right w:val="single" w:sz="4" w:space="0" w:color="auto"/>
            </w:tcBorders>
          </w:tcPr>
          <w:p w14:paraId="1D46CB85" w14:textId="772BBFC5" w:rsidR="004F59AD" w:rsidRPr="004F59AD" w:rsidRDefault="004F59AD" w:rsidP="004F59AD">
            <w:pPr>
              <w:rPr>
                <w:rFonts w:cs="Arial"/>
              </w:rPr>
            </w:pPr>
            <w:r w:rsidRPr="004F59AD">
              <w:rPr>
                <w:rFonts w:eastAsia="Times New Roman" w:cs="Arial"/>
              </w:rPr>
              <w:t> </w:t>
            </w:r>
            <w:r w:rsidR="007E208D">
              <w:rPr>
                <w:rFonts w:eastAsia="Times New Roman" w:cs="Arial"/>
              </w:rPr>
              <w:t>n/a</w:t>
            </w:r>
          </w:p>
        </w:tc>
        <w:tc>
          <w:tcPr>
            <w:tcW w:w="3326" w:type="dxa"/>
            <w:tcBorders>
              <w:top w:val="nil"/>
              <w:left w:val="nil"/>
              <w:bottom w:val="single" w:sz="4" w:space="0" w:color="auto"/>
              <w:right w:val="single" w:sz="4" w:space="0" w:color="auto"/>
            </w:tcBorders>
          </w:tcPr>
          <w:p w14:paraId="3FFA7D0A" w14:textId="2E28CC6B" w:rsidR="004F59AD" w:rsidRPr="004F59AD" w:rsidRDefault="004F59AD" w:rsidP="004F59AD">
            <w:pPr>
              <w:rPr>
                <w:rFonts w:cs="Arial"/>
              </w:rPr>
            </w:pPr>
            <w:r w:rsidRPr="004F59AD">
              <w:rPr>
                <w:rFonts w:eastAsia="Times New Roman" w:cs="Arial"/>
              </w:rPr>
              <w:t>Must equal PSTS</w:t>
            </w:r>
          </w:p>
        </w:tc>
        <w:tc>
          <w:tcPr>
            <w:tcW w:w="2360" w:type="dxa"/>
            <w:tcBorders>
              <w:top w:val="nil"/>
              <w:left w:val="nil"/>
              <w:bottom w:val="single" w:sz="4" w:space="0" w:color="auto"/>
              <w:right w:val="single" w:sz="4" w:space="0" w:color="auto"/>
            </w:tcBorders>
          </w:tcPr>
          <w:p w14:paraId="079BCCAA" w14:textId="4BC880F7" w:rsidR="004F59AD" w:rsidRPr="004F59AD" w:rsidRDefault="004F59AD" w:rsidP="004F59AD">
            <w:pPr>
              <w:rPr>
                <w:rFonts w:cs="Arial"/>
              </w:rPr>
            </w:pPr>
            <w:r w:rsidRPr="004F59AD">
              <w:rPr>
                <w:rFonts w:eastAsia="Times New Roman" w:cs="Arial"/>
              </w:rPr>
              <w:t>Y</w:t>
            </w:r>
          </w:p>
        </w:tc>
        <w:tc>
          <w:tcPr>
            <w:tcW w:w="835" w:type="dxa"/>
            <w:tcBorders>
              <w:top w:val="nil"/>
              <w:left w:val="nil"/>
              <w:bottom w:val="single" w:sz="4" w:space="0" w:color="auto"/>
              <w:right w:val="single" w:sz="4" w:space="0" w:color="auto"/>
            </w:tcBorders>
          </w:tcPr>
          <w:p w14:paraId="7F075C09" w14:textId="4EE89AE3" w:rsidR="004F59AD" w:rsidRPr="004F59AD" w:rsidRDefault="007E208D" w:rsidP="004F59AD">
            <w:pPr>
              <w:rPr>
                <w:rFonts w:cs="Arial"/>
              </w:rPr>
            </w:pPr>
            <w:r>
              <w:rPr>
                <w:rFonts w:eastAsia="Times New Roman" w:cs="Arial"/>
              </w:rPr>
              <w:t>n/a</w:t>
            </w:r>
          </w:p>
        </w:tc>
      </w:tr>
      <w:tr w:rsidR="004F59AD" w:rsidRPr="00E466DF" w14:paraId="4464AE0F" w14:textId="77777777" w:rsidTr="004F59AD">
        <w:tc>
          <w:tcPr>
            <w:tcW w:w="779" w:type="dxa"/>
            <w:tcBorders>
              <w:top w:val="nil"/>
              <w:left w:val="single" w:sz="4" w:space="0" w:color="auto"/>
              <w:bottom w:val="single" w:sz="4" w:space="0" w:color="auto"/>
              <w:right w:val="single" w:sz="4" w:space="0" w:color="auto"/>
            </w:tcBorders>
          </w:tcPr>
          <w:p w14:paraId="626C2B9D" w14:textId="38F8F56D" w:rsidR="004F59AD" w:rsidRPr="004F59AD" w:rsidRDefault="004F59AD" w:rsidP="004F59AD">
            <w:pPr>
              <w:rPr>
                <w:rFonts w:cs="Arial"/>
              </w:rPr>
            </w:pPr>
            <w:r w:rsidRPr="004F59AD">
              <w:rPr>
                <w:rFonts w:eastAsia="Times New Roman" w:cs="Arial"/>
                <w:bCs/>
              </w:rPr>
              <w:t>17.02</w:t>
            </w:r>
          </w:p>
        </w:tc>
        <w:tc>
          <w:tcPr>
            <w:tcW w:w="1459" w:type="dxa"/>
            <w:tcBorders>
              <w:top w:val="nil"/>
              <w:left w:val="nil"/>
              <w:bottom w:val="single" w:sz="4" w:space="0" w:color="auto"/>
              <w:right w:val="single" w:sz="4" w:space="0" w:color="auto"/>
            </w:tcBorders>
          </w:tcPr>
          <w:p w14:paraId="6AD20C89" w14:textId="1C7870F5" w:rsidR="004F59AD" w:rsidRPr="004F59AD" w:rsidRDefault="004F59AD" w:rsidP="004F59AD">
            <w:pPr>
              <w:rPr>
                <w:rFonts w:cs="Arial"/>
              </w:rPr>
            </w:pPr>
            <w:r w:rsidRPr="004F59AD">
              <w:rPr>
                <w:rFonts w:eastAsia="Times New Roman" w:cs="Arial"/>
                <w:bCs/>
              </w:rPr>
              <w:t>Transaction Type Code</w:t>
            </w:r>
          </w:p>
        </w:tc>
        <w:tc>
          <w:tcPr>
            <w:tcW w:w="696" w:type="dxa"/>
            <w:tcBorders>
              <w:top w:val="nil"/>
              <w:left w:val="nil"/>
              <w:bottom w:val="single" w:sz="4" w:space="0" w:color="auto"/>
              <w:right w:val="single" w:sz="4" w:space="0" w:color="auto"/>
            </w:tcBorders>
          </w:tcPr>
          <w:p w14:paraId="1737D032" w14:textId="29BDB373" w:rsidR="004F59AD" w:rsidRPr="004F59AD" w:rsidRDefault="004F59AD" w:rsidP="004F59AD">
            <w:pPr>
              <w:rPr>
                <w:rFonts w:cs="Arial"/>
              </w:rPr>
            </w:pPr>
            <w:r w:rsidRPr="004F59AD">
              <w:rPr>
                <w:rFonts w:eastAsia="Times New Roman" w:cs="Arial"/>
              </w:rPr>
              <w:t>CS</w:t>
            </w:r>
          </w:p>
        </w:tc>
        <w:tc>
          <w:tcPr>
            <w:tcW w:w="918" w:type="dxa"/>
            <w:tcBorders>
              <w:top w:val="nil"/>
              <w:left w:val="nil"/>
              <w:bottom w:val="single" w:sz="4" w:space="0" w:color="auto"/>
              <w:right w:val="single" w:sz="4" w:space="0" w:color="auto"/>
            </w:tcBorders>
          </w:tcPr>
          <w:p w14:paraId="533ABB58" w14:textId="4857B877" w:rsidR="004F59AD" w:rsidRPr="004F59AD" w:rsidRDefault="004F59AD" w:rsidP="004F59AD">
            <w:pPr>
              <w:rPr>
                <w:rFonts w:cs="Arial"/>
              </w:rPr>
            </w:pPr>
            <w:r w:rsidRPr="004F59AD">
              <w:rPr>
                <w:rFonts w:eastAsia="Times New Roman" w:cs="Arial"/>
              </w:rPr>
              <w:t>1</w:t>
            </w:r>
          </w:p>
        </w:tc>
        <w:tc>
          <w:tcPr>
            <w:tcW w:w="3178" w:type="dxa"/>
            <w:tcBorders>
              <w:top w:val="nil"/>
              <w:left w:val="nil"/>
              <w:bottom w:val="single" w:sz="4" w:space="0" w:color="auto"/>
              <w:right w:val="single" w:sz="4" w:space="0" w:color="auto"/>
            </w:tcBorders>
          </w:tcPr>
          <w:p w14:paraId="00A16B79" w14:textId="77777777" w:rsidR="004F59AD" w:rsidRDefault="004F59AD" w:rsidP="004F59AD">
            <w:pPr>
              <w:rPr>
                <w:rFonts w:eastAsia="Times New Roman" w:cs="Arial"/>
              </w:rPr>
            </w:pPr>
            <w:r w:rsidRPr="004F59AD">
              <w:rPr>
                <w:rFonts w:eastAsia="Times New Roman" w:cs="Arial"/>
              </w:rPr>
              <w:t>A category describing the action the system should take on the data record being submitted.</w:t>
            </w:r>
          </w:p>
          <w:p w14:paraId="72F29905" w14:textId="77777777" w:rsidR="007A144B" w:rsidRPr="007A144B" w:rsidRDefault="007A144B" w:rsidP="007A144B">
            <w:pPr>
              <w:rPr>
                <w:rFonts w:cs="Arial"/>
              </w:rPr>
            </w:pPr>
          </w:p>
          <w:p w14:paraId="0F320D1E" w14:textId="6B673F41" w:rsidR="007A144B" w:rsidRPr="007A144B" w:rsidRDefault="007A144B" w:rsidP="007A144B">
            <w:pPr>
              <w:rPr>
                <w:rFonts w:cs="Arial"/>
              </w:rPr>
            </w:pPr>
          </w:p>
        </w:tc>
        <w:tc>
          <w:tcPr>
            <w:tcW w:w="2000" w:type="dxa"/>
            <w:tcBorders>
              <w:top w:val="nil"/>
              <w:left w:val="nil"/>
              <w:bottom w:val="single" w:sz="4" w:space="0" w:color="auto"/>
              <w:right w:val="single" w:sz="4" w:space="0" w:color="auto"/>
            </w:tcBorders>
          </w:tcPr>
          <w:p w14:paraId="0E2DEBD4" w14:textId="27285D11" w:rsidR="004F59AD" w:rsidRPr="004F59AD" w:rsidRDefault="004F59AD" w:rsidP="004F59AD">
            <w:pPr>
              <w:rPr>
                <w:rFonts w:cs="Arial"/>
              </w:rPr>
            </w:pPr>
            <w:r w:rsidRPr="004F59AD">
              <w:rPr>
                <w:rFonts w:eastAsia="Times New Roman" w:cs="Arial"/>
              </w:rPr>
              <w:t>See Code Set Transaction Type CALPADS</w:t>
            </w:r>
          </w:p>
        </w:tc>
        <w:tc>
          <w:tcPr>
            <w:tcW w:w="3030" w:type="dxa"/>
            <w:tcBorders>
              <w:top w:val="nil"/>
              <w:left w:val="nil"/>
              <w:bottom w:val="single" w:sz="4" w:space="0" w:color="auto"/>
              <w:right w:val="single" w:sz="4" w:space="0" w:color="auto"/>
            </w:tcBorders>
          </w:tcPr>
          <w:p w14:paraId="12BCD2C6" w14:textId="226394D5" w:rsidR="004F59AD" w:rsidRPr="004F59AD" w:rsidRDefault="004F59AD" w:rsidP="004F59AD">
            <w:pPr>
              <w:rPr>
                <w:rFonts w:cs="Arial"/>
              </w:rPr>
            </w:pPr>
            <w:r w:rsidRPr="004F59AD">
              <w:rPr>
                <w:rFonts w:eastAsia="Times New Roman" w:cs="Arial"/>
              </w:rPr>
              <w:t>See section 1.3.1 of the CFS MSWord version for more details on the Transaction Processing method.</w:t>
            </w:r>
          </w:p>
        </w:tc>
        <w:tc>
          <w:tcPr>
            <w:tcW w:w="3326" w:type="dxa"/>
            <w:tcBorders>
              <w:top w:val="nil"/>
              <w:left w:val="nil"/>
              <w:bottom w:val="single" w:sz="4" w:space="0" w:color="auto"/>
              <w:right w:val="single" w:sz="4" w:space="0" w:color="auto"/>
            </w:tcBorders>
          </w:tcPr>
          <w:p w14:paraId="70EEB697" w14:textId="0CBFC0E9" w:rsidR="004F59AD" w:rsidRPr="004F59AD" w:rsidRDefault="004F59AD" w:rsidP="004F59AD">
            <w:pPr>
              <w:rPr>
                <w:rFonts w:cs="Arial"/>
              </w:rPr>
            </w:pPr>
            <w:r w:rsidRPr="004F59AD">
              <w:rPr>
                <w:rFonts w:eastAsia="Times New Roman" w:cs="Arial"/>
              </w:rPr>
              <w:t>Must equal an empty string, or “ “, or “D”, or “R”</w:t>
            </w:r>
          </w:p>
        </w:tc>
        <w:tc>
          <w:tcPr>
            <w:tcW w:w="2360" w:type="dxa"/>
            <w:tcBorders>
              <w:top w:val="nil"/>
              <w:left w:val="nil"/>
              <w:bottom w:val="single" w:sz="4" w:space="0" w:color="auto"/>
              <w:right w:val="single" w:sz="4" w:space="0" w:color="auto"/>
            </w:tcBorders>
          </w:tcPr>
          <w:p w14:paraId="10DFB5B2" w14:textId="62C8DE48" w:rsidR="004F59AD" w:rsidRPr="004F59AD" w:rsidRDefault="004F59AD" w:rsidP="004F59AD">
            <w:pPr>
              <w:rPr>
                <w:rFonts w:cs="Arial"/>
              </w:rPr>
            </w:pPr>
            <w:r w:rsidRPr="004F59AD">
              <w:rPr>
                <w:rFonts w:eastAsia="Times New Roman" w:cs="Arial"/>
              </w:rPr>
              <w:t>N</w:t>
            </w:r>
          </w:p>
        </w:tc>
        <w:tc>
          <w:tcPr>
            <w:tcW w:w="835" w:type="dxa"/>
            <w:tcBorders>
              <w:top w:val="nil"/>
              <w:left w:val="nil"/>
              <w:bottom w:val="single" w:sz="4" w:space="0" w:color="auto"/>
              <w:right w:val="single" w:sz="4" w:space="0" w:color="auto"/>
            </w:tcBorders>
          </w:tcPr>
          <w:p w14:paraId="714A246F" w14:textId="1565149C" w:rsidR="004F59AD" w:rsidRPr="004F59AD" w:rsidRDefault="007E208D" w:rsidP="004F59AD">
            <w:pPr>
              <w:rPr>
                <w:rFonts w:cs="Arial"/>
              </w:rPr>
            </w:pPr>
            <w:r>
              <w:rPr>
                <w:rFonts w:eastAsia="Times New Roman" w:cs="Arial"/>
              </w:rPr>
              <w:t>n/a</w:t>
            </w:r>
          </w:p>
        </w:tc>
      </w:tr>
      <w:tr w:rsidR="004F59AD" w:rsidRPr="00E466DF" w14:paraId="14A45707" w14:textId="77777777" w:rsidTr="004F59AD">
        <w:tc>
          <w:tcPr>
            <w:tcW w:w="779" w:type="dxa"/>
            <w:tcBorders>
              <w:top w:val="nil"/>
              <w:left w:val="single" w:sz="4" w:space="0" w:color="auto"/>
              <w:bottom w:val="single" w:sz="4" w:space="0" w:color="auto"/>
              <w:right w:val="single" w:sz="4" w:space="0" w:color="auto"/>
            </w:tcBorders>
          </w:tcPr>
          <w:p w14:paraId="6576597A" w14:textId="2A07CC88" w:rsidR="004F59AD" w:rsidRPr="004F59AD" w:rsidRDefault="004F59AD" w:rsidP="004F59AD">
            <w:pPr>
              <w:rPr>
                <w:rFonts w:cs="Arial"/>
              </w:rPr>
            </w:pPr>
            <w:r w:rsidRPr="004F59AD">
              <w:rPr>
                <w:rFonts w:eastAsia="Times New Roman" w:cs="Arial"/>
                <w:bCs/>
              </w:rPr>
              <w:t>17.03</w:t>
            </w:r>
          </w:p>
        </w:tc>
        <w:tc>
          <w:tcPr>
            <w:tcW w:w="1459" w:type="dxa"/>
            <w:tcBorders>
              <w:top w:val="nil"/>
              <w:left w:val="nil"/>
              <w:bottom w:val="single" w:sz="4" w:space="0" w:color="auto"/>
              <w:right w:val="single" w:sz="4" w:space="0" w:color="auto"/>
            </w:tcBorders>
          </w:tcPr>
          <w:p w14:paraId="085389F8" w14:textId="59416D98" w:rsidR="004F59AD" w:rsidRPr="004F59AD" w:rsidRDefault="004F59AD" w:rsidP="004F59AD">
            <w:pPr>
              <w:rPr>
                <w:rFonts w:cs="Arial"/>
              </w:rPr>
            </w:pPr>
            <w:r w:rsidRPr="004F59AD">
              <w:rPr>
                <w:rFonts w:eastAsia="Times New Roman" w:cs="Arial"/>
                <w:bCs/>
              </w:rPr>
              <w:t>Local Record ID</w:t>
            </w:r>
          </w:p>
        </w:tc>
        <w:tc>
          <w:tcPr>
            <w:tcW w:w="696" w:type="dxa"/>
            <w:tcBorders>
              <w:top w:val="nil"/>
              <w:left w:val="nil"/>
              <w:bottom w:val="single" w:sz="4" w:space="0" w:color="auto"/>
              <w:right w:val="single" w:sz="4" w:space="0" w:color="auto"/>
            </w:tcBorders>
          </w:tcPr>
          <w:p w14:paraId="07E0B11C" w14:textId="77844EAF" w:rsidR="004F59AD" w:rsidRPr="004F59AD" w:rsidRDefault="004F59AD" w:rsidP="004F59AD">
            <w:pPr>
              <w:rPr>
                <w:rFonts w:cs="Arial"/>
              </w:rPr>
            </w:pPr>
            <w:r w:rsidRPr="004F59AD">
              <w:rPr>
                <w:rFonts w:eastAsia="Times New Roman" w:cs="Arial"/>
              </w:rPr>
              <w:t>CS</w:t>
            </w:r>
          </w:p>
        </w:tc>
        <w:tc>
          <w:tcPr>
            <w:tcW w:w="918" w:type="dxa"/>
            <w:tcBorders>
              <w:top w:val="nil"/>
              <w:left w:val="nil"/>
              <w:bottom w:val="single" w:sz="4" w:space="0" w:color="auto"/>
              <w:right w:val="single" w:sz="4" w:space="0" w:color="auto"/>
            </w:tcBorders>
          </w:tcPr>
          <w:p w14:paraId="51F7339F" w14:textId="016E9602" w:rsidR="004F59AD" w:rsidRPr="004F59AD" w:rsidRDefault="004F59AD" w:rsidP="004F59AD">
            <w:pPr>
              <w:rPr>
                <w:rFonts w:cs="Arial"/>
              </w:rPr>
            </w:pPr>
            <w:r w:rsidRPr="004F59AD">
              <w:rPr>
                <w:rFonts w:eastAsia="Times New Roman" w:cs="Arial"/>
              </w:rPr>
              <w:t>255</w:t>
            </w:r>
          </w:p>
        </w:tc>
        <w:tc>
          <w:tcPr>
            <w:tcW w:w="3178" w:type="dxa"/>
            <w:tcBorders>
              <w:top w:val="nil"/>
              <w:left w:val="nil"/>
              <w:bottom w:val="single" w:sz="4" w:space="0" w:color="auto"/>
              <w:right w:val="single" w:sz="4" w:space="0" w:color="auto"/>
            </w:tcBorders>
          </w:tcPr>
          <w:p w14:paraId="13843A4C" w14:textId="5C1A1C24" w:rsidR="007A144B" w:rsidRPr="007A144B" w:rsidRDefault="004F59AD" w:rsidP="007A144B">
            <w:pPr>
              <w:rPr>
                <w:rFonts w:cs="Arial"/>
              </w:rPr>
            </w:pPr>
            <w:r w:rsidRPr="004F59AD">
              <w:rPr>
                <w:rFonts w:eastAsia="Times New Roman" w:cs="Arial"/>
              </w:rPr>
              <w:t xml:space="preserve">A local use field to provide the system record identifier for a submitted record in any California Longitudinal Pupil Achievement Data System (CALPADS) file format. </w:t>
            </w:r>
          </w:p>
        </w:tc>
        <w:tc>
          <w:tcPr>
            <w:tcW w:w="2000" w:type="dxa"/>
            <w:tcBorders>
              <w:top w:val="nil"/>
              <w:left w:val="nil"/>
              <w:bottom w:val="single" w:sz="4" w:space="0" w:color="auto"/>
              <w:right w:val="single" w:sz="4" w:space="0" w:color="auto"/>
            </w:tcBorders>
          </w:tcPr>
          <w:p w14:paraId="52BD3FCA" w14:textId="235ECECC" w:rsidR="004F59AD" w:rsidRPr="004F59AD" w:rsidRDefault="007E208D" w:rsidP="004F59AD">
            <w:pPr>
              <w:rPr>
                <w:rFonts w:cs="Arial"/>
              </w:rPr>
            </w:pPr>
            <w:r>
              <w:rPr>
                <w:rFonts w:eastAsia="Times New Roman" w:cs="Arial"/>
              </w:rPr>
              <w:t>n/a</w:t>
            </w:r>
          </w:p>
        </w:tc>
        <w:tc>
          <w:tcPr>
            <w:tcW w:w="3030" w:type="dxa"/>
            <w:tcBorders>
              <w:top w:val="nil"/>
              <w:left w:val="nil"/>
              <w:bottom w:val="single" w:sz="4" w:space="0" w:color="auto"/>
              <w:right w:val="single" w:sz="4" w:space="0" w:color="auto"/>
            </w:tcBorders>
          </w:tcPr>
          <w:p w14:paraId="4144FB7B" w14:textId="18345F02" w:rsidR="004F59AD" w:rsidRPr="004F59AD" w:rsidRDefault="004F59AD" w:rsidP="004F59AD">
            <w:pPr>
              <w:rPr>
                <w:rFonts w:cs="Arial"/>
              </w:rPr>
            </w:pPr>
            <w:r w:rsidRPr="004F59AD">
              <w:rPr>
                <w:rFonts w:eastAsia="Times New Roman" w:cs="Arial"/>
              </w:rPr>
              <w:t xml:space="preserve">This field will flow through CALPADS and be provided back to the Local Educational Agency (LEA) to help facilitate locating the original record in their local student information system (SIS) environment. </w:t>
            </w:r>
          </w:p>
        </w:tc>
        <w:tc>
          <w:tcPr>
            <w:tcW w:w="3326" w:type="dxa"/>
            <w:tcBorders>
              <w:top w:val="nil"/>
              <w:left w:val="nil"/>
              <w:bottom w:val="single" w:sz="4" w:space="0" w:color="auto"/>
              <w:right w:val="single" w:sz="4" w:space="0" w:color="auto"/>
            </w:tcBorders>
          </w:tcPr>
          <w:p w14:paraId="0E706206" w14:textId="0EF9E1F9" w:rsidR="004F59AD" w:rsidRPr="004F59AD" w:rsidRDefault="007E208D" w:rsidP="004F59AD">
            <w:pPr>
              <w:rPr>
                <w:rFonts w:cs="Arial"/>
              </w:rPr>
            </w:pPr>
            <w:r>
              <w:rPr>
                <w:rFonts w:eastAsia="Times New Roman" w:cs="Arial"/>
              </w:rPr>
              <w:t>n/a</w:t>
            </w:r>
          </w:p>
        </w:tc>
        <w:tc>
          <w:tcPr>
            <w:tcW w:w="2360" w:type="dxa"/>
            <w:tcBorders>
              <w:top w:val="nil"/>
              <w:left w:val="nil"/>
              <w:bottom w:val="single" w:sz="4" w:space="0" w:color="auto"/>
              <w:right w:val="single" w:sz="4" w:space="0" w:color="auto"/>
            </w:tcBorders>
          </w:tcPr>
          <w:p w14:paraId="086D2679" w14:textId="27E140B0" w:rsidR="004F59AD" w:rsidRPr="004F59AD" w:rsidRDefault="004F59AD" w:rsidP="004F59AD">
            <w:pPr>
              <w:rPr>
                <w:rFonts w:cs="Arial"/>
              </w:rPr>
            </w:pPr>
            <w:r w:rsidRPr="004F59AD">
              <w:rPr>
                <w:rFonts w:eastAsia="Times New Roman" w:cs="Arial"/>
              </w:rPr>
              <w:t>N</w:t>
            </w:r>
          </w:p>
        </w:tc>
        <w:tc>
          <w:tcPr>
            <w:tcW w:w="835" w:type="dxa"/>
            <w:tcBorders>
              <w:top w:val="nil"/>
              <w:left w:val="nil"/>
              <w:bottom w:val="single" w:sz="4" w:space="0" w:color="auto"/>
              <w:right w:val="single" w:sz="4" w:space="0" w:color="auto"/>
            </w:tcBorders>
          </w:tcPr>
          <w:p w14:paraId="5E699C77" w14:textId="1DBF3961" w:rsidR="004F59AD" w:rsidRPr="004F59AD" w:rsidRDefault="007E208D" w:rsidP="004F59AD">
            <w:pPr>
              <w:rPr>
                <w:rFonts w:cs="Arial"/>
              </w:rPr>
            </w:pPr>
            <w:r>
              <w:rPr>
                <w:rFonts w:eastAsia="Times New Roman" w:cs="Arial"/>
              </w:rPr>
              <w:t>n/a</w:t>
            </w:r>
          </w:p>
        </w:tc>
      </w:tr>
      <w:tr w:rsidR="004F59AD" w:rsidRPr="00E466DF" w14:paraId="33811E8B" w14:textId="77777777" w:rsidTr="004F59AD">
        <w:tc>
          <w:tcPr>
            <w:tcW w:w="779" w:type="dxa"/>
            <w:tcBorders>
              <w:top w:val="nil"/>
              <w:left w:val="single" w:sz="4" w:space="0" w:color="auto"/>
              <w:bottom w:val="single" w:sz="4" w:space="0" w:color="auto"/>
              <w:right w:val="single" w:sz="4" w:space="0" w:color="auto"/>
            </w:tcBorders>
          </w:tcPr>
          <w:p w14:paraId="7FAB5A31" w14:textId="47B0DFC0" w:rsidR="004F59AD" w:rsidRPr="004F59AD" w:rsidRDefault="004F59AD" w:rsidP="004F59AD">
            <w:pPr>
              <w:rPr>
                <w:rFonts w:cs="Arial"/>
              </w:rPr>
            </w:pPr>
            <w:r w:rsidRPr="004F59AD">
              <w:rPr>
                <w:rFonts w:eastAsia="Times New Roman" w:cs="Arial"/>
                <w:bCs/>
              </w:rPr>
              <w:t>17.04</w:t>
            </w:r>
          </w:p>
        </w:tc>
        <w:tc>
          <w:tcPr>
            <w:tcW w:w="1459" w:type="dxa"/>
            <w:tcBorders>
              <w:top w:val="nil"/>
              <w:left w:val="nil"/>
              <w:bottom w:val="single" w:sz="4" w:space="0" w:color="auto"/>
              <w:right w:val="single" w:sz="4" w:space="0" w:color="auto"/>
            </w:tcBorders>
          </w:tcPr>
          <w:p w14:paraId="6BB001E9" w14:textId="64F13CF3" w:rsidR="004F59AD" w:rsidRPr="004F59AD" w:rsidRDefault="004F59AD" w:rsidP="004F59AD">
            <w:pPr>
              <w:rPr>
                <w:rFonts w:cs="Arial"/>
              </w:rPr>
            </w:pPr>
            <w:r w:rsidRPr="004F59AD">
              <w:rPr>
                <w:rFonts w:eastAsia="Times New Roman" w:cs="Arial"/>
                <w:bCs/>
              </w:rPr>
              <w:t>Reporting LEA</w:t>
            </w:r>
          </w:p>
        </w:tc>
        <w:tc>
          <w:tcPr>
            <w:tcW w:w="696" w:type="dxa"/>
            <w:tcBorders>
              <w:top w:val="nil"/>
              <w:left w:val="nil"/>
              <w:bottom w:val="single" w:sz="4" w:space="0" w:color="auto"/>
              <w:right w:val="single" w:sz="4" w:space="0" w:color="auto"/>
            </w:tcBorders>
          </w:tcPr>
          <w:p w14:paraId="5A462813" w14:textId="6E6396CC" w:rsidR="004F59AD" w:rsidRPr="004F59AD" w:rsidRDefault="004F59AD" w:rsidP="004F59AD">
            <w:pPr>
              <w:rPr>
                <w:rFonts w:cs="Arial"/>
              </w:rPr>
            </w:pPr>
            <w:r w:rsidRPr="004F59AD">
              <w:rPr>
                <w:rFonts w:eastAsia="Times New Roman" w:cs="Arial"/>
              </w:rPr>
              <w:t>CS</w:t>
            </w:r>
          </w:p>
        </w:tc>
        <w:tc>
          <w:tcPr>
            <w:tcW w:w="918" w:type="dxa"/>
            <w:tcBorders>
              <w:top w:val="nil"/>
              <w:left w:val="nil"/>
              <w:bottom w:val="single" w:sz="4" w:space="0" w:color="auto"/>
              <w:right w:val="single" w:sz="4" w:space="0" w:color="auto"/>
            </w:tcBorders>
          </w:tcPr>
          <w:p w14:paraId="507C586A" w14:textId="09742DAF" w:rsidR="004F59AD" w:rsidRPr="004F59AD" w:rsidRDefault="004F59AD" w:rsidP="004F59AD">
            <w:pPr>
              <w:rPr>
                <w:rFonts w:cs="Arial"/>
              </w:rPr>
            </w:pPr>
            <w:r w:rsidRPr="004F59AD">
              <w:rPr>
                <w:rFonts w:eastAsia="Times New Roman" w:cs="Arial"/>
              </w:rPr>
              <w:t>7</w:t>
            </w:r>
          </w:p>
        </w:tc>
        <w:tc>
          <w:tcPr>
            <w:tcW w:w="3178" w:type="dxa"/>
            <w:tcBorders>
              <w:top w:val="nil"/>
              <w:left w:val="nil"/>
              <w:bottom w:val="single" w:sz="4" w:space="0" w:color="auto"/>
              <w:right w:val="single" w:sz="4" w:space="0" w:color="auto"/>
            </w:tcBorders>
          </w:tcPr>
          <w:p w14:paraId="4D58A97B" w14:textId="70B68344" w:rsidR="007A144B" w:rsidRPr="008F436C" w:rsidRDefault="004F59AD" w:rsidP="007A144B">
            <w:pPr>
              <w:rPr>
                <w:rFonts w:eastAsia="Times New Roman" w:cs="Arial"/>
              </w:rPr>
            </w:pPr>
            <w:r w:rsidRPr="004F59AD">
              <w:rPr>
                <w:rFonts w:eastAsia="Times New Roman" w:cs="Arial"/>
              </w:rPr>
              <w:t>A unique identifier for the educational service institution responsible for obtaining and maintaining a student's Statewide Student Identifier by way of an enrollment record in the California Longitudinal Pupil Achievement Data System (CALPADS).</w:t>
            </w:r>
          </w:p>
        </w:tc>
        <w:tc>
          <w:tcPr>
            <w:tcW w:w="2000" w:type="dxa"/>
            <w:tcBorders>
              <w:top w:val="nil"/>
              <w:left w:val="nil"/>
              <w:bottom w:val="single" w:sz="4" w:space="0" w:color="auto"/>
              <w:right w:val="single" w:sz="4" w:space="0" w:color="auto"/>
            </w:tcBorders>
          </w:tcPr>
          <w:p w14:paraId="5D6ABEC1" w14:textId="07302A93" w:rsidR="004F59AD" w:rsidRPr="004F59AD" w:rsidRDefault="004F59AD" w:rsidP="004F59AD">
            <w:pPr>
              <w:rPr>
                <w:rFonts w:cs="Arial"/>
              </w:rPr>
            </w:pPr>
            <w:r w:rsidRPr="004F59AD">
              <w:rPr>
                <w:rFonts w:eastAsia="Times New Roman" w:cs="Arial"/>
              </w:rPr>
              <w:t> </w:t>
            </w:r>
            <w:r w:rsidR="007E208D">
              <w:rPr>
                <w:rFonts w:eastAsia="Times New Roman" w:cs="Arial"/>
              </w:rPr>
              <w:t>n/a</w:t>
            </w:r>
          </w:p>
        </w:tc>
        <w:tc>
          <w:tcPr>
            <w:tcW w:w="3030" w:type="dxa"/>
            <w:tcBorders>
              <w:top w:val="nil"/>
              <w:left w:val="nil"/>
              <w:bottom w:val="single" w:sz="4" w:space="0" w:color="auto"/>
              <w:right w:val="single" w:sz="4" w:space="0" w:color="auto"/>
            </w:tcBorders>
          </w:tcPr>
          <w:p w14:paraId="6324E19B" w14:textId="710743C9" w:rsidR="004F59AD" w:rsidRPr="004F59AD" w:rsidRDefault="004F59AD" w:rsidP="004F59AD">
            <w:pPr>
              <w:rPr>
                <w:rFonts w:cs="Arial"/>
              </w:rPr>
            </w:pPr>
            <w:r w:rsidRPr="004F59AD">
              <w:rPr>
                <w:rFonts w:eastAsia="Times New Roman" w:cs="Arial"/>
              </w:rPr>
              <w:t>The 7-digit County District (CD) code must be submitted if the entity is a district or county office.</w:t>
            </w:r>
          </w:p>
        </w:tc>
        <w:tc>
          <w:tcPr>
            <w:tcW w:w="3326" w:type="dxa"/>
            <w:tcBorders>
              <w:top w:val="nil"/>
              <w:left w:val="nil"/>
              <w:bottom w:val="single" w:sz="4" w:space="0" w:color="auto"/>
              <w:right w:val="single" w:sz="4" w:space="0" w:color="auto"/>
            </w:tcBorders>
          </w:tcPr>
          <w:p w14:paraId="18EFDBF1" w14:textId="4B8B592D" w:rsidR="004F59AD" w:rsidRPr="004F59AD" w:rsidRDefault="004F59AD" w:rsidP="004F59AD">
            <w:pPr>
              <w:rPr>
                <w:rFonts w:cs="Arial"/>
              </w:rPr>
            </w:pPr>
            <w:r w:rsidRPr="004F59AD">
              <w:rPr>
                <w:rFonts w:eastAsia="Times New Roman" w:cs="Arial"/>
              </w:rPr>
              <w:t>The Reporting LEA of the submitter must equal the Reporting LEA in the record, or the Reporting SELPA</w:t>
            </w:r>
            <w:r w:rsidR="003C67CA">
              <w:rPr>
                <w:rFonts w:eastAsia="Times New Roman" w:cs="Arial"/>
              </w:rPr>
              <w:t xml:space="preserve"> </w:t>
            </w:r>
            <w:r w:rsidRPr="004F59AD">
              <w:rPr>
                <w:rFonts w:eastAsia="Times New Roman" w:cs="Arial"/>
              </w:rPr>
              <w:t xml:space="preserve">of the submitter must have a relationship </w:t>
            </w:r>
            <w:r w:rsidR="003C67CA">
              <w:rPr>
                <w:rFonts w:eastAsia="Times New Roman" w:cs="Arial"/>
              </w:rPr>
              <w:t xml:space="preserve">must have a prior year or active relationship </w:t>
            </w:r>
            <w:r w:rsidRPr="004F59AD">
              <w:rPr>
                <w:rFonts w:eastAsia="Times New Roman" w:cs="Arial"/>
              </w:rPr>
              <w:t>with the Reporting LEA in the record.</w:t>
            </w:r>
          </w:p>
        </w:tc>
        <w:tc>
          <w:tcPr>
            <w:tcW w:w="2360" w:type="dxa"/>
            <w:tcBorders>
              <w:top w:val="nil"/>
              <w:left w:val="nil"/>
              <w:bottom w:val="single" w:sz="4" w:space="0" w:color="auto"/>
              <w:right w:val="single" w:sz="4" w:space="0" w:color="auto"/>
            </w:tcBorders>
          </w:tcPr>
          <w:p w14:paraId="44D55DDB" w14:textId="597C3006" w:rsidR="004F59AD" w:rsidRPr="004F59AD" w:rsidRDefault="004F59AD" w:rsidP="00A53003">
            <w:pPr>
              <w:rPr>
                <w:rFonts w:cs="Arial"/>
              </w:rPr>
            </w:pPr>
            <w:r w:rsidRPr="004F59AD">
              <w:rPr>
                <w:rFonts w:eastAsia="Times New Roman" w:cs="Arial"/>
              </w:rPr>
              <w:t>Y</w:t>
            </w:r>
          </w:p>
        </w:tc>
        <w:tc>
          <w:tcPr>
            <w:tcW w:w="835" w:type="dxa"/>
            <w:tcBorders>
              <w:top w:val="nil"/>
              <w:left w:val="nil"/>
              <w:bottom w:val="single" w:sz="4" w:space="0" w:color="auto"/>
              <w:right w:val="single" w:sz="4" w:space="0" w:color="auto"/>
            </w:tcBorders>
          </w:tcPr>
          <w:p w14:paraId="6FC8A1D5" w14:textId="77777777" w:rsidR="004F59AD" w:rsidRPr="004F59AD" w:rsidRDefault="004F59AD" w:rsidP="004E1901">
            <w:pPr>
              <w:rPr>
                <w:rFonts w:eastAsia="Times New Roman" w:cs="Arial"/>
              </w:rPr>
            </w:pPr>
            <w:r w:rsidRPr="004F59AD">
              <w:rPr>
                <w:rFonts w:eastAsia="Times New Roman" w:cs="Arial"/>
              </w:rPr>
              <w:t>X</w:t>
            </w:r>
          </w:p>
          <w:p w14:paraId="487E61F7" w14:textId="77777777" w:rsidR="004F59AD" w:rsidRPr="004F59AD" w:rsidRDefault="004F59AD" w:rsidP="004F59AD">
            <w:pPr>
              <w:rPr>
                <w:rFonts w:cs="Arial"/>
              </w:rPr>
            </w:pPr>
          </w:p>
        </w:tc>
      </w:tr>
      <w:tr w:rsidR="004F59AD" w:rsidRPr="00E466DF" w14:paraId="049041DE" w14:textId="77777777" w:rsidTr="004F59AD">
        <w:tc>
          <w:tcPr>
            <w:tcW w:w="779" w:type="dxa"/>
            <w:tcBorders>
              <w:top w:val="nil"/>
              <w:left w:val="single" w:sz="4" w:space="0" w:color="auto"/>
              <w:bottom w:val="single" w:sz="4" w:space="0" w:color="auto"/>
              <w:right w:val="single" w:sz="4" w:space="0" w:color="auto"/>
            </w:tcBorders>
          </w:tcPr>
          <w:p w14:paraId="7B7D7DDA" w14:textId="26D3F839" w:rsidR="004F59AD" w:rsidRPr="004F59AD" w:rsidRDefault="004F59AD" w:rsidP="004F59AD">
            <w:pPr>
              <w:rPr>
                <w:rFonts w:cs="Arial"/>
              </w:rPr>
            </w:pPr>
            <w:r w:rsidRPr="004F59AD">
              <w:rPr>
                <w:rFonts w:eastAsia="Times New Roman" w:cs="Arial"/>
                <w:bCs/>
              </w:rPr>
              <w:t>17.05</w:t>
            </w:r>
          </w:p>
        </w:tc>
        <w:tc>
          <w:tcPr>
            <w:tcW w:w="1459" w:type="dxa"/>
            <w:tcBorders>
              <w:top w:val="nil"/>
              <w:left w:val="nil"/>
              <w:bottom w:val="single" w:sz="4" w:space="0" w:color="auto"/>
              <w:right w:val="single" w:sz="4" w:space="0" w:color="auto"/>
            </w:tcBorders>
          </w:tcPr>
          <w:p w14:paraId="18521FB7" w14:textId="1FEBE80D" w:rsidR="004F59AD" w:rsidRPr="004F59AD" w:rsidRDefault="004F59AD" w:rsidP="004F59AD">
            <w:pPr>
              <w:rPr>
                <w:rFonts w:cs="Arial"/>
              </w:rPr>
            </w:pPr>
            <w:r w:rsidRPr="004F59AD">
              <w:rPr>
                <w:rFonts w:eastAsia="Times New Roman" w:cs="Arial"/>
                <w:bCs/>
              </w:rPr>
              <w:t>School of Attendance</w:t>
            </w:r>
          </w:p>
        </w:tc>
        <w:tc>
          <w:tcPr>
            <w:tcW w:w="696" w:type="dxa"/>
            <w:tcBorders>
              <w:top w:val="nil"/>
              <w:left w:val="nil"/>
              <w:bottom w:val="single" w:sz="4" w:space="0" w:color="auto"/>
              <w:right w:val="single" w:sz="4" w:space="0" w:color="auto"/>
            </w:tcBorders>
          </w:tcPr>
          <w:p w14:paraId="21976B5A" w14:textId="73997200" w:rsidR="004F59AD" w:rsidRPr="004F59AD" w:rsidRDefault="004F59AD" w:rsidP="004F59AD">
            <w:pPr>
              <w:rPr>
                <w:rFonts w:cs="Arial"/>
              </w:rPr>
            </w:pPr>
            <w:r w:rsidRPr="004F59AD">
              <w:rPr>
                <w:rFonts w:eastAsia="Times New Roman" w:cs="Arial"/>
              </w:rPr>
              <w:t>CS</w:t>
            </w:r>
          </w:p>
        </w:tc>
        <w:tc>
          <w:tcPr>
            <w:tcW w:w="918" w:type="dxa"/>
            <w:tcBorders>
              <w:top w:val="nil"/>
              <w:left w:val="nil"/>
              <w:bottom w:val="single" w:sz="4" w:space="0" w:color="auto"/>
              <w:right w:val="single" w:sz="4" w:space="0" w:color="auto"/>
            </w:tcBorders>
          </w:tcPr>
          <w:p w14:paraId="48FE1431" w14:textId="756CB5EA" w:rsidR="004F59AD" w:rsidRPr="004F59AD" w:rsidRDefault="004F59AD" w:rsidP="004F59AD">
            <w:pPr>
              <w:rPr>
                <w:rFonts w:cs="Arial"/>
              </w:rPr>
            </w:pPr>
            <w:r w:rsidRPr="004F59AD">
              <w:rPr>
                <w:rFonts w:eastAsia="Times New Roman" w:cs="Arial"/>
              </w:rPr>
              <w:t>7</w:t>
            </w:r>
          </w:p>
        </w:tc>
        <w:tc>
          <w:tcPr>
            <w:tcW w:w="3178" w:type="dxa"/>
            <w:tcBorders>
              <w:top w:val="nil"/>
              <w:left w:val="nil"/>
              <w:bottom w:val="single" w:sz="4" w:space="0" w:color="auto"/>
              <w:right w:val="single" w:sz="4" w:space="0" w:color="auto"/>
            </w:tcBorders>
          </w:tcPr>
          <w:p w14:paraId="565973FE" w14:textId="1A34F429" w:rsidR="004F59AD" w:rsidRPr="004F59AD" w:rsidRDefault="004F59AD" w:rsidP="004F59AD">
            <w:pPr>
              <w:rPr>
                <w:rFonts w:cs="Arial"/>
              </w:rPr>
            </w:pPr>
            <w:r w:rsidRPr="004F59AD">
              <w:rPr>
                <w:rFonts w:eastAsia="Times New Roman" w:cs="Arial"/>
              </w:rPr>
              <w:t>A unique identifier for the school that delivers a majority of educational instruction and services and is where the student attends.</w:t>
            </w:r>
          </w:p>
        </w:tc>
        <w:tc>
          <w:tcPr>
            <w:tcW w:w="2000" w:type="dxa"/>
            <w:tcBorders>
              <w:top w:val="nil"/>
              <w:left w:val="nil"/>
              <w:bottom w:val="single" w:sz="4" w:space="0" w:color="auto"/>
              <w:right w:val="single" w:sz="4" w:space="0" w:color="auto"/>
            </w:tcBorders>
          </w:tcPr>
          <w:p w14:paraId="40C3A918" w14:textId="1751E4B0" w:rsidR="004F59AD" w:rsidRPr="004F59AD" w:rsidRDefault="004F59AD" w:rsidP="004F59AD">
            <w:pPr>
              <w:rPr>
                <w:rFonts w:cs="Arial"/>
              </w:rPr>
            </w:pPr>
            <w:r w:rsidRPr="004F59AD">
              <w:rPr>
                <w:rFonts w:eastAsia="Times New Roman" w:cs="Arial"/>
              </w:rPr>
              <w:t> </w:t>
            </w:r>
            <w:r w:rsidR="007E208D">
              <w:rPr>
                <w:rFonts w:eastAsia="Times New Roman" w:cs="Arial"/>
              </w:rPr>
              <w:t>n/a</w:t>
            </w:r>
          </w:p>
        </w:tc>
        <w:tc>
          <w:tcPr>
            <w:tcW w:w="3030" w:type="dxa"/>
            <w:tcBorders>
              <w:top w:val="nil"/>
              <w:left w:val="nil"/>
              <w:bottom w:val="single" w:sz="4" w:space="0" w:color="auto"/>
              <w:right w:val="single" w:sz="4" w:space="0" w:color="auto"/>
            </w:tcBorders>
          </w:tcPr>
          <w:p w14:paraId="2D3AE50C" w14:textId="7126C216" w:rsidR="004F59AD" w:rsidRPr="004F59AD" w:rsidRDefault="007E208D" w:rsidP="004F59AD">
            <w:pPr>
              <w:rPr>
                <w:rFonts w:cs="Arial"/>
              </w:rPr>
            </w:pPr>
            <w:r>
              <w:rPr>
                <w:rFonts w:eastAsia="Times New Roman" w:cs="Arial"/>
              </w:rPr>
              <w:t>n/a</w:t>
            </w:r>
          </w:p>
        </w:tc>
        <w:tc>
          <w:tcPr>
            <w:tcW w:w="3326" w:type="dxa"/>
            <w:tcBorders>
              <w:top w:val="nil"/>
              <w:left w:val="nil"/>
              <w:bottom w:val="single" w:sz="4" w:space="0" w:color="auto"/>
              <w:right w:val="single" w:sz="4" w:space="0" w:color="auto"/>
            </w:tcBorders>
          </w:tcPr>
          <w:p w14:paraId="2ED0F4FF" w14:textId="2153AFAF" w:rsidR="007E208D" w:rsidRDefault="004F59AD" w:rsidP="00A0632B">
            <w:pPr>
              <w:pStyle w:val="ListParagraph"/>
              <w:numPr>
                <w:ilvl w:val="0"/>
                <w:numId w:val="127"/>
              </w:numPr>
              <w:spacing w:after="240"/>
              <w:rPr>
                <w:rFonts w:eastAsia="Times New Roman" w:cs="Arial"/>
              </w:rPr>
            </w:pPr>
            <w:r w:rsidRPr="004F59AD">
              <w:rPr>
                <w:rFonts w:eastAsia="Times New Roman" w:cs="Arial"/>
              </w:rPr>
              <w:t>If School of Attendance NPS is populated</w:t>
            </w:r>
            <w:r w:rsidRPr="004F59AD">
              <w:rPr>
                <w:rFonts w:eastAsia="Times New Roman" w:cs="Arial"/>
              </w:rPr>
              <w:br/>
              <w:t>Then School of Attendance must equal 0000001</w:t>
            </w:r>
          </w:p>
          <w:p w14:paraId="22878645" w14:textId="77777777" w:rsidR="007E208D" w:rsidRDefault="007E208D" w:rsidP="007E208D">
            <w:pPr>
              <w:pStyle w:val="ListParagraph"/>
              <w:spacing w:after="240"/>
              <w:ind w:left="360"/>
              <w:rPr>
                <w:rFonts w:eastAsia="Times New Roman" w:cs="Arial"/>
              </w:rPr>
            </w:pPr>
          </w:p>
          <w:p w14:paraId="4771C358" w14:textId="724F4C2E" w:rsidR="004F59AD" w:rsidRPr="007E208D" w:rsidRDefault="007E090F" w:rsidP="00A0632B">
            <w:pPr>
              <w:pStyle w:val="ListParagraph"/>
              <w:numPr>
                <w:ilvl w:val="0"/>
                <w:numId w:val="127"/>
              </w:numPr>
              <w:spacing w:after="240"/>
              <w:rPr>
                <w:rFonts w:eastAsia="Times New Roman" w:cs="Arial"/>
              </w:rPr>
            </w:pPr>
            <w:r>
              <w:rPr>
                <w:rFonts w:eastAsia="Times New Roman" w:cs="Arial"/>
              </w:rPr>
              <w:t>If School of Attendance is populated, then s</w:t>
            </w:r>
            <w:r w:rsidR="004F59AD" w:rsidRPr="007E208D">
              <w:rPr>
                <w:rFonts w:eastAsia="Times New Roman" w:cs="Arial"/>
              </w:rPr>
              <w:t>chool must be a valid code in CDS and have an active CALPADS reporting relationship with the Reporting LEA.</w:t>
            </w:r>
          </w:p>
        </w:tc>
        <w:tc>
          <w:tcPr>
            <w:tcW w:w="2360" w:type="dxa"/>
            <w:tcBorders>
              <w:top w:val="nil"/>
              <w:left w:val="nil"/>
              <w:bottom w:val="single" w:sz="4" w:space="0" w:color="auto"/>
              <w:right w:val="single" w:sz="4" w:space="0" w:color="auto"/>
            </w:tcBorders>
          </w:tcPr>
          <w:p w14:paraId="7C560407" w14:textId="1ADACB65" w:rsidR="007E090F" w:rsidRDefault="007E090F" w:rsidP="004F59AD">
            <w:pPr>
              <w:rPr>
                <w:rFonts w:eastAsia="Times New Roman" w:cs="Arial"/>
              </w:rPr>
            </w:pPr>
            <w:r>
              <w:rPr>
                <w:rFonts w:eastAsia="Times New Roman" w:cs="Arial"/>
              </w:rPr>
              <w:t xml:space="preserve">If Education Program </w:t>
            </w:r>
            <w:r w:rsidR="003B13A2">
              <w:rPr>
                <w:rFonts w:eastAsia="Times New Roman" w:cs="Arial"/>
              </w:rPr>
              <w:t>Participation</w:t>
            </w:r>
            <w:r>
              <w:rPr>
                <w:rFonts w:eastAsia="Times New Roman" w:cs="Arial"/>
              </w:rPr>
              <w:t xml:space="preserve"> Type Code = 10 (CPA) or 20 (CTE) Then Y; </w:t>
            </w:r>
          </w:p>
          <w:p w14:paraId="725FD378" w14:textId="16CC24F4" w:rsidR="007E090F" w:rsidRPr="007E090F" w:rsidRDefault="007E090F" w:rsidP="004F59AD">
            <w:pPr>
              <w:rPr>
                <w:rFonts w:eastAsia="Times New Roman" w:cs="Arial"/>
              </w:rPr>
            </w:pPr>
            <w:r>
              <w:rPr>
                <w:rFonts w:eastAsia="Times New Roman" w:cs="Arial"/>
              </w:rPr>
              <w:t>Else N</w:t>
            </w:r>
          </w:p>
        </w:tc>
        <w:tc>
          <w:tcPr>
            <w:tcW w:w="835" w:type="dxa"/>
            <w:tcBorders>
              <w:top w:val="nil"/>
              <w:left w:val="nil"/>
              <w:bottom w:val="single" w:sz="4" w:space="0" w:color="auto"/>
              <w:right w:val="single" w:sz="4" w:space="0" w:color="auto"/>
            </w:tcBorders>
          </w:tcPr>
          <w:p w14:paraId="61408DE4" w14:textId="3E7DABE8" w:rsidR="004F59AD" w:rsidRPr="004F59AD" w:rsidRDefault="007E208D" w:rsidP="004F59AD">
            <w:pPr>
              <w:rPr>
                <w:rFonts w:cs="Arial"/>
              </w:rPr>
            </w:pPr>
            <w:r>
              <w:rPr>
                <w:rFonts w:cs="Arial"/>
              </w:rPr>
              <w:t>n/a</w:t>
            </w:r>
          </w:p>
        </w:tc>
      </w:tr>
      <w:tr w:rsidR="004F59AD" w:rsidRPr="00E466DF" w14:paraId="2C704793" w14:textId="77777777" w:rsidTr="004F59AD">
        <w:tc>
          <w:tcPr>
            <w:tcW w:w="779" w:type="dxa"/>
            <w:tcBorders>
              <w:top w:val="nil"/>
              <w:left w:val="single" w:sz="4" w:space="0" w:color="auto"/>
              <w:bottom w:val="single" w:sz="4" w:space="0" w:color="auto"/>
              <w:right w:val="single" w:sz="4" w:space="0" w:color="auto"/>
            </w:tcBorders>
          </w:tcPr>
          <w:p w14:paraId="2D3B938D" w14:textId="000677EB" w:rsidR="004F59AD" w:rsidRPr="004F59AD" w:rsidRDefault="004F59AD" w:rsidP="004F59AD">
            <w:pPr>
              <w:rPr>
                <w:rFonts w:cs="Arial"/>
              </w:rPr>
            </w:pPr>
            <w:r w:rsidRPr="004F59AD">
              <w:rPr>
                <w:rFonts w:eastAsia="Times New Roman" w:cs="Arial"/>
                <w:bCs/>
              </w:rPr>
              <w:t>17.06</w:t>
            </w:r>
          </w:p>
        </w:tc>
        <w:tc>
          <w:tcPr>
            <w:tcW w:w="1459" w:type="dxa"/>
            <w:tcBorders>
              <w:top w:val="nil"/>
              <w:left w:val="nil"/>
              <w:bottom w:val="single" w:sz="4" w:space="0" w:color="auto"/>
              <w:right w:val="single" w:sz="4" w:space="0" w:color="auto"/>
            </w:tcBorders>
          </w:tcPr>
          <w:p w14:paraId="61986103" w14:textId="2D313CA5" w:rsidR="004F59AD" w:rsidRPr="004F59AD" w:rsidRDefault="004F59AD" w:rsidP="004F59AD">
            <w:pPr>
              <w:rPr>
                <w:rFonts w:cs="Arial"/>
              </w:rPr>
            </w:pPr>
            <w:r w:rsidRPr="004F59AD">
              <w:rPr>
                <w:rFonts w:eastAsia="Times New Roman" w:cs="Arial"/>
                <w:bCs/>
              </w:rPr>
              <w:t>School of Attendance NPS</w:t>
            </w:r>
          </w:p>
        </w:tc>
        <w:tc>
          <w:tcPr>
            <w:tcW w:w="696" w:type="dxa"/>
            <w:tcBorders>
              <w:top w:val="nil"/>
              <w:left w:val="nil"/>
              <w:bottom w:val="single" w:sz="4" w:space="0" w:color="auto"/>
              <w:right w:val="single" w:sz="4" w:space="0" w:color="auto"/>
            </w:tcBorders>
          </w:tcPr>
          <w:p w14:paraId="2DCE934C" w14:textId="20AFB249" w:rsidR="004F59AD" w:rsidRPr="004F59AD" w:rsidRDefault="004F59AD" w:rsidP="004F59AD">
            <w:pPr>
              <w:rPr>
                <w:rFonts w:cs="Arial"/>
              </w:rPr>
            </w:pPr>
            <w:r w:rsidRPr="004F59AD">
              <w:rPr>
                <w:rFonts w:eastAsia="Times New Roman" w:cs="Arial"/>
              </w:rPr>
              <w:t>CS</w:t>
            </w:r>
          </w:p>
        </w:tc>
        <w:tc>
          <w:tcPr>
            <w:tcW w:w="918" w:type="dxa"/>
            <w:tcBorders>
              <w:top w:val="nil"/>
              <w:left w:val="nil"/>
              <w:bottom w:val="single" w:sz="4" w:space="0" w:color="auto"/>
              <w:right w:val="single" w:sz="4" w:space="0" w:color="auto"/>
            </w:tcBorders>
          </w:tcPr>
          <w:p w14:paraId="68F590F7" w14:textId="250FCD86" w:rsidR="004F59AD" w:rsidRPr="004F59AD" w:rsidRDefault="004F59AD" w:rsidP="004F59AD">
            <w:pPr>
              <w:rPr>
                <w:rFonts w:cs="Arial"/>
              </w:rPr>
            </w:pPr>
            <w:r w:rsidRPr="004F59AD">
              <w:rPr>
                <w:rFonts w:eastAsia="Times New Roman" w:cs="Arial"/>
              </w:rPr>
              <w:t>7</w:t>
            </w:r>
          </w:p>
        </w:tc>
        <w:tc>
          <w:tcPr>
            <w:tcW w:w="3178" w:type="dxa"/>
            <w:tcBorders>
              <w:top w:val="nil"/>
              <w:left w:val="nil"/>
              <w:bottom w:val="single" w:sz="4" w:space="0" w:color="auto"/>
              <w:right w:val="single" w:sz="4" w:space="0" w:color="auto"/>
            </w:tcBorders>
          </w:tcPr>
          <w:p w14:paraId="2FC74313" w14:textId="0D99E89B" w:rsidR="004F59AD" w:rsidRPr="004F59AD" w:rsidRDefault="004F59AD" w:rsidP="004F59AD">
            <w:pPr>
              <w:rPr>
                <w:rFonts w:cs="Arial"/>
                <w:color w:val="000000"/>
              </w:rPr>
            </w:pPr>
            <w:r w:rsidRPr="004F59AD">
              <w:rPr>
                <w:rFonts w:eastAsia="Times New Roman" w:cs="Arial"/>
              </w:rPr>
              <w:t>A unique identifier (school code) for the certified non-public non-sectarian school the student attends.</w:t>
            </w:r>
          </w:p>
        </w:tc>
        <w:tc>
          <w:tcPr>
            <w:tcW w:w="2000" w:type="dxa"/>
            <w:tcBorders>
              <w:top w:val="nil"/>
              <w:left w:val="nil"/>
              <w:bottom w:val="single" w:sz="4" w:space="0" w:color="auto"/>
              <w:right w:val="single" w:sz="4" w:space="0" w:color="auto"/>
            </w:tcBorders>
          </w:tcPr>
          <w:p w14:paraId="0A650699" w14:textId="1B6A4C84" w:rsidR="004F59AD" w:rsidRPr="004F59AD" w:rsidRDefault="004F59AD" w:rsidP="004F59AD">
            <w:pPr>
              <w:rPr>
                <w:rFonts w:cs="Arial"/>
              </w:rPr>
            </w:pPr>
            <w:r w:rsidRPr="004F59AD">
              <w:rPr>
                <w:rFonts w:eastAsia="Times New Roman" w:cs="Arial"/>
              </w:rPr>
              <w:t> </w:t>
            </w:r>
            <w:r w:rsidR="007E208D">
              <w:rPr>
                <w:rFonts w:eastAsia="Times New Roman" w:cs="Arial"/>
              </w:rPr>
              <w:t>n/a</w:t>
            </w:r>
          </w:p>
        </w:tc>
        <w:tc>
          <w:tcPr>
            <w:tcW w:w="3030" w:type="dxa"/>
            <w:tcBorders>
              <w:top w:val="nil"/>
              <w:left w:val="nil"/>
              <w:bottom w:val="single" w:sz="4" w:space="0" w:color="auto"/>
              <w:right w:val="single" w:sz="4" w:space="0" w:color="auto"/>
            </w:tcBorders>
          </w:tcPr>
          <w:p w14:paraId="60BAD520" w14:textId="40099D8F" w:rsidR="004F59AD" w:rsidRPr="004F59AD" w:rsidRDefault="004F59AD" w:rsidP="004F59AD">
            <w:pPr>
              <w:rPr>
                <w:rFonts w:cs="Arial"/>
              </w:rPr>
            </w:pPr>
            <w:r w:rsidRPr="004F59AD">
              <w:rPr>
                <w:rFonts w:eastAsia="Times New Roman" w:cs="Arial"/>
              </w:rPr>
              <w:t>The 7-digit School (S) code must be submitted. If a special education student is enrolled at a non-public non-sectarian school that is not certified by the California Department of Education, use "9999999" in this field.  This code is generic for "non-certified, non-sectarian non-public school."</w:t>
            </w:r>
          </w:p>
        </w:tc>
        <w:tc>
          <w:tcPr>
            <w:tcW w:w="3326" w:type="dxa"/>
            <w:tcBorders>
              <w:top w:val="nil"/>
              <w:left w:val="nil"/>
              <w:bottom w:val="single" w:sz="4" w:space="0" w:color="auto"/>
              <w:right w:val="single" w:sz="4" w:space="0" w:color="auto"/>
            </w:tcBorders>
          </w:tcPr>
          <w:p w14:paraId="7A8F19A4" w14:textId="10A106EE" w:rsidR="004F59AD" w:rsidRPr="004F59AD" w:rsidRDefault="004F59AD" w:rsidP="004F59AD">
            <w:pPr>
              <w:rPr>
                <w:rFonts w:cs="Arial"/>
              </w:rPr>
            </w:pPr>
            <w:r w:rsidRPr="004F59AD">
              <w:rPr>
                <w:rFonts w:eastAsia="Times New Roman" w:cs="Arial"/>
              </w:rPr>
              <w:t>School of Attendance NPS must be a valid NPS code in CDS.</w:t>
            </w:r>
          </w:p>
        </w:tc>
        <w:tc>
          <w:tcPr>
            <w:tcW w:w="2360" w:type="dxa"/>
            <w:tcBorders>
              <w:top w:val="nil"/>
              <w:left w:val="nil"/>
              <w:bottom w:val="single" w:sz="4" w:space="0" w:color="auto"/>
              <w:right w:val="single" w:sz="4" w:space="0" w:color="auto"/>
            </w:tcBorders>
          </w:tcPr>
          <w:p w14:paraId="5ED7B3CB" w14:textId="12BCEFC0" w:rsidR="004F59AD" w:rsidRPr="004F59AD" w:rsidRDefault="004F59AD" w:rsidP="004F59AD">
            <w:pPr>
              <w:rPr>
                <w:rFonts w:cs="Arial"/>
              </w:rPr>
            </w:pPr>
            <w:r w:rsidRPr="004F59AD">
              <w:rPr>
                <w:rFonts w:eastAsia="Times New Roman" w:cs="Arial"/>
              </w:rPr>
              <w:t xml:space="preserve">If School of Attendance = 0000001 </w:t>
            </w:r>
            <w:r w:rsidRPr="004F59AD">
              <w:rPr>
                <w:rFonts w:eastAsia="Times New Roman" w:cs="Arial"/>
              </w:rPr>
              <w:br/>
              <w:t>Then Y;</w:t>
            </w:r>
            <w:r w:rsidRPr="004F59AD">
              <w:rPr>
                <w:rFonts w:eastAsia="Times New Roman" w:cs="Arial"/>
              </w:rPr>
              <w:br/>
              <w:t>Else N</w:t>
            </w:r>
          </w:p>
        </w:tc>
        <w:tc>
          <w:tcPr>
            <w:tcW w:w="835" w:type="dxa"/>
            <w:tcBorders>
              <w:top w:val="nil"/>
              <w:left w:val="nil"/>
              <w:bottom w:val="single" w:sz="4" w:space="0" w:color="auto"/>
              <w:right w:val="single" w:sz="4" w:space="0" w:color="auto"/>
            </w:tcBorders>
          </w:tcPr>
          <w:p w14:paraId="14195F78" w14:textId="1C20453E" w:rsidR="004F59AD" w:rsidRPr="004F59AD" w:rsidRDefault="007E208D" w:rsidP="004F59AD">
            <w:pPr>
              <w:rPr>
                <w:rFonts w:cs="Arial"/>
              </w:rPr>
            </w:pPr>
            <w:r>
              <w:rPr>
                <w:rFonts w:cs="Arial"/>
              </w:rPr>
              <w:t>n/a</w:t>
            </w:r>
          </w:p>
        </w:tc>
      </w:tr>
      <w:tr w:rsidR="004F59AD" w:rsidRPr="00E466DF" w14:paraId="5C096F59" w14:textId="77777777" w:rsidTr="004F59AD">
        <w:tc>
          <w:tcPr>
            <w:tcW w:w="779" w:type="dxa"/>
            <w:tcBorders>
              <w:top w:val="nil"/>
              <w:left w:val="single" w:sz="4" w:space="0" w:color="auto"/>
              <w:bottom w:val="single" w:sz="4" w:space="0" w:color="auto"/>
              <w:right w:val="single" w:sz="4" w:space="0" w:color="auto"/>
            </w:tcBorders>
          </w:tcPr>
          <w:p w14:paraId="6A76A918" w14:textId="23C3CC34" w:rsidR="004F59AD" w:rsidRPr="004F59AD" w:rsidRDefault="004F59AD" w:rsidP="004F59AD">
            <w:pPr>
              <w:rPr>
                <w:rFonts w:cs="Arial"/>
              </w:rPr>
            </w:pPr>
            <w:r w:rsidRPr="004F59AD">
              <w:rPr>
                <w:rFonts w:eastAsia="Times New Roman" w:cs="Arial"/>
                <w:bCs/>
              </w:rPr>
              <w:t>17.07</w:t>
            </w:r>
          </w:p>
        </w:tc>
        <w:tc>
          <w:tcPr>
            <w:tcW w:w="1459" w:type="dxa"/>
            <w:tcBorders>
              <w:top w:val="nil"/>
              <w:left w:val="nil"/>
              <w:bottom w:val="single" w:sz="4" w:space="0" w:color="auto"/>
              <w:right w:val="single" w:sz="4" w:space="0" w:color="auto"/>
            </w:tcBorders>
          </w:tcPr>
          <w:p w14:paraId="6541DDA0" w14:textId="55F35327" w:rsidR="004F59AD" w:rsidRPr="004F59AD" w:rsidRDefault="004F59AD" w:rsidP="004F59AD">
            <w:pPr>
              <w:rPr>
                <w:rFonts w:cs="Arial"/>
              </w:rPr>
            </w:pPr>
            <w:r w:rsidRPr="004F59AD">
              <w:rPr>
                <w:rFonts w:eastAsia="Times New Roman" w:cs="Arial"/>
                <w:bCs/>
              </w:rPr>
              <w:t>Academic Year ID</w:t>
            </w:r>
          </w:p>
        </w:tc>
        <w:tc>
          <w:tcPr>
            <w:tcW w:w="696" w:type="dxa"/>
            <w:tcBorders>
              <w:top w:val="nil"/>
              <w:left w:val="nil"/>
              <w:bottom w:val="single" w:sz="4" w:space="0" w:color="auto"/>
              <w:right w:val="single" w:sz="4" w:space="0" w:color="auto"/>
            </w:tcBorders>
          </w:tcPr>
          <w:p w14:paraId="2AE03026" w14:textId="43D65C10" w:rsidR="004F59AD" w:rsidRPr="004F59AD" w:rsidRDefault="004F59AD" w:rsidP="004F59AD">
            <w:pPr>
              <w:rPr>
                <w:rFonts w:cs="Arial"/>
              </w:rPr>
            </w:pPr>
            <w:r w:rsidRPr="004F59AD">
              <w:rPr>
                <w:rFonts w:eastAsia="Times New Roman" w:cs="Arial"/>
              </w:rPr>
              <w:t>CS</w:t>
            </w:r>
          </w:p>
        </w:tc>
        <w:tc>
          <w:tcPr>
            <w:tcW w:w="918" w:type="dxa"/>
            <w:tcBorders>
              <w:top w:val="nil"/>
              <w:left w:val="nil"/>
              <w:bottom w:val="single" w:sz="4" w:space="0" w:color="auto"/>
              <w:right w:val="single" w:sz="4" w:space="0" w:color="auto"/>
            </w:tcBorders>
          </w:tcPr>
          <w:p w14:paraId="75A3E04B" w14:textId="5D57EAEC" w:rsidR="004F59AD" w:rsidRPr="004F59AD" w:rsidRDefault="004F59AD" w:rsidP="004F59AD">
            <w:pPr>
              <w:rPr>
                <w:rFonts w:cs="Arial"/>
              </w:rPr>
            </w:pPr>
            <w:r w:rsidRPr="004F59AD">
              <w:rPr>
                <w:rFonts w:eastAsia="Times New Roman" w:cs="Arial"/>
              </w:rPr>
              <w:t>9</w:t>
            </w:r>
          </w:p>
        </w:tc>
        <w:tc>
          <w:tcPr>
            <w:tcW w:w="3178" w:type="dxa"/>
            <w:tcBorders>
              <w:top w:val="nil"/>
              <w:left w:val="nil"/>
              <w:bottom w:val="single" w:sz="4" w:space="0" w:color="auto"/>
              <w:right w:val="single" w:sz="4" w:space="0" w:color="auto"/>
            </w:tcBorders>
          </w:tcPr>
          <w:p w14:paraId="2AE089D2" w14:textId="6F7C2153" w:rsidR="004F59AD" w:rsidRPr="004F59AD" w:rsidRDefault="004F59AD" w:rsidP="004F59AD">
            <w:pPr>
              <w:rPr>
                <w:rFonts w:cs="Arial"/>
                <w:color w:val="000000"/>
              </w:rPr>
            </w:pPr>
            <w:r w:rsidRPr="004F59AD">
              <w:rPr>
                <w:rFonts w:eastAsia="Times New Roman" w:cs="Arial"/>
              </w:rPr>
              <w:t>A unique identifier assigned to a specific Academic Year in which the data are being reported. An Academic Year is the period during which school is in regular session and provides a required number of days of instruction (175 days in California).</w:t>
            </w:r>
          </w:p>
        </w:tc>
        <w:tc>
          <w:tcPr>
            <w:tcW w:w="2000" w:type="dxa"/>
            <w:tcBorders>
              <w:top w:val="nil"/>
              <w:left w:val="nil"/>
              <w:bottom w:val="single" w:sz="4" w:space="0" w:color="auto"/>
              <w:right w:val="single" w:sz="4" w:space="0" w:color="auto"/>
            </w:tcBorders>
          </w:tcPr>
          <w:p w14:paraId="0313F869" w14:textId="0E66A226" w:rsidR="004F59AD" w:rsidRPr="004F59AD" w:rsidRDefault="004F59AD" w:rsidP="004F59AD">
            <w:pPr>
              <w:rPr>
                <w:rFonts w:cs="Arial"/>
              </w:rPr>
            </w:pPr>
            <w:r w:rsidRPr="004F59AD">
              <w:rPr>
                <w:rFonts w:eastAsia="Times New Roman" w:cs="Arial"/>
              </w:rPr>
              <w:t> </w:t>
            </w:r>
            <w:r w:rsidR="007E208D">
              <w:rPr>
                <w:rFonts w:eastAsia="Times New Roman" w:cs="Arial"/>
              </w:rPr>
              <w:t>n/a</w:t>
            </w:r>
          </w:p>
        </w:tc>
        <w:tc>
          <w:tcPr>
            <w:tcW w:w="3030" w:type="dxa"/>
            <w:tcBorders>
              <w:top w:val="nil"/>
              <w:left w:val="nil"/>
              <w:bottom w:val="single" w:sz="4" w:space="0" w:color="auto"/>
              <w:right w:val="single" w:sz="4" w:space="0" w:color="auto"/>
            </w:tcBorders>
          </w:tcPr>
          <w:p w14:paraId="302D93AF" w14:textId="70EC0D9C" w:rsidR="004F59AD" w:rsidRPr="004F59AD" w:rsidRDefault="004F59AD" w:rsidP="004F59AD">
            <w:pPr>
              <w:rPr>
                <w:rFonts w:cs="Arial"/>
              </w:rPr>
            </w:pPr>
            <w:r w:rsidRPr="004F59AD">
              <w:rPr>
                <w:rFonts w:eastAsia="Times New Roman" w:cs="Arial"/>
              </w:rPr>
              <w:t xml:space="preserve">1) Format: CCYY-CCYY (ex. 2008-2009) </w:t>
            </w:r>
            <w:r w:rsidRPr="004F59AD">
              <w:rPr>
                <w:rFonts w:eastAsia="Times New Roman" w:cs="Arial"/>
              </w:rPr>
              <w:br/>
            </w:r>
            <w:r w:rsidRPr="004F59AD">
              <w:rPr>
                <w:rFonts w:eastAsia="Times New Roman" w:cs="Arial"/>
              </w:rPr>
              <w:br/>
              <w:t>2) Indicates the school year associated with year in which the data are being reported. For example, the Academic Year ID would be 2019-2020 even though you are reporting postsecondary information for students who exited secondary education in the 2018-2019 school year.</w:t>
            </w:r>
          </w:p>
        </w:tc>
        <w:tc>
          <w:tcPr>
            <w:tcW w:w="3326" w:type="dxa"/>
            <w:tcBorders>
              <w:top w:val="nil"/>
              <w:left w:val="nil"/>
              <w:bottom w:val="single" w:sz="4" w:space="0" w:color="auto"/>
              <w:right w:val="single" w:sz="4" w:space="0" w:color="auto"/>
            </w:tcBorders>
          </w:tcPr>
          <w:p w14:paraId="5F877B9D" w14:textId="0015D23B" w:rsidR="004F59AD" w:rsidRPr="004F59AD" w:rsidRDefault="004F59AD" w:rsidP="004F59AD">
            <w:pPr>
              <w:rPr>
                <w:rFonts w:cs="Arial"/>
              </w:rPr>
            </w:pPr>
            <w:r w:rsidRPr="004F59AD">
              <w:rPr>
                <w:rFonts w:eastAsia="Times New Roman" w:cs="Arial"/>
              </w:rPr>
              <w:t>Academic Year ID must be a valid academic school year combination and no more than one year in the future.</w:t>
            </w:r>
          </w:p>
        </w:tc>
        <w:tc>
          <w:tcPr>
            <w:tcW w:w="2360" w:type="dxa"/>
            <w:tcBorders>
              <w:top w:val="nil"/>
              <w:left w:val="nil"/>
              <w:bottom w:val="single" w:sz="4" w:space="0" w:color="auto"/>
              <w:right w:val="single" w:sz="4" w:space="0" w:color="auto"/>
            </w:tcBorders>
          </w:tcPr>
          <w:p w14:paraId="6B9E1B1C" w14:textId="008DD61B" w:rsidR="004F59AD" w:rsidRPr="004F59AD" w:rsidRDefault="004F59AD" w:rsidP="004F59AD">
            <w:pPr>
              <w:rPr>
                <w:rFonts w:cs="Arial"/>
              </w:rPr>
            </w:pPr>
            <w:r w:rsidRPr="004F59AD">
              <w:rPr>
                <w:rFonts w:eastAsia="Times New Roman" w:cs="Arial"/>
              </w:rPr>
              <w:t>Y</w:t>
            </w:r>
          </w:p>
        </w:tc>
        <w:tc>
          <w:tcPr>
            <w:tcW w:w="835" w:type="dxa"/>
            <w:tcBorders>
              <w:top w:val="nil"/>
              <w:left w:val="nil"/>
              <w:bottom w:val="single" w:sz="4" w:space="0" w:color="auto"/>
              <w:right w:val="single" w:sz="4" w:space="0" w:color="auto"/>
            </w:tcBorders>
          </w:tcPr>
          <w:p w14:paraId="2B8302A6" w14:textId="3C1054A2" w:rsidR="004F59AD" w:rsidRPr="004F59AD" w:rsidRDefault="004F59AD" w:rsidP="004F59AD">
            <w:pPr>
              <w:rPr>
                <w:rFonts w:cs="Arial"/>
              </w:rPr>
            </w:pPr>
            <w:r w:rsidRPr="004F59AD">
              <w:rPr>
                <w:rFonts w:eastAsia="Times New Roman" w:cs="Arial"/>
              </w:rPr>
              <w:t>X</w:t>
            </w:r>
          </w:p>
        </w:tc>
      </w:tr>
      <w:tr w:rsidR="004F59AD" w:rsidRPr="00E466DF" w14:paraId="124DE01A" w14:textId="77777777" w:rsidTr="004F59AD">
        <w:tc>
          <w:tcPr>
            <w:tcW w:w="779" w:type="dxa"/>
            <w:tcBorders>
              <w:top w:val="nil"/>
              <w:left w:val="single" w:sz="4" w:space="0" w:color="auto"/>
              <w:bottom w:val="single" w:sz="4" w:space="0" w:color="auto"/>
              <w:right w:val="single" w:sz="4" w:space="0" w:color="auto"/>
            </w:tcBorders>
          </w:tcPr>
          <w:p w14:paraId="71018963" w14:textId="5DF7A370" w:rsidR="004F59AD" w:rsidRPr="004F59AD" w:rsidRDefault="004F59AD" w:rsidP="004F59AD">
            <w:pPr>
              <w:rPr>
                <w:rFonts w:cs="Arial"/>
              </w:rPr>
            </w:pPr>
            <w:r w:rsidRPr="004F59AD">
              <w:rPr>
                <w:rFonts w:eastAsia="Times New Roman" w:cs="Arial"/>
                <w:bCs/>
              </w:rPr>
              <w:t>17.08</w:t>
            </w:r>
          </w:p>
        </w:tc>
        <w:tc>
          <w:tcPr>
            <w:tcW w:w="1459" w:type="dxa"/>
            <w:tcBorders>
              <w:top w:val="nil"/>
              <w:left w:val="nil"/>
              <w:bottom w:val="single" w:sz="4" w:space="0" w:color="auto"/>
              <w:right w:val="single" w:sz="4" w:space="0" w:color="auto"/>
            </w:tcBorders>
          </w:tcPr>
          <w:p w14:paraId="630095EC" w14:textId="12216871" w:rsidR="004F59AD" w:rsidRPr="004F59AD" w:rsidRDefault="004F59AD" w:rsidP="004F59AD">
            <w:pPr>
              <w:rPr>
                <w:rFonts w:cs="Arial"/>
              </w:rPr>
            </w:pPr>
            <w:r w:rsidRPr="004F59AD">
              <w:rPr>
                <w:rFonts w:eastAsia="Times New Roman" w:cs="Arial"/>
                <w:bCs/>
              </w:rPr>
              <w:t>SSID</w:t>
            </w:r>
          </w:p>
        </w:tc>
        <w:tc>
          <w:tcPr>
            <w:tcW w:w="696" w:type="dxa"/>
            <w:tcBorders>
              <w:top w:val="nil"/>
              <w:left w:val="nil"/>
              <w:bottom w:val="single" w:sz="4" w:space="0" w:color="auto"/>
              <w:right w:val="single" w:sz="4" w:space="0" w:color="auto"/>
            </w:tcBorders>
          </w:tcPr>
          <w:p w14:paraId="28845B6C" w14:textId="5C40B70F" w:rsidR="004F59AD" w:rsidRPr="004F59AD" w:rsidRDefault="004F59AD" w:rsidP="004F59AD">
            <w:pPr>
              <w:rPr>
                <w:rFonts w:cs="Arial"/>
              </w:rPr>
            </w:pPr>
            <w:r w:rsidRPr="004F59AD">
              <w:rPr>
                <w:rFonts w:eastAsia="Times New Roman" w:cs="Arial"/>
              </w:rPr>
              <w:t>CS</w:t>
            </w:r>
          </w:p>
        </w:tc>
        <w:tc>
          <w:tcPr>
            <w:tcW w:w="918" w:type="dxa"/>
            <w:tcBorders>
              <w:top w:val="nil"/>
              <w:left w:val="nil"/>
              <w:bottom w:val="single" w:sz="4" w:space="0" w:color="auto"/>
              <w:right w:val="single" w:sz="4" w:space="0" w:color="auto"/>
            </w:tcBorders>
          </w:tcPr>
          <w:p w14:paraId="78B40C28" w14:textId="6F006C5A" w:rsidR="004F59AD" w:rsidRPr="004F59AD" w:rsidRDefault="004F59AD" w:rsidP="004F59AD">
            <w:pPr>
              <w:rPr>
                <w:rFonts w:cs="Arial"/>
              </w:rPr>
            </w:pPr>
            <w:r w:rsidRPr="004F59AD">
              <w:rPr>
                <w:rFonts w:eastAsia="Times New Roman" w:cs="Arial"/>
              </w:rPr>
              <w:t>10</w:t>
            </w:r>
          </w:p>
        </w:tc>
        <w:tc>
          <w:tcPr>
            <w:tcW w:w="3178" w:type="dxa"/>
            <w:tcBorders>
              <w:top w:val="nil"/>
              <w:left w:val="nil"/>
              <w:bottom w:val="single" w:sz="4" w:space="0" w:color="auto"/>
              <w:right w:val="single" w:sz="4" w:space="0" w:color="auto"/>
            </w:tcBorders>
          </w:tcPr>
          <w:p w14:paraId="2E435723" w14:textId="68E8F3AF" w:rsidR="004F59AD" w:rsidRPr="004F59AD" w:rsidRDefault="004F59AD" w:rsidP="004F59AD">
            <w:pPr>
              <w:rPr>
                <w:rFonts w:cs="Arial"/>
                <w:color w:val="000000"/>
              </w:rPr>
            </w:pPr>
            <w:r w:rsidRPr="004F59AD">
              <w:rPr>
                <w:rFonts w:eastAsia="Times New Roman" w:cs="Arial"/>
              </w:rPr>
              <w:t>The unique identifier for the student assigned to or by the first California district in which the student is enrolled in accordance with CDE established standards. This number follows the student from school to school throughout their association within the California educational system.</w:t>
            </w:r>
          </w:p>
        </w:tc>
        <w:tc>
          <w:tcPr>
            <w:tcW w:w="2000" w:type="dxa"/>
            <w:tcBorders>
              <w:top w:val="nil"/>
              <w:left w:val="nil"/>
              <w:bottom w:val="single" w:sz="4" w:space="0" w:color="auto"/>
              <w:right w:val="single" w:sz="4" w:space="0" w:color="auto"/>
            </w:tcBorders>
          </w:tcPr>
          <w:p w14:paraId="6872B640" w14:textId="25232C89" w:rsidR="004F59AD" w:rsidRPr="004F59AD" w:rsidRDefault="004F59AD" w:rsidP="004F59AD">
            <w:pPr>
              <w:rPr>
                <w:rFonts w:cs="Arial"/>
              </w:rPr>
            </w:pPr>
            <w:r w:rsidRPr="004F59AD">
              <w:rPr>
                <w:rFonts w:eastAsia="Times New Roman" w:cs="Arial"/>
              </w:rPr>
              <w:t> </w:t>
            </w:r>
            <w:r w:rsidR="007E208D">
              <w:rPr>
                <w:rFonts w:eastAsia="Times New Roman" w:cs="Arial"/>
              </w:rPr>
              <w:t>n/a</w:t>
            </w:r>
          </w:p>
        </w:tc>
        <w:tc>
          <w:tcPr>
            <w:tcW w:w="3030" w:type="dxa"/>
            <w:tcBorders>
              <w:top w:val="nil"/>
              <w:left w:val="nil"/>
              <w:bottom w:val="single" w:sz="4" w:space="0" w:color="auto"/>
              <w:right w:val="single" w:sz="4" w:space="0" w:color="auto"/>
            </w:tcBorders>
          </w:tcPr>
          <w:p w14:paraId="13C69B9B" w14:textId="0AE35E59" w:rsidR="004F59AD" w:rsidRPr="004F59AD" w:rsidRDefault="004F59AD" w:rsidP="004F59AD">
            <w:pPr>
              <w:rPr>
                <w:rFonts w:cs="Arial"/>
              </w:rPr>
            </w:pPr>
            <w:r w:rsidRPr="004F59AD">
              <w:rPr>
                <w:rFonts w:eastAsia="Times New Roman" w:cs="Arial"/>
              </w:rPr>
              <w:t>1) Updates to this field must be made through the SSID Enrollment file;</w:t>
            </w:r>
            <w:r w:rsidRPr="004F59AD">
              <w:rPr>
                <w:rFonts w:eastAsia="Times New Roman" w:cs="Arial"/>
              </w:rPr>
              <w:br/>
            </w:r>
            <w:r w:rsidRPr="004F59AD">
              <w:rPr>
                <w:rFonts w:eastAsia="Times New Roman" w:cs="Arial"/>
              </w:rPr>
              <w:br/>
              <w:t>2) Field is included to assist with the identification of the student</w:t>
            </w:r>
          </w:p>
        </w:tc>
        <w:tc>
          <w:tcPr>
            <w:tcW w:w="3326" w:type="dxa"/>
            <w:tcBorders>
              <w:top w:val="nil"/>
              <w:left w:val="nil"/>
              <w:bottom w:val="single" w:sz="4" w:space="0" w:color="auto"/>
              <w:right w:val="single" w:sz="4" w:space="0" w:color="auto"/>
            </w:tcBorders>
          </w:tcPr>
          <w:p w14:paraId="454C416E" w14:textId="3FB757EC" w:rsidR="004F59AD" w:rsidRPr="004F59AD" w:rsidRDefault="004F59AD" w:rsidP="004F59AD">
            <w:pPr>
              <w:rPr>
                <w:rFonts w:cs="Arial"/>
              </w:rPr>
            </w:pPr>
            <w:r w:rsidRPr="004F59AD">
              <w:rPr>
                <w:rFonts w:eastAsia="Times New Roman" w:cs="Arial"/>
              </w:rPr>
              <w:t>If SSID does not have a SENR record in the ODS for the Reporting LEA and during the prior Academic Year specified in the PSTS record in staging.</w:t>
            </w:r>
          </w:p>
        </w:tc>
        <w:tc>
          <w:tcPr>
            <w:tcW w:w="2360" w:type="dxa"/>
            <w:tcBorders>
              <w:top w:val="nil"/>
              <w:left w:val="nil"/>
              <w:bottom w:val="single" w:sz="4" w:space="0" w:color="auto"/>
              <w:right w:val="single" w:sz="4" w:space="0" w:color="auto"/>
            </w:tcBorders>
          </w:tcPr>
          <w:p w14:paraId="1976F4AD" w14:textId="6D66F570" w:rsidR="004F59AD" w:rsidRPr="004F59AD" w:rsidRDefault="004F59AD" w:rsidP="004F59AD">
            <w:pPr>
              <w:rPr>
                <w:rFonts w:cs="Arial"/>
              </w:rPr>
            </w:pPr>
            <w:r w:rsidRPr="004F59AD">
              <w:rPr>
                <w:rFonts w:eastAsia="Times New Roman" w:cs="Arial"/>
              </w:rPr>
              <w:t>Y</w:t>
            </w:r>
          </w:p>
        </w:tc>
        <w:tc>
          <w:tcPr>
            <w:tcW w:w="835" w:type="dxa"/>
            <w:tcBorders>
              <w:top w:val="nil"/>
              <w:left w:val="nil"/>
              <w:bottom w:val="single" w:sz="4" w:space="0" w:color="auto"/>
              <w:right w:val="single" w:sz="4" w:space="0" w:color="auto"/>
            </w:tcBorders>
          </w:tcPr>
          <w:p w14:paraId="039550EA" w14:textId="04C8B8F9" w:rsidR="004F59AD" w:rsidRPr="004F59AD" w:rsidRDefault="002B21D6" w:rsidP="004F59AD">
            <w:pPr>
              <w:rPr>
                <w:rFonts w:cs="Arial"/>
              </w:rPr>
            </w:pPr>
            <w:r>
              <w:rPr>
                <w:rFonts w:cs="Arial"/>
              </w:rPr>
              <w:t>X</w:t>
            </w:r>
          </w:p>
        </w:tc>
      </w:tr>
      <w:tr w:rsidR="004F59AD" w:rsidRPr="00E466DF" w14:paraId="680CC9F5" w14:textId="77777777" w:rsidTr="004F59AD">
        <w:tc>
          <w:tcPr>
            <w:tcW w:w="779" w:type="dxa"/>
            <w:tcBorders>
              <w:top w:val="nil"/>
              <w:left w:val="single" w:sz="4" w:space="0" w:color="auto"/>
              <w:bottom w:val="single" w:sz="4" w:space="0" w:color="auto"/>
              <w:right w:val="single" w:sz="4" w:space="0" w:color="auto"/>
            </w:tcBorders>
          </w:tcPr>
          <w:p w14:paraId="509AF6AC" w14:textId="5258C72F" w:rsidR="004F59AD" w:rsidRPr="004F59AD" w:rsidRDefault="004F59AD" w:rsidP="004F59AD">
            <w:pPr>
              <w:rPr>
                <w:rFonts w:cs="Arial"/>
              </w:rPr>
            </w:pPr>
            <w:r w:rsidRPr="004F59AD">
              <w:rPr>
                <w:rFonts w:eastAsia="Times New Roman" w:cs="Arial"/>
                <w:bCs/>
              </w:rPr>
              <w:t>17.09</w:t>
            </w:r>
          </w:p>
        </w:tc>
        <w:tc>
          <w:tcPr>
            <w:tcW w:w="1459" w:type="dxa"/>
            <w:tcBorders>
              <w:top w:val="nil"/>
              <w:left w:val="nil"/>
              <w:bottom w:val="single" w:sz="4" w:space="0" w:color="auto"/>
              <w:right w:val="single" w:sz="4" w:space="0" w:color="auto"/>
            </w:tcBorders>
          </w:tcPr>
          <w:p w14:paraId="63F60B49" w14:textId="0FBBC2E0" w:rsidR="004F59AD" w:rsidRPr="004F59AD" w:rsidRDefault="004F59AD" w:rsidP="004F59AD">
            <w:pPr>
              <w:rPr>
                <w:rFonts w:cs="Arial"/>
              </w:rPr>
            </w:pPr>
            <w:r w:rsidRPr="004F59AD">
              <w:rPr>
                <w:rFonts w:eastAsia="Calibri" w:cs="Arial"/>
              </w:rPr>
              <w:t>Local Special Education Student ID</w:t>
            </w:r>
          </w:p>
        </w:tc>
        <w:tc>
          <w:tcPr>
            <w:tcW w:w="696" w:type="dxa"/>
            <w:tcBorders>
              <w:top w:val="nil"/>
              <w:left w:val="nil"/>
              <w:bottom w:val="single" w:sz="4" w:space="0" w:color="auto"/>
              <w:right w:val="single" w:sz="4" w:space="0" w:color="auto"/>
            </w:tcBorders>
          </w:tcPr>
          <w:p w14:paraId="711BD173" w14:textId="0F69067E" w:rsidR="004F59AD" w:rsidRPr="004F59AD" w:rsidRDefault="004F59AD" w:rsidP="004F59AD">
            <w:pPr>
              <w:rPr>
                <w:rFonts w:cs="Arial"/>
              </w:rPr>
            </w:pPr>
            <w:r w:rsidRPr="004F59AD">
              <w:rPr>
                <w:rFonts w:eastAsia="Times New Roman" w:cs="Arial"/>
              </w:rPr>
              <w:t>CS</w:t>
            </w:r>
          </w:p>
        </w:tc>
        <w:tc>
          <w:tcPr>
            <w:tcW w:w="918" w:type="dxa"/>
            <w:tcBorders>
              <w:top w:val="nil"/>
              <w:left w:val="nil"/>
              <w:bottom w:val="single" w:sz="4" w:space="0" w:color="auto"/>
              <w:right w:val="single" w:sz="4" w:space="0" w:color="auto"/>
            </w:tcBorders>
          </w:tcPr>
          <w:p w14:paraId="533F1220" w14:textId="428B802E" w:rsidR="004F59AD" w:rsidRPr="004F59AD" w:rsidRDefault="004F59AD" w:rsidP="004F59AD">
            <w:pPr>
              <w:rPr>
                <w:rFonts w:cs="Arial"/>
              </w:rPr>
            </w:pPr>
            <w:r w:rsidRPr="004F59AD">
              <w:rPr>
                <w:rFonts w:eastAsia="Times New Roman" w:cs="Arial"/>
              </w:rPr>
              <w:t>16</w:t>
            </w:r>
          </w:p>
        </w:tc>
        <w:tc>
          <w:tcPr>
            <w:tcW w:w="3178" w:type="dxa"/>
            <w:tcBorders>
              <w:top w:val="nil"/>
              <w:left w:val="nil"/>
              <w:bottom w:val="single" w:sz="4" w:space="0" w:color="auto"/>
              <w:right w:val="single" w:sz="4" w:space="0" w:color="auto"/>
            </w:tcBorders>
          </w:tcPr>
          <w:p w14:paraId="35A73E73" w14:textId="1DB46B72" w:rsidR="004F59AD" w:rsidRPr="004F59AD" w:rsidRDefault="004F59AD" w:rsidP="004F59AD">
            <w:pPr>
              <w:rPr>
                <w:rFonts w:cs="Arial"/>
                <w:color w:val="000000"/>
              </w:rPr>
            </w:pPr>
            <w:r w:rsidRPr="004F59AD">
              <w:rPr>
                <w:rFonts w:eastAsia="Times New Roman" w:cs="Arial"/>
              </w:rPr>
              <w:t>A unique identifier assigned to a student by a Special Education Local Plan Area (SELPA) or State Operated Program (SOP), the identifier may or may not be the same as the identifier in the local student information system.</w:t>
            </w:r>
          </w:p>
        </w:tc>
        <w:tc>
          <w:tcPr>
            <w:tcW w:w="2000" w:type="dxa"/>
            <w:tcBorders>
              <w:top w:val="nil"/>
              <w:left w:val="nil"/>
              <w:bottom w:val="single" w:sz="4" w:space="0" w:color="auto"/>
              <w:right w:val="single" w:sz="4" w:space="0" w:color="auto"/>
            </w:tcBorders>
          </w:tcPr>
          <w:p w14:paraId="6C13A009" w14:textId="3086F227" w:rsidR="004F59AD" w:rsidRPr="004F59AD" w:rsidRDefault="007E208D" w:rsidP="004F59AD">
            <w:pPr>
              <w:rPr>
                <w:rFonts w:cs="Arial"/>
              </w:rPr>
            </w:pPr>
            <w:r>
              <w:rPr>
                <w:rFonts w:cs="Arial"/>
              </w:rPr>
              <w:t>n/a</w:t>
            </w:r>
          </w:p>
        </w:tc>
        <w:tc>
          <w:tcPr>
            <w:tcW w:w="3030" w:type="dxa"/>
            <w:tcBorders>
              <w:top w:val="nil"/>
              <w:left w:val="nil"/>
              <w:bottom w:val="single" w:sz="4" w:space="0" w:color="auto"/>
              <w:right w:val="single" w:sz="4" w:space="0" w:color="auto"/>
            </w:tcBorders>
          </w:tcPr>
          <w:p w14:paraId="400EF12F" w14:textId="77777777" w:rsidR="004F59AD" w:rsidRPr="004F59AD" w:rsidRDefault="004F59AD" w:rsidP="004F59AD">
            <w:pPr>
              <w:spacing w:after="0"/>
              <w:rPr>
                <w:rFonts w:cs="Arial"/>
              </w:rPr>
            </w:pPr>
            <w:r w:rsidRPr="004F59AD">
              <w:rPr>
                <w:rFonts w:cs="Arial"/>
              </w:rPr>
              <w:t xml:space="preserve">Field is included to assist with the identification of the student. </w:t>
            </w:r>
          </w:p>
          <w:p w14:paraId="18476CF9" w14:textId="77777777" w:rsidR="004F59AD" w:rsidRPr="004F59AD" w:rsidRDefault="004F59AD" w:rsidP="004F59AD">
            <w:pPr>
              <w:spacing w:after="0"/>
              <w:rPr>
                <w:rFonts w:cs="Arial"/>
              </w:rPr>
            </w:pPr>
          </w:p>
          <w:p w14:paraId="47EF6671" w14:textId="77777777" w:rsidR="004F59AD" w:rsidRPr="004F59AD" w:rsidRDefault="004F59AD" w:rsidP="004F59AD">
            <w:pPr>
              <w:rPr>
                <w:rFonts w:cs="Arial"/>
              </w:rPr>
            </w:pPr>
          </w:p>
        </w:tc>
        <w:tc>
          <w:tcPr>
            <w:tcW w:w="3326" w:type="dxa"/>
            <w:tcBorders>
              <w:top w:val="nil"/>
              <w:left w:val="nil"/>
              <w:bottom w:val="single" w:sz="4" w:space="0" w:color="auto"/>
              <w:right w:val="single" w:sz="4" w:space="0" w:color="auto"/>
            </w:tcBorders>
          </w:tcPr>
          <w:p w14:paraId="3206FD5F" w14:textId="6D5573CA" w:rsidR="007E208D" w:rsidRPr="00124286" w:rsidRDefault="00124286" w:rsidP="00A0632B">
            <w:pPr>
              <w:pStyle w:val="ListParagraph"/>
              <w:numPr>
                <w:ilvl w:val="0"/>
                <w:numId w:val="154"/>
              </w:numPr>
              <w:rPr>
                <w:rFonts w:eastAsia="Times New Roman" w:cs="Arial"/>
              </w:rPr>
            </w:pPr>
            <w:r w:rsidRPr="00124286">
              <w:rPr>
                <w:rFonts w:cs="Arial"/>
              </w:rPr>
              <w:t>Field must only contain Alphabetic letters, numbers, periods, hyphens apostrophes, forward slashes, spaces. Alphabetic characters with accents, tildes, or umlauts are allowed</w:t>
            </w:r>
            <w:r>
              <w:rPr>
                <w:rFonts w:cs="Arial"/>
              </w:rPr>
              <w:t>;</w:t>
            </w:r>
          </w:p>
          <w:p w14:paraId="0247FE94" w14:textId="77777777" w:rsidR="00124286" w:rsidRPr="00124286" w:rsidRDefault="00124286" w:rsidP="00124286">
            <w:pPr>
              <w:pStyle w:val="ListParagraph"/>
              <w:ind w:left="360"/>
              <w:rPr>
                <w:rFonts w:eastAsia="Times New Roman" w:cs="Arial"/>
              </w:rPr>
            </w:pPr>
          </w:p>
          <w:p w14:paraId="4639C98D" w14:textId="090C1BC8" w:rsidR="004F59AD" w:rsidRPr="007E208D" w:rsidRDefault="004F59AD" w:rsidP="00A0632B">
            <w:pPr>
              <w:pStyle w:val="ListParagraph"/>
              <w:numPr>
                <w:ilvl w:val="0"/>
                <w:numId w:val="154"/>
              </w:numPr>
              <w:spacing w:after="0"/>
              <w:rPr>
                <w:rFonts w:eastAsia="Times New Roman" w:cs="Arial"/>
              </w:rPr>
            </w:pPr>
            <w:r w:rsidRPr="007E208D">
              <w:rPr>
                <w:rFonts w:eastAsia="Times New Roman" w:cs="Arial"/>
              </w:rPr>
              <w:t xml:space="preserve">If Education Program Participation Type Code = 10 or 20, then the value must be blank. </w:t>
            </w:r>
          </w:p>
        </w:tc>
        <w:tc>
          <w:tcPr>
            <w:tcW w:w="2360" w:type="dxa"/>
            <w:tcBorders>
              <w:top w:val="nil"/>
              <w:left w:val="nil"/>
              <w:bottom w:val="single" w:sz="4" w:space="0" w:color="auto"/>
              <w:right w:val="single" w:sz="4" w:space="0" w:color="auto"/>
            </w:tcBorders>
          </w:tcPr>
          <w:p w14:paraId="31F61185" w14:textId="78E926C0" w:rsidR="004F59AD" w:rsidRPr="004F59AD" w:rsidRDefault="004F59AD" w:rsidP="004F59AD">
            <w:pPr>
              <w:rPr>
                <w:rFonts w:cs="Arial"/>
              </w:rPr>
            </w:pPr>
            <w:r w:rsidRPr="004F59AD">
              <w:rPr>
                <w:rFonts w:eastAsia="Times New Roman" w:cs="Arial"/>
              </w:rPr>
              <w:t>If Education Program Participation Type Code = 30</w:t>
            </w:r>
            <w:r w:rsidRPr="004F59AD">
              <w:rPr>
                <w:rFonts w:eastAsia="Times New Roman" w:cs="Arial"/>
              </w:rPr>
              <w:br/>
              <w:t xml:space="preserve">Then Y; </w:t>
            </w:r>
            <w:r w:rsidRPr="004F59AD">
              <w:rPr>
                <w:rFonts w:eastAsia="Times New Roman" w:cs="Arial"/>
              </w:rPr>
              <w:br/>
              <w:t>Else N</w:t>
            </w:r>
            <w:r w:rsidRPr="004F59AD" w:rsidDel="007E27C6">
              <w:rPr>
                <w:rFonts w:eastAsia="Times New Roman" w:cs="Arial"/>
              </w:rPr>
              <w:t xml:space="preserve"> </w:t>
            </w:r>
          </w:p>
        </w:tc>
        <w:tc>
          <w:tcPr>
            <w:tcW w:w="835" w:type="dxa"/>
            <w:tcBorders>
              <w:top w:val="nil"/>
              <w:left w:val="nil"/>
              <w:bottom w:val="single" w:sz="4" w:space="0" w:color="auto"/>
              <w:right w:val="single" w:sz="4" w:space="0" w:color="auto"/>
            </w:tcBorders>
          </w:tcPr>
          <w:p w14:paraId="480AF95A" w14:textId="0BC19E55" w:rsidR="004F59AD" w:rsidRPr="004F59AD" w:rsidRDefault="007E208D" w:rsidP="004F59AD">
            <w:pPr>
              <w:rPr>
                <w:rFonts w:cs="Arial"/>
              </w:rPr>
            </w:pPr>
            <w:r>
              <w:rPr>
                <w:rFonts w:cs="Arial"/>
              </w:rPr>
              <w:t>n/a</w:t>
            </w:r>
          </w:p>
        </w:tc>
      </w:tr>
      <w:tr w:rsidR="004F59AD" w:rsidRPr="00E466DF" w14:paraId="77DB9A69" w14:textId="77777777" w:rsidTr="004F59AD">
        <w:tc>
          <w:tcPr>
            <w:tcW w:w="779" w:type="dxa"/>
            <w:tcBorders>
              <w:top w:val="nil"/>
              <w:left w:val="single" w:sz="4" w:space="0" w:color="auto"/>
              <w:bottom w:val="single" w:sz="4" w:space="0" w:color="auto"/>
              <w:right w:val="single" w:sz="4" w:space="0" w:color="auto"/>
            </w:tcBorders>
          </w:tcPr>
          <w:p w14:paraId="4DACBB28" w14:textId="7786D7C6" w:rsidR="004F59AD" w:rsidRPr="004F59AD" w:rsidRDefault="004F59AD" w:rsidP="004F59AD">
            <w:pPr>
              <w:rPr>
                <w:rFonts w:cs="Arial"/>
              </w:rPr>
            </w:pPr>
            <w:r w:rsidRPr="004F59AD">
              <w:rPr>
                <w:rFonts w:eastAsia="Times New Roman" w:cs="Arial"/>
                <w:bCs/>
              </w:rPr>
              <w:t>17.10</w:t>
            </w:r>
          </w:p>
        </w:tc>
        <w:tc>
          <w:tcPr>
            <w:tcW w:w="1459" w:type="dxa"/>
            <w:tcBorders>
              <w:top w:val="nil"/>
              <w:left w:val="nil"/>
              <w:bottom w:val="single" w:sz="4" w:space="0" w:color="auto"/>
              <w:right w:val="single" w:sz="4" w:space="0" w:color="auto"/>
            </w:tcBorders>
          </w:tcPr>
          <w:p w14:paraId="7694D0BC" w14:textId="1EDF27A7" w:rsidR="004F59AD" w:rsidRPr="004F59AD" w:rsidRDefault="004F59AD" w:rsidP="004F59AD">
            <w:pPr>
              <w:rPr>
                <w:rFonts w:cs="Arial"/>
              </w:rPr>
            </w:pPr>
            <w:r w:rsidRPr="004F59AD">
              <w:rPr>
                <w:rFonts w:eastAsia="Times New Roman" w:cs="Arial"/>
                <w:bCs/>
              </w:rPr>
              <w:t>Reporting SELPA</w:t>
            </w:r>
          </w:p>
        </w:tc>
        <w:tc>
          <w:tcPr>
            <w:tcW w:w="696" w:type="dxa"/>
            <w:tcBorders>
              <w:top w:val="nil"/>
              <w:left w:val="nil"/>
              <w:bottom w:val="single" w:sz="4" w:space="0" w:color="auto"/>
              <w:right w:val="single" w:sz="4" w:space="0" w:color="auto"/>
            </w:tcBorders>
          </w:tcPr>
          <w:p w14:paraId="4618A905" w14:textId="2760AE3F" w:rsidR="004F59AD" w:rsidRPr="004F59AD" w:rsidRDefault="004F59AD" w:rsidP="004F59AD">
            <w:pPr>
              <w:rPr>
                <w:rFonts w:cs="Arial"/>
              </w:rPr>
            </w:pPr>
            <w:r w:rsidRPr="004F59AD">
              <w:rPr>
                <w:rFonts w:eastAsia="Times New Roman" w:cs="Arial"/>
              </w:rPr>
              <w:t>CS</w:t>
            </w:r>
          </w:p>
        </w:tc>
        <w:tc>
          <w:tcPr>
            <w:tcW w:w="918" w:type="dxa"/>
            <w:tcBorders>
              <w:top w:val="nil"/>
              <w:left w:val="nil"/>
              <w:bottom w:val="single" w:sz="4" w:space="0" w:color="auto"/>
              <w:right w:val="single" w:sz="4" w:space="0" w:color="auto"/>
            </w:tcBorders>
          </w:tcPr>
          <w:p w14:paraId="3B18EDDF" w14:textId="596C2CFD" w:rsidR="004F59AD" w:rsidRPr="004F59AD" w:rsidRDefault="004F59AD" w:rsidP="004F59AD">
            <w:pPr>
              <w:rPr>
                <w:rFonts w:cs="Arial"/>
              </w:rPr>
            </w:pPr>
            <w:r w:rsidRPr="004F59AD">
              <w:rPr>
                <w:rFonts w:eastAsia="Times New Roman" w:cs="Arial"/>
              </w:rPr>
              <w:t>4</w:t>
            </w:r>
          </w:p>
        </w:tc>
        <w:tc>
          <w:tcPr>
            <w:tcW w:w="3178" w:type="dxa"/>
            <w:tcBorders>
              <w:top w:val="nil"/>
              <w:left w:val="nil"/>
              <w:bottom w:val="single" w:sz="4" w:space="0" w:color="auto"/>
              <w:right w:val="single" w:sz="4" w:space="0" w:color="auto"/>
            </w:tcBorders>
          </w:tcPr>
          <w:p w14:paraId="466A61AC" w14:textId="6F83518D" w:rsidR="004F59AD" w:rsidRPr="004F59AD" w:rsidRDefault="004F59AD" w:rsidP="004F59AD">
            <w:pPr>
              <w:rPr>
                <w:rFonts w:cs="Arial"/>
                <w:color w:val="000000"/>
              </w:rPr>
            </w:pPr>
            <w:r w:rsidRPr="004F59AD">
              <w:rPr>
                <w:rFonts w:eastAsia="Times New Roman" w:cs="Arial"/>
              </w:rPr>
              <w:t>A unique identifier assigned by the California Department of Education Special Education Division to each Educational Service Institution serving as a Special Education Local Plan Area (SELPA).</w:t>
            </w:r>
            <w:r w:rsidRPr="004F59AD">
              <w:rPr>
                <w:rFonts w:eastAsia="Times New Roman" w:cs="Arial"/>
                <w:strike/>
              </w:rPr>
              <w:br/>
            </w:r>
          </w:p>
        </w:tc>
        <w:tc>
          <w:tcPr>
            <w:tcW w:w="2000" w:type="dxa"/>
            <w:tcBorders>
              <w:top w:val="nil"/>
              <w:left w:val="nil"/>
              <w:bottom w:val="single" w:sz="4" w:space="0" w:color="auto"/>
              <w:right w:val="single" w:sz="4" w:space="0" w:color="auto"/>
            </w:tcBorders>
          </w:tcPr>
          <w:p w14:paraId="7A31DF45" w14:textId="35F72543" w:rsidR="004F59AD" w:rsidRPr="004F59AD" w:rsidRDefault="004F59AD" w:rsidP="004F59AD">
            <w:pPr>
              <w:rPr>
                <w:rFonts w:cs="Arial"/>
              </w:rPr>
            </w:pPr>
            <w:r w:rsidRPr="004F59AD">
              <w:rPr>
                <w:rFonts w:eastAsia="Times New Roman" w:cs="Arial"/>
              </w:rPr>
              <w:t> </w:t>
            </w:r>
            <w:r w:rsidR="007E208D">
              <w:rPr>
                <w:rFonts w:eastAsia="Times New Roman" w:cs="Arial"/>
              </w:rPr>
              <w:t>n/a</w:t>
            </w:r>
          </w:p>
        </w:tc>
        <w:tc>
          <w:tcPr>
            <w:tcW w:w="3030" w:type="dxa"/>
            <w:tcBorders>
              <w:top w:val="nil"/>
              <w:left w:val="nil"/>
              <w:bottom w:val="single" w:sz="4" w:space="0" w:color="auto"/>
              <w:right w:val="single" w:sz="4" w:space="0" w:color="auto"/>
            </w:tcBorders>
          </w:tcPr>
          <w:p w14:paraId="664F4776" w14:textId="792CD29E" w:rsidR="004F59AD" w:rsidRPr="004F59AD" w:rsidRDefault="007E208D" w:rsidP="004F59AD">
            <w:pPr>
              <w:rPr>
                <w:rFonts w:cs="Arial"/>
              </w:rPr>
            </w:pPr>
            <w:r>
              <w:rPr>
                <w:rFonts w:cs="Arial"/>
              </w:rPr>
              <w:t>n/a</w:t>
            </w:r>
          </w:p>
        </w:tc>
        <w:tc>
          <w:tcPr>
            <w:tcW w:w="3326" w:type="dxa"/>
            <w:tcBorders>
              <w:top w:val="nil"/>
              <w:left w:val="nil"/>
              <w:bottom w:val="single" w:sz="4" w:space="0" w:color="auto"/>
              <w:right w:val="single" w:sz="4" w:space="0" w:color="auto"/>
            </w:tcBorders>
          </w:tcPr>
          <w:p w14:paraId="4F177200" w14:textId="429A036A" w:rsidR="004F59AD" w:rsidRDefault="004F59AD" w:rsidP="00A0632B">
            <w:pPr>
              <w:pStyle w:val="ListParagraph"/>
              <w:numPr>
                <w:ilvl w:val="0"/>
                <w:numId w:val="128"/>
              </w:numPr>
              <w:spacing w:after="0"/>
              <w:rPr>
                <w:rFonts w:eastAsia="Times New Roman" w:cs="Arial"/>
              </w:rPr>
            </w:pPr>
            <w:r w:rsidRPr="004F59AD">
              <w:rPr>
                <w:rFonts w:eastAsia="Times New Roman" w:cs="Arial"/>
              </w:rPr>
              <w:t>If Education Program Participation Type Code = 10</w:t>
            </w:r>
            <w:r w:rsidR="007E090F">
              <w:rPr>
                <w:rFonts w:eastAsia="Times New Roman" w:cs="Arial"/>
              </w:rPr>
              <w:t xml:space="preserve"> (CPA)</w:t>
            </w:r>
            <w:r w:rsidRPr="004F59AD">
              <w:rPr>
                <w:rFonts w:eastAsia="Times New Roman" w:cs="Arial"/>
              </w:rPr>
              <w:t xml:space="preserve"> or 20</w:t>
            </w:r>
            <w:r w:rsidR="007E090F">
              <w:rPr>
                <w:rFonts w:eastAsia="Times New Roman" w:cs="Arial"/>
              </w:rPr>
              <w:t xml:space="preserve"> (CTE)</w:t>
            </w:r>
            <w:r w:rsidRPr="004F59AD">
              <w:rPr>
                <w:rFonts w:eastAsia="Times New Roman" w:cs="Arial"/>
              </w:rPr>
              <w:t>, then the value must be blank.</w:t>
            </w:r>
          </w:p>
          <w:p w14:paraId="2981D200" w14:textId="77777777" w:rsidR="001A4EA5" w:rsidRDefault="001A4EA5" w:rsidP="001A4EA5">
            <w:pPr>
              <w:pStyle w:val="ListParagraph"/>
              <w:spacing w:after="0"/>
              <w:ind w:left="360"/>
              <w:rPr>
                <w:rFonts w:eastAsia="Times New Roman" w:cs="Arial"/>
              </w:rPr>
            </w:pPr>
          </w:p>
          <w:p w14:paraId="5490AF28" w14:textId="77777777" w:rsidR="001A4EA5" w:rsidRDefault="001A4EA5" w:rsidP="00A0632B">
            <w:pPr>
              <w:pStyle w:val="ListParagraph"/>
              <w:numPr>
                <w:ilvl w:val="0"/>
                <w:numId w:val="128"/>
              </w:numPr>
              <w:spacing w:after="0"/>
              <w:rPr>
                <w:rFonts w:eastAsia="Times New Roman" w:cs="Arial"/>
              </w:rPr>
            </w:pPr>
            <w:r w:rsidRPr="004F59AD">
              <w:rPr>
                <w:rFonts w:eastAsia="Times New Roman" w:cs="Arial"/>
              </w:rPr>
              <w:t>The Reporting LEA of the submitter must equal the Reporting LEA in the record, or the Reporting SELPA</w:t>
            </w:r>
            <w:r>
              <w:rPr>
                <w:rFonts w:eastAsia="Times New Roman" w:cs="Arial"/>
              </w:rPr>
              <w:t xml:space="preserve"> </w:t>
            </w:r>
            <w:r w:rsidRPr="004F59AD">
              <w:rPr>
                <w:rFonts w:eastAsia="Times New Roman" w:cs="Arial"/>
              </w:rPr>
              <w:t xml:space="preserve">of the submitter must have a relationship </w:t>
            </w:r>
            <w:r>
              <w:rPr>
                <w:rFonts w:eastAsia="Times New Roman" w:cs="Arial"/>
              </w:rPr>
              <w:t xml:space="preserve">must have a prior year or active relationship </w:t>
            </w:r>
            <w:r w:rsidRPr="004F59AD">
              <w:rPr>
                <w:rFonts w:eastAsia="Times New Roman" w:cs="Arial"/>
              </w:rPr>
              <w:t>with the Reporting LEA in the record.</w:t>
            </w:r>
          </w:p>
          <w:p w14:paraId="4D9C7988" w14:textId="77777777" w:rsidR="00641664" w:rsidRPr="00641664" w:rsidRDefault="00641664" w:rsidP="00641664">
            <w:pPr>
              <w:pStyle w:val="ListParagraph"/>
              <w:rPr>
                <w:rFonts w:eastAsia="Times New Roman" w:cs="Arial"/>
              </w:rPr>
            </w:pPr>
          </w:p>
          <w:p w14:paraId="0A755B34" w14:textId="460737F6" w:rsidR="00641664" w:rsidRPr="001A4EA5" w:rsidRDefault="00641664" w:rsidP="00A0632B">
            <w:pPr>
              <w:pStyle w:val="ListParagraph"/>
              <w:numPr>
                <w:ilvl w:val="0"/>
                <w:numId w:val="128"/>
              </w:numPr>
              <w:spacing w:after="0"/>
              <w:rPr>
                <w:rFonts w:eastAsia="Times New Roman" w:cs="Arial"/>
              </w:rPr>
            </w:pPr>
            <w:r w:rsidRPr="00641664">
              <w:rPr>
                <w:rFonts w:eastAsia="Times New Roman" w:cs="Arial"/>
              </w:rPr>
              <w:t>SELPA Code must be a valid 4-digit SELPA Code.</w:t>
            </w:r>
          </w:p>
        </w:tc>
        <w:tc>
          <w:tcPr>
            <w:tcW w:w="2360" w:type="dxa"/>
            <w:tcBorders>
              <w:top w:val="nil"/>
              <w:left w:val="nil"/>
              <w:bottom w:val="single" w:sz="4" w:space="0" w:color="auto"/>
              <w:right w:val="single" w:sz="4" w:space="0" w:color="auto"/>
            </w:tcBorders>
          </w:tcPr>
          <w:p w14:paraId="53388B7E" w14:textId="14232558" w:rsidR="004F59AD" w:rsidRPr="004F59AD" w:rsidRDefault="004F59AD" w:rsidP="004F59AD">
            <w:pPr>
              <w:rPr>
                <w:rFonts w:cs="Arial"/>
              </w:rPr>
            </w:pPr>
            <w:r w:rsidRPr="004F59AD">
              <w:rPr>
                <w:rFonts w:eastAsia="Times New Roman" w:cs="Arial"/>
              </w:rPr>
              <w:t>If Education Program Participation Type Code = 30</w:t>
            </w:r>
            <w:r w:rsidRPr="004F59AD">
              <w:rPr>
                <w:rFonts w:eastAsia="Times New Roman" w:cs="Arial"/>
              </w:rPr>
              <w:br/>
              <w:t xml:space="preserve">Then Y; </w:t>
            </w:r>
            <w:r w:rsidRPr="004F59AD">
              <w:rPr>
                <w:rFonts w:eastAsia="Times New Roman" w:cs="Arial"/>
              </w:rPr>
              <w:br/>
              <w:t>Else N</w:t>
            </w:r>
          </w:p>
        </w:tc>
        <w:tc>
          <w:tcPr>
            <w:tcW w:w="835" w:type="dxa"/>
            <w:tcBorders>
              <w:top w:val="nil"/>
              <w:left w:val="nil"/>
              <w:bottom w:val="single" w:sz="4" w:space="0" w:color="auto"/>
              <w:right w:val="single" w:sz="4" w:space="0" w:color="auto"/>
            </w:tcBorders>
          </w:tcPr>
          <w:p w14:paraId="3B4C440E" w14:textId="14C6EACE" w:rsidR="004F59AD" w:rsidRPr="004F59AD" w:rsidRDefault="007E208D" w:rsidP="004F59AD">
            <w:pPr>
              <w:rPr>
                <w:rFonts w:cs="Arial"/>
              </w:rPr>
            </w:pPr>
            <w:r>
              <w:rPr>
                <w:rFonts w:cs="Arial"/>
              </w:rPr>
              <w:t>n/a</w:t>
            </w:r>
          </w:p>
        </w:tc>
      </w:tr>
      <w:tr w:rsidR="004F59AD" w:rsidRPr="00E466DF" w14:paraId="55C3E06B" w14:textId="77777777" w:rsidTr="004F59AD">
        <w:tc>
          <w:tcPr>
            <w:tcW w:w="779" w:type="dxa"/>
            <w:tcBorders>
              <w:top w:val="nil"/>
              <w:left w:val="single" w:sz="4" w:space="0" w:color="auto"/>
              <w:bottom w:val="single" w:sz="4" w:space="0" w:color="auto"/>
              <w:right w:val="single" w:sz="4" w:space="0" w:color="auto"/>
            </w:tcBorders>
          </w:tcPr>
          <w:p w14:paraId="3EBF995E" w14:textId="7C74C8FE" w:rsidR="004F59AD" w:rsidRPr="004F59AD" w:rsidRDefault="004F59AD" w:rsidP="004F59AD">
            <w:pPr>
              <w:rPr>
                <w:rFonts w:cs="Arial"/>
              </w:rPr>
            </w:pPr>
            <w:r w:rsidRPr="004F59AD">
              <w:rPr>
                <w:rFonts w:eastAsia="Times New Roman" w:cs="Arial"/>
                <w:bCs/>
              </w:rPr>
              <w:t>17.11</w:t>
            </w:r>
          </w:p>
        </w:tc>
        <w:tc>
          <w:tcPr>
            <w:tcW w:w="1459" w:type="dxa"/>
            <w:tcBorders>
              <w:top w:val="single" w:sz="4" w:space="0" w:color="auto"/>
              <w:left w:val="nil"/>
              <w:bottom w:val="single" w:sz="4" w:space="0" w:color="auto"/>
              <w:right w:val="single" w:sz="4" w:space="0" w:color="auto"/>
            </w:tcBorders>
          </w:tcPr>
          <w:p w14:paraId="576B824A" w14:textId="39D4E184" w:rsidR="004F59AD" w:rsidRPr="004F59AD" w:rsidRDefault="004F59AD" w:rsidP="004F59AD">
            <w:pPr>
              <w:rPr>
                <w:rFonts w:cs="Arial"/>
              </w:rPr>
            </w:pPr>
            <w:r w:rsidRPr="004F59AD">
              <w:rPr>
                <w:rFonts w:eastAsia="Times New Roman" w:cs="Arial"/>
                <w:bCs/>
              </w:rPr>
              <w:t>Education Program Participation Type Code</w:t>
            </w:r>
          </w:p>
        </w:tc>
        <w:tc>
          <w:tcPr>
            <w:tcW w:w="696" w:type="dxa"/>
            <w:tcBorders>
              <w:top w:val="single" w:sz="4" w:space="0" w:color="auto"/>
              <w:left w:val="nil"/>
              <w:bottom w:val="single" w:sz="4" w:space="0" w:color="auto"/>
              <w:right w:val="single" w:sz="4" w:space="0" w:color="auto"/>
            </w:tcBorders>
          </w:tcPr>
          <w:p w14:paraId="5272343D" w14:textId="3BD7A9D4" w:rsidR="004F59AD" w:rsidRPr="004F59AD" w:rsidRDefault="004F59AD" w:rsidP="004F59AD">
            <w:pPr>
              <w:rPr>
                <w:rFonts w:cs="Arial"/>
              </w:rPr>
            </w:pPr>
            <w:r w:rsidRPr="004F59AD">
              <w:rPr>
                <w:rFonts w:eastAsia="Times New Roman" w:cs="Arial"/>
              </w:rPr>
              <w:t>CS</w:t>
            </w:r>
          </w:p>
        </w:tc>
        <w:tc>
          <w:tcPr>
            <w:tcW w:w="918" w:type="dxa"/>
            <w:tcBorders>
              <w:top w:val="single" w:sz="4" w:space="0" w:color="auto"/>
              <w:left w:val="nil"/>
              <w:bottom w:val="single" w:sz="4" w:space="0" w:color="auto"/>
              <w:right w:val="single" w:sz="4" w:space="0" w:color="auto"/>
            </w:tcBorders>
          </w:tcPr>
          <w:p w14:paraId="024ADC75" w14:textId="6451A157" w:rsidR="004F59AD" w:rsidRPr="004F59AD" w:rsidRDefault="004F59AD" w:rsidP="004F59AD">
            <w:pPr>
              <w:rPr>
                <w:rFonts w:cs="Arial"/>
              </w:rPr>
            </w:pPr>
            <w:r w:rsidRPr="004F59AD">
              <w:rPr>
                <w:rFonts w:eastAsia="Times New Roman" w:cs="Arial"/>
              </w:rPr>
              <w:t>2</w:t>
            </w:r>
          </w:p>
        </w:tc>
        <w:tc>
          <w:tcPr>
            <w:tcW w:w="3178" w:type="dxa"/>
            <w:tcBorders>
              <w:top w:val="single" w:sz="4" w:space="0" w:color="auto"/>
              <w:left w:val="nil"/>
              <w:bottom w:val="single" w:sz="4" w:space="0" w:color="auto"/>
              <w:right w:val="single" w:sz="4" w:space="0" w:color="auto"/>
            </w:tcBorders>
          </w:tcPr>
          <w:p w14:paraId="0CF8353F" w14:textId="77532BB9" w:rsidR="004F59AD" w:rsidRPr="004F59AD" w:rsidRDefault="004F59AD" w:rsidP="004F59AD">
            <w:pPr>
              <w:rPr>
                <w:rFonts w:cs="Arial"/>
                <w:color w:val="000000"/>
              </w:rPr>
            </w:pPr>
            <w:r w:rsidRPr="004F59AD">
              <w:rPr>
                <w:rFonts w:eastAsia="Times New Roman" w:cs="Arial"/>
              </w:rPr>
              <w:t>A coded value representing the education program that the student last participated in prior to completing grade 12.</w:t>
            </w:r>
          </w:p>
        </w:tc>
        <w:tc>
          <w:tcPr>
            <w:tcW w:w="2000" w:type="dxa"/>
            <w:tcBorders>
              <w:top w:val="single" w:sz="4" w:space="0" w:color="auto"/>
              <w:left w:val="nil"/>
              <w:bottom w:val="single" w:sz="4" w:space="0" w:color="auto"/>
              <w:right w:val="single" w:sz="4" w:space="0" w:color="auto"/>
            </w:tcBorders>
          </w:tcPr>
          <w:p w14:paraId="291F62F8" w14:textId="2E94FAE6" w:rsidR="004F59AD" w:rsidRPr="004F59AD" w:rsidRDefault="004F59AD" w:rsidP="004F59AD">
            <w:pPr>
              <w:rPr>
                <w:rFonts w:cs="Arial"/>
              </w:rPr>
            </w:pPr>
            <w:r w:rsidRPr="004F59AD">
              <w:rPr>
                <w:rFonts w:eastAsia="Times New Roman" w:cs="Arial"/>
              </w:rPr>
              <w:t>See Code Set Education Program Participation Type</w:t>
            </w:r>
          </w:p>
        </w:tc>
        <w:tc>
          <w:tcPr>
            <w:tcW w:w="3030" w:type="dxa"/>
            <w:tcBorders>
              <w:top w:val="single" w:sz="4" w:space="0" w:color="auto"/>
              <w:left w:val="nil"/>
              <w:bottom w:val="single" w:sz="4" w:space="0" w:color="auto"/>
              <w:right w:val="single" w:sz="4" w:space="0" w:color="auto"/>
            </w:tcBorders>
          </w:tcPr>
          <w:p w14:paraId="0A0449D9" w14:textId="6191C9BF" w:rsidR="007E208D" w:rsidRDefault="004F59AD" w:rsidP="00A0632B">
            <w:pPr>
              <w:pStyle w:val="ListParagraph"/>
              <w:numPr>
                <w:ilvl w:val="0"/>
                <w:numId w:val="129"/>
              </w:numPr>
              <w:rPr>
                <w:rFonts w:eastAsia="Times New Roman" w:cs="Arial"/>
              </w:rPr>
            </w:pPr>
            <w:r w:rsidRPr="007E208D">
              <w:rPr>
                <w:rFonts w:eastAsia="Times New Roman" w:cs="Arial"/>
              </w:rPr>
              <w:t>Submit only Education Program Participation Type code 10 (California Partnership Academy) or 20 (Career Technical Education) in the Fall 2 submission.</w:t>
            </w:r>
          </w:p>
          <w:p w14:paraId="30F57BE7" w14:textId="77777777" w:rsidR="007E208D" w:rsidRDefault="007E208D" w:rsidP="007E208D">
            <w:pPr>
              <w:pStyle w:val="ListParagraph"/>
              <w:ind w:left="360"/>
              <w:rPr>
                <w:rFonts w:eastAsia="Times New Roman" w:cs="Arial"/>
              </w:rPr>
            </w:pPr>
          </w:p>
          <w:p w14:paraId="34248D97" w14:textId="586DDEAC" w:rsidR="004F59AD" w:rsidRPr="007E208D" w:rsidRDefault="004F59AD" w:rsidP="00A0632B">
            <w:pPr>
              <w:pStyle w:val="ListParagraph"/>
              <w:numPr>
                <w:ilvl w:val="0"/>
                <w:numId w:val="129"/>
              </w:numPr>
              <w:rPr>
                <w:rFonts w:eastAsia="Times New Roman" w:cs="Arial"/>
              </w:rPr>
            </w:pPr>
            <w:r w:rsidRPr="007E208D">
              <w:rPr>
                <w:rFonts w:eastAsia="Times New Roman" w:cs="Arial"/>
              </w:rPr>
              <w:t>Submit only Education Program Participation Type Code 30 (Special Education) in End-of-Year 4.</w:t>
            </w:r>
          </w:p>
        </w:tc>
        <w:tc>
          <w:tcPr>
            <w:tcW w:w="3326" w:type="dxa"/>
            <w:tcBorders>
              <w:top w:val="single" w:sz="4" w:space="0" w:color="auto"/>
              <w:left w:val="nil"/>
              <w:bottom w:val="single" w:sz="4" w:space="0" w:color="auto"/>
              <w:right w:val="single" w:sz="4" w:space="0" w:color="auto"/>
            </w:tcBorders>
          </w:tcPr>
          <w:p w14:paraId="40BA5922" w14:textId="77777777" w:rsidR="007E0BE2" w:rsidRDefault="007E0BE2" w:rsidP="00A0632B">
            <w:pPr>
              <w:pStyle w:val="ListParagraph"/>
              <w:numPr>
                <w:ilvl w:val="0"/>
                <w:numId w:val="130"/>
              </w:numPr>
              <w:rPr>
                <w:rFonts w:eastAsia="Times New Roman" w:cs="Arial"/>
              </w:rPr>
            </w:pPr>
            <w:r w:rsidRPr="007E0BE2">
              <w:rPr>
                <w:rFonts w:eastAsia="Times New Roman" w:cs="Arial"/>
              </w:rPr>
              <w:t>If Education Program Participation Type Code = 20 (Career Technical Education), then a SENR record for the prior Academic Year with a valid Student School Completion Status (100, 120, 250, 320, 330, 360) must exist.</w:t>
            </w:r>
            <w:r w:rsidRPr="007E0BE2" w:rsidDel="007E0BE2">
              <w:rPr>
                <w:rFonts w:eastAsia="Times New Roman" w:cs="Arial"/>
              </w:rPr>
              <w:t xml:space="preserve"> </w:t>
            </w:r>
          </w:p>
          <w:p w14:paraId="617966EE" w14:textId="434B1E20" w:rsidR="004F59AD" w:rsidRDefault="007E0BE2" w:rsidP="00A0632B">
            <w:pPr>
              <w:pStyle w:val="ListParagraph"/>
              <w:numPr>
                <w:ilvl w:val="0"/>
                <w:numId w:val="130"/>
              </w:numPr>
              <w:rPr>
                <w:rFonts w:eastAsia="Times New Roman" w:cs="Arial"/>
              </w:rPr>
            </w:pPr>
            <w:r w:rsidRPr="007E0BE2">
              <w:rPr>
                <w:rFonts w:eastAsia="Times New Roman" w:cs="Arial"/>
              </w:rPr>
              <w:t>If Education Program Participation Type Code = 30 (SPED), then a SENR record for the prior Academic Year with a valid Student School Completion Status</w:t>
            </w:r>
            <w:r>
              <w:rPr>
                <w:rFonts w:eastAsia="Times New Roman" w:cs="Arial"/>
              </w:rPr>
              <w:t xml:space="preserve"> (100, 120, 250, 320, 330, 360</w:t>
            </w:r>
            <w:r w:rsidRPr="007E0BE2">
              <w:rPr>
                <w:rFonts w:eastAsia="Times New Roman" w:cs="Arial"/>
              </w:rPr>
              <w:t xml:space="preserve"> or Student Exit Category </w:t>
            </w:r>
            <w:r>
              <w:rPr>
                <w:rFonts w:eastAsia="Times New Roman" w:cs="Arial"/>
              </w:rPr>
              <w:t xml:space="preserve">(E125, E140, E230, E300, E400, E410, T260, T270, T280, T310, T370, T380) </w:t>
            </w:r>
            <w:r w:rsidRPr="007E0BE2">
              <w:rPr>
                <w:rFonts w:eastAsia="Times New Roman" w:cs="Arial"/>
              </w:rPr>
              <w:t>must exist.</w:t>
            </w:r>
          </w:p>
          <w:p w14:paraId="7958ABB6" w14:textId="563A9F96" w:rsidR="00A74045" w:rsidRPr="00A74045" w:rsidRDefault="00A74045" w:rsidP="00A0632B">
            <w:pPr>
              <w:pStyle w:val="ListParagraph"/>
              <w:numPr>
                <w:ilvl w:val="0"/>
                <w:numId w:val="130"/>
              </w:numPr>
              <w:rPr>
                <w:rFonts w:eastAsia="Times New Roman" w:cs="Arial"/>
              </w:rPr>
            </w:pPr>
            <w:r w:rsidRPr="00A74045">
              <w:rPr>
                <w:rFonts w:eastAsia="Times New Roman" w:cs="Arial"/>
              </w:rPr>
              <w:t>If Education Program Participation Type Code = 30 (SPED), then the student must have a qualifying SPED record</w:t>
            </w:r>
            <w:r w:rsidR="00F76A8E">
              <w:rPr>
                <w:rFonts w:eastAsia="Times New Roman" w:cs="Arial"/>
              </w:rPr>
              <w:t xml:space="preserve"> or </w:t>
            </w:r>
            <w:r w:rsidR="00F76A8E" w:rsidRPr="00F76A8E">
              <w:rPr>
                <w:rFonts w:eastAsia="Times New Roman" w:cs="Arial"/>
              </w:rPr>
              <w:t>an SPRG record where Education Program Code equals 144 (Special Education).</w:t>
            </w:r>
          </w:p>
        </w:tc>
        <w:tc>
          <w:tcPr>
            <w:tcW w:w="2360" w:type="dxa"/>
            <w:tcBorders>
              <w:top w:val="single" w:sz="4" w:space="0" w:color="auto"/>
              <w:left w:val="nil"/>
              <w:bottom w:val="single" w:sz="4" w:space="0" w:color="auto"/>
              <w:right w:val="single" w:sz="4" w:space="0" w:color="auto"/>
            </w:tcBorders>
          </w:tcPr>
          <w:p w14:paraId="59C0631C" w14:textId="5863321F" w:rsidR="004F59AD" w:rsidRPr="004F59AD" w:rsidRDefault="004F59AD" w:rsidP="004F59AD">
            <w:pPr>
              <w:rPr>
                <w:rFonts w:cs="Arial"/>
              </w:rPr>
            </w:pPr>
            <w:r w:rsidRPr="004F59AD">
              <w:rPr>
                <w:rFonts w:eastAsia="Times New Roman" w:cs="Arial"/>
              </w:rPr>
              <w:t>Y</w:t>
            </w:r>
          </w:p>
        </w:tc>
        <w:tc>
          <w:tcPr>
            <w:tcW w:w="835" w:type="dxa"/>
            <w:tcBorders>
              <w:top w:val="single" w:sz="4" w:space="0" w:color="auto"/>
              <w:left w:val="nil"/>
              <w:bottom w:val="single" w:sz="4" w:space="0" w:color="auto"/>
              <w:right w:val="single" w:sz="4" w:space="0" w:color="auto"/>
            </w:tcBorders>
          </w:tcPr>
          <w:p w14:paraId="44A70050" w14:textId="7CE37025" w:rsidR="004F59AD" w:rsidRPr="004F59AD" w:rsidRDefault="004F59AD" w:rsidP="004F59AD">
            <w:pPr>
              <w:rPr>
                <w:rFonts w:cs="Arial"/>
              </w:rPr>
            </w:pPr>
            <w:r w:rsidRPr="004F59AD">
              <w:rPr>
                <w:rFonts w:eastAsia="Times New Roman" w:cs="Arial"/>
              </w:rPr>
              <w:t>X</w:t>
            </w:r>
          </w:p>
        </w:tc>
      </w:tr>
      <w:tr w:rsidR="004F59AD" w:rsidRPr="00E466DF" w14:paraId="3DDACB99" w14:textId="77777777" w:rsidTr="002B21D6">
        <w:tc>
          <w:tcPr>
            <w:tcW w:w="779" w:type="dxa"/>
            <w:tcBorders>
              <w:top w:val="nil"/>
              <w:left w:val="single" w:sz="4" w:space="0" w:color="auto"/>
              <w:bottom w:val="single" w:sz="4" w:space="0" w:color="auto"/>
              <w:right w:val="single" w:sz="4" w:space="0" w:color="auto"/>
            </w:tcBorders>
          </w:tcPr>
          <w:p w14:paraId="56853D2A" w14:textId="36B91DDE" w:rsidR="004F59AD" w:rsidRPr="004F59AD" w:rsidRDefault="004F59AD" w:rsidP="004F59AD">
            <w:pPr>
              <w:rPr>
                <w:rFonts w:cs="Arial"/>
              </w:rPr>
            </w:pPr>
            <w:r w:rsidRPr="004F59AD">
              <w:rPr>
                <w:rFonts w:eastAsia="Times New Roman" w:cs="Arial"/>
                <w:bCs/>
              </w:rPr>
              <w:t>17.12</w:t>
            </w:r>
          </w:p>
        </w:tc>
        <w:tc>
          <w:tcPr>
            <w:tcW w:w="1459" w:type="dxa"/>
            <w:tcBorders>
              <w:top w:val="nil"/>
              <w:left w:val="nil"/>
              <w:bottom w:val="single" w:sz="4" w:space="0" w:color="auto"/>
              <w:right w:val="single" w:sz="4" w:space="0" w:color="auto"/>
            </w:tcBorders>
          </w:tcPr>
          <w:p w14:paraId="50885B5C" w14:textId="14918090" w:rsidR="004F59AD" w:rsidRPr="004F59AD" w:rsidRDefault="004F59AD" w:rsidP="004F59AD">
            <w:pPr>
              <w:rPr>
                <w:rFonts w:cs="Arial"/>
              </w:rPr>
            </w:pPr>
            <w:r w:rsidRPr="004F59AD">
              <w:rPr>
                <w:rFonts w:eastAsia="Times New Roman" w:cs="Arial"/>
                <w:bCs/>
              </w:rPr>
              <w:t>Postsecondary Status Code</w:t>
            </w:r>
          </w:p>
        </w:tc>
        <w:tc>
          <w:tcPr>
            <w:tcW w:w="696" w:type="dxa"/>
            <w:tcBorders>
              <w:top w:val="nil"/>
              <w:left w:val="nil"/>
              <w:bottom w:val="single" w:sz="4" w:space="0" w:color="auto"/>
              <w:right w:val="single" w:sz="4" w:space="0" w:color="auto"/>
            </w:tcBorders>
          </w:tcPr>
          <w:p w14:paraId="1A25AFDE" w14:textId="226CF973" w:rsidR="004F59AD" w:rsidRPr="004F59AD" w:rsidRDefault="004F59AD" w:rsidP="004F59AD">
            <w:pPr>
              <w:rPr>
                <w:rFonts w:cs="Arial"/>
              </w:rPr>
            </w:pPr>
            <w:r w:rsidRPr="004F59AD">
              <w:rPr>
                <w:rFonts w:eastAsia="Times New Roman" w:cs="Arial"/>
              </w:rPr>
              <w:t>CS</w:t>
            </w:r>
          </w:p>
        </w:tc>
        <w:tc>
          <w:tcPr>
            <w:tcW w:w="918" w:type="dxa"/>
            <w:tcBorders>
              <w:top w:val="nil"/>
              <w:left w:val="nil"/>
              <w:bottom w:val="single" w:sz="4" w:space="0" w:color="auto"/>
              <w:right w:val="single" w:sz="4" w:space="0" w:color="auto"/>
            </w:tcBorders>
          </w:tcPr>
          <w:p w14:paraId="32D88A27" w14:textId="2A505237" w:rsidR="004F59AD" w:rsidRPr="004F59AD" w:rsidRDefault="004F59AD" w:rsidP="004F59AD">
            <w:pPr>
              <w:rPr>
                <w:rFonts w:cs="Arial"/>
              </w:rPr>
            </w:pPr>
            <w:r w:rsidRPr="004F59AD">
              <w:rPr>
                <w:rFonts w:eastAsia="Times New Roman" w:cs="Arial"/>
              </w:rPr>
              <w:t>3</w:t>
            </w:r>
          </w:p>
        </w:tc>
        <w:tc>
          <w:tcPr>
            <w:tcW w:w="3178" w:type="dxa"/>
            <w:tcBorders>
              <w:top w:val="nil"/>
              <w:left w:val="nil"/>
              <w:bottom w:val="single" w:sz="4" w:space="0" w:color="auto"/>
              <w:right w:val="single" w:sz="4" w:space="0" w:color="auto"/>
            </w:tcBorders>
          </w:tcPr>
          <w:p w14:paraId="3838BDFB" w14:textId="45C053A3" w:rsidR="004F59AD" w:rsidRPr="004F59AD" w:rsidRDefault="004F59AD" w:rsidP="004F59AD">
            <w:pPr>
              <w:rPr>
                <w:rFonts w:cs="Arial"/>
                <w:color w:val="000000"/>
              </w:rPr>
            </w:pPr>
            <w:r w:rsidRPr="004F59AD">
              <w:rPr>
                <w:rFonts w:eastAsia="Times New Roman" w:cs="Arial"/>
              </w:rPr>
              <w:t xml:space="preserve">A coded value representing the student's postsecondary status after exiting secondary education. </w:t>
            </w:r>
          </w:p>
        </w:tc>
        <w:tc>
          <w:tcPr>
            <w:tcW w:w="2000" w:type="dxa"/>
            <w:tcBorders>
              <w:top w:val="nil"/>
              <w:left w:val="nil"/>
              <w:bottom w:val="single" w:sz="4" w:space="0" w:color="auto"/>
              <w:right w:val="single" w:sz="4" w:space="0" w:color="auto"/>
            </w:tcBorders>
          </w:tcPr>
          <w:p w14:paraId="73DD086B" w14:textId="2BA300D5" w:rsidR="004F59AD" w:rsidRPr="004F59AD" w:rsidRDefault="004F59AD" w:rsidP="004F59AD">
            <w:pPr>
              <w:rPr>
                <w:rFonts w:cs="Arial"/>
              </w:rPr>
            </w:pPr>
            <w:r w:rsidRPr="004F59AD">
              <w:rPr>
                <w:rFonts w:eastAsia="Times New Roman" w:cs="Arial"/>
              </w:rPr>
              <w:t xml:space="preserve">See Code Set Postsecondary Status </w:t>
            </w:r>
          </w:p>
        </w:tc>
        <w:tc>
          <w:tcPr>
            <w:tcW w:w="3030" w:type="dxa"/>
            <w:tcBorders>
              <w:top w:val="nil"/>
              <w:left w:val="nil"/>
              <w:bottom w:val="single" w:sz="4" w:space="0" w:color="auto"/>
              <w:right w:val="single" w:sz="4" w:space="0" w:color="auto"/>
            </w:tcBorders>
          </w:tcPr>
          <w:p w14:paraId="0198E098" w14:textId="71264C72" w:rsidR="004F59AD" w:rsidRPr="004F59AD" w:rsidRDefault="004F59AD" w:rsidP="004F59AD">
            <w:pPr>
              <w:rPr>
                <w:rFonts w:cs="Arial"/>
              </w:rPr>
            </w:pPr>
            <w:r w:rsidRPr="004F59AD">
              <w:rPr>
                <w:rFonts w:eastAsia="Times New Roman" w:cs="Arial"/>
              </w:rPr>
              <w:t> </w:t>
            </w:r>
            <w:r w:rsidR="007E208D">
              <w:rPr>
                <w:rFonts w:eastAsia="Times New Roman" w:cs="Arial"/>
              </w:rPr>
              <w:t>n/a</w:t>
            </w:r>
          </w:p>
        </w:tc>
        <w:tc>
          <w:tcPr>
            <w:tcW w:w="3326" w:type="dxa"/>
            <w:tcBorders>
              <w:top w:val="nil"/>
              <w:left w:val="nil"/>
              <w:bottom w:val="single" w:sz="4" w:space="0" w:color="auto"/>
              <w:right w:val="single" w:sz="4" w:space="0" w:color="auto"/>
            </w:tcBorders>
          </w:tcPr>
          <w:p w14:paraId="60ECD419" w14:textId="6E732E44" w:rsidR="004F59AD" w:rsidRPr="004F59AD" w:rsidRDefault="004F59AD" w:rsidP="004F59AD">
            <w:pPr>
              <w:rPr>
                <w:rFonts w:cs="Arial"/>
              </w:rPr>
            </w:pPr>
            <w:r w:rsidRPr="004F59AD">
              <w:rPr>
                <w:rFonts w:eastAsia="Times New Roman" w:cs="Arial"/>
              </w:rPr>
              <w:t xml:space="preserve">If Postsecondary Status Code is not equal to 950 or 960, then </w:t>
            </w:r>
            <w:r w:rsidR="00777CF2">
              <w:rPr>
                <w:rFonts w:eastAsia="Times New Roman" w:cs="Arial"/>
              </w:rPr>
              <w:t xml:space="preserve">all other records for the same Education Program Participation Type, </w:t>
            </w:r>
            <w:r w:rsidR="00B7378F">
              <w:rPr>
                <w:rFonts w:eastAsia="Times New Roman" w:cs="Arial"/>
              </w:rPr>
              <w:t xml:space="preserve">SSID, and </w:t>
            </w:r>
            <w:r w:rsidR="000E4318">
              <w:rPr>
                <w:rFonts w:eastAsia="Times New Roman" w:cs="Arial"/>
              </w:rPr>
              <w:t xml:space="preserve">LEA </w:t>
            </w:r>
            <w:r w:rsidRPr="004F59AD">
              <w:rPr>
                <w:rFonts w:eastAsia="Times New Roman" w:cs="Arial"/>
              </w:rPr>
              <w:t>cannot equal 950 or 960.</w:t>
            </w:r>
            <w:r w:rsidRPr="004F59AD">
              <w:rPr>
                <w:rFonts w:eastAsia="Times New Roman" w:cs="Arial"/>
              </w:rPr>
              <w:br/>
            </w:r>
          </w:p>
        </w:tc>
        <w:tc>
          <w:tcPr>
            <w:tcW w:w="2360" w:type="dxa"/>
            <w:tcBorders>
              <w:top w:val="nil"/>
              <w:left w:val="nil"/>
              <w:bottom w:val="single" w:sz="4" w:space="0" w:color="auto"/>
              <w:right w:val="single" w:sz="4" w:space="0" w:color="auto"/>
            </w:tcBorders>
          </w:tcPr>
          <w:p w14:paraId="7891BBB7" w14:textId="32858770" w:rsidR="004F59AD" w:rsidRPr="004F59AD" w:rsidRDefault="004F59AD" w:rsidP="004F59AD">
            <w:pPr>
              <w:rPr>
                <w:rFonts w:cs="Arial"/>
              </w:rPr>
            </w:pPr>
            <w:r w:rsidRPr="004F59AD">
              <w:rPr>
                <w:rFonts w:eastAsia="Times New Roman" w:cs="Arial"/>
              </w:rPr>
              <w:t>Y</w:t>
            </w:r>
          </w:p>
        </w:tc>
        <w:tc>
          <w:tcPr>
            <w:tcW w:w="835" w:type="dxa"/>
            <w:tcBorders>
              <w:top w:val="nil"/>
              <w:left w:val="nil"/>
              <w:bottom w:val="single" w:sz="4" w:space="0" w:color="auto"/>
              <w:right w:val="single" w:sz="4" w:space="0" w:color="auto"/>
            </w:tcBorders>
          </w:tcPr>
          <w:p w14:paraId="09DB51B9" w14:textId="00228455" w:rsidR="004F59AD" w:rsidRPr="004F59AD" w:rsidRDefault="00172D15" w:rsidP="004F59AD">
            <w:pPr>
              <w:rPr>
                <w:rFonts w:cs="Arial"/>
              </w:rPr>
            </w:pPr>
            <w:r>
              <w:rPr>
                <w:rFonts w:cs="Arial"/>
              </w:rPr>
              <w:t>X</w:t>
            </w:r>
          </w:p>
        </w:tc>
      </w:tr>
      <w:tr w:rsidR="002B21D6" w:rsidRPr="00E466DF" w14:paraId="63A65EBD" w14:textId="77777777" w:rsidTr="002B21D6">
        <w:tc>
          <w:tcPr>
            <w:tcW w:w="779" w:type="dxa"/>
            <w:tcBorders>
              <w:top w:val="single" w:sz="4" w:space="0" w:color="auto"/>
              <w:left w:val="single" w:sz="4" w:space="0" w:color="auto"/>
              <w:bottom w:val="single" w:sz="4" w:space="0" w:color="auto"/>
              <w:right w:val="single" w:sz="4" w:space="0" w:color="auto"/>
            </w:tcBorders>
          </w:tcPr>
          <w:p w14:paraId="0DC17890" w14:textId="56704AA6" w:rsidR="002B21D6" w:rsidRPr="002B21D6" w:rsidRDefault="002B21D6" w:rsidP="002B21D6">
            <w:pPr>
              <w:rPr>
                <w:rFonts w:cs="Arial"/>
                <w:color w:val="auto"/>
              </w:rPr>
            </w:pPr>
            <w:r w:rsidRPr="002B21D6">
              <w:rPr>
                <w:rFonts w:eastAsia="Times New Roman" w:cs="Arial"/>
                <w:bCs/>
                <w:color w:val="auto"/>
              </w:rPr>
              <w:t>17.13</w:t>
            </w:r>
          </w:p>
        </w:tc>
        <w:tc>
          <w:tcPr>
            <w:tcW w:w="1459" w:type="dxa"/>
            <w:tcBorders>
              <w:top w:val="single" w:sz="4" w:space="0" w:color="auto"/>
              <w:left w:val="nil"/>
              <w:bottom w:val="single" w:sz="4" w:space="0" w:color="auto"/>
              <w:right w:val="single" w:sz="4" w:space="0" w:color="auto"/>
            </w:tcBorders>
          </w:tcPr>
          <w:p w14:paraId="523AE6D5" w14:textId="0DFCD06A" w:rsidR="002B21D6" w:rsidRPr="002B21D6" w:rsidRDefault="002B21D6" w:rsidP="002B21D6">
            <w:pPr>
              <w:rPr>
                <w:rFonts w:cs="Arial"/>
                <w:color w:val="auto"/>
              </w:rPr>
            </w:pPr>
            <w:r w:rsidRPr="002B21D6">
              <w:rPr>
                <w:rFonts w:eastAsia="Times New Roman" w:cs="Arial"/>
                <w:bCs/>
                <w:color w:val="auto"/>
              </w:rPr>
              <w:t>Educational Institution Type</w:t>
            </w:r>
          </w:p>
        </w:tc>
        <w:tc>
          <w:tcPr>
            <w:tcW w:w="696" w:type="dxa"/>
            <w:tcBorders>
              <w:top w:val="single" w:sz="4" w:space="0" w:color="auto"/>
              <w:left w:val="nil"/>
              <w:bottom w:val="single" w:sz="4" w:space="0" w:color="auto"/>
              <w:right w:val="single" w:sz="4" w:space="0" w:color="auto"/>
            </w:tcBorders>
          </w:tcPr>
          <w:p w14:paraId="38B64DE6" w14:textId="7C98F44D" w:rsidR="002B21D6" w:rsidRPr="002B21D6" w:rsidRDefault="002B21D6" w:rsidP="002B21D6">
            <w:pPr>
              <w:rPr>
                <w:rFonts w:cs="Arial"/>
                <w:color w:val="auto"/>
              </w:rPr>
            </w:pPr>
            <w:r w:rsidRPr="002B21D6">
              <w:rPr>
                <w:rFonts w:cs="Arial"/>
                <w:color w:val="auto"/>
              </w:rPr>
              <w:t>CS</w:t>
            </w:r>
          </w:p>
        </w:tc>
        <w:tc>
          <w:tcPr>
            <w:tcW w:w="918" w:type="dxa"/>
            <w:tcBorders>
              <w:top w:val="single" w:sz="4" w:space="0" w:color="auto"/>
              <w:left w:val="nil"/>
              <w:bottom w:val="single" w:sz="4" w:space="0" w:color="auto"/>
              <w:right w:val="single" w:sz="4" w:space="0" w:color="auto"/>
            </w:tcBorders>
          </w:tcPr>
          <w:p w14:paraId="44D74633" w14:textId="658869A2" w:rsidR="002B21D6" w:rsidRPr="002B21D6" w:rsidRDefault="002B21D6" w:rsidP="002B21D6">
            <w:pPr>
              <w:rPr>
                <w:rFonts w:cs="Arial"/>
                <w:color w:val="auto"/>
              </w:rPr>
            </w:pPr>
            <w:r w:rsidRPr="002B21D6">
              <w:rPr>
                <w:rFonts w:cs="Arial"/>
                <w:color w:val="auto"/>
              </w:rPr>
              <w:t>2</w:t>
            </w:r>
          </w:p>
        </w:tc>
        <w:tc>
          <w:tcPr>
            <w:tcW w:w="3178" w:type="dxa"/>
            <w:tcBorders>
              <w:top w:val="single" w:sz="4" w:space="0" w:color="auto"/>
              <w:left w:val="nil"/>
              <w:bottom w:val="single" w:sz="4" w:space="0" w:color="auto"/>
              <w:right w:val="single" w:sz="4" w:space="0" w:color="auto"/>
            </w:tcBorders>
          </w:tcPr>
          <w:p w14:paraId="11ACDD9C" w14:textId="4081B7C6" w:rsidR="002B21D6" w:rsidRPr="002B21D6" w:rsidRDefault="002B21D6" w:rsidP="002B21D6">
            <w:pPr>
              <w:rPr>
                <w:rFonts w:cs="Arial"/>
                <w:color w:val="auto"/>
              </w:rPr>
            </w:pPr>
            <w:r w:rsidRPr="002B21D6">
              <w:rPr>
                <w:rFonts w:cs="Arial"/>
                <w:color w:val="auto"/>
              </w:rPr>
              <w:t xml:space="preserve"> The type of educational or training institution based on the institution’s tax status: Public, Private Nonprofit, For Profit.</w:t>
            </w:r>
          </w:p>
        </w:tc>
        <w:tc>
          <w:tcPr>
            <w:tcW w:w="2000" w:type="dxa"/>
            <w:tcBorders>
              <w:top w:val="single" w:sz="4" w:space="0" w:color="auto"/>
              <w:left w:val="nil"/>
              <w:bottom w:val="single" w:sz="4" w:space="0" w:color="auto"/>
              <w:right w:val="single" w:sz="4" w:space="0" w:color="auto"/>
            </w:tcBorders>
          </w:tcPr>
          <w:p w14:paraId="2FBE5D4C" w14:textId="55CE386C" w:rsidR="002B21D6" w:rsidRPr="002B21D6" w:rsidRDefault="002B21D6" w:rsidP="002B21D6">
            <w:pPr>
              <w:rPr>
                <w:rFonts w:cs="Arial"/>
                <w:color w:val="auto"/>
              </w:rPr>
            </w:pPr>
            <w:r w:rsidRPr="002B21D6">
              <w:rPr>
                <w:rFonts w:eastAsia="Times New Roman" w:cs="Arial"/>
                <w:color w:val="auto"/>
              </w:rPr>
              <w:t>See Code Set Educational Institution Type</w:t>
            </w:r>
          </w:p>
        </w:tc>
        <w:tc>
          <w:tcPr>
            <w:tcW w:w="3030" w:type="dxa"/>
            <w:tcBorders>
              <w:top w:val="single" w:sz="4" w:space="0" w:color="auto"/>
              <w:left w:val="nil"/>
              <w:bottom w:val="single" w:sz="4" w:space="0" w:color="auto"/>
              <w:right w:val="single" w:sz="4" w:space="0" w:color="auto"/>
            </w:tcBorders>
          </w:tcPr>
          <w:p w14:paraId="350E0C38" w14:textId="69D2AF54" w:rsidR="002B21D6" w:rsidRPr="002B21D6" w:rsidRDefault="002B21D6" w:rsidP="002B21D6">
            <w:pPr>
              <w:rPr>
                <w:rFonts w:cs="Arial"/>
                <w:color w:val="auto"/>
              </w:rPr>
            </w:pPr>
            <w:r w:rsidRPr="002B21D6">
              <w:rPr>
                <w:rFonts w:cs="Arial"/>
                <w:color w:val="auto"/>
              </w:rPr>
              <w:t>n/a</w:t>
            </w:r>
          </w:p>
        </w:tc>
        <w:tc>
          <w:tcPr>
            <w:tcW w:w="3326" w:type="dxa"/>
            <w:tcBorders>
              <w:top w:val="single" w:sz="4" w:space="0" w:color="auto"/>
              <w:left w:val="nil"/>
              <w:bottom w:val="single" w:sz="4" w:space="0" w:color="auto"/>
              <w:right w:val="single" w:sz="4" w:space="0" w:color="auto"/>
            </w:tcBorders>
          </w:tcPr>
          <w:p w14:paraId="76F7917D" w14:textId="0AC32319" w:rsidR="002B21D6" w:rsidRPr="002B21D6" w:rsidRDefault="00C5090B" w:rsidP="002B21D6">
            <w:pPr>
              <w:rPr>
                <w:rFonts w:cs="Arial"/>
                <w:color w:val="auto"/>
              </w:rPr>
            </w:pPr>
            <w:r w:rsidRPr="00C5090B">
              <w:rPr>
                <w:rFonts w:cs="Arial"/>
                <w:color w:val="auto"/>
              </w:rPr>
              <w:t>Educational Institution Type</w:t>
            </w:r>
            <w:r>
              <w:rPr>
                <w:rFonts w:cs="Arial"/>
                <w:color w:val="auto"/>
              </w:rPr>
              <w:t xml:space="preserve"> may only be populated if </w:t>
            </w:r>
            <w:r w:rsidRPr="005A69AA">
              <w:rPr>
                <w:rFonts w:eastAsia="Times New Roman" w:cs="Arial"/>
                <w:color w:val="auto"/>
              </w:rPr>
              <w:t>Education Program Participation Type Code = 10 or 20</w:t>
            </w:r>
            <w:r>
              <w:rPr>
                <w:rFonts w:eastAsia="Times New Roman" w:cs="Arial"/>
                <w:color w:val="auto"/>
              </w:rPr>
              <w:t>.</w:t>
            </w:r>
          </w:p>
        </w:tc>
        <w:tc>
          <w:tcPr>
            <w:tcW w:w="2360" w:type="dxa"/>
            <w:tcBorders>
              <w:top w:val="single" w:sz="4" w:space="0" w:color="auto"/>
              <w:left w:val="nil"/>
              <w:bottom w:val="single" w:sz="4" w:space="0" w:color="auto"/>
              <w:right w:val="single" w:sz="4" w:space="0" w:color="auto"/>
            </w:tcBorders>
          </w:tcPr>
          <w:p w14:paraId="52C90D30" w14:textId="7B263E16" w:rsidR="002B21D6" w:rsidRPr="002B21D6" w:rsidRDefault="002B21D6" w:rsidP="002B21D6">
            <w:pPr>
              <w:rPr>
                <w:rFonts w:eastAsia="Times New Roman" w:cs="Arial"/>
                <w:color w:val="auto"/>
              </w:rPr>
            </w:pPr>
            <w:r w:rsidRPr="002B21D6">
              <w:rPr>
                <w:rFonts w:eastAsia="Times New Roman" w:cs="Arial"/>
                <w:color w:val="auto"/>
              </w:rPr>
              <w:t>If</w:t>
            </w:r>
            <w:r w:rsidR="005A69AA">
              <w:rPr>
                <w:rFonts w:eastAsia="Times New Roman" w:cs="Arial"/>
                <w:color w:val="auto"/>
              </w:rPr>
              <w:t xml:space="preserve"> </w:t>
            </w:r>
            <w:r w:rsidR="005A69AA" w:rsidRPr="005A69AA">
              <w:rPr>
                <w:rFonts w:eastAsia="Times New Roman" w:cs="Arial"/>
                <w:color w:val="auto"/>
              </w:rPr>
              <w:t>Education Program Participation Type Code = 10 or 20</w:t>
            </w:r>
            <w:r w:rsidR="005A69AA">
              <w:rPr>
                <w:rFonts w:eastAsia="Times New Roman" w:cs="Arial"/>
                <w:color w:val="auto"/>
              </w:rPr>
              <w:t xml:space="preserve"> and </w:t>
            </w:r>
            <w:r w:rsidRPr="002B21D6">
              <w:rPr>
                <w:rFonts w:eastAsia="Times New Roman" w:cs="Arial"/>
                <w:color w:val="auto"/>
              </w:rPr>
              <w:t>Postsecondary Status Code is 200, 210, 220, 300, 310, 320, 330, 340, 350, 360, or 370</w:t>
            </w:r>
          </w:p>
          <w:p w14:paraId="12955DC0" w14:textId="060BD1FE" w:rsidR="002B21D6" w:rsidRPr="002B21D6" w:rsidRDefault="002B21D6" w:rsidP="002B21D6">
            <w:pPr>
              <w:rPr>
                <w:rFonts w:cs="Arial"/>
                <w:color w:val="auto"/>
              </w:rPr>
            </w:pPr>
            <w:r w:rsidRPr="002B21D6">
              <w:rPr>
                <w:rFonts w:eastAsia="Times New Roman" w:cs="Arial"/>
                <w:color w:val="auto"/>
              </w:rPr>
              <w:t xml:space="preserve">Then Y; </w:t>
            </w:r>
            <w:r w:rsidRPr="002B21D6">
              <w:rPr>
                <w:rFonts w:eastAsia="Times New Roman" w:cs="Arial"/>
                <w:color w:val="auto"/>
              </w:rPr>
              <w:br/>
              <w:t>Else N</w:t>
            </w:r>
          </w:p>
        </w:tc>
        <w:tc>
          <w:tcPr>
            <w:tcW w:w="835" w:type="dxa"/>
            <w:tcBorders>
              <w:top w:val="single" w:sz="4" w:space="0" w:color="auto"/>
              <w:left w:val="nil"/>
              <w:bottom w:val="single" w:sz="4" w:space="0" w:color="auto"/>
              <w:right w:val="single" w:sz="4" w:space="0" w:color="auto"/>
            </w:tcBorders>
          </w:tcPr>
          <w:p w14:paraId="073A539D" w14:textId="0528C131" w:rsidR="002B21D6" w:rsidRPr="002B21D6" w:rsidRDefault="00B115F8" w:rsidP="00B115F8">
            <w:pPr>
              <w:rPr>
                <w:rFonts w:cs="Arial"/>
                <w:color w:val="auto"/>
              </w:rPr>
            </w:pPr>
            <w:r>
              <w:rPr>
                <w:rFonts w:cs="Arial"/>
                <w:color w:val="auto"/>
              </w:rPr>
              <w:t>n/a</w:t>
            </w:r>
          </w:p>
        </w:tc>
      </w:tr>
      <w:tr w:rsidR="002B21D6" w:rsidRPr="00E466DF" w14:paraId="2C48843D" w14:textId="77777777" w:rsidTr="002B21D6">
        <w:tc>
          <w:tcPr>
            <w:tcW w:w="779" w:type="dxa"/>
            <w:tcBorders>
              <w:top w:val="single" w:sz="4" w:space="0" w:color="auto"/>
              <w:left w:val="single" w:sz="4" w:space="0" w:color="auto"/>
              <w:bottom w:val="single" w:sz="4" w:space="0" w:color="auto"/>
              <w:right w:val="single" w:sz="4" w:space="0" w:color="auto"/>
            </w:tcBorders>
          </w:tcPr>
          <w:p w14:paraId="49068F7B" w14:textId="1FD8100A" w:rsidR="002B21D6" w:rsidRPr="002B21D6" w:rsidRDefault="002B21D6" w:rsidP="002B21D6">
            <w:pPr>
              <w:rPr>
                <w:rFonts w:eastAsia="Times New Roman" w:cs="Arial"/>
                <w:bCs/>
                <w:color w:val="auto"/>
              </w:rPr>
            </w:pPr>
            <w:r w:rsidRPr="002B21D6">
              <w:rPr>
                <w:rFonts w:eastAsia="Times New Roman" w:cs="Arial"/>
                <w:bCs/>
                <w:color w:val="auto"/>
              </w:rPr>
              <w:t>17.14</w:t>
            </w:r>
          </w:p>
        </w:tc>
        <w:tc>
          <w:tcPr>
            <w:tcW w:w="1459" w:type="dxa"/>
            <w:tcBorders>
              <w:top w:val="single" w:sz="4" w:space="0" w:color="auto"/>
              <w:left w:val="nil"/>
              <w:bottom w:val="single" w:sz="4" w:space="0" w:color="auto"/>
              <w:right w:val="single" w:sz="4" w:space="0" w:color="auto"/>
            </w:tcBorders>
          </w:tcPr>
          <w:p w14:paraId="1BBB4258" w14:textId="3EEC07E8" w:rsidR="002B21D6" w:rsidRPr="002B21D6" w:rsidRDefault="002B21D6" w:rsidP="002B21D6">
            <w:pPr>
              <w:rPr>
                <w:rFonts w:eastAsia="Times New Roman" w:cs="Arial"/>
                <w:bCs/>
                <w:color w:val="auto"/>
              </w:rPr>
            </w:pPr>
            <w:r w:rsidRPr="002B21D6">
              <w:rPr>
                <w:rFonts w:eastAsia="Times New Roman" w:cs="Arial"/>
                <w:bCs/>
                <w:color w:val="auto"/>
              </w:rPr>
              <w:t>Industry Field</w:t>
            </w:r>
          </w:p>
        </w:tc>
        <w:tc>
          <w:tcPr>
            <w:tcW w:w="696" w:type="dxa"/>
            <w:tcBorders>
              <w:top w:val="single" w:sz="4" w:space="0" w:color="auto"/>
              <w:left w:val="nil"/>
              <w:bottom w:val="single" w:sz="4" w:space="0" w:color="auto"/>
              <w:right w:val="single" w:sz="4" w:space="0" w:color="auto"/>
            </w:tcBorders>
          </w:tcPr>
          <w:p w14:paraId="79ECE994" w14:textId="7FF81290" w:rsidR="002B21D6" w:rsidRPr="002B21D6" w:rsidRDefault="002B21D6" w:rsidP="002B21D6">
            <w:pPr>
              <w:rPr>
                <w:rFonts w:eastAsia="Times New Roman" w:cs="Arial"/>
                <w:color w:val="auto"/>
              </w:rPr>
            </w:pPr>
            <w:r w:rsidRPr="002B21D6">
              <w:rPr>
                <w:rFonts w:eastAsia="Times New Roman" w:cs="Arial"/>
                <w:color w:val="auto"/>
              </w:rPr>
              <w:t>CS</w:t>
            </w:r>
          </w:p>
        </w:tc>
        <w:tc>
          <w:tcPr>
            <w:tcW w:w="918" w:type="dxa"/>
            <w:tcBorders>
              <w:top w:val="single" w:sz="4" w:space="0" w:color="auto"/>
              <w:left w:val="nil"/>
              <w:bottom w:val="single" w:sz="4" w:space="0" w:color="auto"/>
              <w:right w:val="single" w:sz="4" w:space="0" w:color="auto"/>
            </w:tcBorders>
          </w:tcPr>
          <w:p w14:paraId="10C9DB23" w14:textId="6AED22DC" w:rsidR="002B21D6" w:rsidRPr="002B21D6" w:rsidRDefault="002B21D6" w:rsidP="002B21D6">
            <w:pPr>
              <w:rPr>
                <w:rFonts w:eastAsia="Times New Roman" w:cs="Arial"/>
                <w:color w:val="auto"/>
              </w:rPr>
            </w:pPr>
            <w:r w:rsidRPr="002B21D6">
              <w:rPr>
                <w:rFonts w:eastAsia="Times New Roman" w:cs="Arial"/>
                <w:color w:val="auto"/>
              </w:rPr>
              <w:t xml:space="preserve">3 </w:t>
            </w:r>
          </w:p>
        </w:tc>
        <w:tc>
          <w:tcPr>
            <w:tcW w:w="3178" w:type="dxa"/>
            <w:tcBorders>
              <w:top w:val="single" w:sz="4" w:space="0" w:color="auto"/>
              <w:left w:val="nil"/>
              <w:bottom w:val="single" w:sz="4" w:space="0" w:color="auto"/>
              <w:right w:val="single" w:sz="4" w:space="0" w:color="auto"/>
            </w:tcBorders>
          </w:tcPr>
          <w:p w14:paraId="2AE897AC" w14:textId="265F3833" w:rsidR="002B21D6" w:rsidRPr="002B21D6" w:rsidRDefault="002B21D6" w:rsidP="002B21D6">
            <w:pPr>
              <w:rPr>
                <w:rFonts w:cs="Arial"/>
                <w:color w:val="auto"/>
              </w:rPr>
            </w:pPr>
            <w:r w:rsidRPr="002B21D6">
              <w:rPr>
                <w:rFonts w:cs="Arial"/>
                <w:color w:val="auto"/>
              </w:rPr>
              <w:t>The industry sector that best represents the field in which the respondent is employed, or the field in which the respondent will potentially be employed upon completion of the educational or training program where they are currently enrolled.</w:t>
            </w:r>
          </w:p>
        </w:tc>
        <w:tc>
          <w:tcPr>
            <w:tcW w:w="2000" w:type="dxa"/>
            <w:tcBorders>
              <w:top w:val="single" w:sz="4" w:space="0" w:color="auto"/>
              <w:left w:val="nil"/>
              <w:bottom w:val="single" w:sz="4" w:space="0" w:color="auto"/>
              <w:right w:val="single" w:sz="4" w:space="0" w:color="auto"/>
            </w:tcBorders>
          </w:tcPr>
          <w:p w14:paraId="2DFBD41F" w14:textId="77777777" w:rsidR="002B21D6" w:rsidRPr="002B21D6" w:rsidRDefault="002B21D6" w:rsidP="002B21D6">
            <w:pPr>
              <w:rPr>
                <w:rFonts w:eastAsia="Times New Roman" w:cs="Arial"/>
                <w:color w:val="auto"/>
              </w:rPr>
            </w:pPr>
            <w:r w:rsidRPr="002B21D6">
              <w:rPr>
                <w:rFonts w:eastAsia="Times New Roman" w:cs="Arial"/>
                <w:color w:val="auto"/>
              </w:rPr>
              <w:t xml:space="preserve">See Code Set Career Technical Education Industry Sector </w:t>
            </w:r>
          </w:p>
          <w:p w14:paraId="310569B4" w14:textId="77777777" w:rsidR="002B21D6" w:rsidRPr="002B21D6" w:rsidRDefault="002B21D6" w:rsidP="002B21D6">
            <w:pPr>
              <w:rPr>
                <w:rFonts w:eastAsia="Times New Roman" w:cs="Arial"/>
                <w:color w:val="auto"/>
              </w:rPr>
            </w:pPr>
          </w:p>
          <w:p w14:paraId="380F5FAD" w14:textId="77777777" w:rsidR="002B21D6" w:rsidRPr="002B21D6" w:rsidRDefault="002B21D6" w:rsidP="002B21D6">
            <w:pPr>
              <w:rPr>
                <w:rFonts w:eastAsia="Times New Roman" w:cs="Arial"/>
                <w:color w:val="auto"/>
              </w:rPr>
            </w:pPr>
          </w:p>
        </w:tc>
        <w:tc>
          <w:tcPr>
            <w:tcW w:w="3030" w:type="dxa"/>
            <w:tcBorders>
              <w:top w:val="single" w:sz="4" w:space="0" w:color="auto"/>
              <w:left w:val="nil"/>
              <w:bottom w:val="single" w:sz="4" w:space="0" w:color="auto"/>
              <w:right w:val="single" w:sz="4" w:space="0" w:color="auto"/>
            </w:tcBorders>
          </w:tcPr>
          <w:p w14:paraId="37B4D9F6" w14:textId="77777777" w:rsidR="002B21D6" w:rsidRPr="002B21D6" w:rsidRDefault="002B21D6" w:rsidP="002B21D6">
            <w:pPr>
              <w:rPr>
                <w:rFonts w:eastAsia="Times New Roman" w:cs="Arial"/>
                <w:color w:val="auto"/>
              </w:rPr>
            </w:pPr>
            <w:r w:rsidRPr="002B21D6">
              <w:rPr>
                <w:rFonts w:eastAsia="Times New Roman" w:cs="Arial"/>
                <w:color w:val="auto"/>
              </w:rPr>
              <w:t>n/a</w:t>
            </w:r>
          </w:p>
          <w:p w14:paraId="40D6408C" w14:textId="77777777" w:rsidR="002B21D6" w:rsidRPr="002B21D6" w:rsidRDefault="002B21D6" w:rsidP="002B21D6">
            <w:pPr>
              <w:rPr>
                <w:rFonts w:eastAsia="Times New Roman" w:cs="Arial"/>
                <w:color w:val="auto"/>
              </w:rPr>
            </w:pPr>
          </w:p>
        </w:tc>
        <w:tc>
          <w:tcPr>
            <w:tcW w:w="3326" w:type="dxa"/>
            <w:tcBorders>
              <w:top w:val="single" w:sz="4" w:space="0" w:color="auto"/>
              <w:left w:val="nil"/>
              <w:bottom w:val="single" w:sz="4" w:space="0" w:color="auto"/>
              <w:right w:val="single" w:sz="4" w:space="0" w:color="auto"/>
            </w:tcBorders>
          </w:tcPr>
          <w:p w14:paraId="301A755B" w14:textId="0AEE9AF4" w:rsidR="002B21D6" w:rsidRPr="002B21D6" w:rsidRDefault="00C5090B" w:rsidP="002B21D6">
            <w:pPr>
              <w:rPr>
                <w:rFonts w:eastAsia="Times New Roman" w:cs="Arial"/>
                <w:color w:val="auto"/>
              </w:rPr>
            </w:pPr>
            <w:r w:rsidRPr="002B21D6">
              <w:rPr>
                <w:rFonts w:eastAsia="Times New Roman" w:cs="Arial"/>
                <w:bCs/>
                <w:color w:val="auto"/>
              </w:rPr>
              <w:t>Industry Field</w:t>
            </w:r>
            <w:r>
              <w:rPr>
                <w:rFonts w:cs="Arial"/>
                <w:color w:val="auto"/>
              </w:rPr>
              <w:t xml:space="preserve"> may only be populated if </w:t>
            </w:r>
            <w:r w:rsidRPr="005A69AA">
              <w:rPr>
                <w:rFonts w:eastAsia="Times New Roman" w:cs="Arial"/>
                <w:color w:val="auto"/>
              </w:rPr>
              <w:t>Education Program Participation Type Code = 10 or 20</w:t>
            </w:r>
            <w:r>
              <w:rPr>
                <w:rFonts w:eastAsia="Times New Roman" w:cs="Arial"/>
                <w:color w:val="auto"/>
              </w:rPr>
              <w:t>.</w:t>
            </w:r>
          </w:p>
          <w:p w14:paraId="76770662" w14:textId="77777777" w:rsidR="002B21D6" w:rsidRPr="002B21D6" w:rsidRDefault="002B21D6" w:rsidP="002B21D6">
            <w:pPr>
              <w:rPr>
                <w:rFonts w:eastAsia="Times New Roman" w:cs="Arial"/>
                <w:color w:val="auto"/>
              </w:rPr>
            </w:pPr>
          </w:p>
        </w:tc>
        <w:tc>
          <w:tcPr>
            <w:tcW w:w="2360" w:type="dxa"/>
            <w:tcBorders>
              <w:top w:val="single" w:sz="4" w:space="0" w:color="auto"/>
              <w:left w:val="nil"/>
              <w:bottom w:val="single" w:sz="4" w:space="0" w:color="auto"/>
              <w:right w:val="single" w:sz="4" w:space="0" w:color="auto"/>
            </w:tcBorders>
          </w:tcPr>
          <w:p w14:paraId="4F3CE166" w14:textId="489A14B8" w:rsidR="002B21D6" w:rsidRPr="002B21D6" w:rsidRDefault="002B21D6" w:rsidP="002B21D6">
            <w:pPr>
              <w:rPr>
                <w:rFonts w:eastAsia="Times New Roman" w:cs="Arial"/>
                <w:color w:val="auto"/>
              </w:rPr>
            </w:pPr>
            <w:r w:rsidRPr="002B21D6">
              <w:rPr>
                <w:rFonts w:eastAsia="Times New Roman" w:cs="Arial"/>
                <w:color w:val="auto"/>
              </w:rPr>
              <w:t xml:space="preserve">If </w:t>
            </w:r>
            <w:r w:rsidR="005A69AA" w:rsidRPr="005A69AA">
              <w:rPr>
                <w:rFonts w:eastAsia="Times New Roman" w:cs="Arial"/>
                <w:color w:val="auto"/>
              </w:rPr>
              <w:t>Education Program Participation Type Code = 10 or 20</w:t>
            </w:r>
            <w:r w:rsidR="005A69AA">
              <w:rPr>
                <w:rFonts w:eastAsia="Times New Roman" w:cs="Arial"/>
                <w:color w:val="auto"/>
              </w:rPr>
              <w:t xml:space="preserve"> and </w:t>
            </w:r>
            <w:r w:rsidRPr="002B21D6">
              <w:rPr>
                <w:rFonts w:eastAsia="Times New Roman" w:cs="Arial"/>
                <w:color w:val="auto"/>
              </w:rPr>
              <w:t>Postsecondary Status Code is  910, 920, or 930</w:t>
            </w:r>
            <w:r w:rsidR="00853951">
              <w:rPr>
                <w:rFonts w:eastAsia="Times New Roman" w:cs="Arial"/>
                <w:color w:val="auto"/>
              </w:rPr>
              <w:t xml:space="preserve"> </w:t>
            </w:r>
            <w:r w:rsidRPr="002B21D6">
              <w:rPr>
                <w:rFonts w:eastAsia="Times New Roman" w:cs="Arial"/>
                <w:color w:val="auto"/>
              </w:rPr>
              <w:t xml:space="preserve">Then Y; </w:t>
            </w:r>
            <w:r w:rsidRPr="002B21D6">
              <w:rPr>
                <w:rFonts w:eastAsia="Times New Roman" w:cs="Arial"/>
                <w:color w:val="auto"/>
              </w:rPr>
              <w:br/>
              <w:t>Else N</w:t>
            </w:r>
          </w:p>
        </w:tc>
        <w:tc>
          <w:tcPr>
            <w:tcW w:w="835" w:type="dxa"/>
            <w:tcBorders>
              <w:top w:val="single" w:sz="4" w:space="0" w:color="auto"/>
              <w:left w:val="nil"/>
              <w:bottom w:val="single" w:sz="4" w:space="0" w:color="auto"/>
              <w:right w:val="single" w:sz="4" w:space="0" w:color="auto"/>
            </w:tcBorders>
          </w:tcPr>
          <w:p w14:paraId="6D9FF35F" w14:textId="7EBB488C" w:rsidR="002B21D6" w:rsidRPr="002B21D6" w:rsidRDefault="00B115F8" w:rsidP="002B21D6">
            <w:pPr>
              <w:rPr>
                <w:rFonts w:cs="Arial"/>
                <w:color w:val="auto"/>
              </w:rPr>
            </w:pPr>
            <w:r>
              <w:rPr>
                <w:rFonts w:cs="Arial"/>
                <w:color w:val="auto"/>
              </w:rPr>
              <w:t>n/a</w:t>
            </w:r>
          </w:p>
        </w:tc>
      </w:tr>
      <w:tr w:rsidR="002B21D6" w:rsidRPr="00E466DF" w14:paraId="6BEDE2CE" w14:textId="77777777" w:rsidTr="002B21D6">
        <w:tc>
          <w:tcPr>
            <w:tcW w:w="779" w:type="dxa"/>
            <w:tcBorders>
              <w:top w:val="single" w:sz="4" w:space="0" w:color="auto"/>
              <w:left w:val="single" w:sz="4" w:space="0" w:color="auto"/>
              <w:bottom w:val="single" w:sz="4" w:space="0" w:color="auto"/>
              <w:right w:val="single" w:sz="4" w:space="0" w:color="auto"/>
            </w:tcBorders>
          </w:tcPr>
          <w:p w14:paraId="1A113874" w14:textId="21FED2CC" w:rsidR="002B21D6" w:rsidRPr="002B21D6" w:rsidRDefault="002B21D6" w:rsidP="002B21D6">
            <w:pPr>
              <w:rPr>
                <w:rFonts w:eastAsia="Times New Roman" w:cs="Arial"/>
                <w:bCs/>
                <w:color w:val="auto"/>
              </w:rPr>
            </w:pPr>
            <w:r w:rsidRPr="002B21D6">
              <w:rPr>
                <w:rFonts w:eastAsia="Times New Roman" w:cs="Arial"/>
                <w:bCs/>
                <w:color w:val="auto"/>
              </w:rPr>
              <w:t>17.15</w:t>
            </w:r>
          </w:p>
        </w:tc>
        <w:tc>
          <w:tcPr>
            <w:tcW w:w="1459" w:type="dxa"/>
            <w:tcBorders>
              <w:top w:val="single" w:sz="4" w:space="0" w:color="auto"/>
              <w:left w:val="nil"/>
              <w:bottom w:val="single" w:sz="4" w:space="0" w:color="auto"/>
              <w:right w:val="single" w:sz="4" w:space="0" w:color="auto"/>
            </w:tcBorders>
          </w:tcPr>
          <w:p w14:paraId="21AF7855" w14:textId="3BC99C0A" w:rsidR="002B21D6" w:rsidRPr="002B21D6" w:rsidRDefault="002B21D6" w:rsidP="002B21D6">
            <w:pPr>
              <w:rPr>
                <w:rFonts w:eastAsia="Times New Roman" w:cs="Arial"/>
                <w:bCs/>
                <w:color w:val="auto"/>
              </w:rPr>
            </w:pPr>
            <w:r w:rsidRPr="002B21D6">
              <w:rPr>
                <w:rFonts w:eastAsia="Times New Roman" w:cs="Arial"/>
                <w:bCs/>
                <w:color w:val="auto"/>
              </w:rPr>
              <w:t>Po</w:t>
            </w:r>
            <w:r w:rsidR="002B2C59">
              <w:rPr>
                <w:rFonts w:eastAsia="Times New Roman" w:cs="Arial"/>
                <w:bCs/>
                <w:color w:val="auto"/>
              </w:rPr>
              <w:t>st-High School Credential</w:t>
            </w:r>
          </w:p>
        </w:tc>
        <w:tc>
          <w:tcPr>
            <w:tcW w:w="696" w:type="dxa"/>
            <w:tcBorders>
              <w:top w:val="single" w:sz="4" w:space="0" w:color="auto"/>
              <w:left w:val="nil"/>
              <w:bottom w:val="single" w:sz="4" w:space="0" w:color="auto"/>
              <w:right w:val="single" w:sz="4" w:space="0" w:color="auto"/>
            </w:tcBorders>
          </w:tcPr>
          <w:p w14:paraId="63A82593" w14:textId="1BB93175" w:rsidR="002B21D6" w:rsidRPr="002B21D6" w:rsidRDefault="002B21D6" w:rsidP="002B21D6">
            <w:pPr>
              <w:rPr>
                <w:rFonts w:eastAsia="Times New Roman" w:cs="Arial"/>
                <w:color w:val="auto"/>
              </w:rPr>
            </w:pPr>
            <w:r w:rsidRPr="002B21D6">
              <w:rPr>
                <w:rFonts w:eastAsia="Times New Roman" w:cs="Arial"/>
                <w:color w:val="auto"/>
              </w:rPr>
              <w:t>CS</w:t>
            </w:r>
          </w:p>
        </w:tc>
        <w:tc>
          <w:tcPr>
            <w:tcW w:w="918" w:type="dxa"/>
            <w:tcBorders>
              <w:top w:val="single" w:sz="4" w:space="0" w:color="auto"/>
              <w:left w:val="nil"/>
              <w:bottom w:val="single" w:sz="4" w:space="0" w:color="auto"/>
              <w:right w:val="single" w:sz="4" w:space="0" w:color="auto"/>
            </w:tcBorders>
          </w:tcPr>
          <w:p w14:paraId="44B66A4B" w14:textId="2AAB27B4" w:rsidR="002B21D6" w:rsidRPr="002B21D6" w:rsidRDefault="002B21D6" w:rsidP="002B21D6">
            <w:pPr>
              <w:rPr>
                <w:rFonts w:eastAsia="Times New Roman" w:cs="Arial"/>
                <w:color w:val="auto"/>
              </w:rPr>
            </w:pPr>
            <w:r w:rsidRPr="002B21D6">
              <w:rPr>
                <w:rFonts w:eastAsia="Times New Roman" w:cs="Arial"/>
                <w:color w:val="auto"/>
              </w:rPr>
              <w:t>2</w:t>
            </w:r>
          </w:p>
        </w:tc>
        <w:tc>
          <w:tcPr>
            <w:tcW w:w="3178" w:type="dxa"/>
            <w:tcBorders>
              <w:top w:val="single" w:sz="4" w:space="0" w:color="auto"/>
              <w:left w:val="nil"/>
              <w:bottom w:val="single" w:sz="4" w:space="0" w:color="auto"/>
              <w:right w:val="single" w:sz="4" w:space="0" w:color="auto"/>
            </w:tcBorders>
          </w:tcPr>
          <w:p w14:paraId="25189CAF" w14:textId="031EE1D6" w:rsidR="002B21D6" w:rsidRPr="002B21D6" w:rsidRDefault="002B21D6" w:rsidP="002B21D6">
            <w:pPr>
              <w:rPr>
                <w:rFonts w:cs="Arial"/>
                <w:color w:val="auto"/>
              </w:rPr>
            </w:pPr>
            <w:r w:rsidRPr="002B21D6">
              <w:rPr>
                <w:rFonts w:cs="Arial"/>
                <w:color w:val="auto"/>
              </w:rPr>
              <w:t>A post-high school credential includes, an industry-recognized certification provided by a third-party entity, a degree or certificate issued by a postsecondary institution, a license issued by the State of California, or other measure of technical skill attainment that the respondent has received.</w:t>
            </w:r>
          </w:p>
        </w:tc>
        <w:tc>
          <w:tcPr>
            <w:tcW w:w="2000" w:type="dxa"/>
            <w:tcBorders>
              <w:top w:val="single" w:sz="4" w:space="0" w:color="auto"/>
              <w:left w:val="nil"/>
              <w:bottom w:val="single" w:sz="4" w:space="0" w:color="auto"/>
              <w:right w:val="single" w:sz="4" w:space="0" w:color="auto"/>
            </w:tcBorders>
          </w:tcPr>
          <w:p w14:paraId="090CA4E9" w14:textId="327F223A" w:rsidR="002B21D6" w:rsidRPr="002B21D6" w:rsidRDefault="002B21D6" w:rsidP="002B2C59">
            <w:pPr>
              <w:rPr>
                <w:rFonts w:eastAsia="Times New Roman" w:cs="Arial"/>
                <w:color w:val="auto"/>
              </w:rPr>
            </w:pPr>
            <w:r w:rsidRPr="002B21D6">
              <w:rPr>
                <w:rFonts w:eastAsia="Times New Roman" w:cs="Arial"/>
                <w:color w:val="auto"/>
              </w:rPr>
              <w:t>See Code Set P</w:t>
            </w:r>
            <w:r w:rsidR="002B2C59">
              <w:rPr>
                <w:rFonts w:eastAsia="Times New Roman" w:cs="Arial"/>
                <w:color w:val="auto"/>
              </w:rPr>
              <w:t>ost-High School Credential Type</w:t>
            </w:r>
          </w:p>
          <w:p w14:paraId="3C3FAC75" w14:textId="451F3950" w:rsidR="002B21D6" w:rsidRPr="002B21D6" w:rsidRDefault="002B21D6" w:rsidP="002B21D6">
            <w:pPr>
              <w:rPr>
                <w:rFonts w:eastAsia="Times New Roman" w:cs="Arial"/>
                <w:color w:val="auto"/>
              </w:rPr>
            </w:pPr>
            <w:r w:rsidRPr="002B21D6">
              <w:rPr>
                <w:rFonts w:eastAsia="Times New Roman" w:cs="Arial"/>
                <w:color w:val="auto"/>
              </w:rPr>
              <w:t xml:space="preserve"> </w:t>
            </w:r>
          </w:p>
        </w:tc>
        <w:tc>
          <w:tcPr>
            <w:tcW w:w="3030" w:type="dxa"/>
            <w:tcBorders>
              <w:top w:val="single" w:sz="4" w:space="0" w:color="auto"/>
              <w:left w:val="nil"/>
              <w:bottom w:val="single" w:sz="4" w:space="0" w:color="auto"/>
              <w:right w:val="single" w:sz="4" w:space="0" w:color="auto"/>
            </w:tcBorders>
          </w:tcPr>
          <w:p w14:paraId="59E69484" w14:textId="77777777" w:rsidR="002B21D6" w:rsidRPr="002B21D6" w:rsidRDefault="002B21D6" w:rsidP="002B21D6">
            <w:pPr>
              <w:rPr>
                <w:rFonts w:eastAsia="Times New Roman" w:cs="Arial"/>
                <w:color w:val="auto"/>
              </w:rPr>
            </w:pPr>
            <w:r w:rsidRPr="002B21D6">
              <w:rPr>
                <w:rFonts w:eastAsia="Times New Roman" w:cs="Arial"/>
                <w:color w:val="auto"/>
              </w:rPr>
              <w:t>n/a</w:t>
            </w:r>
          </w:p>
          <w:p w14:paraId="71C7D7E5" w14:textId="77777777" w:rsidR="002B21D6" w:rsidRPr="002B21D6" w:rsidRDefault="002B21D6" w:rsidP="002B21D6">
            <w:pPr>
              <w:rPr>
                <w:rFonts w:eastAsia="Times New Roman" w:cs="Arial"/>
                <w:color w:val="auto"/>
              </w:rPr>
            </w:pPr>
          </w:p>
        </w:tc>
        <w:tc>
          <w:tcPr>
            <w:tcW w:w="3326" w:type="dxa"/>
            <w:tcBorders>
              <w:top w:val="single" w:sz="4" w:space="0" w:color="auto"/>
              <w:left w:val="nil"/>
              <w:bottom w:val="single" w:sz="4" w:space="0" w:color="auto"/>
              <w:right w:val="single" w:sz="4" w:space="0" w:color="auto"/>
            </w:tcBorders>
          </w:tcPr>
          <w:p w14:paraId="1AB272C4" w14:textId="7BD1F187" w:rsidR="002B21D6" w:rsidRPr="002B21D6" w:rsidRDefault="00C5090B" w:rsidP="002B21D6">
            <w:pPr>
              <w:rPr>
                <w:rFonts w:eastAsia="Times New Roman" w:cs="Arial"/>
                <w:color w:val="auto"/>
              </w:rPr>
            </w:pPr>
            <w:r w:rsidRPr="002B21D6">
              <w:rPr>
                <w:rFonts w:eastAsia="Times New Roman" w:cs="Arial"/>
                <w:bCs/>
                <w:color w:val="auto"/>
              </w:rPr>
              <w:t>Po</w:t>
            </w:r>
            <w:r>
              <w:rPr>
                <w:rFonts w:eastAsia="Times New Roman" w:cs="Arial"/>
                <w:bCs/>
                <w:color w:val="auto"/>
              </w:rPr>
              <w:t>st-High School Credential</w:t>
            </w:r>
            <w:r>
              <w:rPr>
                <w:rFonts w:cs="Arial"/>
                <w:color w:val="auto"/>
              </w:rPr>
              <w:t xml:space="preserve"> may only be populated if </w:t>
            </w:r>
            <w:r w:rsidRPr="005A69AA">
              <w:rPr>
                <w:rFonts w:eastAsia="Times New Roman" w:cs="Arial"/>
                <w:color w:val="auto"/>
              </w:rPr>
              <w:t>Education Program Participation Type Code = 10 or 20</w:t>
            </w:r>
            <w:r>
              <w:rPr>
                <w:rFonts w:eastAsia="Times New Roman" w:cs="Arial"/>
                <w:color w:val="auto"/>
              </w:rPr>
              <w:t>.</w:t>
            </w:r>
          </w:p>
        </w:tc>
        <w:tc>
          <w:tcPr>
            <w:tcW w:w="2360" w:type="dxa"/>
            <w:tcBorders>
              <w:top w:val="single" w:sz="4" w:space="0" w:color="auto"/>
              <w:left w:val="nil"/>
              <w:bottom w:val="single" w:sz="4" w:space="0" w:color="auto"/>
              <w:right w:val="single" w:sz="4" w:space="0" w:color="auto"/>
            </w:tcBorders>
          </w:tcPr>
          <w:p w14:paraId="4AE9855F" w14:textId="0F1C81AD" w:rsidR="002B21D6" w:rsidRPr="002B21D6" w:rsidRDefault="002B21D6" w:rsidP="002B21D6">
            <w:pPr>
              <w:rPr>
                <w:rFonts w:eastAsia="Times New Roman" w:cs="Arial"/>
                <w:color w:val="auto"/>
              </w:rPr>
            </w:pPr>
            <w:r w:rsidRPr="002B21D6">
              <w:rPr>
                <w:rFonts w:eastAsia="Times New Roman" w:cs="Arial"/>
                <w:color w:val="auto"/>
              </w:rPr>
              <w:t>N</w:t>
            </w:r>
          </w:p>
        </w:tc>
        <w:tc>
          <w:tcPr>
            <w:tcW w:w="835" w:type="dxa"/>
            <w:tcBorders>
              <w:top w:val="single" w:sz="4" w:space="0" w:color="auto"/>
              <w:left w:val="nil"/>
              <w:bottom w:val="single" w:sz="4" w:space="0" w:color="auto"/>
              <w:right w:val="single" w:sz="4" w:space="0" w:color="auto"/>
            </w:tcBorders>
          </w:tcPr>
          <w:p w14:paraId="7BAE61E1" w14:textId="6B4363E8" w:rsidR="0071597C" w:rsidRPr="002B21D6" w:rsidRDefault="00B115F8" w:rsidP="002B21D6">
            <w:pPr>
              <w:rPr>
                <w:rFonts w:cs="Arial"/>
                <w:color w:val="auto"/>
              </w:rPr>
            </w:pPr>
            <w:r>
              <w:rPr>
                <w:rFonts w:cs="Arial"/>
                <w:color w:val="auto"/>
              </w:rPr>
              <w:t>n/a</w:t>
            </w:r>
          </w:p>
        </w:tc>
      </w:tr>
    </w:tbl>
    <w:p w14:paraId="2C7D389A" w14:textId="0C2E32D0" w:rsidR="00001FF9" w:rsidRDefault="00001FF9" w:rsidP="005A4455">
      <w:pPr>
        <w:tabs>
          <w:tab w:val="left" w:pos="1920"/>
        </w:tabs>
        <w:sectPr w:rsidR="00001FF9" w:rsidSect="001C172A">
          <w:footerReference w:type="default" r:id="rId73"/>
          <w:pgSz w:w="20160" w:h="12240" w:orient="landscape" w:code="5"/>
          <w:pgMar w:top="720" w:right="720" w:bottom="1440" w:left="720" w:header="288" w:footer="288" w:gutter="0"/>
          <w:cols w:space="720"/>
          <w:docGrid w:linePitch="360"/>
        </w:sectPr>
      </w:pPr>
    </w:p>
    <w:p w14:paraId="3C9F5C1F" w14:textId="5DD1D832" w:rsidR="00D62244" w:rsidRDefault="00D62244" w:rsidP="00F90768">
      <w:pPr>
        <w:pStyle w:val="Heading4"/>
      </w:pPr>
      <w:bookmarkStart w:id="910" w:name="_Toc16607042"/>
      <w:bookmarkStart w:id="911" w:name="_Toc16688629"/>
      <w:bookmarkStart w:id="912" w:name="_Toc34741368"/>
      <w:bookmarkStart w:id="913" w:name="_Toc46385766"/>
      <w:bookmarkStart w:id="914" w:name="_Toc94270556"/>
      <w:bookmarkStart w:id="915" w:name="_Toc136860288"/>
      <w:bookmarkStart w:id="916" w:name="_Toc136880056"/>
      <w:bookmarkStart w:id="917" w:name="_Toc143005345"/>
      <w:r>
        <w:t>Student Incident</w:t>
      </w:r>
      <w:r w:rsidR="00E72771">
        <w:t xml:space="preserve"> File Format</w:t>
      </w:r>
      <w:bookmarkEnd w:id="910"/>
      <w:bookmarkEnd w:id="911"/>
      <w:bookmarkEnd w:id="912"/>
      <w:bookmarkEnd w:id="913"/>
      <w:bookmarkEnd w:id="914"/>
      <w:bookmarkEnd w:id="915"/>
      <w:bookmarkEnd w:id="916"/>
      <w:bookmarkEnd w:id="917"/>
    </w:p>
    <w:p w14:paraId="32F21E5B" w14:textId="77777777" w:rsidR="00E72771" w:rsidRPr="001B75D5" w:rsidRDefault="00E72771" w:rsidP="00E72771">
      <w:pPr>
        <w:pStyle w:val="Heading5"/>
        <w:ind w:left="648" w:hanging="378"/>
      </w:pPr>
      <w:bookmarkStart w:id="918" w:name="_Toc517433019"/>
      <w:bookmarkStart w:id="919" w:name="_Toc16607043"/>
      <w:bookmarkStart w:id="920" w:name="_Toc16688630"/>
      <w:bookmarkStart w:id="921" w:name="_Toc143005346"/>
      <w:r w:rsidRPr="001B75D5">
        <w:t>Submission Details</w:t>
      </w:r>
      <w:bookmarkEnd w:id="918"/>
      <w:bookmarkEnd w:id="919"/>
      <w:bookmarkEnd w:id="920"/>
      <w:bookmarkEnd w:id="921"/>
    </w:p>
    <w:p w14:paraId="0D834647" w14:textId="77777777" w:rsidR="00E72771" w:rsidRPr="00E466DF" w:rsidRDefault="00E72771" w:rsidP="00E72771">
      <w:pPr>
        <w:ind w:left="270"/>
        <w:rPr>
          <w:rFonts w:cs="Arial"/>
        </w:rPr>
      </w:pPr>
      <w:r w:rsidRPr="00E466DF">
        <w:rPr>
          <w:rFonts w:cs="Arial"/>
        </w:rPr>
        <w:t xml:space="preserve">This file format is used to submit student </w:t>
      </w:r>
      <w:r>
        <w:rPr>
          <w:rFonts w:cs="Arial"/>
        </w:rPr>
        <w:t>Incident</w:t>
      </w:r>
      <w:r w:rsidRPr="00E466DF">
        <w:rPr>
          <w:rFonts w:cs="Arial"/>
        </w:rPr>
        <w:t xml:space="preserve"> information. The LEA is required </w:t>
      </w:r>
      <w:r>
        <w:rPr>
          <w:rFonts w:cs="Arial"/>
        </w:rPr>
        <w:t xml:space="preserve">to </w:t>
      </w:r>
      <w:r w:rsidRPr="00E466DF">
        <w:rPr>
          <w:rFonts w:cs="Arial"/>
        </w:rPr>
        <w:t>submit the individual student</w:t>
      </w:r>
      <w:r>
        <w:rPr>
          <w:rFonts w:cs="Arial"/>
        </w:rPr>
        <w:t>s</w:t>
      </w:r>
      <w:r w:rsidRPr="00E466DF">
        <w:rPr>
          <w:rFonts w:cs="Arial"/>
        </w:rPr>
        <w:t xml:space="preserve"> associated with a single incident. </w:t>
      </w:r>
      <w:r>
        <w:rPr>
          <w:rFonts w:cs="Arial"/>
        </w:rPr>
        <w:t xml:space="preserve">Student Offenses and Student Incident Results are submitted in separate files. </w:t>
      </w:r>
      <w:r w:rsidRPr="00E466DF">
        <w:rPr>
          <w:rFonts w:cs="Arial"/>
        </w:rPr>
        <w:t xml:space="preserve">The incident </w:t>
      </w:r>
      <w:r>
        <w:rPr>
          <w:rFonts w:cs="Arial"/>
        </w:rPr>
        <w:t>file</w:t>
      </w:r>
      <w:r w:rsidRPr="00E466DF">
        <w:rPr>
          <w:rFonts w:cs="Arial"/>
        </w:rPr>
        <w:t xml:space="preserve"> may contain any of the following information:</w:t>
      </w:r>
    </w:p>
    <w:p w14:paraId="3FA027C8" w14:textId="77777777" w:rsidR="00E72771" w:rsidRDefault="00E72771" w:rsidP="00A0632B">
      <w:pPr>
        <w:pStyle w:val="ListBullet"/>
        <w:numPr>
          <w:ilvl w:val="0"/>
          <w:numId w:val="79"/>
        </w:numPr>
        <w:ind w:left="990"/>
        <w:rPr>
          <w:rFonts w:cs="Arial"/>
          <w:sz w:val="24"/>
        </w:rPr>
      </w:pPr>
      <w:r w:rsidRPr="00E466DF">
        <w:rPr>
          <w:rFonts w:cs="Arial"/>
          <w:sz w:val="24"/>
        </w:rPr>
        <w:t xml:space="preserve">For each incident, the LEA will submit one or more Student </w:t>
      </w:r>
      <w:r>
        <w:rPr>
          <w:rFonts w:cs="Arial"/>
          <w:sz w:val="24"/>
        </w:rPr>
        <w:t xml:space="preserve">Incident </w:t>
      </w:r>
      <w:r w:rsidRPr="00E466DF">
        <w:rPr>
          <w:rFonts w:cs="Arial"/>
          <w:sz w:val="24"/>
        </w:rPr>
        <w:t>records which include the SSID(s) of the student(s).</w:t>
      </w:r>
    </w:p>
    <w:p w14:paraId="2C88FF3A" w14:textId="6B01D047" w:rsidR="00E72771" w:rsidRPr="00E72771" w:rsidRDefault="00E72771" w:rsidP="00A0632B">
      <w:pPr>
        <w:pStyle w:val="ListBullet"/>
        <w:numPr>
          <w:ilvl w:val="0"/>
          <w:numId w:val="79"/>
        </w:numPr>
        <w:ind w:left="990"/>
        <w:rPr>
          <w:rFonts w:cs="Arial"/>
          <w:sz w:val="24"/>
        </w:rPr>
      </w:pPr>
      <w:r w:rsidRPr="00E72771">
        <w:rPr>
          <w:rFonts w:cs="Arial"/>
          <w:sz w:val="24"/>
        </w:rPr>
        <w:t>The identifier assigned for the incident (Incident ID Local) must be unique for the incident within the School of Attendance and Academic Year.</w:t>
      </w:r>
    </w:p>
    <w:p w14:paraId="1EB42CA4" w14:textId="135CAB87" w:rsidR="00E72771" w:rsidRPr="00E466DF" w:rsidRDefault="00E72771" w:rsidP="00E72771">
      <w:pPr>
        <w:ind w:left="274"/>
        <w:rPr>
          <w:rFonts w:cs="Arial"/>
        </w:rPr>
      </w:pPr>
      <w:r w:rsidRPr="00E466DF">
        <w:rPr>
          <w:rFonts w:cs="Arial"/>
        </w:rPr>
        <w:t>This format uses the Replacement processing method. The operational keys are School of Attendance</w:t>
      </w:r>
      <w:r w:rsidR="00514630">
        <w:rPr>
          <w:rFonts w:cs="Arial"/>
        </w:rPr>
        <w:t>,</w:t>
      </w:r>
      <w:r w:rsidRPr="00E466DF">
        <w:rPr>
          <w:rFonts w:cs="Arial"/>
        </w:rPr>
        <w:t xml:space="preserve"> Academic Year ID</w:t>
      </w:r>
      <w:r w:rsidR="00514630">
        <w:rPr>
          <w:rFonts w:cs="Arial"/>
        </w:rPr>
        <w:t>, and Incident ID Local</w:t>
      </w:r>
      <w:r w:rsidRPr="00E466DF">
        <w:rPr>
          <w:rFonts w:cs="Arial"/>
        </w:rPr>
        <w:t>. The record type code S</w:t>
      </w:r>
      <w:r>
        <w:rPr>
          <w:rFonts w:cs="Arial"/>
        </w:rPr>
        <w:t>INC</w:t>
      </w:r>
      <w:r w:rsidRPr="00E466DF">
        <w:rPr>
          <w:rFonts w:cs="Arial"/>
        </w:rPr>
        <w:t xml:space="preserve"> (Student </w:t>
      </w:r>
      <w:r>
        <w:rPr>
          <w:rFonts w:cs="Arial"/>
        </w:rPr>
        <w:t>Incident</w:t>
      </w:r>
      <w:r w:rsidRPr="00E466DF">
        <w:rPr>
          <w:rFonts w:cs="Arial"/>
        </w:rPr>
        <w:t>) must be included in the Record Type field of each record. This record type is required to be submitted during the following snapshot collection windows:</w:t>
      </w:r>
    </w:p>
    <w:p w14:paraId="012145E8" w14:textId="0D54BDC9" w:rsidR="00E72771" w:rsidRPr="00E466DF" w:rsidRDefault="00E72771" w:rsidP="00A0632B">
      <w:pPr>
        <w:pStyle w:val="ListBullet"/>
        <w:numPr>
          <w:ilvl w:val="0"/>
          <w:numId w:val="81"/>
        </w:numPr>
        <w:ind w:left="990"/>
        <w:rPr>
          <w:rFonts w:cs="Arial"/>
          <w:sz w:val="24"/>
        </w:rPr>
      </w:pPr>
      <w:r w:rsidRPr="00E466DF">
        <w:rPr>
          <w:rFonts w:cs="Arial"/>
          <w:sz w:val="24"/>
        </w:rPr>
        <w:t xml:space="preserve">End of Year 3 - </w:t>
      </w:r>
      <w:r w:rsidR="00F86CBE">
        <w:rPr>
          <w:rFonts w:cs="Arial"/>
          <w:sz w:val="24"/>
        </w:rPr>
        <w:t>Behavioral Incidents/Absenteeism/Cumulative Enrollment</w:t>
      </w:r>
    </w:p>
    <w:p w14:paraId="74837CD7" w14:textId="77777777" w:rsidR="00E72771" w:rsidRPr="001B75D5" w:rsidRDefault="00E72771" w:rsidP="00E72771">
      <w:pPr>
        <w:pStyle w:val="Heading5"/>
        <w:ind w:left="648" w:hanging="378"/>
      </w:pPr>
      <w:bookmarkStart w:id="922" w:name="_Toc517433020"/>
      <w:bookmarkStart w:id="923" w:name="_Toc16607044"/>
      <w:bookmarkStart w:id="924" w:name="_Toc16688631"/>
      <w:bookmarkStart w:id="925" w:name="_Toc143005347"/>
      <w:r w:rsidRPr="001B75D5">
        <w:t>Selection Criteria</w:t>
      </w:r>
      <w:bookmarkEnd w:id="922"/>
      <w:bookmarkEnd w:id="923"/>
      <w:bookmarkEnd w:id="924"/>
      <w:bookmarkEnd w:id="925"/>
    </w:p>
    <w:p w14:paraId="735940B6" w14:textId="77777777" w:rsidR="00E72771" w:rsidRPr="00E466DF" w:rsidRDefault="00E72771" w:rsidP="00E72771">
      <w:pPr>
        <w:pStyle w:val="ListBullet"/>
        <w:ind w:left="270"/>
        <w:rPr>
          <w:rFonts w:cs="Arial"/>
          <w:sz w:val="24"/>
        </w:rPr>
      </w:pPr>
      <w:r w:rsidRPr="00E466DF">
        <w:rPr>
          <w:rFonts w:cs="Arial"/>
          <w:sz w:val="24"/>
        </w:rPr>
        <w:t xml:space="preserve">Include Student </w:t>
      </w:r>
      <w:r>
        <w:rPr>
          <w:rFonts w:cs="Arial"/>
          <w:sz w:val="24"/>
        </w:rPr>
        <w:t>Incident</w:t>
      </w:r>
      <w:r w:rsidRPr="00E466DF">
        <w:rPr>
          <w:rFonts w:cs="Arial"/>
          <w:sz w:val="24"/>
        </w:rPr>
        <w:t xml:space="preserve"> records for all students enrolled at any time during the Reporting Year (i.e., Academic Year for which data is being reported), in the following categories:</w:t>
      </w:r>
    </w:p>
    <w:p w14:paraId="42146E31" w14:textId="6A2D47D7" w:rsidR="00E72771" w:rsidRPr="00E466DF" w:rsidRDefault="00E72771" w:rsidP="00A0632B">
      <w:pPr>
        <w:pStyle w:val="ListBullet2"/>
        <w:numPr>
          <w:ilvl w:val="0"/>
          <w:numId w:val="82"/>
        </w:numPr>
        <w:spacing w:before="120" w:after="120"/>
        <w:ind w:left="990"/>
        <w:contextualSpacing w:val="0"/>
        <w:rPr>
          <w:rFonts w:cs="Arial"/>
        </w:rPr>
      </w:pPr>
      <w:bookmarkStart w:id="926" w:name="_Toc517433021"/>
      <w:r w:rsidRPr="00E466DF">
        <w:rPr>
          <w:rFonts w:cs="Arial"/>
        </w:rPr>
        <w:t xml:space="preserve">All </w:t>
      </w:r>
      <w:r w:rsidR="00CC2F81">
        <w:rPr>
          <w:rFonts w:cs="Arial"/>
        </w:rPr>
        <w:t>T</w:t>
      </w:r>
      <w:r w:rsidRPr="00E466DF">
        <w:rPr>
          <w:rFonts w:cs="Arial"/>
        </w:rPr>
        <w:t xml:space="preserve">K-12 students who </w:t>
      </w:r>
      <w:r>
        <w:rPr>
          <w:rFonts w:cs="Arial"/>
        </w:rPr>
        <w:t>were involved in an incident that resulted in either a student offense (per Education Code 48900 or 48915) or occurrences of restraint or seclusion</w:t>
      </w:r>
      <w:r w:rsidRPr="00E466DF">
        <w:rPr>
          <w:rFonts w:cs="Arial"/>
        </w:rPr>
        <w:t xml:space="preserve"> </w:t>
      </w:r>
      <w:r>
        <w:rPr>
          <w:rFonts w:cs="Arial"/>
        </w:rPr>
        <w:t xml:space="preserve">(per Education Code Sections </w:t>
      </w:r>
      <w:r w:rsidRPr="00120BA0">
        <w:rPr>
          <w:rFonts w:cs="Arial"/>
          <w:sz w:val="22"/>
          <w:szCs w:val="20"/>
          <w:lang w:val="en"/>
        </w:rPr>
        <w:t>49005–49006.4)</w:t>
      </w:r>
      <w:r>
        <w:rPr>
          <w:rFonts w:cs="Arial"/>
          <w:sz w:val="22"/>
          <w:szCs w:val="20"/>
          <w:lang w:val="en"/>
        </w:rPr>
        <w:t xml:space="preserve"> </w:t>
      </w:r>
      <w:r w:rsidRPr="00E466DF">
        <w:rPr>
          <w:rFonts w:cs="Arial"/>
        </w:rPr>
        <w:t>at any time during the Report Period</w:t>
      </w:r>
      <w:r>
        <w:rPr>
          <w:rFonts w:cs="Arial"/>
        </w:rPr>
        <w:t>.</w:t>
      </w:r>
    </w:p>
    <w:p w14:paraId="24D4332E" w14:textId="77777777" w:rsidR="00E72771" w:rsidRPr="00E466DF" w:rsidRDefault="00E72771" w:rsidP="00A0632B">
      <w:pPr>
        <w:pStyle w:val="ListBullet2"/>
        <w:numPr>
          <w:ilvl w:val="0"/>
          <w:numId w:val="82"/>
        </w:numPr>
        <w:spacing w:before="120" w:after="120"/>
        <w:ind w:left="990"/>
        <w:contextualSpacing w:val="0"/>
        <w:rPr>
          <w:rFonts w:cs="Arial"/>
        </w:rPr>
      </w:pPr>
      <w:r>
        <w:rPr>
          <w:rFonts w:cs="Arial"/>
        </w:rPr>
        <w:t>All students</w:t>
      </w:r>
      <w:r w:rsidRPr="00E466DF">
        <w:rPr>
          <w:rFonts w:cs="Arial"/>
        </w:rPr>
        <w:t xml:space="preserve"> </w:t>
      </w:r>
      <w:r>
        <w:rPr>
          <w:rFonts w:cs="Arial"/>
        </w:rPr>
        <w:t xml:space="preserve">with disabilities (including infant, toddlers, and pre-kindergarten) </w:t>
      </w:r>
      <w:r w:rsidRPr="00E466DF">
        <w:rPr>
          <w:rFonts w:cs="Arial"/>
        </w:rPr>
        <w:t xml:space="preserve">who </w:t>
      </w:r>
      <w:r>
        <w:rPr>
          <w:rFonts w:cs="Arial"/>
        </w:rPr>
        <w:t>were involved in an incident that resulted in either a student offense (per Education Code 48900 or 48915) or occurrences of restraint or seclusion</w:t>
      </w:r>
      <w:r w:rsidRPr="00E466DF">
        <w:rPr>
          <w:rFonts w:cs="Arial"/>
        </w:rPr>
        <w:t xml:space="preserve"> </w:t>
      </w:r>
      <w:r>
        <w:rPr>
          <w:rFonts w:cs="Arial"/>
        </w:rPr>
        <w:t xml:space="preserve">(per Education Code Sections </w:t>
      </w:r>
      <w:r w:rsidRPr="00120BA0">
        <w:rPr>
          <w:rFonts w:cs="Arial"/>
          <w:sz w:val="22"/>
          <w:szCs w:val="20"/>
          <w:lang w:val="en"/>
        </w:rPr>
        <w:t>49005–49006.4)</w:t>
      </w:r>
      <w:r>
        <w:rPr>
          <w:rFonts w:cs="Arial"/>
          <w:sz w:val="22"/>
          <w:szCs w:val="20"/>
          <w:lang w:val="en"/>
        </w:rPr>
        <w:t xml:space="preserve"> </w:t>
      </w:r>
      <w:r w:rsidRPr="00E466DF">
        <w:rPr>
          <w:rFonts w:cs="Arial"/>
        </w:rPr>
        <w:t>at any time during the Report Period</w:t>
      </w:r>
      <w:r>
        <w:rPr>
          <w:rFonts w:cs="Arial"/>
        </w:rPr>
        <w:t>.</w:t>
      </w:r>
    </w:p>
    <w:p w14:paraId="7BBC3C55" w14:textId="77777777" w:rsidR="00E72771" w:rsidRPr="001B75D5" w:rsidRDefault="00E72771" w:rsidP="00E72771">
      <w:pPr>
        <w:pStyle w:val="Heading5"/>
        <w:ind w:left="648" w:hanging="378"/>
      </w:pPr>
      <w:bookmarkStart w:id="927" w:name="_Toc16607045"/>
      <w:bookmarkStart w:id="928" w:name="_Toc16688632"/>
      <w:bookmarkStart w:id="929" w:name="_Toc143005348"/>
      <w:r w:rsidRPr="001B75D5">
        <w:t>Operational Key</w:t>
      </w:r>
      <w:bookmarkEnd w:id="926"/>
      <w:bookmarkEnd w:id="927"/>
      <w:bookmarkEnd w:id="928"/>
      <w:bookmarkEnd w:id="929"/>
    </w:p>
    <w:p w14:paraId="7F6373CC" w14:textId="77777777" w:rsidR="00E72771" w:rsidRPr="00E466DF" w:rsidRDefault="00E72771" w:rsidP="00E72771">
      <w:pPr>
        <w:ind w:left="270"/>
        <w:rPr>
          <w:rFonts w:cs="Arial"/>
        </w:rPr>
      </w:pPr>
      <w:r w:rsidRPr="00E466DF">
        <w:rPr>
          <w:rFonts w:cs="Arial"/>
        </w:rPr>
        <w:t xml:space="preserve">The following fields identify the operational key of the Student </w:t>
      </w:r>
      <w:r>
        <w:rPr>
          <w:rFonts w:cs="Arial"/>
        </w:rPr>
        <w:t>Incident</w:t>
      </w:r>
      <w:r w:rsidRPr="00E466DF">
        <w:rPr>
          <w:rFonts w:cs="Arial"/>
        </w:rPr>
        <w:t xml:space="preserve"> record:</w:t>
      </w:r>
    </w:p>
    <w:p w14:paraId="255E611B" w14:textId="77777777" w:rsidR="00E72771" w:rsidRPr="00E466DF" w:rsidRDefault="00E72771" w:rsidP="00A0632B">
      <w:pPr>
        <w:pStyle w:val="ListBullet"/>
        <w:numPr>
          <w:ilvl w:val="0"/>
          <w:numId w:val="83"/>
        </w:numPr>
        <w:ind w:left="990"/>
        <w:rPr>
          <w:rFonts w:cs="Arial"/>
          <w:sz w:val="24"/>
        </w:rPr>
      </w:pPr>
      <w:r w:rsidRPr="00E466DF">
        <w:rPr>
          <w:rFonts w:cs="Arial"/>
          <w:sz w:val="24"/>
        </w:rPr>
        <w:t>School of Attendance</w:t>
      </w:r>
    </w:p>
    <w:p w14:paraId="30C0165C" w14:textId="2DF9E17E" w:rsidR="00E72771" w:rsidRDefault="00E72771" w:rsidP="00A0632B">
      <w:pPr>
        <w:pStyle w:val="ListBullet"/>
        <w:numPr>
          <w:ilvl w:val="0"/>
          <w:numId w:val="83"/>
        </w:numPr>
        <w:ind w:left="990"/>
        <w:rPr>
          <w:rFonts w:cs="Arial"/>
          <w:sz w:val="24"/>
        </w:rPr>
      </w:pPr>
      <w:r w:rsidRPr="00E466DF">
        <w:rPr>
          <w:rFonts w:cs="Arial"/>
          <w:sz w:val="24"/>
        </w:rPr>
        <w:t>Academic Year ID</w:t>
      </w:r>
    </w:p>
    <w:p w14:paraId="664C75EA" w14:textId="626E45E2" w:rsidR="00514630" w:rsidRDefault="00514630" w:rsidP="00A0632B">
      <w:pPr>
        <w:pStyle w:val="ListBullet"/>
        <w:numPr>
          <w:ilvl w:val="0"/>
          <w:numId w:val="83"/>
        </w:numPr>
        <w:ind w:left="990"/>
        <w:rPr>
          <w:rFonts w:cs="Arial"/>
          <w:sz w:val="24"/>
        </w:rPr>
      </w:pPr>
      <w:r>
        <w:rPr>
          <w:rFonts w:cs="Arial"/>
          <w:sz w:val="24"/>
        </w:rPr>
        <w:t>Incident ID Local</w:t>
      </w:r>
    </w:p>
    <w:p w14:paraId="5426A12F" w14:textId="77777777" w:rsidR="00E72771" w:rsidRPr="001B75D5" w:rsidRDefault="00E72771" w:rsidP="00E72771">
      <w:pPr>
        <w:pStyle w:val="Heading5"/>
        <w:ind w:left="648" w:hanging="378"/>
      </w:pPr>
      <w:bookmarkStart w:id="930" w:name="_Toc517433022"/>
      <w:bookmarkStart w:id="931" w:name="_Toc16607046"/>
      <w:bookmarkStart w:id="932" w:name="_Toc16688633"/>
      <w:bookmarkStart w:id="933" w:name="_Toc143005349"/>
      <w:r w:rsidRPr="001B75D5">
        <w:t>Primary Key</w:t>
      </w:r>
      <w:bookmarkEnd w:id="930"/>
      <w:bookmarkEnd w:id="931"/>
      <w:bookmarkEnd w:id="932"/>
      <w:bookmarkEnd w:id="933"/>
    </w:p>
    <w:p w14:paraId="69027924" w14:textId="77777777" w:rsidR="00E72771" w:rsidRPr="00E466DF" w:rsidRDefault="00E72771" w:rsidP="00E72771">
      <w:pPr>
        <w:ind w:left="270"/>
        <w:rPr>
          <w:rFonts w:cs="Arial"/>
        </w:rPr>
      </w:pPr>
      <w:r w:rsidRPr="00E466DF">
        <w:rPr>
          <w:rFonts w:cs="Arial"/>
        </w:rPr>
        <w:t xml:space="preserve">The following fields identify the primary key (fields that make a record unique) of the Student </w:t>
      </w:r>
      <w:r>
        <w:rPr>
          <w:rFonts w:cs="Arial"/>
        </w:rPr>
        <w:t>Incident</w:t>
      </w:r>
      <w:r w:rsidRPr="00E466DF">
        <w:rPr>
          <w:rFonts w:cs="Arial"/>
        </w:rPr>
        <w:t xml:space="preserve"> record:</w:t>
      </w:r>
    </w:p>
    <w:p w14:paraId="1EEE3797" w14:textId="77777777" w:rsidR="00E72771" w:rsidRPr="00E466DF" w:rsidRDefault="00E72771" w:rsidP="00A0632B">
      <w:pPr>
        <w:pStyle w:val="ListBullet"/>
        <w:numPr>
          <w:ilvl w:val="0"/>
          <w:numId w:val="84"/>
        </w:numPr>
        <w:ind w:left="990"/>
        <w:rPr>
          <w:rFonts w:cs="Arial"/>
          <w:sz w:val="24"/>
        </w:rPr>
      </w:pPr>
      <w:r w:rsidRPr="00E466DF">
        <w:rPr>
          <w:rFonts w:cs="Arial"/>
          <w:sz w:val="24"/>
        </w:rPr>
        <w:t>School of Attendance</w:t>
      </w:r>
    </w:p>
    <w:p w14:paraId="33D769B5" w14:textId="77777777" w:rsidR="00E72771" w:rsidRPr="00E466DF" w:rsidRDefault="00E72771" w:rsidP="00A0632B">
      <w:pPr>
        <w:pStyle w:val="ListBullet"/>
        <w:numPr>
          <w:ilvl w:val="0"/>
          <w:numId w:val="84"/>
        </w:numPr>
        <w:ind w:left="990"/>
        <w:rPr>
          <w:rFonts w:cs="Arial"/>
          <w:sz w:val="24"/>
        </w:rPr>
      </w:pPr>
      <w:r w:rsidRPr="00E466DF">
        <w:rPr>
          <w:rFonts w:cs="Arial"/>
          <w:sz w:val="24"/>
        </w:rPr>
        <w:t>Academic Year ID</w:t>
      </w:r>
    </w:p>
    <w:p w14:paraId="69FF1407" w14:textId="77777777" w:rsidR="00E72771" w:rsidRPr="00E466DF" w:rsidRDefault="00E72771" w:rsidP="00A0632B">
      <w:pPr>
        <w:pStyle w:val="ListBullet"/>
        <w:numPr>
          <w:ilvl w:val="0"/>
          <w:numId w:val="84"/>
        </w:numPr>
        <w:ind w:left="990"/>
        <w:rPr>
          <w:rFonts w:cs="Arial"/>
          <w:sz w:val="24"/>
        </w:rPr>
      </w:pPr>
      <w:r w:rsidRPr="00E466DF">
        <w:rPr>
          <w:rFonts w:cs="Arial"/>
          <w:sz w:val="24"/>
        </w:rPr>
        <w:t>SSID</w:t>
      </w:r>
    </w:p>
    <w:p w14:paraId="79B0311F" w14:textId="77777777" w:rsidR="00E72771" w:rsidRPr="00E466DF" w:rsidRDefault="00E72771" w:rsidP="00A0632B">
      <w:pPr>
        <w:pStyle w:val="ListBullet"/>
        <w:numPr>
          <w:ilvl w:val="0"/>
          <w:numId w:val="84"/>
        </w:numPr>
        <w:ind w:left="990"/>
        <w:rPr>
          <w:rFonts w:cs="Arial"/>
          <w:sz w:val="24"/>
        </w:rPr>
      </w:pPr>
      <w:r w:rsidRPr="00E466DF">
        <w:rPr>
          <w:rFonts w:cs="Arial"/>
          <w:sz w:val="24"/>
        </w:rPr>
        <w:t>Incident ID Local</w:t>
      </w:r>
    </w:p>
    <w:p w14:paraId="775977A2" w14:textId="77777777" w:rsidR="00E72771" w:rsidRPr="001B75D5" w:rsidRDefault="00E72771" w:rsidP="00E72771">
      <w:pPr>
        <w:pStyle w:val="Heading5"/>
        <w:ind w:left="648" w:hanging="378"/>
      </w:pPr>
      <w:bookmarkStart w:id="934" w:name="_Toc517433023"/>
      <w:bookmarkStart w:id="935" w:name="_Toc16607047"/>
      <w:bookmarkStart w:id="936" w:name="_Toc16688634"/>
      <w:bookmarkStart w:id="937" w:name="_Toc143005350"/>
      <w:r w:rsidRPr="001B75D5">
        <w:t>Relationship to Other Record Types</w:t>
      </w:r>
      <w:bookmarkEnd w:id="934"/>
      <w:bookmarkEnd w:id="935"/>
      <w:bookmarkEnd w:id="936"/>
      <w:bookmarkEnd w:id="937"/>
    </w:p>
    <w:p w14:paraId="3E4F67FB" w14:textId="77777777" w:rsidR="00E72771" w:rsidRPr="00E466DF" w:rsidRDefault="00E72771" w:rsidP="00E72771">
      <w:pPr>
        <w:ind w:left="270"/>
        <w:rPr>
          <w:rFonts w:cs="Arial"/>
        </w:rPr>
      </w:pPr>
      <w:r w:rsidRPr="00E466DF">
        <w:rPr>
          <w:rFonts w:cs="Arial"/>
        </w:rPr>
        <w:t>This record m</w:t>
      </w:r>
      <w:r>
        <w:rPr>
          <w:rFonts w:cs="Arial"/>
        </w:rPr>
        <w:t>ust</w:t>
      </w:r>
      <w:r w:rsidRPr="00E466DF">
        <w:rPr>
          <w:rFonts w:cs="Arial"/>
        </w:rPr>
        <w:t xml:space="preserve"> </w:t>
      </w:r>
      <w:r>
        <w:rPr>
          <w:rFonts w:cs="Arial"/>
        </w:rPr>
        <w:t>be followed-up with a submission of a Student Incident Result (SIRS) record</w:t>
      </w:r>
      <w:r w:rsidRPr="00E466DF">
        <w:rPr>
          <w:rFonts w:cs="Arial"/>
        </w:rPr>
        <w:t xml:space="preserve">. </w:t>
      </w:r>
      <w:r>
        <w:rPr>
          <w:rFonts w:cs="Arial"/>
        </w:rPr>
        <w:t>An</w:t>
      </w:r>
      <w:r w:rsidRPr="00E466DF">
        <w:rPr>
          <w:rFonts w:cs="Arial"/>
        </w:rPr>
        <w:t xml:space="preserve"> enrollment record for the Reporting LEA must exist for this student for the time period that the incident occurred.</w:t>
      </w:r>
      <w:r>
        <w:rPr>
          <w:rFonts w:cs="Arial"/>
        </w:rPr>
        <w:t xml:space="preserve"> If the incident involved a reportable offense (Education Code 48900 or 48915), a Student Offense (SOFF) record must be submitted. </w:t>
      </w:r>
    </w:p>
    <w:p w14:paraId="0754D1D8" w14:textId="77777777" w:rsidR="00E72771" w:rsidRDefault="00E72771" w:rsidP="00E72771">
      <w:pPr>
        <w:pStyle w:val="Heading5"/>
        <w:ind w:left="648" w:hanging="378"/>
      </w:pPr>
      <w:bookmarkStart w:id="938" w:name="_Toc517433024"/>
      <w:bookmarkStart w:id="939" w:name="_Toc16607048"/>
      <w:bookmarkStart w:id="940" w:name="_Toc16688635"/>
      <w:bookmarkStart w:id="941" w:name="_Toc143005351"/>
      <w:r w:rsidRPr="001B75D5">
        <w:t>References</w:t>
      </w:r>
      <w:bookmarkEnd w:id="938"/>
      <w:bookmarkEnd w:id="939"/>
      <w:bookmarkEnd w:id="940"/>
      <w:bookmarkEnd w:id="941"/>
    </w:p>
    <w:p w14:paraId="5C02EDC9" w14:textId="77777777" w:rsidR="00E72771" w:rsidRPr="00E466DF" w:rsidRDefault="00E72771" w:rsidP="00E72771">
      <w:pPr>
        <w:ind w:left="270"/>
        <w:rPr>
          <w:rFonts w:cs="Arial"/>
        </w:rPr>
      </w:pPr>
      <w:r w:rsidRPr="00E466DF">
        <w:rPr>
          <w:rFonts w:cs="Arial"/>
        </w:rPr>
        <w:t>The following references are available for use in the creation of this record:</w:t>
      </w:r>
    </w:p>
    <w:p w14:paraId="2E8BB3D3" w14:textId="77777777" w:rsidR="00E72771" w:rsidRPr="005719FA" w:rsidRDefault="00E72771" w:rsidP="00A0632B">
      <w:pPr>
        <w:pStyle w:val="ListBullet"/>
        <w:numPr>
          <w:ilvl w:val="0"/>
          <w:numId w:val="85"/>
        </w:numPr>
        <w:spacing w:after="160" w:line="259" w:lineRule="auto"/>
        <w:ind w:left="990"/>
      </w:pPr>
      <w:r w:rsidRPr="00E72771">
        <w:rPr>
          <w:rFonts w:cs="Arial"/>
          <w:sz w:val="24"/>
        </w:rPr>
        <w:t>None</w:t>
      </w:r>
    </w:p>
    <w:p w14:paraId="5074F05E" w14:textId="77777777" w:rsidR="005719FA" w:rsidRDefault="005719FA" w:rsidP="000B50A5">
      <w:pPr>
        <w:pStyle w:val="Heading5"/>
        <w:sectPr w:rsidR="005719FA" w:rsidSect="001C172A">
          <w:headerReference w:type="default" r:id="rId74"/>
          <w:footerReference w:type="default" r:id="rId75"/>
          <w:pgSz w:w="12240" w:h="15840" w:orient="landscape" w:code="5"/>
          <w:pgMar w:top="720" w:right="1440" w:bottom="720" w:left="720" w:header="288" w:footer="288" w:gutter="0"/>
          <w:cols w:space="720"/>
          <w:docGrid w:linePitch="360"/>
        </w:sectPr>
      </w:pPr>
      <w:bookmarkStart w:id="942" w:name="_Toc16607049"/>
      <w:bookmarkStart w:id="943" w:name="_Toc16688636"/>
    </w:p>
    <w:p w14:paraId="5AE6230E" w14:textId="407E8303" w:rsidR="00D62244" w:rsidRDefault="00F86CBE" w:rsidP="00E40BD7">
      <w:pPr>
        <w:pStyle w:val="Heading5"/>
        <w:ind w:left="274"/>
      </w:pPr>
      <w:bookmarkStart w:id="944" w:name="_Toc143005352"/>
      <w:r>
        <w:t>Record Layout</w:t>
      </w:r>
      <w:bookmarkEnd w:id="942"/>
      <w:bookmarkEnd w:id="943"/>
      <w:bookmarkEnd w:id="944"/>
    </w:p>
    <w:p w14:paraId="7807962C" w14:textId="71ECF49B" w:rsidR="00D62244" w:rsidRDefault="00D62244" w:rsidP="00A51814">
      <w:pPr>
        <w:pStyle w:val="Subheader6-TableHeader"/>
      </w:pPr>
      <w:bookmarkStart w:id="945" w:name="_Toc136882536"/>
      <w:r w:rsidRPr="004B12E5">
        <w:t>Table 3-1</w:t>
      </w:r>
      <w:r>
        <w:t>8</w:t>
      </w:r>
      <w:r w:rsidRPr="00020AD9">
        <w:t xml:space="preserve">:  </w:t>
      </w:r>
      <w:r>
        <w:t>Student</w:t>
      </w:r>
      <w:r w:rsidR="00E72771">
        <w:t xml:space="preserve"> Incident Record Layout</w:t>
      </w:r>
      <w:bookmarkEnd w:id="945"/>
    </w:p>
    <w:tbl>
      <w:tblPr>
        <w:tblStyle w:val="CALPADSDocumentTable"/>
        <w:tblW w:w="18581" w:type="dxa"/>
        <w:jc w:val="center"/>
        <w:tblLayout w:type="fixed"/>
        <w:tblLook w:val="01E0" w:firstRow="1" w:lastRow="1" w:firstColumn="1" w:lastColumn="1" w:noHBand="0" w:noVBand="0"/>
        <w:tblDescription w:val="This table describes the Student Incident record layout."/>
      </w:tblPr>
      <w:tblGrid>
        <w:gridCol w:w="779"/>
        <w:gridCol w:w="1459"/>
        <w:gridCol w:w="696"/>
        <w:gridCol w:w="918"/>
        <w:gridCol w:w="3178"/>
        <w:gridCol w:w="2000"/>
        <w:gridCol w:w="3030"/>
        <w:gridCol w:w="3326"/>
        <w:gridCol w:w="2360"/>
        <w:gridCol w:w="835"/>
      </w:tblGrid>
      <w:tr w:rsidR="00D62244" w:rsidRPr="00137348" w14:paraId="07FC7718" w14:textId="77777777" w:rsidTr="00F86CBE">
        <w:trPr>
          <w:cnfStyle w:val="100000000000" w:firstRow="1" w:lastRow="0" w:firstColumn="0" w:lastColumn="0" w:oddVBand="0" w:evenVBand="0" w:oddHBand="0" w:evenHBand="0" w:firstRowFirstColumn="0" w:firstRowLastColumn="0" w:lastRowFirstColumn="0" w:lastRowLastColumn="0"/>
          <w:trHeight w:val="728"/>
          <w:jc w:val="center"/>
        </w:trPr>
        <w:tc>
          <w:tcPr>
            <w:tcW w:w="779" w:type="dxa"/>
          </w:tcPr>
          <w:p w14:paraId="62229B90" w14:textId="77777777" w:rsidR="00D62244" w:rsidRPr="00137348" w:rsidRDefault="00D62244" w:rsidP="00F86CBE">
            <w:pPr>
              <w:rPr>
                <w:rFonts w:ascii="Arial" w:hAnsi="Arial" w:cs="Arial"/>
                <w:b w:val="0"/>
                <w:bCs/>
              </w:rPr>
            </w:pPr>
            <w:r w:rsidRPr="00137348">
              <w:rPr>
                <w:rFonts w:ascii="Arial" w:hAnsi="Arial" w:cs="Arial"/>
                <w:bCs/>
              </w:rPr>
              <w:t>Field #</w:t>
            </w:r>
          </w:p>
        </w:tc>
        <w:tc>
          <w:tcPr>
            <w:tcW w:w="1459" w:type="dxa"/>
          </w:tcPr>
          <w:p w14:paraId="64B6C970" w14:textId="77777777" w:rsidR="00D62244" w:rsidRPr="00137348" w:rsidRDefault="00D62244" w:rsidP="00F86CBE">
            <w:pPr>
              <w:rPr>
                <w:rFonts w:ascii="Arial" w:hAnsi="Arial" w:cs="Arial"/>
                <w:b w:val="0"/>
                <w:bCs/>
              </w:rPr>
            </w:pPr>
            <w:r w:rsidRPr="00137348">
              <w:rPr>
                <w:rFonts w:ascii="Arial" w:hAnsi="Arial" w:cs="Arial"/>
                <w:bCs/>
              </w:rPr>
              <w:t>Public Name</w:t>
            </w:r>
          </w:p>
        </w:tc>
        <w:tc>
          <w:tcPr>
            <w:tcW w:w="696" w:type="dxa"/>
          </w:tcPr>
          <w:p w14:paraId="535ABDA1" w14:textId="77777777" w:rsidR="00D62244" w:rsidRPr="00137348" w:rsidRDefault="00D62244" w:rsidP="00F86CBE">
            <w:pPr>
              <w:rPr>
                <w:rFonts w:ascii="Arial" w:hAnsi="Arial" w:cs="Arial"/>
                <w:b w:val="0"/>
                <w:bCs/>
              </w:rPr>
            </w:pPr>
            <w:r w:rsidRPr="00137348">
              <w:rPr>
                <w:rFonts w:ascii="Arial" w:hAnsi="Arial" w:cs="Arial"/>
                <w:bCs/>
              </w:rPr>
              <w:t>Field Type</w:t>
            </w:r>
          </w:p>
        </w:tc>
        <w:tc>
          <w:tcPr>
            <w:tcW w:w="918" w:type="dxa"/>
          </w:tcPr>
          <w:p w14:paraId="5B29B190" w14:textId="77777777" w:rsidR="00D62244" w:rsidRPr="00137348" w:rsidRDefault="00D62244" w:rsidP="00F86CBE">
            <w:pPr>
              <w:rPr>
                <w:rFonts w:ascii="Arial" w:hAnsi="Arial" w:cs="Arial"/>
                <w:b w:val="0"/>
                <w:bCs/>
              </w:rPr>
            </w:pPr>
            <w:r w:rsidRPr="00137348">
              <w:rPr>
                <w:rFonts w:ascii="Arial" w:hAnsi="Arial" w:cs="Arial"/>
                <w:bCs/>
              </w:rPr>
              <w:t>Max Length</w:t>
            </w:r>
          </w:p>
        </w:tc>
        <w:tc>
          <w:tcPr>
            <w:tcW w:w="3178" w:type="dxa"/>
          </w:tcPr>
          <w:p w14:paraId="698DC69D" w14:textId="77777777" w:rsidR="00D62244" w:rsidRPr="00137348" w:rsidRDefault="00D62244" w:rsidP="00F86CBE">
            <w:pPr>
              <w:rPr>
                <w:rFonts w:ascii="Arial" w:hAnsi="Arial" w:cs="Arial"/>
                <w:b w:val="0"/>
                <w:bCs/>
              </w:rPr>
            </w:pPr>
            <w:r w:rsidRPr="00137348">
              <w:rPr>
                <w:rFonts w:ascii="Arial" w:hAnsi="Arial" w:cs="Arial"/>
                <w:bCs/>
              </w:rPr>
              <w:t>Definition</w:t>
            </w:r>
          </w:p>
        </w:tc>
        <w:tc>
          <w:tcPr>
            <w:tcW w:w="2000" w:type="dxa"/>
          </w:tcPr>
          <w:p w14:paraId="7F09650D" w14:textId="77777777" w:rsidR="00D62244" w:rsidRPr="00137348" w:rsidRDefault="00D62244" w:rsidP="00F86CBE">
            <w:pPr>
              <w:rPr>
                <w:rFonts w:ascii="Arial" w:hAnsi="Arial" w:cs="Arial"/>
                <w:b w:val="0"/>
                <w:bCs/>
              </w:rPr>
            </w:pPr>
            <w:r w:rsidRPr="00137348">
              <w:rPr>
                <w:rFonts w:ascii="Arial" w:hAnsi="Arial" w:cs="Arial"/>
                <w:bCs/>
              </w:rPr>
              <w:t>Code Set</w:t>
            </w:r>
          </w:p>
        </w:tc>
        <w:tc>
          <w:tcPr>
            <w:tcW w:w="3030" w:type="dxa"/>
          </w:tcPr>
          <w:p w14:paraId="267692C5" w14:textId="77777777" w:rsidR="00D62244" w:rsidRPr="00137348" w:rsidRDefault="00D62244" w:rsidP="00F86CBE">
            <w:pPr>
              <w:rPr>
                <w:rFonts w:ascii="Arial" w:hAnsi="Arial" w:cs="Arial"/>
                <w:b w:val="0"/>
                <w:bCs/>
              </w:rPr>
            </w:pPr>
            <w:r w:rsidRPr="00137348">
              <w:rPr>
                <w:rFonts w:ascii="Arial" w:hAnsi="Arial" w:cs="Arial"/>
                <w:bCs/>
              </w:rPr>
              <w:t>Comments</w:t>
            </w:r>
          </w:p>
        </w:tc>
        <w:tc>
          <w:tcPr>
            <w:tcW w:w="3326" w:type="dxa"/>
          </w:tcPr>
          <w:p w14:paraId="2DE94A89" w14:textId="77777777" w:rsidR="00D62244" w:rsidRPr="00137348" w:rsidRDefault="00D62244" w:rsidP="00F86CBE">
            <w:pPr>
              <w:rPr>
                <w:rFonts w:ascii="Arial" w:hAnsi="Arial" w:cs="Arial"/>
                <w:b w:val="0"/>
                <w:bCs/>
              </w:rPr>
            </w:pPr>
            <w:r w:rsidRPr="00137348">
              <w:rPr>
                <w:rFonts w:ascii="Arial" w:hAnsi="Arial" w:cs="Arial"/>
                <w:bCs/>
              </w:rPr>
              <w:t>Validation</w:t>
            </w:r>
          </w:p>
        </w:tc>
        <w:tc>
          <w:tcPr>
            <w:tcW w:w="2360" w:type="dxa"/>
          </w:tcPr>
          <w:p w14:paraId="69DD41BC" w14:textId="77777777" w:rsidR="00D62244" w:rsidRPr="00137348" w:rsidRDefault="00D62244" w:rsidP="00F86CBE">
            <w:pPr>
              <w:rPr>
                <w:rFonts w:ascii="Arial" w:hAnsi="Arial" w:cs="Arial"/>
                <w:b w:val="0"/>
                <w:bCs/>
              </w:rPr>
            </w:pPr>
            <w:r w:rsidRPr="00137348">
              <w:rPr>
                <w:rFonts w:ascii="Arial" w:hAnsi="Arial" w:cs="Arial"/>
                <w:bCs/>
              </w:rPr>
              <w:t>Required</w:t>
            </w:r>
          </w:p>
        </w:tc>
        <w:tc>
          <w:tcPr>
            <w:tcW w:w="835" w:type="dxa"/>
          </w:tcPr>
          <w:p w14:paraId="682FAC93" w14:textId="77777777" w:rsidR="00D62244" w:rsidRPr="00137348" w:rsidRDefault="00D62244" w:rsidP="00F86CBE">
            <w:pPr>
              <w:rPr>
                <w:rFonts w:ascii="Arial" w:hAnsi="Arial" w:cs="Arial"/>
                <w:b w:val="0"/>
                <w:bCs/>
              </w:rPr>
            </w:pPr>
            <w:r w:rsidRPr="00137348">
              <w:rPr>
                <w:rFonts w:ascii="Arial" w:hAnsi="Arial" w:cs="Arial"/>
                <w:bCs/>
              </w:rPr>
              <w:t>Oper-ational Key</w:t>
            </w:r>
          </w:p>
        </w:tc>
      </w:tr>
      <w:tr w:rsidR="00F86CBE" w:rsidRPr="00E466DF" w14:paraId="7C7AA95D" w14:textId="77777777" w:rsidTr="00F86CBE">
        <w:trPr>
          <w:jc w:val="center"/>
        </w:trPr>
        <w:tc>
          <w:tcPr>
            <w:tcW w:w="779" w:type="dxa"/>
          </w:tcPr>
          <w:p w14:paraId="7B719893" w14:textId="7BA0CD40" w:rsidR="00F86CBE" w:rsidRPr="00E466DF" w:rsidRDefault="00F86CBE" w:rsidP="00F86CBE">
            <w:pPr>
              <w:rPr>
                <w:rFonts w:cs="Arial"/>
              </w:rPr>
            </w:pPr>
            <w:r>
              <w:rPr>
                <w:rFonts w:cs="Arial"/>
              </w:rPr>
              <w:t>18</w:t>
            </w:r>
            <w:r w:rsidRPr="00E466DF">
              <w:rPr>
                <w:rFonts w:cs="Arial"/>
              </w:rPr>
              <w:t>.01</w:t>
            </w:r>
          </w:p>
        </w:tc>
        <w:tc>
          <w:tcPr>
            <w:tcW w:w="1459" w:type="dxa"/>
          </w:tcPr>
          <w:p w14:paraId="4FF73CD5" w14:textId="62EF0ECD" w:rsidR="00F86CBE" w:rsidRPr="00E466DF" w:rsidRDefault="00F86CBE" w:rsidP="00F86CBE">
            <w:pPr>
              <w:rPr>
                <w:rFonts w:cs="Arial"/>
              </w:rPr>
            </w:pPr>
            <w:r w:rsidRPr="00E466DF">
              <w:rPr>
                <w:rFonts w:cs="Arial"/>
              </w:rPr>
              <w:t>Record Type Code</w:t>
            </w:r>
          </w:p>
        </w:tc>
        <w:tc>
          <w:tcPr>
            <w:tcW w:w="696" w:type="dxa"/>
          </w:tcPr>
          <w:p w14:paraId="5AE593EA" w14:textId="0817C6BC" w:rsidR="00F86CBE" w:rsidRPr="00E466DF" w:rsidRDefault="00F86CBE" w:rsidP="00F86CBE">
            <w:pPr>
              <w:rPr>
                <w:rFonts w:cs="Arial"/>
              </w:rPr>
            </w:pPr>
            <w:r w:rsidRPr="00E466DF">
              <w:rPr>
                <w:rFonts w:cs="Arial"/>
              </w:rPr>
              <w:t>CS</w:t>
            </w:r>
          </w:p>
        </w:tc>
        <w:tc>
          <w:tcPr>
            <w:tcW w:w="918" w:type="dxa"/>
          </w:tcPr>
          <w:p w14:paraId="34685E5C" w14:textId="132FE23B" w:rsidR="00F86CBE" w:rsidRPr="00E466DF" w:rsidRDefault="00F86CBE" w:rsidP="00F86CBE">
            <w:pPr>
              <w:rPr>
                <w:rFonts w:cs="Arial"/>
              </w:rPr>
            </w:pPr>
            <w:r w:rsidRPr="00E466DF">
              <w:rPr>
                <w:rFonts w:cs="Arial"/>
              </w:rPr>
              <w:t>4</w:t>
            </w:r>
          </w:p>
        </w:tc>
        <w:tc>
          <w:tcPr>
            <w:tcW w:w="3178" w:type="dxa"/>
          </w:tcPr>
          <w:p w14:paraId="22F8CDE9" w14:textId="2F06B34C" w:rsidR="00F86CBE" w:rsidRPr="00E466DF" w:rsidRDefault="00F86CBE" w:rsidP="00F86CBE">
            <w:pPr>
              <w:rPr>
                <w:rFonts w:cs="Arial"/>
                <w:color w:val="000000"/>
              </w:rPr>
            </w:pPr>
            <w:r w:rsidRPr="00E466DF">
              <w:rPr>
                <w:rFonts w:cs="Arial"/>
                <w:color w:val="000000"/>
              </w:rPr>
              <w:t>A category describing the type of data record being submitted.</w:t>
            </w:r>
          </w:p>
        </w:tc>
        <w:tc>
          <w:tcPr>
            <w:tcW w:w="2000" w:type="dxa"/>
          </w:tcPr>
          <w:p w14:paraId="3E0018FE" w14:textId="20490AF2" w:rsidR="00F90768" w:rsidRPr="00F90768" w:rsidRDefault="00F86CBE" w:rsidP="00F90768">
            <w:pPr>
              <w:rPr>
                <w:rFonts w:cs="Arial"/>
              </w:rPr>
            </w:pPr>
            <w:r w:rsidRPr="00E466DF">
              <w:rPr>
                <w:rFonts w:cs="Arial"/>
              </w:rPr>
              <w:t>See Code Set Record Type CALPADS</w:t>
            </w:r>
          </w:p>
        </w:tc>
        <w:tc>
          <w:tcPr>
            <w:tcW w:w="3030" w:type="dxa"/>
          </w:tcPr>
          <w:p w14:paraId="24CBAEB4" w14:textId="757277D2" w:rsidR="00F86CBE" w:rsidRPr="00E466DF" w:rsidRDefault="00F86CBE" w:rsidP="00F86CBE">
            <w:pPr>
              <w:rPr>
                <w:rFonts w:cs="Arial"/>
              </w:rPr>
            </w:pPr>
            <w:r>
              <w:rPr>
                <w:rFonts w:cs="Arial"/>
              </w:rPr>
              <w:t>n/a</w:t>
            </w:r>
          </w:p>
        </w:tc>
        <w:tc>
          <w:tcPr>
            <w:tcW w:w="3326" w:type="dxa"/>
          </w:tcPr>
          <w:p w14:paraId="34F9EE7B" w14:textId="436BA315" w:rsidR="00F86CBE" w:rsidRPr="00E466DF" w:rsidRDefault="00F86CBE" w:rsidP="00F86CBE">
            <w:pPr>
              <w:rPr>
                <w:rFonts w:cs="Arial"/>
              </w:rPr>
            </w:pPr>
            <w:r w:rsidRPr="00E466DF">
              <w:rPr>
                <w:rFonts w:cs="Arial"/>
              </w:rPr>
              <w:t>Must equal S</w:t>
            </w:r>
            <w:r>
              <w:rPr>
                <w:rFonts w:cs="Arial"/>
              </w:rPr>
              <w:t>INC</w:t>
            </w:r>
          </w:p>
        </w:tc>
        <w:tc>
          <w:tcPr>
            <w:tcW w:w="2360" w:type="dxa"/>
          </w:tcPr>
          <w:p w14:paraId="733EBC46" w14:textId="135C36C5" w:rsidR="00F86CBE" w:rsidRPr="00E466DF" w:rsidRDefault="00F86CBE" w:rsidP="00F86CBE">
            <w:pPr>
              <w:rPr>
                <w:rFonts w:cs="Arial"/>
              </w:rPr>
            </w:pPr>
            <w:r w:rsidRPr="00E466DF">
              <w:rPr>
                <w:rFonts w:cs="Arial"/>
              </w:rPr>
              <w:t>Y</w:t>
            </w:r>
          </w:p>
        </w:tc>
        <w:tc>
          <w:tcPr>
            <w:tcW w:w="835" w:type="dxa"/>
          </w:tcPr>
          <w:p w14:paraId="48C9B03B" w14:textId="53ADEABF" w:rsidR="00F86CBE" w:rsidRPr="00E466DF" w:rsidRDefault="00F86CBE" w:rsidP="00F86CBE">
            <w:pPr>
              <w:rPr>
                <w:rFonts w:cs="Arial"/>
              </w:rPr>
            </w:pPr>
            <w:r w:rsidRPr="00A108DB">
              <w:rPr>
                <w:rFonts w:cs="Arial"/>
              </w:rPr>
              <w:t>n/a</w:t>
            </w:r>
          </w:p>
        </w:tc>
      </w:tr>
      <w:tr w:rsidR="00F86CBE" w:rsidRPr="00E466DF" w14:paraId="2768B811" w14:textId="77777777" w:rsidTr="00F86CBE">
        <w:trPr>
          <w:jc w:val="center"/>
        </w:trPr>
        <w:tc>
          <w:tcPr>
            <w:tcW w:w="779" w:type="dxa"/>
          </w:tcPr>
          <w:p w14:paraId="08C03E23" w14:textId="521390A8" w:rsidR="00F86CBE" w:rsidRPr="00E466DF" w:rsidRDefault="00F86CBE" w:rsidP="00F86CBE">
            <w:pPr>
              <w:rPr>
                <w:rFonts w:cs="Arial"/>
              </w:rPr>
            </w:pPr>
            <w:r>
              <w:rPr>
                <w:rFonts w:cs="Arial"/>
              </w:rPr>
              <w:t>18</w:t>
            </w:r>
            <w:r w:rsidRPr="00E466DF">
              <w:rPr>
                <w:rFonts w:cs="Arial"/>
              </w:rPr>
              <w:t>.02</w:t>
            </w:r>
          </w:p>
        </w:tc>
        <w:tc>
          <w:tcPr>
            <w:tcW w:w="1459" w:type="dxa"/>
          </w:tcPr>
          <w:p w14:paraId="521C872D" w14:textId="53A14CC1" w:rsidR="00F86CBE" w:rsidRPr="00E466DF" w:rsidRDefault="00F86CBE" w:rsidP="00F86CBE">
            <w:pPr>
              <w:rPr>
                <w:rFonts w:cs="Arial"/>
              </w:rPr>
            </w:pPr>
            <w:r w:rsidRPr="00E466DF">
              <w:rPr>
                <w:rFonts w:cs="Arial"/>
              </w:rPr>
              <w:t>Transaction Type Code</w:t>
            </w:r>
          </w:p>
        </w:tc>
        <w:tc>
          <w:tcPr>
            <w:tcW w:w="696" w:type="dxa"/>
          </w:tcPr>
          <w:p w14:paraId="2B7AA79C" w14:textId="6E0A6C24" w:rsidR="00F86CBE" w:rsidRPr="00E466DF" w:rsidRDefault="00F86CBE" w:rsidP="00F86CBE">
            <w:pPr>
              <w:rPr>
                <w:rFonts w:cs="Arial"/>
              </w:rPr>
            </w:pPr>
            <w:r w:rsidRPr="00E466DF">
              <w:rPr>
                <w:rFonts w:cs="Arial"/>
              </w:rPr>
              <w:t>CS</w:t>
            </w:r>
          </w:p>
        </w:tc>
        <w:tc>
          <w:tcPr>
            <w:tcW w:w="918" w:type="dxa"/>
          </w:tcPr>
          <w:p w14:paraId="1B7CD27B" w14:textId="20E38DBA" w:rsidR="00F86CBE" w:rsidRPr="00E466DF" w:rsidRDefault="00F86CBE" w:rsidP="00F86CBE">
            <w:pPr>
              <w:rPr>
                <w:rFonts w:cs="Arial"/>
              </w:rPr>
            </w:pPr>
            <w:r w:rsidRPr="00E466DF">
              <w:rPr>
                <w:rFonts w:cs="Arial"/>
              </w:rPr>
              <w:t>1</w:t>
            </w:r>
          </w:p>
        </w:tc>
        <w:tc>
          <w:tcPr>
            <w:tcW w:w="3178" w:type="dxa"/>
          </w:tcPr>
          <w:p w14:paraId="1EA3851D" w14:textId="54C0DABB" w:rsidR="00F86CBE" w:rsidRPr="00E466DF" w:rsidRDefault="00F86CBE" w:rsidP="00F86CBE">
            <w:pPr>
              <w:rPr>
                <w:rFonts w:cs="Arial"/>
                <w:color w:val="000000"/>
              </w:rPr>
            </w:pPr>
            <w:r w:rsidRPr="00E466DF">
              <w:rPr>
                <w:rFonts w:cs="Arial"/>
                <w:color w:val="000000"/>
              </w:rPr>
              <w:t>A category describing the action the system should take on the data record being submitted.</w:t>
            </w:r>
          </w:p>
        </w:tc>
        <w:tc>
          <w:tcPr>
            <w:tcW w:w="2000" w:type="dxa"/>
          </w:tcPr>
          <w:p w14:paraId="02366781" w14:textId="2D359B57" w:rsidR="00F90768" w:rsidRPr="00F90768" w:rsidRDefault="00F86CBE" w:rsidP="00F90768">
            <w:pPr>
              <w:rPr>
                <w:rFonts w:cs="Arial"/>
              </w:rPr>
            </w:pPr>
            <w:r w:rsidRPr="00E466DF">
              <w:rPr>
                <w:rFonts w:cs="Arial"/>
              </w:rPr>
              <w:t>See Code Set Transaction Type CALPADS</w:t>
            </w:r>
          </w:p>
        </w:tc>
        <w:tc>
          <w:tcPr>
            <w:tcW w:w="3030" w:type="dxa"/>
          </w:tcPr>
          <w:p w14:paraId="7C2D7BA7" w14:textId="1EB6B0DE" w:rsidR="00F86CBE" w:rsidRPr="00E466DF" w:rsidRDefault="00F86CBE" w:rsidP="00F86CBE">
            <w:pPr>
              <w:rPr>
                <w:rFonts w:cs="Arial"/>
              </w:rPr>
            </w:pPr>
            <w:r w:rsidRPr="00E466DF">
              <w:rPr>
                <w:rFonts w:cs="Arial"/>
              </w:rPr>
              <w:t>See section 1.3.3 for more details on the</w:t>
            </w:r>
            <w:r>
              <w:rPr>
                <w:rFonts w:cs="Arial"/>
              </w:rPr>
              <w:t xml:space="preserve"> Replacement Processing method.</w:t>
            </w:r>
          </w:p>
        </w:tc>
        <w:tc>
          <w:tcPr>
            <w:tcW w:w="3326" w:type="dxa"/>
          </w:tcPr>
          <w:p w14:paraId="77EDB3EC" w14:textId="61ABFF93" w:rsidR="00F86CBE" w:rsidRPr="00E466DF" w:rsidRDefault="00F86CBE" w:rsidP="00F86CBE">
            <w:pPr>
              <w:rPr>
                <w:rFonts w:cs="Arial"/>
              </w:rPr>
            </w:pPr>
            <w:r w:rsidRPr="00E466DF">
              <w:rPr>
                <w:rFonts w:cs="Arial"/>
              </w:rPr>
              <w:t xml:space="preserve">Must equal an empty string, or “ “, or “D”, or “R” </w:t>
            </w:r>
          </w:p>
        </w:tc>
        <w:tc>
          <w:tcPr>
            <w:tcW w:w="2360" w:type="dxa"/>
          </w:tcPr>
          <w:p w14:paraId="751C580C" w14:textId="1E789CD2" w:rsidR="00F86CBE" w:rsidRPr="00E466DF" w:rsidRDefault="00F86CBE" w:rsidP="00F86CBE">
            <w:pPr>
              <w:rPr>
                <w:rFonts w:cs="Arial"/>
              </w:rPr>
            </w:pPr>
            <w:r w:rsidRPr="00E466DF">
              <w:rPr>
                <w:rFonts w:cs="Arial"/>
              </w:rPr>
              <w:t>N</w:t>
            </w:r>
          </w:p>
        </w:tc>
        <w:tc>
          <w:tcPr>
            <w:tcW w:w="835" w:type="dxa"/>
          </w:tcPr>
          <w:p w14:paraId="5B6AB32D" w14:textId="1424E5C8" w:rsidR="00F86CBE" w:rsidRPr="00E466DF" w:rsidRDefault="00F86CBE" w:rsidP="00F86CBE">
            <w:pPr>
              <w:rPr>
                <w:rFonts w:cs="Arial"/>
              </w:rPr>
            </w:pPr>
            <w:r w:rsidRPr="00A108DB">
              <w:rPr>
                <w:rFonts w:cs="Arial"/>
              </w:rPr>
              <w:t>n/a</w:t>
            </w:r>
          </w:p>
        </w:tc>
      </w:tr>
      <w:tr w:rsidR="00F86CBE" w:rsidRPr="00E466DF" w14:paraId="0AF30367" w14:textId="77777777" w:rsidTr="00F86CBE">
        <w:trPr>
          <w:jc w:val="center"/>
        </w:trPr>
        <w:tc>
          <w:tcPr>
            <w:tcW w:w="779" w:type="dxa"/>
          </w:tcPr>
          <w:p w14:paraId="776A1B2C" w14:textId="668FD3B0" w:rsidR="00F86CBE" w:rsidRPr="00E466DF" w:rsidRDefault="00F86CBE" w:rsidP="00F86CBE">
            <w:pPr>
              <w:rPr>
                <w:rFonts w:cs="Arial"/>
              </w:rPr>
            </w:pPr>
            <w:r>
              <w:rPr>
                <w:rFonts w:cs="Arial"/>
              </w:rPr>
              <w:t>18</w:t>
            </w:r>
            <w:r w:rsidRPr="00E466DF">
              <w:rPr>
                <w:rFonts w:cs="Arial"/>
              </w:rPr>
              <w:t>.03</w:t>
            </w:r>
          </w:p>
        </w:tc>
        <w:tc>
          <w:tcPr>
            <w:tcW w:w="1459" w:type="dxa"/>
          </w:tcPr>
          <w:p w14:paraId="3CA14D43" w14:textId="36B90352" w:rsidR="00F86CBE" w:rsidRPr="00E466DF" w:rsidRDefault="00F86CBE" w:rsidP="00F86CBE">
            <w:pPr>
              <w:rPr>
                <w:rFonts w:cs="Arial"/>
              </w:rPr>
            </w:pPr>
            <w:r w:rsidRPr="00E466DF">
              <w:rPr>
                <w:rFonts w:cs="Arial"/>
              </w:rPr>
              <w:t>Local Record ID</w:t>
            </w:r>
          </w:p>
        </w:tc>
        <w:tc>
          <w:tcPr>
            <w:tcW w:w="696" w:type="dxa"/>
          </w:tcPr>
          <w:p w14:paraId="131DDAEF" w14:textId="72C12858" w:rsidR="00F86CBE" w:rsidRPr="00E466DF" w:rsidRDefault="00F86CBE" w:rsidP="00F86CBE">
            <w:pPr>
              <w:rPr>
                <w:rFonts w:cs="Arial"/>
              </w:rPr>
            </w:pPr>
            <w:r w:rsidRPr="00E466DF">
              <w:rPr>
                <w:rFonts w:cs="Arial"/>
              </w:rPr>
              <w:t>CS</w:t>
            </w:r>
          </w:p>
        </w:tc>
        <w:tc>
          <w:tcPr>
            <w:tcW w:w="918" w:type="dxa"/>
          </w:tcPr>
          <w:p w14:paraId="7B64C342" w14:textId="7735A3B6" w:rsidR="00F86CBE" w:rsidRPr="00E466DF" w:rsidRDefault="00F86CBE" w:rsidP="00F86CBE">
            <w:pPr>
              <w:rPr>
                <w:rFonts w:cs="Arial"/>
              </w:rPr>
            </w:pPr>
            <w:r w:rsidRPr="00E466DF">
              <w:rPr>
                <w:rFonts w:cs="Arial"/>
              </w:rPr>
              <w:t>255</w:t>
            </w:r>
          </w:p>
        </w:tc>
        <w:tc>
          <w:tcPr>
            <w:tcW w:w="3178" w:type="dxa"/>
          </w:tcPr>
          <w:p w14:paraId="63A3C345" w14:textId="52C25A3A" w:rsidR="00E40BD7" w:rsidRPr="00E40BD7" w:rsidRDefault="00F86CBE" w:rsidP="00F039B6">
            <w:pPr>
              <w:rPr>
                <w:rFonts w:cs="Arial"/>
              </w:rPr>
            </w:pPr>
            <w:r w:rsidRPr="00E466DF">
              <w:rPr>
                <w:rFonts w:cs="Arial"/>
                <w:color w:val="000000"/>
              </w:rPr>
              <w:t>A local use field to provide the system record identifier for a submitted record in any CALPADS file format. This field will flow through CALPADS and be provided back to the LEA to help facilitate locating the original record in their local SIS environment.</w:t>
            </w:r>
            <w:r w:rsidR="00F039B6" w:rsidRPr="00E40BD7">
              <w:rPr>
                <w:rFonts w:cs="Arial"/>
              </w:rPr>
              <w:t xml:space="preserve"> </w:t>
            </w:r>
          </w:p>
        </w:tc>
        <w:tc>
          <w:tcPr>
            <w:tcW w:w="2000" w:type="dxa"/>
          </w:tcPr>
          <w:p w14:paraId="1C87177E" w14:textId="43BD7716" w:rsidR="00F86CBE" w:rsidRPr="00E466DF" w:rsidRDefault="00F86CBE" w:rsidP="00F86CBE">
            <w:pPr>
              <w:rPr>
                <w:rFonts w:cs="Arial"/>
              </w:rPr>
            </w:pPr>
            <w:r w:rsidRPr="009341EB">
              <w:rPr>
                <w:rFonts w:cs="Arial"/>
              </w:rPr>
              <w:t>n/a</w:t>
            </w:r>
          </w:p>
        </w:tc>
        <w:tc>
          <w:tcPr>
            <w:tcW w:w="3030" w:type="dxa"/>
          </w:tcPr>
          <w:p w14:paraId="059D060F" w14:textId="5C6F44E2" w:rsidR="00F86CBE" w:rsidRPr="00E466DF" w:rsidRDefault="00F86CBE" w:rsidP="000E5829">
            <w:pPr>
              <w:rPr>
                <w:rFonts w:cs="Arial"/>
              </w:rPr>
            </w:pPr>
            <w:r w:rsidRPr="009341EB">
              <w:rPr>
                <w:rFonts w:cs="Arial"/>
              </w:rPr>
              <w:t>n/a</w:t>
            </w:r>
          </w:p>
        </w:tc>
        <w:tc>
          <w:tcPr>
            <w:tcW w:w="3326" w:type="dxa"/>
          </w:tcPr>
          <w:p w14:paraId="73FE1349" w14:textId="050C417C" w:rsidR="00F90768" w:rsidRPr="00F90768" w:rsidRDefault="00F86CBE" w:rsidP="00F039B6">
            <w:pPr>
              <w:rPr>
                <w:rFonts w:cs="Arial"/>
              </w:rPr>
            </w:pPr>
            <w:r w:rsidRPr="009341EB">
              <w:rPr>
                <w:rFonts w:cs="Arial"/>
              </w:rPr>
              <w:t>n/a</w:t>
            </w:r>
          </w:p>
        </w:tc>
        <w:tc>
          <w:tcPr>
            <w:tcW w:w="2360" w:type="dxa"/>
          </w:tcPr>
          <w:p w14:paraId="7536CD4E" w14:textId="77777777" w:rsidR="00F86CBE" w:rsidRPr="00E466DF" w:rsidRDefault="00F86CBE" w:rsidP="00F86CBE">
            <w:pPr>
              <w:rPr>
                <w:rFonts w:cs="Arial"/>
              </w:rPr>
            </w:pPr>
            <w:r w:rsidRPr="00E466DF">
              <w:rPr>
                <w:rFonts w:cs="Arial"/>
              </w:rPr>
              <w:t>N</w:t>
            </w:r>
          </w:p>
        </w:tc>
        <w:tc>
          <w:tcPr>
            <w:tcW w:w="835" w:type="dxa"/>
          </w:tcPr>
          <w:p w14:paraId="526F17DB" w14:textId="51008AD2" w:rsidR="00F86CBE" w:rsidRPr="00E466DF" w:rsidRDefault="00F86CBE" w:rsidP="00F86CBE">
            <w:pPr>
              <w:rPr>
                <w:rFonts w:cs="Arial"/>
              </w:rPr>
            </w:pPr>
            <w:r>
              <w:rPr>
                <w:rFonts w:cs="Arial"/>
              </w:rPr>
              <w:t>n/a</w:t>
            </w:r>
          </w:p>
        </w:tc>
      </w:tr>
      <w:tr w:rsidR="00F86CBE" w:rsidRPr="00E466DF" w14:paraId="7D0FFD8E" w14:textId="77777777" w:rsidTr="00F86CBE">
        <w:trPr>
          <w:jc w:val="center"/>
        </w:trPr>
        <w:tc>
          <w:tcPr>
            <w:tcW w:w="779" w:type="dxa"/>
          </w:tcPr>
          <w:p w14:paraId="27D64DE7" w14:textId="1CDA8238" w:rsidR="00F86CBE" w:rsidRPr="00E466DF" w:rsidRDefault="00F86CBE" w:rsidP="00F86CBE">
            <w:pPr>
              <w:rPr>
                <w:rFonts w:cs="Arial"/>
              </w:rPr>
            </w:pPr>
            <w:r>
              <w:rPr>
                <w:rFonts w:cs="Arial"/>
              </w:rPr>
              <w:t>18</w:t>
            </w:r>
            <w:r w:rsidRPr="00E466DF">
              <w:rPr>
                <w:rFonts w:cs="Arial"/>
              </w:rPr>
              <w:t>.04</w:t>
            </w:r>
          </w:p>
        </w:tc>
        <w:tc>
          <w:tcPr>
            <w:tcW w:w="1459" w:type="dxa"/>
          </w:tcPr>
          <w:p w14:paraId="63775555" w14:textId="05C24F5A" w:rsidR="00F86CBE" w:rsidRPr="00E466DF" w:rsidRDefault="00F86CBE" w:rsidP="00F86CBE">
            <w:pPr>
              <w:rPr>
                <w:rFonts w:cs="Arial"/>
              </w:rPr>
            </w:pPr>
            <w:r w:rsidRPr="00E466DF">
              <w:rPr>
                <w:rFonts w:cs="Arial"/>
              </w:rPr>
              <w:t>Reporting LEA</w:t>
            </w:r>
          </w:p>
        </w:tc>
        <w:tc>
          <w:tcPr>
            <w:tcW w:w="696" w:type="dxa"/>
          </w:tcPr>
          <w:p w14:paraId="7411837B" w14:textId="0A6ADB3B" w:rsidR="00F86CBE" w:rsidRPr="00E466DF" w:rsidRDefault="00F86CBE" w:rsidP="00F86CBE">
            <w:pPr>
              <w:rPr>
                <w:rFonts w:cs="Arial"/>
              </w:rPr>
            </w:pPr>
            <w:r w:rsidRPr="00E466DF">
              <w:rPr>
                <w:rFonts w:cs="Arial"/>
              </w:rPr>
              <w:t>CS</w:t>
            </w:r>
          </w:p>
        </w:tc>
        <w:tc>
          <w:tcPr>
            <w:tcW w:w="918" w:type="dxa"/>
          </w:tcPr>
          <w:p w14:paraId="5EEDEB36" w14:textId="40692E5D" w:rsidR="00F86CBE" w:rsidRPr="00E466DF" w:rsidRDefault="00F86CBE" w:rsidP="00F86CBE">
            <w:pPr>
              <w:rPr>
                <w:rFonts w:cs="Arial"/>
              </w:rPr>
            </w:pPr>
            <w:r w:rsidRPr="00E466DF">
              <w:rPr>
                <w:rFonts w:cs="Arial"/>
              </w:rPr>
              <w:t>7</w:t>
            </w:r>
          </w:p>
        </w:tc>
        <w:tc>
          <w:tcPr>
            <w:tcW w:w="3178" w:type="dxa"/>
          </w:tcPr>
          <w:p w14:paraId="68655540" w14:textId="1E248E03" w:rsidR="00F86CBE" w:rsidRPr="00E466DF" w:rsidRDefault="00F86CBE" w:rsidP="00F86CBE">
            <w:pPr>
              <w:rPr>
                <w:rFonts w:cs="Arial"/>
              </w:rPr>
            </w:pPr>
            <w:r w:rsidRPr="00E466DF">
              <w:rPr>
                <w:rFonts w:cs="Arial"/>
              </w:rPr>
              <w:t>A unique identifier for the educational service institution responsible for obtaining and maintaining a student's Statewide Student Identifier by way of an enrollment record in the California Longitudinal Achievement Data System (CALPADS).</w:t>
            </w:r>
          </w:p>
        </w:tc>
        <w:tc>
          <w:tcPr>
            <w:tcW w:w="2000" w:type="dxa"/>
          </w:tcPr>
          <w:p w14:paraId="128461E7" w14:textId="7B68D5F7" w:rsidR="00F86CBE" w:rsidRPr="00E466DF" w:rsidRDefault="00F86CBE" w:rsidP="00F86CBE">
            <w:pPr>
              <w:rPr>
                <w:rFonts w:cs="Arial"/>
              </w:rPr>
            </w:pPr>
            <w:r w:rsidRPr="00276BCC">
              <w:rPr>
                <w:rFonts w:cs="Arial"/>
              </w:rPr>
              <w:t>n/a</w:t>
            </w:r>
          </w:p>
        </w:tc>
        <w:tc>
          <w:tcPr>
            <w:tcW w:w="3030" w:type="dxa"/>
          </w:tcPr>
          <w:p w14:paraId="7FE54C81" w14:textId="77777777" w:rsidR="00F86CBE" w:rsidRPr="00E466DF" w:rsidRDefault="00F86CBE" w:rsidP="00F86CBE">
            <w:pPr>
              <w:rPr>
                <w:rFonts w:cs="Arial"/>
              </w:rPr>
            </w:pPr>
            <w:r w:rsidRPr="00E466DF">
              <w:rPr>
                <w:rFonts w:cs="Arial"/>
              </w:rPr>
              <w:t xml:space="preserve">The 7-digit County District (CD) code must be submitted if the entity is a district or county office. </w:t>
            </w:r>
          </w:p>
          <w:p w14:paraId="7BAC92BC" w14:textId="1AB4E0BC" w:rsidR="00F86CBE" w:rsidRPr="00E466DF" w:rsidRDefault="00F86CBE" w:rsidP="00F86CBE">
            <w:pPr>
              <w:rPr>
                <w:rFonts w:cs="Arial"/>
              </w:rPr>
            </w:pPr>
            <w:r w:rsidRPr="00E466DF">
              <w:rPr>
                <w:rFonts w:cs="Arial"/>
              </w:rPr>
              <w:t>If the entity is an independently reporting charter school, the School (S) code must be submitted for both the Reporting LEA and the School of Attendance.</w:t>
            </w:r>
          </w:p>
        </w:tc>
        <w:tc>
          <w:tcPr>
            <w:tcW w:w="3326" w:type="dxa"/>
          </w:tcPr>
          <w:p w14:paraId="268642DD" w14:textId="281E471E" w:rsidR="00F86CBE" w:rsidRPr="00E466DF" w:rsidRDefault="00F86CBE" w:rsidP="00F86CBE">
            <w:pPr>
              <w:rPr>
                <w:rFonts w:cs="Arial"/>
              </w:rPr>
            </w:pPr>
            <w:r w:rsidRPr="00E466DF">
              <w:rPr>
                <w:rFonts w:cs="Arial"/>
              </w:rPr>
              <w:t>Must equal institution identifier of submitter User ID</w:t>
            </w:r>
          </w:p>
        </w:tc>
        <w:tc>
          <w:tcPr>
            <w:tcW w:w="2360" w:type="dxa"/>
          </w:tcPr>
          <w:p w14:paraId="07BFE8D6" w14:textId="2C9B13EE" w:rsidR="00F86CBE" w:rsidRPr="00E466DF" w:rsidRDefault="00F86CBE" w:rsidP="00F86CBE">
            <w:pPr>
              <w:rPr>
                <w:rFonts w:cs="Arial"/>
              </w:rPr>
            </w:pPr>
            <w:r w:rsidRPr="00E466DF">
              <w:rPr>
                <w:rFonts w:cs="Arial"/>
              </w:rPr>
              <w:t>Y</w:t>
            </w:r>
          </w:p>
        </w:tc>
        <w:tc>
          <w:tcPr>
            <w:tcW w:w="835" w:type="dxa"/>
          </w:tcPr>
          <w:p w14:paraId="68541755" w14:textId="5458569E" w:rsidR="00F86CBE" w:rsidRPr="00E466DF" w:rsidRDefault="00F86CBE" w:rsidP="00F86CBE">
            <w:pPr>
              <w:rPr>
                <w:rFonts w:cs="Arial"/>
              </w:rPr>
            </w:pPr>
            <w:r w:rsidRPr="00022037">
              <w:rPr>
                <w:rFonts w:cs="Arial"/>
              </w:rPr>
              <w:t>n/a</w:t>
            </w:r>
          </w:p>
        </w:tc>
      </w:tr>
      <w:tr w:rsidR="00F86CBE" w:rsidRPr="00E466DF" w14:paraId="33BE97A8" w14:textId="77777777" w:rsidTr="00F86CBE">
        <w:trPr>
          <w:jc w:val="center"/>
        </w:trPr>
        <w:tc>
          <w:tcPr>
            <w:tcW w:w="779" w:type="dxa"/>
          </w:tcPr>
          <w:p w14:paraId="697F1D14" w14:textId="5BFFDE56" w:rsidR="00F86CBE" w:rsidRPr="00E466DF" w:rsidRDefault="00F86CBE" w:rsidP="00F86CBE">
            <w:pPr>
              <w:rPr>
                <w:rFonts w:cs="Arial"/>
              </w:rPr>
            </w:pPr>
            <w:r>
              <w:rPr>
                <w:rFonts w:cs="Arial"/>
              </w:rPr>
              <w:t>18</w:t>
            </w:r>
            <w:r w:rsidRPr="00E466DF">
              <w:rPr>
                <w:rFonts w:cs="Arial"/>
              </w:rPr>
              <w:t>.05</w:t>
            </w:r>
          </w:p>
        </w:tc>
        <w:tc>
          <w:tcPr>
            <w:tcW w:w="1459" w:type="dxa"/>
          </w:tcPr>
          <w:p w14:paraId="4C8B8911" w14:textId="02017B83" w:rsidR="00F86CBE" w:rsidRPr="00E466DF" w:rsidRDefault="00F86CBE" w:rsidP="00F86CBE">
            <w:pPr>
              <w:rPr>
                <w:rFonts w:cs="Arial"/>
              </w:rPr>
            </w:pPr>
            <w:r w:rsidRPr="00E466DF">
              <w:rPr>
                <w:rFonts w:cs="Arial"/>
              </w:rPr>
              <w:t>School of Attendance</w:t>
            </w:r>
          </w:p>
        </w:tc>
        <w:tc>
          <w:tcPr>
            <w:tcW w:w="696" w:type="dxa"/>
          </w:tcPr>
          <w:p w14:paraId="2016343C" w14:textId="0DEC0425" w:rsidR="00F86CBE" w:rsidRPr="00E466DF" w:rsidRDefault="00F86CBE" w:rsidP="00F86CBE">
            <w:pPr>
              <w:rPr>
                <w:rFonts w:cs="Arial"/>
              </w:rPr>
            </w:pPr>
            <w:r w:rsidRPr="00E466DF">
              <w:rPr>
                <w:rFonts w:cs="Arial"/>
              </w:rPr>
              <w:t>CS</w:t>
            </w:r>
          </w:p>
        </w:tc>
        <w:tc>
          <w:tcPr>
            <w:tcW w:w="918" w:type="dxa"/>
          </w:tcPr>
          <w:p w14:paraId="0EDE9A39" w14:textId="3267B1B9" w:rsidR="00F86CBE" w:rsidRPr="00E466DF" w:rsidRDefault="00F86CBE" w:rsidP="00F86CBE">
            <w:pPr>
              <w:rPr>
                <w:rFonts w:cs="Arial"/>
              </w:rPr>
            </w:pPr>
            <w:r w:rsidRPr="00E466DF">
              <w:rPr>
                <w:rFonts w:cs="Arial"/>
              </w:rPr>
              <w:t>7</w:t>
            </w:r>
          </w:p>
        </w:tc>
        <w:tc>
          <w:tcPr>
            <w:tcW w:w="3178" w:type="dxa"/>
          </w:tcPr>
          <w:p w14:paraId="0CCF2792" w14:textId="4F19CC1D" w:rsidR="00F86CBE" w:rsidRPr="00E466DF" w:rsidRDefault="00F86CBE" w:rsidP="00F86CBE">
            <w:pPr>
              <w:rPr>
                <w:rFonts w:cs="Arial"/>
              </w:rPr>
            </w:pPr>
            <w:r w:rsidRPr="00E466DF">
              <w:rPr>
                <w:rFonts w:cs="Arial"/>
              </w:rPr>
              <w:t>A unique identifier for the school that delivers a majority of educational instruction and services and is where the student attends.</w:t>
            </w:r>
          </w:p>
        </w:tc>
        <w:tc>
          <w:tcPr>
            <w:tcW w:w="2000" w:type="dxa"/>
          </w:tcPr>
          <w:p w14:paraId="022DBB9F" w14:textId="2BB8606F" w:rsidR="00F86CBE" w:rsidRPr="00E466DF" w:rsidRDefault="00F86CBE" w:rsidP="00F86CBE">
            <w:pPr>
              <w:rPr>
                <w:rFonts w:cs="Arial"/>
              </w:rPr>
            </w:pPr>
            <w:r w:rsidRPr="00276BCC">
              <w:rPr>
                <w:rFonts w:cs="Arial"/>
              </w:rPr>
              <w:t>n/a</w:t>
            </w:r>
          </w:p>
        </w:tc>
        <w:tc>
          <w:tcPr>
            <w:tcW w:w="3030" w:type="dxa"/>
          </w:tcPr>
          <w:p w14:paraId="5B584B61" w14:textId="77777777" w:rsidR="00F86CBE" w:rsidRPr="00E466DF" w:rsidRDefault="00F86CBE" w:rsidP="00F86CBE">
            <w:pPr>
              <w:rPr>
                <w:rFonts w:cs="Arial"/>
              </w:rPr>
            </w:pPr>
            <w:r w:rsidRPr="00E466DF">
              <w:rPr>
                <w:rFonts w:cs="Arial"/>
              </w:rPr>
              <w:t>The 7-digit Sch</w:t>
            </w:r>
            <w:r>
              <w:rPr>
                <w:rFonts w:cs="Arial"/>
              </w:rPr>
              <w:t>ool (S) code must be submitted.</w:t>
            </w:r>
          </w:p>
          <w:p w14:paraId="2F83835A" w14:textId="6550A5E6" w:rsidR="00F86CBE" w:rsidRPr="00E466DF" w:rsidRDefault="00F86CBE" w:rsidP="00F86CBE">
            <w:pPr>
              <w:rPr>
                <w:rFonts w:cs="Arial"/>
              </w:rPr>
            </w:pPr>
            <w:r w:rsidRPr="00E466DF">
              <w:rPr>
                <w:rFonts w:cs="Arial"/>
              </w:rPr>
              <w:t>If the entity is an independently reporting charter school, the School (S) code must be submitted for both the School of Attendance and the Reporting LEA.</w:t>
            </w:r>
          </w:p>
        </w:tc>
        <w:tc>
          <w:tcPr>
            <w:tcW w:w="3326" w:type="dxa"/>
          </w:tcPr>
          <w:p w14:paraId="792D88BD" w14:textId="109F48C5" w:rsidR="008854B1" w:rsidRDefault="00F86CBE" w:rsidP="009E5185">
            <w:pPr>
              <w:pStyle w:val="ListParagraph"/>
              <w:ind w:left="360"/>
              <w:rPr>
                <w:rFonts w:cs="Arial"/>
              </w:rPr>
            </w:pPr>
            <w:r w:rsidRPr="008854B1">
              <w:rPr>
                <w:rFonts w:cs="Arial"/>
              </w:rPr>
              <w:t>Must be a valid code in CDS and have an active CALPADS reporting relationship with the Reporting LEA</w:t>
            </w:r>
          </w:p>
          <w:p w14:paraId="49B76BF2" w14:textId="1CB4F1DA" w:rsidR="009E5185" w:rsidRDefault="009E5185" w:rsidP="00657359">
            <w:pPr>
              <w:pStyle w:val="ListParagraph"/>
              <w:ind w:left="360"/>
              <w:rPr>
                <w:rFonts w:cs="Arial"/>
              </w:rPr>
            </w:pPr>
            <w:r>
              <w:rPr>
                <w:rFonts w:cs="Arial"/>
              </w:rPr>
              <w:t>Must not equal ‘0000002’ Private Schools Group</w:t>
            </w:r>
          </w:p>
          <w:p w14:paraId="6352DD33" w14:textId="652D116A" w:rsidR="00224A7F" w:rsidRPr="008854B1" w:rsidRDefault="00224A7F" w:rsidP="00657359">
            <w:pPr>
              <w:pStyle w:val="ListParagraph"/>
              <w:ind w:left="360"/>
              <w:rPr>
                <w:rFonts w:cs="Arial"/>
              </w:rPr>
            </w:pPr>
          </w:p>
        </w:tc>
        <w:tc>
          <w:tcPr>
            <w:tcW w:w="2360" w:type="dxa"/>
          </w:tcPr>
          <w:p w14:paraId="7CFCE5A2" w14:textId="32BFAB00" w:rsidR="00F86CBE" w:rsidRPr="00E466DF" w:rsidRDefault="00F86CBE" w:rsidP="00F86CBE">
            <w:pPr>
              <w:rPr>
                <w:rFonts w:cs="Arial"/>
              </w:rPr>
            </w:pPr>
            <w:r w:rsidRPr="00E466DF">
              <w:rPr>
                <w:rFonts w:cs="Arial"/>
              </w:rPr>
              <w:t>Y</w:t>
            </w:r>
          </w:p>
        </w:tc>
        <w:tc>
          <w:tcPr>
            <w:tcW w:w="835" w:type="dxa"/>
          </w:tcPr>
          <w:p w14:paraId="0D027E93" w14:textId="7E100054" w:rsidR="00F86CBE" w:rsidRPr="00E466DF" w:rsidRDefault="00F86CBE" w:rsidP="00F86CBE">
            <w:pPr>
              <w:rPr>
                <w:rFonts w:cs="Arial"/>
              </w:rPr>
            </w:pPr>
            <w:r w:rsidRPr="00E466DF">
              <w:rPr>
                <w:rFonts w:cs="Arial"/>
              </w:rPr>
              <w:t>X</w:t>
            </w:r>
          </w:p>
        </w:tc>
      </w:tr>
      <w:tr w:rsidR="00F86CBE" w:rsidRPr="00E466DF" w14:paraId="2D5B115D" w14:textId="77777777" w:rsidTr="00F86CBE">
        <w:trPr>
          <w:jc w:val="center"/>
        </w:trPr>
        <w:tc>
          <w:tcPr>
            <w:tcW w:w="779" w:type="dxa"/>
          </w:tcPr>
          <w:p w14:paraId="31CCE219" w14:textId="46E994D8" w:rsidR="00F86CBE" w:rsidRPr="00E466DF" w:rsidRDefault="00F86CBE" w:rsidP="00F86CBE">
            <w:pPr>
              <w:rPr>
                <w:rFonts w:cs="Arial"/>
              </w:rPr>
            </w:pPr>
            <w:r>
              <w:rPr>
                <w:rFonts w:cs="Arial"/>
              </w:rPr>
              <w:t>18</w:t>
            </w:r>
            <w:r w:rsidRPr="00E466DF">
              <w:rPr>
                <w:rFonts w:cs="Arial"/>
              </w:rPr>
              <w:t>.06</w:t>
            </w:r>
          </w:p>
        </w:tc>
        <w:tc>
          <w:tcPr>
            <w:tcW w:w="1459" w:type="dxa"/>
          </w:tcPr>
          <w:p w14:paraId="1C0A994C" w14:textId="0A0005E7" w:rsidR="00F86CBE" w:rsidRPr="00E466DF" w:rsidRDefault="00F86CBE" w:rsidP="00F86CBE">
            <w:pPr>
              <w:rPr>
                <w:rFonts w:cs="Arial"/>
              </w:rPr>
            </w:pPr>
            <w:r w:rsidRPr="00E466DF">
              <w:rPr>
                <w:rFonts w:cs="Arial"/>
              </w:rPr>
              <w:t>Academic Year ID</w:t>
            </w:r>
          </w:p>
        </w:tc>
        <w:tc>
          <w:tcPr>
            <w:tcW w:w="696" w:type="dxa"/>
          </w:tcPr>
          <w:p w14:paraId="5DA7C5A2" w14:textId="3DEF23D1" w:rsidR="00F86CBE" w:rsidRPr="00E466DF" w:rsidRDefault="00F86CBE" w:rsidP="00F86CBE">
            <w:pPr>
              <w:rPr>
                <w:rFonts w:cs="Arial"/>
              </w:rPr>
            </w:pPr>
            <w:r w:rsidRPr="00E466DF">
              <w:rPr>
                <w:rFonts w:cs="Arial"/>
              </w:rPr>
              <w:t>CS</w:t>
            </w:r>
          </w:p>
        </w:tc>
        <w:tc>
          <w:tcPr>
            <w:tcW w:w="918" w:type="dxa"/>
          </w:tcPr>
          <w:p w14:paraId="0855CD91" w14:textId="1A3DEBE9" w:rsidR="00F86CBE" w:rsidRPr="00E466DF" w:rsidRDefault="00F86CBE" w:rsidP="00F86CBE">
            <w:pPr>
              <w:rPr>
                <w:rFonts w:cs="Arial"/>
              </w:rPr>
            </w:pPr>
            <w:r w:rsidRPr="00E466DF">
              <w:rPr>
                <w:rFonts w:cs="Arial"/>
              </w:rPr>
              <w:t>9</w:t>
            </w:r>
          </w:p>
        </w:tc>
        <w:tc>
          <w:tcPr>
            <w:tcW w:w="3178" w:type="dxa"/>
          </w:tcPr>
          <w:p w14:paraId="5EBBF4DD" w14:textId="548FFB19" w:rsidR="00F86CBE" w:rsidRPr="00E466DF" w:rsidRDefault="00F86CBE" w:rsidP="00F86CBE">
            <w:pPr>
              <w:rPr>
                <w:rFonts w:cs="Arial"/>
                <w:color w:val="000000"/>
              </w:rPr>
            </w:pPr>
            <w:r w:rsidRPr="00E466DF">
              <w:rPr>
                <w:rFonts w:cs="Arial"/>
                <w:color w:val="000000"/>
              </w:rPr>
              <w:t>A unique identifier assigned to a specific Academic Year. An Academic Year is the period during which school is in regular session and provides a required number of days of instruction (175 days in California).</w:t>
            </w:r>
          </w:p>
        </w:tc>
        <w:tc>
          <w:tcPr>
            <w:tcW w:w="2000" w:type="dxa"/>
          </w:tcPr>
          <w:p w14:paraId="6BAD9D2C" w14:textId="32A0C36D" w:rsidR="00F86CBE" w:rsidRPr="00E466DF" w:rsidRDefault="00F86CBE" w:rsidP="00F86CBE">
            <w:pPr>
              <w:rPr>
                <w:rFonts w:cs="Arial"/>
              </w:rPr>
            </w:pPr>
            <w:r w:rsidRPr="00276BCC">
              <w:rPr>
                <w:rFonts w:cs="Arial"/>
              </w:rPr>
              <w:t>n/a</w:t>
            </w:r>
          </w:p>
        </w:tc>
        <w:tc>
          <w:tcPr>
            <w:tcW w:w="3030" w:type="dxa"/>
          </w:tcPr>
          <w:p w14:paraId="5C76022A" w14:textId="77777777" w:rsidR="00F86CBE" w:rsidRPr="00E466DF" w:rsidRDefault="00F86CBE" w:rsidP="00F86CBE">
            <w:pPr>
              <w:rPr>
                <w:rFonts w:cs="Arial"/>
              </w:rPr>
            </w:pPr>
            <w:r w:rsidRPr="00E466DF">
              <w:rPr>
                <w:rFonts w:cs="Arial"/>
              </w:rPr>
              <w:t>1) Format: CCYY-CCYY (ex. 2008-2009)</w:t>
            </w:r>
          </w:p>
          <w:p w14:paraId="7E73877C" w14:textId="363DEFBB" w:rsidR="00F86CBE" w:rsidRPr="00E466DF" w:rsidRDefault="00F86CBE" w:rsidP="00F86CBE">
            <w:pPr>
              <w:rPr>
                <w:rFonts w:cs="Arial"/>
              </w:rPr>
            </w:pPr>
            <w:r w:rsidRPr="00E466DF">
              <w:rPr>
                <w:rFonts w:cs="Arial"/>
              </w:rPr>
              <w:t>2) Indicates the school year associated with the file.</w:t>
            </w:r>
          </w:p>
        </w:tc>
        <w:tc>
          <w:tcPr>
            <w:tcW w:w="3326" w:type="dxa"/>
          </w:tcPr>
          <w:p w14:paraId="31218C78" w14:textId="0122B70C" w:rsidR="00F86CBE" w:rsidRPr="00E466DF" w:rsidRDefault="00F86CBE" w:rsidP="00F86CBE">
            <w:pPr>
              <w:rPr>
                <w:rFonts w:cs="Arial"/>
              </w:rPr>
            </w:pPr>
            <w:r>
              <w:rPr>
                <w:rFonts w:cs="Arial"/>
              </w:rPr>
              <w:t>n/a</w:t>
            </w:r>
          </w:p>
        </w:tc>
        <w:tc>
          <w:tcPr>
            <w:tcW w:w="2360" w:type="dxa"/>
          </w:tcPr>
          <w:p w14:paraId="6F16AB23" w14:textId="2BD5003B" w:rsidR="00F86CBE" w:rsidRPr="00E466DF" w:rsidRDefault="00F86CBE" w:rsidP="00F86CBE">
            <w:pPr>
              <w:rPr>
                <w:rFonts w:cs="Arial"/>
              </w:rPr>
            </w:pPr>
            <w:r w:rsidRPr="00E466DF">
              <w:rPr>
                <w:rFonts w:cs="Arial"/>
              </w:rPr>
              <w:t>Y</w:t>
            </w:r>
          </w:p>
        </w:tc>
        <w:tc>
          <w:tcPr>
            <w:tcW w:w="835" w:type="dxa"/>
          </w:tcPr>
          <w:p w14:paraId="53B04BDC" w14:textId="2576AC1B" w:rsidR="00F86CBE" w:rsidRPr="00E466DF" w:rsidRDefault="00F86CBE" w:rsidP="00F86CBE">
            <w:pPr>
              <w:rPr>
                <w:rFonts w:cs="Arial"/>
              </w:rPr>
            </w:pPr>
            <w:r w:rsidRPr="00E466DF">
              <w:rPr>
                <w:rFonts w:cs="Arial"/>
              </w:rPr>
              <w:t>X</w:t>
            </w:r>
          </w:p>
        </w:tc>
      </w:tr>
      <w:tr w:rsidR="00F86CBE" w:rsidRPr="00E466DF" w14:paraId="5A6DDEB1" w14:textId="77777777" w:rsidTr="00F86CBE">
        <w:trPr>
          <w:jc w:val="center"/>
        </w:trPr>
        <w:tc>
          <w:tcPr>
            <w:tcW w:w="779" w:type="dxa"/>
          </w:tcPr>
          <w:p w14:paraId="19B5D97B" w14:textId="54B55087" w:rsidR="00F86CBE" w:rsidRPr="00E466DF" w:rsidRDefault="00F86CBE" w:rsidP="00F86CBE">
            <w:pPr>
              <w:rPr>
                <w:rFonts w:cs="Arial"/>
              </w:rPr>
            </w:pPr>
            <w:r>
              <w:rPr>
                <w:rFonts w:cs="Arial"/>
              </w:rPr>
              <w:t>18</w:t>
            </w:r>
            <w:r w:rsidRPr="00E466DF">
              <w:rPr>
                <w:rFonts w:cs="Arial"/>
              </w:rPr>
              <w:t>.07</w:t>
            </w:r>
          </w:p>
        </w:tc>
        <w:tc>
          <w:tcPr>
            <w:tcW w:w="1459" w:type="dxa"/>
          </w:tcPr>
          <w:p w14:paraId="7064FC1A" w14:textId="4ADF1C87" w:rsidR="00F86CBE" w:rsidRPr="00E466DF" w:rsidRDefault="00F86CBE" w:rsidP="00F86CBE">
            <w:pPr>
              <w:rPr>
                <w:rFonts w:cs="Arial"/>
              </w:rPr>
            </w:pPr>
            <w:r w:rsidRPr="00E466DF">
              <w:rPr>
                <w:rFonts w:cs="Arial"/>
              </w:rPr>
              <w:t>SSID</w:t>
            </w:r>
          </w:p>
        </w:tc>
        <w:tc>
          <w:tcPr>
            <w:tcW w:w="696" w:type="dxa"/>
          </w:tcPr>
          <w:p w14:paraId="6D286907" w14:textId="6C564227" w:rsidR="00F86CBE" w:rsidRPr="00E466DF" w:rsidRDefault="00F86CBE" w:rsidP="00F86CBE">
            <w:pPr>
              <w:rPr>
                <w:rFonts w:cs="Arial"/>
              </w:rPr>
            </w:pPr>
            <w:r w:rsidRPr="00E466DF">
              <w:rPr>
                <w:rFonts w:cs="Arial"/>
              </w:rPr>
              <w:t>CS</w:t>
            </w:r>
          </w:p>
        </w:tc>
        <w:tc>
          <w:tcPr>
            <w:tcW w:w="918" w:type="dxa"/>
          </w:tcPr>
          <w:p w14:paraId="42522DD9" w14:textId="4434CD93" w:rsidR="00F86CBE" w:rsidRPr="00E466DF" w:rsidRDefault="00F86CBE" w:rsidP="00F86CBE">
            <w:pPr>
              <w:rPr>
                <w:rFonts w:cs="Arial"/>
              </w:rPr>
            </w:pPr>
            <w:r w:rsidRPr="00E466DF">
              <w:rPr>
                <w:rFonts w:cs="Arial"/>
              </w:rPr>
              <w:t>10</w:t>
            </w:r>
          </w:p>
        </w:tc>
        <w:tc>
          <w:tcPr>
            <w:tcW w:w="3178" w:type="dxa"/>
          </w:tcPr>
          <w:p w14:paraId="65B5C4DB" w14:textId="38BF6089" w:rsidR="00F86CBE" w:rsidRPr="00E466DF" w:rsidRDefault="00F86CBE" w:rsidP="00F86CBE">
            <w:pPr>
              <w:rPr>
                <w:rFonts w:cs="Arial"/>
                <w:color w:val="000000"/>
              </w:rPr>
            </w:pPr>
            <w:r w:rsidRPr="00E466DF">
              <w:rPr>
                <w:rFonts w:cs="Arial"/>
                <w:color w:val="000000"/>
              </w:rPr>
              <w:t>The unique identifier for the student assigned to or by the first California district in which the student is enrolled in accordance with CDE established standards. This number follows the student from school to school throughout their association within the California educational system.</w:t>
            </w:r>
          </w:p>
        </w:tc>
        <w:tc>
          <w:tcPr>
            <w:tcW w:w="2000" w:type="dxa"/>
          </w:tcPr>
          <w:p w14:paraId="094DFC66" w14:textId="20E74356" w:rsidR="00F86CBE" w:rsidRPr="00E466DF" w:rsidRDefault="00F86CBE" w:rsidP="00F86CBE">
            <w:pPr>
              <w:rPr>
                <w:rFonts w:cs="Arial"/>
              </w:rPr>
            </w:pPr>
            <w:r w:rsidRPr="003A2385">
              <w:rPr>
                <w:rFonts w:cs="Arial"/>
              </w:rPr>
              <w:t>n/a</w:t>
            </w:r>
          </w:p>
        </w:tc>
        <w:tc>
          <w:tcPr>
            <w:tcW w:w="3030" w:type="dxa"/>
          </w:tcPr>
          <w:p w14:paraId="0FD88BAE" w14:textId="630EEC5E" w:rsidR="00F86CBE" w:rsidRPr="00E466DF" w:rsidRDefault="00F86CBE" w:rsidP="00F86CBE">
            <w:pPr>
              <w:rPr>
                <w:rFonts w:cs="Arial"/>
              </w:rPr>
            </w:pPr>
            <w:r>
              <w:rPr>
                <w:rFonts w:cs="Arial"/>
              </w:rPr>
              <w:t>n/a</w:t>
            </w:r>
          </w:p>
        </w:tc>
        <w:tc>
          <w:tcPr>
            <w:tcW w:w="3326" w:type="dxa"/>
          </w:tcPr>
          <w:p w14:paraId="017355A7" w14:textId="4E8EBFD8" w:rsidR="00F86CBE" w:rsidRPr="00E466DF" w:rsidRDefault="00F86CBE" w:rsidP="00F86CBE">
            <w:pPr>
              <w:rPr>
                <w:rFonts w:cs="Arial"/>
              </w:rPr>
            </w:pPr>
            <w:r w:rsidRPr="00E466DF">
              <w:rPr>
                <w:rFonts w:cs="Arial"/>
              </w:rPr>
              <w:t>Must be a valid CALPADS SSID</w:t>
            </w:r>
          </w:p>
        </w:tc>
        <w:tc>
          <w:tcPr>
            <w:tcW w:w="2360" w:type="dxa"/>
          </w:tcPr>
          <w:p w14:paraId="40A98710" w14:textId="5562984F" w:rsidR="00F86CBE" w:rsidRPr="00E466DF" w:rsidRDefault="00F86CBE" w:rsidP="00F86CBE">
            <w:pPr>
              <w:rPr>
                <w:rFonts w:cs="Arial"/>
              </w:rPr>
            </w:pPr>
            <w:r w:rsidRPr="00E466DF">
              <w:rPr>
                <w:rFonts w:cs="Arial"/>
              </w:rPr>
              <w:t>Y</w:t>
            </w:r>
          </w:p>
        </w:tc>
        <w:tc>
          <w:tcPr>
            <w:tcW w:w="835" w:type="dxa"/>
          </w:tcPr>
          <w:p w14:paraId="42AF4EC6" w14:textId="4279FC8B" w:rsidR="00F86CBE" w:rsidRPr="00E466DF" w:rsidRDefault="00F86CBE" w:rsidP="00F86CBE">
            <w:pPr>
              <w:rPr>
                <w:rFonts w:cs="Arial"/>
              </w:rPr>
            </w:pPr>
            <w:r w:rsidRPr="00252F14">
              <w:rPr>
                <w:rFonts w:cs="Arial"/>
              </w:rPr>
              <w:t>n/a</w:t>
            </w:r>
          </w:p>
        </w:tc>
      </w:tr>
      <w:tr w:rsidR="00F86CBE" w:rsidRPr="00E466DF" w14:paraId="16104C1B" w14:textId="77777777" w:rsidTr="00F86CBE">
        <w:trPr>
          <w:jc w:val="center"/>
        </w:trPr>
        <w:tc>
          <w:tcPr>
            <w:tcW w:w="779" w:type="dxa"/>
          </w:tcPr>
          <w:p w14:paraId="44050132" w14:textId="5CDA4546" w:rsidR="00F86CBE" w:rsidRPr="00E466DF" w:rsidRDefault="00F86CBE" w:rsidP="00F86CBE">
            <w:pPr>
              <w:rPr>
                <w:rFonts w:cs="Arial"/>
              </w:rPr>
            </w:pPr>
            <w:r>
              <w:rPr>
                <w:rFonts w:cs="Arial"/>
              </w:rPr>
              <w:t>18</w:t>
            </w:r>
            <w:r w:rsidRPr="00E466DF">
              <w:rPr>
                <w:rFonts w:cs="Arial"/>
              </w:rPr>
              <w:t>.08</w:t>
            </w:r>
          </w:p>
        </w:tc>
        <w:tc>
          <w:tcPr>
            <w:tcW w:w="1459" w:type="dxa"/>
          </w:tcPr>
          <w:p w14:paraId="0F0BAD4A" w14:textId="3CA07408" w:rsidR="00F86CBE" w:rsidRPr="00E466DF" w:rsidRDefault="00F86CBE" w:rsidP="00F86CBE">
            <w:pPr>
              <w:rPr>
                <w:rFonts w:cs="Arial"/>
              </w:rPr>
            </w:pPr>
            <w:r w:rsidRPr="00E466DF">
              <w:rPr>
                <w:rFonts w:cs="Arial"/>
              </w:rPr>
              <w:t>Local Student ID</w:t>
            </w:r>
          </w:p>
        </w:tc>
        <w:tc>
          <w:tcPr>
            <w:tcW w:w="696" w:type="dxa"/>
          </w:tcPr>
          <w:p w14:paraId="4E03A65B" w14:textId="72903C6E" w:rsidR="00F86CBE" w:rsidRPr="00E466DF" w:rsidRDefault="00F86CBE" w:rsidP="00F86CBE">
            <w:pPr>
              <w:rPr>
                <w:rFonts w:cs="Arial"/>
              </w:rPr>
            </w:pPr>
            <w:r w:rsidRPr="00E466DF">
              <w:rPr>
                <w:rFonts w:cs="Arial"/>
              </w:rPr>
              <w:t>CS</w:t>
            </w:r>
          </w:p>
        </w:tc>
        <w:tc>
          <w:tcPr>
            <w:tcW w:w="918" w:type="dxa"/>
          </w:tcPr>
          <w:p w14:paraId="7D11CCEB" w14:textId="226B4CE3" w:rsidR="00F86CBE" w:rsidRPr="00E466DF" w:rsidRDefault="00F86CBE" w:rsidP="00F86CBE">
            <w:pPr>
              <w:rPr>
                <w:rFonts w:cs="Arial"/>
              </w:rPr>
            </w:pPr>
            <w:r w:rsidRPr="00E466DF">
              <w:rPr>
                <w:rFonts w:cs="Arial"/>
              </w:rPr>
              <w:t>15</w:t>
            </w:r>
          </w:p>
        </w:tc>
        <w:tc>
          <w:tcPr>
            <w:tcW w:w="3178" w:type="dxa"/>
          </w:tcPr>
          <w:p w14:paraId="2EEF47BC" w14:textId="09715CF0" w:rsidR="00F86CBE" w:rsidRPr="00E466DF" w:rsidRDefault="00F86CBE" w:rsidP="00F86CBE">
            <w:pPr>
              <w:rPr>
                <w:rFonts w:cs="Arial"/>
                <w:color w:val="000000"/>
              </w:rPr>
            </w:pPr>
            <w:r w:rsidRPr="00E466DF">
              <w:rPr>
                <w:rFonts w:cs="Arial"/>
                <w:color w:val="000000"/>
              </w:rPr>
              <w:t>A unique identifier assigned to the student by a local educational agency. This may not necessarily be the same as the identifier assigned to the student at the school level.</w:t>
            </w:r>
          </w:p>
        </w:tc>
        <w:tc>
          <w:tcPr>
            <w:tcW w:w="2000" w:type="dxa"/>
          </w:tcPr>
          <w:p w14:paraId="2C9FD496" w14:textId="5D0706B4" w:rsidR="00F86CBE" w:rsidRPr="00E466DF" w:rsidRDefault="00F86CBE" w:rsidP="00F86CBE">
            <w:pPr>
              <w:rPr>
                <w:rFonts w:cs="Arial"/>
              </w:rPr>
            </w:pPr>
            <w:r w:rsidRPr="003A2385">
              <w:rPr>
                <w:rFonts w:cs="Arial"/>
              </w:rPr>
              <w:t>n/a</w:t>
            </w:r>
          </w:p>
        </w:tc>
        <w:tc>
          <w:tcPr>
            <w:tcW w:w="3030" w:type="dxa"/>
          </w:tcPr>
          <w:p w14:paraId="719904F9" w14:textId="77777777" w:rsidR="00F86CBE" w:rsidRPr="00E466DF" w:rsidRDefault="00F86CBE" w:rsidP="00F86CBE">
            <w:pPr>
              <w:rPr>
                <w:rFonts w:cs="Arial"/>
              </w:rPr>
            </w:pPr>
            <w:r w:rsidRPr="00E466DF">
              <w:rPr>
                <w:rFonts w:cs="Arial"/>
              </w:rPr>
              <w:t>1) Updates to this field must be made through the SSID Enrollment file;</w:t>
            </w:r>
          </w:p>
          <w:p w14:paraId="0AAB3771" w14:textId="4238E06D" w:rsidR="00916405" w:rsidRPr="00916405" w:rsidRDefault="00F86CBE" w:rsidP="00F039B6">
            <w:pPr>
              <w:rPr>
                <w:rFonts w:cs="Arial"/>
              </w:rPr>
            </w:pPr>
            <w:r w:rsidRPr="00E466DF">
              <w:rPr>
                <w:rFonts w:cs="Arial"/>
              </w:rPr>
              <w:t>2) Field is included to assist with the identification of the student</w:t>
            </w:r>
          </w:p>
        </w:tc>
        <w:tc>
          <w:tcPr>
            <w:tcW w:w="3326" w:type="dxa"/>
          </w:tcPr>
          <w:p w14:paraId="657A9F53" w14:textId="18A4C1BC" w:rsidR="00F86CBE" w:rsidRPr="00E466DF" w:rsidRDefault="00F86CBE" w:rsidP="00F86CBE">
            <w:pPr>
              <w:rPr>
                <w:rFonts w:cs="Arial"/>
              </w:rPr>
            </w:pPr>
            <w:r>
              <w:rPr>
                <w:rFonts w:cs="Arial"/>
              </w:rPr>
              <w:t>n/a</w:t>
            </w:r>
          </w:p>
        </w:tc>
        <w:tc>
          <w:tcPr>
            <w:tcW w:w="2360" w:type="dxa"/>
          </w:tcPr>
          <w:p w14:paraId="2C3F129D" w14:textId="03A903E5" w:rsidR="00F86CBE" w:rsidRPr="00E466DF" w:rsidRDefault="00F86CBE" w:rsidP="00F86CBE">
            <w:pPr>
              <w:rPr>
                <w:rFonts w:cs="Arial"/>
              </w:rPr>
            </w:pPr>
            <w:r w:rsidRPr="00E466DF">
              <w:rPr>
                <w:rFonts w:cs="Arial"/>
              </w:rPr>
              <w:t>Y</w:t>
            </w:r>
          </w:p>
        </w:tc>
        <w:tc>
          <w:tcPr>
            <w:tcW w:w="835" w:type="dxa"/>
          </w:tcPr>
          <w:p w14:paraId="0AB9D440" w14:textId="06071D52" w:rsidR="00F86CBE" w:rsidRPr="00E466DF" w:rsidRDefault="00F86CBE" w:rsidP="00F86CBE">
            <w:pPr>
              <w:rPr>
                <w:rFonts w:cs="Arial"/>
              </w:rPr>
            </w:pPr>
            <w:r w:rsidRPr="00252F14">
              <w:rPr>
                <w:rFonts w:cs="Arial"/>
              </w:rPr>
              <w:t>n/a</w:t>
            </w:r>
          </w:p>
        </w:tc>
      </w:tr>
      <w:tr w:rsidR="00F86CBE" w:rsidRPr="00E466DF" w14:paraId="52DB310D" w14:textId="77777777" w:rsidTr="00F86CBE">
        <w:trPr>
          <w:jc w:val="center"/>
        </w:trPr>
        <w:tc>
          <w:tcPr>
            <w:tcW w:w="779" w:type="dxa"/>
          </w:tcPr>
          <w:p w14:paraId="0A446BC6" w14:textId="59FC7DF2" w:rsidR="00F86CBE" w:rsidRPr="00E466DF" w:rsidRDefault="00F86CBE" w:rsidP="00F86CBE">
            <w:pPr>
              <w:rPr>
                <w:rFonts w:cs="Arial"/>
              </w:rPr>
            </w:pPr>
            <w:r>
              <w:rPr>
                <w:rFonts w:cs="Arial"/>
              </w:rPr>
              <w:t>18</w:t>
            </w:r>
            <w:r w:rsidRPr="00E466DF">
              <w:rPr>
                <w:rFonts w:cs="Arial"/>
              </w:rPr>
              <w:t>.09</w:t>
            </w:r>
          </w:p>
        </w:tc>
        <w:tc>
          <w:tcPr>
            <w:tcW w:w="1459" w:type="dxa"/>
          </w:tcPr>
          <w:p w14:paraId="7DE734BC" w14:textId="46789EBB" w:rsidR="00F86CBE" w:rsidRPr="00E466DF" w:rsidRDefault="00F86CBE" w:rsidP="00F86CBE">
            <w:pPr>
              <w:rPr>
                <w:rFonts w:cs="Arial"/>
              </w:rPr>
            </w:pPr>
            <w:r w:rsidRPr="00E466DF">
              <w:rPr>
                <w:rFonts w:cs="Arial"/>
              </w:rPr>
              <w:t>Student Legal First Name</w:t>
            </w:r>
          </w:p>
        </w:tc>
        <w:tc>
          <w:tcPr>
            <w:tcW w:w="696" w:type="dxa"/>
          </w:tcPr>
          <w:p w14:paraId="29DF1E23" w14:textId="1C6E4267" w:rsidR="00F86CBE" w:rsidRPr="00E466DF" w:rsidRDefault="00F86CBE" w:rsidP="00F86CBE">
            <w:pPr>
              <w:rPr>
                <w:rFonts w:cs="Arial"/>
              </w:rPr>
            </w:pPr>
            <w:r w:rsidRPr="00E466DF">
              <w:rPr>
                <w:rFonts w:cs="Arial"/>
              </w:rPr>
              <w:t>CS</w:t>
            </w:r>
          </w:p>
        </w:tc>
        <w:tc>
          <w:tcPr>
            <w:tcW w:w="918" w:type="dxa"/>
          </w:tcPr>
          <w:p w14:paraId="6F93F8B5" w14:textId="4CF6346C" w:rsidR="00F86CBE" w:rsidRPr="00E466DF" w:rsidRDefault="00F86CBE" w:rsidP="00F86CBE">
            <w:pPr>
              <w:rPr>
                <w:rFonts w:cs="Arial"/>
              </w:rPr>
            </w:pPr>
            <w:r w:rsidRPr="00E466DF">
              <w:rPr>
                <w:rFonts w:cs="Arial"/>
              </w:rPr>
              <w:t>30</w:t>
            </w:r>
          </w:p>
        </w:tc>
        <w:tc>
          <w:tcPr>
            <w:tcW w:w="3178" w:type="dxa"/>
          </w:tcPr>
          <w:p w14:paraId="1AB92959" w14:textId="1C45E642" w:rsidR="00F86CBE" w:rsidRPr="00E466DF" w:rsidRDefault="00F86CBE" w:rsidP="00F86CBE">
            <w:pPr>
              <w:rPr>
                <w:rFonts w:cs="Arial"/>
                <w:color w:val="000000"/>
              </w:rPr>
            </w:pPr>
            <w:r w:rsidRPr="00E466DF">
              <w:rPr>
                <w:rFonts w:cs="Arial"/>
                <w:color w:val="000000"/>
              </w:rPr>
              <w:t>The Student Legal First Name of the student. The Student Legal First Name is the first name of the person which is given to a person after birth (e.g., birth, baptism, or other naming ceremony certificate; or birth verification document) or through legal action (e.g., marriage, divorce, adoption, or name change).</w:t>
            </w:r>
          </w:p>
        </w:tc>
        <w:tc>
          <w:tcPr>
            <w:tcW w:w="2000" w:type="dxa"/>
          </w:tcPr>
          <w:p w14:paraId="4C73FCE5" w14:textId="409F2F58" w:rsidR="00F86CBE" w:rsidRPr="00E466DF" w:rsidRDefault="00F86CBE" w:rsidP="00F86CBE">
            <w:pPr>
              <w:rPr>
                <w:rFonts w:cs="Arial"/>
              </w:rPr>
            </w:pPr>
            <w:r w:rsidRPr="003A2385">
              <w:rPr>
                <w:rFonts w:cs="Arial"/>
              </w:rPr>
              <w:t>n/a</w:t>
            </w:r>
          </w:p>
        </w:tc>
        <w:tc>
          <w:tcPr>
            <w:tcW w:w="3030" w:type="dxa"/>
          </w:tcPr>
          <w:p w14:paraId="35E813BE" w14:textId="77777777" w:rsidR="00F86CBE" w:rsidRPr="00E466DF" w:rsidRDefault="00F86CBE" w:rsidP="00F86CBE">
            <w:pPr>
              <w:rPr>
                <w:rFonts w:cs="Arial"/>
              </w:rPr>
            </w:pPr>
            <w:r w:rsidRPr="00E466DF">
              <w:rPr>
                <w:rFonts w:cs="Arial"/>
              </w:rPr>
              <w:t>1) Updates to this field must be made through the Student Information file;</w:t>
            </w:r>
          </w:p>
          <w:p w14:paraId="18B9B48F" w14:textId="1B06A026" w:rsidR="00916405" w:rsidRPr="00916405" w:rsidRDefault="00F86CBE" w:rsidP="00F039B6">
            <w:pPr>
              <w:rPr>
                <w:rFonts w:cs="Arial"/>
              </w:rPr>
            </w:pPr>
            <w:r w:rsidRPr="00E466DF">
              <w:rPr>
                <w:rFonts w:cs="Arial"/>
              </w:rPr>
              <w:t>2) Field is included to assist with the identification of the student</w:t>
            </w:r>
          </w:p>
        </w:tc>
        <w:tc>
          <w:tcPr>
            <w:tcW w:w="3326" w:type="dxa"/>
          </w:tcPr>
          <w:p w14:paraId="2750A3D9" w14:textId="7080F1A1" w:rsidR="00F86CBE" w:rsidRPr="00E466DF" w:rsidRDefault="00F86CBE" w:rsidP="00F86CBE">
            <w:pPr>
              <w:rPr>
                <w:rFonts w:cs="Arial"/>
              </w:rPr>
            </w:pPr>
            <w:r w:rsidRPr="00E466DF">
              <w:rPr>
                <w:rFonts w:cs="Arial"/>
              </w:rPr>
              <w:t>May only include Alphabetic letters, numbers, periods, hyphens and apostrophes</w:t>
            </w:r>
          </w:p>
        </w:tc>
        <w:tc>
          <w:tcPr>
            <w:tcW w:w="2360" w:type="dxa"/>
          </w:tcPr>
          <w:p w14:paraId="5BAA83C3" w14:textId="1DC29B1C" w:rsidR="00F86CBE" w:rsidRPr="00E466DF" w:rsidRDefault="00F86CBE" w:rsidP="00F86CBE">
            <w:pPr>
              <w:rPr>
                <w:rFonts w:cs="Arial"/>
              </w:rPr>
            </w:pPr>
            <w:r w:rsidRPr="00E466DF">
              <w:rPr>
                <w:rFonts w:cs="Arial"/>
              </w:rPr>
              <w:t>Y</w:t>
            </w:r>
          </w:p>
        </w:tc>
        <w:tc>
          <w:tcPr>
            <w:tcW w:w="835" w:type="dxa"/>
          </w:tcPr>
          <w:p w14:paraId="378DB811" w14:textId="4DC5511F" w:rsidR="00F86CBE" w:rsidRPr="00E466DF" w:rsidRDefault="00F86CBE" w:rsidP="00F86CBE">
            <w:pPr>
              <w:rPr>
                <w:rFonts w:cs="Arial"/>
              </w:rPr>
            </w:pPr>
            <w:r w:rsidRPr="00252F14">
              <w:rPr>
                <w:rFonts w:cs="Arial"/>
              </w:rPr>
              <w:t>n/a</w:t>
            </w:r>
          </w:p>
        </w:tc>
      </w:tr>
      <w:tr w:rsidR="00F86CBE" w:rsidRPr="00E466DF" w14:paraId="7FF1A20A" w14:textId="77777777" w:rsidTr="00F86CBE">
        <w:trPr>
          <w:jc w:val="center"/>
        </w:trPr>
        <w:tc>
          <w:tcPr>
            <w:tcW w:w="779" w:type="dxa"/>
          </w:tcPr>
          <w:p w14:paraId="3DF5A780" w14:textId="25C5E4D6" w:rsidR="00F86CBE" w:rsidRPr="00E466DF" w:rsidRDefault="00F86CBE" w:rsidP="00F86CBE">
            <w:pPr>
              <w:rPr>
                <w:rFonts w:cs="Arial"/>
              </w:rPr>
            </w:pPr>
            <w:r>
              <w:rPr>
                <w:rFonts w:cs="Arial"/>
              </w:rPr>
              <w:t>18</w:t>
            </w:r>
            <w:r w:rsidRPr="00E466DF">
              <w:rPr>
                <w:rFonts w:cs="Arial"/>
              </w:rPr>
              <w:t>.10</w:t>
            </w:r>
          </w:p>
        </w:tc>
        <w:tc>
          <w:tcPr>
            <w:tcW w:w="1459" w:type="dxa"/>
          </w:tcPr>
          <w:p w14:paraId="1427A2EF" w14:textId="33E89FAA" w:rsidR="00F86CBE" w:rsidRPr="00E466DF" w:rsidRDefault="00F86CBE" w:rsidP="00F86CBE">
            <w:pPr>
              <w:rPr>
                <w:rFonts w:cs="Arial"/>
              </w:rPr>
            </w:pPr>
            <w:r w:rsidRPr="00E466DF">
              <w:rPr>
                <w:rFonts w:cs="Arial"/>
              </w:rPr>
              <w:t xml:space="preserve">Student Legal Last Name </w:t>
            </w:r>
          </w:p>
        </w:tc>
        <w:tc>
          <w:tcPr>
            <w:tcW w:w="696" w:type="dxa"/>
          </w:tcPr>
          <w:p w14:paraId="4FA25E99" w14:textId="33B27FF3" w:rsidR="00F86CBE" w:rsidRPr="00E466DF" w:rsidRDefault="00F86CBE" w:rsidP="000E5829">
            <w:pPr>
              <w:rPr>
                <w:rFonts w:cs="Arial"/>
              </w:rPr>
            </w:pPr>
            <w:r w:rsidRPr="00E466DF">
              <w:rPr>
                <w:rFonts w:cs="Arial"/>
              </w:rPr>
              <w:t>CS</w:t>
            </w:r>
          </w:p>
        </w:tc>
        <w:tc>
          <w:tcPr>
            <w:tcW w:w="918" w:type="dxa"/>
          </w:tcPr>
          <w:p w14:paraId="23140121" w14:textId="58FBEC87" w:rsidR="00F86CBE" w:rsidRPr="00E466DF" w:rsidRDefault="00F86CBE" w:rsidP="00F86CBE">
            <w:pPr>
              <w:rPr>
                <w:rFonts w:cs="Arial"/>
              </w:rPr>
            </w:pPr>
            <w:r w:rsidRPr="00E466DF">
              <w:rPr>
                <w:rFonts w:cs="Arial"/>
              </w:rPr>
              <w:t>50</w:t>
            </w:r>
          </w:p>
        </w:tc>
        <w:tc>
          <w:tcPr>
            <w:tcW w:w="3178" w:type="dxa"/>
          </w:tcPr>
          <w:p w14:paraId="517C17E5" w14:textId="53ADEEED" w:rsidR="00F86CBE" w:rsidRPr="00E466DF" w:rsidRDefault="00F86CBE" w:rsidP="00F86CBE">
            <w:pPr>
              <w:rPr>
                <w:rFonts w:cs="Arial"/>
                <w:color w:val="000000"/>
              </w:rPr>
            </w:pPr>
            <w:r w:rsidRPr="00E466DF">
              <w:rPr>
                <w:rFonts w:cs="Arial"/>
                <w:color w:val="000000"/>
              </w:rPr>
              <w:t xml:space="preserve">The Student Legal Last Name of the student. The Student Legal Last Name is the name borne in common by members of a person’s family, or the last name recognized as the formal and consistent last name given to a person after birth (e.g., birth, baptism, or other naming ceremony certificate; or birth verification document) or through legal action (e.g., marriage, divorce, adoption, or name change). </w:t>
            </w:r>
          </w:p>
        </w:tc>
        <w:tc>
          <w:tcPr>
            <w:tcW w:w="2000" w:type="dxa"/>
          </w:tcPr>
          <w:p w14:paraId="20AD7BEB" w14:textId="52B3EBEA" w:rsidR="00F86CBE" w:rsidRPr="00E466DF" w:rsidRDefault="00F86CBE" w:rsidP="00F86CBE">
            <w:pPr>
              <w:rPr>
                <w:rFonts w:cs="Arial"/>
              </w:rPr>
            </w:pPr>
            <w:r w:rsidRPr="007A40E9">
              <w:rPr>
                <w:rFonts w:cs="Arial"/>
              </w:rPr>
              <w:t>n/a</w:t>
            </w:r>
          </w:p>
        </w:tc>
        <w:tc>
          <w:tcPr>
            <w:tcW w:w="3030" w:type="dxa"/>
          </w:tcPr>
          <w:p w14:paraId="5B6E4679" w14:textId="77777777" w:rsidR="00F86CBE" w:rsidRPr="00E466DF" w:rsidRDefault="00F86CBE" w:rsidP="00F86CBE">
            <w:pPr>
              <w:rPr>
                <w:rFonts w:cs="Arial"/>
              </w:rPr>
            </w:pPr>
            <w:r w:rsidRPr="00E466DF">
              <w:rPr>
                <w:rFonts w:cs="Arial"/>
              </w:rPr>
              <w:t>1) Updates to this field must be made through the Student Information file;</w:t>
            </w:r>
          </w:p>
          <w:p w14:paraId="3A77A40A" w14:textId="30928153" w:rsidR="00F86CBE" w:rsidRPr="00E466DF" w:rsidRDefault="00F86CBE" w:rsidP="00F86CBE">
            <w:pPr>
              <w:rPr>
                <w:rFonts w:cs="Arial"/>
              </w:rPr>
            </w:pPr>
            <w:r w:rsidRPr="00E466DF">
              <w:rPr>
                <w:rFonts w:cs="Arial"/>
              </w:rPr>
              <w:t>2) Field is included to assist with the identification of the student</w:t>
            </w:r>
          </w:p>
        </w:tc>
        <w:tc>
          <w:tcPr>
            <w:tcW w:w="3326" w:type="dxa"/>
          </w:tcPr>
          <w:p w14:paraId="1ADCD9EB" w14:textId="7F78202B" w:rsidR="00F86CBE" w:rsidRPr="00E466DF" w:rsidRDefault="00F86CBE" w:rsidP="00F86CBE">
            <w:pPr>
              <w:rPr>
                <w:rFonts w:cs="Arial"/>
              </w:rPr>
            </w:pPr>
            <w:r w:rsidRPr="00E466DF">
              <w:rPr>
                <w:rFonts w:cs="Arial"/>
              </w:rPr>
              <w:t>May only include Alphabetic letters, numbers, periods, hyphens and apostrophes</w:t>
            </w:r>
          </w:p>
        </w:tc>
        <w:tc>
          <w:tcPr>
            <w:tcW w:w="2360" w:type="dxa"/>
          </w:tcPr>
          <w:p w14:paraId="25A0CE63" w14:textId="3E771BB7" w:rsidR="00F86CBE" w:rsidRPr="00E466DF" w:rsidRDefault="00F86CBE" w:rsidP="00F86CBE">
            <w:pPr>
              <w:rPr>
                <w:rFonts w:cs="Arial"/>
              </w:rPr>
            </w:pPr>
            <w:r w:rsidRPr="00E466DF">
              <w:rPr>
                <w:rFonts w:cs="Arial"/>
              </w:rPr>
              <w:t>Y</w:t>
            </w:r>
          </w:p>
        </w:tc>
        <w:tc>
          <w:tcPr>
            <w:tcW w:w="835" w:type="dxa"/>
          </w:tcPr>
          <w:p w14:paraId="251A606B" w14:textId="7A6F0C53" w:rsidR="00F86CBE" w:rsidRPr="00E466DF" w:rsidRDefault="00F86CBE" w:rsidP="00F86CBE">
            <w:pPr>
              <w:rPr>
                <w:rFonts w:cs="Arial"/>
              </w:rPr>
            </w:pPr>
            <w:r w:rsidRPr="00632D56">
              <w:rPr>
                <w:rFonts w:cs="Arial"/>
              </w:rPr>
              <w:t>n/a</w:t>
            </w:r>
          </w:p>
        </w:tc>
      </w:tr>
      <w:tr w:rsidR="00F86CBE" w:rsidRPr="00E466DF" w14:paraId="6FF91A13" w14:textId="77777777" w:rsidTr="00F86CBE">
        <w:trPr>
          <w:jc w:val="center"/>
        </w:trPr>
        <w:tc>
          <w:tcPr>
            <w:tcW w:w="779" w:type="dxa"/>
          </w:tcPr>
          <w:p w14:paraId="73E24A2C" w14:textId="1138CBFC" w:rsidR="00F86CBE" w:rsidRPr="00E466DF" w:rsidRDefault="00F86CBE" w:rsidP="00F86CBE">
            <w:pPr>
              <w:rPr>
                <w:rFonts w:cs="Arial"/>
              </w:rPr>
            </w:pPr>
            <w:r>
              <w:rPr>
                <w:rFonts w:cs="Arial"/>
              </w:rPr>
              <w:t>18</w:t>
            </w:r>
            <w:r w:rsidRPr="00E466DF">
              <w:rPr>
                <w:rFonts w:cs="Arial"/>
              </w:rPr>
              <w:t>.11</w:t>
            </w:r>
          </w:p>
        </w:tc>
        <w:tc>
          <w:tcPr>
            <w:tcW w:w="1459" w:type="dxa"/>
          </w:tcPr>
          <w:p w14:paraId="4B447398" w14:textId="4AF63187" w:rsidR="00F86CBE" w:rsidRPr="00E466DF" w:rsidRDefault="00F86CBE" w:rsidP="00F86CBE">
            <w:pPr>
              <w:rPr>
                <w:rFonts w:cs="Arial"/>
              </w:rPr>
            </w:pPr>
            <w:r w:rsidRPr="00E466DF">
              <w:rPr>
                <w:rFonts w:cs="Arial"/>
              </w:rPr>
              <w:t>Student Birth Date</w:t>
            </w:r>
          </w:p>
        </w:tc>
        <w:tc>
          <w:tcPr>
            <w:tcW w:w="696" w:type="dxa"/>
          </w:tcPr>
          <w:p w14:paraId="1C136091" w14:textId="61D6DD9C" w:rsidR="00F86CBE" w:rsidRPr="00E466DF" w:rsidRDefault="00F86CBE" w:rsidP="00F86CBE">
            <w:pPr>
              <w:rPr>
                <w:rFonts w:cs="Arial"/>
              </w:rPr>
            </w:pPr>
            <w:r w:rsidRPr="00E466DF">
              <w:rPr>
                <w:rFonts w:cs="Arial"/>
              </w:rPr>
              <w:t>DT</w:t>
            </w:r>
          </w:p>
        </w:tc>
        <w:tc>
          <w:tcPr>
            <w:tcW w:w="918" w:type="dxa"/>
          </w:tcPr>
          <w:p w14:paraId="2E6C660E" w14:textId="0B009426" w:rsidR="00F86CBE" w:rsidRPr="00E466DF" w:rsidRDefault="00F86CBE" w:rsidP="00F86CBE">
            <w:pPr>
              <w:rPr>
                <w:rFonts w:cs="Arial"/>
              </w:rPr>
            </w:pPr>
            <w:r w:rsidRPr="00E466DF">
              <w:rPr>
                <w:rFonts w:cs="Arial"/>
              </w:rPr>
              <w:t>8</w:t>
            </w:r>
          </w:p>
        </w:tc>
        <w:tc>
          <w:tcPr>
            <w:tcW w:w="3178" w:type="dxa"/>
          </w:tcPr>
          <w:p w14:paraId="0F93F697" w14:textId="30402D8D" w:rsidR="00F86CBE" w:rsidRPr="00E466DF" w:rsidRDefault="00F86CBE" w:rsidP="00F86CBE">
            <w:pPr>
              <w:rPr>
                <w:rFonts w:cs="Arial"/>
                <w:color w:val="000000"/>
              </w:rPr>
            </w:pPr>
            <w:r w:rsidRPr="00E466DF">
              <w:rPr>
                <w:rFonts w:cs="Arial"/>
                <w:color w:val="000000"/>
              </w:rPr>
              <w:t>The month, day, and year on which a person was born based on the Gregorian Calendar.</w:t>
            </w:r>
          </w:p>
        </w:tc>
        <w:tc>
          <w:tcPr>
            <w:tcW w:w="2000" w:type="dxa"/>
          </w:tcPr>
          <w:p w14:paraId="3A67A79E" w14:textId="29205975" w:rsidR="00F86CBE" w:rsidRPr="00E466DF" w:rsidRDefault="00F86CBE" w:rsidP="00F86CBE">
            <w:pPr>
              <w:rPr>
                <w:rFonts w:cs="Arial"/>
              </w:rPr>
            </w:pPr>
            <w:r w:rsidRPr="007A40E9">
              <w:rPr>
                <w:rFonts w:cs="Arial"/>
              </w:rPr>
              <w:t>n/a</w:t>
            </w:r>
          </w:p>
        </w:tc>
        <w:tc>
          <w:tcPr>
            <w:tcW w:w="3030" w:type="dxa"/>
          </w:tcPr>
          <w:p w14:paraId="5914B22C" w14:textId="77777777" w:rsidR="00F86CBE" w:rsidRPr="00E466DF" w:rsidRDefault="00F86CBE" w:rsidP="00F86CBE">
            <w:pPr>
              <w:rPr>
                <w:rFonts w:cs="Arial"/>
              </w:rPr>
            </w:pPr>
            <w:r w:rsidRPr="00E466DF">
              <w:rPr>
                <w:rFonts w:cs="Arial"/>
              </w:rPr>
              <w:t>1) Format: CCYYMMDD, e.g. 20081025;</w:t>
            </w:r>
          </w:p>
          <w:p w14:paraId="0A042591" w14:textId="77777777" w:rsidR="00F86CBE" w:rsidRPr="00E466DF" w:rsidRDefault="00F86CBE" w:rsidP="00F86CBE">
            <w:pPr>
              <w:rPr>
                <w:rFonts w:cs="Arial"/>
              </w:rPr>
            </w:pPr>
            <w:r w:rsidRPr="00E466DF">
              <w:rPr>
                <w:rFonts w:cs="Arial"/>
              </w:rPr>
              <w:t>2) Updates to this field must be made through the Student Information file;</w:t>
            </w:r>
          </w:p>
          <w:p w14:paraId="35962B0C" w14:textId="5C21EE83" w:rsidR="00F86CBE" w:rsidRPr="00E466DF" w:rsidRDefault="00F86CBE" w:rsidP="00F86CBE">
            <w:pPr>
              <w:rPr>
                <w:rFonts w:cs="Arial"/>
              </w:rPr>
            </w:pPr>
            <w:r w:rsidRPr="00E466DF">
              <w:rPr>
                <w:rFonts w:cs="Arial"/>
              </w:rPr>
              <w:t>3) Field is included for validation and to assist with the identification of the student</w:t>
            </w:r>
          </w:p>
        </w:tc>
        <w:tc>
          <w:tcPr>
            <w:tcW w:w="3326" w:type="dxa"/>
          </w:tcPr>
          <w:p w14:paraId="5CFE2C3F" w14:textId="3B04B0A7" w:rsidR="00F86CBE" w:rsidRPr="00E466DF" w:rsidRDefault="002A5031" w:rsidP="00F86CBE">
            <w:pPr>
              <w:rPr>
                <w:rFonts w:cs="Arial"/>
              </w:rPr>
            </w:pPr>
            <w:r>
              <w:rPr>
                <w:rFonts w:cs="Arial"/>
              </w:rPr>
              <w:t>n/a</w:t>
            </w:r>
          </w:p>
        </w:tc>
        <w:tc>
          <w:tcPr>
            <w:tcW w:w="2360" w:type="dxa"/>
          </w:tcPr>
          <w:p w14:paraId="1DF45244" w14:textId="3DA85915" w:rsidR="00F86CBE" w:rsidRPr="00E466DF" w:rsidRDefault="00F86CBE" w:rsidP="00F86CBE">
            <w:pPr>
              <w:rPr>
                <w:rFonts w:cs="Arial"/>
              </w:rPr>
            </w:pPr>
            <w:r w:rsidRPr="00E466DF">
              <w:rPr>
                <w:rFonts w:cs="Arial"/>
              </w:rPr>
              <w:t>Y</w:t>
            </w:r>
          </w:p>
        </w:tc>
        <w:tc>
          <w:tcPr>
            <w:tcW w:w="835" w:type="dxa"/>
          </w:tcPr>
          <w:p w14:paraId="4104CB54" w14:textId="7E6E48ED" w:rsidR="00F86CBE" w:rsidRPr="00E466DF" w:rsidRDefault="00F86CBE" w:rsidP="00F86CBE">
            <w:pPr>
              <w:rPr>
                <w:rFonts w:cs="Arial"/>
              </w:rPr>
            </w:pPr>
            <w:r w:rsidRPr="00632D56">
              <w:rPr>
                <w:rFonts w:cs="Arial"/>
              </w:rPr>
              <w:t>n/a</w:t>
            </w:r>
          </w:p>
        </w:tc>
      </w:tr>
      <w:tr w:rsidR="00F86CBE" w:rsidRPr="00E466DF" w14:paraId="33E3AB18" w14:textId="77777777" w:rsidTr="00F86CBE">
        <w:trPr>
          <w:jc w:val="center"/>
        </w:trPr>
        <w:tc>
          <w:tcPr>
            <w:tcW w:w="779" w:type="dxa"/>
          </w:tcPr>
          <w:p w14:paraId="426A2C76" w14:textId="67F0A52E" w:rsidR="00F86CBE" w:rsidRPr="00E466DF" w:rsidRDefault="00F86CBE" w:rsidP="00F86CBE">
            <w:pPr>
              <w:rPr>
                <w:rFonts w:cs="Arial"/>
              </w:rPr>
            </w:pPr>
            <w:r>
              <w:rPr>
                <w:rFonts w:cs="Arial"/>
              </w:rPr>
              <w:t>18</w:t>
            </w:r>
            <w:r w:rsidRPr="00E466DF">
              <w:rPr>
                <w:rFonts w:cs="Arial"/>
              </w:rPr>
              <w:t>.12</w:t>
            </w:r>
          </w:p>
        </w:tc>
        <w:tc>
          <w:tcPr>
            <w:tcW w:w="1459" w:type="dxa"/>
          </w:tcPr>
          <w:p w14:paraId="7E387185" w14:textId="15FDC3EF" w:rsidR="00F86CBE" w:rsidRPr="00E466DF" w:rsidRDefault="00F86CBE" w:rsidP="00F86CBE">
            <w:pPr>
              <w:rPr>
                <w:rFonts w:cs="Arial"/>
              </w:rPr>
            </w:pPr>
            <w:r w:rsidRPr="00E466DF">
              <w:rPr>
                <w:rFonts w:cs="Arial"/>
              </w:rPr>
              <w:t>Student Gender Code</w:t>
            </w:r>
          </w:p>
        </w:tc>
        <w:tc>
          <w:tcPr>
            <w:tcW w:w="696" w:type="dxa"/>
          </w:tcPr>
          <w:p w14:paraId="56680688" w14:textId="435262B8" w:rsidR="00F86CBE" w:rsidRPr="00E466DF" w:rsidRDefault="00F86CBE" w:rsidP="00F86CBE">
            <w:pPr>
              <w:rPr>
                <w:rFonts w:cs="Arial"/>
              </w:rPr>
            </w:pPr>
            <w:r w:rsidRPr="00E466DF">
              <w:rPr>
                <w:rFonts w:cs="Arial"/>
              </w:rPr>
              <w:t>CS</w:t>
            </w:r>
          </w:p>
        </w:tc>
        <w:tc>
          <w:tcPr>
            <w:tcW w:w="918" w:type="dxa"/>
          </w:tcPr>
          <w:p w14:paraId="6FCF7C20" w14:textId="4AA1FDD7" w:rsidR="00F86CBE" w:rsidRPr="00E466DF" w:rsidRDefault="00F86CBE" w:rsidP="00F86CBE">
            <w:pPr>
              <w:rPr>
                <w:rFonts w:cs="Arial"/>
              </w:rPr>
            </w:pPr>
            <w:r w:rsidRPr="00E466DF">
              <w:rPr>
                <w:rFonts w:cs="Arial"/>
              </w:rPr>
              <w:t>1</w:t>
            </w:r>
          </w:p>
        </w:tc>
        <w:tc>
          <w:tcPr>
            <w:tcW w:w="3178" w:type="dxa"/>
          </w:tcPr>
          <w:p w14:paraId="05D9C6F9" w14:textId="43940882" w:rsidR="00F86CBE" w:rsidRPr="00E466DF" w:rsidRDefault="00F86CBE" w:rsidP="00F86CBE">
            <w:pPr>
              <w:rPr>
                <w:rFonts w:cs="Arial"/>
                <w:color w:val="000000"/>
              </w:rPr>
            </w:pPr>
            <w:r w:rsidRPr="00E466DF">
              <w:rPr>
                <w:rFonts w:cs="Arial"/>
                <w:color w:val="000000"/>
              </w:rPr>
              <w:t>A coded value representing the person's gender. Gender is a person's actual sex or perceived sex and includes a person's perceived identity, appearance or behavior, whether or not that identity, appearance, or behavior is different from that traditionally associated with a person's sex at birth.</w:t>
            </w:r>
          </w:p>
        </w:tc>
        <w:tc>
          <w:tcPr>
            <w:tcW w:w="2000" w:type="dxa"/>
          </w:tcPr>
          <w:p w14:paraId="0EB2EEF0" w14:textId="2117302E" w:rsidR="00F86CBE" w:rsidRPr="00E466DF" w:rsidRDefault="00F86CBE" w:rsidP="00F86CBE">
            <w:pPr>
              <w:rPr>
                <w:rFonts w:cs="Arial"/>
              </w:rPr>
            </w:pPr>
            <w:r w:rsidRPr="00E466DF">
              <w:rPr>
                <w:rFonts w:cs="Arial"/>
              </w:rPr>
              <w:t>See Code Set Gender</w:t>
            </w:r>
          </w:p>
        </w:tc>
        <w:tc>
          <w:tcPr>
            <w:tcW w:w="3030" w:type="dxa"/>
          </w:tcPr>
          <w:p w14:paraId="11A01D18" w14:textId="77777777" w:rsidR="00F86CBE" w:rsidRPr="00E466DF" w:rsidRDefault="00F86CBE" w:rsidP="00F86CBE">
            <w:pPr>
              <w:rPr>
                <w:rFonts w:cs="Arial"/>
              </w:rPr>
            </w:pPr>
            <w:r w:rsidRPr="00E466DF">
              <w:rPr>
                <w:rFonts w:cs="Arial"/>
              </w:rPr>
              <w:t>1) Updates to this field must be made through the Student Information file;</w:t>
            </w:r>
          </w:p>
          <w:p w14:paraId="018534AC" w14:textId="4688E707" w:rsidR="00F86CBE" w:rsidRPr="00E466DF" w:rsidRDefault="00F86CBE" w:rsidP="00F86CBE">
            <w:pPr>
              <w:rPr>
                <w:rFonts w:cs="Arial"/>
              </w:rPr>
            </w:pPr>
            <w:r w:rsidRPr="00E466DF">
              <w:rPr>
                <w:rFonts w:cs="Arial"/>
              </w:rPr>
              <w:t>2) Field is included for validation and to assist with the identification of the student</w:t>
            </w:r>
          </w:p>
        </w:tc>
        <w:tc>
          <w:tcPr>
            <w:tcW w:w="3326" w:type="dxa"/>
          </w:tcPr>
          <w:p w14:paraId="6E4268E6" w14:textId="18D1A032" w:rsidR="00F86CBE" w:rsidRPr="00E466DF" w:rsidRDefault="002A5031" w:rsidP="00F86CBE">
            <w:pPr>
              <w:rPr>
                <w:rFonts w:cs="Arial"/>
              </w:rPr>
            </w:pPr>
            <w:r>
              <w:rPr>
                <w:rFonts w:cs="Arial"/>
              </w:rPr>
              <w:t>n/a</w:t>
            </w:r>
          </w:p>
        </w:tc>
        <w:tc>
          <w:tcPr>
            <w:tcW w:w="2360" w:type="dxa"/>
          </w:tcPr>
          <w:p w14:paraId="04BF252A" w14:textId="4C6E4D1C" w:rsidR="00F86CBE" w:rsidRPr="00E466DF" w:rsidRDefault="00F86CBE" w:rsidP="00F86CBE">
            <w:pPr>
              <w:rPr>
                <w:rFonts w:cs="Arial"/>
              </w:rPr>
            </w:pPr>
            <w:r w:rsidRPr="00E466DF">
              <w:rPr>
                <w:rFonts w:cs="Arial"/>
              </w:rPr>
              <w:t>Y</w:t>
            </w:r>
          </w:p>
        </w:tc>
        <w:tc>
          <w:tcPr>
            <w:tcW w:w="835" w:type="dxa"/>
          </w:tcPr>
          <w:p w14:paraId="34016099" w14:textId="3E9105D6" w:rsidR="00F86CBE" w:rsidRPr="00E466DF" w:rsidRDefault="00F86CBE" w:rsidP="00F86CBE">
            <w:pPr>
              <w:rPr>
                <w:rFonts w:cs="Arial"/>
              </w:rPr>
            </w:pPr>
            <w:r w:rsidRPr="00253E37">
              <w:rPr>
                <w:rFonts w:cs="Arial"/>
              </w:rPr>
              <w:t>n/a</w:t>
            </w:r>
          </w:p>
        </w:tc>
      </w:tr>
      <w:tr w:rsidR="00F86CBE" w:rsidRPr="00E466DF" w14:paraId="61D91A81" w14:textId="77777777" w:rsidTr="00F86CBE">
        <w:trPr>
          <w:jc w:val="center"/>
        </w:trPr>
        <w:tc>
          <w:tcPr>
            <w:tcW w:w="779" w:type="dxa"/>
          </w:tcPr>
          <w:p w14:paraId="40278592" w14:textId="5C99B456" w:rsidR="00F86CBE" w:rsidRPr="00E466DF" w:rsidRDefault="00F86CBE" w:rsidP="00F86CBE">
            <w:pPr>
              <w:rPr>
                <w:rFonts w:cs="Arial"/>
              </w:rPr>
            </w:pPr>
            <w:r>
              <w:rPr>
                <w:rFonts w:cs="Arial"/>
              </w:rPr>
              <w:t>18</w:t>
            </w:r>
            <w:r w:rsidRPr="00E466DF">
              <w:rPr>
                <w:rFonts w:cs="Arial"/>
              </w:rPr>
              <w:t>.13</w:t>
            </w:r>
          </w:p>
        </w:tc>
        <w:tc>
          <w:tcPr>
            <w:tcW w:w="1459" w:type="dxa"/>
          </w:tcPr>
          <w:p w14:paraId="473C0150" w14:textId="0FA84008" w:rsidR="00F86CBE" w:rsidRPr="00E466DF" w:rsidRDefault="00F86CBE" w:rsidP="00F86CBE">
            <w:pPr>
              <w:rPr>
                <w:rFonts w:cs="Arial"/>
                <w:color w:val="000000"/>
              </w:rPr>
            </w:pPr>
            <w:r w:rsidRPr="00E466DF">
              <w:rPr>
                <w:rFonts w:cs="Arial"/>
              </w:rPr>
              <w:t>Incident ID Local</w:t>
            </w:r>
          </w:p>
        </w:tc>
        <w:tc>
          <w:tcPr>
            <w:tcW w:w="696" w:type="dxa"/>
          </w:tcPr>
          <w:p w14:paraId="640B3AA5" w14:textId="44AD1EE4" w:rsidR="00F86CBE" w:rsidRPr="00E466DF" w:rsidRDefault="00F86CBE" w:rsidP="00F86CBE">
            <w:pPr>
              <w:rPr>
                <w:rFonts w:cs="Arial"/>
                <w:color w:val="000000"/>
              </w:rPr>
            </w:pPr>
            <w:r w:rsidRPr="00E466DF">
              <w:rPr>
                <w:rFonts w:cs="Arial"/>
                <w:color w:val="000000"/>
              </w:rPr>
              <w:t>CS</w:t>
            </w:r>
          </w:p>
        </w:tc>
        <w:tc>
          <w:tcPr>
            <w:tcW w:w="918" w:type="dxa"/>
          </w:tcPr>
          <w:p w14:paraId="1DD5AAF4" w14:textId="4086DC35" w:rsidR="00F86CBE" w:rsidRPr="00E466DF" w:rsidRDefault="00F86CBE" w:rsidP="00F86CBE">
            <w:pPr>
              <w:rPr>
                <w:rFonts w:cs="Arial"/>
                <w:color w:val="000000"/>
              </w:rPr>
            </w:pPr>
            <w:r w:rsidRPr="00E466DF">
              <w:rPr>
                <w:rFonts w:cs="Arial"/>
              </w:rPr>
              <w:t>20</w:t>
            </w:r>
          </w:p>
        </w:tc>
        <w:tc>
          <w:tcPr>
            <w:tcW w:w="3178" w:type="dxa"/>
          </w:tcPr>
          <w:p w14:paraId="290C1268" w14:textId="10BAACC2" w:rsidR="00F86CBE" w:rsidRPr="00E466DF" w:rsidRDefault="00F86CBE" w:rsidP="00F86CBE">
            <w:pPr>
              <w:rPr>
                <w:rFonts w:cs="Arial"/>
                <w:color w:val="000000"/>
              </w:rPr>
            </w:pPr>
            <w:r w:rsidRPr="00E466DF">
              <w:rPr>
                <w:rFonts w:cs="Arial"/>
                <w:color w:val="000000"/>
              </w:rPr>
              <w:t>A unique identifier for a</w:t>
            </w:r>
            <w:r>
              <w:rPr>
                <w:rFonts w:cs="Arial"/>
                <w:color w:val="000000"/>
              </w:rPr>
              <w:t>n</w:t>
            </w:r>
            <w:r w:rsidRPr="00E466DF">
              <w:rPr>
                <w:rFonts w:cs="Arial"/>
                <w:color w:val="000000"/>
              </w:rPr>
              <w:t xml:space="preserve"> Incident. </w:t>
            </w:r>
          </w:p>
        </w:tc>
        <w:tc>
          <w:tcPr>
            <w:tcW w:w="2000" w:type="dxa"/>
          </w:tcPr>
          <w:p w14:paraId="4F2AE95C" w14:textId="6482373C" w:rsidR="00F86CBE" w:rsidRPr="00E466DF" w:rsidRDefault="00F86CBE" w:rsidP="00F86CBE">
            <w:pPr>
              <w:rPr>
                <w:rFonts w:cs="Arial"/>
              </w:rPr>
            </w:pPr>
            <w:r>
              <w:rPr>
                <w:rFonts w:cs="Arial"/>
              </w:rPr>
              <w:t>n/a</w:t>
            </w:r>
          </w:p>
        </w:tc>
        <w:tc>
          <w:tcPr>
            <w:tcW w:w="3030" w:type="dxa"/>
          </w:tcPr>
          <w:p w14:paraId="3C47567F" w14:textId="728DF1CE" w:rsidR="00F86CBE" w:rsidRPr="00E466DF" w:rsidRDefault="00F86CBE" w:rsidP="00F86CBE">
            <w:pPr>
              <w:rPr>
                <w:rFonts w:cs="Arial"/>
              </w:rPr>
            </w:pPr>
            <w:r w:rsidRPr="00E466DF">
              <w:rPr>
                <w:rFonts w:cs="Arial"/>
              </w:rPr>
              <w:t>Identifier must be unique for the incident, within the School of Attendance and Academic Year.</w:t>
            </w:r>
          </w:p>
        </w:tc>
        <w:tc>
          <w:tcPr>
            <w:tcW w:w="3326" w:type="dxa"/>
          </w:tcPr>
          <w:p w14:paraId="17CE2B71" w14:textId="4A825316" w:rsidR="00F86CBE" w:rsidRPr="00E466DF" w:rsidRDefault="00F86CBE" w:rsidP="00F86CBE">
            <w:pPr>
              <w:rPr>
                <w:rFonts w:cs="Arial"/>
              </w:rPr>
            </w:pPr>
            <w:r>
              <w:rPr>
                <w:rFonts w:cs="Arial"/>
              </w:rPr>
              <w:t>n/a</w:t>
            </w:r>
          </w:p>
        </w:tc>
        <w:tc>
          <w:tcPr>
            <w:tcW w:w="2360" w:type="dxa"/>
          </w:tcPr>
          <w:p w14:paraId="5B6557B4" w14:textId="04BA5886" w:rsidR="00F86CBE" w:rsidRPr="00E466DF" w:rsidRDefault="00F86CBE" w:rsidP="00F86CBE">
            <w:pPr>
              <w:rPr>
                <w:rFonts w:cs="Arial"/>
              </w:rPr>
            </w:pPr>
            <w:r>
              <w:rPr>
                <w:rFonts w:cs="Arial"/>
              </w:rPr>
              <w:t>Y</w:t>
            </w:r>
          </w:p>
        </w:tc>
        <w:tc>
          <w:tcPr>
            <w:tcW w:w="835" w:type="dxa"/>
          </w:tcPr>
          <w:p w14:paraId="59E2836F" w14:textId="1EB7DD9E" w:rsidR="00F86CBE" w:rsidRPr="00E466DF" w:rsidRDefault="00514630" w:rsidP="00F86CBE">
            <w:pPr>
              <w:rPr>
                <w:rFonts w:cs="Arial"/>
              </w:rPr>
            </w:pPr>
            <w:r>
              <w:rPr>
                <w:rFonts w:cs="Arial"/>
              </w:rPr>
              <w:t>X</w:t>
            </w:r>
          </w:p>
        </w:tc>
      </w:tr>
      <w:tr w:rsidR="00F86CBE" w:rsidRPr="00E466DF" w14:paraId="4B19B783" w14:textId="77777777" w:rsidTr="00F86CBE">
        <w:trPr>
          <w:jc w:val="center"/>
        </w:trPr>
        <w:tc>
          <w:tcPr>
            <w:tcW w:w="779" w:type="dxa"/>
          </w:tcPr>
          <w:p w14:paraId="60DAB741" w14:textId="45A7A80E" w:rsidR="00F86CBE" w:rsidRPr="00E466DF" w:rsidRDefault="00F86CBE" w:rsidP="00F86CBE">
            <w:pPr>
              <w:rPr>
                <w:rFonts w:cs="Arial"/>
              </w:rPr>
            </w:pPr>
            <w:r>
              <w:rPr>
                <w:rFonts w:cs="Arial"/>
              </w:rPr>
              <w:t>18</w:t>
            </w:r>
            <w:r w:rsidRPr="00E466DF">
              <w:rPr>
                <w:rFonts w:cs="Arial"/>
              </w:rPr>
              <w:t>.14</w:t>
            </w:r>
          </w:p>
        </w:tc>
        <w:tc>
          <w:tcPr>
            <w:tcW w:w="1459" w:type="dxa"/>
          </w:tcPr>
          <w:p w14:paraId="41B52423" w14:textId="4BE70377" w:rsidR="00F86CBE" w:rsidRPr="00E466DF" w:rsidRDefault="00F86CBE" w:rsidP="00F86CBE">
            <w:pPr>
              <w:rPr>
                <w:rFonts w:cs="Arial"/>
              </w:rPr>
            </w:pPr>
            <w:r w:rsidRPr="00E466DF">
              <w:rPr>
                <w:rFonts w:cs="Arial"/>
              </w:rPr>
              <w:t>Incident Occurrence Date</w:t>
            </w:r>
          </w:p>
        </w:tc>
        <w:tc>
          <w:tcPr>
            <w:tcW w:w="696" w:type="dxa"/>
          </w:tcPr>
          <w:p w14:paraId="5D381F4A" w14:textId="787CD906" w:rsidR="00F86CBE" w:rsidRPr="00E466DF" w:rsidRDefault="00F86CBE" w:rsidP="00F86CBE">
            <w:pPr>
              <w:rPr>
                <w:rFonts w:cs="Arial"/>
              </w:rPr>
            </w:pPr>
            <w:r w:rsidRPr="00E466DF">
              <w:rPr>
                <w:rFonts w:cs="Arial"/>
                <w:color w:val="000000"/>
              </w:rPr>
              <w:t>DT</w:t>
            </w:r>
          </w:p>
        </w:tc>
        <w:tc>
          <w:tcPr>
            <w:tcW w:w="918" w:type="dxa"/>
          </w:tcPr>
          <w:p w14:paraId="4D154C26" w14:textId="689EB17D" w:rsidR="00F86CBE" w:rsidRPr="00E466DF" w:rsidRDefault="00F86CBE" w:rsidP="00F86CBE">
            <w:pPr>
              <w:rPr>
                <w:rFonts w:cs="Arial"/>
              </w:rPr>
            </w:pPr>
            <w:r w:rsidRPr="00E466DF">
              <w:rPr>
                <w:rFonts w:cs="Arial"/>
                <w:color w:val="000000"/>
              </w:rPr>
              <w:t>8</w:t>
            </w:r>
          </w:p>
        </w:tc>
        <w:tc>
          <w:tcPr>
            <w:tcW w:w="3178" w:type="dxa"/>
          </w:tcPr>
          <w:p w14:paraId="451727B8" w14:textId="2B0C016C" w:rsidR="00F86CBE" w:rsidRPr="00E466DF" w:rsidRDefault="00F86CBE" w:rsidP="00F86CBE">
            <w:pPr>
              <w:rPr>
                <w:rFonts w:cs="Arial"/>
                <w:color w:val="000000"/>
              </w:rPr>
            </w:pPr>
            <w:r w:rsidRPr="00E466DF">
              <w:rPr>
                <w:rFonts w:cs="Arial"/>
                <w:color w:val="000000"/>
              </w:rPr>
              <w:t>The date on which an Incident occurred.</w:t>
            </w:r>
          </w:p>
        </w:tc>
        <w:tc>
          <w:tcPr>
            <w:tcW w:w="2000" w:type="dxa"/>
          </w:tcPr>
          <w:p w14:paraId="245B967C" w14:textId="069F4D20" w:rsidR="00F86CBE" w:rsidRPr="00E466DF" w:rsidRDefault="00F86CBE" w:rsidP="00F86CBE">
            <w:pPr>
              <w:rPr>
                <w:rFonts w:cs="Arial"/>
              </w:rPr>
            </w:pPr>
            <w:r>
              <w:rPr>
                <w:rFonts w:cs="Arial"/>
              </w:rPr>
              <w:t>n/a</w:t>
            </w:r>
          </w:p>
        </w:tc>
        <w:tc>
          <w:tcPr>
            <w:tcW w:w="3030" w:type="dxa"/>
          </w:tcPr>
          <w:p w14:paraId="68A8E850" w14:textId="285E83A4" w:rsidR="00F86CBE" w:rsidRPr="00E466DF" w:rsidRDefault="00F86CBE" w:rsidP="00F86CBE">
            <w:pPr>
              <w:rPr>
                <w:rFonts w:cs="Arial"/>
              </w:rPr>
            </w:pPr>
            <w:r w:rsidRPr="00E466DF">
              <w:rPr>
                <w:rFonts w:cs="Arial"/>
              </w:rPr>
              <w:t xml:space="preserve">1) </w:t>
            </w:r>
            <w:r>
              <w:rPr>
                <w:rFonts w:cs="Arial"/>
              </w:rPr>
              <w:t>Format: CCYYMMDD, e.g. 20081025</w:t>
            </w:r>
          </w:p>
        </w:tc>
        <w:tc>
          <w:tcPr>
            <w:tcW w:w="3326" w:type="dxa"/>
          </w:tcPr>
          <w:p w14:paraId="4CECFB33" w14:textId="77777777" w:rsidR="00F86CBE" w:rsidRPr="00E466DF" w:rsidRDefault="00F86CBE" w:rsidP="00F86CBE">
            <w:pPr>
              <w:rPr>
                <w:rFonts w:cs="Arial"/>
              </w:rPr>
            </w:pPr>
            <w:r w:rsidRPr="00E466DF">
              <w:rPr>
                <w:rFonts w:cs="Arial"/>
              </w:rPr>
              <w:t>1) Student should be enrolled in your school during the Incident Occurrence Date specified;</w:t>
            </w:r>
          </w:p>
          <w:p w14:paraId="3A6DBE73" w14:textId="77777777" w:rsidR="00F86CBE" w:rsidRPr="00E466DF" w:rsidRDefault="00F86CBE" w:rsidP="00F86CBE">
            <w:pPr>
              <w:rPr>
                <w:rFonts w:cs="Arial"/>
              </w:rPr>
            </w:pPr>
            <w:r w:rsidRPr="00E466DF">
              <w:rPr>
                <w:rFonts w:cs="Arial"/>
              </w:rPr>
              <w:t>2) Incident Occurrence Date must be within Academic Year specified;</w:t>
            </w:r>
          </w:p>
          <w:p w14:paraId="1F302356" w14:textId="77777777" w:rsidR="00F86CBE" w:rsidRPr="00E466DF" w:rsidRDefault="00F86CBE" w:rsidP="00F86CBE">
            <w:pPr>
              <w:rPr>
                <w:rFonts w:cs="Arial"/>
              </w:rPr>
            </w:pPr>
            <w:r w:rsidRPr="00E466DF">
              <w:rPr>
                <w:rFonts w:cs="Arial"/>
              </w:rPr>
              <w:t>3) Incident Occurrence Date must be greater than or equal to first Enrollment Start Date in CALPADS;</w:t>
            </w:r>
          </w:p>
          <w:p w14:paraId="32E53A07" w14:textId="14C860C1" w:rsidR="00F86CBE" w:rsidRPr="00E466DF" w:rsidRDefault="00F86CBE" w:rsidP="00F86CBE">
            <w:pPr>
              <w:rPr>
                <w:rFonts w:cs="Arial"/>
              </w:rPr>
            </w:pPr>
            <w:r w:rsidRPr="00E466DF">
              <w:rPr>
                <w:rFonts w:cs="Arial"/>
              </w:rPr>
              <w:t>4) Must be less than or equal to current date</w:t>
            </w:r>
          </w:p>
        </w:tc>
        <w:tc>
          <w:tcPr>
            <w:tcW w:w="2360" w:type="dxa"/>
          </w:tcPr>
          <w:p w14:paraId="1EEFE6C7" w14:textId="66347CAA" w:rsidR="00F86CBE" w:rsidRPr="00E466DF" w:rsidRDefault="00F86CBE" w:rsidP="00F86CBE">
            <w:pPr>
              <w:rPr>
                <w:rFonts w:cs="Arial"/>
              </w:rPr>
            </w:pPr>
            <w:r w:rsidRPr="00E466DF">
              <w:rPr>
                <w:rFonts w:cs="Arial"/>
              </w:rPr>
              <w:t>Y</w:t>
            </w:r>
          </w:p>
        </w:tc>
        <w:tc>
          <w:tcPr>
            <w:tcW w:w="835" w:type="dxa"/>
          </w:tcPr>
          <w:p w14:paraId="747517A9" w14:textId="069F7A93" w:rsidR="00F86CBE" w:rsidRPr="00E466DF" w:rsidRDefault="00F86CBE" w:rsidP="00F86CBE">
            <w:pPr>
              <w:rPr>
                <w:rFonts w:cs="Arial"/>
              </w:rPr>
            </w:pPr>
            <w:r w:rsidRPr="00420B46">
              <w:rPr>
                <w:rFonts w:cs="Arial"/>
              </w:rPr>
              <w:t>n/a</w:t>
            </w:r>
          </w:p>
        </w:tc>
      </w:tr>
      <w:tr w:rsidR="00F86CBE" w:rsidRPr="00E466DF" w14:paraId="17244D71" w14:textId="77777777" w:rsidTr="00F86CBE">
        <w:trPr>
          <w:jc w:val="center"/>
        </w:trPr>
        <w:tc>
          <w:tcPr>
            <w:tcW w:w="779" w:type="dxa"/>
          </w:tcPr>
          <w:p w14:paraId="3B82F3BE" w14:textId="2F2E13B3" w:rsidR="00F86CBE" w:rsidRPr="00E466DF" w:rsidRDefault="00F86CBE" w:rsidP="00F86CBE">
            <w:pPr>
              <w:rPr>
                <w:rFonts w:cs="Arial"/>
              </w:rPr>
            </w:pPr>
            <w:r>
              <w:rPr>
                <w:rFonts w:cs="Arial"/>
              </w:rPr>
              <w:t>18</w:t>
            </w:r>
            <w:r w:rsidRPr="00E466DF">
              <w:rPr>
                <w:rFonts w:cs="Arial"/>
              </w:rPr>
              <w:t>.15</w:t>
            </w:r>
          </w:p>
        </w:tc>
        <w:tc>
          <w:tcPr>
            <w:tcW w:w="1459" w:type="dxa"/>
          </w:tcPr>
          <w:p w14:paraId="29CD8C9A" w14:textId="15B679A5" w:rsidR="00F86CBE" w:rsidRPr="00E466DF" w:rsidRDefault="00F86CBE" w:rsidP="00F86CBE">
            <w:pPr>
              <w:rPr>
                <w:rFonts w:cs="Arial"/>
              </w:rPr>
            </w:pPr>
            <w:r>
              <w:rPr>
                <w:rFonts w:cs="Arial"/>
              </w:rPr>
              <w:t xml:space="preserve">Statutory  Offense Indicator </w:t>
            </w:r>
          </w:p>
        </w:tc>
        <w:tc>
          <w:tcPr>
            <w:tcW w:w="696" w:type="dxa"/>
          </w:tcPr>
          <w:p w14:paraId="4D97BBD9" w14:textId="14656A96" w:rsidR="00F86CBE" w:rsidRPr="00E466DF" w:rsidRDefault="00F86CBE" w:rsidP="00F86CBE">
            <w:pPr>
              <w:rPr>
                <w:rFonts w:cs="Arial"/>
              </w:rPr>
            </w:pPr>
            <w:r w:rsidRPr="00E466DF">
              <w:rPr>
                <w:rFonts w:cs="Arial"/>
                <w:color w:val="000000"/>
              </w:rPr>
              <w:t>CS</w:t>
            </w:r>
          </w:p>
        </w:tc>
        <w:tc>
          <w:tcPr>
            <w:tcW w:w="918" w:type="dxa"/>
          </w:tcPr>
          <w:p w14:paraId="510E4DBF" w14:textId="11B6C673" w:rsidR="00F86CBE" w:rsidRPr="00E466DF" w:rsidRDefault="00F86CBE" w:rsidP="00F86CBE">
            <w:pPr>
              <w:rPr>
                <w:rFonts w:cs="Arial"/>
              </w:rPr>
            </w:pPr>
            <w:r>
              <w:rPr>
                <w:rFonts w:cs="Arial"/>
                <w:color w:val="000000"/>
              </w:rPr>
              <w:t>1</w:t>
            </w:r>
          </w:p>
        </w:tc>
        <w:tc>
          <w:tcPr>
            <w:tcW w:w="3178" w:type="dxa"/>
          </w:tcPr>
          <w:p w14:paraId="2CC97107" w14:textId="04D04236" w:rsidR="00F86CBE" w:rsidRPr="00E466DF" w:rsidRDefault="00F86CBE" w:rsidP="00F86CBE">
            <w:pPr>
              <w:rPr>
                <w:rFonts w:cs="Arial"/>
                <w:color w:val="000000"/>
              </w:rPr>
            </w:pPr>
            <w:r w:rsidRPr="00E466DF">
              <w:rPr>
                <w:rFonts w:cs="Arial"/>
                <w:color w:val="000000"/>
              </w:rPr>
              <w:t xml:space="preserve">An </w:t>
            </w:r>
            <w:r w:rsidR="000B09DB">
              <w:rPr>
                <w:rFonts w:cs="Arial"/>
                <w:color w:val="000000"/>
              </w:rPr>
              <w:t>i</w:t>
            </w:r>
            <w:r>
              <w:rPr>
                <w:rFonts w:cs="Arial"/>
                <w:color w:val="000000"/>
              </w:rPr>
              <w:t xml:space="preserve">ndicator of whether or not the </w:t>
            </w:r>
            <w:r w:rsidR="00C24EE2">
              <w:rPr>
                <w:rFonts w:cs="Arial"/>
                <w:color w:val="000000"/>
              </w:rPr>
              <w:t xml:space="preserve">student involved in the incident has </w:t>
            </w:r>
            <w:r>
              <w:rPr>
                <w:rFonts w:cs="Arial"/>
                <w:color w:val="000000"/>
              </w:rPr>
              <w:t xml:space="preserve">at least one reportable offense pursuant to Education Code 48900/48915. </w:t>
            </w:r>
          </w:p>
        </w:tc>
        <w:tc>
          <w:tcPr>
            <w:tcW w:w="2000" w:type="dxa"/>
          </w:tcPr>
          <w:p w14:paraId="4701EED0" w14:textId="7ABAE5CA" w:rsidR="00F86CBE" w:rsidRPr="00E466DF" w:rsidRDefault="00F86CBE" w:rsidP="00F86CBE">
            <w:pPr>
              <w:rPr>
                <w:rFonts w:cs="Arial"/>
              </w:rPr>
            </w:pPr>
            <w:r>
              <w:rPr>
                <w:rFonts w:cs="Arial"/>
              </w:rPr>
              <w:t>Y/N</w:t>
            </w:r>
          </w:p>
        </w:tc>
        <w:tc>
          <w:tcPr>
            <w:tcW w:w="3030" w:type="dxa"/>
          </w:tcPr>
          <w:p w14:paraId="3033702A" w14:textId="4488C432" w:rsidR="00F86CBE" w:rsidRPr="00E466DF" w:rsidRDefault="00F86CBE" w:rsidP="00F86CBE">
            <w:pPr>
              <w:rPr>
                <w:rFonts w:cs="Arial"/>
              </w:rPr>
            </w:pPr>
            <w:r w:rsidRPr="00E466DF">
              <w:rPr>
                <w:rFonts w:cs="Arial"/>
              </w:rPr>
              <w:t xml:space="preserve">If </w:t>
            </w:r>
            <w:r>
              <w:rPr>
                <w:rFonts w:cs="Arial"/>
              </w:rPr>
              <w:t xml:space="preserve">Y, then SOFF and SIRS record(s) must be submitted for the incident and student involved. If N, then only SIRS record(s) must be submitted for the incident. </w:t>
            </w:r>
          </w:p>
        </w:tc>
        <w:tc>
          <w:tcPr>
            <w:tcW w:w="3326" w:type="dxa"/>
          </w:tcPr>
          <w:p w14:paraId="4062C37D" w14:textId="16C322DE" w:rsidR="00F86CBE" w:rsidRPr="00E466DF" w:rsidRDefault="00F86CBE" w:rsidP="00F86CBE">
            <w:pPr>
              <w:rPr>
                <w:rFonts w:cs="Arial"/>
              </w:rPr>
            </w:pPr>
            <w:r w:rsidRPr="00E466DF">
              <w:rPr>
                <w:rFonts w:cs="Arial"/>
              </w:rPr>
              <w:t xml:space="preserve">All records with the same Academic Year, School of Attendance, and Incident ID Local, and SSID must have the same </w:t>
            </w:r>
            <w:r>
              <w:rPr>
                <w:rFonts w:cs="Arial"/>
              </w:rPr>
              <w:t>Statutory Offense Indicator</w:t>
            </w:r>
          </w:p>
        </w:tc>
        <w:tc>
          <w:tcPr>
            <w:tcW w:w="2360" w:type="dxa"/>
          </w:tcPr>
          <w:p w14:paraId="27F27026" w14:textId="571D659B" w:rsidR="00F86CBE" w:rsidRPr="00E466DF" w:rsidRDefault="00F86CBE" w:rsidP="00F86CBE">
            <w:pPr>
              <w:rPr>
                <w:rFonts w:cs="Arial"/>
              </w:rPr>
            </w:pPr>
            <w:r>
              <w:rPr>
                <w:rFonts w:cs="Arial"/>
              </w:rPr>
              <w:t>Y</w:t>
            </w:r>
          </w:p>
        </w:tc>
        <w:tc>
          <w:tcPr>
            <w:tcW w:w="835" w:type="dxa"/>
          </w:tcPr>
          <w:p w14:paraId="1AC51E33" w14:textId="1DCFC5AD" w:rsidR="00F86CBE" w:rsidRPr="00E466DF" w:rsidRDefault="00F86CBE" w:rsidP="00F86CBE">
            <w:pPr>
              <w:rPr>
                <w:rFonts w:cs="Arial"/>
              </w:rPr>
            </w:pPr>
            <w:r>
              <w:rPr>
                <w:rFonts w:cs="Arial"/>
              </w:rPr>
              <w:t>n/a</w:t>
            </w:r>
          </w:p>
        </w:tc>
      </w:tr>
      <w:tr w:rsidR="00F86CBE" w:rsidRPr="00E466DF" w14:paraId="2E14160E" w14:textId="77777777" w:rsidTr="00F86CBE">
        <w:trPr>
          <w:jc w:val="center"/>
        </w:trPr>
        <w:tc>
          <w:tcPr>
            <w:tcW w:w="779" w:type="dxa"/>
          </w:tcPr>
          <w:p w14:paraId="134C8DDF" w14:textId="46DF3392" w:rsidR="00F86CBE" w:rsidRPr="00E466DF" w:rsidRDefault="00F86CBE" w:rsidP="00F86CBE">
            <w:pPr>
              <w:rPr>
                <w:rFonts w:cs="Arial"/>
              </w:rPr>
            </w:pPr>
            <w:r>
              <w:rPr>
                <w:rFonts w:cs="Arial"/>
              </w:rPr>
              <w:t>18.16</w:t>
            </w:r>
          </w:p>
        </w:tc>
        <w:tc>
          <w:tcPr>
            <w:tcW w:w="1459" w:type="dxa"/>
          </w:tcPr>
          <w:p w14:paraId="7AEB566F" w14:textId="7BCA4AF1" w:rsidR="00F86CBE" w:rsidRPr="00E466DF" w:rsidRDefault="00F86CBE" w:rsidP="00F86CBE">
            <w:pPr>
              <w:rPr>
                <w:rFonts w:cs="Arial"/>
              </w:rPr>
            </w:pPr>
            <w:r w:rsidRPr="00E466DF">
              <w:rPr>
                <w:rFonts w:cs="Arial"/>
              </w:rPr>
              <w:t>Student Instructional Support Indicator</w:t>
            </w:r>
          </w:p>
        </w:tc>
        <w:tc>
          <w:tcPr>
            <w:tcW w:w="696" w:type="dxa"/>
          </w:tcPr>
          <w:p w14:paraId="315FE9E5" w14:textId="1AA9F6C4" w:rsidR="00F86CBE" w:rsidRPr="00E466DF" w:rsidRDefault="00F86CBE" w:rsidP="00F86CBE">
            <w:pPr>
              <w:rPr>
                <w:rFonts w:cs="Arial"/>
              </w:rPr>
            </w:pPr>
            <w:r w:rsidRPr="00E466DF">
              <w:rPr>
                <w:rFonts w:cs="Arial"/>
                <w:color w:val="000000"/>
              </w:rPr>
              <w:t>CS</w:t>
            </w:r>
          </w:p>
        </w:tc>
        <w:tc>
          <w:tcPr>
            <w:tcW w:w="918" w:type="dxa"/>
          </w:tcPr>
          <w:p w14:paraId="479CBC8D" w14:textId="056C7062" w:rsidR="00F86CBE" w:rsidRPr="00E466DF" w:rsidRDefault="00F86CBE" w:rsidP="00F86CBE">
            <w:pPr>
              <w:rPr>
                <w:rFonts w:cs="Arial"/>
              </w:rPr>
            </w:pPr>
            <w:r w:rsidRPr="00E466DF">
              <w:rPr>
                <w:rFonts w:cs="Arial"/>
                <w:color w:val="000000"/>
              </w:rPr>
              <w:t>1</w:t>
            </w:r>
          </w:p>
        </w:tc>
        <w:tc>
          <w:tcPr>
            <w:tcW w:w="3178" w:type="dxa"/>
          </w:tcPr>
          <w:p w14:paraId="62FA3633" w14:textId="2C201567" w:rsidR="00F86CBE" w:rsidRPr="00E466DF" w:rsidRDefault="00F86CBE" w:rsidP="00F86CBE">
            <w:pPr>
              <w:rPr>
                <w:rFonts w:cs="Arial"/>
                <w:color w:val="000000"/>
              </w:rPr>
            </w:pPr>
            <w:r w:rsidRPr="00E466DF">
              <w:rPr>
                <w:rFonts w:cs="Arial"/>
                <w:color w:val="000000"/>
              </w:rPr>
              <w:t>An indicator of whether or not a student is receiving instructional support (e.g., homework) from the local educational agency during a</w:t>
            </w:r>
            <w:r>
              <w:rPr>
                <w:rFonts w:cs="Arial"/>
                <w:color w:val="000000"/>
              </w:rPr>
              <w:t>n</w:t>
            </w:r>
            <w:r w:rsidRPr="00E466DF">
              <w:rPr>
                <w:rFonts w:cs="Arial"/>
                <w:color w:val="000000"/>
              </w:rPr>
              <w:t xml:space="preserve"> </w:t>
            </w:r>
            <w:r>
              <w:rPr>
                <w:rFonts w:cs="Arial"/>
                <w:color w:val="000000"/>
              </w:rPr>
              <w:t xml:space="preserve">Incident Result </w:t>
            </w:r>
            <w:r w:rsidRPr="00E466DF">
              <w:rPr>
                <w:rFonts w:cs="Arial"/>
                <w:color w:val="000000"/>
              </w:rPr>
              <w:t>action. A Y would indicate that the student is receiving instructional support; an N would indicate that the student is not receiving any instructional support (a total cessation of educational services).</w:t>
            </w:r>
          </w:p>
        </w:tc>
        <w:tc>
          <w:tcPr>
            <w:tcW w:w="2000" w:type="dxa"/>
          </w:tcPr>
          <w:p w14:paraId="33FE3F95" w14:textId="65E1D3ED" w:rsidR="00F86CBE" w:rsidRPr="00E466DF" w:rsidRDefault="00F86CBE" w:rsidP="00F86CBE">
            <w:pPr>
              <w:rPr>
                <w:rFonts w:cs="Arial"/>
              </w:rPr>
            </w:pPr>
            <w:r w:rsidRPr="00ED3589">
              <w:rPr>
                <w:rFonts w:cs="Arial"/>
              </w:rPr>
              <w:t>n/a</w:t>
            </w:r>
          </w:p>
        </w:tc>
        <w:tc>
          <w:tcPr>
            <w:tcW w:w="3030" w:type="dxa"/>
          </w:tcPr>
          <w:p w14:paraId="3BDA170A" w14:textId="238C1E31" w:rsidR="00F86CBE" w:rsidRPr="00E466DF" w:rsidRDefault="00F86CBE" w:rsidP="00F86CBE">
            <w:pPr>
              <w:rPr>
                <w:rFonts w:cs="Arial"/>
              </w:rPr>
            </w:pPr>
            <w:r w:rsidRPr="0028133F">
              <w:rPr>
                <w:rFonts w:cs="Arial"/>
              </w:rPr>
              <w:t>For students with disabilities, instructional support services include providing all services on the student's IEP during the duration of his/her suspension regardless of the number of days. The services may be provided in the home</w:t>
            </w:r>
            <w:r>
              <w:rPr>
                <w:rFonts w:cs="Arial"/>
              </w:rPr>
              <w:t>;</w:t>
            </w:r>
            <w:r w:rsidRPr="0028133F">
              <w:rPr>
                <w:rFonts w:cs="Arial"/>
              </w:rPr>
              <w:t xml:space="preserve"> however, providing homework does not meet the definition of instructional support for students with disabilities.</w:t>
            </w:r>
          </w:p>
        </w:tc>
        <w:tc>
          <w:tcPr>
            <w:tcW w:w="3326" w:type="dxa"/>
          </w:tcPr>
          <w:p w14:paraId="38B2A14A" w14:textId="516EF147" w:rsidR="00F86CBE" w:rsidRPr="00E466DF" w:rsidRDefault="00F86CBE" w:rsidP="00F86CBE">
            <w:pPr>
              <w:rPr>
                <w:rFonts w:cs="Arial"/>
              </w:rPr>
            </w:pPr>
            <w:r w:rsidRPr="00E466DF">
              <w:rPr>
                <w:rFonts w:cs="Arial"/>
              </w:rPr>
              <w:t xml:space="preserve">1) If </w:t>
            </w:r>
            <w:r>
              <w:rPr>
                <w:rFonts w:cs="Arial"/>
              </w:rPr>
              <w:t xml:space="preserve">Statutory Offense Indicator = N, </w:t>
            </w:r>
            <w:r w:rsidRPr="00E466DF">
              <w:rPr>
                <w:rFonts w:cs="Arial"/>
              </w:rPr>
              <w:t xml:space="preserve">Then </w:t>
            </w:r>
            <w:r>
              <w:rPr>
                <w:rFonts w:cs="Arial"/>
              </w:rPr>
              <w:t xml:space="preserve">Student Instructional Support must be Blank </w:t>
            </w:r>
          </w:p>
        </w:tc>
        <w:tc>
          <w:tcPr>
            <w:tcW w:w="2360" w:type="dxa"/>
          </w:tcPr>
          <w:p w14:paraId="282B0277" w14:textId="4A1517AA" w:rsidR="00F86CBE" w:rsidRPr="00E466DF" w:rsidRDefault="002B0AD2" w:rsidP="00F86CBE">
            <w:pPr>
              <w:rPr>
                <w:rFonts w:cs="Arial"/>
              </w:rPr>
            </w:pPr>
            <w:r>
              <w:rPr>
                <w:rFonts w:cs="Arial"/>
              </w:rPr>
              <w:t>N</w:t>
            </w:r>
          </w:p>
          <w:p w14:paraId="37E278BD" w14:textId="77777777" w:rsidR="00F86CBE" w:rsidRPr="00E466DF" w:rsidRDefault="00F86CBE" w:rsidP="00F86CBE">
            <w:pPr>
              <w:rPr>
                <w:rFonts w:cs="Arial"/>
              </w:rPr>
            </w:pPr>
          </w:p>
        </w:tc>
        <w:tc>
          <w:tcPr>
            <w:tcW w:w="835" w:type="dxa"/>
          </w:tcPr>
          <w:p w14:paraId="063EB0DF" w14:textId="150A689F" w:rsidR="00F86CBE" w:rsidRPr="00E466DF" w:rsidRDefault="00F86CBE" w:rsidP="00F86CBE">
            <w:pPr>
              <w:rPr>
                <w:rFonts w:cs="Arial"/>
              </w:rPr>
            </w:pPr>
            <w:r w:rsidRPr="00F40B1B">
              <w:rPr>
                <w:rFonts w:cs="Arial"/>
              </w:rPr>
              <w:t>n/a</w:t>
            </w:r>
          </w:p>
        </w:tc>
      </w:tr>
      <w:tr w:rsidR="00F86CBE" w:rsidRPr="00E466DF" w14:paraId="288C0A5E" w14:textId="77777777" w:rsidTr="00F86CBE">
        <w:trPr>
          <w:jc w:val="center"/>
        </w:trPr>
        <w:tc>
          <w:tcPr>
            <w:tcW w:w="779" w:type="dxa"/>
          </w:tcPr>
          <w:p w14:paraId="764DC625" w14:textId="4B5C69FD" w:rsidR="00F86CBE" w:rsidRPr="00E466DF" w:rsidRDefault="00F86CBE" w:rsidP="00F86CBE">
            <w:pPr>
              <w:rPr>
                <w:rFonts w:cs="Arial"/>
              </w:rPr>
            </w:pPr>
            <w:r>
              <w:rPr>
                <w:rFonts w:cs="Arial"/>
              </w:rPr>
              <w:t>18.17</w:t>
            </w:r>
          </w:p>
        </w:tc>
        <w:tc>
          <w:tcPr>
            <w:tcW w:w="1459" w:type="dxa"/>
          </w:tcPr>
          <w:p w14:paraId="20B77C1E" w14:textId="335ADAAA" w:rsidR="00F86CBE" w:rsidRPr="00E466DF" w:rsidRDefault="00F86CBE" w:rsidP="00F86CBE">
            <w:pPr>
              <w:rPr>
                <w:rFonts w:cs="Arial"/>
              </w:rPr>
            </w:pPr>
            <w:r w:rsidRPr="00E466DF">
              <w:rPr>
                <w:rFonts w:cs="Arial"/>
              </w:rPr>
              <w:t>Removal to Interim Alternative Setting Reason Code</w:t>
            </w:r>
          </w:p>
        </w:tc>
        <w:tc>
          <w:tcPr>
            <w:tcW w:w="696" w:type="dxa"/>
          </w:tcPr>
          <w:p w14:paraId="3A215C59" w14:textId="3F8377BC" w:rsidR="00F86CBE" w:rsidRPr="00E466DF" w:rsidRDefault="00F86CBE" w:rsidP="00F86CBE">
            <w:pPr>
              <w:rPr>
                <w:rFonts w:cs="Arial"/>
              </w:rPr>
            </w:pPr>
            <w:r w:rsidRPr="00E466DF">
              <w:rPr>
                <w:rFonts w:cs="Arial"/>
              </w:rPr>
              <w:t>CS</w:t>
            </w:r>
          </w:p>
        </w:tc>
        <w:tc>
          <w:tcPr>
            <w:tcW w:w="918" w:type="dxa"/>
          </w:tcPr>
          <w:p w14:paraId="2CE086D1" w14:textId="3195482E" w:rsidR="00F86CBE" w:rsidRPr="00E466DF" w:rsidRDefault="00F86CBE" w:rsidP="00F86CBE">
            <w:pPr>
              <w:rPr>
                <w:rFonts w:cs="Arial"/>
              </w:rPr>
            </w:pPr>
            <w:r w:rsidRPr="00E466DF">
              <w:rPr>
                <w:rFonts w:cs="Arial"/>
              </w:rPr>
              <w:t>1</w:t>
            </w:r>
          </w:p>
        </w:tc>
        <w:tc>
          <w:tcPr>
            <w:tcW w:w="3178" w:type="dxa"/>
          </w:tcPr>
          <w:p w14:paraId="3CA0DA84" w14:textId="46FEE13B" w:rsidR="00F86CBE" w:rsidRPr="00E466DF" w:rsidRDefault="00F86CBE" w:rsidP="00F86CBE">
            <w:pPr>
              <w:rPr>
                <w:rFonts w:cs="Arial"/>
                <w:color w:val="000000"/>
              </w:rPr>
            </w:pPr>
            <w:r w:rsidRPr="00E466DF">
              <w:rPr>
                <w:rFonts w:cs="Arial"/>
              </w:rPr>
              <w:t>A coded value representing the reason a student was removed to an interim alternative setting for 45 days or less.</w:t>
            </w:r>
          </w:p>
        </w:tc>
        <w:tc>
          <w:tcPr>
            <w:tcW w:w="2000" w:type="dxa"/>
          </w:tcPr>
          <w:p w14:paraId="01EBC496" w14:textId="3B136A14" w:rsidR="00F86CBE" w:rsidRPr="00E466DF" w:rsidRDefault="00F86CBE" w:rsidP="00F86CBE">
            <w:pPr>
              <w:rPr>
                <w:rFonts w:cs="Arial"/>
              </w:rPr>
            </w:pPr>
            <w:r w:rsidRPr="00E466DF">
              <w:rPr>
                <w:rFonts w:cs="Arial"/>
              </w:rPr>
              <w:t>Removal to Alternative Setting Reason</w:t>
            </w:r>
          </w:p>
        </w:tc>
        <w:tc>
          <w:tcPr>
            <w:tcW w:w="3030" w:type="dxa"/>
          </w:tcPr>
          <w:p w14:paraId="4CE15EAC" w14:textId="72D94C57" w:rsidR="00F86CBE" w:rsidRPr="000E66E5" w:rsidRDefault="00F86CBE" w:rsidP="00F86CBE">
            <w:pPr>
              <w:rPr>
                <w:rFonts w:cs="Arial"/>
              </w:rPr>
            </w:pPr>
            <w:r w:rsidRPr="000E66E5">
              <w:rPr>
                <w:rFonts w:cs="Arial"/>
              </w:rPr>
              <w:t>n/a</w:t>
            </w:r>
          </w:p>
        </w:tc>
        <w:tc>
          <w:tcPr>
            <w:tcW w:w="3326" w:type="dxa"/>
          </w:tcPr>
          <w:p w14:paraId="3A20C695" w14:textId="77777777" w:rsidR="00F86CBE" w:rsidRPr="000E66E5" w:rsidRDefault="00F86CBE" w:rsidP="00F86CBE">
            <w:pPr>
              <w:rPr>
                <w:rFonts w:cs="Arial"/>
              </w:rPr>
            </w:pPr>
            <w:r w:rsidRPr="000E66E5">
              <w:rPr>
                <w:rFonts w:cs="Arial"/>
              </w:rPr>
              <w:t xml:space="preserve">1) If Statutory Offense Indicator = N, Then Removal to Interim Alternative Setting Reason Code must be Blank or equal to 3 (No Removal) </w:t>
            </w:r>
          </w:p>
          <w:p w14:paraId="7CF9BE74" w14:textId="00E9203E" w:rsidR="00F96B7E" w:rsidRPr="000E66E5" w:rsidRDefault="00F96B7E" w:rsidP="00F86CBE">
            <w:pPr>
              <w:rPr>
                <w:rFonts w:cs="Arial"/>
              </w:rPr>
            </w:pPr>
            <w:r w:rsidRPr="000E66E5">
              <w:rPr>
                <w:rFonts w:cs="Arial"/>
              </w:rPr>
              <w:t xml:space="preserve">2) </w:t>
            </w:r>
            <w:r w:rsidR="00D06E25">
              <w:rPr>
                <w:rFonts w:cs="Arial"/>
              </w:rPr>
              <w:t xml:space="preserve">Field must only be populated for students with disabilities. </w:t>
            </w:r>
          </w:p>
        </w:tc>
        <w:tc>
          <w:tcPr>
            <w:tcW w:w="2360" w:type="dxa"/>
          </w:tcPr>
          <w:p w14:paraId="140C7469" w14:textId="1EB587B1" w:rsidR="00F86CBE" w:rsidRPr="00E466DF" w:rsidRDefault="00F86CBE" w:rsidP="00F86CBE">
            <w:pPr>
              <w:rPr>
                <w:rFonts w:cs="Arial"/>
              </w:rPr>
            </w:pPr>
            <w:r w:rsidRPr="00E466DF">
              <w:rPr>
                <w:rFonts w:cs="Arial"/>
              </w:rPr>
              <w:t>N</w:t>
            </w:r>
          </w:p>
        </w:tc>
        <w:tc>
          <w:tcPr>
            <w:tcW w:w="835" w:type="dxa"/>
          </w:tcPr>
          <w:p w14:paraId="3CDA94D2" w14:textId="3523430E" w:rsidR="00F86CBE" w:rsidRPr="00E466DF" w:rsidRDefault="00F86CBE" w:rsidP="00F86CBE">
            <w:pPr>
              <w:rPr>
                <w:rFonts w:cs="Arial"/>
              </w:rPr>
            </w:pPr>
            <w:r>
              <w:rPr>
                <w:rFonts w:cs="Arial"/>
              </w:rPr>
              <w:t>n/a</w:t>
            </w:r>
          </w:p>
        </w:tc>
      </w:tr>
    </w:tbl>
    <w:p w14:paraId="0B3B7FE7" w14:textId="77777777" w:rsidR="00F90768" w:rsidRDefault="00F90768" w:rsidP="00E72771">
      <w:pPr>
        <w:sectPr w:rsidR="00F90768" w:rsidSect="001C172A">
          <w:footerReference w:type="default" r:id="rId76"/>
          <w:pgSz w:w="20160" w:h="12240" w:code="5"/>
          <w:pgMar w:top="720" w:right="1440" w:bottom="720" w:left="720" w:header="288" w:footer="288" w:gutter="0"/>
          <w:cols w:space="720"/>
          <w:docGrid w:linePitch="360"/>
        </w:sectPr>
      </w:pPr>
    </w:p>
    <w:p w14:paraId="479AA4E6" w14:textId="7FEB918B" w:rsidR="00E72771" w:rsidRDefault="00E72771" w:rsidP="00E72771"/>
    <w:p w14:paraId="428D4158" w14:textId="49D90C09" w:rsidR="00F86CBE" w:rsidRDefault="00F86CBE" w:rsidP="00F90768">
      <w:pPr>
        <w:pStyle w:val="Heading4"/>
      </w:pPr>
      <w:bookmarkStart w:id="946" w:name="_Toc16607050"/>
      <w:bookmarkStart w:id="947" w:name="_Toc16688637"/>
      <w:bookmarkStart w:id="948" w:name="_Toc34741369"/>
      <w:bookmarkStart w:id="949" w:name="_Toc46385767"/>
      <w:bookmarkStart w:id="950" w:name="_Toc94270557"/>
      <w:bookmarkStart w:id="951" w:name="_Toc136860289"/>
      <w:bookmarkStart w:id="952" w:name="_Toc136880057"/>
      <w:bookmarkStart w:id="953" w:name="_Toc143005353"/>
      <w:r w:rsidRPr="001B75D5">
        <w:t xml:space="preserve">Student </w:t>
      </w:r>
      <w:r>
        <w:t xml:space="preserve">Incident Result </w:t>
      </w:r>
      <w:r w:rsidRPr="001B75D5">
        <w:t>File Format</w:t>
      </w:r>
      <w:bookmarkEnd w:id="946"/>
      <w:bookmarkEnd w:id="947"/>
      <w:bookmarkEnd w:id="948"/>
      <w:bookmarkEnd w:id="949"/>
      <w:bookmarkEnd w:id="950"/>
      <w:bookmarkEnd w:id="951"/>
      <w:bookmarkEnd w:id="952"/>
      <w:bookmarkEnd w:id="953"/>
    </w:p>
    <w:p w14:paraId="6865DBAF" w14:textId="77777777" w:rsidR="00F86CBE" w:rsidRPr="001B75D5" w:rsidRDefault="00F86CBE" w:rsidP="00F86CBE">
      <w:pPr>
        <w:pStyle w:val="Heading5"/>
        <w:ind w:left="648" w:hanging="378"/>
      </w:pPr>
      <w:bookmarkStart w:id="954" w:name="_Toc16607051"/>
      <w:bookmarkStart w:id="955" w:name="_Toc16688638"/>
      <w:bookmarkStart w:id="956" w:name="_Toc143005354"/>
      <w:r w:rsidRPr="001B75D5">
        <w:t>Submission Details</w:t>
      </w:r>
      <w:bookmarkEnd w:id="954"/>
      <w:bookmarkEnd w:id="955"/>
      <w:bookmarkEnd w:id="956"/>
    </w:p>
    <w:p w14:paraId="26A9A590" w14:textId="77777777" w:rsidR="00F86CBE" w:rsidRPr="00E466DF" w:rsidRDefault="00F86CBE" w:rsidP="00F86CBE">
      <w:pPr>
        <w:ind w:left="270"/>
        <w:rPr>
          <w:rFonts w:cs="Arial"/>
        </w:rPr>
      </w:pPr>
      <w:r w:rsidRPr="00E466DF">
        <w:rPr>
          <w:rFonts w:cs="Arial"/>
        </w:rPr>
        <w:t xml:space="preserve">This file format is used to submit student </w:t>
      </w:r>
      <w:r>
        <w:rPr>
          <w:rFonts w:cs="Arial"/>
        </w:rPr>
        <w:t xml:space="preserve">Incident Result </w:t>
      </w:r>
      <w:r w:rsidRPr="00E466DF">
        <w:rPr>
          <w:rFonts w:cs="Arial"/>
        </w:rPr>
        <w:t xml:space="preserve">information. The LEA is required submit </w:t>
      </w:r>
      <w:r>
        <w:rPr>
          <w:rFonts w:cs="Arial"/>
        </w:rPr>
        <w:t>all</w:t>
      </w:r>
      <w:r w:rsidRPr="00E466DF">
        <w:rPr>
          <w:rFonts w:cs="Arial"/>
        </w:rPr>
        <w:t xml:space="preserve"> </w:t>
      </w:r>
      <w:r>
        <w:rPr>
          <w:rFonts w:cs="Arial"/>
        </w:rPr>
        <w:t xml:space="preserve">Incident Results </w:t>
      </w:r>
      <w:r w:rsidRPr="00E466DF">
        <w:rPr>
          <w:rFonts w:cs="Arial"/>
        </w:rPr>
        <w:t>associated with a single incident. The incident information may contain any of the following information:</w:t>
      </w:r>
    </w:p>
    <w:p w14:paraId="554148BF" w14:textId="77777777" w:rsidR="00F86CBE" w:rsidRPr="00E466DF" w:rsidRDefault="00F86CBE" w:rsidP="00A0632B">
      <w:pPr>
        <w:pStyle w:val="ListBullet"/>
        <w:numPr>
          <w:ilvl w:val="0"/>
          <w:numId w:val="79"/>
        </w:numPr>
        <w:ind w:left="990"/>
        <w:rPr>
          <w:rFonts w:cs="Arial"/>
          <w:sz w:val="24"/>
        </w:rPr>
      </w:pPr>
      <w:r w:rsidRPr="00E466DF">
        <w:rPr>
          <w:rFonts w:cs="Arial"/>
          <w:sz w:val="24"/>
        </w:rPr>
        <w:t xml:space="preserve">For each incident, the LEA will submit one or more Student </w:t>
      </w:r>
      <w:r>
        <w:rPr>
          <w:rFonts w:cs="Arial"/>
          <w:sz w:val="24"/>
        </w:rPr>
        <w:t xml:space="preserve">Incident Results </w:t>
      </w:r>
      <w:r w:rsidRPr="00E466DF">
        <w:rPr>
          <w:rFonts w:cs="Arial"/>
          <w:sz w:val="24"/>
        </w:rPr>
        <w:t>records which include the SSID(s) of the student(s) involved</w:t>
      </w:r>
      <w:r>
        <w:rPr>
          <w:rFonts w:cs="Arial"/>
          <w:sz w:val="24"/>
        </w:rPr>
        <w:t xml:space="preserve"> in the incident</w:t>
      </w:r>
      <w:r w:rsidRPr="00E466DF">
        <w:rPr>
          <w:rFonts w:cs="Arial"/>
          <w:sz w:val="24"/>
        </w:rPr>
        <w:t xml:space="preserve"> and the </w:t>
      </w:r>
      <w:r>
        <w:rPr>
          <w:rFonts w:cs="Arial"/>
          <w:sz w:val="24"/>
        </w:rPr>
        <w:t>student dispositions</w:t>
      </w:r>
      <w:r w:rsidRPr="00E466DF">
        <w:rPr>
          <w:rFonts w:cs="Arial"/>
          <w:sz w:val="24"/>
        </w:rPr>
        <w:t>.</w:t>
      </w:r>
    </w:p>
    <w:p w14:paraId="4490B382" w14:textId="77777777" w:rsidR="00F86CBE" w:rsidRPr="00E466DF" w:rsidRDefault="00F86CBE" w:rsidP="00A0632B">
      <w:pPr>
        <w:pStyle w:val="ListBullet"/>
        <w:numPr>
          <w:ilvl w:val="0"/>
          <w:numId w:val="79"/>
        </w:numPr>
        <w:ind w:left="990"/>
        <w:rPr>
          <w:rFonts w:cs="Arial"/>
          <w:sz w:val="24"/>
        </w:rPr>
      </w:pPr>
      <w:r w:rsidRPr="00E466DF">
        <w:rPr>
          <w:rFonts w:cs="Arial"/>
          <w:sz w:val="24"/>
        </w:rPr>
        <w:t>The identifier assigned for the incident (Incident ID Local) must be unique for the incident within the School of Attendance and Academic Year.</w:t>
      </w:r>
    </w:p>
    <w:p w14:paraId="7E43602F" w14:textId="77777777" w:rsidR="00F86CBE" w:rsidRDefault="00F86CBE" w:rsidP="00A0632B">
      <w:pPr>
        <w:pStyle w:val="ListBullet"/>
        <w:numPr>
          <w:ilvl w:val="0"/>
          <w:numId w:val="79"/>
        </w:numPr>
        <w:ind w:left="990"/>
        <w:rPr>
          <w:rFonts w:cs="Arial"/>
          <w:sz w:val="24"/>
        </w:rPr>
      </w:pPr>
      <w:r w:rsidRPr="00E466DF">
        <w:rPr>
          <w:rFonts w:cs="Arial"/>
          <w:sz w:val="24"/>
        </w:rPr>
        <w:t xml:space="preserve">All </w:t>
      </w:r>
      <w:r>
        <w:rPr>
          <w:rFonts w:cs="Arial"/>
          <w:sz w:val="24"/>
        </w:rPr>
        <w:t xml:space="preserve">incident results </w:t>
      </w:r>
      <w:r w:rsidRPr="00E466DF">
        <w:rPr>
          <w:rFonts w:cs="Arial"/>
          <w:sz w:val="24"/>
        </w:rPr>
        <w:t>within a</w:t>
      </w:r>
      <w:r>
        <w:rPr>
          <w:rFonts w:cs="Arial"/>
          <w:sz w:val="24"/>
        </w:rPr>
        <w:t>n</w:t>
      </w:r>
      <w:r w:rsidRPr="00E466DF">
        <w:rPr>
          <w:rFonts w:cs="Arial"/>
          <w:sz w:val="24"/>
        </w:rPr>
        <w:t xml:space="preserve"> Incident for a school must have the same Academic Year</w:t>
      </w:r>
      <w:r>
        <w:rPr>
          <w:rFonts w:cs="Arial"/>
          <w:sz w:val="24"/>
        </w:rPr>
        <w:t xml:space="preserve">, </w:t>
      </w:r>
      <w:r w:rsidRPr="00E466DF">
        <w:rPr>
          <w:rFonts w:cs="Arial"/>
          <w:sz w:val="24"/>
        </w:rPr>
        <w:t>School of Attendance, and Incident ID Local</w:t>
      </w:r>
      <w:r>
        <w:rPr>
          <w:rFonts w:cs="Arial"/>
          <w:sz w:val="24"/>
        </w:rPr>
        <w:t>.</w:t>
      </w:r>
    </w:p>
    <w:p w14:paraId="79CDE2BB" w14:textId="77777777" w:rsidR="00F86CBE" w:rsidRPr="00E466DF" w:rsidRDefault="00F86CBE" w:rsidP="00A0632B">
      <w:pPr>
        <w:pStyle w:val="ListBullet"/>
        <w:numPr>
          <w:ilvl w:val="0"/>
          <w:numId w:val="80"/>
        </w:numPr>
        <w:ind w:left="990"/>
        <w:rPr>
          <w:rFonts w:cs="Arial"/>
          <w:sz w:val="24"/>
        </w:rPr>
      </w:pPr>
      <w:r>
        <w:rPr>
          <w:rFonts w:cs="Arial"/>
          <w:sz w:val="24"/>
        </w:rPr>
        <w:t>In instances where multiple incident results occur for a student within a single incident,</w:t>
      </w:r>
      <w:r w:rsidRPr="00E466DF">
        <w:rPr>
          <w:rFonts w:cs="Arial"/>
          <w:sz w:val="24"/>
        </w:rPr>
        <w:t xml:space="preserve"> the LEA will submit a separate student </w:t>
      </w:r>
      <w:r>
        <w:rPr>
          <w:rFonts w:cs="Arial"/>
          <w:sz w:val="24"/>
        </w:rPr>
        <w:t xml:space="preserve">Incident Results </w:t>
      </w:r>
      <w:r w:rsidRPr="00E466DF">
        <w:rPr>
          <w:rFonts w:cs="Arial"/>
          <w:sz w:val="24"/>
        </w:rPr>
        <w:t>record</w:t>
      </w:r>
      <w:r>
        <w:rPr>
          <w:rFonts w:cs="Arial"/>
          <w:sz w:val="24"/>
        </w:rPr>
        <w:t>s</w:t>
      </w:r>
      <w:r w:rsidRPr="00E466DF">
        <w:rPr>
          <w:rFonts w:cs="Arial"/>
          <w:sz w:val="24"/>
        </w:rPr>
        <w:t xml:space="preserve"> for each of the different </w:t>
      </w:r>
      <w:r>
        <w:rPr>
          <w:rFonts w:cs="Arial"/>
          <w:sz w:val="24"/>
        </w:rPr>
        <w:t>results for</w:t>
      </w:r>
      <w:r w:rsidRPr="00E466DF">
        <w:rPr>
          <w:rFonts w:cs="Arial"/>
          <w:sz w:val="24"/>
        </w:rPr>
        <w:t xml:space="preserve"> incident, repeating the same Academic Year ID, School of Attendance, SSID, and Incident ID Local, in each record.</w:t>
      </w:r>
    </w:p>
    <w:p w14:paraId="6A802348" w14:textId="77777777" w:rsidR="00F86CBE" w:rsidRPr="00E466DF" w:rsidRDefault="00F86CBE" w:rsidP="00F86CBE">
      <w:pPr>
        <w:ind w:left="270"/>
        <w:rPr>
          <w:rFonts w:cs="Arial"/>
        </w:rPr>
      </w:pPr>
      <w:r w:rsidRPr="00E466DF">
        <w:rPr>
          <w:rFonts w:cs="Arial"/>
        </w:rPr>
        <w:t>This format uses the Replacement processing method. The operational keys are School of Attendance</w:t>
      </w:r>
      <w:r>
        <w:rPr>
          <w:rFonts w:cs="Arial"/>
        </w:rPr>
        <w:t xml:space="preserve">, </w:t>
      </w:r>
      <w:r w:rsidRPr="00E466DF">
        <w:rPr>
          <w:rFonts w:cs="Arial"/>
        </w:rPr>
        <w:t>Academic Year ID</w:t>
      </w:r>
      <w:r>
        <w:rPr>
          <w:rFonts w:cs="Arial"/>
        </w:rPr>
        <w:t>, Incident ID Local</w:t>
      </w:r>
      <w:r w:rsidRPr="00E466DF">
        <w:rPr>
          <w:rFonts w:cs="Arial"/>
        </w:rPr>
        <w:t xml:space="preserve">. The record type code </w:t>
      </w:r>
      <w:r>
        <w:rPr>
          <w:rFonts w:cs="Arial"/>
        </w:rPr>
        <w:t>SIRS</w:t>
      </w:r>
      <w:r w:rsidRPr="00E466DF">
        <w:rPr>
          <w:rFonts w:cs="Arial"/>
        </w:rPr>
        <w:t xml:space="preserve"> (Student Dis</w:t>
      </w:r>
      <w:r>
        <w:rPr>
          <w:rFonts w:cs="Arial"/>
        </w:rPr>
        <w:t>position</w:t>
      </w:r>
      <w:r w:rsidRPr="00E466DF">
        <w:rPr>
          <w:rFonts w:cs="Arial"/>
        </w:rPr>
        <w:t>) must be included in the Record Type field of each record. This record type is required to be submitted during the following snapshot collection windows:</w:t>
      </w:r>
    </w:p>
    <w:p w14:paraId="50D66B07" w14:textId="0D893FEC" w:rsidR="00F86CBE" w:rsidRPr="00E466DF" w:rsidRDefault="00F86CBE" w:rsidP="00A0632B">
      <w:pPr>
        <w:pStyle w:val="ListBullet"/>
        <w:numPr>
          <w:ilvl w:val="0"/>
          <w:numId w:val="81"/>
        </w:numPr>
        <w:ind w:left="990"/>
        <w:rPr>
          <w:rFonts w:cs="Arial"/>
          <w:sz w:val="24"/>
        </w:rPr>
      </w:pPr>
      <w:r w:rsidRPr="00E466DF">
        <w:rPr>
          <w:rFonts w:cs="Arial"/>
          <w:sz w:val="24"/>
        </w:rPr>
        <w:t xml:space="preserve">End of Year 3 - </w:t>
      </w:r>
      <w:r>
        <w:rPr>
          <w:rFonts w:cs="Arial"/>
          <w:sz w:val="24"/>
        </w:rPr>
        <w:t>Behavioral Incidents/Absenteeism/Cumulative Enrollment</w:t>
      </w:r>
    </w:p>
    <w:p w14:paraId="4CD4DEA2" w14:textId="77777777" w:rsidR="00F86CBE" w:rsidRPr="001B75D5" w:rsidRDefault="00F86CBE" w:rsidP="00F86CBE">
      <w:pPr>
        <w:pStyle w:val="Heading5"/>
        <w:ind w:left="648" w:hanging="378"/>
      </w:pPr>
      <w:bookmarkStart w:id="957" w:name="_Toc16607052"/>
      <w:bookmarkStart w:id="958" w:name="_Toc16688639"/>
      <w:bookmarkStart w:id="959" w:name="_Toc143005355"/>
      <w:r w:rsidRPr="001B75D5">
        <w:t>Selection Criteria</w:t>
      </w:r>
      <w:bookmarkEnd w:id="957"/>
      <w:bookmarkEnd w:id="958"/>
      <w:bookmarkEnd w:id="959"/>
    </w:p>
    <w:p w14:paraId="1D6DC6B1" w14:textId="77777777" w:rsidR="00F86CBE" w:rsidRPr="00E466DF" w:rsidRDefault="00F86CBE" w:rsidP="00F86CBE">
      <w:pPr>
        <w:pStyle w:val="ListBullet"/>
        <w:ind w:left="270"/>
        <w:rPr>
          <w:rFonts w:cs="Arial"/>
          <w:sz w:val="24"/>
        </w:rPr>
      </w:pPr>
      <w:r w:rsidRPr="00E466DF">
        <w:rPr>
          <w:rFonts w:cs="Arial"/>
          <w:sz w:val="24"/>
        </w:rPr>
        <w:t xml:space="preserve">Include Student </w:t>
      </w:r>
      <w:r>
        <w:rPr>
          <w:rFonts w:cs="Arial"/>
          <w:sz w:val="24"/>
        </w:rPr>
        <w:t xml:space="preserve">Incident Result </w:t>
      </w:r>
      <w:r w:rsidRPr="00E466DF">
        <w:rPr>
          <w:rFonts w:cs="Arial"/>
          <w:sz w:val="24"/>
        </w:rPr>
        <w:t>records for all students enrolled at any time during the Reporting Year (i.e., Academic Year for which data is being reported), in the following categories:</w:t>
      </w:r>
    </w:p>
    <w:p w14:paraId="176C45FA" w14:textId="4847C869" w:rsidR="00F86CBE" w:rsidRPr="00E466DF" w:rsidRDefault="00F86CBE" w:rsidP="00A0632B">
      <w:pPr>
        <w:pStyle w:val="ListBullet2"/>
        <w:numPr>
          <w:ilvl w:val="0"/>
          <w:numId w:val="82"/>
        </w:numPr>
        <w:spacing w:before="120" w:after="120"/>
        <w:ind w:left="990"/>
        <w:contextualSpacing w:val="0"/>
        <w:rPr>
          <w:rFonts w:cs="Arial"/>
        </w:rPr>
      </w:pPr>
      <w:r w:rsidRPr="00E466DF">
        <w:rPr>
          <w:rFonts w:cs="Arial"/>
        </w:rPr>
        <w:t xml:space="preserve">All </w:t>
      </w:r>
      <w:r w:rsidR="00CC2F81">
        <w:rPr>
          <w:rFonts w:cs="Arial"/>
        </w:rPr>
        <w:t>T</w:t>
      </w:r>
      <w:r w:rsidRPr="00E466DF">
        <w:rPr>
          <w:rFonts w:cs="Arial"/>
        </w:rPr>
        <w:t xml:space="preserve">K-12 students who </w:t>
      </w:r>
      <w:r>
        <w:rPr>
          <w:rFonts w:cs="Arial"/>
        </w:rPr>
        <w:t>were involved in an incident that resulted in either a student offense (per Education Code 48900 or 48915) or occurrences of restraint or seclusion</w:t>
      </w:r>
      <w:r w:rsidRPr="00E466DF">
        <w:rPr>
          <w:rFonts w:cs="Arial"/>
        </w:rPr>
        <w:t xml:space="preserve"> </w:t>
      </w:r>
      <w:r>
        <w:rPr>
          <w:rFonts w:cs="Arial"/>
        </w:rPr>
        <w:t xml:space="preserve">(per Education Code Sections </w:t>
      </w:r>
      <w:r w:rsidRPr="00120BA0">
        <w:rPr>
          <w:rFonts w:cs="Arial"/>
          <w:sz w:val="22"/>
          <w:szCs w:val="20"/>
          <w:lang w:val="en"/>
        </w:rPr>
        <w:t>49005–49006.4)</w:t>
      </w:r>
      <w:r>
        <w:rPr>
          <w:rFonts w:cs="Arial"/>
          <w:sz w:val="22"/>
          <w:szCs w:val="20"/>
          <w:lang w:val="en"/>
        </w:rPr>
        <w:t xml:space="preserve"> </w:t>
      </w:r>
      <w:r w:rsidRPr="00E466DF">
        <w:rPr>
          <w:rFonts w:cs="Arial"/>
        </w:rPr>
        <w:t>at any time during the Report Period</w:t>
      </w:r>
      <w:r>
        <w:rPr>
          <w:rFonts w:cs="Arial"/>
        </w:rPr>
        <w:t>.</w:t>
      </w:r>
    </w:p>
    <w:p w14:paraId="2FC53AD9" w14:textId="77777777" w:rsidR="00F86CBE" w:rsidRPr="00E466DF" w:rsidRDefault="00F86CBE" w:rsidP="00A0632B">
      <w:pPr>
        <w:pStyle w:val="ListBullet2"/>
        <w:numPr>
          <w:ilvl w:val="0"/>
          <w:numId w:val="82"/>
        </w:numPr>
        <w:spacing w:before="120" w:after="120"/>
        <w:ind w:left="990"/>
        <w:contextualSpacing w:val="0"/>
        <w:rPr>
          <w:rFonts w:cs="Arial"/>
        </w:rPr>
      </w:pPr>
      <w:r>
        <w:rPr>
          <w:rFonts w:cs="Arial"/>
        </w:rPr>
        <w:t>All students</w:t>
      </w:r>
      <w:r w:rsidRPr="00E466DF">
        <w:rPr>
          <w:rFonts w:cs="Arial"/>
        </w:rPr>
        <w:t xml:space="preserve"> </w:t>
      </w:r>
      <w:r>
        <w:rPr>
          <w:rFonts w:cs="Arial"/>
        </w:rPr>
        <w:t xml:space="preserve">with disabilities (including infant, toddlers, and pre-kindergarten) </w:t>
      </w:r>
      <w:r w:rsidRPr="00E466DF">
        <w:rPr>
          <w:rFonts w:cs="Arial"/>
        </w:rPr>
        <w:t xml:space="preserve">who </w:t>
      </w:r>
      <w:r>
        <w:rPr>
          <w:rFonts w:cs="Arial"/>
        </w:rPr>
        <w:t>were involved in an incident that resulted in either a student offense (per Education Code 48900 or 48915) or an occurrence of restraint or seclusion</w:t>
      </w:r>
      <w:r w:rsidRPr="00E466DF">
        <w:rPr>
          <w:rFonts w:cs="Arial"/>
        </w:rPr>
        <w:t xml:space="preserve"> </w:t>
      </w:r>
      <w:r>
        <w:rPr>
          <w:rFonts w:cs="Arial"/>
        </w:rPr>
        <w:t xml:space="preserve">(per Education Code Sections </w:t>
      </w:r>
      <w:r w:rsidRPr="00120BA0">
        <w:rPr>
          <w:rFonts w:cs="Arial"/>
          <w:sz w:val="22"/>
          <w:szCs w:val="20"/>
          <w:lang w:val="en"/>
        </w:rPr>
        <w:t>49005–49006.4)</w:t>
      </w:r>
      <w:r>
        <w:rPr>
          <w:rFonts w:cs="Arial"/>
          <w:sz w:val="22"/>
          <w:szCs w:val="20"/>
          <w:lang w:val="en"/>
        </w:rPr>
        <w:t xml:space="preserve"> </w:t>
      </w:r>
      <w:r w:rsidRPr="00E466DF">
        <w:rPr>
          <w:rFonts w:cs="Arial"/>
        </w:rPr>
        <w:t>at any time during the Report Period</w:t>
      </w:r>
      <w:r>
        <w:rPr>
          <w:rFonts w:cs="Arial"/>
        </w:rPr>
        <w:t>.</w:t>
      </w:r>
    </w:p>
    <w:p w14:paraId="3C6F650F" w14:textId="77777777" w:rsidR="00F86CBE" w:rsidRPr="001B75D5" w:rsidRDefault="00F86CBE" w:rsidP="00F86CBE">
      <w:pPr>
        <w:pStyle w:val="Heading5"/>
        <w:ind w:left="648" w:hanging="378"/>
      </w:pPr>
      <w:bookmarkStart w:id="960" w:name="_Toc16607053"/>
      <w:bookmarkStart w:id="961" w:name="_Toc16688640"/>
      <w:bookmarkStart w:id="962" w:name="_Toc143005356"/>
      <w:r w:rsidRPr="001B75D5">
        <w:t>Operational Key</w:t>
      </w:r>
      <w:bookmarkEnd w:id="960"/>
      <w:bookmarkEnd w:id="961"/>
      <w:bookmarkEnd w:id="962"/>
    </w:p>
    <w:p w14:paraId="1884BC34" w14:textId="77777777" w:rsidR="00F86CBE" w:rsidRPr="00E466DF" w:rsidRDefault="00F86CBE" w:rsidP="00F86CBE">
      <w:pPr>
        <w:ind w:left="270"/>
        <w:rPr>
          <w:rFonts w:cs="Arial"/>
        </w:rPr>
      </w:pPr>
      <w:r w:rsidRPr="00E466DF">
        <w:rPr>
          <w:rFonts w:cs="Arial"/>
        </w:rPr>
        <w:t xml:space="preserve">The following fields identify the operational key of the Student </w:t>
      </w:r>
      <w:r>
        <w:rPr>
          <w:rFonts w:cs="Arial"/>
        </w:rPr>
        <w:t xml:space="preserve">Incident Result </w:t>
      </w:r>
      <w:r w:rsidRPr="00E466DF">
        <w:rPr>
          <w:rFonts w:cs="Arial"/>
        </w:rPr>
        <w:t>record:</w:t>
      </w:r>
    </w:p>
    <w:p w14:paraId="3734E2DE" w14:textId="77777777" w:rsidR="00F86CBE" w:rsidRPr="00E466DF" w:rsidRDefault="00F86CBE" w:rsidP="00A0632B">
      <w:pPr>
        <w:pStyle w:val="ListBullet"/>
        <w:numPr>
          <w:ilvl w:val="0"/>
          <w:numId w:val="83"/>
        </w:numPr>
        <w:ind w:left="990"/>
        <w:rPr>
          <w:rFonts w:cs="Arial"/>
          <w:sz w:val="24"/>
        </w:rPr>
      </w:pPr>
      <w:r w:rsidRPr="00E466DF">
        <w:rPr>
          <w:rFonts w:cs="Arial"/>
          <w:sz w:val="24"/>
        </w:rPr>
        <w:t>School of Attendance</w:t>
      </w:r>
    </w:p>
    <w:p w14:paraId="02F03F89" w14:textId="77777777" w:rsidR="00F86CBE" w:rsidRDefault="00F86CBE" w:rsidP="00A0632B">
      <w:pPr>
        <w:pStyle w:val="ListBullet"/>
        <w:numPr>
          <w:ilvl w:val="0"/>
          <w:numId w:val="83"/>
        </w:numPr>
        <w:ind w:left="990"/>
        <w:rPr>
          <w:rFonts w:cs="Arial"/>
          <w:sz w:val="24"/>
        </w:rPr>
      </w:pPr>
      <w:r w:rsidRPr="00E466DF">
        <w:rPr>
          <w:rFonts w:cs="Arial"/>
          <w:sz w:val="24"/>
        </w:rPr>
        <w:t>Academic Year ID</w:t>
      </w:r>
    </w:p>
    <w:p w14:paraId="55C218ED" w14:textId="77777777" w:rsidR="00F86CBE" w:rsidRPr="00E466DF" w:rsidRDefault="00F86CBE" w:rsidP="00A0632B">
      <w:pPr>
        <w:pStyle w:val="ListBullet"/>
        <w:numPr>
          <w:ilvl w:val="0"/>
          <w:numId w:val="83"/>
        </w:numPr>
        <w:ind w:left="990"/>
        <w:rPr>
          <w:rFonts w:cs="Arial"/>
          <w:sz w:val="24"/>
        </w:rPr>
      </w:pPr>
      <w:r>
        <w:rPr>
          <w:rFonts w:cs="Arial"/>
          <w:sz w:val="24"/>
        </w:rPr>
        <w:t>Incident Local ID</w:t>
      </w:r>
    </w:p>
    <w:p w14:paraId="124311BF" w14:textId="77777777" w:rsidR="00F86CBE" w:rsidRPr="001B75D5" w:rsidRDefault="00F86CBE" w:rsidP="00F86CBE">
      <w:pPr>
        <w:pStyle w:val="Heading5"/>
        <w:ind w:left="648" w:hanging="378"/>
      </w:pPr>
      <w:bookmarkStart w:id="963" w:name="_Toc16607054"/>
      <w:bookmarkStart w:id="964" w:name="_Toc16688641"/>
      <w:bookmarkStart w:id="965" w:name="_Toc143005357"/>
      <w:r w:rsidRPr="001B75D5">
        <w:t>Primary Key</w:t>
      </w:r>
      <w:bookmarkEnd w:id="963"/>
      <w:bookmarkEnd w:id="964"/>
      <w:bookmarkEnd w:id="965"/>
    </w:p>
    <w:p w14:paraId="320C881B" w14:textId="77777777" w:rsidR="00F86CBE" w:rsidRPr="00E466DF" w:rsidRDefault="00F86CBE" w:rsidP="00F86CBE">
      <w:pPr>
        <w:ind w:left="270"/>
        <w:rPr>
          <w:rFonts w:cs="Arial"/>
        </w:rPr>
      </w:pPr>
      <w:r w:rsidRPr="00E466DF">
        <w:rPr>
          <w:rFonts w:cs="Arial"/>
        </w:rPr>
        <w:t xml:space="preserve">The following fields identify the primary key (fields that make a record unique) of the Student </w:t>
      </w:r>
      <w:r>
        <w:rPr>
          <w:rFonts w:cs="Arial"/>
        </w:rPr>
        <w:t xml:space="preserve">Incident Result </w:t>
      </w:r>
      <w:r w:rsidRPr="00E466DF">
        <w:rPr>
          <w:rFonts w:cs="Arial"/>
        </w:rPr>
        <w:t>record:</w:t>
      </w:r>
    </w:p>
    <w:p w14:paraId="25CE44BC" w14:textId="77777777" w:rsidR="00F86CBE" w:rsidRPr="00E466DF" w:rsidRDefault="00F86CBE" w:rsidP="00A0632B">
      <w:pPr>
        <w:pStyle w:val="ListBullet"/>
        <w:numPr>
          <w:ilvl w:val="0"/>
          <w:numId w:val="84"/>
        </w:numPr>
        <w:ind w:left="990"/>
        <w:rPr>
          <w:rFonts w:cs="Arial"/>
          <w:sz w:val="24"/>
        </w:rPr>
      </w:pPr>
      <w:r w:rsidRPr="00E466DF">
        <w:rPr>
          <w:rFonts w:cs="Arial"/>
          <w:sz w:val="24"/>
        </w:rPr>
        <w:t>School of Attendance</w:t>
      </w:r>
    </w:p>
    <w:p w14:paraId="752F9A5D" w14:textId="77777777" w:rsidR="00F86CBE" w:rsidRPr="00E466DF" w:rsidRDefault="00F86CBE" w:rsidP="00A0632B">
      <w:pPr>
        <w:pStyle w:val="ListBullet"/>
        <w:numPr>
          <w:ilvl w:val="0"/>
          <w:numId w:val="84"/>
        </w:numPr>
        <w:ind w:left="990"/>
        <w:rPr>
          <w:rFonts w:cs="Arial"/>
          <w:sz w:val="24"/>
        </w:rPr>
      </w:pPr>
      <w:r w:rsidRPr="00E466DF">
        <w:rPr>
          <w:rFonts w:cs="Arial"/>
          <w:sz w:val="24"/>
        </w:rPr>
        <w:t>Academic Year ID</w:t>
      </w:r>
    </w:p>
    <w:p w14:paraId="3E41D939" w14:textId="77777777" w:rsidR="00F86CBE" w:rsidRPr="00E466DF" w:rsidRDefault="00F86CBE" w:rsidP="00A0632B">
      <w:pPr>
        <w:pStyle w:val="ListBullet"/>
        <w:numPr>
          <w:ilvl w:val="0"/>
          <w:numId w:val="84"/>
        </w:numPr>
        <w:ind w:left="990"/>
        <w:rPr>
          <w:rFonts w:cs="Arial"/>
          <w:sz w:val="24"/>
        </w:rPr>
      </w:pPr>
      <w:r w:rsidRPr="00E466DF">
        <w:rPr>
          <w:rFonts w:cs="Arial"/>
          <w:sz w:val="24"/>
        </w:rPr>
        <w:t>SSID</w:t>
      </w:r>
    </w:p>
    <w:p w14:paraId="7F3727DC" w14:textId="77777777" w:rsidR="00F86CBE" w:rsidRDefault="00F86CBE" w:rsidP="00A0632B">
      <w:pPr>
        <w:pStyle w:val="ListBullet"/>
        <w:numPr>
          <w:ilvl w:val="0"/>
          <w:numId w:val="84"/>
        </w:numPr>
        <w:ind w:left="990"/>
        <w:rPr>
          <w:rFonts w:cs="Arial"/>
          <w:sz w:val="24"/>
        </w:rPr>
      </w:pPr>
      <w:r w:rsidRPr="00E466DF">
        <w:rPr>
          <w:rFonts w:cs="Arial"/>
          <w:sz w:val="24"/>
        </w:rPr>
        <w:t>Incident ID Local</w:t>
      </w:r>
    </w:p>
    <w:p w14:paraId="0201200E" w14:textId="77777777" w:rsidR="00F86CBE" w:rsidRPr="00E466DF" w:rsidRDefault="00F86CBE" w:rsidP="00A0632B">
      <w:pPr>
        <w:pStyle w:val="ListBullet"/>
        <w:numPr>
          <w:ilvl w:val="0"/>
          <w:numId w:val="84"/>
        </w:numPr>
        <w:ind w:left="990"/>
        <w:rPr>
          <w:rFonts w:cs="Arial"/>
          <w:sz w:val="24"/>
        </w:rPr>
      </w:pPr>
      <w:r>
        <w:rPr>
          <w:rFonts w:cs="Arial"/>
          <w:sz w:val="24"/>
        </w:rPr>
        <w:t>Incident Result Code</w:t>
      </w:r>
    </w:p>
    <w:p w14:paraId="003779C1" w14:textId="77777777" w:rsidR="00F86CBE" w:rsidRPr="001B75D5" w:rsidRDefault="00F86CBE" w:rsidP="00F86CBE">
      <w:pPr>
        <w:pStyle w:val="Heading5"/>
        <w:ind w:left="648" w:hanging="378"/>
      </w:pPr>
      <w:bookmarkStart w:id="966" w:name="_Toc16607055"/>
      <w:bookmarkStart w:id="967" w:name="_Toc16688642"/>
      <w:bookmarkStart w:id="968" w:name="_Toc143005358"/>
      <w:r w:rsidRPr="001B75D5">
        <w:t>Relationship to Other Record Types</w:t>
      </w:r>
      <w:bookmarkEnd w:id="966"/>
      <w:bookmarkEnd w:id="967"/>
      <w:bookmarkEnd w:id="968"/>
    </w:p>
    <w:p w14:paraId="6B468B39" w14:textId="77777777" w:rsidR="00F86CBE" w:rsidRPr="00E466DF" w:rsidRDefault="00F86CBE" w:rsidP="00F86CBE">
      <w:pPr>
        <w:ind w:left="270"/>
        <w:rPr>
          <w:rFonts w:cs="Arial"/>
        </w:rPr>
      </w:pPr>
      <w:r w:rsidRPr="00E466DF">
        <w:rPr>
          <w:rFonts w:cs="Arial"/>
        </w:rPr>
        <w:t>This record m</w:t>
      </w:r>
      <w:r>
        <w:rPr>
          <w:rFonts w:cs="Arial"/>
        </w:rPr>
        <w:t xml:space="preserve">ust </w:t>
      </w:r>
      <w:r w:rsidRPr="00E466DF">
        <w:rPr>
          <w:rFonts w:cs="Arial"/>
        </w:rPr>
        <w:t>be submitted</w:t>
      </w:r>
      <w:r>
        <w:rPr>
          <w:rFonts w:cs="Arial"/>
        </w:rPr>
        <w:t xml:space="preserve"> following Student Incident records</w:t>
      </w:r>
      <w:r w:rsidRPr="00E466DF">
        <w:rPr>
          <w:rFonts w:cs="Arial"/>
        </w:rPr>
        <w:t xml:space="preserve">. </w:t>
      </w:r>
      <w:r>
        <w:rPr>
          <w:rFonts w:cs="Arial"/>
        </w:rPr>
        <w:t>A</w:t>
      </w:r>
      <w:r w:rsidRPr="00E466DF">
        <w:rPr>
          <w:rFonts w:cs="Arial"/>
        </w:rPr>
        <w:t>n enrollment record for the Reporting LEA must exist for this student for the time period that the incident occurred.</w:t>
      </w:r>
    </w:p>
    <w:p w14:paraId="0C57FDB2" w14:textId="77777777" w:rsidR="00F86CBE" w:rsidRPr="001B75D5" w:rsidRDefault="00F86CBE" w:rsidP="00F86CBE">
      <w:pPr>
        <w:pStyle w:val="Heading5"/>
        <w:ind w:left="648" w:hanging="378"/>
      </w:pPr>
      <w:bookmarkStart w:id="969" w:name="_Toc16607056"/>
      <w:bookmarkStart w:id="970" w:name="_Toc16688643"/>
      <w:bookmarkStart w:id="971" w:name="_Toc143005359"/>
      <w:r w:rsidRPr="001B75D5">
        <w:t>References</w:t>
      </w:r>
      <w:bookmarkEnd w:id="969"/>
      <w:bookmarkEnd w:id="970"/>
      <w:bookmarkEnd w:id="971"/>
    </w:p>
    <w:p w14:paraId="26AC3FDA" w14:textId="77777777" w:rsidR="00F86CBE" w:rsidRPr="00E466DF" w:rsidRDefault="00F86CBE" w:rsidP="00F86CBE">
      <w:pPr>
        <w:ind w:left="270"/>
        <w:rPr>
          <w:rFonts w:cs="Arial"/>
        </w:rPr>
      </w:pPr>
      <w:r w:rsidRPr="00E466DF">
        <w:rPr>
          <w:rFonts w:cs="Arial"/>
        </w:rPr>
        <w:t>The following references are available for use in the creation of this record:</w:t>
      </w:r>
    </w:p>
    <w:p w14:paraId="391A4BCA" w14:textId="77777777" w:rsidR="00F86CBE" w:rsidRPr="00E466DF" w:rsidRDefault="00F86CBE" w:rsidP="00A0632B">
      <w:pPr>
        <w:pStyle w:val="ListBullet"/>
        <w:numPr>
          <w:ilvl w:val="0"/>
          <w:numId w:val="85"/>
        </w:numPr>
        <w:ind w:left="990"/>
        <w:rPr>
          <w:rFonts w:cs="Arial"/>
          <w:sz w:val="24"/>
        </w:rPr>
      </w:pPr>
      <w:r w:rsidRPr="00E466DF">
        <w:rPr>
          <w:rFonts w:cs="Arial"/>
          <w:sz w:val="24"/>
        </w:rPr>
        <w:t>None</w:t>
      </w:r>
    </w:p>
    <w:p w14:paraId="6F4CD9EA" w14:textId="4010B259" w:rsidR="00F86CBE" w:rsidRPr="00F86CBE" w:rsidRDefault="00F86CBE" w:rsidP="00F86CBE">
      <w:pPr>
        <w:sectPr w:rsidR="00F86CBE" w:rsidRPr="00F86CBE" w:rsidSect="001C172A">
          <w:footerReference w:type="default" r:id="rId77"/>
          <w:pgSz w:w="12240" w:h="15840" w:orient="landscape" w:code="5"/>
          <w:pgMar w:top="720" w:right="1440" w:bottom="720" w:left="720" w:header="288" w:footer="288" w:gutter="0"/>
          <w:cols w:space="720"/>
          <w:docGrid w:linePitch="360"/>
        </w:sectPr>
      </w:pPr>
    </w:p>
    <w:p w14:paraId="2758DC35" w14:textId="0A5FE763" w:rsidR="00D62244" w:rsidRDefault="00F86CBE" w:rsidP="00F86CBE">
      <w:pPr>
        <w:pStyle w:val="Heading5"/>
      </w:pPr>
      <w:bookmarkStart w:id="972" w:name="_Toc16607057"/>
      <w:bookmarkStart w:id="973" w:name="_Toc16607280"/>
      <w:bookmarkStart w:id="974" w:name="_Toc16688644"/>
      <w:bookmarkStart w:id="975" w:name="_Toc143005360"/>
      <w:r>
        <w:t>Record Layout</w:t>
      </w:r>
      <w:bookmarkEnd w:id="972"/>
      <w:bookmarkEnd w:id="973"/>
      <w:bookmarkEnd w:id="974"/>
      <w:bookmarkEnd w:id="975"/>
    </w:p>
    <w:p w14:paraId="1C3C66F5" w14:textId="2DA2CB2B" w:rsidR="00F86CBE" w:rsidRDefault="00F86CBE" w:rsidP="00A51814">
      <w:pPr>
        <w:pStyle w:val="Subheader6-TableHeader"/>
      </w:pPr>
      <w:bookmarkStart w:id="976" w:name="_Toc136882537"/>
      <w:r w:rsidRPr="004B12E5">
        <w:t>Table 3-1</w:t>
      </w:r>
      <w:r>
        <w:t>9</w:t>
      </w:r>
      <w:r w:rsidRPr="00020AD9">
        <w:t xml:space="preserve">:  </w:t>
      </w:r>
      <w:r>
        <w:t>Student Incident Result Record Layout</w:t>
      </w:r>
      <w:bookmarkEnd w:id="976"/>
    </w:p>
    <w:tbl>
      <w:tblPr>
        <w:tblStyle w:val="CALPADSDocumentTable"/>
        <w:tblW w:w="18581" w:type="dxa"/>
        <w:jc w:val="center"/>
        <w:tblLayout w:type="fixed"/>
        <w:tblLook w:val="01E0" w:firstRow="1" w:lastRow="1" w:firstColumn="1" w:lastColumn="1" w:noHBand="0" w:noVBand="0"/>
        <w:tblDescription w:val="This table describes the Student Incident Result record layout."/>
      </w:tblPr>
      <w:tblGrid>
        <w:gridCol w:w="779"/>
        <w:gridCol w:w="1459"/>
        <w:gridCol w:w="696"/>
        <w:gridCol w:w="918"/>
        <w:gridCol w:w="3178"/>
        <w:gridCol w:w="2000"/>
        <w:gridCol w:w="3030"/>
        <w:gridCol w:w="3326"/>
        <w:gridCol w:w="2360"/>
        <w:gridCol w:w="835"/>
      </w:tblGrid>
      <w:tr w:rsidR="00E72771" w:rsidRPr="00137348" w14:paraId="5BE63CA9" w14:textId="77777777" w:rsidTr="00F86CBE">
        <w:trPr>
          <w:cnfStyle w:val="100000000000" w:firstRow="1" w:lastRow="0" w:firstColumn="0" w:lastColumn="0" w:oddVBand="0" w:evenVBand="0" w:oddHBand="0" w:evenHBand="0" w:firstRowFirstColumn="0" w:firstRowLastColumn="0" w:lastRowFirstColumn="0" w:lastRowLastColumn="0"/>
          <w:trHeight w:val="728"/>
          <w:jc w:val="center"/>
        </w:trPr>
        <w:tc>
          <w:tcPr>
            <w:tcW w:w="779" w:type="dxa"/>
          </w:tcPr>
          <w:p w14:paraId="486C3106" w14:textId="77777777" w:rsidR="00E72771" w:rsidRPr="00137348" w:rsidRDefault="00E72771" w:rsidP="00F86CBE">
            <w:pPr>
              <w:rPr>
                <w:rFonts w:ascii="Arial" w:hAnsi="Arial" w:cs="Arial"/>
                <w:b w:val="0"/>
                <w:bCs/>
              </w:rPr>
            </w:pPr>
            <w:bookmarkStart w:id="977" w:name="_Hlk40283429"/>
            <w:r w:rsidRPr="00137348">
              <w:rPr>
                <w:rFonts w:ascii="Arial" w:hAnsi="Arial" w:cs="Arial"/>
                <w:bCs/>
              </w:rPr>
              <w:t>Field #</w:t>
            </w:r>
          </w:p>
        </w:tc>
        <w:tc>
          <w:tcPr>
            <w:tcW w:w="1459" w:type="dxa"/>
          </w:tcPr>
          <w:p w14:paraId="79A19136" w14:textId="77777777" w:rsidR="00E72771" w:rsidRPr="00137348" w:rsidRDefault="00E72771" w:rsidP="00F86CBE">
            <w:pPr>
              <w:rPr>
                <w:rFonts w:ascii="Arial" w:hAnsi="Arial" w:cs="Arial"/>
                <w:b w:val="0"/>
                <w:bCs/>
              </w:rPr>
            </w:pPr>
            <w:r w:rsidRPr="00137348">
              <w:rPr>
                <w:rFonts w:ascii="Arial" w:hAnsi="Arial" w:cs="Arial"/>
                <w:bCs/>
              </w:rPr>
              <w:t>Public Name</w:t>
            </w:r>
          </w:p>
        </w:tc>
        <w:tc>
          <w:tcPr>
            <w:tcW w:w="696" w:type="dxa"/>
          </w:tcPr>
          <w:p w14:paraId="464CC33F" w14:textId="77777777" w:rsidR="00E72771" w:rsidRPr="00137348" w:rsidRDefault="00E72771" w:rsidP="00F86CBE">
            <w:pPr>
              <w:rPr>
                <w:rFonts w:ascii="Arial" w:hAnsi="Arial" w:cs="Arial"/>
                <w:b w:val="0"/>
                <w:bCs/>
              </w:rPr>
            </w:pPr>
            <w:r w:rsidRPr="00137348">
              <w:rPr>
                <w:rFonts w:ascii="Arial" w:hAnsi="Arial" w:cs="Arial"/>
                <w:bCs/>
              </w:rPr>
              <w:t>Field Type</w:t>
            </w:r>
          </w:p>
        </w:tc>
        <w:tc>
          <w:tcPr>
            <w:tcW w:w="918" w:type="dxa"/>
          </w:tcPr>
          <w:p w14:paraId="09EB20D5" w14:textId="77777777" w:rsidR="00E72771" w:rsidRPr="00137348" w:rsidRDefault="00E72771" w:rsidP="00F86CBE">
            <w:pPr>
              <w:rPr>
                <w:rFonts w:ascii="Arial" w:hAnsi="Arial" w:cs="Arial"/>
                <w:b w:val="0"/>
                <w:bCs/>
              </w:rPr>
            </w:pPr>
            <w:r w:rsidRPr="00137348">
              <w:rPr>
                <w:rFonts w:ascii="Arial" w:hAnsi="Arial" w:cs="Arial"/>
                <w:bCs/>
              </w:rPr>
              <w:t>Max Length</w:t>
            </w:r>
          </w:p>
        </w:tc>
        <w:tc>
          <w:tcPr>
            <w:tcW w:w="3178" w:type="dxa"/>
          </w:tcPr>
          <w:p w14:paraId="1C572FCC" w14:textId="77777777" w:rsidR="00E72771" w:rsidRPr="00137348" w:rsidRDefault="00E72771" w:rsidP="00F86CBE">
            <w:pPr>
              <w:rPr>
                <w:rFonts w:ascii="Arial" w:hAnsi="Arial" w:cs="Arial"/>
                <w:b w:val="0"/>
                <w:bCs/>
              </w:rPr>
            </w:pPr>
            <w:r w:rsidRPr="00137348">
              <w:rPr>
                <w:rFonts w:ascii="Arial" w:hAnsi="Arial" w:cs="Arial"/>
                <w:bCs/>
              </w:rPr>
              <w:t>Definition</w:t>
            </w:r>
          </w:p>
        </w:tc>
        <w:tc>
          <w:tcPr>
            <w:tcW w:w="2000" w:type="dxa"/>
          </w:tcPr>
          <w:p w14:paraId="57D16339" w14:textId="77777777" w:rsidR="00E72771" w:rsidRPr="00137348" w:rsidRDefault="00E72771" w:rsidP="00F86CBE">
            <w:pPr>
              <w:rPr>
                <w:rFonts w:ascii="Arial" w:hAnsi="Arial" w:cs="Arial"/>
                <w:b w:val="0"/>
                <w:bCs/>
              </w:rPr>
            </w:pPr>
            <w:r w:rsidRPr="00137348">
              <w:rPr>
                <w:rFonts w:ascii="Arial" w:hAnsi="Arial" w:cs="Arial"/>
                <w:bCs/>
              </w:rPr>
              <w:t>Code Set</w:t>
            </w:r>
          </w:p>
        </w:tc>
        <w:tc>
          <w:tcPr>
            <w:tcW w:w="3030" w:type="dxa"/>
          </w:tcPr>
          <w:p w14:paraId="16D871CD" w14:textId="77777777" w:rsidR="00E72771" w:rsidRPr="00137348" w:rsidRDefault="00E72771" w:rsidP="00F86CBE">
            <w:pPr>
              <w:rPr>
                <w:rFonts w:ascii="Arial" w:hAnsi="Arial" w:cs="Arial"/>
                <w:b w:val="0"/>
                <w:bCs/>
              </w:rPr>
            </w:pPr>
            <w:r w:rsidRPr="00137348">
              <w:rPr>
                <w:rFonts w:ascii="Arial" w:hAnsi="Arial" w:cs="Arial"/>
                <w:bCs/>
              </w:rPr>
              <w:t>Comments</w:t>
            </w:r>
          </w:p>
        </w:tc>
        <w:tc>
          <w:tcPr>
            <w:tcW w:w="3326" w:type="dxa"/>
          </w:tcPr>
          <w:p w14:paraId="08929520" w14:textId="77777777" w:rsidR="00E72771" w:rsidRPr="00137348" w:rsidRDefault="00E72771" w:rsidP="00F86CBE">
            <w:pPr>
              <w:rPr>
                <w:rFonts w:ascii="Arial" w:hAnsi="Arial" w:cs="Arial"/>
                <w:b w:val="0"/>
                <w:bCs/>
              </w:rPr>
            </w:pPr>
            <w:r w:rsidRPr="00137348">
              <w:rPr>
                <w:rFonts w:ascii="Arial" w:hAnsi="Arial" w:cs="Arial"/>
                <w:bCs/>
              </w:rPr>
              <w:t>Validation</w:t>
            </w:r>
          </w:p>
        </w:tc>
        <w:tc>
          <w:tcPr>
            <w:tcW w:w="2360" w:type="dxa"/>
          </w:tcPr>
          <w:p w14:paraId="7A6FA352" w14:textId="77777777" w:rsidR="00E72771" w:rsidRPr="00137348" w:rsidRDefault="00E72771" w:rsidP="00F86CBE">
            <w:pPr>
              <w:rPr>
                <w:rFonts w:ascii="Arial" w:hAnsi="Arial" w:cs="Arial"/>
                <w:b w:val="0"/>
                <w:bCs/>
              </w:rPr>
            </w:pPr>
            <w:r w:rsidRPr="00137348">
              <w:rPr>
                <w:rFonts w:ascii="Arial" w:hAnsi="Arial" w:cs="Arial"/>
                <w:bCs/>
              </w:rPr>
              <w:t>Required</w:t>
            </w:r>
          </w:p>
        </w:tc>
        <w:tc>
          <w:tcPr>
            <w:tcW w:w="835" w:type="dxa"/>
          </w:tcPr>
          <w:p w14:paraId="27D9718F" w14:textId="77777777" w:rsidR="00E72771" w:rsidRPr="00137348" w:rsidRDefault="00E72771" w:rsidP="00F86CBE">
            <w:pPr>
              <w:rPr>
                <w:rFonts w:ascii="Arial" w:hAnsi="Arial" w:cs="Arial"/>
                <w:b w:val="0"/>
                <w:bCs/>
              </w:rPr>
            </w:pPr>
            <w:r w:rsidRPr="00137348">
              <w:rPr>
                <w:rFonts w:ascii="Arial" w:hAnsi="Arial" w:cs="Arial"/>
                <w:bCs/>
              </w:rPr>
              <w:t>Oper-ational Key</w:t>
            </w:r>
          </w:p>
        </w:tc>
      </w:tr>
      <w:tr w:rsidR="00F86CBE" w:rsidRPr="00E466DF" w14:paraId="2673D1F6" w14:textId="77777777" w:rsidTr="00F86CBE">
        <w:trPr>
          <w:jc w:val="center"/>
        </w:trPr>
        <w:tc>
          <w:tcPr>
            <w:tcW w:w="779" w:type="dxa"/>
          </w:tcPr>
          <w:p w14:paraId="2AB204B3" w14:textId="716C104A" w:rsidR="00F86CBE" w:rsidRPr="00E466DF" w:rsidRDefault="00F86CBE" w:rsidP="00F86CBE">
            <w:pPr>
              <w:rPr>
                <w:rFonts w:cs="Arial"/>
              </w:rPr>
            </w:pPr>
            <w:r>
              <w:rPr>
                <w:rFonts w:cs="Arial"/>
              </w:rPr>
              <w:t>19.</w:t>
            </w:r>
            <w:r w:rsidRPr="00E466DF">
              <w:rPr>
                <w:rFonts w:cs="Arial"/>
              </w:rPr>
              <w:t>01</w:t>
            </w:r>
          </w:p>
        </w:tc>
        <w:tc>
          <w:tcPr>
            <w:tcW w:w="1459" w:type="dxa"/>
          </w:tcPr>
          <w:p w14:paraId="0A6B10AF" w14:textId="59B9E549" w:rsidR="00F86CBE" w:rsidRPr="00E466DF" w:rsidRDefault="00F86CBE" w:rsidP="00F86CBE">
            <w:pPr>
              <w:rPr>
                <w:rFonts w:cs="Arial"/>
              </w:rPr>
            </w:pPr>
            <w:r w:rsidRPr="00E466DF">
              <w:rPr>
                <w:rFonts w:cs="Arial"/>
              </w:rPr>
              <w:t>Record Type Code</w:t>
            </w:r>
          </w:p>
        </w:tc>
        <w:tc>
          <w:tcPr>
            <w:tcW w:w="696" w:type="dxa"/>
          </w:tcPr>
          <w:p w14:paraId="486BD241" w14:textId="4B9E19A1" w:rsidR="00F86CBE" w:rsidRPr="00E466DF" w:rsidRDefault="00F86CBE" w:rsidP="00F86CBE">
            <w:pPr>
              <w:rPr>
                <w:rFonts w:cs="Arial"/>
              </w:rPr>
            </w:pPr>
            <w:r w:rsidRPr="00E466DF">
              <w:rPr>
                <w:rFonts w:cs="Arial"/>
              </w:rPr>
              <w:t>CS</w:t>
            </w:r>
          </w:p>
        </w:tc>
        <w:tc>
          <w:tcPr>
            <w:tcW w:w="918" w:type="dxa"/>
          </w:tcPr>
          <w:p w14:paraId="6B6DE8CB" w14:textId="0B4A15D9" w:rsidR="00F86CBE" w:rsidRPr="00E466DF" w:rsidRDefault="00F86CBE" w:rsidP="00F86CBE">
            <w:pPr>
              <w:rPr>
                <w:rFonts w:cs="Arial"/>
              </w:rPr>
            </w:pPr>
            <w:r w:rsidRPr="00E466DF">
              <w:rPr>
                <w:rFonts w:cs="Arial"/>
              </w:rPr>
              <w:t>4</w:t>
            </w:r>
          </w:p>
        </w:tc>
        <w:tc>
          <w:tcPr>
            <w:tcW w:w="3178" w:type="dxa"/>
          </w:tcPr>
          <w:p w14:paraId="7288A423" w14:textId="79D0B2CE" w:rsidR="00F90768" w:rsidRPr="00F90768" w:rsidRDefault="00F86CBE" w:rsidP="00F90768">
            <w:pPr>
              <w:rPr>
                <w:rFonts w:cs="Arial"/>
                <w:color w:val="000000"/>
              </w:rPr>
            </w:pPr>
            <w:r w:rsidRPr="00E466DF">
              <w:rPr>
                <w:rFonts w:cs="Arial"/>
                <w:color w:val="000000"/>
              </w:rPr>
              <w:t>A category describing the type of data record being submitted.</w:t>
            </w:r>
          </w:p>
        </w:tc>
        <w:tc>
          <w:tcPr>
            <w:tcW w:w="2000" w:type="dxa"/>
          </w:tcPr>
          <w:p w14:paraId="7F0DBE3C" w14:textId="60DA9BF5" w:rsidR="003972C5" w:rsidRPr="003972C5" w:rsidRDefault="00F86CBE" w:rsidP="003972C5">
            <w:pPr>
              <w:rPr>
                <w:rFonts w:cs="Arial"/>
              </w:rPr>
            </w:pPr>
            <w:r w:rsidRPr="00E466DF">
              <w:rPr>
                <w:rFonts w:cs="Arial"/>
              </w:rPr>
              <w:t>See Code Set Record Type CALPADS</w:t>
            </w:r>
          </w:p>
        </w:tc>
        <w:tc>
          <w:tcPr>
            <w:tcW w:w="3030" w:type="dxa"/>
          </w:tcPr>
          <w:p w14:paraId="4D47F6D0" w14:textId="1BC469E2" w:rsidR="00F86CBE" w:rsidRPr="00E466DF" w:rsidRDefault="00F86CBE" w:rsidP="00F86CBE">
            <w:pPr>
              <w:rPr>
                <w:rFonts w:cs="Arial"/>
              </w:rPr>
            </w:pPr>
            <w:r>
              <w:rPr>
                <w:rFonts w:cs="Arial"/>
              </w:rPr>
              <w:t>n/a</w:t>
            </w:r>
          </w:p>
        </w:tc>
        <w:tc>
          <w:tcPr>
            <w:tcW w:w="3326" w:type="dxa"/>
          </w:tcPr>
          <w:p w14:paraId="5CD45C82" w14:textId="591ECF74" w:rsidR="00F86CBE" w:rsidRPr="00E466DF" w:rsidRDefault="00F86CBE" w:rsidP="00F86CBE">
            <w:pPr>
              <w:rPr>
                <w:rFonts w:cs="Arial"/>
              </w:rPr>
            </w:pPr>
            <w:r w:rsidRPr="00E466DF">
              <w:rPr>
                <w:rFonts w:cs="Arial"/>
              </w:rPr>
              <w:t xml:space="preserve">Must equal </w:t>
            </w:r>
            <w:r>
              <w:rPr>
                <w:rFonts w:cs="Arial"/>
              </w:rPr>
              <w:t>SIRS</w:t>
            </w:r>
          </w:p>
        </w:tc>
        <w:tc>
          <w:tcPr>
            <w:tcW w:w="2360" w:type="dxa"/>
          </w:tcPr>
          <w:p w14:paraId="59EDC3FD" w14:textId="0E097281" w:rsidR="00F86CBE" w:rsidRPr="00E466DF" w:rsidRDefault="00F86CBE" w:rsidP="00F86CBE">
            <w:pPr>
              <w:rPr>
                <w:rFonts w:cs="Arial"/>
              </w:rPr>
            </w:pPr>
            <w:r w:rsidRPr="00E466DF">
              <w:rPr>
                <w:rFonts w:cs="Arial"/>
              </w:rPr>
              <w:t>Y</w:t>
            </w:r>
          </w:p>
        </w:tc>
        <w:tc>
          <w:tcPr>
            <w:tcW w:w="835" w:type="dxa"/>
          </w:tcPr>
          <w:p w14:paraId="118495CF" w14:textId="1B7A7EC8" w:rsidR="00F86CBE" w:rsidRPr="00E466DF" w:rsidRDefault="00F86CBE" w:rsidP="00F86CBE">
            <w:pPr>
              <w:rPr>
                <w:rFonts w:cs="Arial"/>
              </w:rPr>
            </w:pPr>
            <w:r w:rsidRPr="00A108DB">
              <w:rPr>
                <w:rFonts w:cs="Arial"/>
              </w:rPr>
              <w:t>n/a</w:t>
            </w:r>
          </w:p>
        </w:tc>
      </w:tr>
      <w:tr w:rsidR="00F86CBE" w:rsidRPr="00E466DF" w14:paraId="1FFA859A" w14:textId="77777777" w:rsidTr="00F86CBE">
        <w:trPr>
          <w:jc w:val="center"/>
        </w:trPr>
        <w:tc>
          <w:tcPr>
            <w:tcW w:w="779" w:type="dxa"/>
          </w:tcPr>
          <w:p w14:paraId="444A80D7" w14:textId="455E6FCF" w:rsidR="00F86CBE" w:rsidRPr="00E466DF" w:rsidRDefault="00F86CBE" w:rsidP="00F86CBE">
            <w:pPr>
              <w:rPr>
                <w:rFonts w:cs="Arial"/>
              </w:rPr>
            </w:pPr>
            <w:r>
              <w:rPr>
                <w:rFonts w:cs="Arial"/>
              </w:rPr>
              <w:t>19.</w:t>
            </w:r>
            <w:r w:rsidRPr="00E466DF">
              <w:rPr>
                <w:rFonts w:cs="Arial"/>
              </w:rPr>
              <w:t>02</w:t>
            </w:r>
          </w:p>
        </w:tc>
        <w:tc>
          <w:tcPr>
            <w:tcW w:w="1459" w:type="dxa"/>
          </w:tcPr>
          <w:p w14:paraId="793D93F7" w14:textId="52F43808" w:rsidR="00F86CBE" w:rsidRPr="00E466DF" w:rsidRDefault="00F86CBE" w:rsidP="00F86CBE">
            <w:pPr>
              <w:rPr>
                <w:rFonts w:cs="Arial"/>
              </w:rPr>
            </w:pPr>
            <w:r w:rsidRPr="00E466DF">
              <w:rPr>
                <w:rFonts w:cs="Arial"/>
              </w:rPr>
              <w:t>Transaction Type Code</w:t>
            </w:r>
          </w:p>
        </w:tc>
        <w:tc>
          <w:tcPr>
            <w:tcW w:w="696" w:type="dxa"/>
          </w:tcPr>
          <w:p w14:paraId="4A625F18" w14:textId="7E1670F5" w:rsidR="00F86CBE" w:rsidRPr="00E466DF" w:rsidRDefault="00F86CBE" w:rsidP="00F86CBE">
            <w:pPr>
              <w:rPr>
                <w:rFonts w:cs="Arial"/>
              </w:rPr>
            </w:pPr>
            <w:r w:rsidRPr="00E466DF">
              <w:rPr>
                <w:rFonts w:cs="Arial"/>
              </w:rPr>
              <w:t>CS</w:t>
            </w:r>
          </w:p>
        </w:tc>
        <w:tc>
          <w:tcPr>
            <w:tcW w:w="918" w:type="dxa"/>
          </w:tcPr>
          <w:p w14:paraId="3AE6F901" w14:textId="3DF84FFB" w:rsidR="00F86CBE" w:rsidRPr="00E466DF" w:rsidRDefault="00F86CBE" w:rsidP="00F86CBE">
            <w:pPr>
              <w:rPr>
                <w:rFonts w:cs="Arial"/>
              </w:rPr>
            </w:pPr>
            <w:r w:rsidRPr="00E466DF">
              <w:rPr>
                <w:rFonts w:cs="Arial"/>
              </w:rPr>
              <w:t>1</w:t>
            </w:r>
          </w:p>
        </w:tc>
        <w:tc>
          <w:tcPr>
            <w:tcW w:w="3178" w:type="dxa"/>
          </w:tcPr>
          <w:p w14:paraId="49EB7AAC" w14:textId="1BB7EB75" w:rsidR="00F90768" w:rsidRPr="00F90768" w:rsidRDefault="00F86CBE" w:rsidP="00F90768">
            <w:pPr>
              <w:rPr>
                <w:rFonts w:cs="Arial"/>
                <w:color w:val="000000"/>
              </w:rPr>
            </w:pPr>
            <w:r w:rsidRPr="00E466DF">
              <w:rPr>
                <w:rFonts w:cs="Arial"/>
                <w:color w:val="000000"/>
              </w:rPr>
              <w:t>A category describing the action the system should take on the data record being submitted.</w:t>
            </w:r>
          </w:p>
        </w:tc>
        <w:tc>
          <w:tcPr>
            <w:tcW w:w="2000" w:type="dxa"/>
          </w:tcPr>
          <w:p w14:paraId="69CDF41F" w14:textId="24D6C104" w:rsidR="003972C5" w:rsidRPr="003972C5" w:rsidRDefault="00F86CBE" w:rsidP="003972C5">
            <w:pPr>
              <w:rPr>
                <w:rFonts w:cs="Arial"/>
              </w:rPr>
            </w:pPr>
            <w:r w:rsidRPr="00E466DF">
              <w:rPr>
                <w:rFonts w:cs="Arial"/>
              </w:rPr>
              <w:t>See Code Set Transaction Type CALPADS</w:t>
            </w:r>
          </w:p>
        </w:tc>
        <w:tc>
          <w:tcPr>
            <w:tcW w:w="3030" w:type="dxa"/>
          </w:tcPr>
          <w:p w14:paraId="1D1B28B9" w14:textId="1934F2AC" w:rsidR="00F86CBE" w:rsidRPr="00E466DF" w:rsidRDefault="00F86CBE" w:rsidP="00F86CBE">
            <w:pPr>
              <w:rPr>
                <w:rFonts w:cs="Arial"/>
              </w:rPr>
            </w:pPr>
            <w:r w:rsidRPr="00E466DF">
              <w:rPr>
                <w:rFonts w:cs="Arial"/>
              </w:rPr>
              <w:t>See section 1.3.3 for more details on the</w:t>
            </w:r>
            <w:r>
              <w:rPr>
                <w:rFonts w:cs="Arial"/>
              </w:rPr>
              <w:t xml:space="preserve"> Replacement Processing method.</w:t>
            </w:r>
          </w:p>
        </w:tc>
        <w:tc>
          <w:tcPr>
            <w:tcW w:w="3326" w:type="dxa"/>
          </w:tcPr>
          <w:p w14:paraId="35F6046B" w14:textId="1F4E67C9" w:rsidR="00F86CBE" w:rsidRPr="00E466DF" w:rsidRDefault="00F86CBE" w:rsidP="00F86CBE">
            <w:pPr>
              <w:rPr>
                <w:rFonts w:cs="Arial"/>
              </w:rPr>
            </w:pPr>
            <w:r w:rsidRPr="00E466DF">
              <w:rPr>
                <w:rFonts w:cs="Arial"/>
              </w:rPr>
              <w:t xml:space="preserve">Must equal an empty string, or “ “, or “D”, or “R” </w:t>
            </w:r>
          </w:p>
        </w:tc>
        <w:tc>
          <w:tcPr>
            <w:tcW w:w="2360" w:type="dxa"/>
          </w:tcPr>
          <w:p w14:paraId="3A145417" w14:textId="1DF03F72" w:rsidR="00F86CBE" w:rsidRPr="00E466DF" w:rsidRDefault="00F86CBE" w:rsidP="00F86CBE">
            <w:pPr>
              <w:rPr>
                <w:rFonts w:cs="Arial"/>
              </w:rPr>
            </w:pPr>
            <w:r w:rsidRPr="00E466DF">
              <w:rPr>
                <w:rFonts w:cs="Arial"/>
              </w:rPr>
              <w:t>N</w:t>
            </w:r>
          </w:p>
        </w:tc>
        <w:tc>
          <w:tcPr>
            <w:tcW w:w="835" w:type="dxa"/>
          </w:tcPr>
          <w:p w14:paraId="38EABA51" w14:textId="24BEBF73" w:rsidR="00F86CBE" w:rsidRPr="00E466DF" w:rsidRDefault="00F86CBE" w:rsidP="00F86CBE">
            <w:pPr>
              <w:rPr>
                <w:rFonts w:cs="Arial"/>
              </w:rPr>
            </w:pPr>
            <w:r w:rsidRPr="00A108DB">
              <w:rPr>
                <w:rFonts w:cs="Arial"/>
              </w:rPr>
              <w:t>n/a</w:t>
            </w:r>
          </w:p>
        </w:tc>
      </w:tr>
      <w:tr w:rsidR="00F86CBE" w:rsidRPr="00E466DF" w14:paraId="6993D458" w14:textId="77777777" w:rsidTr="00F86CBE">
        <w:trPr>
          <w:jc w:val="center"/>
        </w:trPr>
        <w:tc>
          <w:tcPr>
            <w:tcW w:w="779" w:type="dxa"/>
          </w:tcPr>
          <w:p w14:paraId="68E4260E" w14:textId="44C359BF" w:rsidR="00F86CBE" w:rsidRPr="00E466DF" w:rsidRDefault="00F86CBE" w:rsidP="00F86CBE">
            <w:pPr>
              <w:rPr>
                <w:rFonts w:cs="Arial"/>
              </w:rPr>
            </w:pPr>
            <w:r>
              <w:rPr>
                <w:rFonts w:cs="Arial"/>
              </w:rPr>
              <w:t>19.</w:t>
            </w:r>
            <w:r w:rsidRPr="00E466DF">
              <w:rPr>
                <w:rFonts w:cs="Arial"/>
              </w:rPr>
              <w:t>03</w:t>
            </w:r>
          </w:p>
        </w:tc>
        <w:tc>
          <w:tcPr>
            <w:tcW w:w="1459" w:type="dxa"/>
          </w:tcPr>
          <w:p w14:paraId="1394E15F" w14:textId="1556CC5B" w:rsidR="00F86CBE" w:rsidRPr="00E466DF" w:rsidRDefault="00F86CBE" w:rsidP="00F86CBE">
            <w:pPr>
              <w:rPr>
                <w:rFonts w:cs="Arial"/>
              </w:rPr>
            </w:pPr>
            <w:r w:rsidRPr="00E466DF">
              <w:rPr>
                <w:rFonts w:cs="Arial"/>
              </w:rPr>
              <w:t>Local Record ID</w:t>
            </w:r>
          </w:p>
        </w:tc>
        <w:tc>
          <w:tcPr>
            <w:tcW w:w="696" w:type="dxa"/>
          </w:tcPr>
          <w:p w14:paraId="5196BDC5" w14:textId="3DEA7BFA" w:rsidR="00F86CBE" w:rsidRPr="00E466DF" w:rsidRDefault="00F86CBE" w:rsidP="00F86CBE">
            <w:pPr>
              <w:rPr>
                <w:rFonts w:cs="Arial"/>
              </w:rPr>
            </w:pPr>
            <w:r w:rsidRPr="00E466DF">
              <w:rPr>
                <w:rFonts w:cs="Arial"/>
              </w:rPr>
              <w:t>CS</w:t>
            </w:r>
          </w:p>
        </w:tc>
        <w:tc>
          <w:tcPr>
            <w:tcW w:w="918" w:type="dxa"/>
          </w:tcPr>
          <w:p w14:paraId="1EFB1A9E" w14:textId="67A2F325" w:rsidR="00F86CBE" w:rsidRPr="00E466DF" w:rsidRDefault="00F86CBE" w:rsidP="00F86CBE">
            <w:pPr>
              <w:rPr>
                <w:rFonts w:cs="Arial"/>
              </w:rPr>
            </w:pPr>
            <w:r w:rsidRPr="00E466DF">
              <w:rPr>
                <w:rFonts w:cs="Arial"/>
              </w:rPr>
              <w:t>255</w:t>
            </w:r>
          </w:p>
        </w:tc>
        <w:tc>
          <w:tcPr>
            <w:tcW w:w="3178" w:type="dxa"/>
          </w:tcPr>
          <w:p w14:paraId="2238D007" w14:textId="5ADE42DC" w:rsidR="00F90768" w:rsidRPr="00F90768" w:rsidRDefault="00F86CBE" w:rsidP="00F90768">
            <w:pPr>
              <w:rPr>
                <w:rFonts w:cs="Arial"/>
                <w:color w:val="000000"/>
              </w:rPr>
            </w:pPr>
            <w:r w:rsidRPr="00E466DF">
              <w:rPr>
                <w:rFonts w:cs="Arial"/>
                <w:color w:val="000000"/>
              </w:rPr>
              <w:t xml:space="preserve">A local use field to provide the system record identifier for a submitted record in any CALPADS file format. This field will flow through CALPADS and be provided back to the LEA to help facilitate locating the original record in their local SIS environment. </w:t>
            </w:r>
          </w:p>
        </w:tc>
        <w:tc>
          <w:tcPr>
            <w:tcW w:w="2000" w:type="dxa"/>
          </w:tcPr>
          <w:p w14:paraId="789171F5" w14:textId="61E34BB1" w:rsidR="003972C5" w:rsidRPr="003972C5" w:rsidRDefault="00F86CBE" w:rsidP="000E5829">
            <w:pPr>
              <w:rPr>
                <w:rFonts w:cs="Arial"/>
              </w:rPr>
            </w:pPr>
            <w:r w:rsidRPr="009341EB">
              <w:rPr>
                <w:rFonts w:cs="Arial"/>
              </w:rPr>
              <w:t>n/a</w:t>
            </w:r>
          </w:p>
        </w:tc>
        <w:tc>
          <w:tcPr>
            <w:tcW w:w="3030" w:type="dxa"/>
          </w:tcPr>
          <w:p w14:paraId="7ECDC6E6" w14:textId="319AF031" w:rsidR="00F86CBE" w:rsidRPr="00E466DF" w:rsidRDefault="00F86CBE" w:rsidP="00F86CBE">
            <w:pPr>
              <w:rPr>
                <w:rFonts w:cs="Arial"/>
              </w:rPr>
            </w:pPr>
            <w:r w:rsidRPr="009341EB">
              <w:rPr>
                <w:rFonts w:cs="Arial"/>
              </w:rPr>
              <w:t>n/a</w:t>
            </w:r>
          </w:p>
        </w:tc>
        <w:tc>
          <w:tcPr>
            <w:tcW w:w="3326" w:type="dxa"/>
          </w:tcPr>
          <w:p w14:paraId="37547259" w14:textId="1FFD47CB" w:rsidR="00F86CBE" w:rsidRPr="00E466DF" w:rsidRDefault="00F86CBE" w:rsidP="00F86CBE">
            <w:pPr>
              <w:rPr>
                <w:rFonts w:cs="Arial"/>
              </w:rPr>
            </w:pPr>
            <w:r w:rsidRPr="009341EB">
              <w:rPr>
                <w:rFonts w:cs="Arial"/>
              </w:rPr>
              <w:t>n/a</w:t>
            </w:r>
          </w:p>
        </w:tc>
        <w:tc>
          <w:tcPr>
            <w:tcW w:w="2360" w:type="dxa"/>
          </w:tcPr>
          <w:p w14:paraId="3DB37F7F" w14:textId="52B7EEDE" w:rsidR="00F86CBE" w:rsidRPr="00E466DF" w:rsidRDefault="00F86CBE" w:rsidP="00F86CBE">
            <w:pPr>
              <w:rPr>
                <w:rFonts w:cs="Arial"/>
              </w:rPr>
            </w:pPr>
            <w:r w:rsidRPr="00E466DF">
              <w:rPr>
                <w:rFonts w:cs="Arial"/>
              </w:rPr>
              <w:t>N</w:t>
            </w:r>
          </w:p>
        </w:tc>
        <w:tc>
          <w:tcPr>
            <w:tcW w:w="835" w:type="dxa"/>
          </w:tcPr>
          <w:p w14:paraId="2A2F09B3" w14:textId="7553965C" w:rsidR="00F86CBE" w:rsidRPr="00E466DF" w:rsidRDefault="00F86CBE" w:rsidP="00F86CBE">
            <w:pPr>
              <w:rPr>
                <w:rFonts w:cs="Arial"/>
              </w:rPr>
            </w:pPr>
            <w:r>
              <w:rPr>
                <w:rFonts w:cs="Arial"/>
              </w:rPr>
              <w:t>n/a</w:t>
            </w:r>
          </w:p>
        </w:tc>
      </w:tr>
      <w:tr w:rsidR="00F86CBE" w:rsidRPr="00E466DF" w14:paraId="310CBB6F" w14:textId="77777777" w:rsidTr="00F86CBE">
        <w:trPr>
          <w:jc w:val="center"/>
        </w:trPr>
        <w:tc>
          <w:tcPr>
            <w:tcW w:w="779" w:type="dxa"/>
          </w:tcPr>
          <w:p w14:paraId="67461646" w14:textId="22BC2DDA" w:rsidR="00F86CBE" w:rsidRPr="00E466DF" w:rsidRDefault="00F86CBE" w:rsidP="00F86CBE">
            <w:pPr>
              <w:rPr>
                <w:rFonts w:cs="Arial"/>
              </w:rPr>
            </w:pPr>
            <w:r>
              <w:rPr>
                <w:rFonts w:cs="Arial"/>
              </w:rPr>
              <w:t>19.</w:t>
            </w:r>
            <w:r w:rsidRPr="00E466DF">
              <w:rPr>
                <w:rFonts w:cs="Arial"/>
              </w:rPr>
              <w:t>04</w:t>
            </w:r>
          </w:p>
        </w:tc>
        <w:tc>
          <w:tcPr>
            <w:tcW w:w="1459" w:type="dxa"/>
          </w:tcPr>
          <w:p w14:paraId="06D16143" w14:textId="2837C35D" w:rsidR="00F86CBE" w:rsidRPr="00E466DF" w:rsidRDefault="00F86CBE" w:rsidP="00F86CBE">
            <w:pPr>
              <w:rPr>
                <w:rFonts w:cs="Arial"/>
              </w:rPr>
            </w:pPr>
            <w:r w:rsidRPr="00E466DF">
              <w:rPr>
                <w:rFonts w:cs="Arial"/>
              </w:rPr>
              <w:t>Reporting LEA</w:t>
            </w:r>
          </w:p>
        </w:tc>
        <w:tc>
          <w:tcPr>
            <w:tcW w:w="696" w:type="dxa"/>
          </w:tcPr>
          <w:p w14:paraId="298CF50C" w14:textId="7E4E7EFA" w:rsidR="00F86CBE" w:rsidRPr="00E466DF" w:rsidRDefault="00F86CBE" w:rsidP="00F86CBE">
            <w:pPr>
              <w:rPr>
                <w:rFonts w:cs="Arial"/>
              </w:rPr>
            </w:pPr>
            <w:r w:rsidRPr="00E466DF">
              <w:rPr>
                <w:rFonts w:cs="Arial"/>
              </w:rPr>
              <w:t>CS</w:t>
            </w:r>
          </w:p>
        </w:tc>
        <w:tc>
          <w:tcPr>
            <w:tcW w:w="918" w:type="dxa"/>
          </w:tcPr>
          <w:p w14:paraId="1FA19F8F" w14:textId="246A45DE" w:rsidR="00F86CBE" w:rsidRPr="00E466DF" w:rsidRDefault="00F86CBE" w:rsidP="00F86CBE">
            <w:pPr>
              <w:rPr>
                <w:rFonts w:cs="Arial"/>
              </w:rPr>
            </w:pPr>
            <w:r w:rsidRPr="00E466DF">
              <w:rPr>
                <w:rFonts w:cs="Arial"/>
              </w:rPr>
              <w:t>7</w:t>
            </w:r>
          </w:p>
        </w:tc>
        <w:tc>
          <w:tcPr>
            <w:tcW w:w="3178" w:type="dxa"/>
          </w:tcPr>
          <w:p w14:paraId="1672EE65" w14:textId="1C0711AB" w:rsidR="00F86CBE" w:rsidRPr="00E466DF" w:rsidRDefault="00F86CBE" w:rsidP="00F86CBE">
            <w:pPr>
              <w:rPr>
                <w:rFonts w:cs="Arial"/>
              </w:rPr>
            </w:pPr>
            <w:r w:rsidRPr="00E466DF">
              <w:rPr>
                <w:rFonts w:cs="Arial"/>
              </w:rPr>
              <w:t>A unique identifier for the educational service institution responsible for obtaining and maintaining a student's Statewide Student Identifier by way of an enrollment record in the California Longitudinal Achievement Data System (CALPADS).</w:t>
            </w:r>
          </w:p>
        </w:tc>
        <w:tc>
          <w:tcPr>
            <w:tcW w:w="2000" w:type="dxa"/>
          </w:tcPr>
          <w:p w14:paraId="52304A12" w14:textId="563D938D" w:rsidR="00F86CBE" w:rsidRPr="00E466DF" w:rsidRDefault="00F86CBE" w:rsidP="00F86CBE">
            <w:pPr>
              <w:rPr>
                <w:rFonts w:cs="Arial"/>
              </w:rPr>
            </w:pPr>
            <w:r w:rsidRPr="00276BCC">
              <w:rPr>
                <w:rFonts w:cs="Arial"/>
              </w:rPr>
              <w:t>n/a</w:t>
            </w:r>
          </w:p>
        </w:tc>
        <w:tc>
          <w:tcPr>
            <w:tcW w:w="3030" w:type="dxa"/>
          </w:tcPr>
          <w:p w14:paraId="13527E8A" w14:textId="77777777" w:rsidR="00F86CBE" w:rsidRPr="00E466DF" w:rsidRDefault="00F86CBE" w:rsidP="00F86CBE">
            <w:pPr>
              <w:rPr>
                <w:rFonts w:cs="Arial"/>
              </w:rPr>
            </w:pPr>
            <w:r w:rsidRPr="00E466DF">
              <w:rPr>
                <w:rFonts w:cs="Arial"/>
              </w:rPr>
              <w:t xml:space="preserve">The 7-digit County District (CD) code must be submitted if the entity is a district or county office. </w:t>
            </w:r>
          </w:p>
          <w:p w14:paraId="219662EB" w14:textId="5ECD2057" w:rsidR="00F86CBE" w:rsidRPr="00E466DF" w:rsidRDefault="00F86CBE" w:rsidP="00F86CBE">
            <w:pPr>
              <w:rPr>
                <w:rFonts w:cs="Arial"/>
              </w:rPr>
            </w:pPr>
            <w:r w:rsidRPr="00E466DF">
              <w:rPr>
                <w:rFonts w:cs="Arial"/>
              </w:rPr>
              <w:t>If the entity is an independently reporting charter school, the School (S) code must be submitted for both the Reporting LEA and the School of Attendance.</w:t>
            </w:r>
          </w:p>
        </w:tc>
        <w:tc>
          <w:tcPr>
            <w:tcW w:w="3326" w:type="dxa"/>
          </w:tcPr>
          <w:p w14:paraId="215D84B3" w14:textId="7E5E89E3" w:rsidR="00F86CBE" w:rsidRPr="00E466DF" w:rsidRDefault="00F86CBE" w:rsidP="00F86CBE">
            <w:pPr>
              <w:rPr>
                <w:rFonts w:cs="Arial"/>
              </w:rPr>
            </w:pPr>
            <w:r w:rsidRPr="00E466DF">
              <w:rPr>
                <w:rFonts w:cs="Arial"/>
              </w:rPr>
              <w:t>Must equal institution identifier of submitter User ID</w:t>
            </w:r>
          </w:p>
        </w:tc>
        <w:tc>
          <w:tcPr>
            <w:tcW w:w="2360" w:type="dxa"/>
          </w:tcPr>
          <w:p w14:paraId="1BB88AC4" w14:textId="0BDCB2F8" w:rsidR="00F86CBE" w:rsidRPr="00E466DF" w:rsidRDefault="00F86CBE" w:rsidP="00F86CBE">
            <w:pPr>
              <w:rPr>
                <w:rFonts w:cs="Arial"/>
              </w:rPr>
            </w:pPr>
            <w:r w:rsidRPr="00E466DF">
              <w:rPr>
                <w:rFonts w:cs="Arial"/>
              </w:rPr>
              <w:t>Y</w:t>
            </w:r>
          </w:p>
        </w:tc>
        <w:tc>
          <w:tcPr>
            <w:tcW w:w="835" w:type="dxa"/>
          </w:tcPr>
          <w:p w14:paraId="11B03C79" w14:textId="2CCA7DFB" w:rsidR="00F86CBE" w:rsidRPr="00E466DF" w:rsidRDefault="00F86CBE" w:rsidP="00F86CBE">
            <w:pPr>
              <w:rPr>
                <w:rFonts w:cs="Arial"/>
              </w:rPr>
            </w:pPr>
            <w:r w:rsidRPr="00022037">
              <w:rPr>
                <w:rFonts w:cs="Arial"/>
              </w:rPr>
              <w:t>n/a</w:t>
            </w:r>
          </w:p>
        </w:tc>
      </w:tr>
      <w:tr w:rsidR="00F86CBE" w:rsidRPr="00E466DF" w14:paraId="19268AD9" w14:textId="77777777" w:rsidTr="00F86CBE">
        <w:trPr>
          <w:jc w:val="center"/>
        </w:trPr>
        <w:tc>
          <w:tcPr>
            <w:tcW w:w="779" w:type="dxa"/>
          </w:tcPr>
          <w:p w14:paraId="507F641F" w14:textId="6F4FCE43" w:rsidR="00F86CBE" w:rsidRPr="00E466DF" w:rsidRDefault="00F86CBE" w:rsidP="00F86CBE">
            <w:pPr>
              <w:rPr>
                <w:rFonts w:cs="Arial"/>
              </w:rPr>
            </w:pPr>
            <w:r>
              <w:rPr>
                <w:rFonts w:cs="Arial"/>
              </w:rPr>
              <w:t>19.</w:t>
            </w:r>
            <w:r w:rsidRPr="00E466DF">
              <w:rPr>
                <w:rFonts w:cs="Arial"/>
              </w:rPr>
              <w:t>05</w:t>
            </w:r>
          </w:p>
        </w:tc>
        <w:tc>
          <w:tcPr>
            <w:tcW w:w="1459" w:type="dxa"/>
          </w:tcPr>
          <w:p w14:paraId="4230C816" w14:textId="63A8D680" w:rsidR="00F86CBE" w:rsidRPr="00E466DF" w:rsidRDefault="00F86CBE" w:rsidP="00F86CBE">
            <w:pPr>
              <w:rPr>
                <w:rFonts w:cs="Arial"/>
              </w:rPr>
            </w:pPr>
            <w:r w:rsidRPr="00E466DF">
              <w:rPr>
                <w:rFonts w:cs="Arial"/>
              </w:rPr>
              <w:t>School of Attendance</w:t>
            </w:r>
          </w:p>
        </w:tc>
        <w:tc>
          <w:tcPr>
            <w:tcW w:w="696" w:type="dxa"/>
          </w:tcPr>
          <w:p w14:paraId="6478D120" w14:textId="5F39D792" w:rsidR="00F86CBE" w:rsidRPr="00E466DF" w:rsidRDefault="00F86CBE" w:rsidP="00F86CBE">
            <w:pPr>
              <w:rPr>
                <w:rFonts w:cs="Arial"/>
              </w:rPr>
            </w:pPr>
            <w:r w:rsidRPr="00E466DF">
              <w:rPr>
                <w:rFonts w:cs="Arial"/>
              </w:rPr>
              <w:t>CS</w:t>
            </w:r>
          </w:p>
        </w:tc>
        <w:tc>
          <w:tcPr>
            <w:tcW w:w="918" w:type="dxa"/>
          </w:tcPr>
          <w:p w14:paraId="09FBB05D" w14:textId="490FEB88" w:rsidR="00F86CBE" w:rsidRPr="00E466DF" w:rsidRDefault="00F86CBE" w:rsidP="00F86CBE">
            <w:pPr>
              <w:rPr>
                <w:rFonts w:cs="Arial"/>
              </w:rPr>
            </w:pPr>
            <w:r w:rsidRPr="00E466DF">
              <w:rPr>
                <w:rFonts w:cs="Arial"/>
              </w:rPr>
              <w:t>7</w:t>
            </w:r>
          </w:p>
        </w:tc>
        <w:tc>
          <w:tcPr>
            <w:tcW w:w="3178" w:type="dxa"/>
          </w:tcPr>
          <w:p w14:paraId="17A99D4E" w14:textId="02CBA50A" w:rsidR="00F86CBE" w:rsidRPr="00E466DF" w:rsidRDefault="00F86CBE" w:rsidP="00F86CBE">
            <w:pPr>
              <w:rPr>
                <w:rFonts w:cs="Arial"/>
              </w:rPr>
            </w:pPr>
            <w:r w:rsidRPr="00E466DF">
              <w:rPr>
                <w:rFonts w:cs="Arial"/>
              </w:rPr>
              <w:t>A unique identifier for the school that delivers a majority of educational instruction and services and is where the student attends.</w:t>
            </w:r>
          </w:p>
        </w:tc>
        <w:tc>
          <w:tcPr>
            <w:tcW w:w="2000" w:type="dxa"/>
          </w:tcPr>
          <w:p w14:paraId="610471AE" w14:textId="598721EF" w:rsidR="00F86CBE" w:rsidRPr="00E466DF" w:rsidRDefault="00F86CBE" w:rsidP="00F86CBE">
            <w:pPr>
              <w:rPr>
                <w:rFonts w:cs="Arial"/>
              </w:rPr>
            </w:pPr>
            <w:r w:rsidRPr="00276BCC">
              <w:rPr>
                <w:rFonts w:cs="Arial"/>
              </w:rPr>
              <w:t>n/a</w:t>
            </w:r>
          </w:p>
        </w:tc>
        <w:tc>
          <w:tcPr>
            <w:tcW w:w="3030" w:type="dxa"/>
          </w:tcPr>
          <w:p w14:paraId="302DBB99" w14:textId="77777777" w:rsidR="00F86CBE" w:rsidRPr="00E466DF" w:rsidRDefault="00F86CBE" w:rsidP="00F86CBE">
            <w:pPr>
              <w:rPr>
                <w:rFonts w:cs="Arial"/>
              </w:rPr>
            </w:pPr>
            <w:r w:rsidRPr="00E466DF">
              <w:rPr>
                <w:rFonts w:cs="Arial"/>
              </w:rPr>
              <w:t>The 7-digit Sch</w:t>
            </w:r>
            <w:r>
              <w:rPr>
                <w:rFonts w:cs="Arial"/>
              </w:rPr>
              <w:t>ool (S) code must be submitted.</w:t>
            </w:r>
          </w:p>
          <w:p w14:paraId="028A10D5" w14:textId="6582AB08" w:rsidR="00F86CBE" w:rsidRPr="00E466DF" w:rsidRDefault="00F86CBE" w:rsidP="00F86CBE">
            <w:pPr>
              <w:rPr>
                <w:rFonts w:cs="Arial"/>
              </w:rPr>
            </w:pPr>
            <w:r w:rsidRPr="00E466DF">
              <w:rPr>
                <w:rFonts w:cs="Arial"/>
              </w:rPr>
              <w:t>If the entity is an independently reporting charter school, the School (S) code must be submitted for both the School of Attendance and the Reporting LEA.</w:t>
            </w:r>
          </w:p>
        </w:tc>
        <w:tc>
          <w:tcPr>
            <w:tcW w:w="3326" w:type="dxa"/>
          </w:tcPr>
          <w:p w14:paraId="05B46F15" w14:textId="60E83290" w:rsidR="00F86CBE" w:rsidRPr="00E466DF" w:rsidRDefault="00F86CBE" w:rsidP="00F86CBE">
            <w:pPr>
              <w:rPr>
                <w:rFonts w:cs="Arial"/>
              </w:rPr>
            </w:pPr>
            <w:r w:rsidRPr="00E466DF">
              <w:rPr>
                <w:rFonts w:cs="Arial"/>
              </w:rPr>
              <w:t>Must be a valid code in CDS and have an active CALPADS reporting relationship with the Reporting LEA</w:t>
            </w:r>
          </w:p>
        </w:tc>
        <w:tc>
          <w:tcPr>
            <w:tcW w:w="2360" w:type="dxa"/>
          </w:tcPr>
          <w:p w14:paraId="761638D8" w14:textId="46E8A44A" w:rsidR="00F86CBE" w:rsidRPr="00E466DF" w:rsidRDefault="00F86CBE" w:rsidP="00F86CBE">
            <w:pPr>
              <w:rPr>
                <w:rFonts w:cs="Arial"/>
              </w:rPr>
            </w:pPr>
            <w:r w:rsidRPr="00E466DF">
              <w:rPr>
                <w:rFonts w:cs="Arial"/>
              </w:rPr>
              <w:t>Y</w:t>
            </w:r>
          </w:p>
        </w:tc>
        <w:tc>
          <w:tcPr>
            <w:tcW w:w="835" w:type="dxa"/>
          </w:tcPr>
          <w:p w14:paraId="4D8F9A7D" w14:textId="65F38CE3" w:rsidR="00F86CBE" w:rsidRPr="00E466DF" w:rsidRDefault="00F86CBE" w:rsidP="00F86CBE">
            <w:pPr>
              <w:rPr>
                <w:rFonts w:cs="Arial"/>
              </w:rPr>
            </w:pPr>
            <w:r w:rsidRPr="00E466DF">
              <w:rPr>
                <w:rFonts w:cs="Arial"/>
              </w:rPr>
              <w:t>X</w:t>
            </w:r>
          </w:p>
        </w:tc>
      </w:tr>
      <w:tr w:rsidR="00F86CBE" w:rsidRPr="00E466DF" w14:paraId="6A708788" w14:textId="77777777" w:rsidTr="00F86CBE">
        <w:trPr>
          <w:jc w:val="center"/>
        </w:trPr>
        <w:tc>
          <w:tcPr>
            <w:tcW w:w="779" w:type="dxa"/>
          </w:tcPr>
          <w:p w14:paraId="76A96DB6" w14:textId="4B70D0C8" w:rsidR="00F86CBE" w:rsidRPr="00E466DF" w:rsidRDefault="00F86CBE" w:rsidP="00F86CBE">
            <w:pPr>
              <w:rPr>
                <w:rFonts w:cs="Arial"/>
              </w:rPr>
            </w:pPr>
            <w:r>
              <w:rPr>
                <w:rFonts w:cs="Arial"/>
              </w:rPr>
              <w:t>19.</w:t>
            </w:r>
            <w:r w:rsidRPr="00E466DF">
              <w:rPr>
                <w:rFonts w:cs="Arial"/>
              </w:rPr>
              <w:t>06</w:t>
            </w:r>
          </w:p>
        </w:tc>
        <w:tc>
          <w:tcPr>
            <w:tcW w:w="1459" w:type="dxa"/>
          </w:tcPr>
          <w:p w14:paraId="5CE2D8E0" w14:textId="42066D36" w:rsidR="00F86CBE" w:rsidRPr="00E466DF" w:rsidRDefault="00F86CBE" w:rsidP="00F86CBE">
            <w:pPr>
              <w:rPr>
                <w:rFonts w:cs="Arial"/>
              </w:rPr>
            </w:pPr>
            <w:r w:rsidRPr="00E466DF">
              <w:rPr>
                <w:rFonts w:cs="Arial"/>
              </w:rPr>
              <w:t>Academic Year ID</w:t>
            </w:r>
          </w:p>
        </w:tc>
        <w:tc>
          <w:tcPr>
            <w:tcW w:w="696" w:type="dxa"/>
          </w:tcPr>
          <w:p w14:paraId="05A6E9A9" w14:textId="0B988152" w:rsidR="00F86CBE" w:rsidRPr="00E466DF" w:rsidRDefault="00F86CBE" w:rsidP="00F86CBE">
            <w:pPr>
              <w:rPr>
                <w:rFonts w:cs="Arial"/>
              </w:rPr>
            </w:pPr>
            <w:r w:rsidRPr="00E466DF">
              <w:rPr>
                <w:rFonts w:cs="Arial"/>
              </w:rPr>
              <w:t>CS</w:t>
            </w:r>
          </w:p>
        </w:tc>
        <w:tc>
          <w:tcPr>
            <w:tcW w:w="918" w:type="dxa"/>
          </w:tcPr>
          <w:p w14:paraId="6F5EBB87" w14:textId="74A5CBF3" w:rsidR="00F86CBE" w:rsidRPr="00E466DF" w:rsidRDefault="00F86CBE" w:rsidP="00F86CBE">
            <w:pPr>
              <w:rPr>
                <w:rFonts w:cs="Arial"/>
              </w:rPr>
            </w:pPr>
            <w:r w:rsidRPr="00E466DF">
              <w:rPr>
                <w:rFonts w:cs="Arial"/>
              </w:rPr>
              <w:t>9</w:t>
            </w:r>
          </w:p>
        </w:tc>
        <w:tc>
          <w:tcPr>
            <w:tcW w:w="3178" w:type="dxa"/>
          </w:tcPr>
          <w:p w14:paraId="204D20A8" w14:textId="178E2D14" w:rsidR="00F86CBE" w:rsidRPr="00E466DF" w:rsidRDefault="00F86CBE" w:rsidP="00F86CBE">
            <w:pPr>
              <w:rPr>
                <w:rFonts w:cs="Arial"/>
                <w:color w:val="000000"/>
              </w:rPr>
            </w:pPr>
            <w:r w:rsidRPr="00E466DF">
              <w:rPr>
                <w:rFonts w:cs="Arial"/>
                <w:color w:val="000000"/>
              </w:rPr>
              <w:t>A unique identifier assigned to a specific Academic Year. An Academic Year is the period during which school is in regular session and provides a required number of days of instruction (175 days in California).</w:t>
            </w:r>
          </w:p>
        </w:tc>
        <w:tc>
          <w:tcPr>
            <w:tcW w:w="2000" w:type="dxa"/>
          </w:tcPr>
          <w:p w14:paraId="49EA9530" w14:textId="44641F39" w:rsidR="00F86CBE" w:rsidRPr="00E466DF" w:rsidRDefault="00F86CBE" w:rsidP="00F86CBE">
            <w:pPr>
              <w:rPr>
                <w:rFonts w:cs="Arial"/>
              </w:rPr>
            </w:pPr>
            <w:r w:rsidRPr="00276BCC">
              <w:rPr>
                <w:rFonts w:cs="Arial"/>
              </w:rPr>
              <w:t>n/a</w:t>
            </w:r>
          </w:p>
        </w:tc>
        <w:tc>
          <w:tcPr>
            <w:tcW w:w="3030" w:type="dxa"/>
          </w:tcPr>
          <w:p w14:paraId="500EA812" w14:textId="77777777" w:rsidR="00F86CBE" w:rsidRPr="00E466DF" w:rsidRDefault="00F86CBE" w:rsidP="00F86CBE">
            <w:pPr>
              <w:rPr>
                <w:rFonts w:cs="Arial"/>
              </w:rPr>
            </w:pPr>
            <w:r w:rsidRPr="00E466DF">
              <w:rPr>
                <w:rFonts w:cs="Arial"/>
              </w:rPr>
              <w:t>1) Format: CCYY-CCYY (ex. 2008-2009)</w:t>
            </w:r>
          </w:p>
          <w:p w14:paraId="476A2934" w14:textId="5D5296A0" w:rsidR="00F86CBE" w:rsidRPr="00E466DF" w:rsidRDefault="00F86CBE" w:rsidP="00F86CBE">
            <w:pPr>
              <w:rPr>
                <w:rFonts w:cs="Arial"/>
              </w:rPr>
            </w:pPr>
            <w:r w:rsidRPr="00E466DF">
              <w:rPr>
                <w:rFonts w:cs="Arial"/>
              </w:rPr>
              <w:t>2) Indicates the school year associated with the file.</w:t>
            </w:r>
          </w:p>
        </w:tc>
        <w:tc>
          <w:tcPr>
            <w:tcW w:w="3326" w:type="dxa"/>
          </w:tcPr>
          <w:p w14:paraId="4EBB96C4" w14:textId="44695B08" w:rsidR="00F86CBE" w:rsidRPr="00E466DF" w:rsidRDefault="00F86CBE" w:rsidP="00F86CBE">
            <w:pPr>
              <w:rPr>
                <w:rFonts w:cs="Arial"/>
              </w:rPr>
            </w:pPr>
            <w:r>
              <w:rPr>
                <w:rFonts w:cs="Arial"/>
              </w:rPr>
              <w:t>n/a</w:t>
            </w:r>
          </w:p>
        </w:tc>
        <w:tc>
          <w:tcPr>
            <w:tcW w:w="2360" w:type="dxa"/>
          </w:tcPr>
          <w:p w14:paraId="0D93C61B" w14:textId="18D612C2" w:rsidR="00F86CBE" w:rsidRPr="00E466DF" w:rsidRDefault="00F86CBE" w:rsidP="00F86CBE">
            <w:pPr>
              <w:rPr>
                <w:rFonts w:cs="Arial"/>
              </w:rPr>
            </w:pPr>
            <w:r w:rsidRPr="00E466DF">
              <w:rPr>
                <w:rFonts w:cs="Arial"/>
              </w:rPr>
              <w:t>Y</w:t>
            </w:r>
          </w:p>
        </w:tc>
        <w:tc>
          <w:tcPr>
            <w:tcW w:w="835" w:type="dxa"/>
          </w:tcPr>
          <w:p w14:paraId="7923B8AC" w14:textId="679A4F93" w:rsidR="00F86CBE" w:rsidRPr="00E466DF" w:rsidRDefault="00F86CBE" w:rsidP="00F86CBE">
            <w:pPr>
              <w:rPr>
                <w:rFonts w:cs="Arial"/>
              </w:rPr>
            </w:pPr>
            <w:r w:rsidRPr="00E466DF">
              <w:rPr>
                <w:rFonts w:cs="Arial"/>
              </w:rPr>
              <w:t>X</w:t>
            </w:r>
          </w:p>
        </w:tc>
      </w:tr>
      <w:tr w:rsidR="00F86CBE" w:rsidRPr="00E466DF" w14:paraId="11ADE95D" w14:textId="77777777" w:rsidTr="00F86CBE">
        <w:trPr>
          <w:jc w:val="center"/>
        </w:trPr>
        <w:tc>
          <w:tcPr>
            <w:tcW w:w="779" w:type="dxa"/>
          </w:tcPr>
          <w:p w14:paraId="7A0C5FB8" w14:textId="25EBB5F6" w:rsidR="00F86CBE" w:rsidRPr="00E466DF" w:rsidRDefault="00F86CBE" w:rsidP="00F86CBE">
            <w:pPr>
              <w:rPr>
                <w:rFonts w:cs="Arial"/>
              </w:rPr>
            </w:pPr>
            <w:r>
              <w:rPr>
                <w:rFonts w:cs="Arial"/>
              </w:rPr>
              <w:t>19.</w:t>
            </w:r>
            <w:r w:rsidRPr="00E466DF">
              <w:rPr>
                <w:rFonts w:cs="Arial"/>
              </w:rPr>
              <w:t>07</w:t>
            </w:r>
          </w:p>
        </w:tc>
        <w:tc>
          <w:tcPr>
            <w:tcW w:w="1459" w:type="dxa"/>
          </w:tcPr>
          <w:p w14:paraId="47C10496" w14:textId="5EB065FF" w:rsidR="00F86CBE" w:rsidRPr="00E466DF" w:rsidRDefault="00F86CBE" w:rsidP="00F86CBE">
            <w:pPr>
              <w:rPr>
                <w:rFonts w:cs="Arial"/>
              </w:rPr>
            </w:pPr>
            <w:r w:rsidRPr="00E466DF">
              <w:rPr>
                <w:rFonts w:cs="Arial"/>
              </w:rPr>
              <w:t>SSID</w:t>
            </w:r>
          </w:p>
        </w:tc>
        <w:tc>
          <w:tcPr>
            <w:tcW w:w="696" w:type="dxa"/>
          </w:tcPr>
          <w:p w14:paraId="52D9DA50" w14:textId="3045DA5A" w:rsidR="00F86CBE" w:rsidRPr="00E466DF" w:rsidRDefault="00F86CBE" w:rsidP="00F86CBE">
            <w:pPr>
              <w:rPr>
                <w:rFonts w:cs="Arial"/>
              </w:rPr>
            </w:pPr>
            <w:r w:rsidRPr="00E466DF">
              <w:rPr>
                <w:rFonts w:cs="Arial"/>
              </w:rPr>
              <w:t>CS</w:t>
            </w:r>
          </w:p>
        </w:tc>
        <w:tc>
          <w:tcPr>
            <w:tcW w:w="918" w:type="dxa"/>
          </w:tcPr>
          <w:p w14:paraId="0A991784" w14:textId="02D68C0F" w:rsidR="00F86CBE" w:rsidRPr="00E466DF" w:rsidRDefault="00F86CBE" w:rsidP="00F86CBE">
            <w:pPr>
              <w:rPr>
                <w:rFonts w:cs="Arial"/>
              </w:rPr>
            </w:pPr>
            <w:r w:rsidRPr="00E466DF">
              <w:rPr>
                <w:rFonts w:cs="Arial"/>
              </w:rPr>
              <w:t>10</w:t>
            </w:r>
          </w:p>
        </w:tc>
        <w:tc>
          <w:tcPr>
            <w:tcW w:w="3178" w:type="dxa"/>
          </w:tcPr>
          <w:p w14:paraId="2E27DE5F" w14:textId="7BC7DB5C" w:rsidR="00F86CBE" w:rsidRPr="00E466DF" w:rsidRDefault="00F86CBE" w:rsidP="00F86CBE">
            <w:pPr>
              <w:rPr>
                <w:rFonts w:cs="Arial"/>
                <w:color w:val="000000"/>
              </w:rPr>
            </w:pPr>
            <w:r w:rsidRPr="00E466DF">
              <w:rPr>
                <w:rFonts w:cs="Arial"/>
                <w:color w:val="000000"/>
              </w:rPr>
              <w:t>The unique identifier for the student assigned to or by the first California district in which the student is enrolled in accordance with CDE established standards. This number follows the student from school to school throughout their association within the California educational system.</w:t>
            </w:r>
          </w:p>
        </w:tc>
        <w:tc>
          <w:tcPr>
            <w:tcW w:w="2000" w:type="dxa"/>
          </w:tcPr>
          <w:p w14:paraId="4A8ABDED" w14:textId="3D37564E" w:rsidR="00F86CBE" w:rsidRPr="00E466DF" w:rsidRDefault="00F86CBE" w:rsidP="00F86CBE">
            <w:pPr>
              <w:rPr>
                <w:rFonts w:cs="Arial"/>
              </w:rPr>
            </w:pPr>
            <w:r w:rsidRPr="003A2385">
              <w:rPr>
                <w:rFonts w:cs="Arial"/>
              </w:rPr>
              <w:t>n/a</w:t>
            </w:r>
          </w:p>
        </w:tc>
        <w:tc>
          <w:tcPr>
            <w:tcW w:w="3030" w:type="dxa"/>
          </w:tcPr>
          <w:p w14:paraId="47A4F7A7" w14:textId="0EF6BEE3" w:rsidR="00F86CBE" w:rsidRPr="00E466DF" w:rsidRDefault="00F86CBE" w:rsidP="00F86CBE">
            <w:pPr>
              <w:rPr>
                <w:rFonts w:cs="Arial"/>
              </w:rPr>
            </w:pPr>
            <w:r>
              <w:rPr>
                <w:rFonts w:cs="Arial"/>
              </w:rPr>
              <w:t>n/a</w:t>
            </w:r>
          </w:p>
        </w:tc>
        <w:tc>
          <w:tcPr>
            <w:tcW w:w="3326" w:type="dxa"/>
          </w:tcPr>
          <w:p w14:paraId="1EBD913F" w14:textId="2B05C80F" w:rsidR="00F86CBE" w:rsidRPr="00E466DF" w:rsidRDefault="00F86CBE" w:rsidP="00F86CBE">
            <w:pPr>
              <w:rPr>
                <w:rFonts w:cs="Arial"/>
              </w:rPr>
            </w:pPr>
            <w:r w:rsidRPr="00E466DF">
              <w:rPr>
                <w:rFonts w:cs="Arial"/>
              </w:rPr>
              <w:t>Must be a valid CALPADS SSID</w:t>
            </w:r>
          </w:p>
        </w:tc>
        <w:tc>
          <w:tcPr>
            <w:tcW w:w="2360" w:type="dxa"/>
          </w:tcPr>
          <w:p w14:paraId="6979CD9D" w14:textId="17D8A6C4" w:rsidR="00F86CBE" w:rsidRPr="00E466DF" w:rsidRDefault="00F86CBE" w:rsidP="00F86CBE">
            <w:pPr>
              <w:rPr>
                <w:rFonts w:cs="Arial"/>
              </w:rPr>
            </w:pPr>
            <w:r w:rsidRPr="00E466DF">
              <w:rPr>
                <w:rFonts w:cs="Arial"/>
              </w:rPr>
              <w:t>Y</w:t>
            </w:r>
          </w:p>
        </w:tc>
        <w:tc>
          <w:tcPr>
            <w:tcW w:w="835" w:type="dxa"/>
          </w:tcPr>
          <w:p w14:paraId="00D1F4ED" w14:textId="6D827355" w:rsidR="00F86CBE" w:rsidRPr="00E466DF" w:rsidRDefault="00F86CBE" w:rsidP="00F86CBE">
            <w:pPr>
              <w:rPr>
                <w:rFonts w:cs="Arial"/>
              </w:rPr>
            </w:pPr>
            <w:r w:rsidRPr="00252F14">
              <w:rPr>
                <w:rFonts w:cs="Arial"/>
              </w:rPr>
              <w:t>n/a</w:t>
            </w:r>
          </w:p>
        </w:tc>
      </w:tr>
      <w:tr w:rsidR="00F86CBE" w:rsidRPr="00E466DF" w14:paraId="67BF2037" w14:textId="77777777" w:rsidTr="00F86CBE">
        <w:trPr>
          <w:jc w:val="center"/>
        </w:trPr>
        <w:tc>
          <w:tcPr>
            <w:tcW w:w="779" w:type="dxa"/>
          </w:tcPr>
          <w:p w14:paraId="57DE5047" w14:textId="408F84AE" w:rsidR="00F86CBE" w:rsidRPr="00E466DF" w:rsidRDefault="00F86CBE" w:rsidP="00F86CBE">
            <w:pPr>
              <w:rPr>
                <w:rFonts w:cs="Arial"/>
              </w:rPr>
            </w:pPr>
            <w:r>
              <w:rPr>
                <w:rFonts w:cs="Arial"/>
              </w:rPr>
              <w:t>19.</w:t>
            </w:r>
            <w:r w:rsidRPr="00E466DF">
              <w:rPr>
                <w:rFonts w:cs="Arial"/>
              </w:rPr>
              <w:t>08</w:t>
            </w:r>
          </w:p>
        </w:tc>
        <w:tc>
          <w:tcPr>
            <w:tcW w:w="1459" w:type="dxa"/>
          </w:tcPr>
          <w:p w14:paraId="06BAA1AE" w14:textId="5CE1EA57" w:rsidR="00F86CBE" w:rsidRPr="00E466DF" w:rsidRDefault="00F86CBE" w:rsidP="00F86CBE">
            <w:pPr>
              <w:rPr>
                <w:rFonts w:cs="Arial"/>
              </w:rPr>
            </w:pPr>
            <w:r w:rsidRPr="00E466DF">
              <w:rPr>
                <w:rFonts w:cs="Arial"/>
              </w:rPr>
              <w:t>Local Student ID</w:t>
            </w:r>
          </w:p>
        </w:tc>
        <w:tc>
          <w:tcPr>
            <w:tcW w:w="696" w:type="dxa"/>
          </w:tcPr>
          <w:p w14:paraId="40D93EF7" w14:textId="61E7F15B" w:rsidR="00F86CBE" w:rsidRPr="00E466DF" w:rsidRDefault="00F86CBE" w:rsidP="00F86CBE">
            <w:pPr>
              <w:rPr>
                <w:rFonts w:cs="Arial"/>
              </w:rPr>
            </w:pPr>
            <w:r w:rsidRPr="00E466DF">
              <w:rPr>
                <w:rFonts w:cs="Arial"/>
              </w:rPr>
              <w:t>CS</w:t>
            </w:r>
          </w:p>
        </w:tc>
        <w:tc>
          <w:tcPr>
            <w:tcW w:w="918" w:type="dxa"/>
          </w:tcPr>
          <w:p w14:paraId="695170C1" w14:textId="1A232387" w:rsidR="00F86CBE" w:rsidRPr="00E466DF" w:rsidRDefault="00F86CBE" w:rsidP="00F86CBE">
            <w:pPr>
              <w:rPr>
                <w:rFonts w:cs="Arial"/>
              </w:rPr>
            </w:pPr>
            <w:r w:rsidRPr="00E466DF">
              <w:rPr>
                <w:rFonts w:cs="Arial"/>
              </w:rPr>
              <w:t>15</w:t>
            </w:r>
          </w:p>
        </w:tc>
        <w:tc>
          <w:tcPr>
            <w:tcW w:w="3178" w:type="dxa"/>
          </w:tcPr>
          <w:p w14:paraId="745F92F2" w14:textId="5116A1FF" w:rsidR="00F86CBE" w:rsidRPr="00E466DF" w:rsidRDefault="00F86CBE" w:rsidP="00F86CBE">
            <w:pPr>
              <w:rPr>
                <w:rFonts w:cs="Arial"/>
                <w:color w:val="000000"/>
              </w:rPr>
            </w:pPr>
            <w:r w:rsidRPr="00E466DF">
              <w:rPr>
                <w:rFonts w:cs="Arial"/>
                <w:color w:val="000000"/>
              </w:rPr>
              <w:t>A unique identifier assigned to the student by a local educational agency. This may not necessarily be the same as the identifier assigned to the student at the school level.</w:t>
            </w:r>
          </w:p>
        </w:tc>
        <w:tc>
          <w:tcPr>
            <w:tcW w:w="2000" w:type="dxa"/>
          </w:tcPr>
          <w:p w14:paraId="11955144" w14:textId="6C519710" w:rsidR="00F86CBE" w:rsidRPr="00E466DF" w:rsidRDefault="00F86CBE" w:rsidP="00F86CBE">
            <w:pPr>
              <w:rPr>
                <w:rFonts w:cs="Arial"/>
              </w:rPr>
            </w:pPr>
            <w:r w:rsidRPr="003A2385">
              <w:rPr>
                <w:rFonts w:cs="Arial"/>
              </w:rPr>
              <w:t>n/a</w:t>
            </w:r>
          </w:p>
        </w:tc>
        <w:tc>
          <w:tcPr>
            <w:tcW w:w="3030" w:type="dxa"/>
          </w:tcPr>
          <w:p w14:paraId="111D4271" w14:textId="77777777" w:rsidR="00F86CBE" w:rsidRPr="00E466DF" w:rsidRDefault="00F86CBE" w:rsidP="00F86CBE">
            <w:pPr>
              <w:rPr>
                <w:rFonts w:cs="Arial"/>
              </w:rPr>
            </w:pPr>
            <w:r w:rsidRPr="00E466DF">
              <w:rPr>
                <w:rFonts w:cs="Arial"/>
              </w:rPr>
              <w:t>1) Updates to this field must be made through the SSID Enrollment file;</w:t>
            </w:r>
          </w:p>
          <w:p w14:paraId="285B6137" w14:textId="2A8AA5D2" w:rsidR="00F86CBE" w:rsidRPr="00E466DF" w:rsidRDefault="00F86CBE" w:rsidP="00F86CBE">
            <w:pPr>
              <w:rPr>
                <w:rFonts w:cs="Arial"/>
              </w:rPr>
            </w:pPr>
            <w:r w:rsidRPr="00E466DF">
              <w:rPr>
                <w:rFonts w:cs="Arial"/>
              </w:rPr>
              <w:t>2) Field is included to assist with the identification of the student</w:t>
            </w:r>
          </w:p>
        </w:tc>
        <w:tc>
          <w:tcPr>
            <w:tcW w:w="3326" w:type="dxa"/>
          </w:tcPr>
          <w:p w14:paraId="54AD47B5" w14:textId="240828AE" w:rsidR="00F86CBE" w:rsidRPr="00E466DF" w:rsidRDefault="00F86CBE" w:rsidP="00F86CBE">
            <w:pPr>
              <w:rPr>
                <w:rFonts w:cs="Arial"/>
              </w:rPr>
            </w:pPr>
            <w:r>
              <w:rPr>
                <w:rFonts w:cs="Arial"/>
              </w:rPr>
              <w:t>n/a</w:t>
            </w:r>
          </w:p>
        </w:tc>
        <w:tc>
          <w:tcPr>
            <w:tcW w:w="2360" w:type="dxa"/>
          </w:tcPr>
          <w:p w14:paraId="16A4C499" w14:textId="680D684F" w:rsidR="00F86CBE" w:rsidRPr="00E466DF" w:rsidRDefault="00F86CBE" w:rsidP="00F86CBE">
            <w:pPr>
              <w:rPr>
                <w:rFonts w:cs="Arial"/>
              </w:rPr>
            </w:pPr>
            <w:r w:rsidRPr="00E466DF">
              <w:rPr>
                <w:rFonts w:cs="Arial"/>
              </w:rPr>
              <w:t>Y</w:t>
            </w:r>
          </w:p>
        </w:tc>
        <w:tc>
          <w:tcPr>
            <w:tcW w:w="835" w:type="dxa"/>
          </w:tcPr>
          <w:p w14:paraId="4A16CCE4" w14:textId="65679B61" w:rsidR="00F86CBE" w:rsidRPr="00E466DF" w:rsidRDefault="00F86CBE" w:rsidP="00F86CBE">
            <w:pPr>
              <w:rPr>
                <w:rFonts w:cs="Arial"/>
              </w:rPr>
            </w:pPr>
            <w:r w:rsidRPr="00252F14">
              <w:rPr>
                <w:rFonts w:cs="Arial"/>
              </w:rPr>
              <w:t>n/a</w:t>
            </w:r>
          </w:p>
        </w:tc>
      </w:tr>
      <w:tr w:rsidR="00F86CBE" w:rsidRPr="00E466DF" w14:paraId="6DCF8562" w14:textId="77777777" w:rsidTr="00F86CBE">
        <w:trPr>
          <w:jc w:val="center"/>
        </w:trPr>
        <w:tc>
          <w:tcPr>
            <w:tcW w:w="779" w:type="dxa"/>
          </w:tcPr>
          <w:p w14:paraId="2A43D292" w14:textId="52C0BBAB" w:rsidR="00F86CBE" w:rsidRPr="00E466DF" w:rsidRDefault="00F86CBE" w:rsidP="00F86CBE">
            <w:pPr>
              <w:rPr>
                <w:rFonts w:cs="Arial"/>
              </w:rPr>
            </w:pPr>
            <w:r>
              <w:rPr>
                <w:rFonts w:cs="Arial"/>
              </w:rPr>
              <w:t>19.</w:t>
            </w:r>
            <w:r w:rsidRPr="00E466DF">
              <w:rPr>
                <w:rFonts w:cs="Arial"/>
              </w:rPr>
              <w:t>09</w:t>
            </w:r>
          </w:p>
        </w:tc>
        <w:tc>
          <w:tcPr>
            <w:tcW w:w="1459" w:type="dxa"/>
          </w:tcPr>
          <w:p w14:paraId="06F1F6CC" w14:textId="46EC6A62" w:rsidR="00F86CBE" w:rsidRPr="00E466DF" w:rsidRDefault="00F86CBE" w:rsidP="00F86CBE">
            <w:pPr>
              <w:rPr>
                <w:rFonts w:cs="Arial"/>
              </w:rPr>
            </w:pPr>
            <w:r w:rsidRPr="00E466DF">
              <w:rPr>
                <w:rFonts w:cs="Arial"/>
              </w:rPr>
              <w:t>Student Legal First Name</w:t>
            </w:r>
          </w:p>
        </w:tc>
        <w:tc>
          <w:tcPr>
            <w:tcW w:w="696" w:type="dxa"/>
          </w:tcPr>
          <w:p w14:paraId="0B9595BA" w14:textId="76BA1494" w:rsidR="00F86CBE" w:rsidRPr="00E466DF" w:rsidRDefault="00F86CBE" w:rsidP="00F86CBE">
            <w:pPr>
              <w:rPr>
                <w:rFonts w:cs="Arial"/>
              </w:rPr>
            </w:pPr>
            <w:r w:rsidRPr="00E466DF">
              <w:rPr>
                <w:rFonts w:cs="Arial"/>
              </w:rPr>
              <w:t>CS</w:t>
            </w:r>
          </w:p>
        </w:tc>
        <w:tc>
          <w:tcPr>
            <w:tcW w:w="918" w:type="dxa"/>
          </w:tcPr>
          <w:p w14:paraId="049DBB18" w14:textId="5BB46FF2" w:rsidR="00F86CBE" w:rsidRPr="00E466DF" w:rsidRDefault="00F86CBE" w:rsidP="00F86CBE">
            <w:pPr>
              <w:rPr>
                <w:rFonts w:cs="Arial"/>
              </w:rPr>
            </w:pPr>
            <w:r w:rsidRPr="00E466DF">
              <w:rPr>
                <w:rFonts w:cs="Arial"/>
              </w:rPr>
              <w:t>30</w:t>
            </w:r>
          </w:p>
        </w:tc>
        <w:tc>
          <w:tcPr>
            <w:tcW w:w="3178" w:type="dxa"/>
          </w:tcPr>
          <w:p w14:paraId="321F35E0" w14:textId="34376C42" w:rsidR="00F86CBE" w:rsidRPr="00E466DF" w:rsidRDefault="00F86CBE" w:rsidP="00F86CBE">
            <w:pPr>
              <w:rPr>
                <w:rFonts w:cs="Arial"/>
                <w:color w:val="000000"/>
              </w:rPr>
            </w:pPr>
            <w:r w:rsidRPr="00E466DF">
              <w:rPr>
                <w:rFonts w:cs="Arial"/>
                <w:color w:val="000000"/>
              </w:rPr>
              <w:t>The Student Legal First Name of the student. The Student Legal First Name is the first name of the person which is given to a person after birth (e.g., birth, baptism, or other naming ceremony certificate; or birth verification document) or through legal action (e.g., marriage, divorce, adoption, or name change).</w:t>
            </w:r>
          </w:p>
        </w:tc>
        <w:tc>
          <w:tcPr>
            <w:tcW w:w="2000" w:type="dxa"/>
          </w:tcPr>
          <w:p w14:paraId="7262A804" w14:textId="4D40F58B" w:rsidR="00F86CBE" w:rsidRPr="00E466DF" w:rsidRDefault="00F86CBE" w:rsidP="00F86CBE">
            <w:pPr>
              <w:rPr>
                <w:rFonts w:cs="Arial"/>
              </w:rPr>
            </w:pPr>
            <w:r w:rsidRPr="003A2385">
              <w:rPr>
                <w:rFonts w:cs="Arial"/>
              </w:rPr>
              <w:t>n/a</w:t>
            </w:r>
          </w:p>
        </w:tc>
        <w:tc>
          <w:tcPr>
            <w:tcW w:w="3030" w:type="dxa"/>
          </w:tcPr>
          <w:p w14:paraId="5018BFF8" w14:textId="77777777" w:rsidR="00F86CBE" w:rsidRPr="00E466DF" w:rsidRDefault="00F86CBE" w:rsidP="00F86CBE">
            <w:pPr>
              <w:rPr>
                <w:rFonts w:cs="Arial"/>
              </w:rPr>
            </w:pPr>
            <w:r w:rsidRPr="00E466DF">
              <w:rPr>
                <w:rFonts w:cs="Arial"/>
              </w:rPr>
              <w:t>1) Updates to this field must be made through the Student Information file;</w:t>
            </w:r>
          </w:p>
          <w:p w14:paraId="4DD492E5" w14:textId="60896B34" w:rsidR="00F86CBE" w:rsidRPr="00E466DF" w:rsidRDefault="00F86CBE" w:rsidP="00F86CBE">
            <w:pPr>
              <w:rPr>
                <w:rFonts w:cs="Arial"/>
              </w:rPr>
            </w:pPr>
            <w:r w:rsidRPr="00E466DF">
              <w:rPr>
                <w:rFonts w:cs="Arial"/>
              </w:rPr>
              <w:t>2) Field is included to assist with the identification of the student</w:t>
            </w:r>
          </w:p>
        </w:tc>
        <w:tc>
          <w:tcPr>
            <w:tcW w:w="3326" w:type="dxa"/>
          </w:tcPr>
          <w:p w14:paraId="6F143554" w14:textId="12E28921" w:rsidR="00F86CBE" w:rsidRPr="00E466DF" w:rsidRDefault="00F86CBE" w:rsidP="00F86CBE">
            <w:pPr>
              <w:rPr>
                <w:rFonts w:cs="Arial"/>
              </w:rPr>
            </w:pPr>
            <w:r w:rsidRPr="00E466DF">
              <w:rPr>
                <w:rFonts w:cs="Arial"/>
              </w:rPr>
              <w:t>May only include Alphabetic letters, numbers, periods, hyphens and apostrophes</w:t>
            </w:r>
          </w:p>
        </w:tc>
        <w:tc>
          <w:tcPr>
            <w:tcW w:w="2360" w:type="dxa"/>
          </w:tcPr>
          <w:p w14:paraId="754EC50F" w14:textId="17B3654C" w:rsidR="00F86CBE" w:rsidRPr="00E466DF" w:rsidRDefault="00F86CBE" w:rsidP="00F86CBE">
            <w:pPr>
              <w:rPr>
                <w:rFonts w:cs="Arial"/>
              </w:rPr>
            </w:pPr>
            <w:r w:rsidRPr="00E466DF">
              <w:rPr>
                <w:rFonts w:cs="Arial"/>
              </w:rPr>
              <w:t>Y</w:t>
            </w:r>
          </w:p>
        </w:tc>
        <w:tc>
          <w:tcPr>
            <w:tcW w:w="835" w:type="dxa"/>
          </w:tcPr>
          <w:p w14:paraId="69EABFDE" w14:textId="5841D1D3" w:rsidR="00F86CBE" w:rsidRPr="00E466DF" w:rsidRDefault="00F86CBE" w:rsidP="00F86CBE">
            <w:pPr>
              <w:rPr>
                <w:rFonts w:cs="Arial"/>
              </w:rPr>
            </w:pPr>
            <w:r w:rsidRPr="00252F14">
              <w:rPr>
                <w:rFonts w:cs="Arial"/>
              </w:rPr>
              <w:t>n/a</w:t>
            </w:r>
          </w:p>
        </w:tc>
      </w:tr>
      <w:tr w:rsidR="00F86CBE" w:rsidRPr="00E466DF" w14:paraId="3D7F292A" w14:textId="77777777" w:rsidTr="00F86CBE">
        <w:trPr>
          <w:jc w:val="center"/>
        </w:trPr>
        <w:tc>
          <w:tcPr>
            <w:tcW w:w="779" w:type="dxa"/>
          </w:tcPr>
          <w:p w14:paraId="4D3CE35B" w14:textId="701B74D9" w:rsidR="00F86CBE" w:rsidRPr="00E466DF" w:rsidRDefault="00F86CBE" w:rsidP="00F86CBE">
            <w:pPr>
              <w:rPr>
                <w:rFonts w:cs="Arial"/>
              </w:rPr>
            </w:pPr>
            <w:r>
              <w:rPr>
                <w:rFonts w:cs="Arial"/>
              </w:rPr>
              <w:t>19.</w:t>
            </w:r>
            <w:r w:rsidRPr="00E466DF">
              <w:rPr>
                <w:rFonts w:cs="Arial"/>
              </w:rPr>
              <w:t>10</w:t>
            </w:r>
          </w:p>
        </w:tc>
        <w:tc>
          <w:tcPr>
            <w:tcW w:w="1459" w:type="dxa"/>
          </w:tcPr>
          <w:p w14:paraId="33EB037C" w14:textId="685EA9EE" w:rsidR="00F86CBE" w:rsidRPr="00E466DF" w:rsidRDefault="00F86CBE" w:rsidP="00F86CBE">
            <w:pPr>
              <w:rPr>
                <w:rFonts w:cs="Arial"/>
              </w:rPr>
            </w:pPr>
            <w:r w:rsidRPr="00E466DF">
              <w:rPr>
                <w:rFonts w:cs="Arial"/>
              </w:rPr>
              <w:t xml:space="preserve">Student Legal Last Name </w:t>
            </w:r>
          </w:p>
        </w:tc>
        <w:tc>
          <w:tcPr>
            <w:tcW w:w="696" w:type="dxa"/>
          </w:tcPr>
          <w:p w14:paraId="59F17553" w14:textId="12AA0E78" w:rsidR="00F86CBE" w:rsidRPr="00E466DF" w:rsidRDefault="00F86CBE" w:rsidP="00F86CBE">
            <w:pPr>
              <w:rPr>
                <w:rFonts w:cs="Arial"/>
              </w:rPr>
            </w:pPr>
            <w:r w:rsidRPr="00E466DF">
              <w:rPr>
                <w:rFonts w:cs="Arial"/>
              </w:rPr>
              <w:t>CS</w:t>
            </w:r>
          </w:p>
        </w:tc>
        <w:tc>
          <w:tcPr>
            <w:tcW w:w="918" w:type="dxa"/>
          </w:tcPr>
          <w:p w14:paraId="1F2EE3B8" w14:textId="20F9C080" w:rsidR="00F86CBE" w:rsidRPr="00E466DF" w:rsidRDefault="00F86CBE" w:rsidP="00F86CBE">
            <w:pPr>
              <w:rPr>
                <w:rFonts w:cs="Arial"/>
              </w:rPr>
            </w:pPr>
            <w:r w:rsidRPr="00E466DF">
              <w:rPr>
                <w:rFonts w:cs="Arial"/>
              </w:rPr>
              <w:t>50</w:t>
            </w:r>
          </w:p>
        </w:tc>
        <w:tc>
          <w:tcPr>
            <w:tcW w:w="3178" w:type="dxa"/>
          </w:tcPr>
          <w:p w14:paraId="64E2D944" w14:textId="285ABD1A" w:rsidR="00F86CBE" w:rsidRPr="00E466DF" w:rsidRDefault="00F86CBE" w:rsidP="00F86CBE">
            <w:pPr>
              <w:rPr>
                <w:rFonts w:cs="Arial"/>
                <w:color w:val="000000"/>
              </w:rPr>
            </w:pPr>
            <w:r w:rsidRPr="00E466DF">
              <w:rPr>
                <w:rFonts w:cs="Arial"/>
                <w:color w:val="000000"/>
              </w:rPr>
              <w:t xml:space="preserve">The Student Legal Last Name of the student. The Student Legal Last Name is the name borne in common by members of a person’s family, or the last name recognized as the formal and consistent last name given to a person after birth (e.g., birth, baptism, or other naming ceremony certificate; or birth verification document) or through legal action (e.g., marriage, divorce, adoption, or name change). </w:t>
            </w:r>
          </w:p>
        </w:tc>
        <w:tc>
          <w:tcPr>
            <w:tcW w:w="2000" w:type="dxa"/>
          </w:tcPr>
          <w:p w14:paraId="6DB5F438" w14:textId="3C1556AD" w:rsidR="00F86CBE" w:rsidRPr="00E466DF" w:rsidRDefault="00F86CBE" w:rsidP="00F86CBE">
            <w:pPr>
              <w:rPr>
                <w:rFonts w:cs="Arial"/>
              </w:rPr>
            </w:pPr>
            <w:r w:rsidRPr="007A40E9">
              <w:rPr>
                <w:rFonts w:cs="Arial"/>
              </w:rPr>
              <w:t>n/a</w:t>
            </w:r>
          </w:p>
        </w:tc>
        <w:tc>
          <w:tcPr>
            <w:tcW w:w="3030" w:type="dxa"/>
          </w:tcPr>
          <w:p w14:paraId="19AB0896" w14:textId="77777777" w:rsidR="00F86CBE" w:rsidRPr="00E466DF" w:rsidRDefault="00F86CBE" w:rsidP="00F86CBE">
            <w:pPr>
              <w:rPr>
                <w:rFonts w:cs="Arial"/>
              </w:rPr>
            </w:pPr>
            <w:r w:rsidRPr="00E466DF">
              <w:rPr>
                <w:rFonts w:cs="Arial"/>
              </w:rPr>
              <w:t>1) Updates to this field must be made through the Student Information file;</w:t>
            </w:r>
          </w:p>
          <w:p w14:paraId="78670579" w14:textId="51751EE2" w:rsidR="00F86CBE" w:rsidRPr="00E466DF" w:rsidRDefault="00F86CBE" w:rsidP="00F86CBE">
            <w:pPr>
              <w:rPr>
                <w:rFonts w:cs="Arial"/>
              </w:rPr>
            </w:pPr>
            <w:r w:rsidRPr="00E466DF">
              <w:rPr>
                <w:rFonts w:cs="Arial"/>
              </w:rPr>
              <w:t>2) Field is included to assist with the identification of the student</w:t>
            </w:r>
          </w:p>
        </w:tc>
        <w:tc>
          <w:tcPr>
            <w:tcW w:w="3326" w:type="dxa"/>
          </w:tcPr>
          <w:p w14:paraId="2349D9FC" w14:textId="152EAD61" w:rsidR="00F86CBE" w:rsidRPr="00E466DF" w:rsidRDefault="00F86CBE" w:rsidP="00F86CBE">
            <w:pPr>
              <w:rPr>
                <w:rFonts w:cs="Arial"/>
              </w:rPr>
            </w:pPr>
            <w:r w:rsidRPr="00E466DF">
              <w:rPr>
                <w:rFonts w:cs="Arial"/>
              </w:rPr>
              <w:t>May only include Alphabetic letters, numbers, periods, hyphens and apostrophes</w:t>
            </w:r>
          </w:p>
        </w:tc>
        <w:tc>
          <w:tcPr>
            <w:tcW w:w="2360" w:type="dxa"/>
          </w:tcPr>
          <w:p w14:paraId="633C6918" w14:textId="3ABE1D95" w:rsidR="00F86CBE" w:rsidRPr="00E466DF" w:rsidRDefault="00F86CBE" w:rsidP="00F86CBE">
            <w:pPr>
              <w:rPr>
                <w:rFonts w:cs="Arial"/>
              </w:rPr>
            </w:pPr>
            <w:r w:rsidRPr="00E466DF">
              <w:rPr>
                <w:rFonts w:cs="Arial"/>
              </w:rPr>
              <w:t>Y</w:t>
            </w:r>
          </w:p>
        </w:tc>
        <w:tc>
          <w:tcPr>
            <w:tcW w:w="835" w:type="dxa"/>
          </w:tcPr>
          <w:p w14:paraId="1F98A1AD" w14:textId="2A81B193" w:rsidR="00F86CBE" w:rsidRPr="00E466DF" w:rsidRDefault="00F86CBE" w:rsidP="00F86CBE">
            <w:pPr>
              <w:rPr>
                <w:rFonts w:cs="Arial"/>
              </w:rPr>
            </w:pPr>
            <w:r w:rsidRPr="00632D56">
              <w:rPr>
                <w:rFonts w:cs="Arial"/>
              </w:rPr>
              <w:t>n/a</w:t>
            </w:r>
          </w:p>
        </w:tc>
      </w:tr>
      <w:tr w:rsidR="00F86CBE" w:rsidRPr="00E466DF" w14:paraId="21BC79A2" w14:textId="77777777" w:rsidTr="00F86CBE">
        <w:trPr>
          <w:jc w:val="center"/>
        </w:trPr>
        <w:tc>
          <w:tcPr>
            <w:tcW w:w="779" w:type="dxa"/>
          </w:tcPr>
          <w:p w14:paraId="525AF664" w14:textId="4C862314" w:rsidR="00F86CBE" w:rsidRPr="00E466DF" w:rsidRDefault="00F86CBE" w:rsidP="00F86CBE">
            <w:pPr>
              <w:rPr>
                <w:rFonts w:cs="Arial"/>
              </w:rPr>
            </w:pPr>
            <w:r>
              <w:rPr>
                <w:rFonts w:cs="Arial"/>
              </w:rPr>
              <w:t>19.</w:t>
            </w:r>
            <w:r w:rsidRPr="00E466DF">
              <w:rPr>
                <w:rFonts w:cs="Arial"/>
              </w:rPr>
              <w:t>11</w:t>
            </w:r>
          </w:p>
        </w:tc>
        <w:tc>
          <w:tcPr>
            <w:tcW w:w="1459" w:type="dxa"/>
          </w:tcPr>
          <w:p w14:paraId="06AB34C5" w14:textId="50FC8577" w:rsidR="00F86CBE" w:rsidRPr="00E466DF" w:rsidRDefault="00F86CBE" w:rsidP="00F86CBE">
            <w:pPr>
              <w:rPr>
                <w:rFonts w:cs="Arial"/>
              </w:rPr>
            </w:pPr>
            <w:r w:rsidRPr="00E466DF">
              <w:rPr>
                <w:rFonts w:cs="Arial"/>
              </w:rPr>
              <w:t>Student Birth Date</w:t>
            </w:r>
          </w:p>
        </w:tc>
        <w:tc>
          <w:tcPr>
            <w:tcW w:w="696" w:type="dxa"/>
          </w:tcPr>
          <w:p w14:paraId="71142641" w14:textId="0298FFD9" w:rsidR="00F86CBE" w:rsidRPr="00E466DF" w:rsidRDefault="00F86CBE" w:rsidP="00F86CBE">
            <w:pPr>
              <w:rPr>
                <w:rFonts w:cs="Arial"/>
              </w:rPr>
            </w:pPr>
            <w:r w:rsidRPr="00E466DF">
              <w:rPr>
                <w:rFonts w:cs="Arial"/>
              </w:rPr>
              <w:t>DT</w:t>
            </w:r>
          </w:p>
        </w:tc>
        <w:tc>
          <w:tcPr>
            <w:tcW w:w="918" w:type="dxa"/>
          </w:tcPr>
          <w:p w14:paraId="2D0C90C3" w14:textId="429BE499" w:rsidR="00F86CBE" w:rsidRPr="00E466DF" w:rsidRDefault="00F86CBE" w:rsidP="00F86CBE">
            <w:pPr>
              <w:rPr>
                <w:rFonts w:cs="Arial"/>
              </w:rPr>
            </w:pPr>
            <w:r w:rsidRPr="00E466DF">
              <w:rPr>
                <w:rFonts w:cs="Arial"/>
              </w:rPr>
              <w:t>8</w:t>
            </w:r>
          </w:p>
        </w:tc>
        <w:tc>
          <w:tcPr>
            <w:tcW w:w="3178" w:type="dxa"/>
          </w:tcPr>
          <w:p w14:paraId="561A5A23" w14:textId="719DA756" w:rsidR="00F86CBE" w:rsidRPr="00E466DF" w:rsidRDefault="00F86CBE" w:rsidP="00F86CBE">
            <w:pPr>
              <w:rPr>
                <w:rFonts w:cs="Arial"/>
                <w:color w:val="000000"/>
              </w:rPr>
            </w:pPr>
            <w:r w:rsidRPr="00E466DF">
              <w:rPr>
                <w:rFonts w:cs="Arial"/>
                <w:color w:val="000000"/>
              </w:rPr>
              <w:t>The month, day, and year on which a person was born based on the Gregorian Calendar.</w:t>
            </w:r>
          </w:p>
        </w:tc>
        <w:tc>
          <w:tcPr>
            <w:tcW w:w="2000" w:type="dxa"/>
          </w:tcPr>
          <w:p w14:paraId="4C00CDA0" w14:textId="48297259" w:rsidR="00F86CBE" w:rsidRPr="00E466DF" w:rsidRDefault="00F86CBE" w:rsidP="00F86CBE">
            <w:pPr>
              <w:rPr>
                <w:rFonts w:cs="Arial"/>
              </w:rPr>
            </w:pPr>
            <w:r w:rsidRPr="007A40E9">
              <w:rPr>
                <w:rFonts w:cs="Arial"/>
              </w:rPr>
              <w:t>n/a</w:t>
            </w:r>
          </w:p>
        </w:tc>
        <w:tc>
          <w:tcPr>
            <w:tcW w:w="3030" w:type="dxa"/>
          </w:tcPr>
          <w:p w14:paraId="79148D94" w14:textId="77777777" w:rsidR="00F86CBE" w:rsidRPr="00E466DF" w:rsidRDefault="00F86CBE" w:rsidP="00F86CBE">
            <w:pPr>
              <w:rPr>
                <w:rFonts w:cs="Arial"/>
              </w:rPr>
            </w:pPr>
            <w:r w:rsidRPr="00E466DF">
              <w:rPr>
                <w:rFonts w:cs="Arial"/>
              </w:rPr>
              <w:t>1) Format: CCYYMMDD, e.g. 20081025;</w:t>
            </w:r>
          </w:p>
          <w:p w14:paraId="24887163" w14:textId="77777777" w:rsidR="00F86CBE" w:rsidRPr="00E466DF" w:rsidRDefault="00F86CBE" w:rsidP="00F86CBE">
            <w:pPr>
              <w:rPr>
                <w:rFonts w:cs="Arial"/>
              </w:rPr>
            </w:pPr>
            <w:r w:rsidRPr="00E466DF">
              <w:rPr>
                <w:rFonts w:cs="Arial"/>
              </w:rPr>
              <w:t>2) Updates to this field must be made through the Student Information file;</w:t>
            </w:r>
          </w:p>
          <w:p w14:paraId="55DD55F4" w14:textId="217297F1" w:rsidR="00F86CBE" w:rsidRPr="00E466DF" w:rsidRDefault="00F86CBE" w:rsidP="00F86CBE">
            <w:pPr>
              <w:rPr>
                <w:rFonts w:cs="Arial"/>
              </w:rPr>
            </w:pPr>
            <w:r w:rsidRPr="00E466DF">
              <w:rPr>
                <w:rFonts w:cs="Arial"/>
              </w:rPr>
              <w:t>3) Field is included for validation and to assist with the identification of the student</w:t>
            </w:r>
          </w:p>
        </w:tc>
        <w:tc>
          <w:tcPr>
            <w:tcW w:w="3326" w:type="dxa"/>
          </w:tcPr>
          <w:p w14:paraId="273761E3" w14:textId="1EF47DB8" w:rsidR="00F86CBE" w:rsidRPr="00E466DF" w:rsidRDefault="002A5031" w:rsidP="00F86CBE">
            <w:pPr>
              <w:rPr>
                <w:rFonts w:cs="Arial"/>
              </w:rPr>
            </w:pPr>
            <w:r>
              <w:rPr>
                <w:rFonts w:cs="Arial"/>
              </w:rPr>
              <w:t>n/a</w:t>
            </w:r>
          </w:p>
        </w:tc>
        <w:tc>
          <w:tcPr>
            <w:tcW w:w="2360" w:type="dxa"/>
          </w:tcPr>
          <w:p w14:paraId="12B2F8B1" w14:textId="42AD5E69" w:rsidR="00F86CBE" w:rsidRPr="00E466DF" w:rsidRDefault="00F86CBE" w:rsidP="00F86CBE">
            <w:pPr>
              <w:rPr>
                <w:rFonts w:cs="Arial"/>
              </w:rPr>
            </w:pPr>
            <w:r w:rsidRPr="00E466DF">
              <w:rPr>
                <w:rFonts w:cs="Arial"/>
              </w:rPr>
              <w:t>Y</w:t>
            </w:r>
          </w:p>
        </w:tc>
        <w:tc>
          <w:tcPr>
            <w:tcW w:w="835" w:type="dxa"/>
          </w:tcPr>
          <w:p w14:paraId="76FB4CC1" w14:textId="100BB7DE" w:rsidR="00F86CBE" w:rsidRPr="00E466DF" w:rsidRDefault="00F86CBE" w:rsidP="00F86CBE">
            <w:pPr>
              <w:rPr>
                <w:rFonts w:cs="Arial"/>
              </w:rPr>
            </w:pPr>
            <w:r w:rsidRPr="00632D56">
              <w:rPr>
                <w:rFonts w:cs="Arial"/>
              </w:rPr>
              <w:t>n/a</w:t>
            </w:r>
          </w:p>
        </w:tc>
      </w:tr>
      <w:tr w:rsidR="00F86CBE" w:rsidRPr="00E466DF" w14:paraId="313590E1" w14:textId="77777777" w:rsidTr="00F86CBE">
        <w:trPr>
          <w:jc w:val="center"/>
        </w:trPr>
        <w:tc>
          <w:tcPr>
            <w:tcW w:w="779" w:type="dxa"/>
          </w:tcPr>
          <w:p w14:paraId="5692F685" w14:textId="2C996B55" w:rsidR="00F86CBE" w:rsidRPr="00E466DF" w:rsidRDefault="00F86CBE" w:rsidP="00F86CBE">
            <w:pPr>
              <w:rPr>
                <w:rFonts w:cs="Arial"/>
              </w:rPr>
            </w:pPr>
            <w:r>
              <w:rPr>
                <w:rFonts w:cs="Arial"/>
              </w:rPr>
              <w:t>19.</w:t>
            </w:r>
            <w:r w:rsidRPr="00E466DF">
              <w:rPr>
                <w:rFonts w:cs="Arial"/>
              </w:rPr>
              <w:t>12</w:t>
            </w:r>
          </w:p>
        </w:tc>
        <w:tc>
          <w:tcPr>
            <w:tcW w:w="1459" w:type="dxa"/>
          </w:tcPr>
          <w:p w14:paraId="5F082EC5" w14:textId="14B771C0" w:rsidR="00F86CBE" w:rsidRPr="00E466DF" w:rsidRDefault="00F86CBE" w:rsidP="00F86CBE">
            <w:pPr>
              <w:rPr>
                <w:rFonts w:cs="Arial"/>
              </w:rPr>
            </w:pPr>
            <w:r w:rsidRPr="00E466DF">
              <w:rPr>
                <w:rFonts w:cs="Arial"/>
              </w:rPr>
              <w:t>Student Gender Code</w:t>
            </w:r>
          </w:p>
        </w:tc>
        <w:tc>
          <w:tcPr>
            <w:tcW w:w="696" w:type="dxa"/>
          </w:tcPr>
          <w:p w14:paraId="57F72F54" w14:textId="5C938C5E" w:rsidR="00F86CBE" w:rsidRPr="00E466DF" w:rsidRDefault="00F86CBE" w:rsidP="00F86CBE">
            <w:pPr>
              <w:rPr>
                <w:rFonts w:cs="Arial"/>
              </w:rPr>
            </w:pPr>
            <w:r w:rsidRPr="00E466DF">
              <w:rPr>
                <w:rFonts w:cs="Arial"/>
              </w:rPr>
              <w:t>CS</w:t>
            </w:r>
          </w:p>
        </w:tc>
        <w:tc>
          <w:tcPr>
            <w:tcW w:w="918" w:type="dxa"/>
          </w:tcPr>
          <w:p w14:paraId="40DF9BB5" w14:textId="237CE624" w:rsidR="00F86CBE" w:rsidRPr="00E466DF" w:rsidRDefault="00F86CBE" w:rsidP="00F86CBE">
            <w:pPr>
              <w:rPr>
                <w:rFonts w:cs="Arial"/>
              </w:rPr>
            </w:pPr>
            <w:r w:rsidRPr="00E466DF">
              <w:rPr>
                <w:rFonts w:cs="Arial"/>
              </w:rPr>
              <w:t>1</w:t>
            </w:r>
          </w:p>
        </w:tc>
        <w:tc>
          <w:tcPr>
            <w:tcW w:w="3178" w:type="dxa"/>
          </w:tcPr>
          <w:p w14:paraId="5D6541B3" w14:textId="0995AD73" w:rsidR="00F86CBE" w:rsidRPr="00E466DF" w:rsidRDefault="00F86CBE" w:rsidP="00F86CBE">
            <w:pPr>
              <w:rPr>
                <w:rFonts w:cs="Arial"/>
                <w:color w:val="000000"/>
              </w:rPr>
            </w:pPr>
            <w:r w:rsidRPr="00E466DF">
              <w:rPr>
                <w:rFonts w:cs="Arial"/>
                <w:color w:val="000000"/>
              </w:rPr>
              <w:t>A coded value representing the person's gender. Gender is a person's actual sex or perceived sex and includes a person's perceived identity, appearance or behavior, whether or not that identity, appearance, or behavior is different from that traditionally associated with a person's sex at birth.</w:t>
            </w:r>
          </w:p>
        </w:tc>
        <w:tc>
          <w:tcPr>
            <w:tcW w:w="2000" w:type="dxa"/>
          </w:tcPr>
          <w:p w14:paraId="10964CCB" w14:textId="4E2BDB5C" w:rsidR="00F86CBE" w:rsidRPr="00E466DF" w:rsidRDefault="00F86CBE" w:rsidP="00F86CBE">
            <w:pPr>
              <w:rPr>
                <w:rFonts w:cs="Arial"/>
              </w:rPr>
            </w:pPr>
            <w:r w:rsidRPr="00E466DF">
              <w:rPr>
                <w:rFonts w:cs="Arial"/>
              </w:rPr>
              <w:t>See Code Set Gender</w:t>
            </w:r>
          </w:p>
        </w:tc>
        <w:tc>
          <w:tcPr>
            <w:tcW w:w="3030" w:type="dxa"/>
          </w:tcPr>
          <w:p w14:paraId="038B3650" w14:textId="77777777" w:rsidR="00F86CBE" w:rsidRPr="00E466DF" w:rsidRDefault="00F86CBE" w:rsidP="00F86CBE">
            <w:pPr>
              <w:rPr>
                <w:rFonts w:cs="Arial"/>
              </w:rPr>
            </w:pPr>
            <w:r w:rsidRPr="00E466DF">
              <w:rPr>
                <w:rFonts w:cs="Arial"/>
              </w:rPr>
              <w:t>1) Updates to this field must be made through the Student Information file;</w:t>
            </w:r>
          </w:p>
          <w:p w14:paraId="710CB646" w14:textId="0EAF3F08" w:rsidR="00F86CBE" w:rsidRPr="00E466DF" w:rsidRDefault="00F86CBE" w:rsidP="00F86CBE">
            <w:pPr>
              <w:rPr>
                <w:rFonts w:cs="Arial"/>
              </w:rPr>
            </w:pPr>
            <w:r w:rsidRPr="00E466DF">
              <w:rPr>
                <w:rFonts w:cs="Arial"/>
              </w:rPr>
              <w:t>2) Field is included for validation and to assist with the identification of the student</w:t>
            </w:r>
          </w:p>
        </w:tc>
        <w:tc>
          <w:tcPr>
            <w:tcW w:w="3326" w:type="dxa"/>
          </w:tcPr>
          <w:p w14:paraId="0FB993EB" w14:textId="59D0AF4C" w:rsidR="00F86CBE" w:rsidRPr="00E466DF" w:rsidRDefault="002A5031" w:rsidP="00F86CBE">
            <w:pPr>
              <w:rPr>
                <w:rFonts w:cs="Arial"/>
              </w:rPr>
            </w:pPr>
            <w:r>
              <w:rPr>
                <w:rFonts w:cs="Arial"/>
              </w:rPr>
              <w:t>n/a</w:t>
            </w:r>
          </w:p>
        </w:tc>
        <w:tc>
          <w:tcPr>
            <w:tcW w:w="2360" w:type="dxa"/>
          </w:tcPr>
          <w:p w14:paraId="5D6C54D8" w14:textId="6A7B79DB" w:rsidR="00F86CBE" w:rsidRPr="00E466DF" w:rsidRDefault="00F86CBE" w:rsidP="00F86CBE">
            <w:pPr>
              <w:rPr>
                <w:rFonts w:cs="Arial"/>
              </w:rPr>
            </w:pPr>
            <w:r w:rsidRPr="00E466DF">
              <w:rPr>
                <w:rFonts w:cs="Arial"/>
              </w:rPr>
              <w:t>Y</w:t>
            </w:r>
          </w:p>
        </w:tc>
        <w:tc>
          <w:tcPr>
            <w:tcW w:w="835" w:type="dxa"/>
          </w:tcPr>
          <w:p w14:paraId="1FFFBE55" w14:textId="1DFEBA7A" w:rsidR="00F86CBE" w:rsidRPr="00E466DF" w:rsidRDefault="00F86CBE" w:rsidP="00F86CBE">
            <w:pPr>
              <w:rPr>
                <w:rFonts w:cs="Arial"/>
              </w:rPr>
            </w:pPr>
            <w:r w:rsidRPr="00253E37">
              <w:rPr>
                <w:rFonts w:cs="Arial"/>
              </w:rPr>
              <w:t>n/a</w:t>
            </w:r>
          </w:p>
        </w:tc>
      </w:tr>
      <w:tr w:rsidR="00F86CBE" w:rsidRPr="00E466DF" w14:paraId="7A4AD1FC" w14:textId="77777777" w:rsidTr="00F86CBE">
        <w:trPr>
          <w:jc w:val="center"/>
        </w:trPr>
        <w:tc>
          <w:tcPr>
            <w:tcW w:w="779" w:type="dxa"/>
          </w:tcPr>
          <w:p w14:paraId="39EFFF40" w14:textId="50448DB8" w:rsidR="00F86CBE" w:rsidRPr="00E466DF" w:rsidRDefault="00F86CBE" w:rsidP="00F86CBE">
            <w:pPr>
              <w:rPr>
                <w:rFonts w:cs="Arial"/>
              </w:rPr>
            </w:pPr>
            <w:r>
              <w:rPr>
                <w:rFonts w:cs="Arial"/>
              </w:rPr>
              <w:t>19</w:t>
            </w:r>
            <w:r w:rsidRPr="00E466DF">
              <w:rPr>
                <w:rFonts w:cs="Arial"/>
              </w:rPr>
              <w:t>.13</w:t>
            </w:r>
          </w:p>
        </w:tc>
        <w:tc>
          <w:tcPr>
            <w:tcW w:w="1459" w:type="dxa"/>
          </w:tcPr>
          <w:p w14:paraId="47201E81" w14:textId="70FDBCE8" w:rsidR="00F86CBE" w:rsidRPr="00E466DF" w:rsidRDefault="00F86CBE" w:rsidP="00F86CBE">
            <w:pPr>
              <w:rPr>
                <w:rFonts w:cs="Arial"/>
              </w:rPr>
            </w:pPr>
            <w:r w:rsidRPr="00E466DF">
              <w:rPr>
                <w:rFonts w:cs="Arial"/>
              </w:rPr>
              <w:t>Incident ID Local</w:t>
            </w:r>
          </w:p>
        </w:tc>
        <w:tc>
          <w:tcPr>
            <w:tcW w:w="696" w:type="dxa"/>
          </w:tcPr>
          <w:p w14:paraId="363F160D" w14:textId="51451428" w:rsidR="00F86CBE" w:rsidRPr="00E466DF" w:rsidRDefault="00F86CBE" w:rsidP="00F86CBE">
            <w:pPr>
              <w:rPr>
                <w:rFonts w:cs="Arial"/>
              </w:rPr>
            </w:pPr>
            <w:r w:rsidRPr="00E466DF">
              <w:rPr>
                <w:rFonts w:cs="Arial"/>
                <w:color w:val="000000"/>
              </w:rPr>
              <w:t>CS</w:t>
            </w:r>
          </w:p>
        </w:tc>
        <w:tc>
          <w:tcPr>
            <w:tcW w:w="918" w:type="dxa"/>
          </w:tcPr>
          <w:p w14:paraId="2D3DCCBC" w14:textId="62231061" w:rsidR="00F86CBE" w:rsidRPr="00E466DF" w:rsidRDefault="00F86CBE" w:rsidP="00F86CBE">
            <w:pPr>
              <w:rPr>
                <w:rFonts w:cs="Arial"/>
              </w:rPr>
            </w:pPr>
            <w:r w:rsidRPr="00E466DF">
              <w:rPr>
                <w:rFonts w:cs="Arial"/>
              </w:rPr>
              <w:t>20</w:t>
            </w:r>
          </w:p>
        </w:tc>
        <w:tc>
          <w:tcPr>
            <w:tcW w:w="3178" w:type="dxa"/>
          </w:tcPr>
          <w:p w14:paraId="36E4243C" w14:textId="76384EDF" w:rsidR="00F86CBE" w:rsidRPr="00E466DF" w:rsidRDefault="00F86CBE" w:rsidP="00F86CBE">
            <w:pPr>
              <w:rPr>
                <w:rFonts w:cs="Arial"/>
                <w:color w:val="000000"/>
              </w:rPr>
            </w:pPr>
            <w:r w:rsidRPr="00E466DF">
              <w:rPr>
                <w:rFonts w:cs="Arial"/>
                <w:color w:val="000000"/>
              </w:rPr>
              <w:t>A unique identifier for a</w:t>
            </w:r>
            <w:r>
              <w:rPr>
                <w:rFonts w:cs="Arial"/>
                <w:color w:val="000000"/>
              </w:rPr>
              <w:t>n</w:t>
            </w:r>
            <w:r w:rsidRPr="00E466DF">
              <w:rPr>
                <w:rFonts w:cs="Arial"/>
                <w:color w:val="000000"/>
              </w:rPr>
              <w:t xml:space="preserve"> Incident. </w:t>
            </w:r>
          </w:p>
        </w:tc>
        <w:tc>
          <w:tcPr>
            <w:tcW w:w="2000" w:type="dxa"/>
          </w:tcPr>
          <w:p w14:paraId="694EE6C3" w14:textId="6936C7F5" w:rsidR="00F86CBE" w:rsidRPr="00E466DF" w:rsidRDefault="00F86CBE" w:rsidP="00F86CBE">
            <w:pPr>
              <w:rPr>
                <w:rFonts w:cs="Arial"/>
              </w:rPr>
            </w:pPr>
            <w:r>
              <w:rPr>
                <w:rFonts w:cs="Arial"/>
              </w:rPr>
              <w:t>n/a</w:t>
            </w:r>
          </w:p>
        </w:tc>
        <w:tc>
          <w:tcPr>
            <w:tcW w:w="3030" w:type="dxa"/>
          </w:tcPr>
          <w:p w14:paraId="12F7C64C" w14:textId="75A1E116" w:rsidR="00F86CBE" w:rsidRPr="00E466DF" w:rsidRDefault="00F86CBE" w:rsidP="00F86CBE">
            <w:pPr>
              <w:rPr>
                <w:rFonts w:cs="Arial"/>
              </w:rPr>
            </w:pPr>
            <w:r w:rsidRPr="00E466DF">
              <w:rPr>
                <w:rFonts w:cs="Arial"/>
              </w:rPr>
              <w:t>Identifier must be unique for the incident, within the School of Attendance and Academic Year.</w:t>
            </w:r>
          </w:p>
        </w:tc>
        <w:tc>
          <w:tcPr>
            <w:tcW w:w="3326" w:type="dxa"/>
          </w:tcPr>
          <w:p w14:paraId="467F03F6" w14:textId="5E44F616" w:rsidR="00F86CBE" w:rsidRPr="00E466DF" w:rsidRDefault="00F86CBE" w:rsidP="00F86CBE">
            <w:pPr>
              <w:rPr>
                <w:rFonts w:cs="Arial"/>
              </w:rPr>
            </w:pPr>
            <w:r>
              <w:rPr>
                <w:rFonts w:cs="Arial"/>
              </w:rPr>
              <w:t>n/a</w:t>
            </w:r>
          </w:p>
        </w:tc>
        <w:tc>
          <w:tcPr>
            <w:tcW w:w="2360" w:type="dxa"/>
          </w:tcPr>
          <w:p w14:paraId="11C7D09B" w14:textId="16A195D1" w:rsidR="00F86CBE" w:rsidRPr="00E466DF" w:rsidRDefault="00F86CBE" w:rsidP="00F86CBE">
            <w:pPr>
              <w:rPr>
                <w:rFonts w:cs="Arial"/>
              </w:rPr>
            </w:pPr>
            <w:r>
              <w:rPr>
                <w:rFonts w:cs="Arial"/>
              </w:rPr>
              <w:t>Y</w:t>
            </w:r>
          </w:p>
        </w:tc>
        <w:tc>
          <w:tcPr>
            <w:tcW w:w="835" w:type="dxa"/>
          </w:tcPr>
          <w:p w14:paraId="399A94CA" w14:textId="4FFD3503" w:rsidR="00F86CBE" w:rsidRPr="00E466DF" w:rsidRDefault="00F86CBE" w:rsidP="00F86CBE">
            <w:pPr>
              <w:rPr>
                <w:rFonts w:cs="Arial"/>
              </w:rPr>
            </w:pPr>
            <w:r>
              <w:rPr>
                <w:rFonts w:cs="Arial"/>
              </w:rPr>
              <w:t>X</w:t>
            </w:r>
          </w:p>
        </w:tc>
      </w:tr>
      <w:tr w:rsidR="00F86CBE" w:rsidRPr="00E466DF" w14:paraId="0CF10B8E" w14:textId="77777777" w:rsidTr="00F86CBE">
        <w:trPr>
          <w:jc w:val="center"/>
        </w:trPr>
        <w:tc>
          <w:tcPr>
            <w:tcW w:w="779" w:type="dxa"/>
          </w:tcPr>
          <w:p w14:paraId="085D448B" w14:textId="3FE795DF" w:rsidR="00F86CBE" w:rsidRPr="00E466DF" w:rsidRDefault="00F86CBE" w:rsidP="00F86CBE">
            <w:pPr>
              <w:rPr>
                <w:rFonts w:cs="Arial"/>
              </w:rPr>
            </w:pPr>
            <w:bookmarkStart w:id="978" w:name="_Hlk40283350"/>
            <w:r>
              <w:rPr>
                <w:rFonts w:cs="Arial"/>
              </w:rPr>
              <w:t>19</w:t>
            </w:r>
            <w:r w:rsidRPr="00E466DF">
              <w:rPr>
                <w:rFonts w:cs="Arial"/>
              </w:rPr>
              <w:t>.1</w:t>
            </w:r>
            <w:r>
              <w:rPr>
                <w:rFonts w:cs="Arial"/>
              </w:rPr>
              <w:t>4</w:t>
            </w:r>
          </w:p>
        </w:tc>
        <w:tc>
          <w:tcPr>
            <w:tcW w:w="1459" w:type="dxa"/>
          </w:tcPr>
          <w:p w14:paraId="7D1B37D9" w14:textId="326D676D" w:rsidR="00F86CBE" w:rsidRPr="00E466DF" w:rsidRDefault="00F86CBE" w:rsidP="00F86CBE">
            <w:pPr>
              <w:rPr>
                <w:rFonts w:cs="Arial"/>
              </w:rPr>
            </w:pPr>
            <w:r>
              <w:rPr>
                <w:rFonts w:cs="Arial"/>
              </w:rPr>
              <w:t xml:space="preserve">Incident Result </w:t>
            </w:r>
            <w:r w:rsidRPr="00E466DF">
              <w:rPr>
                <w:rFonts w:cs="Arial"/>
              </w:rPr>
              <w:t>Code</w:t>
            </w:r>
          </w:p>
        </w:tc>
        <w:tc>
          <w:tcPr>
            <w:tcW w:w="696" w:type="dxa"/>
          </w:tcPr>
          <w:p w14:paraId="183A783F" w14:textId="2A258B27" w:rsidR="00F86CBE" w:rsidRPr="00E466DF" w:rsidRDefault="00F86CBE" w:rsidP="00F86CBE">
            <w:pPr>
              <w:rPr>
                <w:rFonts w:cs="Arial"/>
              </w:rPr>
            </w:pPr>
            <w:r w:rsidRPr="00E466DF">
              <w:rPr>
                <w:rFonts w:cs="Arial"/>
                <w:color w:val="000000"/>
              </w:rPr>
              <w:t>CS</w:t>
            </w:r>
          </w:p>
        </w:tc>
        <w:tc>
          <w:tcPr>
            <w:tcW w:w="918" w:type="dxa"/>
          </w:tcPr>
          <w:p w14:paraId="1623B878" w14:textId="7D5826BD" w:rsidR="00F86CBE" w:rsidRPr="00E466DF" w:rsidRDefault="00F86CBE" w:rsidP="00F86CBE">
            <w:pPr>
              <w:rPr>
                <w:rFonts w:cs="Arial"/>
              </w:rPr>
            </w:pPr>
            <w:r w:rsidRPr="00E466DF">
              <w:rPr>
                <w:rFonts w:cs="Arial"/>
                <w:color w:val="000000"/>
              </w:rPr>
              <w:t>3</w:t>
            </w:r>
          </w:p>
        </w:tc>
        <w:tc>
          <w:tcPr>
            <w:tcW w:w="3178" w:type="dxa"/>
          </w:tcPr>
          <w:p w14:paraId="39D31D1E" w14:textId="77777777" w:rsidR="00F86CBE" w:rsidRDefault="00F86CBE" w:rsidP="00F86CBE">
            <w:pPr>
              <w:rPr>
                <w:rFonts w:cs="Arial"/>
                <w:color w:val="000000"/>
              </w:rPr>
            </w:pPr>
            <w:r w:rsidRPr="00E466DF">
              <w:rPr>
                <w:rFonts w:cs="Arial"/>
                <w:color w:val="000000"/>
              </w:rPr>
              <w:t>A coded value representing the</w:t>
            </w:r>
            <w:r>
              <w:rPr>
                <w:rFonts w:cs="Arial"/>
                <w:color w:val="000000"/>
              </w:rPr>
              <w:t xml:space="preserve"> actions </w:t>
            </w:r>
            <w:r w:rsidRPr="00E466DF">
              <w:rPr>
                <w:rFonts w:cs="Arial"/>
                <w:color w:val="000000"/>
              </w:rPr>
              <w:t xml:space="preserve">taken against the student for a specific incident. </w:t>
            </w:r>
          </w:p>
          <w:p w14:paraId="7310D67F" w14:textId="77777777" w:rsidR="00F86CBE" w:rsidRDefault="00F86CBE" w:rsidP="00F86CBE">
            <w:pPr>
              <w:rPr>
                <w:rFonts w:cs="Arial"/>
                <w:color w:val="000000"/>
              </w:rPr>
            </w:pPr>
          </w:p>
          <w:p w14:paraId="7368942E" w14:textId="77777777" w:rsidR="00F86CBE" w:rsidRPr="00E466DF" w:rsidRDefault="00F86CBE" w:rsidP="00F86CBE">
            <w:pPr>
              <w:rPr>
                <w:rFonts w:cs="Arial"/>
                <w:color w:val="000000"/>
              </w:rPr>
            </w:pPr>
          </w:p>
        </w:tc>
        <w:tc>
          <w:tcPr>
            <w:tcW w:w="2000" w:type="dxa"/>
          </w:tcPr>
          <w:p w14:paraId="0E099895" w14:textId="76B6D6B1" w:rsidR="00F86CBE" w:rsidRPr="00E466DF" w:rsidRDefault="00F86CBE" w:rsidP="00F86CBE">
            <w:pPr>
              <w:rPr>
                <w:rFonts w:cs="Arial"/>
              </w:rPr>
            </w:pPr>
            <w:r w:rsidRPr="005F4BF5">
              <w:rPr>
                <w:rFonts w:cs="Arial"/>
                <w:color w:val="auto"/>
              </w:rPr>
              <w:t xml:space="preserve">See Code Set </w:t>
            </w:r>
            <w:r w:rsidR="00435777">
              <w:rPr>
                <w:rFonts w:cs="Arial"/>
                <w:color w:val="auto"/>
              </w:rPr>
              <w:t xml:space="preserve">Student </w:t>
            </w:r>
            <w:r w:rsidRPr="005F4BF5">
              <w:rPr>
                <w:rFonts w:cs="Arial"/>
                <w:color w:val="auto"/>
              </w:rPr>
              <w:t>Incident Result</w:t>
            </w:r>
          </w:p>
        </w:tc>
        <w:tc>
          <w:tcPr>
            <w:tcW w:w="3030" w:type="dxa"/>
          </w:tcPr>
          <w:p w14:paraId="212F46F3" w14:textId="247F47AC" w:rsidR="00F86CBE" w:rsidRPr="00E466DF" w:rsidRDefault="00F86CBE" w:rsidP="00F86CBE">
            <w:pPr>
              <w:rPr>
                <w:rFonts w:cs="Arial"/>
              </w:rPr>
            </w:pPr>
            <w:r w:rsidRPr="005F4BF5">
              <w:rPr>
                <w:rFonts w:cs="Arial"/>
                <w:color w:val="auto"/>
              </w:rPr>
              <w:t>n/a</w:t>
            </w:r>
          </w:p>
        </w:tc>
        <w:tc>
          <w:tcPr>
            <w:tcW w:w="3326" w:type="dxa"/>
          </w:tcPr>
          <w:p w14:paraId="41ED4DE0" w14:textId="77777777" w:rsidR="00F86CBE" w:rsidRPr="005F4BF5" w:rsidRDefault="00F86CBE" w:rsidP="00F86CBE">
            <w:pPr>
              <w:rPr>
                <w:rFonts w:cs="Arial"/>
                <w:color w:val="auto"/>
              </w:rPr>
            </w:pPr>
            <w:r w:rsidRPr="005F4BF5">
              <w:rPr>
                <w:rFonts w:cs="Arial"/>
                <w:color w:val="auto"/>
              </w:rPr>
              <w:t>1) If Incident Result Code = 200 (Expulsion), Then Incident Result Modification Code must be populated.</w:t>
            </w:r>
          </w:p>
          <w:p w14:paraId="64EB0C88" w14:textId="33FA5562" w:rsidR="00F86CBE" w:rsidRPr="005F4BF5" w:rsidRDefault="008F7569" w:rsidP="00F86CBE">
            <w:pPr>
              <w:rPr>
                <w:rFonts w:cs="Arial"/>
                <w:color w:val="auto"/>
              </w:rPr>
            </w:pPr>
            <w:r>
              <w:rPr>
                <w:rFonts w:cs="Arial"/>
                <w:color w:val="auto"/>
              </w:rPr>
              <w:t>2</w:t>
            </w:r>
            <w:r w:rsidR="00F86CBE" w:rsidRPr="005F4BF5">
              <w:rPr>
                <w:rFonts w:cs="Arial"/>
                <w:color w:val="auto"/>
              </w:rPr>
              <w:t xml:space="preserve">) If Incident Result Code = 300 (no suspension or expulsion), then no other SIRS record with same Academic Year ID, School of Attendance, SSID, and Incident ID Local may exist where Incident Result Code = 100 (out-of-school suspension), 110 (in-school suspension, or 200 (expulsion). </w:t>
            </w:r>
          </w:p>
          <w:p w14:paraId="2DC1A24F" w14:textId="77777777" w:rsidR="00F86CBE" w:rsidRPr="00E466DF" w:rsidRDefault="00F86CBE" w:rsidP="00F86CBE">
            <w:pPr>
              <w:rPr>
                <w:rFonts w:cs="Arial"/>
              </w:rPr>
            </w:pPr>
          </w:p>
        </w:tc>
        <w:tc>
          <w:tcPr>
            <w:tcW w:w="2360" w:type="dxa"/>
          </w:tcPr>
          <w:p w14:paraId="787C75DB" w14:textId="284CB272" w:rsidR="00F86CBE" w:rsidRPr="00E466DF" w:rsidRDefault="00F86CBE" w:rsidP="00F86CBE">
            <w:pPr>
              <w:rPr>
                <w:rFonts w:cs="Arial"/>
              </w:rPr>
            </w:pPr>
            <w:r w:rsidRPr="00E466DF">
              <w:rPr>
                <w:rFonts w:cs="Arial"/>
              </w:rPr>
              <w:t>Y</w:t>
            </w:r>
          </w:p>
        </w:tc>
        <w:tc>
          <w:tcPr>
            <w:tcW w:w="835" w:type="dxa"/>
          </w:tcPr>
          <w:p w14:paraId="59C2457F" w14:textId="21668E9E" w:rsidR="00F86CBE" w:rsidRPr="00E466DF" w:rsidRDefault="00F86CBE" w:rsidP="00F86CBE">
            <w:pPr>
              <w:rPr>
                <w:rFonts w:cs="Arial"/>
              </w:rPr>
            </w:pPr>
            <w:r w:rsidRPr="001368F4">
              <w:rPr>
                <w:rFonts w:cs="Arial"/>
              </w:rPr>
              <w:t>n/a</w:t>
            </w:r>
          </w:p>
        </w:tc>
      </w:tr>
      <w:tr w:rsidR="00F86CBE" w:rsidRPr="00E466DF" w14:paraId="4949BE66" w14:textId="77777777" w:rsidTr="00F86CBE">
        <w:trPr>
          <w:jc w:val="center"/>
        </w:trPr>
        <w:tc>
          <w:tcPr>
            <w:tcW w:w="779" w:type="dxa"/>
          </w:tcPr>
          <w:p w14:paraId="1F8B196A" w14:textId="7679F6A5" w:rsidR="00F86CBE" w:rsidRPr="00E466DF" w:rsidRDefault="00F86CBE" w:rsidP="00F86CBE">
            <w:pPr>
              <w:rPr>
                <w:rFonts w:cs="Arial"/>
              </w:rPr>
            </w:pPr>
            <w:r>
              <w:rPr>
                <w:rFonts w:cs="Arial"/>
              </w:rPr>
              <w:t>19.</w:t>
            </w:r>
            <w:r w:rsidRPr="00E466DF">
              <w:rPr>
                <w:rFonts w:cs="Arial"/>
              </w:rPr>
              <w:t>1</w:t>
            </w:r>
            <w:r>
              <w:rPr>
                <w:rFonts w:cs="Arial"/>
              </w:rPr>
              <w:t>5</w:t>
            </w:r>
          </w:p>
        </w:tc>
        <w:tc>
          <w:tcPr>
            <w:tcW w:w="1459" w:type="dxa"/>
          </w:tcPr>
          <w:p w14:paraId="365AB1BA" w14:textId="3FF8216F" w:rsidR="00F86CBE" w:rsidRPr="00E466DF" w:rsidRDefault="00F86CBE" w:rsidP="00F86CBE">
            <w:pPr>
              <w:rPr>
                <w:rFonts w:cs="Arial"/>
              </w:rPr>
            </w:pPr>
            <w:r>
              <w:rPr>
                <w:rFonts w:cs="Arial"/>
              </w:rPr>
              <w:t xml:space="preserve">Incident Result </w:t>
            </w:r>
            <w:r w:rsidRPr="00E466DF">
              <w:rPr>
                <w:rFonts w:cs="Arial"/>
              </w:rPr>
              <w:t>Authority Code</w:t>
            </w:r>
          </w:p>
        </w:tc>
        <w:tc>
          <w:tcPr>
            <w:tcW w:w="696" w:type="dxa"/>
          </w:tcPr>
          <w:p w14:paraId="50610B94" w14:textId="2D278527" w:rsidR="00F86CBE" w:rsidRPr="00E466DF" w:rsidRDefault="00F86CBE" w:rsidP="00F86CBE">
            <w:pPr>
              <w:rPr>
                <w:rFonts w:cs="Arial"/>
              </w:rPr>
            </w:pPr>
            <w:r w:rsidRPr="00E466DF">
              <w:rPr>
                <w:rFonts w:cs="Arial"/>
                <w:color w:val="000000"/>
              </w:rPr>
              <w:t>CS</w:t>
            </w:r>
          </w:p>
        </w:tc>
        <w:tc>
          <w:tcPr>
            <w:tcW w:w="918" w:type="dxa"/>
          </w:tcPr>
          <w:p w14:paraId="360612E5" w14:textId="602BFD3C" w:rsidR="00F86CBE" w:rsidRPr="00E466DF" w:rsidRDefault="00F86CBE" w:rsidP="00F86CBE">
            <w:pPr>
              <w:rPr>
                <w:rFonts w:cs="Arial"/>
              </w:rPr>
            </w:pPr>
            <w:r w:rsidRPr="00E466DF">
              <w:rPr>
                <w:rFonts w:cs="Arial"/>
                <w:color w:val="000000"/>
              </w:rPr>
              <w:t>2</w:t>
            </w:r>
          </w:p>
        </w:tc>
        <w:tc>
          <w:tcPr>
            <w:tcW w:w="3178" w:type="dxa"/>
          </w:tcPr>
          <w:p w14:paraId="220FA4C6" w14:textId="129EDF5C" w:rsidR="00F86CBE" w:rsidRPr="00E466DF" w:rsidRDefault="00F86CBE" w:rsidP="00F86CBE">
            <w:pPr>
              <w:rPr>
                <w:rFonts w:cs="Arial"/>
                <w:color w:val="000000"/>
              </w:rPr>
            </w:pPr>
            <w:r w:rsidRPr="00E466DF">
              <w:rPr>
                <w:rFonts w:cs="Arial"/>
                <w:color w:val="000000"/>
              </w:rPr>
              <w:t xml:space="preserve">A coded value representing the </w:t>
            </w:r>
            <w:r>
              <w:rPr>
                <w:rFonts w:cs="Arial"/>
                <w:color w:val="000000"/>
              </w:rPr>
              <w:t xml:space="preserve">Incident Result </w:t>
            </w:r>
            <w:r w:rsidRPr="00E466DF">
              <w:rPr>
                <w:rFonts w:cs="Arial"/>
                <w:color w:val="000000"/>
              </w:rPr>
              <w:t>Authority. A</w:t>
            </w:r>
            <w:r>
              <w:rPr>
                <w:rFonts w:cs="Arial"/>
                <w:color w:val="000000"/>
              </w:rPr>
              <w:t>n</w:t>
            </w:r>
            <w:r w:rsidRPr="00E466DF">
              <w:rPr>
                <w:rFonts w:cs="Arial"/>
                <w:color w:val="000000"/>
              </w:rPr>
              <w:t xml:space="preserve"> </w:t>
            </w:r>
            <w:r>
              <w:rPr>
                <w:rFonts w:cs="Arial"/>
                <w:color w:val="000000"/>
              </w:rPr>
              <w:t xml:space="preserve">Incident Result </w:t>
            </w:r>
            <w:r w:rsidRPr="00E466DF">
              <w:rPr>
                <w:rFonts w:cs="Arial"/>
                <w:color w:val="000000"/>
              </w:rPr>
              <w:t>Authority is an agency which authorizes any</w:t>
            </w:r>
            <w:r>
              <w:rPr>
                <w:rFonts w:cs="Arial"/>
                <w:color w:val="000000"/>
              </w:rPr>
              <w:t xml:space="preserve"> Incident Result for</w:t>
            </w:r>
            <w:r w:rsidRPr="00E466DF">
              <w:rPr>
                <w:rFonts w:cs="Arial"/>
                <w:color w:val="000000"/>
              </w:rPr>
              <w:t xml:space="preserve"> a student.</w:t>
            </w:r>
          </w:p>
        </w:tc>
        <w:tc>
          <w:tcPr>
            <w:tcW w:w="2000" w:type="dxa"/>
          </w:tcPr>
          <w:p w14:paraId="4D3101A4" w14:textId="73EB89DC" w:rsidR="00F86CBE" w:rsidRPr="00E466DF" w:rsidRDefault="00F86CBE" w:rsidP="00F86CBE">
            <w:pPr>
              <w:rPr>
                <w:rFonts w:cs="Arial"/>
              </w:rPr>
            </w:pPr>
            <w:r w:rsidRPr="00E466DF">
              <w:rPr>
                <w:rFonts w:cs="Arial"/>
              </w:rPr>
              <w:t xml:space="preserve">See Code Set </w:t>
            </w:r>
            <w:r>
              <w:rPr>
                <w:rFonts w:cs="Arial"/>
              </w:rPr>
              <w:t xml:space="preserve">Incident Result </w:t>
            </w:r>
            <w:r w:rsidRPr="00E466DF">
              <w:rPr>
                <w:rFonts w:cs="Arial"/>
              </w:rPr>
              <w:t>Authority</w:t>
            </w:r>
          </w:p>
        </w:tc>
        <w:tc>
          <w:tcPr>
            <w:tcW w:w="3030" w:type="dxa"/>
          </w:tcPr>
          <w:p w14:paraId="6C18D5E1" w14:textId="2E14BB07" w:rsidR="00F86CBE" w:rsidRPr="00E466DF" w:rsidRDefault="00F86CBE" w:rsidP="00F86CBE">
            <w:pPr>
              <w:rPr>
                <w:rFonts w:cs="Arial"/>
              </w:rPr>
            </w:pPr>
            <w:r>
              <w:rPr>
                <w:rFonts w:cs="Arial"/>
              </w:rPr>
              <w:t>n/a</w:t>
            </w:r>
          </w:p>
        </w:tc>
        <w:tc>
          <w:tcPr>
            <w:tcW w:w="3326" w:type="dxa"/>
          </w:tcPr>
          <w:p w14:paraId="0FD208C2" w14:textId="53B5184B" w:rsidR="00F86CBE" w:rsidRPr="00E466DF" w:rsidRDefault="00154651" w:rsidP="00F86CBE">
            <w:pPr>
              <w:rPr>
                <w:rFonts w:cs="Arial"/>
              </w:rPr>
            </w:pPr>
            <w:r>
              <w:rPr>
                <w:rFonts w:cs="Arial"/>
              </w:rPr>
              <w:t>n/a</w:t>
            </w:r>
          </w:p>
        </w:tc>
        <w:tc>
          <w:tcPr>
            <w:tcW w:w="2360" w:type="dxa"/>
          </w:tcPr>
          <w:p w14:paraId="7EB9243C" w14:textId="002F93A5" w:rsidR="008F7569" w:rsidRDefault="00F86CBE" w:rsidP="00F86CBE">
            <w:pPr>
              <w:rPr>
                <w:rFonts w:cs="Arial"/>
              </w:rPr>
            </w:pPr>
            <w:r w:rsidRPr="00E466DF">
              <w:rPr>
                <w:rFonts w:cs="Arial"/>
              </w:rPr>
              <w:t xml:space="preserve">If, on Incident Occurrence Date, </w:t>
            </w:r>
            <w:r>
              <w:rPr>
                <w:rFonts w:cs="Arial"/>
              </w:rPr>
              <w:t>Active SPED Plan</w:t>
            </w:r>
            <w:r w:rsidRPr="00E466DF">
              <w:rPr>
                <w:rFonts w:cs="Arial"/>
              </w:rPr>
              <w:t xml:space="preserve"> and </w:t>
            </w:r>
            <w:r>
              <w:rPr>
                <w:rFonts w:cs="Arial"/>
              </w:rPr>
              <w:t xml:space="preserve">Incident Result </w:t>
            </w:r>
            <w:r w:rsidRPr="00E466DF">
              <w:rPr>
                <w:rFonts w:cs="Arial"/>
              </w:rPr>
              <w:t xml:space="preserve">Code is equal to </w:t>
            </w:r>
            <w:r w:rsidR="008F7569">
              <w:rPr>
                <w:rFonts w:cs="Arial"/>
              </w:rPr>
              <w:t>100 (Suspension), 110 (In-school Suspension, or 200 (</w:t>
            </w:r>
            <w:r w:rsidR="007A2D75">
              <w:rPr>
                <w:rFonts w:cs="Arial"/>
              </w:rPr>
              <w:t>Expulsion</w:t>
            </w:r>
            <w:r w:rsidR="008F7569">
              <w:rPr>
                <w:rFonts w:cs="Arial"/>
              </w:rPr>
              <w:t>)</w:t>
            </w:r>
          </w:p>
          <w:p w14:paraId="07A6C33C" w14:textId="455A0047" w:rsidR="00F86CBE" w:rsidRPr="00E466DF" w:rsidRDefault="00F86CBE" w:rsidP="00F86CBE">
            <w:pPr>
              <w:rPr>
                <w:rFonts w:cs="Arial"/>
              </w:rPr>
            </w:pPr>
            <w:r w:rsidRPr="00E466DF">
              <w:rPr>
                <w:rFonts w:cs="Arial"/>
              </w:rPr>
              <w:t xml:space="preserve">Then </w:t>
            </w:r>
            <w:r w:rsidR="00E8228F">
              <w:rPr>
                <w:rFonts w:cs="Arial"/>
              </w:rPr>
              <w:t>Y</w:t>
            </w:r>
            <w:r w:rsidRPr="00E466DF">
              <w:rPr>
                <w:rFonts w:cs="Arial"/>
              </w:rPr>
              <w:t>;</w:t>
            </w:r>
            <w:r w:rsidRPr="00E466DF">
              <w:rPr>
                <w:rFonts w:cs="Arial"/>
              </w:rPr>
              <w:br/>
              <w:t xml:space="preserve">Else </w:t>
            </w:r>
            <w:r w:rsidR="00E8228F">
              <w:rPr>
                <w:rFonts w:cs="Arial"/>
              </w:rPr>
              <w:t>N</w:t>
            </w:r>
          </w:p>
        </w:tc>
        <w:tc>
          <w:tcPr>
            <w:tcW w:w="835" w:type="dxa"/>
          </w:tcPr>
          <w:p w14:paraId="239C9696" w14:textId="63A39196" w:rsidR="00F86CBE" w:rsidRPr="00E466DF" w:rsidRDefault="00F86CBE" w:rsidP="00F86CBE">
            <w:pPr>
              <w:rPr>
                <w:rFonts w:cs="Arial"/>
              </w:rPr>
            </w:pPr>
            <w:r w:rsidRPr="00EF60B0">
              <w:rPr>
                <w:rFonts w:cs="Arial"/>
              </w:rPr>
              <w:t>n/a</w:t>
            </w:r>
          </w:p>
        </w:tc>
      </w:tr>
      <w:tr w:rsidR="00F86CBE" w:rsidRPr="00E466DF" w14:paraId="6B8CAEC6" w14:textId="77777777" w:rsidTr="00F86CBE">
        <w:trPr>
          <w:jc w:val="center"/>
        </w:trPr>
        <w:tc>
          <w:tcPr>
            <w:tcW w:w="779" w:type="dxa"/>
          </w:tcPr>
          <w:p w14:paraId="73A5F00E" w14:textId="15151783" w:rsidR="00F86CBE" w:rsidRPr="00E466DF" w:rsidRDefault="00F86CBE" w:rsidP="00F86CBE">
            <w:pPr>
              <w:rPr>
                <w:rFonts w:cs="Arial"/>
              </w:rPr>
            </w:pPr>
            <w:r>
              <w:rPr>
                <w:rFonts w:cs="Arial"/>
              </w:rPr>
              <w:t>19.16</w:t>
            </w:r>
          </w:p>
        </w:tc>
        <w:tc>
          <w:tcPr>
            <w:tcW w:w="1459" w:type="dxa"/>
          </w:tcPr>
          <w:p w14:paraId="3FF74F6F" w14:textId="6533C545" w:rsidR="00F86CBE" w:rsidRPr="00E466DF" w:rsidRDefault="00F86CBE" w:rsidP="00F86CBE">
            <w:pPr>
              <w:rPr>
                <w:rFonts w:cs="Arial"/>
              </w:rPr>
            </w:pPr>
            <w:r>
              <w:rPr>
                <w:rFonts w:cs="Arial"/>
              </w:rPr>
              <w:t xml:space="preserve">Incident Result </w:t>
            </w:r>
            <w:r w:rsidRPr="00E466DF">
              <w:rPr>
                <w:rFonts w:cs="Arial"/>
              </w:rPr>
              <w:t>Duration Days</w:t>
            </w:r>
          </w:p>
        </w:tc>
        <w:tc>
          <w:tcPr>
            <w:tcW w:w="696" w:type="dxa"/>
          </w:tcPr>
          <w:p w14:paraId="0DAF2307" w14:textId="0E23C940" w:rsidR="00F86CBE" w:rsidRPr="00E466DF" w:rsidRDefault="00F86CBE" w:rsidP="00F86CBE">
            <w:pPr>
              <w:rPr>
                <w:rFonts w:cs="Arial"/>
              </w:rPr>
            </w:pPr>
            <w:r w:rsidRPr="00E466DF">
              <w:rPr>
                <w:rFonts w:cs="Arial"/>
              </w:rPr>
              <w:t>NU</w:t>
            </w:r>
          </w:p>
        </w:tc>
        <w:tc>
          <w:tcPr>
            <w:tcW w:w="918" w:type="dxa"/>
          </w:tcPr>
          <w:p w14:paraId="12DF84E2" w14:textId="0DEC6648" w:rsidR="00F86CBE" w:rsidRPr="00E466DF" w:rsidRDefault="00F86CBE" w:rsidP="00F86CBE">
            <w:pPr>
              <w:rPr>
                <w:rFonts w:cs="Arial"/>
              </w:rPr>
            </w:pPr>
            <w:r w:rsidRPr="00E466DF">
              <w:rPr>
                <w:rFonts w:cs="Arial"/>
              </w:rPr>
              <w:t>6</w:t>
            </w:r>
          </w:p>
        </w:tc>
        <w:tc>
          <w:tcPr>
            <w:tcW w:w="3178" w:type="dxa"/>
          </w:tcPr>
          <w:p w14:paraId="23F99491" w14:textId="411C9D51" w:rsidR="00F86CBE" w:rsidRPr="00E466DF" w:rsidRDefault="00F86CBE" w:rsidP="00F86CBE">
            <w:pPr>
              <w:rPr>
                <w:rFonts w:cs="Arial"/>
                <w:color w:val="000000"/>
              </w:rPr>
            </w:pPr>
            <w:r w:rsidRPr="00E466DF">
              <w:rPr>
                <w:rFonts w:cs="Arial"/>
                <w:color w:val="000000"/>
              </w:rPr>
              <w:t>The length of time, in school days, that a</w:t>
            </w:r>
            <w:r>
              <w:rPr>
                <w:rFonts w:cs="Arial"/>
                <w:color w:val="000000"/>
              </w:rPr>
              <w:t>n</w:t>
            </w:r>
            <w:r w:rsidRPr="00E466DF">
              <w:rPr>
                <w:rFonts w:cs="Arial"/>
                <w:color w:val="000000"/>
              </w:rPr>
              <w:t xml:space="preserve"> </w:t>
            </w:r>
            <w:r>
              <w:rPr>
                <w:rFonts w:cs="Arial"/>
                <w:color w:val="000000"/>
              </w:rPr>
              <w:t xml:space="preserve">Incident Result </w:t>
            </w:r>
            <w:r w:rsidRPr="00E466DF">
              <w:rPr>
                <w:rFonts w:cs="Arial"/>
                <w:color w:val="000000"/>
              </w:rPr>
              <w:t>for a student for a specific incident lasted.</w:t>
            </w:r>
          </w:p>
        </w:tc>
        <w:tc>
          <w:tcPr>
            <w:tcW w:w="2000" w:type="dxa"/>
          </w:tcPr>
          <w:p w14:paraId="38C53693" w14:textId="01CBF902" w:rsidR="00F86CBE" w:rsidRPr="00E466DF" w:rsidRDefault="00F86CBE" w:rsidP="00F86CBE">
            <w:pPr>
              <w:rPr>
                <w:rFonts w:cs="Arial"/>
              </w:rPr>
            </w:pPr>
            <w:r w:rsidRPr="00BF4981">
              <w:rPr>
                <w:rFonts w:cs="Arial"/>
              </w:rPr>
              <w:t>n/a</w:t>
            </w:r>
          </w:p>
        </w:tc>
        <w:tc>
          <w:tcPr>
            <w:tcW w:w="3030" w:type="dxa"/>
          </w:tcPr>
          <w:p w14:paraId="00CB6C37" w14:textId="091C6745" w:rsidR="00F86CBE" w:rsidRPr="00E466DF" w:rsidRDefault="00F86CBE" w:rsidP="00F86CBE">
            <w:pPr>
              <w:rPr>
                <w:rFonts w:cs="Arial"/>
              </w:rPr>
            </w:pPr>
            <w:r w:rsidRPr="00BF4981">
              <w:rPr>
                <w:rFonts w:cs="Arial"/>
              </w:rPr>
              <w:t>n/a</w:t>
            </w:r>
          </w:p>
        </w:tc>
        <w:tc>
          <w:tcPr>
            <w:tcW w:w="3326" w:type="dxa"/>
          </w:tcPr>
          <w:p w14:paraId="21B2759F" w14:textId="77777777" w:rsidR="00F86CBE" w:rsidRPr="00E466DF" w:rsidRDefault="00F86CBE" w:rsidP="00F86CBE">
            <w:pPr>
              <w:rPr>
                <w:rFonts w:cs="Arial"/>
              </w:rPr>
            </w:pPr>
            <w:r>
              <w:rPr>
                <w:rFonts w:cs="Arial"/>
              </w:rPr>
              <w:t>1</w:t>
            </w:r>
            <w:r w:rsidRPr="00E466DF">
              <w:rPr>
                <w:rFonts w:cs="Arial"/>
              </w:rPr>
              <w:t xml:space="preserve">) </w:t>
            </w:r>
            <w:r>
              <w:rPr>
                <w:rFonts w:cs="Arial"/>
              </w:rPr>
              <w:t xml:space="preserve">Incident Result </w:t>
            </w:r>
            <w:r w:rsidRPr="00E466DF">
              <w:rPr>
                <w:rFonts w:cs="Arial"/>
              </w:rPr>
              <w:t>Duration Days format must equal one of the following:</w:t>
            </w:r>
            <w:r w:rsidRPr="00E466DF">
              <w:rPr>
                <w:rFonts w:cs="Arial"/>
              </w:rPr>
              <w:br/>
              <w:t xml:space="preserve"># </w:t>
            </w:r>
            <w:r w:rsidRPr="00E466DF">
              <w:rPr>
                <w:rFonts w:cs="Arial"/>
              </w:rPr>
              <w:br/>
              <w:t>#.#</w:t>
            </w:r>
            <w:r w:rsidRPr="00E466DF">
              <w:rPr>
                <w:rFonts w:cs="Arial"/>
              </w:rPr>
              <w:br/>
              <w:t>#.##</w:t>
            </w:r>
            <w:r w:rsidRPr="00E466DF">
              <w:rPr>
                <w:rFonts w:cs="Arial"/>
              </w:rPr>
              <w:br/>
              <w:t>##</w:t>
            </w:r>
            <w:r w:rsidRPr="00E466DF">
              <w:rPr>
                <w:rFonts w:cs="Arial"/>
              </w:rPr>
              <w:br/>
              <w:t>##.#</w:t>
            </w:r>
            <w:r w:rsidRPr="00E466DF">
              <w:rPr>
                <w:rFonts w:cs="Arial"/>
              </w:rPr>
              <w:br/>
              <w:t>##.##</w:t>
            </w:r>
            <w:r w:rsidRPr="00E466DF">
              <w:rPr>
                <w:rFonts w:cs="Arial"/>
              </w:rPr>
              <w:br/>
              <w:t>###</w:t>
            </w:r>
            <w:r w:rsidRPr="00E466DF">
              <w:rPr>
                <w:rFonts w:cs="Arial"/>
              </w:rPr>
              <w:br/>
              <w:t>###.#</w:t>
            </w:r>
            <w:r w:rsidRPr="00E466DF">
              <w:rPr>
                <w:rFonts w:cs="Arial"/>
              </w:rPr>
              <w:br/>
              <w:t>###.##</w:t>
            </w:r>
          </w:p>
          <w:p w14:paraId="7FC6CD94" w14:textId="77777777" w:rsidR="00F866D6" w:rsidRPr="00F866D6" w:rsidRDefault="00F866D6" w:rsidP="00F866D6">
            <w:pPr>
              <w:rPr>
                <w:rFonts w:cs="Arial"/>
              </w:rPr>
            </w:pPr>
            <w:r w:rsidRPr="00F866D6">
              <w:rPr>
                <w:rFonts w:cs="Arial"/>
              </w:rPr>
              <w:t>2) If Incident Result Duration Days = 0, Then Incident Result Action Modification Code must = 100 (Enforcement Suspended) or 200 (Shortened)</w:t>
            </w:r>
          </w:p>
          <w:p w14:paraId="1703200C" w14:textId="78829601" w:rsidR="00F86CBE" w:rsidRPr="0016339F" w:rsidRDefault="00F866D6" w:rsidP="00F866D6">
            <w:pPr>
              <w:spacing w:after="0"/>
              <w:rPr>
                <w:rFonts w:cs="Arial"/>
                <w:color w:val="FF0000"/>
              </w:rPr>
            </w:pPr>
            <w:r w:rsidRPr="00F866D6">
              <w:rPr>
                <w:rFonts w:cs="Arial"/>
              </w:rPr>
              <w:t xml:space="preserve">3) Incident Result Duration may only be populated when Incident Result Code is equal to 100 (suspension), 110 (in-school </w:t>
            </w:r>
            <w:r w:rsidR="007A2D75" w:rsidRPr="00F866D6">
              <w:rPr>
                <w:rFonts w:cs="Arial"/>
              </w:rPr>
              <w:t>suspension</w:t>
            </w:r>
            <w:r w:rsidRPr="00F866D6">
              <w:rPr>
                <w:rFonts w:cs="Arial"/>
              </w:rPr>
              <w:t>) or 200 (</w:t>
            </w:r>
            <w:r w:rsidR="007A2D75" w:rsidRPr="00F866D6">
              <w:rPr>
                <w:rFonts w:cs="Arial"/>
              </w:rPr>
              <w:t>Expulsion</w:t>
            </w:r>
            <w:r w:rsidRPr="00F866D6">
              <w:rPr>
                <w:rFonts w:cs="Arial"/>
              </w:rPr>
              <w:t>)</w:t>
            </w:r>
          </w:p>
        </w:tc>
        <w:tc>
          <w:tcPr>
            <w:tcW w:w="2360" w:type="dxa"/>
          </w:tcPr>
          <w:p w14:paraId="66ACB26A" w14:textId="3E2DA3BF" w:rsidR="00F866D6" w:rsidRPr="00F866D6" w:rsidRDefault="00F866D6" w:rsidP="00F866D6">
            <w:pPr>
              <w:spacing w:after="0"/>
              <w:rPr>
                <w:rFonts w:cs="Arial"/>
              </w:rPr>
            </w:pPr>
            <w:r w:rsidRPr="00F866D6">
              <w:rPr>
                <w:rFonts w:cs="Arial"/>
              </w:rPr>
              <w:t>If the Incident Result Code is equal to 100 (</w:t>
            </w:r>
            <w:r w:rsidR="00766A62">
              <w:rPr>
                <w:rFonts w:cs="Arial"/>
              </w:rPr>
              <w:t>S</w:t>
            </w:r>
            <w:r w:rsidRPr="00F866D6">
              <w:rPr>
                <w:rFonts w:cs="Arial"/>
              </w:rPr>
              <w:t xml:space="preserve">uspension) or 110 (In-school </w:t>
            </w:r>
            <w:r w:rsidR="00766A62">
              <w:rPr>
                <w:rFonts w:cs="Arial"/>
              </w:rPr>
              <w:t>S</w:t>
            </w:r>
            <w:r w:rsidRPr="00F866D6">
              <w:rPr>
                <w:rFonts w:cs="Arial"/>
              </w:rPr>
              <w:t xml:space="preserve">uspension) or 200 (Expulsion)  </w:t>
            </w:r>
          </w:p>
          <w:p w14:paraId="53B2BE4A" w14:textId="77777777" w:rsidR="00F866D6" w:rsidRDefault="00F866D6" w:rsidP="00F866D6">
            <w:pPr>
              <w:spacing w:after="0"/>
              <w:rPr>
                <w:rFonts w:cs="Arial"/>
              </w:rPr>
            </w:pPr>
            <w:r w:rsidRPr="00F866D6">
              <w:rPr>
                <w:rFonts w:cs="Arial"/>
              </w:rPr>
              <w:t>Then Y;</w:t>
            </w:r>
          </w:p>
          <w:p w14:paraId="6DF12A53" w14:textId="4C6EDA1F" w:rsidR="00F86CBE" w:rsidRPr="00E466DF" w:rsidRDefault="00F866D6" w:rsidP="00F866D6">
            <w:pPr>
              <w:spacing w:after="0"/>
              <w:rPr>
                <w:rFonts w:cs="Arial"/>
              </w:rPr>
            </w:pPr>
            <w:r w:rsidRPr="00F866D6">
              <w:rPr>
                <w:rFonts w:cs="Arial"/>
              </w:rPr>
              <w:t>Else N</w:t>
            </w:r>
          </w:p>
        </w:tc>
        <w:tc>
          <w:tcPr>
            <w:tcW w:w="835" w:type="dxa"/>
          </w:tcPr>
          <w:p w14:paraId="57F19FCF" w14:textId="41199E09" w:rsidR="00F86CBE" w:rsidRPr="00E466DF" w:rsidRDefault="00F86CBE" w:rsidP="00F86CBE">
            <w:pPr>
              <w:rPr>
                <w:rFonts w:cs="Arial"/>
              </w:rPr>
            </w:pPr>
            <w:r w:rsidRPr="002F35A8">
              <w:rPr>
                <w:rFonts w:cs="Arial"/>
              </w:rPr>
              <w:t>n/a</w:t>
            </w:r>
          </w:p>
        </w:tc>
      </w:tr>
      <w:bookmarkEnd w:id="978"/>
      <w:tr w:rsidR="00F86CBE" w:rsidRPr="00E466DF" w14:paraId="39F955B4" w14:textId="77777777" w:rsidTr="00F86CBE">
        <w:trPr>
          <w:jc w:val="center"/>
        </w:trPr>
        <w:tc>
          <w:tcPr>
            <w:tcW w:w="779" w:type="dxa"/>
          </w:tcPr>
          <w:p w14:paraId="22CBBA85" w14:textId="0ED099B6" w:rsidR="00F86CBE" w:rsidRPr="00E466DF" w:rsidRDefault="00F86CBE" w:rsidP="00F86CBE">
            <w:pPr>
              <w:rPr>
                <w:rFonts w:cs="Arial"/>
              </w:rPr>
            </w:pPr>
            <w:r>
              <w:rPr>
                <w:rFonts w:cs="Arial"/>
              </w:rPr>
              <w:t>19.17</w:t>
            </w:r>
          </w:p>
        </w:tc>
        <w:tc>
          <w:tcPr>
            <w:tcW w:w="1459" w:type="dxa"/>
          </w:tcPr>
          <w:p w14:paraId="7CBF555B" w14:textId="73A597CE" w:rsidR="00F86CBE" w:rsidRPr="00E466DF" w:rsidRDefault="00F86CBE" w:rsidP="00F86CBE">
            <w:pPr>
              <w:rPr>
                <w:rFonts w:cs="Arial"/>
              </w:rPr>
            </w:pPr>
            <w:r>
              <w:rPr>
                <w:rFonts w:cs="Arial"/>
              </w:rPr>
              <w:t>Incident Result Modification Code</w:t>
            </w:r>
          </w:p>
        </w:tc>
        <w:tc>
          <w:tcPr>
            <w:tcW w:w="696" w:type="dxa"/>
          </w:tcPr>
          <w:p w14:paraId="533A8A7B" w14:textId="32BDBEFC" w:rsidR="00F86CBE" w:rsidRPr="00E466DF" w:rsidRDefault="00F86CBE" w:rsidP="00F86CBE">
            <w:pPr>
              <w:rPr>
                <w:rFonts w:cs="Arial"/>
              </w:rPr>
            </w:pPr>
            <w:r w:rsidRPr="00E466DF">
              <w:rPr>
                <w:rFonts w:cs="Arial"/>
                <w:color w:val="000000"/>
              </w:rPr>
              <w:t>CS</w:t>
            </w:r>
          </w:p>
        </w:tc>
        <w:tc>
          <w:tcPr>
            <w:tcW w:w="918" w:type="dxa"/>
          </w:tcPr>
          <w:p w14:paraId="07DF656E" w14:textId="34549AD8" w:rsidR="00F86CBE" w:rsidRPr="00E466DF" w:rsidRDefault="00F86CBE" w:rsidP="00F86CBE">
            <w:pPr>
              <w:rPr>
                <w:rFonts w:cs="Arial"/>
              </w:rPr>
            </w:pPr>
            <w:r w:rsidRPr="00E466DF">
              <w:rPr>
                <w:rFonts w:cs="Arial"/>
                <w:color w:val="000000"/>
              </w:rPr>
              <w:t>3</w:t>
            </w:r>
          </w:p>
        </w:tc>
        <w:tc>
          <w:tcPr>
            <w:tcW w:w="3178" w:type="dxa"/>
          </w:tcPr>
          <w:p w14:paraId="2042F126" w14:textId="2CC52D62" w:rsidR="00F86CBE" w:rsidRPr="00E466DF" w:rsidRDefault="00F86CBE" w:rsidP="00F86CBE">
            <w:pPr>
              <w:rPr>
                <w:rFonts w:cs="Arial"/>
                <w:color w:val="000000"/>
              </w:rPr>
            </w:pPr>
            <w:r w:rsidRPr="00E466DF">
              <w:rPr>
                <w:rFonts w:cs="Arial"/>
                <w:color w:val="000000"/>
              </w:rPr>
              <w:t xml:space="preserve">A coded value representing the </w:t>
            </w:r>
            <w:r>
              <w:rPr>
                <w:rFonts w:cs="Arial"/>
                <w:color w:val="000000"/>
              </w:rPr>
              <w:t>Incident Result Modification</w:t>
            </w:r>
            <w:r w:rsidRPr="00E466DF">
              <w:rPr>
                <w:rFonts w:cs="Arial"/>
                <w:color w:val="000000"/>
              </w:rPr>
              <w:t>. A</w:t>
            </w:r>
            <w:r>
              <w:rPr>
                <w:rFonts w:cs="Arial"/>
                <w:color w:val="000000"/>
              </w:rPr>
              <w:t>n</w:t>
            </w:r>
            <w:r w:rsidRPr="00E466DF">
              <w:rPr>
                <w:rFonts w:cs="Arial"/>
                <w:color w:val="000000"/>
              </w:rPr>
              <w:t xml:space="preserve"> </w:t>
            </w:r>
            <w:r>
              <w:rPr>
                <w:rFonts w:cs="Arial"/>
                <w:color w:val="000000"/>
              </w:rPr>
              <w:t>Incident Result Modification</w:t>
            </w:r>
            <w:r w:rsidRPr="00E466DF">
              <w:rPr>
                <w:rFonts w:cs="Arial"/>
                <w:color w:val="000000"/>
              </w:rPr>
              <w:t xml:space="preserve"> is a c</w:t>
            </w:r>
            <w:r>
              <w:rPr>
                <w:rFonts w:cs="Arial"/>
                <w:color w:val="000000"/>
              </w:rPr>
              <w:t>ode</w:t>
            </w:r>
            <w:r w:rsidRPr="00E466DF">
              <w:rPr>
                <w:rFonts w:cs="Arial"/>
                <w:color w:val="000000"/>
              </w:rPr>
              <w:t xml:space="preserve"> describing a modification made to a </w:t>
            </w:r>
            <w:r>
              <w:rPr>
                <w:rFonts w:cs="Arial"/>
                <w:color w:val="000000"/>
              </w:rPr>
              <w:t>disposition</w:t>
            </w:r>
            <w:r w:rsidRPr="00E466DF">
              <w:rPr>
                <w:rFonts w:cs="Arial"/>
                <w:color w:val="000000"/>
              </w:rPr>
              <w:t>, such as shortening the term of the suspension or expulsion.</w:t>
            </w:r>
          </w:p>
        </w:tc>
        <w:tc>
          <w:tcPr>
            <w:tcW w:w="2000" w:type="dxa"/>
          </w:tcPr>
          <w:p w14:paraId="4329FD85" w14:textId="236AC512" w:rsidR="00F86CBE" w:rsidRPr="00E466DF" w:rsidRDefault="00F86CBE" w:rsidP="00F86CBE">
            <w:pPr>
              <w:rPr>
                <w:rFonts w:cs="Arial"/>
              </w:rPr>
            </w:pPr>
            <w:r w:rsidRPr="00E466DF">
              <w:rPr>
                <w:rFonts w:cs="Arial"/>
              </w:rPr>
              <w:t xml:space="preserve">See Code Set </w:t>
            </w:r>
            <w:r>
              <w:rPr>
                <w:rFonts w:cs="Arial"/>
              </w:rPr>
              <w:t>Incident Result Modification</w:t>
            </w:r>
          </w:p>
        </w:tc>
        <w:tc>
          <w:tcPr>
            <w:tcW w:w="3030" w:type="dxa"/>
          </w:tcPr>
          <w:p w14:paraId="3CEFB26E" w14:textId="52170D6B" w:rsidR="00F86CBE" w:rsidRPr="00E466DF" w:rsidRDefault="00F86CBE" w:rsidP="00F86CBE">
            <w:pPr>
              <w:rPr>
                <w:rFonts w:cs="Arial"/>
              </w:rPr>
            </w:pPr>
            <w:r>
              <w:rPr>
                <w:rFonts w:cs="Arial"/>
              </w:rPr>
              <w:t>n/a</w:t>
            </w:r>
          </w:p>
        </w:tc>
        <w:tc>
          <w:tcPr>
            <w:tcW w:w="3326" w:type="dxa"/>
          </w:tcPr>
          <w:p w14:paraId="529CFB01" w14:textId="596A9F75" w:rsidR="00F86CBE" w:rsidRPr="00E466DF" w:rsidRDefault="00F86CBE" w:rsidP="00F86CBE">
            <w:pPr>
              <w:rPr>
                <w:rFonts w:cs="Arial"/>
              </w:rPr>
            </w:pPr>
            <w:r>
              <w:rPr>
                <w:rFonts w:cs="Arial"/>
              </w:rPr>
              <w:t>1</w:t>
            </w:r>
            <w:r w:rsidRPr="00E466DF">
              <w:rPr>
                <w:rFonts w:cs="Arial"/>
              </w:rPr>
              <w:t xml:space="preserve">) If </w:t>
            </w:r>
            <w:r>
              <w:rPr>
                <w:rFonts w:cs="Arial"/>
              </w:rPr>
              <w:t xml:space="preserve">Incident Result </w:t>
            </w:r>
            <w:r w:rsidRPr="00E466DF">
              <w:rPr>
                <w:rFonts w:cs="Arial"/>
              </w:rPr>
              <w:t>Duration Days = 0,</w:t>
            </w:r>
            <w:r>
              <w:rPr>
                <w:rFonts w:cs="Arial"/>
              </w:rPr>
              <w:t xml:space="preserve"> </w:t>
            </w:r>
            <w:r w:rsidRPr="00E466DF">
              <w:rPr>
                <w:rFonts w:cs="Arial"/>
              </w:rPr>
              <w:t xml:space="preserve">Then </w:t>
            </w:r>
            <w:r>
              <w:rPr>
                <w:rFonts w:cs="Arial"/>
              </w:rPr>
              <w:t>Incident Result Modification Code</w:t>
            </w:r>
            <w:r w:rsidRPr="00E466DF">
              <w:rPr>
                <w:rFonts w:cs="Arial"/>
              </w:rPr>
              <w:t xml:space="preserve"> must = 100 (Enforcement Suspended) or 200 (Shortened)</w:t>
            </w:r>
          </w:p>
        </w:tc>
        <w:tc>
          <w:tcPr>
            <w:tcW w:w="2360" w:type="dxa"/>
          </w:tcPr>
          <w:p w14:paraId="6B56356B" w14:textId="6A742052" w:rsidR="00F86CBE" w:rsidRPr="00E466DF" w:rsidRDefault="00F86CBE" w:rsidP="00F86CBE">
            <w:pPr>
              <w:rPr>
                <w:rFonts w:cs="Arial"/>
              </w:rPr>
            </w:pPr>
            <w:r w:rsidRPr="00E466DF">
              <w:rPr>
                <w:rFonts w:cs="Arial"/>
              </w:rPr>
              <w:t xml:space="preserve">If </w:t>
            </w:r>
            <w:r>
              <w:rPr>
                <w:rFonts w:cs="Arial"/>
              </w:rPr>
              <w:t xml:space="preserve">Incident Result Code </w:t>
            </w:r>
            <w:r w:rsidRPr="00E466DF">
              <w:rPr>
                <w:rFonts w:cs="Arial"/>
              </w:rPr>
              <w:t>= 200 (Expulsion)</w:t>
            </w:r>
            <w:r w:rsidRPr="00E466DF">
              <w:rPr>
                <w:rFonts w:cs="Arial"/>
              </w:rPr>
              <w:br/>
              <w:t>Then Y ;</w:t>
            </w:r>
            <w:r w:rsidRPr="00E466DF">
              <w:rPr>
                <w:rFonts w:cs="Arial"/>
              </w:rPr>
              <w:br/>
              <w:t>Else N</w:t>
            </w:r>
          </w:p>
        </w:tc>
        <w:tc>
          <w:tcPr>
            <w:tcW w:w="835" w:type="dxa"/>
          </w:tcPr>
          <w:p w14:paraId="654C44D4" w14:textId="0408DB4F" w:rsidR="00F86CBE" w:rsidRPr="00E466DF" w:rsidRDefault="00F86CBE" w:rsidP="00F86CBE">
            <w:pPr>
              <w:rPr>
                <w:rFonts w:cs="Arial"/>
              </w:rPr>
            </w:pPr>
            <w:r w:rsidRPr="00F0513A">
              <w:rPr>
                <w:rFonts w:cs="Arial"/>
              </w:rPr>
              <w:t>n/a</w:t>
            </w:r>
          </w:p>
        </w:tc>
      </w:tr>
      <w:bookmarkEnd w:id="977"/>
    </w:tbl>
    <w:p w14:paraId="4F59F098" w14:textId="77777777" w:rsidR="00E72771" w:rsidRDefault="00E72771" w:rsidP="00E72771"/>
    <w:p w14:paraId="02BA14E3" w14:textId="77777777" w:rsidR="00E72771" w:rsidRPr="00E72771" w:rsidRDefault="00E72771" w:rsidP="00E72771"/>
    <w:p w14:paraId="5A95E535" w14:textId="77777777" w:rsidR="00E72771" w:rsidRPr="00E72771" w:rsidRDefault="00E72771" w:rsidP="00E72771"/>
    <w:p w14:paraId="55E698E9" w14:textId="77777777" w:rsidR="00E72771" w:rsidRDefault="00E72771" w:rsidP="00E72771">
      <w:pPr>
        <w:sectPr w:rsidR="00E72771" w:rsidSect="001C172A">
          <w:footerReference w:type="default" r:id="rId78"/>
          <w:pgSz w:w="20160" w:h="12240" w:orient="landscape" w:code="5"/>
          <w:pgMar w:top="720" w:right="720" w:bottom="1440" w:left="720" w:header="288" w:footer="288" w:gutter="0"/>
          <w:cols w:space="720"/>
          <w:docGrid w:linePitch="360"/>
        </w:sectPr>
      </w:pPr>
    </w:p>
    <w:p w14:paraId="404CF016" w14:textId="02D5FE18" w:rsidR="00F86CBE" w:rsidRDefault="00F86CBE" w:rsidP="005719FA">
      <w:pPr>
        <w:pStyle w:val="Heading4"/>
      </w:pPr>
      <w:bookmarkStart w:id="979" w:name="_Toc16607058"/>
      <w:bookmarkStart w:id="980" w:name="_Toc16607281"/>
      <w:bookmarkStart w:id="981" w:name="_Toc16688645"/>
      <w:bookmarkStart w:id="982" w:name="_Toc34741370"/>
      <w:bookmarkStart w:id="983" w:name="_Toc46385768"/>
      <w:bookmarkStart w:id="984" w:name="_Toc94270558"/>
      <w:bookmarkStart w:id="985" w:name="_Toc136860290"/>
      <w:bookmarkStart w:id="986" w:name="_Toc136880058"/>
      <w:bookmarkStart w:id="987" w:name="_Toc143005361"/>
      <w:r>
        <w:t>Student Offense File Format</w:t>
      </w:r>
      <w:bookmarkEnd w:id="979"/>
      <w:bookmarkEnd w:id="980"/>
      <w:bookmarkEnd w:id="981"/>
      <w:bookmarkEnd w:id="982"/>
      <w:bookmarkEnd w:id="983"/>
      <w:bookmarkEnd w:id="984"/>
      <w:bookmarkEnd w:id="985"/>
      <w:bookmarkEnd w:id="986"/>
      <w:bookmarkEnd w:id="987"/>
    </w:p>
    <w:p w14:paraId="14A71045" w14:textId="77777777" w:rsidR="00F86CBE" w:rsidRPr="001B75D5" w:rsidRDefault="00F86CBE" w:rsidP="00F86CBE">
      <w:pPr>
        <w:pStyle w:val="Heading5"/>
        <w:ind w:left="648" w:hanging="378"/>
      </w:pPr>
      <w:bookmarkStart w:id="988" w:name="_Toc16607059"/>
      <w:bookmarkStart w:id="989" w:name="_Toc16607282"/>
      <w:bookmarkStart w:id="990" w:name="_Toc16688646"/>
      <w:bookmarkStart w:id="991" w:name="_Toc143005362"/>
      <w:r w:rsidRPr="001B75D5">
        <w:t>Submission Details</w:t>
      </w:r>
      <w:bookmarkEnd w:id="988"/>
      <w:bookmarkEnd w:id="989"/>
      <w:bookmarkEnd w:id="990"/>
      <w:bookmarkEnd w:id="991"/>
    </w:p>
    <w:p w14:paraId="6827F30B" w14:textId="77777777" w:rsidR="00F86CBE" w:rsidRPr="00E466DF" w:rsidRDefault="00F86CBE" w:rsidP="00F86CBE">
      <w:pPr>
        <w:ind w:left="270"/>
        <w:rPr>
          <w:rFonts w:cs="Arial"/>
        </w:rPr>
      </w:pPr>
      <w:r w:rsidRPr="00E466DF">
        <w:rPr>
          <w:rFonts w:cs="Arial"/>
        </w:rPr>
        <w:t xml:space="preserve">This file format is used to submit student </w:t>
      </w:r>
      <w:r>
        <w:rPr>
          <w:rFonts w:cs="Arial"/>
        </w:rPr>
        <w:t>offense</w:t>
      </w:r>
      <w:r w:rsidRPr="00E466DF">
        <w:rPr>
          <w:rFonts w:cs="Arial"/>
        </w:rPr>
        <w:t xml:space="preserve"> information. The LEA is required submit the individual student offenses </w:t>
      </w:r>
      <w:r>
        <w:rPr>
          <w:rFonts w:cs="Arial"/>
        </w:rPr>
        <w:t xml:space="preserve">(per Education Code Sections 48900 &amp; 48915) </w:t>
      </w:r>
      <w:r w:rsidRPr="00E466DF">
        <w:rPr>
          <w:rFonts w:cs="Arial"/>
        </w:rPr>
        <w:t>associated with a single incident. The information may contain any of the following information:</w:t>
      </w:r>
    </w:p>
    <w:p w14:paraId="5FA3CDE0" w14:textId="77777777" w:rsidR="00F86CBE" w:rsidRPr="00E466DF" w:rsidRDefault="00F86CBE" w:rsidP="00A0632B">
      <w:pPr>
        <w:pStyle w:val="ListBullet"/>
        <w:numPr>
          <w:ilvl w:val="0"/>
          <w:numId w:val="79"/>
        </w:numPr>
        <w:ind w:left="990"/>
        <w:rPr>
          <w:rFonts w:cs="Arial"/>
          <w:sz w:val="24"/>
        </w:rPr>
      </w:pPr>
      <w:r w:rsidRPr="00E466DF">
        <w:rPr>
          <w:rFonts w:cs="Arial"/>
          <w:sz w:val="24"/>
        </w:rPr>
        <w:t>For each incident</w:t>
      </w:r>
      <w:r>
        <w:rPr>
          <w:rFonts w:cs="Arial"/>
          <w:sz w:val="24"/>
        </w:rPr>
        <w:t xml:space="preserve"> that involved a student offense per Education Code Sections 48900 &amp; 48915</w:t>
      </w:r>
      <w:r w:rsidRPr="00E466DF">
        <w:rPr>
          <w:rFonts w:cs="Arial"/>
          <w:sz w:val="24"/>
        </w:rPr>
        <w:t xml:space="preserve">, the LEA will submit </w:t>
      </w:r>
      <w:r>
        <w:rPr>
          <w:rFonts w:cs="Arial"/>
          <w:sz w:val="24"/>
        </w:rPr>
        <w:t xml:space="preserve">a </w:t>
      </w:r>
      <w:r w:rsidRPr="00E466DF">
        <w:rPr>
          <w:rFonts w:cs="Arial"/>
          <w:sz w:val="24"/>
        </w:rPr>
        <w:t xml:space="preserve">Student </w:t>
      </w:r>
      <w:r>
        <w:rPr>
          <w:rFonts w:cs="Arial"/>
          <w:sz w:val="24"/>
        </w:rPr>
        <w:t>Offense</w:t>
      </w:r>
      <w:r w:rsidRPr="00E466DF">
        <w:rPr>
          <w:rFonts w:cs="Arial"/>
          <w:sz w:val="24"/>
        </w:rPr>
        <w:t xml:space="preserve"> record</w:t>
      </w:r>
      <w:r>
        <w:rPr>
          <w:rFonts w:cs="Arial"/>
          <w:sz w:val="24"/>
        </w:rPr>
        <w:t xml:space="preserve"> for any student involved in the incident and their offenses committed per Education Code Sections 48900 and 48915.</w:t>
      </w:r>
      <w:r w:rsidRPr="00E466DF">
        <w:rPr>
          <w:rFonts w:cs="Arial"/>
          <w:sz w:val="24"/>
        </w:rPr>
        <w:t xml:space="preserve"> </w:t>
      </w:r>
    </w:p>
    <w:p w14:paraId="2A1E0542" w14:textId="77777777" w:rsidR="00F86CBE" w:rsidRPr="00E466DF" w:rsidRDefault="00F86CBE" w:rsidP="00A0632B">
      <w:pPr>
        <w:pStyle w:val="ListBullet"/>
        <w:numPr>
          <w:ilvl w:val="0"/>
          <w:numId w:val="79"/>
        </w:numPr>
        <w:ind w:left="990"/>
        <w:rPr>
          <w:rFonts w:cs="Arial"/>
          <w:sz w:val="24"/>
        </w:rPr>
      </w:pPr>
      <w:r w:rsidRPr="00E466DF">
        <w:rPr>
          <w:rFonts w:cs="Arial"/>
          <w:sz w:val="24"/>
        </w:rPr>
        <w:t xml:space="preserve">All offenses </w:t>
      </w:r>
      <w:r>
        <w:rPr>
          <w:rFonts w:cs="Arial"/>
          <w:sz w:val="24"/>
        </w:rPr>
        <w:t xml:space="preserve">within an </w:t>
      </w:r>
      <w:r w:rsidRPr="00E466DF">
        <w:rPr>
          <w:rFonts w:cs="Arial"/>
          <w:sz w:val="24"/>
        </w:rPr>
        <w:t xml:space="preserve">Incident for a school must have </w:t>
      </w:r>
      <w:r>
        <w:rPr>
          <w:rFonts w:cs="Arial"/>
          <w:sz w:val="24"/>
        </w:rPr>
        <w:t xml:space="preserve">the same </w:t>
      </w:r>
      <w:r w:rsidRPr="00E466DF">
        <w:rPr>
          <w:rFonts w:cs="Arial"/>
          <w:sz w:val="24"/>
        </w:rPr>
        <w:t>Academic Year</w:t>
      </w:r>
      <w:r>
        <w:rPr>
          <w:rFonts w:cs="Arial"/>
          <w:sz w:val="24"/>
        </w:rPr>
        <w:t xml:space="preserve">, </w:t>
      </w:r>
      <w:r w:rsidRPr="00E466DF">
        <w:rPr>
          <w:rFonts w:cs="Arial"/>
          <w:sz w:val="24"/>
        </w:rPr>
        <w:t>School of Attendance, and Incident ID</w:t>
      </w:r>
      <w:r>
        <w:rPr>
          <w:rFonts w:cs="Arial"/>
          <w:sz w:val="24"/>
        </w:rPr>
        <w:t>.</w:t>
      </w:r>
      <w:r w:rsidRPr="00E466DF">
        <w:rPr>
          <w:rFonts w:cs="Arial"/>
          <w:sz w:val="24"/>
        </w:rPr>
        <w:t xml:space="preserve"> </w:t>
      </w:r>
    </w:p>
    <w:p w14:paraId="5CBC8A9E" w14:textId="77777777" w:rsidR="00F86CBE" w:rsidRPr="00E466DF" w:rsidRDefault="00F86CBE" w:rsidP="00A0632B">
      <w:pPr>
        <w:pStyle w:val="ListBullet"/>
        <w:numPr>
          <w:ilvl w:val="0"/>
          <w:numId w:val="80"/>
        </w:numPr>
        <w:ind w:left="990"/>
        <w:rPr>
          <w:rFonts w:cs="Arial"/>
          <w:sz w:val="24"/>
        </w:rPr>
      </w:pPr>
      <w:r w:rsidRPr="00E466DF">
        <w:rPr>
          <w:rFonts w:cs="Arial"/>
          <w:sz w:val="24"/>
        </w:rPr>
        <w:t xml:space="preserve">For students committing multiple offenses within a single incident, the LEA will submit a separate student </w:t>
      </w:r>
      <w:r>
        <w:rPr>
          <w:rFonts w:cs="Arial"/>
          <w:sz w:val="24"/>
        </w:rPr>
        <w:t>offense</w:t>
      </w:r>
      <w:r w:rsidRPr="00E466DF">
        <w:rPr>
          <w:rFonts w:cs="Arial"/>
          <w:sz w:val="24"/>
        </w:rPr>
        <w:t xml:space="preserve"> record for each of the different offenses committed within the single incident, repeating the same Academic Year ID, School of Attendance, SSID, and Incident ID Local, in each record.</w:t>
      </w:r>
    </w:p>
    <w:p w14:paraId="481EC0D7" w14:textId="14B4A775" w:rsidR="00F86CBE" w:rsidRPr="00E466DF" w:rsidRDefault="00F86CBE" w:rsidP="00F86CBE">
      <w:pPr>
        <w:ind w:left="270"/>
        <w:rPr>
          <w:rFonts w:cs="Arial"/>
        </w:rPr>
      </w:pPr>
      <w:r w:rsidRPr="00E466DF">
        <w:rPr>
          <w:rFonts w:cs="Arial"/>
        </w:rPr>
        <w:t>This format uses the Replacement processing method. The operational keys are School of Attendance</w:t>
      </w:r>
      <w:r>
        <w:rPr>
          <w:rFonts w:cs="Arial"/>
        </w:rPr>
        <w:t xml:space="preserve">, </w:t>
      </w:r>
      <w:r w:rsidRPr="00E466DF">
        <w:rPr>
          <w:rFonts w:cs="Arial"/>
        </w:rPr>
        <w:t>Academic Year ID</w:t>
      </w:r>
      <w:r>
        <w:rPr>
          <w:rFonts w:cs="Arial"/>
        </w:rPr>
        <w:t>, and Incident ID Local</w:t>
      </w:r>
      <w:r w:rsidRPr="00E466DF">
        <w:rPr>
          <w:rFonts w:cs="Arial"/>
        </w:rPr>
        <w:t>. The record type code S</w:t>
      </w:r>
      <w:r>
        <w:rPr>
          <w:rFonts w:cs="Arial"/>
        </w:rPr>
        <w:t>OFF</w:t>
      </w:r>
      <w:r w:rsidR="00694B6B">
        <w:rPr>
          <w:rFonts w:cs="Arial"/>
        </w:rPr>
        <w:t xml:space="preserve"> </w:t>
      </w:r>
      <w:r w:rsidRPr="00E466DF">
        <w:rPr>
          <w:rFonts w:cs="Arial"/>
        </w:rPr>
        <w:t xml:space="preserve">(Student </w:t>
      </w:r>
      <w:r>
        <w:rPr>
          <w:rFonts w:cs="Arial"/>
        </w:rPr>
        <w:t>Offense</w:t>
      </w:r>
      <w:r w:rsidRPr="00E466DF">
        <w:rPr>
          <w:rFonts w:cs="Arial"/>
        </w:rPr>
        <w:t>) must be included in the Record Type field of each record. This record type is required to be submitted during the following snapshot collection windows:</w:t>
      </w:r>
    </w:p>
    <w:p w14:paraId="5ED8D218" w14:textId="5CB8A135" w:rsidR="00F86CBE" w:rsidRPr="00F86CBE" w:rsidRDefault="00F86CBE" w:rsidP="00A0632B">
      <w:pPr>
        <w:pStyle w:val="ListBullet"/>
        <w:numPr>
          <w:ilvl w:val="0"/>
          <w:numId w:val="81"/>
        </w:numPr>
        <w:ind w:left="990"/>
        <w:rPr>
          <w:rFonts w:cs="Arial"/>
          <w:sz w:val="24"/>
        </w:rPr>
      </w:pPr>
      <w:r w:rsidRPr="00F86CBE">
        <w:rPr>
          <w:rFonts w:cs="Arial"/>
          <w:sz w:val="24"/>
        </w:rPr>
        <w:t>End of Year 3 - Behavioral Incidents/Absenteeism/Cumulative Enrollment</w:t>
      </w:r>
    </w:p>
    <w:p w14:paraId="3F00C254" w14:textId="77777777" w:rsidR="00F86CBE" w:rsidRPr="001B75D5" w:rsidRDefault="00F86CBE" w:rsidP="00F86CBE">
      <w:pPr>
        <w:pStyle w:val="Heading5"/>
        <w:ind w:left="648" w:hanging="378"/>
      </w:pPr>
      <w:bookmarkStart w:id="992" w:name="_Toc16607060"/>
      <w:bookmarkStart w:id="993" w:name="_Toc16607283"/>
      <w:bookmarkStart w:id="994" w:name="_Toc16688647"/>
      <w:bookmarkStart w:id="995" w:name="_Toc143005363"/>
      <w:r w:rsidRPr="001B75D5">
        <w:t>Selection Criteria</w:t>
      </w:r>
      <w:bookmarkEnd w:id="992"/>
      <w:bookmarkEnd w:id="993"/>
      <w:bookmarkEnd w:id="994"/>
      <w:bookmarkEnd w:id="995"/>
    </w:p>
    <w:p w14:paraId="1B2BE1AA" w14:textId="77777777" w:rsidR="00F86CBE" w:rsidRPr="00E466DF" w:rsidRDefault="00F86CBE" w:rsidP="00F86CBE">
      <w:pPr>
        <w:pStyle w:val="ListBullet"/>
        <w:ind w:left="270"/>
        <w:rPr>
          <w:rFonts w:cs="Arial"/>
          <w:sz w:val="24"/>
        </w:rPr>
      </w:pPr>
      <w:r w:rsidRPr="00E466DF">
        <w:rPr>
          <w:rFonts w:cs="Arial"/>
          <w:sz w:val="24"/>
        </w:rPr>
        <w:t xml:space="preserve">Include Student </w:t>
      </w:r>
      <w:r>
        <w:rPr>
          <w:rFonts w:cs="Arial"/>
          <w:sz w:val="24"/>
        </w:rPr>
        <w:t>Offense</w:t>
      </w:r>
      <w:r w:rsidRPr="00E466DF">
        <w:rPr>
          <w:rFonts w:cs="Arial"/>
          <w:sz w:val="24"/>
        </w:rPr>
        <w:t xml:space="preserve"> records for all students enrolled at any time during the Reporting Year (i.e., Academic Year for which data is being reported), in all of the following categories:</w:t>
      </w:r>
    </w:p>
    <w:p w14:paraId="7D7D05BB" w14:textId="609A9527" w:rsidR="00F86CBE" w:rsidRPr="00E466DF" w:rsidRDefault="00F86CBE" w:rsidP="00A0632B">
      <w:pPr>
        <w:pStyle w:val="ListBullet2"/>
        <w:numPr>
          <w:ilvl w:val="0"/>
          <w:numId w:val="82"/>
        </w:numPr>
        <w:spacing w:before="120" w:after="120"/>
        <w:ind w:left="990"/>
        <w:contextualSpacing w:val="0"/>
        <w:rPr>
          <w:rFonts w:cs="Arial"/>
        </w:rPr>
      </w:pPr>
      <w:r w:rsidRPr="00E466DF">
        <w:rPr>
          <w:rFonts w:cs="Arial"/>
        </w:rPr>
        <w:t xml:space="preserve">All </w:t>
      </w:r>
      <w:r w:rsidR="00CC2F81">
        <w:rPr>
          <w:rFonts w:cs="Arial"/>
        </w:rPr>
        <w:t>T</w:t>
      </w:r>
      <w:r w:rsidRPr="00E466DF">
        <w:rPr>
          <w:rFonts w:cs="Arial"/>
        </w:rPr>
        <w:t xml:space="preserve">K-12 students </w:t>
      </w:r>
      <w:r>
        <w:rPr>
          <w:rFonts w:cs="Arial"/>
        </w:rPr>
        <w:t xml:space="preserve">who committed a </w:t>
      </w:r>
      <w:r w:rsidRPr="00E466DF">
        <w:rPr>
          <w:rFonts w:cs="Arial"/>
          <w:i/>
        </w:rPr>
        <w:t>student offense</w:t>
      </w:r>
      <w:r w:rsidRPr="00E466DF">
        <w:rPr>
          <w:rFonts w:cs="Arial"/>
        </w:rPr>
        <w:t xml:space="preserve"> (per Education Code Sections 48900 &amp; 48915) at any time during the Report Period</w:t>
      </w:r>
    </w:p>
    <w:p w14:paraId="4051C202" w14:textId="77777777" w:rsidR="00F86CBE" w:rsidRPr="00D2479E" w:rsidRDefault="00F86CBE" w:rsidP="00A0632B">
      <w:pPr>
        <w:pStyle w:val="ListBullet2"/>
        <w:numPr>
          <w:ilvl w:val="0"/>
          <w:numId w:val="82"/>
        </w:numPr>
        <w:spacing w:before="120" w:after="120"/>
        <w:ind w:left="990"/>
        <w:contextualSpacing w:val="0"/>
        <w:rPr>
          <w:rFonts w:cs="Arial"/>
        </w:rPr>
      </w:pPr>
      <w:r w:rsidRPr="00E466DF">
        <w:rPr>
          <w:rFonts w:cs="Arial"/>
        </w:rPr>
        <w:t xml:space="preserve">All </w:t>
      </w:r>
      <w:r>
        <w:rPr>
          <w:rFonts w:cs="Arial"/>
        </w:rPr>
        <w:t>students with disabilitie</w:t>
      </w:r>
      <w:r w:rsidRPr="00E466DF">
        <w:rPr>
          <w:rFonts w:cs="Arial"/>
        </w:rPr>
        <w:t xml:space="preserve">s (including infants, toddlers, and pre-kindergarten) who committed a </w:t>
      </w:r>
      <w:r w:rsidRPr="00E466DF">
        <w:rPr>
          <w:rFonts w:cs="Arial"/>
          <w:i/>
        </w:rPr>
        <w:t>student offense</w:t>
      </w:r>
      <w:r>
        <w:rPr>
          <w:rFonts w:cs="Arial"/>
          <w:i/>
        </w:rPr>
        <w:t xml:space="preserve"> (</w:t>
      </w:r>
      <w:r w:rsidRPr="00E466DF">
        <w:rPr>
          <w:rFonts w:cs="Arial"/>
        </w:rPr>
        <w:t>per Education Code Sections 48900 &amp; 48915) at any time during the Report Period</w:t>
      </w:r>
    </w:p>
    <w:p w14:paraId="1B8C8FEF" w14:textId="77777777" w:rsidR="00F86CBE" w:rsidRPr="001B75D5" w:rsidRDefault="00F86CBE" w:rsidP="00F86CBE">
      <w:pPr>
        <w:pStyle w:val="Heading5"/>
        <w:ind w:left="648" w:hanging="378"/>
      </w:pPr>
      <w:bookmarkStart w:id="996" w:name="_Toc16607061"/>
      <w:bookmarkStart w:id="997" w:name="_Toc16607284"/>
      <w:bookmarkStart w:id="998" w:name="_Toc16688648"/>
      <w:bookmarkStart w:id="999" w:name="_Toc143005364"/>
      <w:r w:rsidRPr="001B75D5">
        <w:t>Operational Key</w:t>
      </w:r>
      <w:bookmarkEnd w:id="996"/>
      <w:bookmarkEnd w:id="997"/>
      <w:bookmarkEnd w:id="998"/>
      <w:bookmarkEnd w:id="999"/>
    </w:p>
    <w:p w14:paraId="7A7A890E" w14:textId="77777777" w:rsidR="00F86CBE" w:rsidRPr="00E466DF" w:rsidRDefault="00F86CBE" w:rsidP="00F86CBE">
      <w:pPr>
        <w:ind w:left="270"/>
        <w:rPr>
          <w:rFonts w:cs="Arial"/>
        </w:rPr>
      </w:pPr>
      <w:r w:rsidRPr="00E466DF">
        <w:rPr>
          <w:rFonts w:cs="Arial"/>
        </w:rPr>
        <w:t xml:space="preserve">The following fields identify the operational key of the Student </w:t>
      </w:r>
      <w:r>
        <w:rPr>
          <w:rFonts w:cs="Arial"/>
        </w:rPr>
        <w:t>Offense</w:t>
      </w:r>
      <w:r w:rsidRPr="00E466DF">
        <w:rPr>
          <w:rFonts w:cs="Arial"/>
        </w:rPr>
        <w:t xml:space="preserve"> record:</w:t>
      </w:r>
    </w:p>
    <w:p w14:paraId="49E8D7FE" w14:textId="77777777" w:rsidR="00F86CBE" w:rsidRPr="00E466DF" w:rsidRDefault="00F86CBE" w:rsidP="00A0632B">
      <w:pPr>
        <w:pStyle w:val="ListBullet"/>
        <w:numPr>
          <w:ilvl w:val="0"/>
          <w:numId w:val="83"/>
        </w:numPr>
        <w:ind w:left="990"/>
        <w:rPr>
          <w:rFonts w:cs="Arial"/>
          <w:sz w:val="24"/>
        </w:rPr>
      </w:pPr>
      <w:r w:rsidRPr="00E466DF">
        <w:rPr>
          <w:rFonts w:cs="Arial"/>
          <w:sz w:val="24"/>
        </w:rPr>
        <w:t>School of Attendance</w:t>
      </w:r>
    </w:p>
    <w:p w14:paraId="04B3197F" w14:textId="77777777" w:rsidR="00F86CBE" w:rsidRDefault="00F86CBE" w:rsidP="00A0632B">
      <w:pPr>
        <w:pStyle w:val="ListBullet"/>
        <w:numPr>
          <w:ilvl w:val="0"/>
          <w:numId w:val="83"/>
        </w:numPr>
        <w:ind w:left="990"/>
        <w:rPr>
          <w:rFonts w:cs="Arial"/>
          <w:sz w:val="24"/>
        </w:rPr>
      </w:pPr>
      <w:r w:rsidRPr="00E466DF">
        <w:rPr>
          <w:rFonts w:cs="Arial"/>
          <w:sz w:val="24"/>
        </w:rPr>
        <w:t>Academic Year ID</w:t>
      </w:r>
    </w:p>
    <w:p w14:paraId="65E5D807" w14:textId="6474012A" w:rsidR="00F86CBE" w:rsidRDefault="00F86CBE" w:rsidP="00A0632B">
      <w:pPr>
        <w:pStyle w:val="ListBullet"/>
        <w:numPr>
          <w:ilvl w:val="0"/>
          <w:numId w:val="83"/>
        </w:numPr>
        <w:ind w:left="990"/>
        <w:rPr>
          <w:rFonts w:cs="Arial"/>
          <w:sz w:val="24"/>
        </w:rPr>
      </w:pPr>
      <w:r>
        <w:rPr>
          <w:rFonts w:cs="Arial"/>
          <w:sz w:val="24"/>
        </w:rPr>
        <w:t xml:space="preserve">Incident ID Local </w:t>
      </w:r>
    </w:p>
    <w:p w14:paraId="515D9919" w14:textId="77777777" w:rsidR="006A69C4" w:rsidRPr="00E466DF" w:rsidRDefault="006A69C4" w:rsidP="006A69C4">
      <w:pPr>
        <w:pStyle w:val="ListBullet"/>
        <w:ind w:left="990"/>
        <w:rPr>
          <w:rFonts w:cs="Arial"/>
          <w:sz w:val="24"/>
        </w:rPr>
      </w:pPr>
    </w:p>
    <w:p w14:paraId="3D9D7BE7" w14:textId="77777777" w:rsidR="00F86CBE" w:rsidRPr="001B75D5" w:rsidRDefault="00F86CBE" w:rsidP="00F86CBE">
      <w:pPr>
        <w:pStyle w:val="Heading5"/>
        <w:ind w:left="648" w:hanging="378"/>
      </w:pPr>
      <w:bookmarkStart w:id="1000" w:name="_Toc16607062"/>
      <w:bookmarkStart w:id="1001" w:name="_Toc16607285"/>
      <w:bookmarkStart w:id="1002" w:name="_Toc16688649"/>
      <w:bookmarkStart w:id="1003" w:name="_Toc143005365"/>
      <w:r w:rsidRPr="001B75D5">
        <w:t>Primary Key</w:t>
      </w:r>
      <w:bookmarkEnd w:id="1000"/>
      <w:bookmarkEnd w:id="1001"/>
      <w:bookmarkEnd w:id="1002"/>
      <w:bookmarkEnd w:id="1003"/>
    </w:p>
    <w:p w14:paraId="5DA73451" w14:textId="77777777" w:rsidR="00F86CBE" w:rsidRPr="00E466DF" w:rsidRDefault="00F86CBE" w:rsidP="00F86CBE">
      <w:pPr>
        <w:ind w:left="270"/>
        <w:rPr>
          <w:rFonts w:cs="Arial"/>
        </w:rPr>
      </w:pPr>
      <w:r w:rsidRPr="00E466DF">
        <w:rPr>
          <w:rFonts w:cs="Arial"/>
        </w:rPr>
        <w:t xml:space="preserve">The following fields identify the primary key (fields that make a record unique) of the Student </w:t>
      </w:r>
      <w:r>
        <w:rPr>
          <w:rFonts w:cs="Arial"/>
        </w:rPr>
        <w:t>Offense</w:t>
      </w:r>
      <w:r w:rsidRPr="00E466DF">
        <w:rPr>
          <w:rFonts w:cs="Arial"/>
        </w:rPr>
        <w:t xml:space="preserve"> record:</w:t>
      </w:r>
    </w:p>
    <w:p w14:paraId="728EFABD" w14:textId="77777777" w:rsidR="00F86CBE" w:rsidRPr="00E466DF" w:rsidRDefault="00F86CBE" w:rsidP="00A0632B">
      <w:pPr>
        <w:pStyle w:val="ListBullet"/>
        <w:numPr>
          <w:ilvl w:val="0"/>
          <w:numId w:val="84"/>
        </w:numPr>
        <w:ind w:left="990"/>
        <w:rPr>
          <w:rFonts w:cs="Arial"/>
          <w:sz w:val="24"/>
        </w:rPr>
      </w:pPr>
      <w:r w:rsidRPr="00E466DF">
        <w:rPr>
          <w:rFonts w:cs="Arial"/>
          <w:sz w:val="24"/>
        </w:rPr>
        <w:t>School of Attendance</w:t>
      </w:r>
    </w:p>
    <w:p w14:paraId="72361367" w14:textId="77777777" w:rsidR="00F86CBE" w:rsidRPr="00E466DF" w:rsidRDefault="00F86CBE" w:rsidP="00A0632B">
      <w:pPr>
        <w:pStyle w:val="ListBullet"/>
        <w:numPr>
          <w:ilvl w:val="0"/>
          <w:numId w:val="84"/>
        </w:numPr>
        <w:ind w:left="990"/>
        <w:rPr>
          <w:rFonts w:cs="Arial"/>
          <w:sz w:val="24"/>
        </w:rPr>
      </w:pPr>
      <w:r w:rsidRPr="00E466DF">
        <w:rPr>
          <w:rFonts w:cs="Arial"/>
          <w:sz w:val="24"/>
        </w:rPr>
        <w:t>Academic Year ID</w:t>
      </w:r>
    </w:p>
    <w:p w14:paraId="1F93423E" w14:textId="77777777" w:rsidR="00F86CBE" w:rsidRPr="00E466DF" w:rsidRDefault="00F86CBE" w:rsidP="00A0632B">
      <w:pPr>
        <w:pStyle w:val="ListBullet"/>
        <w:numPr>
          <w:ilvl w:val="0"/>
          <w:numId w:val="84"/>
        </w:numPr>
        <w:ind w:left="990"/>
        <w:rPr>
          <w:rFonts w:cs="Arial"/>
          <w:sz w:val="24"/>
        </w:rPr>
      </w:pPr>
      <w:r w:rsidRPr="00E466DF">
        <w:rPr>
          <w:rFonts w:cs="Arial"/>
          <w:sz w:val="24"/>
        </w:rPr>
        <w:t>SSID</w:t>
      </w:r>
    </w:p>
    <w:p w14:paraId="6F6106AF" w14:textId="77777777" w:rsidR="00F86CBE" w:rsidRPr="00E466DF" w:rsidRDefault="00F86CBE" w:rsidP="00A0632B">
      <w:pPr>
        <w:pStyle w:val="ListBullet"/>
        <w:numPr>
          <w:ilvl w:val="0"/>
          <w:numId w:val="84"/>
        </w:numPr>
        <w:ind w:left="990"/>
        <w:rPr>
          <w:rFonts w:cs="Arial"/>
          <w:sz w:val="24"/>
        </w:rPr>
      </w:pPr>
      <w:r w:rsidRPr="00E466DF">
        <w:rPr>
          <w:rFonts w:cs="Arial"/>
          <w:sz w:val="24"/>
        </w:rPr>
        <w:t>Incident ID Local</w:t>
      </w:r>
    </w:p>
    <w:p w14:paraId="784A5052" w14:textId="6E3C14BE" w:rsidR="000E5829" w:rsidRDefault="00F86CBE" w:rsidP="00A0632B">
      <w:pPr>
        <w:pStyle w:val="ListBullet"/>
        <w:numPr>
          <w:ilvl w:val="0"/>
          <w:numId w:val="84"/>
        </w:numPr>
        <w:ind w:left="990"/>
        <w:rPr>
          <w:rFonts w:cs="Arial"/>
          <w:sz w:val="24"/>
        </w:rPr>
      </w:pPr>
      <w:r w:rsidRPr="00E466DF">
        <w:rPr>
          <w:rFonts w:cs="Arial"/>
          <w:sz w:val="24"/>
        </w:rPr>
        <w:t>Student Offense Code</w:t>
      </w:r>
    </w:p>
    <w:p w14:paraId="16520FF1" w14:textId="002BE406" w:rsidR="00F86CBE" w:rsidRPr="00E466DF" w:rsidRDefault="00F86CBE" w:rsidP="000E5829">
      <w:pPr>
        <w:rPr>
          <w:rFonts w:cs="Arial"/>
        </w:rPr>
      </w:pPr>
    </w:p>
    <w:p w14:paraId="55F85798" w14:textId="5244A749" w:rsidR="00F86CBE" w:rsidRPr="001B75D5" w:rsidRDefault="00F86CBE" w:rsidP="00F86CBE">
      <w:pPr>
        <w:pStyle w:val="Heading5"/>
        <w:ind w:left="648" w:hanging="378"/>
      </w:pPr>
      <w:bookmarkStart w:id="1004" w:name="_Toc16607063"/>
      <w:bookmarkStart w:id="1005" w:name="_Toc16607286"/>
      <w:bookmarkStart w:id="1006" w:name="_Toc16688650"/>
      <w:bookmarkStart w:id="1007" w:name="_Toc143005366"/>
      <w:r w:rsidRPr="001B75D5">
        <w:t>Relationship to Other Record Types</w:t>
      </w:r>
      <w:bookmarkEnd w:id="1004"/>
      <w:bookmarkEnd w:id="1005"/>
      <w:bookmarkEnd w:id="1006"/>
      <w:bookmarkEnd w:id="1007"/>
    </w:p>
    <w:p w14:paraId="33453B29" w14:textId="77777777" w:rsidR="00F86CBE" w:rsidRPr="00E466DF" w:rsidRDefault="00F86CBE" w:rsidP="00F86CBE">
      <w:pPr>
        <w:ind w:left="270"/>
        <w:rPr>
          <w:rFonts w:cs="Arial"/>
        </w:rPr>
      </w:pPr>
      <w:r w:rsidRPr="00E466DF">
        <w:rPr>
          <w:rFonts w:cs="Arial"/>
        </w:rPr>
        <w:t>This record m</w:t>
      </w:r>
      <w:r>
        <w:rPr>
          <w:rFonts w:cs="Arial"/>
        </w:rPr>
        <w:t xml:space="preserve">ust have associated Student Incident Result and Student Incident records. </w:t>
      </w:r>
    </w:p>
    <w:p w14:paraId="01FB5EAD" w14:textId="77777777" w:rsidR="00F86CBE" w:rsidRPr="001B75D5" w:rsidRDefault="00F86CBE" w:rsidP="00F86CBE">
      <w:pPr>
        <w:pStyle w:val="Heading5"/>
        <w:ind w:left="648" w:hanging="378"/>
      </w:pPr>
      <w:bookmarkStart w:id="1008" w:name="_Toc16607064"/>
      <w:bookmarkStart w:id="1009" w:name="_Toc16607287"/>
      <w:bookmarkStart w:id="1010" w:name="_Toc16688651"/>
      <w:bookmarkStart w:id="1011" w:name="_Toc143005367"/>
      <w:r w:rsidRPr="001B75D5">
        <w:t>References</w:t>
      </w:r>
      <w:bookmarkEnd w:id="1008"/>
      <w:bookmarkEnd w:id="1009"/>
      <w:bookmarkEnd w:id="1010"/>
      <w:bookmarkEnd w:id="1011"/>
    </w:p>
    <w:p w14:paraId="236BD0F7" w14:textId="77777777" w:rsidR="00F86CBE" w:rsidRPr="00E466DF" w:rsidRDefault="00F86CBE" w:rsidP="00F86CBE">
      <w:pPr>
        <w:ind w:left="270"/>
        <w:rPr>
          <w:rFonts w:cs="Arial"/>
        </w:rPr>
      </w:pPr>
      <w:r w:rsidRPr="00E466DF">
        <w:rPr>
          <w:rFonts w:cs="Arial"/>
        </w:rPr>
        <w:t>The following references are available for use in the creation of this record:</w:t>
      </w:r>
    </w:p>
    <w:p w14:paraId="7A3C5D76" w14:textId="77777777" w:rsidR="00F86CBE" w:rsidRPr="00E466DF" w:rsidRDefault="00F86CBE" w:rsidP="00A0632B">
      <w:pPr>
        <w:pStyle w:val="ListBullet"/>
        <w:numPr>
          <w:ilvl w:val="0"/>
          <w:numId w:val="85"/>
        </w:numPr>
        <w:ind w:left="990"/>
        <w:rPr>
          <w:rFonts w:cs="Arial"/>
          <w:sz w:val="24"/>
        </w:rPr>
      </w:pPr>
      <w:r w:rsidRPr="00E466DF">
        <w:rPr>
          <w:rFonts w:cs="Arial"/>
          <w:sz w:val="24"/>
        </w:rPr>
        <w:t>None</w:t>
      </w:r>
    </w:p>
    <w:p w14:paraId="118F2D2D" w14:textId="77777777" w:rsidR="00B76861" w:rsidRDefault="00B76861" w:rsidP="00977D85">
      <w:pPr>
        <w:pStyle w:val="Heading5"/>
        <w:sectPr w:rsidR="00B76861" w:rsidSect="001C172A">
          <w:footerReference w:type="default" r:id="rId79"/>
          <w:pgSz w:w="12240" w:h="15840" w:code="5"/>
          <w:pgMar w:top="720" w:right="1440" w:bottom="720" w:left="720" w:header="288" w:footer="288" w:gutter="0"/>
          <w:cols w:space="720"/>
          <w:docGrid w:linePitch="360"/>
        </w:sectPr>
      </w:pPr>
    </w:p>
    <w:p w14:paraId="58132DD4" w14:textId="7F559702" w:rsidR="00E72771" w:rsidRDefault="00977D85" w:rsidP="00977D85">
      <w:pPr>
        <w:pStyle w:val="Heading5"/>
      </w:pPr>
      <w:bookmarkStart w:id="1012" w:name="_Toc16607065"/>
      <w:bookmarkStart w:id="1013" w:name="_Toc16607288"/>
      <w:bookmarkStart w:id="1014" w:name="_Toc16688652"/>
      <w:bookmarkStart w:id="1015" w:name="_Toc143005368"/>
      <w:r>
        <w:t>Record Layout</w:t>
      </w:r>
      <w:bookmarkEnd w:id="1012"/>
      <w:bookmarkEnd w:id="1013"/>
      <w:bookmarkEnd w:id="1014"/>
      <w:bookmarkEnd w:id="1015"/>
    </w:p>
    <w:p w14:paraId="31FE5943" w14:textId="43085E42" w:rsidR="00977D85" w:rsidRDefault="00977D85" w:rsidP="00A51814">
      <w:pPr>
        <w:pStyle w:val="Subheader6-TableHeader"/>
      </w:pPr>
      <w:bookmarkStart w:id="1016" w:name="_Toc136882538"/>
      <w:r w:rsidRPr="004B12E5">
        <w:t>Table 3-</w:t>
      </w:r>
      <w:r>
        <w:t>20</w:t>
      </w:r>
      <w:r w:rsidRPr="00020AD9">
        <w:t xml:space="preserve">:  </w:t>
      </w:r>
      <w:r>
        <w:t>Student Offense Record Layout</w:t>
      </w:r>
      <w:bookmarkEnd w:id="1016"/>
    </w:p>
    <w:tbl>
      <w:tblPr>
        <w:tblStyle w:val="CALPADSDocumentTable"/>
        <w:tblW w:w="18581" w:type="dxa"/>
        <w:jc w:val="center"/>
        <w:tblLayout w:type="fixed"/>
        <w:tblLook w:val="01E0" w:firstRow="1" w:lastRow="1" w:firstColumn="1" w:lastColumn="1" w:noHBand="0" w:noVBand="0"/>
        <w:tblDescription w:val="This table describes the Student Offense record layout."/>
      </w:tblPr>
      <w:tblGrid>
        <w:gridCol w:w="779"/>
        <w:gridCol w:w="1459"/>
        <w:gridCol w:w="696"/>
        <w:gridCol w:w="918"/>
        <w:gridCol w:w="3178"/>
        <w:gridCol w:w="2000"/>
        <w:gridCol w:w="3030"/>
        <w:gridCol w:w="3326"/>
        <w:gridCol w:w="2360"/>
        <w:gridCol w:w="835"/>
      </w:tblGrid>
      <w:tr w:rsidR="00E72771" w:rsidRPr="00137348" w14:paraId="2576DB18" w14:textId="77777777" w:rsidTr="00F86CBE">
        <w:trPr>
          <w:cnfStyle w:val="100000000000" w:firstRow="1" w:lastRow="0" w:firstColumn="0" w:lastColumn="0" w:oddVBand="0" w:evenVBand="0" w:oddHBand="0" w:evenHBand="0" w:firstRowFirstColumn="0" w:firstRowLastColumn="0" w:lastRowFirstColumn="0" w:lastRowLastColumn="0"/>
          <w:trHeight w:val="728"/>
          <w:jc w:val="center"/>
        </w:trPr>
        <w:tc>
          <w:tcPr>
            <w:tcW w:w="779" w:type="dxa"/>
          </w:tcPr>
          <w:p w14:paraId="381DD92A" w14:textId="77777777" w:rsidR="00E72771" w:rsidRPr="00137348" w:rsidRDefault="00E72771" w:rsidP="00F86CBE">
            <w:pPr>
              <w:rPr>
                <w:rFonts w:ascii="Arial" w:hAnsi="Arial" w:cs="Arial"/>
                <w:b w:val="0"/>
                <w:bCs/>
              </w:rPr>
            </w:pPr>
            <w:r w:rsidRPr="00137348">
              <w:rPr>
                <w:rFonts w:ascii="Arial" w:hAnsi="Arial" w:cs="Arial"/>
                <w:bCs/>
              </w:rPr>
              <w:t>Field #</w:t>
            </w:r>
          </w:p>
        </w:tc>
        <w:tc>
          <w:tcPr>
            <w:tcW w:w="1459" w:type="dxa"/>
          </w:tcPr>
          <w:p w14:paraId="6C20FF31" w14:textId="77777777" w:rsidR="00E72771" w:rsidRPr="00137348" w:rsidRDefault="00E72771" w:rsidP="00F86CBE">
            <w:pPr>
              <w:rPr>
                <w:rFonts w:ascii="Arial" w:hAnsi="Arial" w:cs="Arial"/>
                <w:b w:val="0"/>
                <w:bCs/>
              </w:rPr>
            </w:pPr>
            <w:r w:rsidRPr="00137348">
              <w:rPr>
                <w:rFonts w:ascii="Arial" w:hAnsi="Arial" w:cs="Arial"/>
                <w:bCs/>
              </w:rPr>
              <w:t>Public Name</w:t>
            </w:r>
          </w:p>
        </w:tc>
        <w:tc>
          <w:tcPr>
            <w:tcW w:w="696" w:type="dxa"/>
          </w:tcPr>
          <w:p w14:paraId="48EAD9F6" w14:textId="77777777" w:rsidR="00E72771" w:rsidRPr="00137348" w:rsidRDefault="00E72771" w:rsidP="00F86CBE">
            <w:pPr>
              <w:rPr>
                <w:rFonts w:ascii="Arial" w:hAnsi="Arial" w:cs="Arial"/>
                <w:b w:val="0"/>
                <w:bCs/>
              </w:rPr>
            </w:pPr>
            <w:r w:rsidRPr="00137348">
              <w:rPr>
                <w:rFonts w:ascii="Arial" w:hAnsi="Arial" w:cs="Arial"/>
                <w:bCs/>
              </w:rPr>
              <w:t>Field Type</w:t>
            </w:r>
          </w:p>
        </w:tc>
        <w:tc>
          <w:tcPr>
            <w:tcW w:w="918" w:type="dxa"/>
          </w:tcPr>
          <w:p w14:paraId="74B88037" w14:textId="77777777" w:rsidR="00E72771" w:rsidRPr="00137348" w:rsidRDefault="00E72771" w:rsidP="00F86CBE">
            <w:pPr>
              <w:rPr>
                <w:rFonts w:ascii="Arial" w:hAnsi="Arial" w:cs="Arial"/>
                <w:b w:val="0"/>
                <w:bCs/>
              </w:rPr>
            </w:pPr>
            <w:r w:rsidRPr="00137348">
              <w:rPr>
                <w:rFonts w:ascii="Arial" w:hAnsi="Arial" w:cs="Arial"/>
                <w:bCs/>
              </w:rPr>
              <w:t>Max Length</w:t>
            </w:r>
          </w:p>
        </w:tc>
        <w:tc>
          <w:tcPr>
            <w:tcW w:w="3178" w:type="dxa"/>
          </w:tcPr>
          <w:p w14:paraId="651BB39E" w14:textId="77777777" w:rsidR="00E72771" w:rsidRPr="00137348" w:rsidRDefault="00E72771" w:rsidP="00F86CBE">
            <w:pPr>
              <w:rPr>
                <w:rFonts w:ascii="Arial" w:hAnsi="Arial" w:cs="Arial"/>
                <w:b w:val="0"/>
                <w:bCs/>
              </w:rPr>
            </w:pPr>
            <w:r w:rsidRPr="00137348">
              <w:rPr>
                <w:rFonts w:ascii="Arial" w:hAnsi="Arial" w:cs="Arial"/>
                <w:bCs/>
              </w:rPr>
              <w:t>Definition</w:t>
            </w:r>
          </w:p>
        </w:tc>
        <w:tc>
          <w:tcPr>
            <w:tcW w:w="2000" w:type="dxa"/>
          </w:tcPr>
          <w:p w14:paraId="72C69521" w14:textId="77777777" w:rsidR="00E72771" w:rsidRPr="00137348" w:rsidRDefault="00E72771" w:rsidP="00F86CBE">
            <w:pPr>
              <w:rPr>
                <w:rFonts w:ascii="Arial" w:hAnsi="Arial" w:cs="Arial"/>
                <w:b w:val="0"/>
                <w:bCs/>
              </w:rPr>
            </w:pPr>
            <w:r w:rsidRPr="00137348">
              <w:rPr>
                <w:rFonts w:ascii="Arial" w:hAnsi="Arial" w:cs="Arial"/>
                <w:bCs/>
              </w:rPr>
              <w:t>Code Set</w:t>
            </w:r>
          </w:p>
        </w:tc>
        <w:tc>
          <w:tcPr>
            <w:tcW w:w="3030" w:type="dxa"/>
          </w:tcPr>
          <w:p w14:paraId="4753FFEF" w14:textId="77777777" w:rsidR="00E72771" w:rsidRPr="00137348" w:rsidRDefault="00E72771" w:rsidP="00F86CBE">
            <w:pPr>
              <w:rPr>
                <w:rFonts w:ascii="Arial" w:hAnsi="Arial" w:cs="Arial"/>
                <w:b w:val="0"/>
                <w:bCs/>
              </w:rPr>
            </w:pPr>
            <w:r w:rsidRPr="00137348">
              <w:rPr>
                <w:rFonts w:ascii="Arial" w:hAnsi="Arial" w:cs="Arial"/>
                <w:bCs/>
              </w:rPr>
              <w:t>Comments</w:t>
            </w:r>
          </w:p>
        </w:tc>
        <w:tc>
          <w:tcPr>
            <w:tcW w:w="3326" w:type="dxa"/>
          </w:tcPr>
          <w:p w14:paraId="7C8E51DB" w14:textId="77777777" w:rsidR="00E72771" w:rsidRPr="00137348" w:rsidRDefault="00E72771" w:rsidP="00F86CBE">
            <w:pPr>
              <w:rPr>
                <w:rFonts w:ascii="Arial" w:hAnsi="Arial" w:cs="Arial"/>
                <w:b w:val="0"/>
                <w:bCs/>
              </w:rPr>
            </w:pPr>
            <w:r w:rsidRPr="00137348">
              <w:rPr>
                <w:rFonts w:ascii="Arial" w:hAnsi="Arial" w:cs="Arial"/>
                <w:bCs/>
              </w:rPr>
              <w:t>Validation</w:t>
            </w:r>
          </w:p>
        </w:tc>
        <w:tc>
          <w:tcPr>
            <w:tcW w:w="2360" w:type="dxa"/>
          </w:tcPr>
          <w:p w14:paraId="7AE73D2F" w14:textId="77777777" w:rsidR="00E72771" w:rsidRPr="00137348" w:rsidRDefault="00E72771" w:rsidP="00F86CBE">
            <w:pPr>
              <w:rPr>
                <w:rFonts w:ascii="Arial" w:hAnsi="Arial" w:cs="Arial"/>
                <w:b w:val="0"/>
                <w:bCs/>
              </w:rPr>
            </w:pPr>
            <w:r w:rsidRPr="00137348">
              <w:rPr>
                <w:rFonts w:ascii="Arial" w:hAnsi="Arial" w:cs="Arial"/>
                <w:bCs/>
              </w:rPr>
              <w:t>Required</w:t>
            </w:r>
          </w:p>
        </w:tc>
        <w:tc>
          <w:tcPr>
            <w:tcW w:w="835" w:type="dxa"/>
          </w:tcPr>
          <w:p w14:paraId="14233361" w14:textId="77777777" w:rsidR="00E72771" w:rsidRPr="00137348" w:rsidRDefault="00E72771" w:rsidP="00F86CBE">
            <w:pPr>
              <w:rPr>
                <w:rFonts w:ascii="Arial" w:hAnsi="Arial" w:cs="Arial"/>
                <w:b w:val="0"/>
                <w:bCs/>
              </w:rPr>
            </w:pPr>
            <w:r w:rsidRPr="00137348">
              <w:rPr>
                <w:rFonts w:ascii="Arial" w:hAnsi="Arial" w:cs="Arial"/>
                <w:bCs/>
              </w:rPr>
              <w:t>Oper-ational Key</w:t>
            </w:r>
          </w:p>
        </w:tc>
      </w:tr>
      <w:tr w:rsidR="00C03FC7" w:rsidRPr="00E466DF" w14:paraId="01D83429" w14:textId="77777777" w:rsidTr="00F86CBE">
        <w:trPr>
          <w:jc w:val="center"/>
        </w:trPr>
        <w:tc>
          <w:tcPr>
            <w:tcW w:w="779" w:type="dxa"/>
          </w:tcPr>
          <w:p w14:paraId="5BBFECCD" w14:textId="3B9CC048" w:rsidR="00C03FC7" w:rsidRPr="00E466DF" w:rsidRDefault="00C03FC7" w:rsidP="00C03FC7">
            <w:pPr>
              <w:rPr>
                <w:rFonts w:cs="Arial"/>
              </w:rPr>
            </w:pPr>
            <w:r>
              <w:rPr>
                <w:rFonts w:cs="Arial"/>
              </w:rPr>
              <w:t>20.</w:t>
            </w:r>
            <w:r w:rsidRPr="00E466DF">
              <w:rPr>
                <w:rFonts w:cs="Arial"/>
              </w:rPr>
              <w:t>01</w:t>
            </w:r>
          </w:p>
        </w:tc>
        <w:tc>
          <w:tcPr>
            <w:tcW w:w="1459" w:type="dxa"/>
          </w:tcPr>
          <w:p w14:paraId="6CEC6071" w14:textId="078950BE" w:rsidR="00C03FC7" w:rsidRPr="00E466DF" w:rsidRDefault="00C03FC7" w:rsidP="00C03FC7">
            <w:pPr>
              <w:rPr>
                <w:rFonts w:cs="Arial"/>
              </w:rPr>
            </w:pPr>
            <w:r w:rsidRPr="00E466DF">
              <w:rPr>
                <w:rFonts w:cs="Arial"/>
              </w:rPr>
              <w:t>Record Type Code</w:t>
            </w:r>
          </w:p>
        </w:tc>
        <w:tc>
          <w:tcPr>
            <w:tcW w:w="696" w:type="dxa"/>
          </w:tcPr>
          <w:p w14:paraId="433CC570" w14:textId="39EB408C" w:rsidR="00C03FC7" w:rsidRPr="00E466DF" w:rsidRDefault="00C03FC7" w:rsidP="00C03FC7">
            <w:pPr>
              <w:rPr>
                <w:rFonts w:cs="Arial"/>
              </w:rPr>
            </w:pPr>
            <w:r w:rsidRPr="00E466DF">
              <w:rPr>
                <w:rFonts w:cs="Arial"/>
              </w:rPr>
              <w:t>CS</w:t>
            </w:r>
          </w:p>
        </w:tc>
        <w:tc>
          <w:tcPr>
            <w:tcW w:w="918" w:type="dxa"/>
          </w:tcPr>
          <w:p w14:paraId="0D6F333B" w14:textId="11180531" w:rsidR="00C03FC7" w:rsidRPr="00E466DF" w:rsidRDefault="00C03FC7" w:rsidP="00C03FC7">
            <w:pPr>
              <w:rPr>
                <w:rFonts w:cs="Arial"/>
              </w:rPr>
            </w:pPr>
            <w:r w:rsidRPr="00E466DF">
              <w:rPr>
                <w:rFonts w:cs="Arial"/>
              </w:rPr>
              <w:t>4</w:t>
            </w:r>
          </w:p>
        </w:tc>
        <w:tc>
          <w:tcPr>
            <w:tcW w:w="3178" w:type="dxa"/>
          </w:tcPr>
          <w:p w14:paraId="7E0D143B" w14:textId="618BE378" w:rsidR="00C03FC7" w:rsidRPr="00E466DF" w:rsidRDefault="00C03FC7" w:rsidP="00C03FC7">
            <w:pPr>
              <w:rPr>
                <w:rFonts w:cs="Arial"/>
                <w:color w:val="000000"/>
              </w:rPr>
            </w:pPr>
            <w:r w:rsidRPr="00E466DF">
              <w:rPr>
                <w:rFonts w:cs="Arial"/>
                <w:color w:val="000000"/>
              </w:rPr>
              <w:t>A category describing the type of data record being submitted.</w:t>
            </w:r>
          </w:p>
        </w:tc>
        <w:tc>
          <w:tcPr>
            <w:tcW w:w="2000" w:type="dxa"/>
          </w:tcPr>
          <w:p w14:paraId="56CE054E" w14:textId="4EA2550D" w:rsidR="00C03FC7" w:rsidRPr="00E466DF" w:rsidRDefault="00C03FC7" w:rsidP="00C03FC7">
            <w:pPr>
              <w:rPr>
                <w:rFonts w:cs="Arial"/>
              </w:rPr>
            </w:pPr>
            <w:r w:rsidRPr="00E466DF">
              <w:rPr>
                <w:rFonts w:cs="Arial"/>
              </w:rPr>
              <w:t>See Code Set Record Type CALPADS</w:t>
            </w:r>
          </w:p>
        </w:tc>
        <w:tc>
          <w:tcPr>
            <w:tcW w:w="3030" w:type="dxa"/>
          </w:tcPr>
          <w:p w14:paraId="38AE7480" w14:textId="44A5A120" w:rsidR="00C03FC7" w:rsidRPr="00E466DF" w:rsidRDefault="00C03FC7" w:rsidP="00C03FC7">
            <w:pPr>
              <w:rPr>
                <w:rFonts w:cs="Arial"/>
              </w:rPr>
            </w:pPr>
            <w:r>
              <w:rPr>
                <w:rFonts w:cs="Arial"/>
              </w:rPr>
              <w:t>n/a</w:t>
            </w:r>
          </w:p>
        </w:tc>
        <w:tc>
          <w:tcPr>
            <w:tcW w:w="3326" w:type="dxa"/>
          </w:tcPr>
          <w:p w14:paraId="17B8334F" w14:textId="21231474" w:rsidR="00C03FC7" w:rsidRPr="00E466DF" w:rsidRDefault="00C03FC7" w:rsidP="00C03FC7">
            <w:pPr>
              <w:rPr>
                <w:rFonts w:cs="Arial"/>
              </w:rPr>
            </w:pPr>
            <w:r w:rsidRPr="00E466DF">
              <w:rPr>
                <w:rFonts w:cs="Arial"/>
              </w:rPr>
              <w:t>Must equal S</w:t>
            </w:r>
            <w:r>
              <w:rPr>
                <w:rFonts w:cs="Arial"/>
              </w:rPr>
              <w:t>OFF</w:t>
            </w:r>
          </w:p>
        </w:tc>
        <w:tc>
          <w:tcPr>
            <w:tcW w:w="2360" w:type="dxa"/>
          </w:tcPr>
          <w:p w14:paraId="10952B41" w14:textId="59D47916" w:rsidR="00C03FC7" w:rsidRPr="00E466DF" w:rsidRDefault="00C03FC7" w:rsidP="00C03FC7">
            <w:pPr>
              <w:rPr>
                <w:rFonts w:cs="Arial"/>
              </w:rPr>
            </w:pPr>
            <w:r w:rsidRPr="00E466DF">
              <w:rPr>
                <w:rFonts w:cs="Arial"/>
              </w:rPr>
              <w:t>Y</w:t>
            </w:r>
          </w:p>
        </w:tc>
        <w:tc>
          <w:tcPr>
            <w:tcW w:w="835" w:type="dxa"/>
          </w:tcPr>
          <w:p w14:paraId="45A91004" w14:textId="47361DC1" w:rsidR="00C03FC7" w:rsidRPr="00E466DF" w:rsidRDefault="00C03FC7" w:rsidP="00C03FC7">
            <w:pPr>
              <w:rPr>
                <w:rFonts w:cs="Arial"/>
              </w:rPr>
            </w:pPr>
            <w:r w:rsidRPr="00A108DB">
              <w:rPr>
                <w:rFonts w:cs="Arial"/>
              </w:rPr>
              <w:t>n/a</w:t>
            </w:r>
          </w:p>
        </w:tc>
      </w:tr>
      <w:tr w:rsidR="00C03FC7" w:rsidRPr="00E466DF" w14:paraId="693F5809" w14:textId="77777777" w:rsidTr="00F86CBE">
        <w:trPr>
          <w:jc w:val="center"/>
        </w:trPr>
        <w:tc>
          <w:tcPr>
            <w:tcW w:w="779" w:type="dxa"/>
          </w:tcPr>
          <w:p w14:paraId="5E55C00A" w14:textId="02204A03" w:rsidR="00C03FC7" w:rsidRPr="00E466DF" w:rsidRDefault="00C03FC7" w:rsidP="00C03FC7">
            <w:pPr>
              <w:rPr>
                <w:rFonts w:cs="Arial"/>
              </w:rPr>
            </w:pPr>
            <w:r>
              <w:rPr>
                <w:rFonts w:cs="Arial"/>
              </w:rPr>
              <w:t>20.</w:t>
            </w:r>
            <w:r w:rsidRPr="00E466DF">
              <w:rPr>
                <w:rFonts w:cs="Arial"/>
              </w:rPr>
              <w:t>02</w:t>
            </w:r>
          </w:p>
        </w:tc>
        <w:tc>
          <w:tcPr>
            <w:tcW w:w="1459" w:type="dxa"/>
          </w:tcPr>
          <w:p w14:paraId="1AB533DA" w14:textId="2BC400D9" w:rsidR="00C03FC7" w:rsidRPr="00E466DF" w:rsidRDefault="00C03FC7" w:rsidP="00C03FC7">
            <w:pPr>
              <w:rPr>
                <w:rFonts w:cs="Arial"/>
              </w:rPr>
            </w:pPr>
            <w:r w:rsidRPr="00E466DF">
              <w:rPr>
                <w:rFonts w:cs="Arial"/>
              </w:rPr>
              <w:t>Transaction Type Code</w:t>
            </w:r>
          </w:p>
        </w:tc>
        <w:tc>
          <w:tcPr>
            <w:tcW w:w="696" w:type="dxa"/>
          </w:tcPr>
          <w:p w14:paraId="3492F21C" w14:textId="196161AC" w:rsidR="00C03FC7" w:rsidRPr="00E466DF" w:rsidRDefault="00C03FC7" w:rsidP="00C03FC7">
            <w:pPr>
              <w:rPr>
                <w:rFonts w:cs="Arial"/>
              </w:rPr>
            </w:pPr>
            <w:r w:rsidRPr="00E466DF">
              <w:rPr>
                <w:rFonts w:cs="Arial"/>
              </w:rPr>
              <w:t>CS</w:t>
            </w:r>
          </w:p>
        </w:tc>
        <w:tc>
          <w:tcPr>
            <w:tcW w:w="918" w:type="dxa"/>
          </w:tcPr>
          <w:p w14:paraId="045EF3B1" w14:textId="47ECCFFC" w:rsidR="00C03FC7" w:rsidRPr="00E466DF" w:rsidRDefault="00C03FC7" w:rsidP="00C03FC7">
            <w:pPr>
              <w:rPr>
                <w:rFonts w:cs="Arial"/>
              </w:rPr>
            </w:pPr>
            <w:r w:rsidRPr="00E466DF">
              <w:rPr>
                <w:rFonts w:cs="Arial"/>
              </w:rPr>
              <w:t>1</w:t>
            </w:r>
          </w:p>
        </w:tc>
        <w:tc>
          <w:tcPr>
            <w:tcW w:w="3178" w:type="dxa"/>
          </w:tcPr>
          <w:p w14:paraId="49B786C5" w14:textId="62F3E1D8" w:rsidR="00C03FC7" w:rsidRPr="00E466DF" w:rsidRDefault="00C03FC7" w:rsidP="00C03FC7">
            <w:pPr>
              <w:rPr>
                <w:rFonts w:cs="Arial"/>
                <w:color w:val="000000"/>
              </w:rPr>
            </w:pPr>
            <w:r w:rsidRPr="00E466DF">
              <w:rPr>
                <w:rFonts w:cs="Arial"/>
                <w:color w:val="000000"/>
              </w:rPr>
              <w:t>A category describing the action the system should take on the data record being submitted.</w:t>
            </w:r>
          </w:p>
        </w:tc>
        <w:tc>
          <w:tcPr>
            <w:tcW w:w="2000" w:type="dxa"/>
          </w:tcPr>
          <w:p w14:paraId="20BA199F" w14:textId="412BF981" w:rsidR="00C03FC7" w:rsidRPr="00E466DF" w:rsidRDefault="00C03FC7" w:rsidP="00C03FC7">
            <w:pPr>
              <w:rPr>
                <w:rFonts w:cs="Arial"/>
              </w:rPr>
            </w:pPr>
            <w:r w:rsidRPr="00E466DF">
              <w:rPr>
                <w:rFonts w:cs="Arial"/>
              </w:rPr>
              <w:t>See Code Set Transaction Type CALPADS</w:t>
            </w:r>
          </w:p>
        </w:tc>
        <w:tc>
          <w:tcPr>
            <w:tcW w:w="3030" w:type="dxa"/>
          </w:tcPr>
          <w:p w14:paraId="1E75AB60" w14:textId="4F0FA221" w:rsidR="00C03FC7" w:rsidRPr="00E466DF" w:rsidRDefault="00C03FC7" w:rsidP="00C03FC7">
            <w:pPr>
              <w:rPr>
                <w:rFonts w:cs="Arial"/>
              </w:rPr>
            </w:pPr>
            <w:r w:rsidRPr="00E466DF">
              <w:rPr>
                <w:rFonts w:cs="Arial"/>
              </w:rPr>
              <w:t>See section 1.3.3 for more details on the</w:t>
            </w:r>
            <w:r>
              <w:rPr>
                <w:rFonts w:cs="Arial"/>
              </w:rPr>
              <w:t xml:space="preserve"> Replacement Processing method.</w:t>
            </w:r>
          </w:p>
        </w:tc>
        <w:tc>
          <w:tcPr>
            <w:tcW w:w="3326" w:type="dxa"/>
          </w:tcPr>
          <w:p w14:paraId="233C47B6" w14:textId="25CBA4C8" w:rsidR="00C03FC7" w:rsidRPr="00E466DF" w:rsidRDefault="00C03FC7" w:rsidP="00C03FC7">
            <w:pPr>
              <w:rPr>
                <w:rFonts w:cs="Arial"/>
              </w:rPr>
            </w:pPr>
            <w:r w:rsidRPr="00E466DF">
              <w:rPr>
                <w:rFonts w:cs="Arial"/>
              </w:rPr>
              <w:t xml:space="preserve">Must equal an empty string, or “ “, or “D”, or “R” </w:t>
            </w:r>
          </w:p>
        </w:tc>
        <w:tc>
          <w:tcPr>
            <w:tcW w:w="2360" w:type="dxa"/>
          </w:tcPr>
          <w:p w14:paraId="5A97CFAE" w14:textId="107D4980" w:rsidR="00C03FC7" w:rsidRPr="00E466DF" w:rsidRDefault="00C03FC7" w:rsidP="00C03FC7">
            <w:pPr>
              <w:rPr>
                <w:rFonts w:cs="Arial"/>
              </w:rPr>
            </w:pPr>
            <w:r w:rsidRPr="00E466DF">
              <w:rPr>
                <w:rFonts w:cs="Arial"/>
              </w:rPr>
              <w:t>N</w:t>
            </w:r>
          </w:p>
        </w:tc>
        <w:tc>
          <w:tcPr>
            <w:tcW w:w="835" w:type="dxa"/>
          </w:tcPr>
          <w:p w14:paraId="0D0739C1" w14:textId="317979DC" w:rsidR="00C03FC7" w:rsidRPr="00E466DF" w:rsidRDefault="00C03FC7" w:rsidP="00C03FC7">
            <w:pPr>
              <w:rPr>
                <w:rFonts w:cs="Arial"/>
              </w:rPr>
            </w:pPr>
            <w:r w:rsidRPr="00A108DB">
              <w:rPr>
                <w:rFonts w:cs="Arial"/>
              </w:rPr>
              <w:t>n/a</w:t>
            </w:r>
          </w:p>
        </w:tc>
      </w:tr>
      <w:tr w:rsidR="00C03FC7" w:rsidRPr="00E466DF" w14:paraId="0CB458AA" w14:textId="77777777" w:rsidTr="00F86CBE">
        <w:trPr>
          <w:jc w:val="center"/>
        </w:trPr>
        <w:tc>
          <w:tcPr>
            <w:tcW w:w="779" w:type="dxa"/>
          </w:tcPr>
          <w:p w14:paraId="3E213094" w14:textId="1C44B5E8" w:rsidR="00C03FC7" w:rsidRPr="00E466DF" w:rsidRDefault="00C03FC7" w:rsidP="00C03FC7">
            <w:pPr>
              <w:rPr>
                <w:rFonts w:cs="Arial"/>
              </w:rPr>
            </w:pPr>
            <w:r>
              <w:rPr>
                <w:rFonts w:cs="Arial"/>
              </w:rPr>
              <w:t>20.</w:t>
            </w:r>
            <w:r w:rsidRPr="00E466DF">
              <w:rPr>
                <w:rFonts w:cs="Arial"/>
              </w:rPr>
              <w:t>03</w:t>
            </w:r>
          </w:p>
        </w:tc>
        <w:tc>
          <w:tcPr>
            <w:tcW w:w="1459" w:type="dxa"/>
          </w:tcPr>
          <w:p w14:paraId="1A517968" w14:textId="1303359D" w:rsidR="00C03FC7" w:rsidRPr="00E466DF" w:rsidRDefault="00C03FC7" w:rsidP="00C03FC7">
            <w:pPr>
              <w:rPr>
                <w:rFonts w:cs="Arial"/>
              </w:rPr>
            </w:pPr>
            <w:r w:rsidRPr="00E466DF">
              <w:rPr>
                <w:rFonts w:cs="Arial"/>
              </w:rPr>
              <w:t>Local Record ID</w:t>
            </w:r>
          </w:p>
        </w:tc>
        <w:tc>
          <w:tcPr>
            <w:tcW w:w="696" w:type="dxa"/>
          </w:tcPr>
          <w:p w14:paraId="42AB43E0" w14:textId="7D2C8194" w:rsidR="00C03FC7" w:rsidRPr="00E466DF" w:rsidRDefault="00C03FC7" w:rsidP="00C03FC7">
            <w:pPr>
              <w:rPr>
                <w:rFonts w:cs="Arial"/>
              </w:rPr>
            </w:pPr>
            <w:r w:rsidRPr="00E466DF">
              <w:rPr>
                <w:rFonts w:cs="Arial"/>
              </w:rPr>
              <w:t>CS</w:t>
            </w:r>
          </w:p>
        </w:tc>
        <w:tc>
          <w:tcPr>
            <w:tcW w:w="918" w:type="dxa"/>
          </w:tcPr>
          <w:p w14:paraId="3F57D1F3" w14:textId="2F73F7CA" w:rsidR="00C03FC7" w:rsidRPr="00E466DF" w:rsidRDefault="00C03FC7" w:rsidP="00C03FC7">
            <w:pPr>
              <w:rPr>
                <w:rFonts w:cs="Arial"/>
              </w:rPr>
            </w:pPr>
            <w:r w:rsidRPr="00E466DF">
              <w:rPr>
                <w:rFonts w:cs="Arial"/>
              </w:rPr>
              <w:t>255</w:t>
            </w:r>
          </w:p>
        </w:tc>
        <w:tc>
          <w:tcPr>
            <w:tcW w:w="3178" w:type="dxa"/>
          </w:tcPr>
          <w:p w14:paraId="271E2E7F" w14:textId="0EF5BEF4" w:rsidR="00C03FC7" w:rsidRPr="00E466DF" w:rsidRDefault="00C03FC7" w:rsidP="00C03FC7">
            <w:pPr>
              <w:rPr>
                <w:rFonts w:cs="Arial"/>
                <w:color w:val="000000"/>
              </w:rPr>
            </w:pPr>
            <w:r w:rsidRPr="00E466DF">
              <w:rPr>
                <w:rFonts w:cs="Arial"/>
                <w:color w:val="000000"/>
              </w:rPr>
              <w:t xml:space="preserve">A local use field to provide the system record identifier for a submitted record in any CALPADS file format. This field will flow through CALPADS and be provided back to the LEA to help facilitate locating the original record in their local SIS environment. </w:t>
            </w:r>
          </w:p>
        </w:tc>
        <w:tc>
          <w:tcPr>
            <w:tcW w:w="2000" w:type="dxa"/>
          </w:tcPr>
          <w:p w14:paraId="4BEA8219" w14:textId="04AB3D75" w:rsidR="00C03FC7" w:rsidRPr="00E466DF" w:rsidRDefault="00C03FC7" w:rsidP="00C03FC7">
            <w:pPr>
              <w:rPr>
                <w:rFonts w:cs="Arial"/>
              </w:rPr>
            </w:pPr>
            <w:r w:rsidRPr="009341EB">
              <w:rPr>
                <w:rFonts w:cs="Arial"/>
              </w:rPr>
              <w:t>n/a</w:t>
            </w:r>
          </w:p>
        </w:tc>
        <w:tc>
          <w:tcPr>
            <w:tcW w:w="3030" w:type="dxa"/>
          </w:tcPr>
          <w:p w14:paraId="7E8DC940" w14:textId="3861686D" w:rsidR="00C03FC7" w:rsidRPr="00E466DF" w:rsidRDefault="00C03FC7" w:rsidP="00C03FC7">
            <w:pPr>
              <w:rPr>
                <w:rFonts w:cs="Arial"/>
              </w:rPr>
            </w:pPr>
            <w:r w:rsidRPr="009341EB">
              <w:rPr>
                <w:rFonts w:cs="Arial"/>
              </w:rPr>
              <w:t>n/a</w:t>
            </w:r>
          </w:p>
        </w:tc>
        <w:tc>
          <w:tcPr>
            <w:tcW w:w="3326" w:type="dxa"/>
          </w:tcPr>
          <w:p w14:paraId="206EAA17" w14:textId="0BEFFCE9" w:rsidR="00C03FC7" w:rsidRPr="00E466DF" w:rsidRDefault="00C03FC7" w:rsidP="00C03FC7">
            <w:pPr>
              <w:rPr>
                <w:rFonts w:cs="Arial"/>
              </w:rPr>
            </w:pPr>
            <w:r w:rsidRPr="009341EB">
              <w:rPr>
                <w:rFonts w:cs="Arial"/>
              </w:rPr>
              <w:t>n/a</w:t>
            </w:r>
          </w:p>
        </w:tc>
        <w:tc>
          <w:tcPr>
            <w:tcW w:w="2360" w:type="dxa"/>
          </w:tcPr>
          <w:p w14:paraId="50800859" w14:textId="10C62BEC" w:rsidR="00C03FC7" w:rsidRPr="00E466DF" w:rsidRDefault="00C03FC7" w:rsidP="00C03FC7">
            <w:pPr>
              <w:rPr>
                <w:rFonts w:cs="Arial"/>
              </w:rPr>
            </w:pPr>
            <w:r w:rsidRPr="00E466DF">
              <w:rPr>
                <w:rFonts w:cs="Arial"/>
              </w:rPr>
              <w:t>N</w:t>
            </w:r>
          </w:p>
        </w:tc>
        <w:tc>
          <w:tcPr>
            <w:tcW w:w="835" w:type="dxa"/>
          </w:tcPr>
          <w:p w14:paraId="5ACD2FEC" w14:textId="1D8FB5D5" w:rsidR="00C03FC7" w:rsidRPr="00E466DF" w:rsidRDefault="00C03FC7" w:rsidP="00C03FC7">
            <w:pPr>
              <w:rPr>
                <w:rFonts w:cs="Arial"/>
              </w:rPr>
            </w:pPr>
            <w:r>
              <w:rPr>
                <w:rFonts w:cs="Arial"/>
              </w:rPr>
              <w:t>n/a</w:t>
            </w:r>
          </w:p>
        </w:tc>
      </w:tr>
      <w:tr w:rsidR="00C03FC7" w:rsidRPr="00E466DF" w14:paraId="2D256957" w14:textId="77777777" w:rsidTr="00F86CBE">
        <w:trPr>
          <w:jc w:val="center"/>
        </w:trPr>
        <w:tc>
          <w:tcPr>
            <w:tcW w:w="779" w:type="dxa"/>
          </w:tcPr>
          <w:p w14:paraId="7DBA22C2" w14:textId="2D3F6F97" w:rsidR="00C03FC7" w:rsidRPr="00E466DF" w:rsidRDefault="00C03FC7" w:rsidP="00C03FC7">
            <w:pPr>
              <w:rPr>
                <w:rFonts w:cs="Arial"/>
              </w:rPr>
            </w:pPr>
            <w:r>
              <w:rPr>
                <w:rFonts w:cs="Arial"/>
              </w:rPr>
              <w:t>20.</w:t>
            </w:r>
            <w:r w:rsidRPr="00E466DF">
              <w:rPr>
                <w:rFonts w:cs="Arial"/>
              </w:rPr>
              <w:t>04</w:t>
            </w:r>
          </w:p>
        </w:tc>
        <w:tc>
          <w:tcPr>
            <w:tcW w:w="1459" w:type="dxa"/>
          </w:tcPr>
          <w:p w14:paraId="68D464BC" w14:textId="75A8CB12" w:rsidR="00C03FC7" w:rsidRPr="00E466DF" w:rsidRDefault="00C03FC7" w:rsidP="00C03FC7">
            <w:pPr>
              <w:rPr>
                <w:rFonts w:cs="Arial"/>
              </w:rPr>
            </w:pPr>
            <w:r w:rsidRPr="00E466DF">
              <w:rPr>
                <w:rFonts w:cs="Arial"/>
              </w:rPr>
              <w:t>Reporting LEA</w:t>
            </w:r>
          </w:p>
        </w:tc>
        <w:tc>
          <w:tcPr>
            <w:tcW w:w="696" w:type="dxa"/>
          </w:tcPr>
          <w:p w14:paraId="37296EAB" w14:textId="67835BDC" w:rsidR="00C03FC7" w:rsidRPr="00E466DF" w:rsidRDefault="00C03FC7" w:rsidP="00C03FC7">
            <w:pPr>
              <w:rPr>
                <w:rFonts w:cs="Arial"/>
              </w:rPr>
            </w:pPr>
            <w:r w:rsidRPr="00E466DF">
              <w:rPr>
                <w:rFonts w:cs="Arial"/>
              </w:rPr>
              <w:t>CS</w:t>
            </w:r>
          </w:p>
        </w:tc>
        <w:tc>
          <w:tcPr>
            <w:tcW w:w="918" w:type="dxa"/>
          </w:tcPr>
          <w:p w14:paraId="4B875EF3" w14:textId="3567FD89" w:rsidR="00C03FC7" w:rsidRPr="00E466DF" w:rsidRDefault="00C03FC7" w:rsidP="00C03FC7">
            <w:pPr>
              <w:rPr>
                <w:rFonts w:cs="Arial"/>
              </w:rPr>
            </w:pPr>
            <w:r w:rsidRPr="00E466DF">
              <w:rPr>
                <w:rFonts w:cs="Arial"/>
              </w:rPr>
              <w:t>7</w:t>
            </w:r>
          </w:p>
        </w:tc>
        <w:tc>
          <w:tcPr>
            <w:tcW w:w="3178" w:type="dxa"/>
          </w:tcPr>
          <w:p w14:paraId="23527F66" w14:textId="717638D9" w:rsidR="00C03FC7" w:rsidRPr="00E466DF" w:rsidRDefault="00C03FC7" w:rsidP="00C03FC7">
            <w:pPr>
              <w:rPr>
                <w:rFonts w:cs="Arial"/>
              </w:rPr>
            </w:pPr>
            <w:r w:rsidRPr="00E466DF">
              <w:rPr>
                <w:rFonts w:cs="Arial"/>
              </w:rPr>
              <w:t>A unique identifier for the educational service institution responsible for obtaining and maintaining a student's Statewide Student Identifier by way of an enrollment record in the California Longitudinal Achievement Data System (CALPADS).</w:t>
            </w:r>
          </w:p>
        </w:tc>
        <w:tc>
          <w:tcPr>
            <w:tcW w:w="2000" w:type="dxa"/>
          </w:tcPr>
          <w:p w14:paraId="2EEE2DD8" w14:textId="5F6FD2FE" w:rsidR="00C03FC7" w:rsidRPr="00E466DF" w:rsidRDefault="00C03FC7" w:rsidP="00C03FC7">
            <w:pPr>
              <w:rPr>
                <w:rFonts w:cs="Arial"/>
              </w:rPr>
            </w:pPr>
            <w:r w:rsidRPr="00276BCC">
              <w:rPr>
                <w:rFonts w:cs="Arial"/>
              </w:rPr>
              <w:t>n/a</w:t>
            </w:r>
          </w:p>
        </w:tc>
        <w:tc>
          <w:tcPr>
            <w:tcW w:w="3030" w:type="dxa"/>
          </w:tcPr>
          <w:p w14:paraId="5FFE4558" w14:textId="77777777" w:rsidR="00C03FC7" w:rsidRPr="00E466DF" w:rsidRDefault="00C03FC7" w:rsidP="00C03FC7">
            <w:pPr>
              <w:rPr>
                <w:rFonts w:cs="Arial"/>
              </w:rPr>
            </w:pPr>
            <w:r w:rsidRPr="00E466DF">
              <w:rPr>
                <w:rFonts w:cs="Arial"/>
              </w:rPr>
              <w:t xml:space="preserve">The 7-digit County District (CD) code must be submitted if the entity is a district or county office. </w:t>
            </w:r>
          </w:p>
          <w:p w14:paraId="02617D62" w14:textId="38B73076" w:rsidR="00C03FC7" w:rsidRPr="00E466DF" w:rsidRDefault="00C03FC7" w:rsidP="00C03FC7">
            <w:pPr>
              <w:rPr>
                <w:rFonts w:cs="Arial"/>
              </w:rPr>
            </w:pPr>
            <w:r w:rsidRPr="00E466DF">
              <w:rPr>
                <w:rFonts w:cs="Arial"/>
              </w:rPr>
              <w:t>If the entity is an independently reporting charter school, the School (S) code must be submitted for both the Reporting LEA and the School of Attendance.</w:t>
            </w:r>
          </w:p>
        </w:tc>
        <w:tc>
          <w:tcPr>
            <w:tcW w:w="3326" w:type="dxa"/>
          </w:tcPr>
          <w:p w14:paraId="7113B7C5" w14:textId="66CB037E" w:rsidR="00C03FC7" w:rsidRPr="00E466DF" w:rsidRDefault="00C03FC7" w:rsidP="00C03FC7">
            <w:pPr>
              <w:rPr>
                <w:rFonts w:cs="Arial"/>
              </w:rPr>
            </w:pPr>
            <w:r w:rsidRPr="00E466DF">
              <w:rPr>
                <w:rFonts w:cs="Arial"/>
              </w:rPr>
              <w:t>Must equal institution identifier of submitter User ID</w:t>
            </w:r>
          </w:p>
        </w:tc>
        <w:tc>
          <w:tcPr>
            <w:tcW w:w="2360" w:type="dxa"/>
          </w:tcPr>
          <w:p w14:paraId="1C7DEFFD" w14:textId="1551F6CE" w:rsidR="00C03FC7" w:rsidRPr="00E466DF" w:rsidRDefault="00C03FC7" w:rsidP="00C03FC7">
            <w:pPr>
              <w:rPr>
                <w:rFonts w:cs="Arial"/>
              </w:rPr>
            </w:pPr>
            <w:r w:rsidRPr="00E466DF">
              <w:rPr>
                <w:rFonts w:cs="Arial"/>
              </w:rPr>
              <w:t>Y</w:t>
            </w:r>
          </w:p>
        </w:tc>
        <w:tc>
          <w:tcPr>
            <w:tcW w:w="835" w:type="dxa"/>
          </w:tcPr>
          <w:p w14:paraId="266C8B36" w14:textId="0476043F" w:rsidR="00C03FC7" w:rsidRPr="00E466DF" w:rsidRDefault="00C03FC7" w:rsidP="00C03FC7">
            <w:pPr>
              <w:rPr>
                <w:rFonts w:cs="Arial"/>
              </w:rPr>
            </w:pPr>
            <w:r w:rsidRPr="00022037">
              <w:rPr>
                <w:rFonts w:cs="Arial"/>
              </w:rPr>
              <w:t>n/a</w:t>
            </w:r>
          </w:p>
        </w:tc>
      </w:tr>
      <w:tr w:rsidR="00C03FC7" w:rsidRPr="00E466DF" w14:paraId="5FE4850F" w14:textId="77777777" w:rsidTr="00F86CBE">
        <w:trPr>
          <w:jc w:val="center"/>
        </w:trPr>
        <w:tc>
          <w:tcPr>
            <w:tcW w:w="779" w:type="dxa"/>
          </w:tcPr>
          <w:p w14:paraId="0F46F677" w14:textId="3E8D9C56" w:rsidR="00C03FC7" w:rsidRPr="00E466DF" w:rsidRDefault="00C03FC7" w:rsidP="00C03FC7">
            <w:pPr>
              <w:rPr>
                <w:rFonts w:cs="Arial"/>
              </w:rPr>
            </w:pPr>
            <w:r>
              <w:rPr>
                <w:rFonts w:cs="Arial"/>
              </w:rPr>
              <w:t>20.</w:t>
            </w:r>
            <w:r w:rsidRPr="00E466DF">
              <w:rPr>
                <w:rFonts w:cs="Arial"/>
              </w:rPr>
              <w:t>05</w:t>
            </w:r>
          </w:p>
        </w:tc>
        <w:tc>
          <w:tcPr>
            <w:tcW w:w="1459" w:type="dxa"/>
          </w:tcPr>
          <w:p w14:paraId="3069EE20" w14:textId="59B3529A" w:rsidR="00C03FC7" w:rsidRPr="00E466DF" w:rsidRDefault="00C03FC7" w:rsidP="00C03FC7">
            <w:pPr>
              <w:rPr>
                <w:rFonts w:cs="Arial"/>
              </w:rPr>
            </w:pPr>
            <w:r w:rsidRPr="00E466DF">
              <w:rPr>
                <w:rFonts w:cs="Arial"/>
              </w:rPr>
              <w:t>School of Attendance</w:t>
            </w:r>
          </w:p>
        </w:tc>
        <w:tc>
          <w:tcPr>
            <w:tcW w:w="696" w:type="dxa"/>
          </w:tcPr>
          <w:p w14:paraId="6AE1129F" w14:textId="4F74C319" w:rsidR="00C03FC7" w:rsidRPr="00E466DF" w:rsidRDefault="00C03FC7" w:rsidP="00C03FC7">
            <w:pPr>
              <w:rPr>
                <w:rFonts w:cs="Arial"/>
              </w:rPr>
            </w:pPr>
            <w:r w:rsidRPr="00E466DF">
              <w:rPr>
                <w:rFonts w:cs="Arial"/>
              </w:rPr>
              <w:t>CS</w:t>
            </w:r>
          </w:p>
        </w:tc>
        <w:tc>
          <w:tcPr>
            <w:tcW w:w="918" w:type="dxa"/>
          </w:tcPr>
          <w:p w14:paraId="57944529" w14:textId="4D6D782A" w:rsidR="00C03FC7" w:rsidRPr="00E466DF" w:rsidRDefault="00C03FC7" w:rsidP="00C03FC7">
            <w:pPr>
              <w:rPr>
                <w:rFonts w:cs="Arial"/>
              </w:rPr>
            </w:pPr>
            <w:r w:rsidRPr="00E466DF">
              <w:rPr>
                <w:rFonts w:cs="Arial"/>
              </w:rPr>
              <w:t>7</w:t>
            </w:r>
          </w:p>
        </w:tc>
        <w:tc>
          <w:tcPr>
            <w:tcW w:w="3178" w:type="dxa"/>
          </w:tcPr>
          <w:p w14:paraId="6E2E2935" w14:textId="7BA7B42D" w:rsidR="00C03FC7" w:rsidRPr="00E466DF" w:rsidRDefault="00C03FC7" w:rsidP="00C03FC7">
            <w:pPr>
              <w:rPr>
                <w:rFonts w:cs="Arial"/>
              </w:rPr>
            </w:pPr>
            <w:r w:rsidRPr="00E466DF">
              <w:rPr>
                <w:rFonts w:cs="Arial"/>
              </w:rPr>
              <w:t>A unique identifier for the school that delivers a majority of educational instruction and services and is where the student attends.</w:t>
            </w:r>
          </w:p>
        </w:tc>
        <w:tc>
          <w:tcPr>
            <w:tcW w:w="2000" w:type="dxa"/>
          </w:tcPr>
          <w:p w14:paraId="7BEFC4FF" w14:textId="6BB82924" w:rsidR="00C03FC7" w:rsidRPr="00E466DF" w:rsidRDefault="00C03FC7" w:rsidP="00C03FC7">
            <w:pPr>
              <w:rPr>
                <w:rFonts w:cs="Arial"/>
              </w:rPr>
            </w:pPr>
            <w:r w:rsidRPr="00276BCC">
              <w:rPr>
                <w:rFonts w:cs="Arial"/>
              </w:rPr>
              <w:t>n/a</w:t>
            </w:r>
          </w:p>
        </w:tc>
        <w:tc>
          <w:tcPr>
            <w:tcW w:w="3030" w:type="dxa"/>
          </w:tcPr>
          <w:p w14:paraId="130F4198" w14:textId="77777777" w:rsidR="00C03FC7" w:rsidRPr="00E466DF" w:rsidRDefault="00C03FC7" w:rsidP="00C03FC7">
            <w:pPr>
              <w:rPr>
                <w:rFonts w:cs="Arial"/>
              </w:rPr>
            </w:pPr>
            <w:r w:rsidRPr="00E466DF">
              <w:rPr>
                <w:rFonts w:cs="Arial"/>
              </w:rPr>
              <w:t>The 7-digit Sch</w:t>
            </w:r>
            <w:r>
              <w:rPr>
                <w:rFonts w:cs="Arial"/>
              </w:rPr>
              <w:t>ool (S) code must be submitted.</w:t>
            </w:r>
          </w:p>
          <w:p w14:paraId="38655676" w14:textId="4B540CE8" w:rsidR="00C03FC7" w:rsidRPr="00E466DF" w:rsidRDefault="00C03FC7" w:rsidP="00C03FC7">
            <w:pPr>
              <w:rPr>
                <w:rFonts w:cs="Arial"/>
              </w:rPr>
            </w:pPr>
            <w:r w:rsidRPr="00E466DF">
              <w:rPr>
                <w:rFonts w:cs="Arial"/>
              </w:rPr>
              <w:t>If the entity is an independently reporting charter school, the School (S) code must be submitted for both the School of Attendance and the Reporting LEA.</w:t>
            </w:r>
          </w:p>
        </w:tc>
        <w:tc>
          <w:tcPr>
            <w:tcW w:w="3326" w:type="dxa"/>
          </w:tcPr>
          <w:p w14:paraId="22B2AF08" w14:textId="727FEBF5" w:rsidR="00C03FC7" w:rsidRPr="00E466DF" w:rsidRDefault="00C03FC7" w:rsidP="00C03FC7">
            <w:pPr>
              <w:rPr>
                <w:rFonts w:cs="Arial"/>
              </w:rPr>
            </w:pPr>
            <w:r w:rsidRPr="00E466DF">
              <w:rPr>
                <w:rFonts w:cs="Arial"/>
              </w:rPr>
              <w:t>Must be a valid code in CDS and have an active CALPADS reporting relationship with the Reporting LEA</w:t>
            </w:r>
          </w:p>
        </w:tc>
        <w:tc>
          <w:tcPr>
            <w:tcW w:w="2360" w:type="dxa"/>
          </w:tcPr>
          <w:p w14:paraId="3BF1884B" w14:textId="308C0161" w:rsidR="00C03FC7" w:rsidRPr="00E466DF" w:rsidRDefault="00C03FC7" w:rsidP="00C03FC7">
            <w:pPr>
              <w:rPr>
                <w:rFonts w:cs="Arial"/>
              </w:rPr>
            </w:pPr>
            <w:r w:rsidRPr="00E466DF">
              <w:rPr>
                <w:rFonts w:cs="Arial"/>
              </w:rPr>
              <w:t>Y</w:t>
            </w:r>
          </w:p>
        </w:tc>
        <w:tc>
          <w:tcPr>
            <w:tcW w:w="835" w:type="dxa"/>
          </w:tcPr>
          <w:p w14:paraId="3C067C8A" w14:textId="061DA4F5" w:rsidR="00C03FC7" w:rsidRPr="00E466DF" w:rsidRDefault="00C03FC7" w:rsidP="00C03FC7">
            <w:pPr>
              <w:rPr>
                <w:rFonts w:cs="Arial"/>
              </w:rPr>
            </w:pPr>
            <w:r w:rsidRPr="00E466DF">
              <w:rPr>
                <w:rFonts w:cs="Arial"/>
              </w:rPr>
              <w:t>X</w:t>
            </w:r>
          </w:p>
        </w:tc>
      </w:tr>
      <w:tr w:rsidR="00C03FC7" w:rsidRPr="00E466DF" w14:paraId="3D35D820" w14:textId="77777777" w:rsidTr="00F86CBE">
        <w:trPr>
          <w:jc w:val="center"/>
        </w:trPr>
        <w:tc>
          <w:tcPr>
            <w:tcW w:w="779" w:type="dxa"/>
          </w:tcPr>
          <w:p w14:paraId="5CD182DD" w14:textId="3A4DFFC1" w:rsidR="00C03FC7" w:rsidRPr="00E466DF" w:rsidRDefault="00C03FC7" w:rsidP="00C03FC7">
            <w:pPr>
              <w:rPr>
                <w:rFonts w:cs="Arial"/>
              </w:rPr>
            </w:pPr>
            <w:r>
              <w:rPr>
                <w:rFonts w:cs="Arial"/>
              </w:rPr>
              <w:t>20.</w:t>
            </w:r>
            <w:r w:rsidRPr="00E466DF">
              <w:rPr>
                <w:rFonts w:cs="Arial"/>
              </w:rPr>
              <w:t>06</w:t>
            </w:r>
          </w:p>
        </w:tc>
        <w:tc>
          <w:tcPr>
            <w:tcW w:w="1459" w:type="dxa"/>
          </w:tcPr>
          <w:p w14:paraId="6C964022" w14:textId="5D596428" w:rsidR="00C03FC7" w:rsidRPr="00E466DF" w:rsidRDefault="00C03FC7" w:rsidP="00C03FC7">
            <w:pPr>
              <w:rPr>
                <w:rFonts w:cs="Arial"/>
              </w:rPr>
            </w:pPr>
            <w:r w:rsidRPr="00E466DF">
              <w:rPr>
                <w:rFonts w:cs="Arial"/>
              </w:rPr>
              <w:t>Academic Year ID</w:t>
            </w:r>
          </w:p>
        </w:tc>
        <w:tc>
          <w:tcPr>
            <w:tcW w:w="696" w:type="dxa"/>
          </w:tcPr>
          <w:p w14:paraId="5B274F1D" w14:textId="49643297" w:rsidR="00C03FC7" w:rsidRPr="00E466DF" w:rsidRDefault="00C03FC7" w:rsidP="00C03FC7">
            <w:pPr>
              <w:rPr>
                <w:rFonts w:cs="Arial"/>
              </w:rPr>
            </w:pPr>
            <w:r w:rsidRPr="00E466DF">
              <w:rPr>
                <w:rFonts w:cs="Arial"/>
              </w:rPr>
              <w:t>CS</w:t>
            </w:r>
          </w:p>
        </w:tc>
        <w:tc>
          <w:tcPr>
            <w:tcW w:w="918" w:type="dxa"/>
          </w:tcPr>
          <w:p w14:paraId="0E12E1A2" w14:textId="23F59F74" w:rsidR="00C03FC7" w:rsidRPr="00E466DF" w:rsidRDefault="00C03FC7" w:rsidP="00C03FC7">
            <w:pPr>
              <w:rPr>
                <w:rFonts w:cs="Arial"/>
              </w:rPr>
            </w:pPr>
            <w:r w:rsidRPr="00E466DF">
              <w:rPr>
                <w:rFonts w:cs="Arial"/>
              </w:rPr>
              <w:t>9</w:t>
            </w:r>
          </w:p>
        </w:tc>
        <w:tc>
          <w:tcPr>
            <w:tcW w:w="3178" w:type="dxa"/>
          </w:tcPr>
          <w:p w14:paraId="0566AC04" w14:textId="20F2DB64" w:rsidR="00C03FC7" w:rsidRPr="00E466DF" w:rsidRDefault="00C03FC7" w:rsidP="00C03FC7">
            <w:pPr>
              <w:rPr>
                <w:rFonts w:cs="Arial"/>
                <w:color w:val="000000"/>
              </w:rPr>
            </w:pPr>
            <w:r w:rsidRPr="00E466DF">
              <w:rPr>
                <w:rFonts w:cs="Arial"/>
                <w:color w:val="000000"/>
              </w:rPr>
              <w:t>A unique identifier assigned to a specific Academic Year. An Academic Year is the period during which school is in regular session and provides a required number of days of instruction (175 days in California).</w:t>
            </w:r>
          </w:p>
        </w:tc>
        <w:tc>
          <w:tcPr>
            <w:tcW w:w="2000" w:type="dxa"/>
          </w:tcPr>
          <w:p w14:paraId="4EE1D6B7" w14:textId="1FD7524A" w:rsidR="00C03FC7" w:rsidRPr="00E466DF" w:rsidRDefault="00C03FC7" w:rsidP="00C03FC7">
            <w:pPr>
              <w:rPr>
                <w:rFonts w:cs="Arial"/>
              </w:rPr>
            </w:pPr>
            <w:r w:rsidRPr="00276BCC">
              <w:rPr>
                <w:rFonts w:cs="Arial"/>
              </w:rPr>
              <w:t>n/a</w:t>
            </w:r>
          </w:p>
        </w:tc>
        <w:tc>
          <w:tcPr>
            <w:tcW w:w="3030" w:type="dxa"/>
          </w:tcPr>
          <w:p w14:paraId="227C94E3" w14:textId="77777777" w:rsidR="00C03FC7" w:rsidRPr="00E466DF" w:rsidRDefault="00C03FC7" w:rsidP="00C03FC7">
            <w:pPr>
              <w:rPr>
                <w:rFonts w:cs="Arial"/>
              </w:rPr>
            </w:pPr>
            <w:r w:rsidRPr="00E466DF">
              <w:rPr>
                <w:rFonts w:cs="Arial"/>
              </w:rPr>
              <w:t>1) Format: CCYY-CCYY (ex. 2008-2009)</w:t>
            </w:r>
          </w:p>
          <w:p w14:paraId="48F70C56" w14:textId="20687E31" w:rsidR="00C03FC7" w:rsidRPr="00E466DF" w:rsidRDefault="00C03FC7" w:rsidP="00C03FC7">
            <w:pPr>
              <w:rPr>
                <w:rFonts w:cs="Arial"/>
              </w:rPr>
            </w:pPr>
            <w:r w:rsidRPr="00E466DF">
              <w:rPr>
                <w:rFonts w:cs="Arial"/>
              </w:rPr>
              <w:t>2) Indicates the school year associated with the file.</w:t>
            </w:r>
          </w:p>
        </w:tc>
        <w:tc>
          <w:tcPr>
            <w:tcW w:w="3326" w:type="dxa"/>
          </w:tcPr>
          <w:p w14:paraId="48A1219F" w14:textId="63BDDA57" w:rsidR="00C03FC7" w:rsidRPr="00E466DF" w:rsidRDefault="00C03FC7" w:rsidP="00C03FC7">
            <w:pPr>
              <w:rPr>
                <w:rFonts w:cs="Arial"/>
              </w:rPr>
            </w:pPr>
            <w:r>
              <w:rPr>
                <w:rFonts w:cs="Arial"/>
              </w:rPr>
              <w:t>n/a</w:t>
            </w:r>
          </w:p>
        </w:tc>
        <w:tc>
          <w:tcPr>
            <w:tcW w:w="2360" w:type="dxa"/>
          </w:tcPr>
          <w:p w14:paraId="6893BD8E" w14:textId="056E32D2" w:rsidR="00C03FC7" w:rsidRPr="00E466DF" w:rsidRDefault="00C03FC7" w:rsidP="00C03FC7">
            <w:pPr>
              <w:rPr>
                <w:rFonts w:cs="Arial"/>
              </w:rPr>
            </w:pPr>
            <w:r w:rsidRPr="00E466DF">
              <w:rPr>
                <w:rFonts w:cs="Arial"/>
              </w:rPr>
              <w:t>Y</w:t>
            </w:r>
          </w:p>
        </w:tc>
        <w:tc>
          <w:tcPr>
            <w:tcW w:w="835" w:type="dxa"/>
          </w:tcPr>
          <w:p w14:paraId="06DBE6E7" w14:textId="6FA05563" w:rsidR="00C03FC7" w:rsidRPr="00E466DF" w:rsidRDefault="00C03FC7" w:rsidP="00C03FC7">
            <w:pPr>
              <w:rPr>
                <w:rFonts w:cs="Arial"/>
              </w:rPr>
            </w:pPr>
            <w:r w:rsidRPr="00E466DF">
              <w:rPr>
                <w:rFonts w:cs="Arial"/>
              </w:rPr>
              <w:t>X</w:t>
            </w:r>
          </w:p>
        </w:tc>
      </w:tr>
      <w:tr w:rsidR="00C03FC7" w:rsidRPr="00E466DF" w14:paraId="38B50FF5" w14:textId="77777777" w:rsidTr="00F86CBE">
        <w:trPr>
          <w:jc w:val="center"/>
        </w:trPr>
        <w:tc>
          <w:tcPr>
            <w:tcW w:w="779" w:type="dxa"/>
          </w:tcPr>
          <w:p w14:paraId="55B123E8" w14:textId="74F8B285" w:rsidR="00C03FC7" w:rsidRPr="00E466DF" w:rsidRDefault="00C03FC7" w:rsidP="00C03FC7">
            <w:pPr>
              <w:rPr>
                <w:rFonts w:cs="Arial"/>
              </w:rPr>
            </w:pPr>
            <w:r>
              <w:rPr>
                <w:rFonts w:cs="Arial"/>
              </w:rPr>
              <w:t>20.</w:t>
            </w:r>
            <w:r w:rsidRPr="00E466DF">
              <w:rPr>
                <w:rFonts w:cs="Arial"/>
              </w:rPr>
              <w:t>07</w:t>
            </w:r>
          </w:p>
        </w:tc>
        <w:tc>
          <w:tcPr>
            <w:tcW w:w="1459" w:type="dxa"/>
          </w:tcPr>
          <w:p w14:paraId="07BB64C9" w14:textId="03E58664" w:rsidR="00C03FC7" w:rsidRPr="00E466DF" w:rsidRDefault="00C03FC7" w:rsidP="00C03FC7">
            <w:pPr>
              <w:rPr>
                <w:rFonts w:cs="Arial"/>
              </w:rPr>
            </w:pPr>
            <w:r w:rsidRPr="00E466DF">
              <w:rPr>
                <w:rFonts w:cs="Arial"/>
              </w:rPr>
              <w:t>SSID</w:t>
            </w:r>
          </w:p>
        </w:tc>
        <w:tc>
          <w:tcPr>
            <w:tcW w:w="696" w:type="dxa"/>
          </w:tcPr>
          <w:p w14:paraId="3B161CE8" w14:textId="1761575D" w:rsidR="00C03FC7" w:rsidRPr="00E466DF" w:rsidRDefault="00C03FC7" w:rsidP="00C03FC7">
            <w:pPr>
              <w:rPr>
                <w:rFonts w:cs="Arial"/>
              </w:rPr>
            </w:pPr>
            <w:r w:rsidRPr="00E466DF">
              <w:rPr>
                <w:rFonts w:cs="Arial"/>
              </w:rPr>
              <w:t>CS</w:t>
            </w:r>
          </w:p>
        </w:tc>
        <w:tc>
          <w:tcPr>
            <w:tcW w:w="918" w:type="dxa"/>
          </w:tcPr>
          <w:p w14:paraId="5A5FB85C" w14:textId="0C6144A2" w:rsidR="00C03FC7" w:rsidRPr="00E466DF" w:rsidRDefault="00C03FC7" w:rsidP="00C03FC7">
            <w:pPr>
              <w:rPr>
                <w:rFonts w:cs="Arial"/>
              </w:rPr>
            </w:pPr>
            <w:r w:rsidRPr="00E466DF">
              <w:rPr>
                <w:rFonts w:cs="Arial"/>
              </w:rPr>
              <w:t>10</w:t>
            </w:r>
          </w:p>
        </w:tc>
        <w:tc>
          <w:tcPr>
            <w:tcW w:w="3178" w:type="dxa"/>
          </w:tcPr>
          <w:p w14:paraId="25309796" w14:textId="0A92B706" w:rsidR="00C03FC7" w:rsidRPr="00E466DF" w:rsidRDefault="00C03FC7" w:rsidP="00C03FC7">
            <w:pPr>
              <w:rPr>
                <w:rFonts w:cs="Arial"/>
                <w:color w:val="000000"/>
              </w:rPr>
            </w:pPr>
            <w:r w:rsidRPr="00E466DF">
              <w:rPr>
                <w:rFonts w:cs="Arial"/>
                <w:color w:val="000000"/>
              </w:rPr>
              <w:t>The unique identifier for the student assigned to or by the first California district in which the student is enrolled in accordance with CDE established standards. This number follows the student from school to school throughout their association within the California educational system.</w:t>
            </w:r>
          </w:p>
        </w:tc>
        <w:tc>
          <w:tcPr>
            <w:tcW w:w="2000" w:type="dxa"/>
          </w:tcPr>
          <w:p w14:paraId="54341A20" w14:textId="39840F30" w:rsidR="00C03FC7" w:rsidRPr="00E466DF" w:rsidRDefault="00C03FC7" w:rsidP="00C03FC7">
            <w:pPr>
              <w:rPr>
                <w:rFonts w:cs="Arial"/>
              </w:rPr>
            </w:pPr>
            <w:r w:rsidRPr="003A2385">
              <w:rPr>
                <w:rFonts w:cs="Arial"/>
              </w:rPr>
              <w:t>n/a</w:t>
            </w:r>
          </w:p>
        </w:tc>
        <w:tc>
          <w:tcPr>
            <w:tcW w:w="3030" w:type="dxa"/>
          </w:tcPr>
          <w:p w14:paraId="6DDB2626" w14:textId="1A476C26" w:rsidR="00C03FC7" w:rsidRPr="00E466DF" w:rsidRDefault="00C03FC7" w:rsidP="00C03FC7">
            <w:pPr>
              <w:rPr>
                <w:rFonts w:cs="Arial"/>
              </w:rPr>
            </w:pPr>
            <w:r>
              <w:rPr>
                <w:rFonts w:cs="Arial"/>
              </w:rPr>
              <w:t>n/a</w:t>
            </w:r>
          </w:p>
        </w:tc>
        <w:tc>
          <w:tcPr>
            <w:tcW w:w="3326" w:type="dxa"/>
          </w:tcPr>
          <w:p w14:paraId="0B53688F" w14:textId="410C9AC3" w:rsidR="00C03FC7" w:rsidRPr="00E466DF" w:rsidRDefault="00C03FC7" w:rsidP="00C03FC7">
            <w:pPr>
              <w:rPr>
                <w:rFonts w:cs="Arial"/>
              </w:rPr>
            </w:pPr>
            <w:r w:rsidRPr="00E466DF">
              <w:rPr>
                <w:rFonts w:cs="Arial"/>
              </w:rPr>
              <w:t>Must be a valid CALPADS SSID</w:t>
            </w:r>
          </w:p>
        </w:tc>
        <w:tc>
          <w:tcPr>
            <w:tcW w:w="2360" w:type="dxa"/>
          </w:tcPr>
          <w:p w14:paraId="19DEE708" w14:textId="1B9A0415" w:rsidR="00C03FC7" w:rsidRPr="00E466DF" w:rsidRDefault="00C03FC7" w:rsidP="00C03FC7">
            <w:pPr>
              <w:rPr>
                <w:rFonts w:cs="Arial"/>
              </w:rPr>
            </w:pPr>
            <w:r w:rsidRPr="00E466DF">
              <w:rPr>
                <w:rFonts w:cs="Arial"/>
              </w:rPr>
              <w:t>Y</w:t>
            </w:r>
          </w:p>
        </w:tc>
        <w:tc>
          <w:tcPr>
            <w:tcW w:w="835" w:type="dxa"/>
          </w:tcPr>
          <w:p w14:paraId="1751D069" w14:textId="7E9B59EA" w:rsidR="00C03FC7" w:rsidRPr="00E466DF" w:rsidRDefault="00C03FC7" w:rsidP="00C03FC7">
            <w:pPr>
              <w:rPr>
                <w:rFonts w:cs="Arial"/>
              </w:rPr>
            </w:pPr>
            <w:r w:rsidRPr="00252F14">
              <w:rPr>
                <w:rFonts w:cs="Arial"/>
              </w:rPr>
              <w:t>n/a</w:t>
            </w:r>
          </w:p>
        </w:tc>
      </w:tr>
      <w:tr w:rsidR="00C03FC7" w:rsidRPr="00E466DF" w14:paraId="35189066" w14:textId="77777777" w:rsidTr="00F86CBE">
        <w:trPr>
          <w:jc w:val="center"/>
        </w:trPr>
        <w:tc>
          <w:tcPr>
            <w:tcW w:w="779" w:type="dxa"/>
          </w:tcPr>
          <w:p w14:paraId="378011A5" w14:textId="28D5605E" w:rsidR="00C03FC7" w:rsidRPr="00E466DF" w:rsidRDefault="00C03FC7" w:rsidP="00C03FC7">
            <w:pPr>
              <w:rPr>
                <w:rFonts w:cs="Arial"/>
              </w:rPr>
            </w:pPr>
            <w:r>
              <w:rPr>
                <w:rFonts w:cs="Arial"/>
              </w:rPr>
              <w:t>20.</w:t>
            </w:r>
            <w:r w:rsidRPr="00E466DF">
              <w:rPr>
                <w:rFonts w:cs="Arial"/>
              </w:rPr>
              <w:t>08</w:t>
            </w:r>
          </w:p>
        </w:tc>
        <w:tc>
          <w:tcPr>
            <w:tcW w:w="1459" w:type="dxa"/>
          </w:tcPr>
          <w:p w14:paraId="4731C3A1" w14:textId="1CDEC174" w:rsidR="00C03FC7" w:rsidRPr="00E466DF" w:rsidRDefault="00C03FC7" w:rsidP="00C03FC7">
            <w:pPr>
              <w:rPr>
                <w:rFonts w:cs="Arial"/>
              </w:rPr>
            </w:pPr>
            <w:r w:rsidRPr="00E466DF">
              <w:rPr>
                <w:rFonts w:cs="Arial"/>
              </w:rPr>
              <w:t>Local Student ID</w:t>
            </w:r>
          </w:p>
        </w:tc>
        <w:tc>
          <w:tcPr>
            <w:tcW w:w="696" w:type="dxa"/>
          </w:tcPr>
          <w:p w14:paraId="5B2AC56A" w14:textId="28B047AC" w:rsidR="00C03FC7" w:rsidRPr="00E466DF" w:rsidRDefault="00C03FC7" w:rsidP="00C03FC7">
            <w:pPr>
              <w:rPr>
                <w:rFonts w:cs="Arial"/>
              </w:rPr>
            </w:pPr>
            <w:r w:rsidRPr="00E466DF">
              <w:rPr>
                <w:rFonts w:cs="Arial"/>
              </w:rPr>
              <w:t>CS</w:t>
            </w:r>
          </w:p>
        </w:tc>
        <w:tc>
          <w:tcPr>
            <w:tcW w:w="918" w:type="dxa"/>
          </w:tcPr>
          <w:p w14:paraId="12E449C1" w14:textId="0DBA64BC" w:rsidR="00C03FC7" w:rsidRPr="00E466DF" w:rsidRDefault="00C03FC7" w:rsidP="00C03FC7">
            <w:pPr>
              <w:rPr>
                <w:rFonts w:cs="Arial"/>
              </w:rPr>
            </w:pPr>
            <w:r w:rsidRPr="00E466DF">
              <w:rPr>
                <w:rFonts w:cs="Arial"/>
              </w:rPr>
              <w:t>15</w:t>
            </w:r>
          </w:p>
        </w:tc>
        <w:tc>
          <w:tcPr>
            <w:tcW w:w="3178" w:type="dxa"/>
          </w:tcPr>
          <w:p w14:paraId="5AEE2736" w14:textId="42B72C34" w:rsidR="00C03FC7" w:rsidRPr="00E466DF" w:rsidRDefault="00C03FC7" w:rsidP="00C03FC7">
            <w:pPr>
              <w:rPr>
                <w:rFonts w:cs="Arial"/>
                <w:color w:val="000000"/>
              </w:rPr>
            </w:pPr>
            <w:r w:rsidRPr="00E466DF">
              <w:rPr>
                <w:rFonts w:cs="Arial"/>
                <w:color w:val="000000"/>
              </w:rPr>
              <w:t>A unique identifier assigned to the student by a local educational agency. This may not necessarily be the same as the identifier assigned to the student at the school level.</w:t>
            </w:r>
          </w:p>
        </w:tc>
        <w:tc>
          <w:tcPr>
            <w:tcW w:w="2000" w:type="dxa"/>
          </w:tcPr>
          <w:p w14:paraId="7D6321FF" w14:textId="0827B1AB" w:rsidR="00C03FC7" w:rsidRPr="00E466DF" w:rsidRDefault="00C03FC7" w:rsidP="00C03FC7">
            <w:pPr>
              <w:rPr>
                <w:rFonts w:cs="Arial"/>
              </w:rPr>
            </w:pPr>
            <w:r w:rsidRPr="003A2385">
              <w:rPr>
                <w:rFonts w:cs="Arial"/>
              </w:rPr>
              <w:t>n/a</w:t>
            </w:r>
          </w:p>
        </w:tc>
        <w:tc>
          <w:tcPr>
            <w:tcW w:w="3030" w:type="dxa"/>
          </w:tcPr>
          <w:p w14:paraId="75D79A60" w14:textId="77777777" w:rsidR="00C03FC7" w:rsidRPr="00E466DF" w:rsidRDefault="00C03FC7" w:rsidP="00C03FC7">
            <w:pPr>
              <w:rPr>
                <w:rFonts w:cs="Arial"/>
              </w:rPr>
            </w:pPr>
            <w:r w:rsidRPr="00E466DF">
              <w:rPr>
                <w:rFonts w:cs="Arial"/>
              </w:rPr>
              <w:t>1) Updates to this field must be made through the SSID Enrollment file;</w:t>
            </w:r>
          </w:p>
          <w:p w14:paraId="5F1C3C9B" w14:textId="6B4A49FC" w:rsidR="00C03FC7" w:rsidRPr="00E466DF" w:rsidRDefault="00C03FC7" w:rsidP="00C03FC7">
            <w:pPr>
              <w:rPr>
                <w:rFonts w:cs="Arial"/>
              </w:rPr>
            </w:pPr>
            <w:r w:rsidRPr="00E466DF">
              <w:rPr>
                <w:rFonts w:cs="Arial"/>
              </w:rPr>
              <w:t>2) Field is included to assist with the identification of the student</w:t>
            </w:r>
          </w:p>
        </w:tc>
        <w:tc>
          <w:tcPr>
            <w:tcW w:w="3326" w:type="dxa"/>
          </w:tcPr>
          <w:p w14:paraId="594DE1A5" w14:textId="1C054528" w:rsidR="00C03FC7" w:rsidRPr="00E466DF" w:rsidRDefault="00C03FC7" w:rsidP="00C03FC7">
            <w:pPr>
              <w:rPr>
                <w:rFonts w:cs="Arial"/>
              </w:rPr>
            </w:pPr>
            <w:r>
              <w:rPr>
                <w:rFonts w:cs="Arial"/>
              </w:rPr>
              <w:t>n/a</w:t>
            </w:r>
          </w:p>
        </w:tc>
        <w:tc>
          <w:tcPr>
            <w:tcW w:w="2360" w:type="dxa"/>
          </w:tcPr>
          <w:p w14:paraId="1BD660E4" w14:textId="113AC5B5" w:rsidR="00C03FC7" w:rsidRPr="00E466DF" w:rsidRDefault="00C03FC7" w:rsidP="00C03FC7">
            <w:pPr>
              <w:rPr>
                <w:rFonts w:cs="Arial"/>
              </w:rPr>
            </w:pPr>
            <w:r w:rsidRPr="00E466DF">
              <w:rPr>
                <w:rFonts w:cs="Arial"/>
              </w:rPr>
              <w:t>Y</w:t>
            </w:r>
          </w:p>
        </w:tc>
        <w:tc>
          <w:tcPr>
            <w:tcW w:w="835" w:type="dxa"/>
          </w:tcPr>
          <w:p w14:paraId="0A4FDE87" w14:textId="16BF70BF" w:rsidR="00C03FC7" w:rsidRPr="00E466DF" w:rsidRDefault="00C03FC7" w:rsidP="00C03FC7">
            <w:pPr>
              <w:rPr>
                <w:rFonts w:cs="Arial"/>
              </w:rPr>
            </w:pPr>
            <w:r w:rsidRPr="00252F14">
              <w:rPr>
                <w:rFonts w:cs="Arial"/>
              </w:rPr>
              <w:t>n/a</w:t>
            </w:r>
          </w:p>
        </w:tc>
      </w:tr>
      <w:tr w:rsidR="00C03FC7" w:rsidRPr="00E466DF" w14:paraId="38677C6A" w14:textId="77777777" w:rsidTr="00F86CBE">
        <w:trPr>
          <w:jc w:val="center"/>
        </w:trPr>
        <w:tc>
          <w:tcPr>
            <w:tcW w:w="779" w:type="dxa"/>
          </w:tcPr>
          <w:p w14:paraId="18183E65" w14:textId="49550782" w:rsidR="00C03FC7" w:rsidRPr="00E466DF" w:rsidRDefault="00C03FC7" w:rsidP="00C03FC7">
            <w:pPr>
              <w:rPr>
                <w:rFonts w:cs="Arial"/>
              </w:rPr>
            </w:pPr>
            <w:r>
              <w:rPr>
                <w:rFonts w:cs="Arial"/>
              </w:rPr>
              <w:t>20.</w:t>
            </w:r>
            <w:r w:rsidRPr="00E466DF">
              <w:rPr>
                <w:rFonts w:cs="Arial"/>
              </w:rPr>
              <w:t>09</w:t>
            </w:r>
          </w:p>
        </w:tc>
        <w:tc>
          <w:tcPr>
            <w:tcW w:w="1459" w:type="dxa"/>
          </w:tcPr>
          <w:p w14:paraId="751E6B26" w14:textId="5E0DE1F0" w:rsidR="00C03FC7" w:rsidRPr="00E466DF" w:rsidRDefault="00C03FC7" w:rsidP="00C03FC7">
            <w:pPr>
              <w:rPr>
                <w:rFonts w:cs="Arial"/>
              </w:rPr>
            </w:pPr>
            <w:r w:rsidRPr="00E466DF">
              <w:rPr>
                <w:rFonts w:cs="Arial"/>
              </w:rPr>
              <w:t>Student Legal First Name</w:t>
            </w:r>
          </w:p>
        </w:tc>
        <w:tc>
          <w:tcPr>
            <w:tcW w:w="696" w:type="dxa"/>
          </w:tcPr>
          <w:p w14:paraId="2B01956E" w14:textId="55A19A9D" w:rsidR="00C03FC7" w:rsidRPr="00E466DF" w:rsidRDefault="00C03FC7" w:rsidP="00C03FC7">
            <w:pPr>
              <w:rPr>
                <w:rFonts w:cs="Arial"/>
              </w:rPr>
            </w:pPr>
            <w:r w:rsidRPr="00E466DF">
              <w:rPr>
                <w:rFonts w:cs="Arial"/>
              </w:rPr>
              <w:t>CS</w:t>
            </w:r>
          </w:p>
        </w:tc>
        <w:tc>
          <w:tcPr>
            <w:tcW w:w="918" w:type="dxa"/>
          </w:tcPr>
          <w:p w14:paraId="76CE63EA" w14:textId="33B55E7D" w:rsidR="00C03FC7" w:rsidRPr="00E466DF" w:rsidRDefault="00C03FC7" w:rsidP="00C03FC7">
            <w:pPr>
              <w:rPr>
                <w:rFonts w:cs="Arial"/>
              </w:rPr>
            </w:pPr>
            <w:r w:rsidRPr="00E466DF">
              <w:rPr>
                <w:rFonts w:cs="Arial"/>
              </w:rPr>
              <w:t>30</w:t>
            </w:r>
          </w:p>
        </w:tc>
        <w:tc>
          <w:tcPr>
            <w:tcW w:w="3178" w:type="dxa"/>
          </w:tcPr>
          <w:p w14:paraId="66DC08BC" w14:textId="4FF6B900" w:rsidR="00C03FC7" w:rsidRPr="00E466DF" w:rsidRDefault="00C03FC7" w:rsidP="00C03FC7">
            <w:pPr>
              <w:rPr>
                <w:rFonts w:cs="Arial"/>
                <w:color w:val="000000"/>
              </w:rPr>
            </w:pPr>
            <w:r w:rsidRPr="00E466DF">
              <w:rPr>
                <w:rFonts w:cs="Arial"/>
                <w:color w:val="000000"/>
              </w:rPr>
              <w:t>The Student Legal First Name of the student. The Student Legal First Name is the first name of the person which is given to a person after birth (e.g., birth, baptism, or other naming ceremony certificate; or birth verification document) or through legal action (e.g., marriage, divorce, adoption, or name change).</w:t>
            </w:r>
          </w:p>
        </w:tc>
        <w:tc>
          <w:tcPr>
            <w:tcW w:w="2000" w:type="dxa"/>
          </w:tcPr>
          <w:p w14:paraId="2247F089" w14:textId="47241BCD" w:rsidR="00C03FC7" w:rsidRPr="00E466DF" w:rsidRDefault="00C03FC7" w:rsidP="00C03FC7">
            <w:pPr>
              <w:rPr>
                <w:rFonts w:cs="Arial"/>
              </w:rPr>
            </w:pPr>
            <w:r w:rsidRPr="003A2385">
              <w:rPr>
                <w:rFonts w:cs="Arial"/>
              </w:rPr>
              <w:t>n/a</w:t>
            </w:r>
          </w:p>
        </w:tc>
        <w:tc>
          <w:tcPr>
            <w:tcW w:w="3030" w:type="dxa"/>
          </w:tcPr>
          <w:p w14:paraId="4F4B6967" w14:textId="77777777" w:rsidR="00C03FC7" w:rsidRPr="00E466DF" w:rsidRDefault="00C03FC7" w:rsidP="00C03FC7">
            <w:pPr>
              <w:rPr>
                <w:rFonts w:cs="Arial"/>
              </w:rPr>
            </w:pPr>
            <w:r w:rsidRPr="00E466DF">
              <w:rPr>
                <w:rFonts w:cs="Arial"/>
              </w:rPr>
              <w:t>1) Updates to this field must be made through the Student Information file;</w:t>
            </w:r>
          </w:p>
          <w:p w14:paraId="3CE38240" w14:textId="1B177DC5" w:rsidR="00C03FC7" w:rsidRPr="00E466DF" w:rsidRDefault="00C03FC7" w:rsidP="00C03FC7">
            <w:pPr>
              <w:rPr>
                <w:rFonts w:cs="Arial"/>
              </w:rPr>
            </w:pPr>
            <w:r w:rsidRPr="00E466DF">
              <w:rPr>
                <w:rFonts w:cs="Arial"/>
              </w:rPr>
              <w:t>2) Field is included to assist with the identification of the student</w:t>
            </w:r>
          </w:p>
        </w:tc>
        <w:tc>
          <w:tcPr>
            <w:tcW w:w="3326" w:type="dxa"/>
          </w:tcPr>
          <w:p w14:paraId="7F0899DA" w14:textId="6F40B0E0" w:rsidR="00C03FC7" w:rsidRPr="00E466DF" w:rsidRDefault="00C03FC7" w:rsidP="00C03FC7">
            <w:pPr>
              <w:rPr>
                <w:rFonts w:cs="Arial"/>
              </w:rPr>
            </w:pPr>
            <w:r w:rsidRPr="00E466DF">
              <w:rPr>
                <w:rFonts w:cs="Arial"/>
              </w:rPr>
              <w:t>May only include Alphabetic letters, numbers, periods, hyphens and apostrophes</w:t>
            </w:r>
          </w:p>
        </w:tc>
        <w:tc>
          <w:tcPr>
            <w:tcW w:w="2360" w:type="dxa"/>
          </w:tcPr>
          <w:p w14:paraId="080340C7" w14:textId="1FCE7810" w:rsidR="00C03FC7" w:rsidRPr="00E466DF" w:rsidRDefault="00C03FC7" w:rsidP="00C03FC7">
            <w:pPr>
              <w:rPr>
                <w:rFonts w:cs="Arial"/>
              </w:rPr>
            </w:pPr>
            <w:r w:rsidRPr="00E466DF">
              <w:rPr>
                <w:rFonts w:cs="Arial"/>
              </w:rPr>
              <w:t>Y</w:t>
            </w:r>
          </w:p>
        </w:tc>
        <w:tc>
          <w:tcPr>
            <w:tcW w:w="835" w:type="dxa"/>
          </w:tcPr>
          <w:p w14:paraId="7FD8BA14" w14:textId="4EE0CCDC" w:rsidR="00C03FC7" w:rsidRPr="00E466DF" w:rsidRDefault="00C03FC7" w:rsidP="00C03FC7">
            <w:pPr>
              <w:rPr>
                <w:rFonts w:cs="Arial"/>
              </w:rPr>
            </w:pPr>
            <w:r w:rsidRPr="00252F14">
              <w:rPr>
                <w:rFonts w:cs="Arial"/>
              </w:rPr>
              <w:t>n/a</w:t>
            </w:r>
          </w:p>
        </w:tc>
      </w:tr>
      <w:tr w:rsidR="00C03FC7" w:rsidRPr="00E466DF" w14:paraId="2E84F56D" w14:textId="77777777" w:rsidTr="00F86CBE">
        <w:trPr>
          <w:jc w:val="center"/>
        </w:trPr>
        <w:tc>
          <w:tcPr>
            <w:tcW w:w="779" w:type="dxa"/>
          </w:tcPr>
          <w:p w14:paraId="08D438DB" w14:textId="212005F7" w:rsidR="00C03FC7" w:rsidRPr="00E466DF" w:rsidRDefault="00C03FC7" w:rsidP="00C03FC7">
            <w:pPr>
              <w:rPr>
                <w:rFonts w:cs="Arial"/>
              </w:rPr>
            </w:pPr>
            <w:r>
              <w:rPr>
                <w:rFonts w:cs="Arial"/>
              </w:rPr>
              <w:t>20.</w:t>
            </w:r>
            <w:r w:rsidRPr="00E466DF">
              <w:rPr>
                <w:rFonts w:cs="Arial"/>
              </w:rPr>
              <w:t>10</w:t>
            </w:r>
          </w:p>
        </w:tc>
        <w:tc>
          <w:tcPr>
            <w:tcW w:w="1459" w:type="dxa"/>
          </w:tcPr>
          <w:p w14:paraId="5095EB6B" w14:textId="649199BD" w:rsidR="00C03FC7" w:rsidRPr="00E466DF" w:rsidRDefault="00C03FC7" w:rsidP="00C03FC7">
            <w:pPr>
              <w:rPr>
                <w:rFonts w:cs="Arial"/>
              </w:rPr>
            </w:pPr>
            <w:r w:rsidRPr="00E466DF">
              <w:rPr>
                <w:rFonts w:cs="Arial"/>
              </w:rPr>
              <w:t xml:space="preserve">Student Legal Last Name </w:t>
            </w:r>
          </w:p>
        </w:tc>
        <w:tc>
          <w:tcPr>
            <w:tcW w:w="696" w:type="dxa"/>
          </w:tcPr>
          <w:p w14:paraId="22755B1D" w14:textId="40C3CCAA" w:rsidR="00C03FC7" w:rsidRPr="00E466DF" w:rsidRDefault="00C03FC7" w:rsidP="00C03FC7">
            <w:pPr>
              <w:rPr>
                <w:rFonts w:cs="Arial"/>
              </w:rPr>
            </w:pPr>
            <w:r w:rsidRPr="00E466DF">
              <w:rPr>
                <w:rFonts w:cs="Arial"/>
              </w:rPr>
              <w:t>CS</w:t>
            </w:r>
          </w:p>
        </w:tc>
        <w:tc>
          <w:tcPr>
            <w:tcW w:w="918" w:type="dxa"/>
          </w:tcPr>
          <w:p w14:paraId="0B3528F3" w14:textId="328F69E7" w:rsidR="00C03FC7" w:rsidRPr="00E466DF" w:rsidRDefault="00C03FC7" w:rsidP="00C03FC7">
            <w:pPr>
              <w:rPr>
                <w:rFonts w:cs="Arial"/>
              </w:rPr>
            </w:pPr>
            <w:r w:rsidRPr="00E466DF">
              <w:rPr>
                <w:rFonts w:cs="Arial"/>
              </w:rPr>
              <w:t>50</w:t>
            </w:r>
          </w:p>
        </w:tc>
        <w:tc>
          <w:tcPr>
            <w:tcW w:w="3178" w:type="dxa"/>
          </w:tcPr>
          <w:p w14:paraId="1170BBB6" w14:textId="42DE9C15" w:rsidR="00C03FC7" w:rsidRPr="00E466DF" w:rsidRDefault="00C03FC7" w:rsidP="00C03FC7">
            <w:pPr>
              <w:rPr>
                <w:rFonts w:cs="Arial"/>
                <w:color w:val="000000"/>
              </w:rPr>
            </w:pPr>
            <w:r w:rsidRPr="00E466DF">
              <w:rPr>
                <w:rFonts w:cs="Arial"/>
                <w:color w:val="000000"/>
              </w:rPr>
              <w:t xml:space="preserve">The Student Legal Last Name of the student. The Student Legal Last Name is the name borne in common by members of a person’s family, or the last name recognized as the formal and consistent last name given to a person after birth (e.g., birth, baptism, or other naming ceremony certificate; or birth verification document) or through legal action (e.g., marriage, divorce, adoption, or name change). </w:t>
            </w:r>
          </w:p>
        </w:tc>
        <w:tc>
          <w:tcPr>
            <w:tcW w:w="2000" w:type="dxa"/>
          </w:tcPr>
          <w:p w14:paraId="2CDDE8E5" w14:textId="7116B14F" w:rsidR="00C03FC7" w:rsidRPr="00E466DF" w:rsidRDefault="00C03FC7" w:rsidP="00C03FC7">
            <w:pPr>
              <w:rPr>
                <w:rFonts w:cs="Arial"/>
              </w:rPr>
            </w:pPr>
            <w:r w:rsidRPr="007A40E9">
              <w:rPr>
                <w:rFonts w:cs="Arial"/>
              </w:rPr>
              <w:t>n/a</w:t>
            </w:r>
          </w:p>
        </w:tc>
        <w:tc>
          <w:tcPr>
            <w:tcW w:w="3030" w:type="dxa"/>
          </w:tcPr>
          <w:p w14:paraId="0E9D222E" w14:textId="77777777" w:rsidR="00C03FC7" w:rsidRPr="00E466DF" w:rsidRDefault="00C03FC7" w:rsidP="00C03FC7">
            <w:pPr>
              <w:rPr>
                <w:rFonts w:cs="Arial"/>
              </w:rPr>
            </w:pPr>
            <w:r w:rsidRPr="00E466DF">
              <w:rPr>
                <w:rFonts w:cs="Arial"/>
              </w:rPr>
              <w:t>1) Updates to this field must be made through the Student Information file;</w:t>
            </w:r>
          </w:p>
          <w:p w14:paraId="583C605F" w14:textId="3D350991" w:rsidR="00C03FC7" w:rsidRPr="00E466DF" w:rsidRDefault="00C03FC7" w:rsidP="00C03FC7">
            <w:pPr>
              <w:rPr>
                <w:rFonts w:cs="Arial"/>
              </w:rPr>
            </w:pPr>
            <w:r w:rsidRPr="00E466DF">
              <w:rPr>
                <w:rFonts w:cs="Arial"/>
              </w:rPr>
              <w:t>2) Field is included to assist with the identification of the student</w:t>
            </w:r>
          </w:p>
        </w:tc>
        <w:tc>
          <w:tcPr>
            <w:tcW w:w="3326" w:type="dxa"/>
          </w:tcPr>
          <w:p w14:paraId="1F4A0BC8" w14:textId="36BCC4C3" w:rsidR="00C03FC7" w:rsidRPr="00E466DF" w:rsidRDefault="00C03FC7" w:rsidP="00C03FC7">
            <w:pPr>
              <w:rPr>
                <w:rFonts w:cs="Arial"/>
              </w:rPr>
            </w:pPr>
            <w:r w:rsidRPr="00E466DF">
              <w:rPr>
                <w:rFonts w:cs="Arial"/>
              </w:rPr>
              <w:t>May only include Alphabetic letters, numbers, periods, hyphens and apostrophes</w:t>
            </w:r>
          </w:p>
        </w:tc>
        <w:tc>
          <w:tcPr>
            <w:tcW w:w="2360" w:type="dxa"/>
          </w:tcPr>
          <w:p w14:paraId="76B2C760" w14:textId="02D53274" w:rsidR="00C03FC7" w:rsidRPr="00E466DF" w:rsidRDefault="00C03FC7" w:rsidP="00C03FC7">
            <w:pPr>
              <w:rPr>
                <w:rFonts w:cs="Arial"/>
              </w:rPr>
            </w:pPr>
            <w:r w:rsidRPr="00E466DF">
              <w:rPr>
                <w:rFonts w:cs="Arial"/>
              </w:rPr>
              <w:t>Y</w:t>
            </w:r>
          </w:p>
        </w:tc>
        <w:tc>
          <w:tcPr>
            <w:tcW w:w="835" w:type="dxa"/>
          </w:tcPr>
          <w:p w14:paraId="4397B845" w14:textId="47FD35CD" w:rsidR="00C03FC7" w:rsidRPr="00E466DF" w:rsidRDefault="00C03FC7" w:rsidP="00C03FC7">
            <w:pPr>
              <w:rPr>
                <w:rFonts w:cs="Arial"/>
              </w:rPr>
            </w:pPr>
            <w:r w:rsidRPr="00632D56">
              <w:rPr>
                <w:rFonts w:cs="Arial"/>
              </w:rPr>
              <w:t>n/a</w:t>
            </w:r>
          </w:p>
        </w:tc>
      </w:tr>
      <w:tr w:rsidR="00C03FC7" w:rsidRPr="00E466DF" w14:paraId="7BDE6191" w14:textId="77777777" w:rsidTr="00F86CBE">
        <w:trPr>
          <w:jc w:val="center"/>
        </w:trPr>
        <w:tc>
          <w:tcPr>
            <w:tcW w:w="779" w:type="dxa"/>
          </w:tcPr>
          <w:p w14:paraId="1531EC3E" w14:textId="5805D303" w:rsidR="00C03FC7" w:rsidRPr="00E466DF" w:rsidRDefault="00C03FC7" w:rsidP="00C03FC7">
            <w:pPr>
              <w:rPr>
                <w:rFonts w:cs="Arial"/>
              </w:rPr>
            </w:pPr>
            <w:r>
              <w:rPr>
                <w:rFonts w:cs="Arial"/>
              </w:rPr>
              <w:t>20.</w:t>
            </w:r>
            <w:r w:rsidRPr="00E466DF">
              <w:rPr>
                <w:rFonts w:cs="Arial"/>
              </w:rPr>
              <w:t>11</w:t>
            </w:r>
          </w:p>
        </w:tc>
        <w:tc>
          <w:tcPr>
            <w:tcW w:w="1459" w:type="dxa"/>
          </w:tcPr>
          <w:p w14:paraId="3740CFE1" w14:textId="727D0D40" w:rsidR="00C03FC7" w:rsidRPr="00E466DF" w:rsidRDefault="00C03FC7" w:rsidP="00C03FC7">
            <w:pPr>
              <w:rPr>
                <w:rFonts w:cs="Arial"/>
              </w:rPr>
            </w:pPr>
            <w:r w:rsidRPr="00E466DF">
              <w:rPr>
                <w:rFonts w:cs="Arial"/>
              </w:rPr>
              <w:t>Student Birth Date</w:t>
            </w:r>
          </w:p>
        </w:tc>
        <w:tc>
          <w:tcPr>
            <w:tcW w:w="696" w:type="dxa"/>
          </w:tcPr>
          <w:p w14:paraId="4C73BDE9" w14:textId="4272576C" w:rsidR="00C03FC7" w:rsidRPr="00E466DF" w:rsidRDefault="00C03FC7" w:rsidP="00C03FC7">
            <w:pPr>
              <w:rPr>
                <w:rFonts w:cs="Arial"/>
              </w:rPr>
            </w:pPr>
            <w:r w:rsidRPr="00E466DF">
              <w:rPr>
                <w:rFonts w:cs="Arial"/>
              </w:rPr>
              <w:t>DT</w:t>
            </w:r>
          </w:p>
        </w:tc>
        <w:tc>
          <w:tcPr>
            <w:tcW w:w="918" w:type="dxa"/>
          </w:tcPr>
          <w:p w14:paraId="0F495EF3" w14:textId="379097C9" w:rsidR="00C03FC7" w:rsidRPr="00E466DF" w:rsidRDefault="00C03FC7" w:rsidP="00C03FC7">
            <w:pPr>
              <w:rPr>
                <w:rFonts w:cs="Arial"/>
              </w:rPr>
            </w:pPr>
            <w:r w:rsidRPr="00E466DF">
              <w:rPr>
                <w:rFonts w:cs="Arial"/>
              </w:rPr>
              <w:t>8</w:t>
            </w:r>
          </w:p>
        </w:tc>
        <w:tc>
          <w:tcPr>
            <w:tcW w:w="3178" w:type="dxa"/>
          </w:tcPr>
          <w:p w14:paraId="0CCC58D0" w14:textId="411BD3C9" w:rsidR="00C03FC7" w:rsidRPr="00E466DF" w:rsidRDefault="00C03FC7" w:rsidP="00C03FC7">
            <w:pPr>
              <w:rPr>
                <w:rFonts w:cs="Arial"/>
                <w:color w:val="000000"/>
              </w:rPr>
            </w:pPr>
            <w:r w:rsidRPr="00E466DF">
              <w:rPr>
                <w:rFonts w:cs="Arial"/>
                <w:color w:val="000000"/>
              </w:rPr>
              <w:t>The month, day, and year on which a person was born based on the Gregorian Calendar.</w:t>
            </w:r>
          </w:p>
        </w:tc>
        <w:tc>
          <w:tcPr>
            <w:tcW w:w="2000" w:type="dxa"/>
          </w:tcPr>
          <w:p w14:paraId="1677D073" w14:textId="639890B9" w:rsidR="00C03FC7" w:rsidRPr="00E466DF" w:rsidRDefault="00C03FC7" w:rsidP="00C03FC7">
            <w:pPr>
              <w:rPr>
                <w:rFonts w:cs="Arial"/>
              </w:rPr>
            </w:pPr>
            <w:r w:rsidRPr="007A40E9">
              <w:rPr>
                <w:rFonts w:cs="Arial"/>
              </w:rPr>
              <w:t>n/a</w:t>
            </w:r>
          </w:p>
        </w:tc>
        <w:tc>
          <w:tcPr>
            <w:tcW w:w="3030" w:type="dxa"/>
          </w:tcPr>
          <w:p w14:paraId="6EF4E6B7" w14:textId="77777777" w:rsidR="00C03FC7" w:rsidRPr="00E466DF" w:rsidRDefault="00C03FC7" w:rsidP="00C03FC7">
            <w:pPr>
              <w:rPr>
                <w:rFonts w:cs="Arial"/>
              </w:rPr>
            </w:pPr>
            <w:r w:rsidRPr="00E466DF">
              <w:rPr>
                <w:rFonts w:cs="Arial"/>
              </w:rPr>
              <w:t>1) Format: CCYYMMDD, e.g. 20081025;</w:t>
            </w:r>
          </w:p>
          <w:p w14:paraId="4443EEB2" w14:textId="77777777" w:rsidR="00C03FC7" w:rsidRPr="00E466DF" w:rsidRDefault="00C03FC7" w:rsidP="00C03FC7">
            <w:pPr>
              <w:rPr>
                <w:rFonts w:cs="Arial"/>
              </w:rPr>
            </w:pPr>
            <w:r w:rsidRPr="00E466DF">
              <w:rPr>
                <w:rFonts w:cs="Arial"/>
              </w:rPr>
              <w:t>2) Updates to this field must be made through the Student Information file;</w:t>
            </w:r>
          </w:p>
          <w:p w14:paraId="0D8477B0" w14:textId="7D28F202" w:rsidR="00C03FC7" w:rsidRPr="00E466DF" w:rsidRDefault="00C03FC7" w:rsidP="00C03FC7">
            <w:pPr>
              <w:rPr>
                <w:rFonts w:cs="Arial"/>
              </w:rPr>
            </w:pPr>
            <w:r w:rsidRPr="00E466DF">
              <w:rPr>
                <w:rFonts w:cs="Arial"/>
              </w:rPr>
              <w:t>3) Field is included for validation and to assist with the identification of the student</w:t>
            </w:r>
          </w:p>
        </w:tc>
        <w:tc>
          <w:tcPr>
            <w:tcW w:w="3326" w:type="dxa"/>
          </w:tcPr>
          <w:p w14:paraId="2DF05F59" w14:textId="2373FE4F" w:rsidR="00C03FC7" w:rsidRPr="00E466DF" w:rsidRDefault="002A5031" w:rsidP="00C03FC7">
            <w:pPr>
              <w:rPr>
                <w:rFonts w:cs="Arial"/>
              </w:rPr>
            </w:pPr>
            <w:r>
              <w:rPr>
                <w:rFonts w:cs="Arial"/>
              </w:rPr>
              <w:t>n/a</w:t>
            </w:r>
          </w:p>
        </w:tc>
        <w:tc>
          <w:tcPr>
            <w:tcW w:w="2360" w:type="dxa"/>
          </w:tcPr>
          <w:p w14:paraId="7986ACF3" w14:textId="782B229D" w:rsidR="00C03FC7" w:rsidRPr="00E466DF" w:rsidRDefault="00C03FC7" w:rsidP="00C03FC7">
            <w:pPr>
              <w:rPr>
                <w:rFonts w:cs="Arial"/>
              </w:rPr>
            </w:pPr>
            <w:r w:rsidRPr="00E466DF">
              <w:rPr>
                <w:rFonts w:cs="Arial"/>
              </w:rPr>
              <w:t>Y</w:t>
            </w:r>
          </w:p>
        </w:tc>
        <w:tc>
          <w:tcPr>
            <w:tcW w:w="835" w:type="dxa"/>
          </w:tcPr>
          <w:p w14:paraId="3EA5DB64" w14:textId="29DBD57A" w:rsidR="00C03FC7" w:rsidRPr="00E466DF" w:rsidRDefault="00C03FC7" w:rsidP="00C03FC7">
            <w:pPr>
              <w:rPr>
                <w:rFonts w:cs="Arial"/>
              </w:rPr>
            </w:pPr>
            <w:r w:rsidRPr="00632D56">
              <w:rPr>
                <w:rFonts w:cs="Arial"/>
              </w:rPr>
              <w:t>n/a</w:t>
            </w:r>
          </w:p>
        </w:tc>
      </w:tr>
      <w:tr w:rsidR="00C03FC7" w:rsidRPr="00E466DF" w14:paraId="76A17E80" w14:textId="77777777" w:rsidTr="00F86CBE">
        <w:trPr>
          <w:jc w:val="center"/>
        </w:trPr>
        <w:tc>
          <w:tcPr>
            <w:tcW w:w="779" w:type="dxa"/>
          </w:tcPr>
          <w:p w14:paraId="1D51FA81" w14:textId="71996749" w:rsidR="00C03FC7" w:rsidRPr="00E466DF" w:rsidRDefault="00C03FC7" w:rsidP="00C03FC7">
            <w:pPr>
              <w:rPr>
                <w:rFonts w:cs="Arial"/>
              </w:rPr>
            </w:pPr>
            <w:r>
              <w:rPr>
                <w:rFonts w:cs="Arial"/>
              </w:rPr>
              <w:t>20.</w:t>
            </w:r>
            <w:r w:rsidRPr="00E466DF">
              <w:rPr>
                <w:rFonts w:cs="Arial"/>
              </w:rPr>
              <w:t>12</w:t>
            </w:r>
          </w:p>
        </w:tc>
        <w:tc>
          <w:tcPr>
            <w:tcW w:w="1459" w:type="dxa"/>
          </w:tcPr>
          <w:p w14:paraId="6D03E008" w14:textId="251C3DAD" w:rsidR="00C03FC7" w:rsidRPr="00E466DF" w:rsidRDefault="00C03FC7" w:rsidP="00C03FC7">
            <w:pPr>
              <w:rPr>
                <w:rFonts w:cs="Arial"/>
              </w:rPr>
            </w:pPr>
            <w:r w:rsidRPr="00E466DF">
              <w:rPr>
                <w:rFonts w:cs="Arial"/>
              </w:rPr>
              <w:t>Student Gender Code</w:t>
            </w:r>
          </w:p>
        </w:tc>
        <w:tc>
          <w:tcPr>
            <w:tcW w:w="696" w:type="dxa"/>
          </w:tcPr>
          <w:p w14:paraId="48B68373" w14:textId="4776EDE3" w:rsidR="00C03FC7" w:rsidRPr="00E466DF" w:rsidRDefault="00C03FC7" w:rsidP="00C03FC7">
            <w:pPr>
              <w:rPr>
                <w:rFonts w:cs="Arial"/>
              </w:rPr>
            </w:pPr>
            <w:r w:rsidRPr="00E466DF">
              <w:rPr>
                <w:rFonts w:cs="Arial"/>
              </w:rPr>
              <w:t>CS</w:t>
            </w:r>
          </w:p>
        </w:tc>
        <w:tc>
          <w:tcPr>
            <w:tcW w:w="918" w:type="dxa"/>
          </w:tcPr>
          <w:p w14:paraId="1CDDA606" w14:textId="389107B7" w:rsidR="00C03FC7" w:rsidRPr="00E466DF" w:rsidRDefault="00C03FC7" w:rsidP="00C03FC7">
            <w:pPr>
              <w:rPr>
                <w:rFonts w:cs="Arial"/>
              </w:rPr>
            </w:pPr>
            <w:r w:rsidRPr="00E466DF">
              <w:rPr>
                <w:rFonts w:cs="Arial"/>
              </w:rPr>
              <w:t>1</w:t>
            </w:r>
          </w:p>
        </w:tc>
        <w:tc>
          <w:tcPr>
            <w:tcW w:w="3178" w:type="dxa"/>
          </w:tcPr>
          <w:p w14:paraId="7E370673" w14:textId="2EE1C0B0" w:rsidR="00C03FC7" w:rsidRPr="00E466DF" w:rsidRDefault="00C03FC7" w:rsidP="00C03FC7">
            <w:pPr>
              <w:rPr>
                <w:rFonts w:cs="Arial"/>
                <w:color w:val="000000"/>
              </w:rPr>
            </w:pPr>
            <w:r w:rsidRPr="00E466DF">
              <w:rPr>
                <w:rFonts w:cs="Arial"/>
                <w:color w:val="000000"/>
              </w:rPr>
              <w:t>A coded value representing the person's gender. Gender is a person's actual sex or perceived sex and includes a person's perceived identity, appearance or behavior, whether or not that identity, appearance, or behavior is different from that traditionally associated with a person's sex at birth.</w:t>
            </w:r>
          </w:p>
        </w:tc>
        <w:tc>
          <w:tcPr>
            <w:tcW w:w="2000" w:type="dxa"/>
          </w:tcPr>
          <w:p w14:paraId="1FFF548D" w14:textId="25A9E52C" w:rsidR="00C03FC7" w:rsidRPr="00E466DF" w:rsidRDefault="00C03FC7" w:rsidP="00C03FC7">
            <w:pPr>
              <w:rPr>
                <w:rFonts w:cs="Arial"/>
              </w:rPr>
            </w:pPr>
            <w:r w:rsidRPr="00E466DF">
              <w:rPr>
                <w:rFonts w:cs="Arial"/>
              </w:rPr>
              <w:t>See Code Set Gender</w:t>
            </w:r>
          </w:p>
        </w:tc>
        <w:tc>
          <w:tcPr>
            <w:tcW w:w="3030" w:type="dxa"/>
          </w:tcPr>
          <w:p w14:paraId="01C99C89" w14:textId="77777777" w:rsidR="00C03FC7" w:rsidRPr="00E466DF" w:rsidRDefault="00C03FC7" w:rsidP="00C03FC7">
            <w:pPr>
              <w:rPr>
                <w:rFonts w:cs="Arial"/>
              </w:rPr>
            </w:pPr>
            <w:r w:rsidRPr="00E466DF">
              <w:rPr>
                <w:rFonts w:cs="Arial"/>
              </w:rPr>
              <w:t>1) Updates to this field must be made through the Student Information file;</w:t>
            </w:r>
          </w:p>
          <w:p w14:paraId="215B78EB" w14:textId="2E86D530" w:rsidR="00C03FC7" w:rsidRPr="00E466DF" w:rsidRDefault="00C03FC7" w:rsidP="00C03FC7">
            <w:pPr>
              <w:rPr>
                <w:rFonts w:cs="Arial"/>
              </w:rPr>
            </w:pPr>
            <w:r w:rsidRPr="00E466DF">
              <w:rPr>
                <w:rFonts w:cs="Arial"/>
              </w:rPr>
              <w:t>2) Field is included for validation and to assist with the identification of the student</w:t>
            </w:r>
          </w:p>
        </w:tc>
        <w:tc>
          <w:tcPr>
            <w:tcW w:w="3326" w:type="dxa"/>
          </w:tcPr>
          <w:p w14:paraId="4D3AA517" w14:textId="46508171" w:rsidR="00C03FC7" w:rsidRPr="00E466DF" w:rsidRDefault="002A5031" w:rsidP="00C03FC7">
            <w:pPr>
              <w:rPr>
                <w:rFonts w:cs="Arial"/>
              </w:rPr>
            </w:pPr>
            <w:r>
              <w:rPr>
                <w:rFonts w:cs="Arial"/>
              </w:rPr>
              <w:t>n/a</w:t>
            </w:r>
          </w:p>
        </w:tc>
        <w:tc>
          <w:tcPr>
            <w:tcW w:w="2360" w:type="dxa"/>
          </w:tcPr>
          <w:p w14:paraId="5DDC3567" w14:textId="693107B1" w:rsidR="00C03FC7" w:rsidRPr="00E466DF" w:rsidRDefault="00C03FC7" w:rsidP="00C03FC7">
            <w:pPr>
              <w:rPr>
                <w:rFonts w:cs="Arial"/>
              </w:rPr>
            </w:pPr>
            <w:r w:rsidRPr="00E466DF">
              <w:rPr>
                <w:rFonts w:cs="Arial"/>
              </w:rPr>
              <w:t>Y</w:t>
            </w:r>
          </w:p>
        </w:tc>
        <w:tc>
          <w:tcPr>
            <w:tcW w:w="835" w:type="dxa"/>
          </w:tcPr>
          <w:p w14:paraId="63F98649" w14:textId="1900EF43" w:rsidR="00C03FC7" w:rsidRPr="00E466DF" w:rsidRDefault="00C03FC7" w:rsidP="00C03FC7">
            <w:pPr>
              <w:rPr>
                <w:rFonts w:cs="Arial"/>
              </w:rPr>
            </w:pPr>
            <w:r w:rsidRPr="00253E37">
              <w:rPr>
                <w:rFonts w:cs="Arial"/>
              </w:rPr>
              <w:t>n/a</w:t>
            </w:r>
          </w:p>
        </w:tc>
      </w:tr>
      <w:tr w:rsidR="00C03FC7" w:rsidRPr="00E466DF" w14:paraId="202AD8AA" w14:textId="77777777" w:rsidTr="00F86CBE">
        <w:trPr>
          <w:jc w:val="center"/>
        </w:trPr>
        <w:tc>
          <w:tcPr>
            <w:tcW w:w="779" w:type="dxa"/>
          </w:tcPr>
          <w:p w14:paraId="2C7EE87E" w14:textId="53E7AEA3" w:rsidR="00C03FC7" w:rsidRPr="00E466DF" w:rsidRDefault="00C03FC7" w:rsidP="00C03FC7">
            <w:pPr>
              <w:rPr>
                <w:rFonts w:cs="Arial"/>
              </w:rPr>
            </w:pPr>
            <w:r>
              <w:rPr>
                <w:rFonts w:cs="Arial"/>
              </w:rPr>
              <w:t>20.</w:t>
            </w:r>
            <w:r w:rsidRPr="00E466DF">
              <w:rPr>
                <w:rFonts w:cs="Arial"/>
              </w:rPr>
              <w:t>13</w:t>
            </w:r>
          </w:p>
        </w:tc>
        <w:tc>
          <w:tcPr>
            <w:tcW w:w="1459" w:type="dxa"/>
          </w:tcPr>
          <w:p w14:paraId="1BA9E425" w14:textId="7A23801F" w:rsidR="00C03FC7" w:rsidRPr="00E466DF" w:rsidRDefault="00C03FC7" w:rsidP="00C03FC7">
            <w:pPr>
              <w:rPr>
                <w:rFonts w:cs="Arial"/>
              </w:rPr>
            </w:pPr>
            <w:r w:rsidRPr="00E466DF">
              <w:rPr>
                <w:rFonts w:cs="Arial"/>
              </w:rPr>
              <w:t>Incident ID Local</w:t>
            </w:r>
          </w:p>
        </w:tc>
        <w:tc>
          <w:tcPr>
            <w:tcW w:w="696" w:type="dxa"/>
          </w:tcPr>
          <w:p w14:paraId="5FA22606" w14:textId="3EF72E75" w:rsidR="00C03FC7" w:rsidRPr="00E466DF" w:rsidRDefault="00C03FC7" w:rsidP="00C03FC7">
            <w:pPr>
              <w:rPr>
                <w:rFonts w:cs="Arial"/>
              </w:rPr>
            </w:pPr>
            <w:r w:rsidRPr="00E466DF">
              <w:rPr>
                <w:rFonts w:cs="Arial"/>
                <w:color w:val="000000"/>
              </w:rPr>
              <w:t>CS</w:t>
            </w:r>
          </w:p>
        </w:tc>
        <w:tc>
          <w:tcPr>
            <w:tcW w:w="918" w:type="dxa"/>
          </w:tcPr>
          <w:p w14:paraId="6A999210" w14:textId="2BBE0876" w:rsidR="00C03FC7" w:rsidRPr="00E466DF" w:rsidRDefault="00C03FC7" w:rsidP="00C03FC7">
            <w:pPr>
              <w:rPr>
                <w:rFonts w:cs="Arial"/>
              </w:rPr>
            </w:pPr>
            <w:r w:rsidRPr="00E466DF">
              <w:rPr>
                <w:rFonts w:cs="Arial"/>
              </w:rPr>
              <w:t>20</w:t>
            </w:r>
          </w:p>
        </w:tc>
        <w:tc>
          <w:tcPr>
            <w:tcW w:w="3178" w:type="dxa"/>
          </w:tcPr>
          <w:p w14:paraId="20856082" w14:textId="3457550F" w:rsidR="00C03FC7" w:rsidRPr="00E466DF" w:rsidRDefault="00C03FC7" w:rsidP="00C03FC7">
            <w:pPr>
              <w:rPr>
                <w:rFonts w:cs="Arial"/>
                <w:color w:val="000000"/>
              </w:rPr>
            </w:pPr>
            <w:r w:rsidRPr="00E466DF">
              <w:rPr>
                <w:rFonts w:cs="Arial"/>
                <w:color w:val="000000"/>
              </w:rPr>
              <w:t>A unique identifier for a</w:t>
            </w:r>
            <w:r>
              <w:rPr>
                <w:rFonts w:cs="Arial"/>
                <w:color w:val="000000"/>
              </w:rPr>
              <w:t>n</w:t>
            </w:r>
            <w:r w:rsidRPr="00E466DF">
              <w:rPr>
                <w:rFonts w:cs="Arial"/>
                <w:color w:val="000000"/>
              </w:rPr>
              <w:t xml:space="preserve"> Incident. </w:t>
            </w:r>
          </w:p>
        </w:tc>
        <w:tc>
          <w:tcPr>
            <w:tcW w:w="2000" w:type="dxa"/>
          </w:tcPr>
          <w:p w14:paraId="37D415E5" w14:textId="1566F126" w:rsidR="00C03FC7" w:rsidRPr="00E466DF" w:rsidRDefault="00C03FC7" w:rsidP="00C03FC7">
            <w:pPr>
              <w:rPr>
                <w:rFonts w:cs="Arial"/>
              </w:rPr>
            </w:pPr>
            <w:r>
              <w:rPr>
                <w:rFonts w:cs="Arial"/>
              </w:rPr>
              <w:t>n/a</w:t>
            </w:r>
          </w:p>
        </w:tc>
        <w:tc>
          <w:tcPr>
            <w:tcW w:w="3030" w:type="dxa"/>
          </w:tcPr>
          <w:p w14:paraId="5E58D4A5" w14:textId="293E0A56" w:rsidR="00C03FC7" w:rsidRPr="00E466DF" w:rsidRDefault="00C03FC7" w:rsidP="00C03FC7">
            <w:pPr>
              <w:rPr>
                <w:rFonts w:cs="Arial"/>
              </w:rPr>
            </w:pPr>
            <w:r w:rsidRPr="006F51F8">
              <w:rPr>
                <w:rFonts w:cs="Arial"/>
                <w:color w:val="auto"/>
              </w:rPr>
              <w:t>Identifier must be unique for the incident, within the School of Attendance and Academic Year.</w:t>
            </w:r>
          </w:p>
        </w:tc>
        <w:tc>
          <w:tcPr>
            <w:tcW w:w="3326" w:type="dxa"/>
          </w:tcPr>
          <w:p w14:paraId="10E2B1B5" w14:textId="4C1F3C50" w:rsidR="00C03FC7" w:rsidRPr="00E466DF" w:rsidRDefault="00C03FC7" w:rsidP="00C03FC7">
            <w:pPr>
              <w:rPr>
                <w:rFonts w:cs="Arial"/>
              </w:rPr>
            </w:pPr>
            <w:r w:rsidRPr="006F51F8">
              <w:rPr>
                <w:rFonts w:cs="Arial"/>
                <w:color w:val="auto"/>
              </w:rPr>
              <w:t xml:space="preserve">Incident ID Local, Academic Year, and School of Attendance must equal </w:t>
            </w:r>
            <w:r>
              <w:rPr>
                <w:rFonts w:cs="Arial"/>
                <w:color w:val="auto"/>
              </w:rPr>
              <w:t xml:space="preserve">in </w:t>
            </w:r>
            <w:r w:rsidRPr="006F51F8">
              <w:rPr>
                <w:rFonts w:cs="Arial"/>
                <w:color w:val="auto"/>
              </w:rPr>
              <w:t xml:space="preserve">ODS </w:t>
            </w:r>
            <w:r>
              <w:rPr>
                <w:rFonts w:cs="Arial"/>
                <w:color w:val="auto"/>
              </w:rPr>
              <w:t xml:space="preserve">Student Incident Record (SINC) </w:t>
            </w:r>
            <w:r w:rsidRPr="006F51F8">
              <w:rPr>
                <w:rFonts w:cs="Arial"/>
                <w:color w:val="auto"/>
              </w:rPr>
              <w:t>Incident ID Local, Academic Year, and School of Attendance</w:t>
            </w:r>
          </w:p>
        </w:tc>
        <w:tc>
          <w:tcPr>
            <w:tcW w:w="2360" w:type="dxa"/>
          </w:tcPr>
          <w:p w14:paraId="63C83894" w14:textId="6559B64E" w:rsidR="00C03FC7" w:rsidRPr="00E466DF" w:rsidRDefault="00C03FC7" w:rsidP="00C03FC7">
            <w:pPr>
              <w:rPr>
                <w:rFonts w:cs="Arial"/>
              </w:rPr>
            </w:pPr>
            <w:r>
              <w:rPr>
                <w:rFonts w:cs="Arial"/>
              </w:rPr>
              <w:t>Y</w:t>
            </w:r>
          </w:p>
        </w:tc>
        <w:tc>
          <w:tcPr>
            <w:tcW w:w="835" w:type="dxa"/>
          </w:tcPr>
          <w:p w14:paraId="132F7F14" w14:textId="3DB3C818" w:rsidR="00C03FC7" w:rsidRPr="00E466DF" w:rsidRDefault="00C03FC7" w:rsidP="00C03FC7">
            <w:pPr>
              <w:rPr>
                <w:rFonts w:cs="Arial"/>
              </w:rPr>
            </w:pPr>
            <w:r>
              <w:rPr>
                <w:rFonts w:cs="Arial"/>
              </w:rPr>
              <w:t>X</w:t>
            </w:r>
          </w:p>
        </w:tc>
      </w:tr>
      <w:tr w:rsidR="00C03FC7" w:rsidRPr="00E466DF" w14:paraId="6A19CC1F" w14:textId="77777777" w:rsidTr="00F86CBE">
        <w:trPr>
          <w:jc w:val="center"/>
        </w:trPr>
        <w:tc>
          <w:tcPr>
            <w:tcW w:w="779" w:type="dxa"/>
          </w:tcPr>
          <w:p w14:paraId="26C6C6A7" w14:textId="351020ED" w:rsidR="00C03FC7" w:rsidRPr="00E466DF" w:rsidRDefault="00C03FC7" w:rsidP="00C03FC7">
            <w:pPr>
              <w:rPr>
                <w:rFonts w:cs="Arial"/>
              </w:rPr>
            </w:pPr>
            <w:r>
              <w:rPr>
                <w:rFonts w:cs="Arial"/>
              </w:rPr>
              <w:t>20.</w:t>
            </w:r>
            <w:r w:rsidRPr="00E466DF">
              <w:rPr>
                <w:rFonts w:cs="Arial"/>
              </w:rPr>
              <w:t>1</w:t>
            </w:r>
            <w:r>
              <w:rPr>
                <w:rFonts w:cs="Arial"/>
              </w:rPr>
              <w:t>4</w:t>
            </w:r>
          </w:p>
        </w:tc>
        <w:tc>
          <w:tcPr>
            <w:tcW w:w="1459" w:type="dxa"/>
          </w:tcPr>
          <w:p w14:paraId="32BFC6CA" w14:textId="46CC06A1" w:rsidR="00C03FC7" w:rsidRPr="00E466DF" w:rsidRDefault="00C03FC7" w:rsidP="00C03FC7">
            <w:pPr>
              <w:rPr>
                <w:rFonts w:cs="Arial"/>
              </w:rPr>
            </w:pPr>
            <w:r w:rsidRPr="00E466DF">
              <w:rPr>
                <w:rFonts w:cs="Arial"/>
              </w:rPr>
              <w:t>Student Offense Code</w:t>
            </w:r>
          </w:p>
        </w:tc>
        <w:tc>
          <w:tcPr>
            <w:tcW w:w="696" w:type="dxa"/>
          </w:tcPr>
          <w:p w14:paraId="023A1039" w14:textId="1C2722DC" w:rsidR="00C03FC7" w:rsidRPr="00E466DF" w:rsidRDefault="00C03FC7" w:rsidP="00C03FC7">
            <w:pPr>
              <w:rPr>
                <w:rFonts w:cs="Arial"/>
              </w:rPr>
            </w:pPr>
            <w:r w:rsidRPr="00E466DF">
              <w:rPr>
                <w:rFonts w:cs="Arial"/>
                <w:color w:val="000000"/>
              </w:rPr>
              <w:t>CS</w:t>
            </w:r>
          </w:p>
        </w:tc>
        <w:tc>
          <w:tcPr>
            <w:tcW w:w="918" w:type="dxa"/>
          </w:tcPr>
          <w:p w14:paraId="088D1036" w14:textId="247119A1" w:rsidR="00C03FC7" w:rsidRPr="00E466DF" w:rsidRDefault="00C03FC7" w:rsidP="00C03FC7">
            <w:pPr>
              <w:rPr>
                <w:rFonts w:cs="Arial"/>
              </w:rPr>
            </w:pPr>
            <w:r w:rsidRPr="00E466DF">
              <w:rPr>
                <w:rFonts w:cs="Arial"/>
                <w:color w:val="000000"/>
              </w:rPr>
              <w:t>3</w:t>
            </w:r>
          </w:p>
        </w:tc>
        <w:tc>
          <w:tcPr>
            <w:tcW w:w="3178" w:type="dxa"/>
          </w:tcPr>
          <w:p w14:paraId="26B38F42" w14:textId="21F108D0" w:rsidR="00C03FC7" w:rsidRPr="00E466DF" w:rsidRDefault="00C03FC7" w:rsidP="00C03FC7">
            <w:pPr>
              <w:rPr>
                <w:rFonts w:cs="Arial"/>
                <w:color w:val="000000"/>
              </w:rPr>
            </w:pPr>
            <w:r w:rsidRPr="00E466DF">
              <w:rPr>
                <w:rFonts w:cs="Arial"/>
                <w:color w:val="000000"/>
              </w:rPr>
              <w:t>A coded value representing the Student Offense. A Student Offense is a category describing an allegation or reason for which a student was suspended or expelled from school. In rare cases, a Student Offense may not resul</w:t>
            </w:r>
            <w:r>
              <w:rPr>
                <w:rFonts w:cs="Arial"/>
                <w:color w:val="000000"/>
              </w:rPr>
              <w:t>t in a suspension or expulsion.</w:t>
            </w:r>
          </w:p>
        </w:tc>
        <w:tc>
          <w:tcPr>
            <w:tcW w:w="2000" w:type="dxa"/>
          </w:tcPr>
          <w:p w14:paraId="518BA4D1" w14:textId="36EBC671" w:rsidR="00C03FC7" w:rsidRPr="00E466DF" w:rsidRDefault="00C03FC7" w:rsidP="00C03FC7">
            <w:pPr>
              <w:rPr>
                <w:rFonts w:cs="Arial"/>
              </w:rPr>
            </w:pPr>
            <w:r w:rsidRPr="00E466DF">
              <w:rPr>
                <w:rFonts w:cs="Arial"/>
              </w:rPr>
              <w:t>See Code Set Student Offense</w:t>
            </w:r>
          </w:p>
        </w:tc>
        <w:tc>
          <w:tcPr>
            <w:tcW w:w="3030" w:type="dxa"/>
          </w:tcPr>
          <w:p w14:paraId="753ECC50" w14:textId="0E289D58" w:rsidR="00C03FC7" w:rsidRPr="00E466DF" w:rsidRDefault="00C03FC7" w:rsidP="00C03FC7">
            <w:pPr>
              <w:rPr>
                <w:rFonts w:cs="Arial"/>
              </w:rPr>
            </w:pPr>
            <w:r w:rsidRPr="00E466DF">
              <w:rPr>
                <w:rFonts w:cs="Arial"/>
              </w:rPr>
              <w:t>If a student committed multiple offenses within an incident, send a separate record for each offense.</w:t>
            </w:r>
          </w:p>
        </w:tc>
        <w:tc>
          <w:tcPr>
            <w:tcW w:w="3326" w:type="dxa"/>
          </w:tcPr>
          <w:p w14:paraId="4728E69A" w14:textId="77777777" w:rsidR="00C03FC7" w:rsidRPr="00E466DF" w:rsidRDefault="00C03FC7" w:rsidP="00C03FC7">
            <w:pPr>
              <w:rPr>
                <w:rFonts w:cs="Arial"/>
              </w:rPr>
            </w:pPr>
            <w:r w:rsidRPr="00E466DF">
              <w:rPr>
                <w:rFonts w:cs="Arial"/>
              </w:rPr>
              <w:t>1) Student Offense Code must be a valid combination with Weapon Category as outlined in the CALPADS Valid Code Combinations Document</w:t>
            </w:r>
          </w:p>
          <w:p w14:paraId="05310E41" w14:textId="77777777" w:rsidR="00C03FC7" w:rsidRPr="00E466DF" w:rsidRDefault="00C03FC7" w:rsidP="00C03FC7">
            <w:pPr>
              <w:rPr>
                <w:rFonts w:cs="Arial"/>
              </w:rPr>
            </w:pPr>
          </w:p>
        </w:tc>
        <w:tc>
          <w:tcPr>
            <w:tcW w:w="2360" w:type="dxa"/>
          </w:tcPr>
          <w:p w14:paraId="45FC8A63" w14:textId="07236D2D" w:rsidR="00C03FC7" w:rsidRPr="00E466DF" w:rsidRDefault="00C03FC7" w:rsidP="00C03FC7">
            <w:pPr>
              <w:rPr>
                <w:rFonts w:cs="Arial"/>
              </w:rPr>
            </w:pPr>
            <w:r>
              <w:rPr>
                <w:rFonts w:cs="Arial"/>
              </w:rPr>
              <w:t>Y</w:t>
            </w:r>
          </w:p>
        </w:tc>
        <w:tc>
          <w:tcPr>
            <w:tcW w:w="835" w:type="dxa"/>
          </w:tcPr>
          <w:p w14:paraId="0455C957" w14:textId="752018E8" w:rsidR="00C03FC7" w:rsidRPr="00E466DF" w:rsidRDefault="00C03FC7" w:rsidP="00C03FC7">
            <w:pPr>
              <w:rPr>
                <w:rFonts w:cs="Arial"/>
              </w:rPr>
            </w:pPr>
            <w:r>
              <w:rPr>
                <w:rFonts w:cs="Arial"/>
              </w:rPr>
              <w:t>n/a</w:t>
            </w:r>
          </w:p>
        </w:tc>
      </w:tr>
      <w:tr w:rsidR="00C03FC7" w:rsidRPr="00E466DF" w14:paraId="2ABD25A5" w14:textId="77777777" w:rsidTr="00F86CBE">
        <w:trPr>
          <w:jc w:val="center"/>
        </w:trPr>
        <w:tc>
          <w:tcPr>
            <w:tcW w:w="779" w:type="dxa"/>
          </w:tcPr>
          <w:p w14:paraId="7AB89FF8" w14:textId="6B687A02" w:rsidR="00C03FC7" w:rsidRPr="00E466DF" w:rsidRDefault="00C03FC7" w:rsidP="00C03FC7">
            <w:pPr>
              <w:rPr>
                <w:rFonts w:cs="Arial"/>
              </w:rPr>
            </w:pPr>
            <w:r>
              <w:rPr>
                <w:rFonts w:cs="Arial"/>
              </w:rPr>
              <w:t>20.</w:t>
            </w:r>
            <w:r w:rsidRPr="00E466DF">
              <w:rPr>
                <w:rFonts w:cs="Arial"/>
              </w:rPr>
              <w:t>1</w:t>
            </w:r>
            <w:r>
              <w:rPr>
                <w:rFonts w:cs="Arial"/>
              </w:rPr>
              <w:t>5</w:t>
            </w:r>
          </w:p>
        </w:tc>
        <w:tc>
          <w:tcPr>
            <w:tcW w:w="1459" w:type="dxa"/>
          </w:tcPr>
          <w:p w14:paraId="17DDDDB7" w14:textId="221D9723" w:rsidR="00C03FC7" w:rsidRPr="00E466DF" w:rsidRDefault="00C03FC7" w:rsidP="00C03FC7">
            <w:pPr>
              <w:rPr>
                <w:rFonts w:cs="Arial"/>
              </w:rPr>
            </w:pPr>
            <w:r w:rsidRPr="00E466DF">
              <w:rPr>
                <w:rFonts w:cs="Arial"/>
              </w:rPr>
              <w:t>Weapon Category Code</w:t>
            </w:r>
          </w:p>
        </w:tc>
        <w:tc>
          <w:tcPr>
            <w:tcW w:w="696" w:type="dxa"/>
          </w:tcPr>
          <w:p w14:paraId="358F6942" w14:textId="643BEFA8" w:rsidR="00C03FC7" w:rsidRPr="00E466DF" w:rsidRDefault="00C03FC7" w:rsidP="00C03FC7">
            <w:pPr>
              <w:rPr>
                <w:rFonts w:cs="Arial"/>
              </w:rPr>
            </w:pPr>
            <w:r w:rsidRPr="00E466DF">
              <w:rPr>
                <w:rFonts w:cs="Arial"/>
                <w:color w:val="000000"/>
              </w:rPr>
              <w:t>CS</w:t>
            </w:r>
          </w:p>
        </w:tc>
        <w:tc>
          <w:tcPr>
            <w:tcW w:w="918" w:type="dxa"/>
          </w:tcPr>
          <w:p w14:paraId="59C5D028" w14:textId="6A65E6FB" w:rsidR="00C03FC7" w:rsidRPr="00E466DF" w:rsidRDefault="00C03FC7" w:rsidP="00C03FC7">
            <w:pPr>
              <w:rPr>
                <w:rFonts w:cs="Arial"/>
              </w:rPr>
            </w:pPr>
            <w:r w:rsidRPr="00E466DF">
              <w:rPr>
                <w:rFonts w:cs="Arial"/>
                <w:color w:val="000000"/>
              </w:rPr>
              <w:t>2</w:t>
            </w:r>
          </w:p>
        </w:tc>
        <w:tc>
          <w:tcPr>
            <w:tcW w:w="3178" w:type="dxa"/>
          </w:tcPr>
          <w:p w14:paraId="14CF7DCD" w14:textId="625B1B0D" w:rsidR="00C03FC7" w:rsidRPr="00E466DF" w:rsidRDefault="00C03FC7" w:rsidP="00C03FC7">
            <w:pPr>
              <w:rPr>
                <w:rFonts w:cs="Arial"/>
                <w:color w:val="000000"/>
              </w:rPr>
            </w:pPr>
            <w:r w:rsidRPr="00E466DF">
              <w:rPr>
                <w:rFonts w:cs="Arial"/>
                <w:color w:val="000000"/>
              </w:rPr>
              <w:t>A coded value representing the Weapon Category. A Weapon Category is category describing which type of firearm or other weapon was used in an incident occurring within the jurisdiction of a local educational agency.</w:t>
            </w:r>
          </w:p>
        </w:tc>
        <w:tc>
          <w:tcPr>
            <w:tcW w:w="2000" w:type="dxa"/>
          </w:tcPr>
          <w:p w14:paraId="7719F131" w14:textId="5C29A2D4" w:rsidR="00C03FC7" w:rsidRPr="00E466DF" w:rsidRDefault="00C03FC7" w:rsidP="00C03FC7">
            <w:pPr>
              <w:rPr>
                <w:rFonts w:cs="Arial"/>
              </w:rPr>
            </w:pPr>
            <w:r w:rsidRPr="00E466DF">
              <w:rPr>
                <w:rFonts w:cs="Arial"/>
              </w:rPr>
              <w:t>See Code Set Weapon Category</w:t>
            </w:r>
          </w:p>
        </w:tc>
        <w:tc>
          <w:tcPr>
            <w:tcW w:w="3030" w:type="dxa"/>
          </w:tcPr>
          <w:p w14:paraId="3946EF32" w14:textId="44588871" w:rsidR="00C03FC7" w:rsidRPr="00E466DF" w:rsidRDefault="00C03FC7" w:rsidP="00C03FC7">
            <w:pPr>
              <w:rPr>
                <w:rFonts w:cs="Arial"/>
              </w:rPr>
            </w:pPr>
            <w:r w:rsidRPr="00E466DF">
              <w:rPr>
                <w:rFonts w:cs="Arial"/>
              </w:rPr>
              <w:t>This is the weapon (if any) used by the specific student and for the specific offense being reported.</w:t>
            </w:r>
          </w:p>
        </w:tc>
        <w:tc>
          <w:tcPr>
            <w:tcW w:w="3326" w:type="dxa"/>
          </w:tcPr>
          <w:p w14:paraId="71531785" w14:textId="13772055" w:rsidR="00C03FC7" w:rsidRPr="00E466DF" w:rsidRDefault="00C03FC7" w:rsidP="00C03FC7">
            <w:pPr>
              <w:rPr>
                <w:rFonts w:cs="Arial"/>
              </w:rPr>
            </w:pPr>
            <w:r w:rsidRPr="00E466DF">
              <w:rPr>
                <w:rFonts w:cs="Arial"/>
              </w:rPr>
              <w:t>Student Offense Code must be a valid combination with Weapon Category as outlined in the CALPADS Valid Code Combinations Document</w:t>
            </w:r>
          </w:p>
        </w:tc>
        <w:tc>
          <w:tcPr>
            <w:tcW w:w="2360" w:type="dxa"/>
          </w:tcPr>
          <w:p w14:paraId="1BBA38AA" w14:textId="5C202914" w:rsidR="00C03FC7" w:rsidRPr="00E466DF" w:rsidRDefault="00C03FC7" w:rsidP="00C03FC7">
            <w:pPr>
              <w:rPr>
                <w:rFonts w:cs="Arial"/>
              </w:rPr>
            </w:pPr>
            <w:r w:rsidRPr="00E466DF">
              <w:rPr>
                <w:rFonts w:cs="Arial"/>
              </w:rPr>
              <w:t>If Student Offense Code = '100', '101', '103', '104', or '105'</w:t>
            </w:r>
            <w:r w:rsidRPr="00E466DF">
              <w:rPr>
                <w:rFonts w:cs="Arial"/>
              </w:rPr>
              <w:br/>
              <w:t>Then Y;</w:t>
            </w:r>
            <w:r w:rsidRPr="00E466DF">
              <w:rPr>
                <w:rFonts w:cs="Arial"/>
              </w:rPr>
              <w:br/>
              <w:t>Else N</w:t>
            </w:r>
          </w:p>
        </w:tc>
        <w:tc>
          <w:tcPr>
            <w:tcW w:w="835" w:type="dxa"/>
          </w:tcPr>
          <w:p w14:paraId="521C823C" w14:textId="58D4DA0D" w:rsidR="00C03FC7" w:rsidRPr="00E466DF" w:rsidRDefault="00C03FC7" w:rsidP="00C03FC7">
            <w:pPr>
              <w:rPr>
                <w:rFonts w:cs="Arial"/>
              </w:rPr>
            </w:pPr>
            <w:r w:rsidRPr="005E36AA">
              <w:rPr>
                <w:rFonts w:cs="Arial"/>
              </w:rPr>
              <w:t>n/a</w:t>
            </w:r>
          </w:p>
        </w:tc>
      </w:tr>
    </w:tbl>
    <w:p w14:paraId="7E75BBF5" w14:textId="72D1F382" w:rsidR="00E72771" w:rsidRPr="00E72771" w:rsidRDefault="00E72771" w:rsidP="00E72771">
      <w:pPr>
        <w:tabs>
          <w:tab w:val="left" w:pos="1695"/>
        </w:tabs>
        <w:sectPr w:rsidR="00E72771" w:rsidRPr="00E72771" w:rsidSect="001C172A">
          <w:footerReference w:type="default" r:id="rId80"/>
          <w:pgSz w:w="20160" w:h="12240" w:orient="landscape" w:code="5"/>
          <w:pgMar w:top="720" w:right="720" w:bottom="1440" w:left="720" w:header="288" w:footer="288" w:gutter="0"/>
          <w:cols w:space="720"/>
          <w:docGrid w:linePitch="360"/>
        </w:sectPr>
      </w:pPr>
    </w:p>
    <w:p w14:paraId="0845698E" w14:textId="3911065F" w:rsidR="00FD05C0" w:rsidRDefault="00FD05C0" w:rsidP="000B50A5">
      <w:pPr>
        <w:pStyle w:val="Heading4"/>
      </w:pPr>
      <w:bookmarkStart w:id="1017" w:name="_Toc136860291"/>
      <w:bookmarkStart w:id="1018" w:name="_Toc136880059"/>
      <w:bookmarkStart w:id="1019" w:name="_Toc143005369"/>
      <w:bookmarkStart w:id="1020" w:name="_Toc46385769"/>
      <w:bookmarkStart w:id="1021" w:name="_Toc94270559"/>
      <w:bookmarkStart w:id="1022" w:name="_Toc16607066"/>
      <w:bookmarkStart w:id="1023" w:name="_Toc16607289"/>
      <w:bookmarkStart w:id="1024" w:name="_Toc16688653"/>
      <w:r>
        <w:t>Work-Based Learning File Format</w:t>
      </w:r>
      <w:bookmarkEnd w:id="1017"/>
      <w:bookmarkEnd w:id="1018"/>
      <w:bookmarkEnd w:id="1019"/>
    </w:p>
    <w:p w14:paraId="0A38F2E3" w14:textId="77777777" w:rsidR="00FD05C0" w:rsidRPr="006A4D6A" w:rsidRDefault="00FD05C0" w:rsidP="00FD05C0">
      <w:pPr>
        <w:pStyle w:val="Heading5"/>
        <w:numPr>
          <w:ilvl w:val="2"/>
          <w:numId w:val="0"/>
        </w:numPr>
        <w:ind w:left="270"/>
        <w:rPr>
          <w:b w:val="0"/>
          <w:bCs/>
          <w:szCs w:val="32"/>
        </w:rPr>
      </w:pPr>
      <w:bookmarkStart w:id="1025" w:name="_Toc143005370"/>
      <w:r w:rsidRPr="00657359">
        <w:rPr>
          <w:b w:val="0"/>
          <w:szCs w:val="32"/>
        </w:rPr>
        <w:t>3.</w:t>
      </w:r>
      <w:r w:rsidRPr="002F741F">
        <w:rPr>
          <w:b w:val="0"/>
          <w:szCs w:val="32"/>
        </w:rPr>
        <w:t>21</w:t>
      </w:r>
      <w:r w:rsidRPr="00657359">
        <w:rPr>
          <w:b w:val="0"/>
          <w:szCs w:val="32"/>
        </w:rPr>
        <w:t>.1.</w:t>
      </w:r>
      <w:r w:rsidRPr="006A4D6A">
        <w:rPr>
          <w:bCs/>
          <w:szCs w:val="32"/>
        </w:rPr>
        <w:t xml:space="preserve"> Submission Details</w:t>
      </w:r>
      <w:bookmarkEnd w:id="1025"/>
    </w:p>
    <w:p w14:paraId="45CA9E92" w14:textId="77777777" w:rsidR="00FD05C0" w:rsidRPr="00E466DF" w:rsidRDefault="00FD05C0" w:rsidP="00FD05C0">
      <w:pPr>
        <w:spacing w:before="240" w:after="240"/>
        <w:ind w:left="270"/>
        <w:rPr>
          <w:rFonts w:cs="Arial"/>
        </w:rPr>
      </w:pPr>
      <w:r w:rsidRPr="00E466DF">
        <w:rPr>
          <w:rFonts w:cs="Arial"/>
        </w:rPr>
        <w:t xml:space="preserve">This file format is used to submit </w:t>
      </w:r>
      <w:r>
        <w:rPr>
          <w:rFonts w:cs="Arial"/>
        </w:rPr>
        <w:t xml:space="preserve">work-based learning completion </w:t>
      </w:r>
      <w:r w:rsidRPr="00E466DF">
        <w:rPr>
          <w:rFonts w:cs="Arial"/>
        </w:rPr>
        <w:t>information about a student</w:t>
      </w:r>
      <w:r>
        <w:rPr>
          <w:rFonts w:cs="Arial"/>
        </w:rPr>
        <w:t xml:space="preserve">. </w:t>
      </w:r>
      <w:r w:rsidRPr="00E466DF">
        <w:rPr>
          <w:rFonts w:cs="Arial"/>
        </w:rPr>
        <w:t xml:space="preserve">The LEA is required </w:t>
      </w:r>
      <w:r>
        <w:rPr>
          <w:rFonts w:cs="Arial"/>
        </w:rPr>
        <w:t xml:space="preserve">to </w:t>
      </w:r>
      <w:r w:rsidRPr="00E466DF">
        <w:rPr>
          <w:rFonts w:cs="Arial"/>
        </w:rPr>
        <w:t xml:space="preserve">submit </w:t>
      </w:r>
      <w:r>
        <w:rPr>
          <w:rFonts w:cs="Arial"/>
        </w:rPr>
        <w:t>work-based learning</w:t>
      </w:r>
      <w:r w:rsidRPr="00E466DF">
        <w:rPr>
          <w:rFonts w:cs="Arial"/>
        </w:rPr>
        <w:t xml:space="preserve"> </w:t>
      </w:r>
      <w:r>
        <w:rPr>
          <w:rFonts w:cs="Arial"/>
        </w:rPr>
        <w:t xml:space="preserve">completion </w:t>
      </w:r>
      <w:r w:rsidRPr="00E466DF">
        <w:rPr>
          <w:rFonts w:cs="Arial"/>
        </w:rPr>
        <w:t>information</w:t>
      </w:r>
      <w:r>
        <w:rPr>
          <w:rFonts w:cs="Arial"/>
        </w:rPr>
        <w:t xml:space="preserve"> in any grades 9-12.</w:t>
      </w:r>
    </w:p>
    <w:p w14:paraId="0932120C" w14:textId="77777777" w:rsidR="00FD05C0" w:rsidRPr="00E466DF" w:rsidRDefault="00FD05C0" w:rsidP="00FD05C0">
      <w:pPr>
        <w:spacing w:before="240" w:after="240"/>
        <w:ind w:left="274"/>
        <w:rPr>
          <w:rFonts w:cs="Arial"/>
        </w:rPr>
      </w:pPr>
      <w:r w:rsidRPr="00E466DF">
        <w:rPr>
          <w:rFonts w:cs="Arial"/>
        </w:rPr>
        <w:t>This format uses the Replacement processing method by Academic Year and School of Attendance</w:t>
      </w:r>
      <w:r>
        <w:rPr>
          <w:rFonts w:cs="Arial"/>
        </w:rPr>
        <w:t xml:space="preserve"> and is used for batch processing</w:t>
      </w:r>
      <w:r w:rsidRPr="00E466DF" w:rsidDel="009A1FB6">
        <w:rPr>
          <w:rFonts w:cs="Arial"/>
        </w:rPr>
        <w:t xml:space="preserve">. </w:t>
      </w:r>
      <w:r>
        <w:rPr>
          <w:rFonts w:cs="Arial"/>
        </w:rPr>
        <w:t xml:space="preserve">The primary key is School of Attendance, Academic Year ID, SSID, Work-Based Learning Type Code, Internship ID, and </w:t>
      </w:r>
      <w:r w:rsidRPr="00261187">
        <w:rPr>
          <w:rFonts w:cs="Arial"/>
        </w:rPr>
        <w:t>State Course Code - Embedded Work-Based Learning</w:t>
      </w:r>
      <w:r>
        <w:rPr>
          <w:rFonts w:cs="Arial"/>
        </w:rPr>
        <w:t xml:space="preserve"> and are used for online maintenance processing. </w:t>
      </w:r>
      <w:r w:rsidRPr="00E466DF">
        <w:rPr>
          <w:rFonts w:cs="Arial"/>
        </w:rPr>
        <w:t xml:space="preserve">The record type code </w:t>
      </w:r>
      <w:r>
        <w:rPr>
          <w:rFonts w:cs="Arial"/>
        </w:rPr>
        <w:t>WBLR</w:t>
      </w:r>
      <w:r w:rsidRPr="00E466DF">
        <w:rPr>
          <w:rFonts w:cs="Arial"/>
        </w:rPr>
        <w:t xml:space="preserve"> (</w:t>
      </w:r>
      <w:r>
        <w:rPr>
          <w:rFonts w:cs="Arial"/>
        </w:rPr>
        <w:t>Work-Based Learning)</w:t>
      </w:r>
      <w:r w:rsidRPr="00E466DF">
        <w:rPr>
          <w:rFonts w:cs="Arial"/>
        </w:rPr>
        <w:t xml:space="preserve"> must be included in the Record Type field of each record. This record type is required to be submitted during the following snapshot collection window:</w:t>
      </w:r>
    </w:p>
    <w:p w14:paraId="60EB0304" w14:textId="77777777" w:rsidR="00FD05C0" w:rsidRPr="00E466DF" w:rsidRDefault="00FD05C0" w:rsidP="00A0632B">
      <w:pPr>
        <w:pStyle w:val="ListBullet"/>
        <w:numPr>
          <w:ilvl w:val="0"/>
          <w:numId w:val="100"/>
        </w:numPr>
        <w:rPr>
          <w:rFonts w:cs="Arial"/>
          <w:sz w:val="24"/>
        </w:rPr>
      </w:pPr>
      <w:r w:rsidRPr="00E466DF">
        <w:rPr>
          <w:rFonts w:cs="Arial"/>
          <w:sz w:val="24"/>
        </w:rPr>
        <w:t>End of Year 1 – Course Completion</w:t>
      </w:r>
    </w:p>
    <w:p w14:paraId="32DF942F" w14:textId="77777777" w:rsidR="00FD05C0" w:rsidRPr="005653BA" w:rsidRDefault="00FD05C0" w:rsidP="00FD05C0">
      <w:pPr>
        <w:pStyle w:val="Heading5"/>
        <w:numPr>
          <w:ilvl w:val="2"/>
          <w:numId w:val="0"/>
        </w:numPr>
        <w:ind w:left="270"/>
        <w:rPr>
          <w:b w:val="0"/>
          <w:bCs/>
          <w:szCs w:val="32"/>
        </w:rPr>
      </w:pPr>
      <w:bookmarkStart w:id="1026" w:name="_Toc143005371"/>
      <w:r w:rsidRPr="00657359">
        <w:rPr>
          <w:b w:val="0"/>
          <w:szCs w:val="32"/>
        </w:rPr>
        <w:t>3.</w:t>
      </w:r>
      <w:r w:rsidRPr="002F741F">
        <w:rPr>
          <w:b w:val="0"/>
          <w:szCs w:val="32"/>
        </w:rPr>
        <w:t>21</w:t>
      </w:r>
      <w:r w:rsidRPr="00657359">
        <w:rPr>
          <w:b w:val="0"/>
          <w:szCs w:val="32"/>
        </w:rPr>
        <w:t>.2.</w:t>
      </w:r>
      <w:r w:rsidRPr="005653BA">
        <w:rPr>
          <w:bCs/>
          <w:szCs w:val="32"/>
        </w:rPr>
        <w:t xml:space="preserve"> Selection Criteria</w:t>
      </w:r>
      <w:bookmarkEnd w:id="1026"/>
    </w:p>
    <w:p w14:paraId="46449FD9" w14:textId="77777777" w:rsidR="00FD05C0" w:rsidRPr="00E466DF" w:rsidRDefault="00FD05C0" w:rsidP="00FD05C0">
      <w:pPr>
        <w:pStyle w:val="ListBullet"/>
        <w:ind w:left="270"/>
        <w:rPr>
          <w:rFonts w:cs="Arial"/>
          <w:sz w:val="24"/>
        </w:rPr>
      </w:pPr>
      <w:r w:rsidRPr="00E466DF">
        <w:rPr>
          <w:rFonts w:cs="Arial"/>
          <w:sz w:val="24"/>
        </w:rPr>
        <w:t xml:space="preserve">Include all </w:t>
      </w:r>
      <w:r>
        <w:rPr>
          <w:rFonts w:cs="Arial"/>
          <w:sz w:val="24"/>
        </w:rPr>
        <w:t>Work-Based Learning</w:t>
      </w:r>
      <w:r w:rsidRPr="00E466DF">
        <w:rPr>
          <w:rFonts w:cs="Arial"/>
          <w:sz w:val="24"/>
        </w:rPr>
        <w:t xml:space="preserve"> updates for students </w:t>
      </w:r>
      <w:r>
        <w:rPr>
          <w:rFonts w:cs="Arial"/>
          <w:sz w:val="24"/>
        </w:rPr>
        <w:t>in grades 9-12, enrolled at any time during the Reporting Year (e.g., Academic Year for which data is being reported).</w:t>
      </w:r>
    </w:p>
    <w:p w14:paraId="51B51A54" w14:textId="77777777" w:rsidR="00FD05C0" w:rsidRPr="006A4D6A" w:rsidRDefault="00FD05C0" w:rsidP="00FD05C0">
      <w:pPr>
        <w:pStyle w:val="Heading5"/>
        <w:numPr>
          <w:ilvl w:val="2"/>
          <w:numId w:val="0"/>
        </w:numPr>
        <w:ind w:left="270"/>
        <w:rPr>
          <w:b w:val="0"/>
          <w:bCs/>
          <w:szCs w:val="32"/>
        </w:rPr>
      </w:pPr>
      <w:bookmarkStart w:id="1027" w:name="_Toc143005372"/>
      <w:r w:rsidRPr="00657359">
        <w:rPr>
          <w:b w:val="0"/>
          <w:szCs w:val="32"/>
        </w:rPr>
        <w:t>3.</w:t>
      </w:r>
      <w:r w:rsidRPr="002F741F">
        <w:rPr>
          <w:b w:val="0"/>
          <w:szCs w:val="32"/>
        </w:rPr>
        <w:t>21</w:t>
      </w:r>
      <w:r w:rsidRPr="00657359">
        <w:rPr>
          <w:b w:val="0"/>
          <w:szCs w:val="32"/>
        </w:rPr>
        <w:t>.3.</w:t>
      </w:r>
      <w:r w:rsidRPr="006A4D6A">
        <w:rPr>
          <w:bCs/>
          <w:szCs w:val="32"/>
        </w:rPr>
        <w:t xml:space="preserve"> Operational Key</w:t>
      </w:r>
      <w:bookmarkEnd w:id="1027"/>
    </w:p>
    <w:p w14:paraId="2BBFE1D5" w14:textId="77777777" w:rsidR="00FD05C0" w:rsidRPr="00E466DF" w:rsidRDefault="00FD05C0" w:rsidP="00FD05C0">
      <w:pPr>
        <w:ind w:left="270"/>
        <w:rPr>
          <w:rFonts w:cs="Arial"/>
        </w:rPr>
      </w:pPr>
      <w:r w:rsidRPr="00E466DF">
        <w:rPr>
          <w:rFonts w:cs="Arial"/>
        </w:rPr>
        <w:t xml:space="preserve">The following fields identify the operational key of the </w:t>
      </w:r>
      <w:r>
        <w:rPr>
          <w:rFonts w:cs="Arial"/>
        </w:rPr>
        <w:t>Work-Based Learning (WBLR) record:</w:t>
      </w:r>
    </w:p>
    <w:p w14:paraId="7B476FA2" w14:textId="77777777" w:rsidR="00FD05C0" w:rsidRPr="00525F3B" w:rsidRDefault="00FD05C0" w:rsidP="00A0632B">
      <w:pPr>
        <w:pStyle w:val="ListBullet"/>
        <w:numPr>
          <w:ilvl w:val="0"/>
          <w:numId w:val="100"/>
        </w:numPr>
        <w:rPr>
          <w:rFonts w:cs="Arial"/>
          <w:sz w:val="24"/>
        </w:rPr>
      </w:pPr>
      <w:r w:rsidRPr="00E466DF">
        <w:rPr>
          <w:rFonts w:cs="Arial"/>
          <w:sz w:val="24"/>
        </w:rPr>
        <w:t>School of Attendance</w:t>
      </w:r>
    </w:p>
    <w:p w14:paraId="7E929016" w14:textId="77777777" w:rsidR="00FD05C0" w:rsidRDefault="00FD05C0" w:rsidP="00A0632B">
      <w:pPr>
        <w:pStyle w:val="ListBullet"/>
        <w:numPr>
          <w:ilvl w:val="0"/>
          <w:numId w:val="100"/>
        </w:numPr>
        <w:rPr>
          <w:rFonts w:cs="Arial"/>
          <w:sz w:val="24"/>
        </w:rPr>
      </w:pPr>
      <w:r w:rsidRPr="00E466DF">
        <w:rPr>
          <w:rFonts w:cs="Arial"/>
          <w:sz w:val="24"/>
        </w:rPr>
        <w:t>Academic Year ID</w:t>
      </w:r>
    </w:p>
    <w:p w14:paraId="57AE8E1B" w14:textId="77777777" w:rsidR="00FD05C0" w:rsidRPr="005653BA" w:rsidRDefault="00FD05C0" w:rsidP="00FD05C0">
      <w:pPr>
        <w:pStyle w:val="Heading5"/>
        <w:numPr>
          <w:ilvl w:val="2"/>
          <w:numId w:val="0"/>
        </w:numPr>
        <w:ind w:left="270"/>
        <w:rPr>
          <w:b w:val="0"/>
          <w:bCs/>
          <w:szCs w:val="32"/>
        </w:rPr>
      </w:pPr>
      <w:bookmarkStart w:id="1028" w:name="_Toc143005373"/>
      <w:r w:rsidRPr="00657359">
        <w:rPr>
          <w:b w:val="0"/>
          <w:szCs w:val="32"/>
        </w:rPr>
        <w:t>3.</w:t>
      </w:r>
      <w:r w:rsidRPr="002F741F">
        <w:rPr>
          <w:b w:val="0"/>
          <w:szCs w:val="32"/>
        </w:rPr>
        <w:t>21</w:t>
      </w:r>
      <w:r w:rsidRPr="00657359">
        <w:rPr>
          <w:b w:val="0"/>
          <w:szCs w:val="32"/>
        </w:rPr>
        <w:t>.4.</w:t>
      </w:r>
      <w:r w:rsidRPr="005653BA">
        <w:rPr>
          <w:bCs/>
          <w:szCs w:val="32"/>
        </w:rPr>
        <w:t xml:space="preserve"> Primary Key</w:t>
      </w:r>
      <w:bookmarkEnd w:id="1028"/>
    </w:p>
    <w:p w14:paraId="5E8E9439" w14:textId="77777777" w:rsidR="00FD05C0" w:rsidRPr="00E466DF" w:rsidRDefault="00FD05C0" w:rsidP="00FD05C0">
      <w:pPr>
        <w:ind w:left="270"/>
        <w:rPr>
          <w:rFonts w:cs="Arial"/>
        </w:rPr>
      </w:pPr>
      <w:r w:rsidRPr="00E466DF">
        <w:rPr>
          <w:rFonts w:cs="Arial"/>
        </w:rPr>
        <w:t xml:space="preserve">The following fields identify the primary key (fields that make a record unique) of the Student </w:t>
      </w:r>
      <w:r>
        <w:rPr>
          <w:rFonts w:cs="Arial"/>
        </w:rPr>
        <w:t>Work-Based Learning</w:t>
      </w:r>
      <w:r w:rsidRPr="00E466DF">
        <w:rPr>
          <w:rFonts w:cs="Arial"/>
        </w:rPr>
        <w:t xml:space="preserve"> (</w:t>
      </w:r>
      <w:r>
        <w:rPr>
          <w:rFonts w:cs="Arial"/>
        </w:rPr>
        <w:t>WBLR</w:t>
      </w:r>
      <w:r w:rsidRPr="00E466DF">
        <w:rPr>
          <w:rFonts w:cs="Arial"/>
        </w:rPr>
        <w:t>) record:</w:t>
      </w:r>
    </w:p>
    <w:p w14:paraId="1ED9368F" w14:textId="77777777" w:rsidR="00FD05C0" w:rsidRPr="00B413C8" w:rsidRDefault="00FD05C0" w:rsidP="00A0632B">
      <w:pPr>
        <w:pStyle w:val="ListBullet"/>
        <w:numPr>
          <w:ilvl w:val="0"/>
          <w:numId w:val="101"/>
        </w:numPr>
        <w:rPr>
          <w:rFonts w:cs="Arial"/>
          <w:sz w:val="24"/>
        </w:rPr>
      </w:pPr>
      <w:r w:rsidRPr="00B413C8">
        <w:rPr>
          <w:rFonts w:cs="Arial"/>
          <w:sz w:val="24"/>
        </w:rPr>
        <w:t>School of Attendance</w:t>
      </w:r>
    </w:p>
    <w:p w14:paraId="0E0EDC5A" w14:textId="77777777" w:rsidR="00FD05C0" w:rsidRPr="00B413C8" w:rsidRDefault="00FD05C0" w:rsidP="00A0632B">
      <w:pPr>
        <w:pStyle w:val="ListBullet"/>
        <w:numPr>
          <w:ilvl w:val="0"/>
          <w:numId w:val="101"/>
        </w:numPr>
        <w:rPr>
          <w:rFonts w:cs="Arial"/>
          <w:sz w:val="24"/>
        </w:rPr>
      </w:pPr>
      <w:r w:rsidRPr="00B413C8">
        <w:rPr>
          <w:rFonts w:cs="Arial"/>
          <w:sz w:val="24"/>
        </w:rPr>
        <w:t>Academic Year ID</w:t>
      </w:r>
    </w:p>
    <w:p w14:paraId="6B281859" w14:textId="77777777" w:rsidR="00FD05C0" w:rsidRDefault="00FD05C0" w:rsidP="00A0632B">
      <w:pPr>
        <w:pStyle w:val="ListBullet"/>
        <w:numPr>
          <w:ilvl w:val="0"/>
          <w:numId w:val="101"/>
        </w:numPr>
        <w:rPr>
          <w:rFonts w:cs="Arial"/>
          <w:sz w:val="24"/>
        </w:rPr>
      </w:pPr>
      <w:r w:rsidRPr="00B413C8">
        <w:rPr>
          <w:rFonts w:cs="Arial"/>
          <w:sz w:val="24"/>
        </w:rPr>
        <w:t>SSID</w:t>
      </w:r>
    </w:p>
    <w:p w14:paraId="7C3AFC40" w14:textId="77777777" w:rsidR="00FD05C0" w:rsidRPr="00B413C8" w:rsidRDefault="00FD05C0" w:rsidP="00A0632B">
      <w:pPr>
        <w:pStyle w:val="ListBullet"/>
        <w:numPr>
          <w:ilvl w:val="0"/>
          <w:numId w:val="101"/>
        </w:numPr>
        <w:rPr>
          <w:rFonts w:cs="Arial"/>
          <w:sz w:val="24"/>
        </w:rPr>
      </w:pPr>
      <w:r>
        <w:rPr>
          <w:rFonts w:cs="Arial"/>
          <w:sz w:val="24"/>
        </w:rPr>
        <w:t>Work-Based Learning Type Code</w:t>
      </w:r>
    </w:p>
    <w:p w14:paraId="7DEC0F12" w14:textId="77777777" w:rsidR="00FD05C0" w:rsidRPr="00261187" w:rsidRDefault="00FD05C0" w:rsidP="00A0632B">
      <w:pPr>
        <w:pStyle w:val="ListBullet"/>
        <w:numPr>
          <w:ilvl w:val="0"/>
          <w:numId w:val="101"/>
        </w:numPr>
        <w:rPr>
          <w:rFonts w:cs="Arial"/>
          <w:sz w:val="24"/>
        </w:rPr>
      </w:pPr>
      <w:r>
        <w:rPr>
          <w:rFonts w:cs="Arial"/>
          <w:bCs/>
          <w:sz w:val="24"/>
        </w:rPr>
        <w:t>Internship</w:t>
      </w:r>
      <w:r w:rsidRPr="00B413C8">
        <w:rPr>
          <w:rFonts w:cs="Arial"/>
          <w:bCs/>
          <w:sz w:val="24"/>
        </w:rPr>
        <w:t xml:space="preserve"> ID</w:t>
      </w:r>
    </w:p>
    <w:p w14:paraId="640B0E10" w14:textId="77777777" w:rsidR="00FD05C0" w:rsidRPr="00261187" w:rsidRDefault="00FD05C0" w:rsidP="00A0632B">
      <w:pPr>
        <w:pStyle w:val="ListBullet"/>
        <w:numPr>
          <w:ilvl w:val="0"/>
          <w:numId w:val="101"/>
        </w:numPr>
        <w:rPr>
          <w:rFonts w:cs="Arial"/>
          <w:sz w:val="24"/>
        </w:rPr>
      </w:pPr>
      <w:r w:rsidRPr="00C03A20">
        <w:rPr>
          <w:rFonts w:cs="Arial"/>
          <w:sz w:val="24"/>
        </w:rPr>
        <w:t>State Course Code - Embedded Work-</w:t>
      </w:r>
      <w:r>
        <w:rPr>
          <w:rFonts w:cs="Arial"/>
          <w:sz w:val="24"/>
        </w:rPr>
        <w:t>B</w:t>
      </w:r>
      <w:r w:rsidRPr="00C03A20">
        <w:rPr>
          <w:rFonts w:cs="Arial"/>
          <w:sz w:val="24"/>
        </w:rPr>
        <w:t>ased Learning</w:t>
      </w:r>
    </w:p>
    <w:p w14:paraId="172764A4" w14:textId="77777777" w:rsidR="00FD05C0" w:rsidRPr="005653BA" w:rsidRDefault="00FD05C0" w:rsidP="00FD05C0">
      <w:pPr>
        <w:pStyle w:val="Heading5"/>
        <w:numPr>
          <w:ilvl w:val="2"/>
          <w:numId w:val="0"/>
        </w:numPr>
        <w:ind w:left="270"/>
        <w:rPr>
          <w:b w:val="0"/>
          <w:bCs/>
          <w:szCs w:val="32"/>
        </w:rPr>
      </w:pPr>
      <w:bookmarkStart w:id="1029" w:name="_Toc143005374"/>
      <w:r w:rsidRPr="00657359">
        <w:rPr>
          <w:b w:val="0"/>
          <w:szCs w:val="32"/>
        </w:rPr>
        <w:t>3.</w:t>
      </w:r>
      <w:r w:rsidRPr="002F741F">
        <w:rPr>
          <w:b w:val="0"/>
          <w:szCs w:val="32"/>
        </w:rPr>
        <w:t>21</w:t>
      </w:r>
      <w:r w:rsidRPr="00657359">
        <w:rPr>
          <w:b w:val="0"/>
          <w:szCs w:val="32"/>
        </w:rPr>
        <w:t>.5.</w:t>
      </w:r>
      <w:r w:rsidRPr="005653BA">
        <w:rPr>
          <w:bCs/>
          <w:szCs w:val="32"/>
        </w:rPr>
        <w:t xml:space="preserve"> Relationship to Other Record Types</w:t>
      </w:r>
      <w:bookmarkEnd w:id="1029"/>
    </w:p>
    <w:p w14:paraId="5D4C9F79" w14:textId="77777777" w:rsidR="00FD05C0" w:rsidRPr="00E466DF" w:rsidRDefault="00FD05C0" w:rsidP="00FD05C0">
      <w:pPr>
        <w:ind w:left="270"/>
        <w:rPr>
          <w:rFonts w:cs="Arial"/>
        </w:rPr>
      </w:pPr>
      <w:r w:rsidRPr="00E466DF">
        <w:rPr>
          <w:rFonts w:cs="Arial"/>
        </w:rPr>
        <w:t>This record may be submitted independently of other record types. However, an enrollment record for the School of Attendance during the Academic Year ID must exist for the student.</w:t>
      </w:r>
    </w:p>
    <w:p w14:paraId="5F8ED220" w14:textId="77777777" w:rsidR="00FD05C0" w:rsidRDefault="00FD05C0" w:rsidP="00FD05C0">
      <w:pPr>
        <w:pStyle w:val="Heading5"/>
        <w:numPr>
          <w:ilvl w:val="2"/>
          <w:numId w:val="0"/>
        </w:numPr>
        <w:ind w:left="270"/>
        <w:rPr>
          <w:bCs/>
          <w:szCs w:val="32"/>
        </w:rPr>
      </w:pPr>
      <w:bookmarkStart w:id="1030" w:name="_Toc143005375"/>
      <w:r w:rsidRPr="00657359">
        <w:rPr>
          <w:b w:val="0"/>
          <w:szCs w:val="32"/>
        </w:rPr>
        <w:t>3.</w:t>
      </w:r>
      <w:r w:rsidRPr="002F741F">
        <w:rPr>
          <w:b w:val="0"/>
          <w:szCs w:val="32"/>
        </w:rPr>
        <w:t>21</w:t>
      </w:r>
      <w:r w:rsidRPr="00657359">
        <w:rPr>
          <w:b w:val="0"/>
          <w:szCs w:val="32"/>
        </w:rPr>
        <w:t>.6.</w:t>
      </w:r>
      <w:r w:rsidRPr="005653BA">
        <w:rPr>
          <w:bCs/>
          <w:szCs w:val="32"/>
        </w:rPr>
        <w:t xml:space="preserve"> References</w:t>
      </w:r>
      <w:bookmarkEnd w:id="1030"/>
    </w:p>
    <w:p w14:paraId="7DDB54A5" w14:textId="77777777" w:rsidR="002650E8" w:rsidRPr="002650E8" w:rsidRDefault="002650E8" w:rsidP="002650E8"/>
    <w:p w14:paraId="0520086B" w14:textId="77777777" w:rsidR="00FD05C0" w:rsidRDefault="00FD05C0" w:rsidP="00FD05C0">
      <w:pPr>
        <w:ind w:left="270"/>
        <w:rPr>
          <w:rFonts w:cs="Arial"/>
        </w:rPr>
      </w:pPr>
      <w:r w:rsidRPr="00E466DF">
        <w:rPr>
          <w:rFonts w:cs="Arial"/>
        </w:rPr>
        <w:t>The following references are available for use in the creation of this record:</w:t>
      </w:r>
    </w:p>
    <w:p w14:paraId="38EFAED6" w14:textId="77777777" w:rsidR="00FD05C0" w:rsidRDefault="00FD05C0" w:rsidP="00FD05C0">
      <w:pPr>
        <w:ind w:left="270"/>
        <w:rPr>
          <w:rFonts w:cs="Arial"/>
        </w:rPr>
      </w:pPr>
    </w:p>
    <w:p w14:paraId="10345202" w14:textId="634F8837" w:rsidR="00AB14B1" w:rsidRPr="00895BDF" w:rsidRDefault="00FD05C0" w:rsidP="00895BDF">
      <w:pPr>
        <w:pStyle w:val="ListParagraph"/>
        <w:numPr>
          <w:ilvl w:val="0"/>
          <w:numId w:val="134"/>
        </w:numPr>
        <w:ind w:left="1440"/>
        <w:rPr>
          <w:rFonts w:cs="Arial"/>
        </w:rPr>
        <w:sectPr w:rsidR="00AB14B1" w:rsidRPr="00895BDF" w:rsidSect="001C172A">
          <w:footerReference w:type="default" r:id="rId81"/>
          <w:pgSz w:w="12240" w:h="15840" w:code="1"/>
          <w:pgMar w:top="720" w:right="1440" w:bottom="720" w:left="720" w:header="288" w:footer="288" w:gutter="0"/>
          <w:cols w:space="720"/>
          <w:docGrid w:linePitch="360"/>
        </w:sectPr>
      </w:pPr>
      <w:r>
        <w:rPr>
          <w:rFonts w:cs="Arial"/>
        </w:rPr>
        <w:t>None</w:t>
      </w:r>
      <w:bookmarkEnd w:id="1020"/>
      <w:bookmarkEnd w:id="1021"/>
    </w:p>
    <w:p w14:paraId="16D48987" w14:textId="0DAEB358" w:rsidR="00277481" w:rsidRDefault="0063330A" w:rsidP="00A0632B">
      <w:pPr>
        <w:pStyle w:val="Heading5"/>
        <w:numPr>
          <w:ilvl w:val="2"/>
          <w:numId w:val="156"/>
        </w:numPr>
      </w:pPr>
      <w:bookmarkStart w:id="1031" w:name="_Toc143005376"/>
      <w:r>
        <w:t>Record Layout</w:t>
      </w:r>
      <w:bookmarkEnd w:id="1031"/>
    </w:p>
    <w:p w14:paraId="72ACC593" w14:textId="77777777" w:rsidR="0063330A" w:rsidRDefault="0063330A" w:rsidP="00A51814">
      <w:pPr>
        <w:pStyle w:val="Subheader6-TableHeader"/>
      </w:pPr>
      <w:bookmarkStart w:id="1032" w:name="_Toc136882539"/>
      <w:r w:rsidRPr="004B12E5">
        <w:t>Table 3-</w:t>
      </w:r>
      <w:r>
        <w:t>21</w:t>
      </w:r>
      <w:r w:rsidRPr="00020AD9">
        <w:t xml:space="preserve">: </w:t>
      </w:r>
      <w:r>
        <w:t>Work-Based Learning Record Layout</w:t>
      </w:r>
      <w:bookmarkEnd w:id="1032"/>
    </w:p>
    <w:p w14:paraId="3B5969EC" w14:textId="77777777" w:rsidR="0063330A" w:rsidRDefault="0063330A" w:rsidP="0063330A"/>
    <w:tbl>
      <w:tblPr>
        <w:tblStyle w:val="CALPADSDocumentTable"/>
        <w:tblW w:w="18581" w:type="dxa"/>
        <w:tblLayout w:type="fixed"/>
        <w:tblLook w:val="01E0" w:firstRow="1" w:lastRow="1" w:firstColumn="1" w:lastColumn="1" w:noHBand="0" w:noVBand="0"/>
      </w:tblPr>
      <w:tblGrid>
        <w:gridCol w:w="779"/>
        <w:gridCol w:w="1459"/>
        <w:gridCol w:w="696"/>
        <w:gridCol w:w="918"/>
        <w:gridCol w:w="3178"/>
        <w:gridCol w:w="2000"/>
        <w:gridCol w:w="3030"/>
        <w:gridCol w:w="3326"/>
        <w:gridCol w:w="2360"/>
        <w:gridCol w:w="835"/>
      </w:tblGrid>
      <w:tr w:rsidR="0063330A" w:rsidRPr="00137348" w14:paraId="03129D53" w14:textId="77777777" w:rsidTr="00DD46C1">
        <w:trPr>
          <w:cnfStyle w:val="100000000000" w:firstRow="1" w:lastRow="0" w:firstColumn="0" w:lastColumn="0" w:oddVBand="0" w:evenVBand="0" w:oddHBand="0" w:evenHBand="0" w:firstRowFirstColumn="0" w:firstRowLastColumn="0" w:lastRowFirstColumn="0" w:lastRowLastColumn="0"/>
          <w:trHeight w:val="1005"/>
        </w:trPr>
        <w:tc>
          <w:tcPr>
            <w:tcW w:w="779" w:type="dxa"/>
          </w:tcPr>
          <w:p w14:paraId="70415DFF" w14:textId="77777777" w:rsidR="0063330A" w:rsidRPr="00137348" w:rsidRDefault="0063330A" w:rsidP="00DD46C1">
            <w:pPr>
              <w:rPr>
                <w:rFonts w:ascii="Arial" w:hAnsi="Arial" w:cs="Arial"/>
                <w:bCs/>
              </w:rPr>
            </w:pPr>
            <w:r w:rsidRPr="00137348">
              <w:rPr>
                <w:rFonts w:ascii="Arial" w:hAnsi="Arial" w:cs="Arial"/>
                <w:bCs/>
              </w:rPr>
              <w:t>Field #</w:t>
            </w:r>
          </w:p>
        </w:tc>
        <w:tc>
          <w:tcPr>
            <w:tcW w:w="1459" w:type="dxa"/>
          </w:tcPr>
          <w:p w14:paraId="16BFE29F" w14:textId="77777777" w:rsidR="0063330A" w:rsidRPr="00137348" w:rsidRDefault="0063330A" w:rsidP="00DD46C1">
            <w:pPr>
              <w:rPr>
                <w:rFonts w:ascii="Arial" w:hAnsi="Arial" w:cs="Arial"/>
                <w:bCs/>
              </w:rPr>
            </w:pPr>
            <w:r w:rsidRPr="00137348">
              <w:rPr>
                <w:rFonts w:ascii="Arial" w:hAnsi="Arial" w:cs="Arial"/>
                <w:bCs/>
              </w:rPr>
              <w:t>Public Name</w:t>
            </w:r>
          </w:p>
        </w:tc>
        <w:tc>
          <w:tcPr>
            <w:tcW w:w="696" w:type="dxa"/>
          </w:tcPr>
          <w:p w14:paraId="5A659F4A" w14:textId="77777777" w:rsidR="0063330A" w:rsidRPr="00137348" w:rsidRDefault="0063330A" w:rsidP="00DD46C1">
            <w:pPr>
              <w:rPr>
                <w:rFonts w:ascii="Arial" w:hAnsi="Arial" w:cs="Arial"/>
                <w:bCs/>
              </w:rPr>
            </w:pPr>
            <w:r w:rsidRPr="00137348">
              <w:rPr>
                <w:rFonts w:ascii="Arial" w:hAnsi="Arial" w:cs="Arial"/>
                <w:bCs/>
              </w:rPr>
              <w:t>Field Type</w:t>
            </w:r>
          </w:p>
        </w:tc>
        <w:tc>
          <w:tcPr>
            <w:tcW w:w="918" w:type="dxa"/>
          </w:tcPr>
          <w:p w14:paraId="079CB633" w14:textId="77777777" w:rsidR="0063330A" w:rsidRPr="00137348" w:rsidRDefault="0063330A" w:rsidP="00DD46C1">
            <w:pPr>
              <w:rPr>
                <w:rFonts w:ascii="Arial" w:hAnsi="Arial" w:cs="Arial"/>
                <w:bCs/>
              </w:rPr>
            </w:pPr>
            <w:r w:rsidRPr="00137348">
              <w:rPr>
                <w:rFonts w:ascii="Arial" w:hAnsi="Arial" w:cs="Arial"/>
                <w:bCs/>
              </w:rPr>
              <w:t>Max Length</w:t>
            </w:r>
          </w:p>
        </w:tc>
        <w:tc>
          <w:tcPr>
            <w:tcW w:w="3178" w:type="dxa"/>
          </w:tcPr>
          <w:p w14:paraId="22066D9D" w14:textId="77777777" w:rsidR="0063330A" w:rsidRPr="00137348" w:rsidRDefault="0063330A" w:rsidP="00DD46C1">
            <w:pPr>
              <w:rPr>
                <w:rFonts w:ascii="Arial" w:hAnsi="Arial" w:cs="Arial"/>
                <w:bCs/>
              </w:rPr>
            </w:pPr>
            <w:r w:rsidRPr="00137348">
              <w:rPr>
                <w:rFonts w:ascii="Arial" w:hAnsi="Arial" w:cs="Arial"/>
                <w:bCs/>
              </w:rPr>
              <w:t>Definition</w:t>
            </w:r>
          </w:p>
        </w:tc>
        <w:tc>
          <w:tcPr>
            <w:tcW w:w="2000" w:type="dxa"/>
          </w:tcPr>
          <w:p w14:paraId="6BA7E484" w14:textId="77777777" w:rsidR="0063330A" w:rsidRPr="00137348" w:rsidRDefault="0063330A" w:rsidP="00DD46C1">
            <w:pPr>
              <w:rPr>
                <w:rFonts w:ascii="Arial" w:hAnsi="Arial" w:cs="Arial"/>
                <w:bCs/>
              </w:rPr>
            </w:pPr>
            <w:r w:rsidRPr="00137348">
              <w:rPr>
                <w:rFonts w:ascii="Arial" w:hAnsi="Arial" w:cs="Arial"/>
                <w:bCs/>
              </w:rPr>
              <w:t>Code Set</w:t>
            </w:r>
          </w:p>
        </w:tc>
        <w:tc>
          <w:tcPr>
            <w:tcW w:w="3030" w:type="dxa"/>
          </w:tcPr>
          <w:p w14:paraId="22F69CE8" w14:textId="77777777" w:rsidR="0063330A" w:rsidRPr="00137348" w:rsidRDefault="0063330A" w:rsidP="00DD46C1">
            <w:pPr>
              <w:rPr>
                <w:rFonts w:ascii="Arial" w:hAnsi="Arial" w:cs="Arial"/>
                <w:bCs/>
              </w:rPr>
            </w:pPr>
            <w:r w:rsidRPr="00137348">
              <w:rPr>
                <w:rFonts w:ascii="Arial" w:hAnsi="Arial" w:cs="Arial"/>
                <w:bCs/>
              </w:rPr>
              <w:t>Comments</w:t>
            </w:r>
          </w:p>
        </w:tc>
        <w:tc>
          <w:tcPr>
            <w:tcW w:w="3326" w:type="dxa"/>
          </w:tcPr>
          <w:p w14:paraId="69EE3AFC" w14:textId="77777777" w:rsidR="0063330A" w:rsidRPr="00137348" w:rsidRDefault="0063330A" w:rsidP="00DD46C1">
            <w:pPr>
              <w:rPr>
                <w:rFonts w:ascii="Arial" w:hAnsi="Arial" w:cs="Arial"/>
                <w:bCs/>
              </w:rPr>
            </w:pPr>
            <w:r w:rsidRPr="00137348">
              <w:rPr>
                <w:rFonts w:ascii="Arial" w:hAnsi="Arial" w:cs="Arial"/>
                <w:bCs/>
              </w:rPr>
              <w:t>Validation</w:t>
            </w:r>
          </w:p>
        </w:tc>
        <w:tc>
          <w:tcPr>
            <w:tcW w:w="2360" w:type="dxa"/>
          </w:tcPr>
          <w:p w14:paraId="7359B30E" w14:textId="77777777" w:rsidR="0063330A" w:rsidRPr="00137348" w:rsidRDefault="0063330A" w:rsidP="00DD46C1">
            <w:pPr>
              <w:rPr>
                <w:rFonts w:ascii="Arial" w:hAnsi="Arial" w:cs="Arial"/>
                <w:bCs/>
              </w:rPr>
            </w:pPr>
            <w:r w:rsidRPr="00137348">
              <w:rPr>
                <w:rFonts w:ascii="Arial" w:hAnsi="Arial" w:cs="Arial"/>
                <w:bCs/>
              </w:rPr>
              <w:t>Required</w:t>
            </w:r>
          </w:p>
        </w:tc>
        <w:tc>
          <w:tcPr>
            <w:tcW w:w="835" w:type="dxa"/>
          </w:tcPr>
          <w:p w14:paraId="5337144D" w14:textId="77777777" w:rsidR="0063330A" w:rsidRPr="00137348" w:rsidRDefault="0063330A" w:rsidP="00DD46C1">
            <w:pPr>
              <w:rPr>
                <w:rFonts w:ascii="Arial" w:hAnsi="Arial" w:cs="Arial"/>
                <w:bCs/>
              </w:rPr>
            </w:pPr>
            <w:r w:rsidRPr="00137348">
              <w:rPr>
                <w:rFonts w:ascii="Arial" w:hAnsi="Arial" w:cs="Arial"/>
                <w:bCs/>
              </w:rPr>
              <w:t>Oper-ational Key</w:t>
            </w:r>
          </w:p>
        </w:tc>
      </w:tr>
      <w:tr w:rsidR="0063330A" w:rsidRPr="00A15AA3" w14:paraId="77B12438" w14:textId="77777777" w:rsidTr="00DD46C1">
        <w:tc>
          <w:tcPr>
            <w:tcW w:w="779" w:type="dxa"/>
            <w:tcBorders>
              <w:top w:val="nil"/>
              <w:left w:val="single" w:sz="4" w:space="0" w:color="auto"/>
              <w:bottom w:val="single" w:sz="4" w:space="0" w:color="auto"/>
              <w:right w:val="single" w:sz="4" w:space="0" w:color="auto"/>
            </w:tcBorders>
          </w:tcPr>
          <w:p w14:paraId="7C2A3A56" w14:textId="77777777" w:rsidR="0063330A" w:rsidRPr="00A15AA3" w:rsidRDefault="0063330A" w:rsidP="00DD46C1">
            <w:pPr>
              <w:rPr>
                <w:rFonts w:cs="Arial"/>
              </w:rPr>
            </w:pPr>
            <w:r>
              <w:rPr>
                <w:rFonts w:eastAsia="Times New Roman" w:cs="Arial"/>
                <w:bCs/>
              </w:rPr>
              <w:t>21</w:t>
            </w:r>
            <w:r w:rsidRPr="00A15AA3">
              <w:rPr>
                <w:rFonts w:eastAsia="Times New Roman" w:cs="Arial"/>
                <w:bCs/>
              </w:rPr>
              <w:t>.01</w:t>
            </w:r>
          </w:p>
        </w:tc>
        <w:tc>
          <w:tcPr>
            <w:tcW w:w="1459" w:type="dxa"/>
            <w:tcBorders>
              <w:top w:val="nil"/>
              <w:left w:val="nil"/>
              <w:bottom w:val="single" w:sz="4" w:space="0" w:color="auto"/>
              <w:right w:val="single" w:sz="4" w:space="0" w:color="auto"/>
            </w:tcBorders>
          </w:tcPr>
          <w:p w14:paraId="7B0CF67E" w14:textId="77777777" w:rsidR="0063330A" w:rsidRPr="00A15AA3" w:rsidRDefault="0063330A" w:rsidP="00DD46C1">
            <w:pPr>
              <w:rPr>
                <w:rFonts w:cs="Arial"/>
              </w:rPr>
            </w:pPr>
            <w:r w:rsidRPr="00A15AA3">
              <w:rPr>
                <w:rFonts w:eastAsia="Times New Roman" w:cs="Arial"/>
                <w:bCs/>
              </w:rPr>
              <w:t>Record Type Code</w:t>
            </w:r>
          </w:p>
        </w:tc>
        <w:tc>
          <w:tcPr>
            <w:tcW w:w="696" w:type="dxa"/>
            <w:tcBorders>
              <w:top w:val="nil"/>
              <w:left w:val="nil"/>
              <w:bottom w:val="single" w:sz="4" w:space="0" w:color="auto"/>
              <w:right w:val="single" w:sz="4" w:space="0" w:color="auto"/>
            </w:tcBorders>
          </w:tcPr>
          <w:p w14:paraId="3B593D47" w14:textId="77777777" w:rsidR="0063330A" w:rsidRPr="00A15AA3" w:rsidRDefault="0063330A" w:rsidP="00DD46C1">
            <w:pPr>
              <w:rPr>
                <w:rFonts w:cs="Arial"/>
              </w:rPr>
            </w:pPr>
            <w:r w:rsidRPr="00A15AA3">
              <w:rPr>
                <w:rFonts w:eastAsia="Times New Roman" w:cs="Arial"/>
              </w:rPr>
              <w:t>CS</w:t>
            </w:r>
          </w:p>
        </w:tc>
        <w:tc>
          <w:tcPr>
            <w:tcW w:w="918" w:type="dxa"/>
            <w:tcBorders>
              <w:top w:val="nil"/>
              <w:left w:val="nil"/>
              <w:bottom w:val="single" w:sz="4" w:space="0" w:color="auto"/>
              <w:right w:val="single" w:sz="4" w:space="0" w:color="auto"/>
            </w:tcBorders>
          </w:tcPr>
          <w:p w14:paraId="6990B038" w14:textId="77777777" w:rsidR="0063330A" w:rsidRPr="00A15AA3" w:rsidRDefault="0063330A" w:rsidP="00DD46C1">
            <w:pPr>
              <w:rPr>
                <w:rFonts w:cs="Arial"/>
              </w:rPr>
            </w:pPr>
            <w:r w:rsidRPr="00A15AA3">
              <w:rPr>
                <w:rFonts w:eastAsia="Times New Roman" w:cs="Arial"/>
              </w:rPr>
              <w:t>4</w:t>
            </w:r>
          </w:p>
        </w:tc>
        <w:tc>
          <w:tcPr>
            <w:tcW w:w="3178" w:type="dxa"/>
            <w:tcBorders>
              <w:top w:val="nil"/>
              <w:left w:val="nil"/>
              <w:bottom w:val="single" w:sz="4" w:space="0" w:color="auto"/>
              <w:right w:val="single" w:sz="4" w:space="0" w:color="auto"/>
            </w:tcBorders>
          </w:tcPr>
          <w:p w14:paraId="6EC555F8" w14:textId="77777777" w:rsidR="0063330A" w:rsidRPr="00A15AA3" w:rsidRDefault="0063330A" w:rsidP="00DD46C1">
            <w:pPr>
              <w:rPr>
                <w:rFonts w:cs="Arial"/>
                <w:color w:val="000000"/>
              </w:rPr>
            </w:pPr>
            <w:r w:rsidRPr="00A15AA3">
              <w:rPr>
                <w:rFonts w:eastAsia="Times New Roman" w:cs="Arial"/>
              </w:rPr>
              <w:t>A category describing the type of data record being submitted.</w:t>
            </w:r>
          </w:p>
        </w:tc>
        <w:tc>
          <w:tcPr>
            <w:tcW w:w="2000" w:type="dxa"/>
            <w:tcBorders>
              <w:top w:val="nil"/>
              <w:left w:val="nil"/>
              <w:bottom w:val="single" w:sz="4" w:space="0" w:color="auto"/>
              <w:right w:val="single" w:sz="4" w:space="0" w:color="auto"/>
            </w:tcBorders>
          </w:tcPr>
          <w:p w14:paraId="237FEE13" w14:textId="77777777" w:rsidR="0063330A" w:rsidRPr="007C3620" w:rsidRDefault="0063330A" w:rsidP="00DD46C1">
            <w:pPr>
              <w:rPr>
                <w:rFonts w:cs="Arial"/>
              </w:rPr>
            </w:pPr>
            <w:r w:rsidRPr="00A15AA3">
              <w:rPr>
                <w:rFonts w:eastAsia="Times New Roman" w:cs="Arial"/>
              </w:rPr>
              <w:t>See Code Set Record Type CALPADS</w:t>
            </w:r>
          </w:p>
        </w:tc>
        <w:tc>
          <w:tcPr>
            <w:tcW w:w="3030" w:type="dxa"/>
            <w:tcBorders>
              <w:top w:val="nil"/>
              <w:left w:val="nil"/>
              <w:bottom w:val="single" w:sz="4" w:space="0" w:color="auto"/>
              <w:right w:val="single" w:sz="4" w:space="0" w:color="auto"/>
            </w:tcBorders>
          </w:tcPr>
          <w:p w14:paraId="7DDD26CA" w14:textId="77777777" w:rsidR="0063330A" w:rsidRPr="00A15AA3" w:rsidRDefault="0063330A" w:rsidP="00DD46C1">
            <w:pPr>
              <w:rPr>
                <w:rFonts w:cs="Arial"/>
              </w:rPr>
            </w:pPr>
            <w:r w:rsidRPr="00A15AA3">
              <w:rPr>
                <w:rFonts w:cs="Arial"/>
              </w:rPr>
              <w:t>n/a</w:t>
            </w:r>
          </w:p>
        </w:tc>
        <w:tc>
          <w:tcPr>
            <w:tcW w:w="3326" w:type="dxa"/>
            <w:tcBorders>
              <w:top w:val="nil"/>
              <w:left w:val="nil"/>
              <w:bottom w:val="single" w:sz="4" w:space="0" w:color="auto"/>
              <w:right w:val="single" w:sz="4" w:space="0" w:color="auto"/>
            </w:tcBorders>
          </w:tcPr>
          <w:p w14:paraId="2826160F" w14:textId="77777777" w:rsidR="0063330A" w:rsidRPr="00A15AA3" w:rsidRDefault="0063330A" w:rsidP="00DD46C1">
            <w:pPr>
              <w:rPr>
                <w:rFonts w:cs="Arial"/>
              </w:rPr>
            </w:pPr>
            <w:r w:rsidRPr="00A15AA3">
              <w:rPr>
                <w:rFonts w:cs="Arial"/>
              </w:rPr>
              <w:t>Must equal WBLR</w:t>
            </w:r>
          </w:p>
        </w:tc>
        <w:tc>
          <w:tcPr>
            <w:tcW w:w="2360" w:type="dxa"/>
            <w:tcBorders>
              <w:top w:val="nil"/>
              <w:left w:val="nil"/>
              <w:bottom w:val="single" w:sz="4" w:space="0" w:color="auto"/>
              <w:right w:val="single" w:sz="4" w:space="0" w:color="auto"/>
            </w:tcBorders>
          </w:tcPr>
          <w:p w14:paraId="58290EE5" w14:textId="77777777" w:rsidR="0063330A" w:rsidRPr="00A15AA3" w:rsidRDefault="0063330A" w:rsidP="00DD46C1">
            <w:pPr>
              <w:rPr>
                <w:rFonts w:cs="Arial"/>
              </w:rPr>
            </w:pPr>
            <w:r w:rsidRPr="00A15AA3">
              <w:rPr>
                <w:rFonts w:eastAsia="Times New Roman" w:cs="Arial"/>
              </w:rPr>
              <w:t>Y</w:t>
            </w:r>
          </w:p>
        </w:tc>
        <w:tc>
          <w:tcPr>
            <w:tcW w:w="835" w:type="dxa"/>
            <w:tcBorders>
              <w:top w:val="nil"/>
              <w:left w:val="nil"/>
              <w:bottom w:val="single" w:sz="4" w:space="0" w:color="auto"/>
              <w:right w:val="single" w:sz="4" w:space="0" w:color="auto"/>
            </w:tcBorders>
          </w:tcPr>
          <w:p w14:paraId="3A2D520A" w14:textId="77777777" w:rsidR="0063330A" w:rsidRPr="00A15AA3" w:rsidRDefault="0063330A" w:rsidP="00DD46C1">
            <w:pPr>
              <w:rPr>
                <w:rFonts w:cs="Arial"/>
              </w:rPr>
            </w:pPr>
            <w:r w:rsidRPr="00A15AA3">
              <w:rPr>
                <w:rFonts w:cs="Arial"/>
              </w:rPr>
              <w:t>n/a</w:t>
            </w:r>
          </w:p>
        </w:tc>
      </w:tr>
      <w:tr w:rsidR="0063330A" w:rsidRPr="00A15AA3" w14:paraId="3C65C275" w14:textId="77777777" w:rsidTr="00DD46C1">
        <w:tc>
          <w:tcPr>
            <w:tcW w:w="779" w:type="dxa"/>
            <w:tcBorders>
              <w:top w:val="nil"/>
              <w:left w:val="single" w:sz="4" w:space="0" w:color="auto"/>
              <w:bottom w:val="single" w:sz="4" w:space="0" w:color="auto"/>
              <w:right w:val="single" w:sz="4" w:space="0" w:color="auto"/>
            </w:tcBorders>
          </w:tcPr>
          <w:p w14:paraId="61C76955" w14:textId="77777777" w:rsidR="0063330A" w:rsidRDefault="0063330A" w:rsidP="00DD46C1">
            <w:pPr>
              <w:rPr>
                <w:rFonts w:eastAsia="Times New Roman" w:cs="Arial"/>
                <w:bCs/>
              </w:rPr>
            </w:pPr>
            <w:r>
              <w:rPr>
                <w:rFonts w:eastAsia="Times New Roman" w:cs="Arial"/>
                <w:bCs/>
              </w:rPr>
              <w:t>21.02</w:t>
            </w:r>
          </w:p>
        </w:tc>
        <w:tc>
          <w:tcPr>
            <w:tcW w:w="1459" w:type="dxa"/>
            <w:tcBorders>
              <w:top w:val="nil"/>
              <w:left w:val="nil"/>
              <w:bottom w:val="single" w:sz="4" w:space="0" w:color="auto"/>
              <w:right w:val="single" w:sz="4" w:space="0" w:color="auto"/>
            </w:tcBorders>
          </w:tcPr>
          <w:p w14:paraId="3A20DEC9" w14:textId="77777777" w:rsidR="0063330A" w:rsidRPr="00A15AA3" w:rsidRDefault="0063330A" w:rsidP="00DD46C1">
            <w:pPr>
              <w:rPr>
                <w:rFonts w:eastAsia="Times New Roman" w:cs="Arial"/>
                <w:bCs/>
              </w:rPr>
            </w:pPr>
            <w:r w:rsidRPr="00A15AA3">
              <w:rPr>
                <w:rFonts w:eastAsia="Times New Roman" w:cs="Arial"/>
                <w:bCs/>
              </w:rPr>
              <w:t>Transaction Type Code</w:t>
            </w:r>
          </w:p>
        </w:tc>
        <w:tc>
          <w:tcPr>
            <w:tcW w:w="696" w:type="dxa"/>
            <w:tcBorders>
              <w:top w:val="nil"/>
              <w:left w:val="nil"/>
              <w:bottom w:val="single" w:sz="4" w:space="0" w:color="auto"/>
              <w:right w:val="single" w:sz="4" w:space="0" w:color="auto"/>
            </w:tcBorders>
          </w:tcPr>
          <w:p w14:paraId="1A0F96FE" w14:textId="77777777" w:rsidR="0063330A" w:rsidRPr="00A15AA3" w:rsidRDefault="0063330A" w:rsidP="00DD46C1">
            <w:pPr>
              <w:rPr>
                <w:rFonts w:eastAsia="Times New Roman" w:cs="Arial"/>
              </w:rPr>
            </w:pPr>
            <w:r w:rsidRPr="00A15AA3">
              <w:rPr>
                <w:rFonts w:eastAsia="Times New Roman" w:cs="Arial"/>
              </w:rPr>
              <w:t>CS</w:t>
            </w:r>
          </w:p>
        </w:tc>
        <w:tc>
          <w:tcPr>
            <w:tcW w:w="918" w:type="dxa"/>
            <w:tcBorders>
              <w:top w:val="nil"/>
              <w:left w:val="nil"/>
              <w:bottom w:val="single" w:sz="4" w:space="0" w:color="auto"/>
              <w:right w:val="single" w:sz="4" w:space="0" w:color="auto"/>
            </w:tcBorders>
          </w:tcPr>
          <w:p w14:paraId="63205D2C" w14:textId="77777777" w:rsidR="0063330A" w:rsidRPr="00A15AA3" w:rsidRDefault="0063330A" w:rsidP="00DD46C1">
            <w:pPr>
              <w:rPr>
                <w:rFonts w:eastAsia="Times New Roman" w:cs="Arial"/>
              </w:rPr>
            </w:pPr>
            <w:r w:rsidRPr="00A15AA3">
              <w:rPr>
                <w:rFonts w:eastAsia="Times New Roman" w:cs="Arial"/>
              </w:rPr>
              <w:t>1</w:t>
            </w:r>
          </w:p>
        </w:tc>
        <w:tc>
          <w:tcPr>
            <w:tcW w:w="3178" w:type="dxa"/>
            <w:tcBorders>
              <w:top w:val="nil"/>
              <w:left w:val="nil"/>
              <w:bottom w:val="single" w:sz="4" w:space="0" w:color="auto"/>
              <w:right w:val="single" w:sz="4" w:space="0" w:color="auto"/>
            </w:tcBorders>
          </w:tcPr>
          <w:p w14:paraId="6BA34516" w14:textId="77777777" w:rsidR="0063330A" w:rsidRPr="00A15AA3" w:rsidRDefault="0063330A" w:rsidP="00DD46C1">
            <w:pPr>
              <w:rPr>
                <w:rFonts w:eastAsia="Times New Roman" w:cs="Arial"/>
              </w:rPr>
            </w:pPr>
            <w:r w:rsidRPr="00A15AA3">
              <w:rPr>
                <w:rFonts w:eastAsia="Times New Roman" w:cs="Arial"/>
              </w:rPr>
              <w:t>A category describing the action the system should take on the data record being submitted.</w:t>
            </w:r>
          </w:p>
        </w:tc>
        <w:tc>
          <w:tcPr>
            <w:tcW w:w="2000" w:type="dxa"/>
            <w:tcBorders>
              <w:top w:val="nil"/>
              <w:left w:val="nil"/>
              <w:bottom w:val="single" w:sz="4" w:space="0" w:color="auto"/>
              <w:right w:val="single" w:sz="4" w:space="0" w:color="auto"/>
            </w:tcBorders>
          </w:tcPr>
          <w:p w14:paraId="719E509B" w14:textId="77777777" w:rsidR="0063330A" w:rsidRDefault="0063330A" w:rsidP="00DD46C1">
            <w:pPr>
              <w:rPr>
                <w:rFonts w:cs="Arial"/>
              </w:rPr>
            </w:pPr>
            <w:r w:rsidRPr="00A15AA3">
              <w:rPr>
                <w:rFonts w:eastAsia="Times New Roman" w:cs="Arial"/>
              </w:rPr>
              <w:t>See Code Set Transaction Type CALPADS</w:t>
            </w:r>
          </w:p>
          <w:p w14:paraId="61872EA3" w14:textId="77777777" w:rsidR="0063330A" w:rsidRPr="007C3620" w:rsidRDefault="0063330A" w:rsidP="00DD46C1">
            <w:pPr>
              <w:rPr>
                <w:rFonts w:eastAsia="Times New Roman" w:cs="Arial"/>
              </w:rPr>
            </w:pPr>
          </w:p>
        </w:tc>
        <w:tc>
          <w:tcPr>
            <w:tcW w:w="3030" w:type="dxa"/>
            <w:tcBorders>
              <w:top w:val="nil"/>
              <w:left w:val="nil"/>
              <w:bottom w:val="single" w:sz="4" w:space="0" w:color="auto"/>
              <w:right w:val="single" w:sz="4" w:space="0" w:color="auto"/>
            </w:tcBorders>
          </w:tcPr>
          <w:p w14:paraId="1A150573" w14:textId="77777777" w:rsidR="0063330A" w:rsidRPr="00A15AA3" w:rsidRDefault="0063330A" w:rsidP="00DD46C1">
            <w:pPr>
              <w:rPr>
                <w:rFonts w:eastAsia="Times New Roman" w:cs="Arial"/>
              </w:rPr>
            </w:pPr>
            <w:r w:rsidRPr="00A15AA3">
              <w:rPr>
                <w:rFonts w:eastAsia="Times New Roman" w:cs="Arial"/>
              </w:rPr>
              <w:t>See section 1.3.1 of the CFS MSWord version for more details on the Transaction Processing method.</w:t>
            </w:r>
          </w:p>
        </w:tc>
        <w:tc>
          <w:tcPr>
            <w:tcW w:w="3326" w:type="dxa"/>
            <w:tcBorders>
              <w:top w:val="nil"/>
              <w:left w:val="nil"/>
              <w:bottom w:val="single" w:sz="4" w:space="0" w:color="auto"/>
              <w:right w:val="single" w:sz="4" w:space="0" w:color="auto"/>
            </w:tcBorders>
          </w:tcPr>
          <w:p w14:paraId="337EC546" w14:textId="77777777" w:rsidR="0063330A" w:rsidRPr="00A15AA3" w:rsidRDefault="0063330A" w:rsidP="00DD46C1">
            <w:pPr>
              <w:rPr>
                <w:rFonts w:cs="Arial"/>
              </w:rPr>
            </w:pPr>
            <w:r w:rsidRPr="00A15AA3">
              <w:rPr>
                <w:rFonts w:cs="Arial"/>
              </w:rPr>
              <w:t xml:space="preserve">Must equal an empty string, or “ “, or “D”, or “R” </w:t>
            </w:r>
          </w:p>
        </w:tc>
        <w:tc>
          <w:tcPr>
            <w:tcW w:w="2360" w:type="dxa"/>
            <w:tcBorders>
              <w:top w:val="nil"/>
              <w:left w:val="nil"/>
              <w:bottom w:val="single" w:sz="4" w:space="0" w:color="auto"/>
              <w:right w:val="single" w:sz="4" w:space="0" w:color="auto"/>
            </w:tcBorders>
          </w:tcPr>
          <w:p w14:paraId="2162E69F" w14:textId="77777777" w:rsidR="0063330A" w:rsidRPr="00A15AA3" w:rsidRDefault="0063330A" w:rsidP="00DD46C1">
            <w:pPr>
              <w:rPr>
                <w:rFonts w:eastAsia="Times New Roman" w:cs="Arial"/>
              </w:rPr>
            </w:pPr>
            <w:r w:rsidRPr="00A15AA3">
              <w:rPr>
                <w:rFonts w:eastAsia="Times New Roman" w:cs="Arial"/>
              </w:rPr>
              <w:t>N</w:t>
            </w:r>
          </w:p>
        </w:tc>
        <w:tc>
          <w:tcPr>
            <w:tcW w:w="835" w:type="dxa"/>
            <w:tcBorders>
              <w:top w:val="nil"/>
              <w:left w:val="nil"/>
              <w:bottom w:val="single" w:sz="4" w:space="0" w:color="auto"/>
              <w:right w:val="single" w:sz="4" w:space="0" w:color="auto"/>
            </w:tcBorders>
          </w:tcPr>
          <w:p w14:paraId="6A363395" w14:textId="77777777" w:rsidR="0063330A" w:rsidRPr="00A15AA3" w:rsidRDefault="0063330A" w:rsidP="00DD46C1">
            <w:pPr>
              <w:rPr>
                <w:rFonts w:cs="Arial"/>
              </w:rPr>
            </w:pPr>
            <w:r w:rsidRPr="00A15AA3">
              <w:rPr>
                <w:rFonts w:cs="Arial"/>
              </w:rPr>
              <w:t>n/a</w:t>
            </w:r>
          </w:p>
        </w:tc>
      </w:tr>
      <w:tr w:rsidR="0063330A" w:rsidRPr="00A15AA3" w14:paraId="5BFB694A" w14:textId="77777777" w:rsidTr="00DD46C1">
        <w:tc>
          <w:tcPr>
            <w:tcW w:w="779" w:type="dxa"/>
            <w:tcBorders>
              <w:top w:val="nil"/>
              <w:left w:val="single" w:sz="4" w:space="0" w:color="auto"/>
              <w:bottom w:val="single" w:sz="4" w:space="0" w:color="auto"/>
              <w:right w:val="single" w:sz="4" w:space="0" w:color="auto"/>
            </w:tcBorders>
          </w:tcPr>
          <w:p w14:paraId="26E1C87D" w14:textId="77777777" w:rsidR="0063330A" w:rsidRPr="00A15AA3" w:rsidRDefault="0063330A" w:rsidP="00DD46C1">
            <w:pPr>
              <w:rPr>
                <w:rFonts w:cs="Arial"/>
              </w:rPr>
            </w:pPr>
            <w:r>
              <w:rPr>
                <w:rFonts w:eastAsia="Times New Roman" w:cs="Arial"/>
                <w:bCs/>
              </w:rPr>
              <w:t>21</w:t>
            </w:r>
            <w:r w:rsidRPr="00A15AA3">
              <w:rPr>
                <w:rFonts w:eastAsia="Times New Roman" w:cs="Arial"/>
                <w:bCs/>
              </w:rPr>
              <w:t>.0</w:t>
            </w:r>
            <w:r>
              <w:rPr>
                <w:rFonts w:eastAsia="Times New Roman" w:cs="Arial"/>
                <w:bCs/>
              </w:rPr>
              <w:t>3</w:t>
            </w:r>
          </w:p>
        </w:tc>
        <w:tc>
          <w:tcPr>
            <w:tcW w:w="1459" w:type="dxa"/>
            <w:tcBorders>
              <w:top w:val="nil"/>
              <w:left w:val="nil"/>
              <w:bottom w:val="single" w:sz="4" w:space="0" w:color="auto"/>
              <w:right w:val="single" w:sz="4" w:space="0" w:color="auto"/>
            </w:tcBorders>
          </w:tcPr>
          <w:p w14:paraId="3ED52FEA" w14:textId="77777777" w:rsidR="0063330A" w:rsidRPr="00A15AA3" w:rsidRDefault="0063330A" w:rsidP="00DD46C1">
            <w:pPr>
              <w:rPr>
                <w:rFonts w:cs="Arial"/>
              </w:rPr>
            </w:pPr>
            <w:r w:rsidRPr="00A15AA3">
              <w:rPr>
                <w:rFonts w:eastAsia="Times New Roman" w:cs="Arial"/>
                <w:bCs/>
              </w:rPr>
              <w:t>Local Record ID</w:t>
            </w:r>
          </w:p>
        </w:tc>
        <w:tc>
          <w:tcPr>
            <w:tcW w:w="696" w:type="dxa"/>
            <w:tcBorders>
              <w:top w:val="nil"/>
              <w:left w:val="nil"/>
              <w:bottom w:val="single" w:sz="4" w:space="0" w:color="auto"/>
              <w:right w:val="single" w:sz="4" w:space="0" w:color="auto"/>
            </w:tcBorders>
          </w:tcPr>
          <w:p w14:paraId="139BE8F2" w14:textId="77777777" w:rsidR="0063330A" w:rsidRPr="00A15AA3" w:rsidRDefault="0063330A" w:rsidP="00DD46C1">
            <w:pPr>
              <w:rPr>
                <w:rFonts w:cs="Arial"/>
              </w:rPr>
            </w:pPr>
            <w:r w:rsidRPr="00A15AA3">
              <w:rPr>
                <w:rFonts w:eastAsia="Times New Roman" w:cs="Arial"/>
              </w:rPr>
              <w:t>CS</w:t>
            </w:r>
          </w:p>
        </w:tc>
        <w:tc>
          <w:tcPr>
            <w:tcW w:w="918" w:type="dxa"/>
            <w:tcBorders>
              <w:top w:val="nil"/>
              <w:left w:val="nil"/>
              <w:bottom w:val="single" w:sz="4" w:space="0" w:color="auto"/>
              <w:right w:val="single" w:sz="4" w:space="0" w:color="auto"/>
            </w:tcBorders>
          </w:tcPr>
          <w:p w14:paraId="5F444396" w14:textId="77777777" w:rsidR="0063330A" w:rsidRPr="00A15AA3" w:rsidRDefault="0063330A" w:rsidP="00DD46C1">
            <w:pPr>
              <w:rPr>
                <w:rFonts w:cs="Arial"/>
              </w:rPr>
            </w:pPr>
            <w:r w:rsidRPr="00A15AA3">
              <w:rPr>
                <w:rFonts w:eastAsia="Times New Roman" w:cs="Arial"/>
              </w:rPr>
              <w:t>255</w:t>
            </w:r>
          </w:p>
        </w:tc>
        <w:tc>
          <w:tcPr>
            <w:tcW w:w="3178" w:type="dxa"/>
            <w:tcBorders>
              <w:top w:val="nil"/>
              <w:left w:val="nil"/>
              <w:bottom w:val="single" w:sz="4" w:space="0" w:color="auto"/>
              <w:right w:val="single" w:sz="4" w:space="0" w:color="auto"/>
            </w:tcBorders>
          </w:tcPr>
          <w:p w14:paraId="58E1A9C2" w14:textId="7D297F5E" w:rsidR="006375EF" w:rsidRPr="00895BDF" w:rsidRDefault="0063330A" w:rsidP="006375EF">
            <w:pPr>
              <w:rPr>
                <w:rFonts w:eastAsia="Times New Roman" w:cs="Arial"/>
              </w:rPr>
            </w:pPr>
            <w:r w:rsidRPr="00A15AA3">
              <w:rPr>
                <w:rFonts w:eastAsia="Times New Roman" w:cs="Arial"/>
              </w:rPr>
              <w:t xml:space="preserve">A local use field to provide the system record identifier for a submitted record in any California Longitudinal Pupil Achievement Data System (CALPADS) file format. </w:t>
            </w:r>
          </w:p>
        </w:tc>
        <w:tc>
          <w:tcPr>
            <w:tcW w:w="2000" w:type="dxa"/>
            <w:tcBorders>
              <w:top w:val="nil"/>
              <w:left w:val="nil"/>
              <w:bottom w:val="single" w:sz="4" w:space="0" w:color="auto"/>
              <w:right w:val="single" w:sz="4" w:space="0" w:color="auto"/>
            </w:tcBorders>
          </w:tcPr>
          <w:p w14:paraId="643A5044" w14:textId="77777777" w:rsidR="0063330A" w:rsidRDefault="0063330A" w:rsidP="00DD46C1">
            <w:pPr>
              <w:rPr>
                <w:rFonts w:cs="Arial"/>
              </w:rPr>
            </w:pPr>
            <w:r w:rsidRPr="00A15AA3">
              <w:rPr>
                <w:rFonts w:cs="Arial"/>
              </w:rPr>
              <w:t>n/a</w:t>
            </w:r>
          </w:p>
          <w:p w14:paraId="2C2623E9" w14:textId="77777777" w:rsidR="0063330A" w:rsidRPr="007C3620" w:rsidRDefault="0063330A" w:rsidP="00DD46C1">
            <w:pPr>
              <w:rPr>
                <w:rFonts w:cs="Arial"/>
              </w:rPr>
            </w:pPr>
          </w:p>
        </w:tc>
        <w:tc>
          <w:tcPr>
            <w:tcW w:w="3030" w:type="dxa"/>
            <w:tcBorders>
              <w:top w:val="nil"/>
              <w:left w:val="nil"/>
              <w:bottom w:val="single" w:sz="4" w:space="0" w:color="auto"/>
              <w:right w:val="single" w:sz="4" w:space="0" w:color="auto"/>
            </w:tcBorders>
          </w:tcPr>
          <w:p w14:paraId="4E3C6800" w14:textId="77777777" w:rsidR="0063330A" w:rsidRPr="00A15AA3" w:rsidRDefault="0063330A" w:rsidP="00DD46C1">
            <w:pPr>
              <w:rPr>
                <w:rFonts w:cs="Arial"/>
              </w:rPr>
            </w:pPr>
            <w:r w:rsidRPr="00A15AA3">
              <w:rPr>
                <w:rFonts w:eastAsia="Times New Roman" w:cs="Arial"/>
              </w:rPr>
              <w:t xml:space="preserve">This field will flow through CALPADS and be provided back to the Local Educational Agency (LEA) to help facilitate locating the original record in their local student information system (SIS) environment. </w:t>
            </w:r>
          </w:p>
        </w:tc>
        <w:tc>
          <w:tcPr>
            <w:tcW w:w="3326" w:type="dxa"/>
            <w:tcBorders>
              <w:top w:val="nil"/>
              <w:left w:val="nil"/>
              <w:bottom w:val="single" w:sz="4" w:space="0" w:color="auto"/>
              <w:right w:val="single" w:sz="4" w:space="0" w:color="auto"/>
            </w:tcBorders>
          </w:tcPr>
          <w:p w14:paraId="7E6EB757" w14:textId="77777777" w:rsidR="0063330A" w:rsidRPr="007E57E0" w:rsidRDefault="0063330A" w:rsidP="00DD46C1">
            <w:pPr>
              <w:rPr>
                <w:rFonts w:cs="Arial"/>
              </w:rPr>
            </w:pPr>
            <w:r w:rsidRPr="00A15AA3">
              <w:rPr>
                <w:rFonts w:cs="Arial"/>
              </w:rPr>
              <w:t>n/a</w:t>
            </w:r>
          </w:p>
          <w:p w14:paraId="787C81A8" w14:textId="77777777" w:rsidR="0063330A" w:rsidRDefault="0063330A" w:rsidP="00DD46C1">
            <w:pPr>
              <w:rPr>
                <w:rFonts w:cs="Arial"/>
              </w:rPr>
            </w:pPr>
          </w:p>
          <w:p w14:paraId="5B871060" w14:textId="77777777" w:rsidR="0063330A" w:rsidRPr="00A15AA3" w:rsidRDefault="0063330A" w:rsidP="00DD46C1">
            <w:pPr>
              <w:rPr>
                <w:rFonts w:cs="Arial"/>
              </w:rPr>
            </w:pPr>
          </w:p>
        </w:tc>
        <w:tc>
          <w:tcPr>
            <w:tcW w:w="2360" w:type="dxa"/>
            <w:tcBorders>
              <w:top w:val="nil"/>
              <w:left w:val="nil"/>
              <w:bottom w:val="single" w:sz="4" w:space="0" w:color="auto"/>
              <w:right w:val="single" w:sz="4" w:space="0" w:color="auto"/>
            </w:tcBorders>
          </w:tcPr>
          <w:p w14:paraId="678C26F0" w14:textId="77777777" w:rsidR="0063330A" w:rsidRPr="00A15AA3" w:rsidRDefault="0063330A" w:rsidP="00DD46C1">
            <w:pPr>
              <w:rPr>
                <w:rFonts w:cs="Arial"/>
              </w:rPr>
            </w:pPr>
            <w:r w:rsidRPr="00A15AA3">
              <w:rPr>
                <w:rFonts w:eastAsia="Times New Roman" w:cs="Arial"/>
              </w:rPr>
              <w:t>N</w:t>
            </w:r>
          </w:p>
        </w:tc>
        <w:tc>
          <w:tcPr>
            <w:tcW w:w="835" w:type="dxa"/>
            <w:tcBorders>
              <w:top w:val="nil"/>
              <w:left w:val="nil"/>
              <w:bottom w:val="single" w:sz="4" w:space="0" w:color="auto"/>
              <w:right w:val="single" w:sz="4" w:space="0" w:color="auto"/>
            </w:tcBorders>
          </w:tcPr>
          <w:p w14:paraId="06BEACE4" w14:textId="77777777" w:rsidR="0063330A" w:rsidRPr="00A15AA3" w:rsidRDefault="0063330A" w:rsidP="00DD46C1">
            <w:pPr>
              <w:rPr>
                <w:rFonts w:cs="Arial"/>
              </w:rPr>
            </w:pPr>
            <w:r w:rsidRPr="00A15AA3">
              <w:rPr>
                <w:rFonts w:cs="Arial"/>
              </w:rPr>
              <w:t>n/a</w:t>
            </w:r>
          </w:p>
        </w:tc>
      </w:tr>
      <w:tr w:rsidR="0063330A" w:rsidRPr="00A15AA3" w14:paraId="6B5F9A2B" w14:textId="77777777" w:rsidTr="00DD46C1">
        <w:tc>
          <w:tcPr>
            <w:tcW w:w="779" w:type="dxa"/>
            <w:tcBorders>
              <w:top w:val="nil"/>
              <w:left w:val="single" w:sz="4" w:space="0" w:color="auto"/>
              <w:bottom w:val="single" w:sz="4" w:space="0" w:color="auto"/>
              <w:right w:val="single" w:sz="4" w:space="0" w:color="auto"/>
            </w:tcBorders>
          </w:tcPr>
          <w:p w14:paraId="57031A24" w14:textId="77777777" w:rsidR="0063330A" w:rsidRPr="00A15AA3" w:rsidRDefault="0063330A" w:rsidP="00DD46C1">
            <w:pPr>
              <w:rPr>
                <w:rFonts w:cs="Arial"/>
              </w:rPr>
            </w:pPr>
            <w:r>
              <w:rPr>
                <w:rFonts w:eastAsia="Times New Roman" w:cs="Arial"/>
                <w:bCs/>
              </w:rPr>
              <w:t>21</w:t>
            </w:r>
            <w:r w:rsidRPr="00A15AA3">
              <w:rPr>
                <w:rFonts w:eastAsia="Times New Roman" w:cs="Arial"/>
                <w:bCs/>
              </w:rPr>
              <w:t>.0</w:t>
            </w:r>
            <w:r>
              <w:rPr>
                <w:rFonts w:eastAsia="Times New Roman" w:cs="Arial"/>
                <w:bCs/>
              </w:rPr>
              <w:t>4</w:t>
            </w:r>
          </w:p>
        </w:tc>
        <w:tc>
          <w:tcPr>
            <w:tcW w:w="1459" w:type="dxa"/>
            <w:tcBorders>
              <w:top w:val="nil"/>
              <w:left w:val="nil"/>
              <w:bottom w:val="single" w:sz="4" w:space="0" w:color="auto"/>
              <w:right w:val="single" w:sz="4" w:space="0" w:color="auto"/>
            </w:tcBorders>
          </w:tcPr>
          <w:p w14:paraId="2D0EC440" w14:textId="77777777" w:rsidR="0063330A" w:rsidRPr="00A15AA3" w:rsidRDefault="0063330A" w:rsidP="00DD46C1">
            <w:pPr>
              <w:rPr>
                <w:rFonts w:cs="Arial"/>
              </w:rPr>
            </w:pPr>
            <w:r w:rsidRPr="00A15AA3">
              <w:rPr>
                <w:rFonts w:eastAsia="Times New Roman" w:cs="Arial"/>
                <w:bCs/>
              </w:rPr>
              <w:t>Reporting LEA</w:t>
            </w:r>
          </w:p>
        </w:tc>
        <w:tc>
          <w:tcPr>
            <w:tcW w:w="696" w:type="dxa"/>
            <w:tcBorders>
              <w:top w:val="nil"/>
              <w:left w:val="nil"/>
              <w:bottom w:val="single" w:sz="4" w:space="0" w:color="auto"/>
              <w:right w:val="single" w:sz="4" w:space="0" w:color="auto"/>
            </w:tcBorders>
          </w:tcPr>
          <w:p w14:paraId="2A8B97AE" w14:textId="77777777" w:rsidR="0063330A" w:rsidRPr="00A15AA3" w:rsidRDefault="0063330A" w:rsidP="00DD46C1">
            <w:pPr>
              <w:rPr>
                <w:rFonts w:cs="Arial"/>
              </w:rPr>
            </w:pPr>
            <w:r w:rsidRPr="00A15AA3">
              <w:rPr>
                <w:rFonts w:eastAsia="Times New Roman" w:cs="Arial"/>
              </w:rPr>
              <w:t>CS</w:t>
            </w:r>
          </w:p>
        </w:tc>
        <w:tc>
          <w:tcPr>
            <w:tcW w:w="918" w:type="dxa"/>
            <w:tcBorders>
              <w:top w:val="nil"/>
              <w:left w:val="nil"/>
              <w:bottom w:val="single" w:sz="4" w:space="0" w:color="auto"/>
              <w:right w:val="single" w:sz="4" w:space="0" w:color="auto"/>
            </w:tcBorders>
          </w:tcPr>
          <w:p w14:paraId="4846AC2D" w14:textId="77777777" w:rsidR="0063330A" w:rsidRPr="00A15AA3" w:rsidRDefault="0063330A" w:rsidP="00DD46C1">
            <w:pPr>
              <w:rPr>
                <w:rFonts w:cs="Arial"/>
              </w:rPr>
            </w:pPr>
            <w:r w:rsidRPr="00A15AA3">
              <w:rPr>
                <w:rFonts w:eastAsia="Times New Roman" w:cs="Arial"/>
              </w:rPr>
              <w:t>7</w:t>
            </w:r>
          </w:p>
        </w:tc>
        <w:tc>
          <w:tcPr>
            <w:tcW w:w="3178" w:type="dxa"/>
            <w:tcBorders>
              <w:top w:val="nil"/>
              <w:left w:val="nil"/>
              <w:bottom w:val="single" w:sz="4" w:space="0" w:color="auto"/>
              <w:right w:val="single" w:sz="4" w:space="0" w:color="auto"/>
            </w:tcBorders>
          </w:tcPr>
          <w:p w14:paraId="5A481C81" w14:textId="77777777" w:rsidR="0063330A" w:rsidRPr="00A15AA3" w:rsidRDefault="0063330A" w:rsidP="00DD46C1">
            <w:pPr>
              <w:rPr>
                <w:rFonts w:cs="Arial"/>
                <w:color w:val="000000"/>
              </w:rPr>
            </w:pPr>
            <w:r w:rsidRPr="00A15AA3">
              <w:rPr>
                <w:rFonts w:eastAsia="Times New Roman" w:cs="Arial"/>
              </w:rPr>
              <w:t>A unique identifier for the educational service institution responsible for obtaining and maintaining a student's Statewide Student Identifier by way of an enrollment record in the California Longitudinal Pupil Achievement Data System (CALPADS).</w:t>
            </w:r>
          </w:p>
        </w:tc>
        <w:tc>
          <w:tcPr>
            <w:tcW w:w="2000" w:type="dxa"/>
            <w:tcBorders>
              <w:top w:val="nil"/>
              <w:left w:val="nil"/>
              <w:bottom w:val="single" w:sz="4" w:space="0" w:color="auto"/>
              <w:right w:val="single" w:sz="4" w:space="0" w:color="auto"/>
            </w:tcBorders>
          </w:tcPr>
          <w:p w14:paraId="1B7A58C2" w14:textId="77777777" w:rsidR="0063330A" w:rsidRPr="00A15AA3" w:rsidRDefault="0063330A" w:rsidP="00DD46C1">
            <w:pPr>
              <w:rPr>
                <w:rFonts w:cs="Arial"/>
              </w:rPr>
            </w:pPr>
            <w:r w:rsidRPr="00A15AA3">
              <w:rPr>
                <w:rFonts w:eastAsia="Times New Roman" w:cs="Arial"/>
              </w:rPr>
              <w:t> </w:t>
            </w:r>
            <w:r w:rsidRPr="00A15AA3">
              <w:rPr>
                <w:rFonts w:cs="Arial"/>
              </w:rPr>
              <w:t>n/a</w:t>
            </w:r>
          </w:p>
        </w:tc>
        <w:tc>
          <w:tcPr>
            <w:tcW w:w="3030" w:type="dxa"/>
            <w:tcBorders>
              <w:top w:val="nil"/>
              <w:left w:val="nil"/>
              <w:bottom w:val="single" w:sz="4" w:space="0" w:color="auto"/>
              <w:right w:val="single" w:sz="4" w:space="0" w:color="auto"/>
            </w:tcBorders>
          </w:tcPr>
          <w:p w14:paraId="3FABC06D" w14:textId="77777777" w:rsidR="0063330A" w:rsidRPr="00A15AA3" w:rsidRDefault="0063330A" w:rsidP="00DD46C1">
            <w:pPr>
              <w:rPr>
                <w:rFonts w:cs="Arial"/>
              </w:rPr>
            </w:pPr>
            <w:r w:rsidRPr="00A15AA3">
              <w:rPr>
                <w:rFonts w:eastAsia="Times New Roman" w:cs="Arial"/>
              </w:rPr>
              <w:t>The 7-digit County District (CD) code must be submitted if the entity is a district or county office.</w:t>
            </w:r>
          </w:p>
        </w:tc>
        <w:tc>
          <w:tcPr>
            <w:tcW w:w="3326" w:type="dxa"/>
            <w:tcBorders>
              <w:top w:val="nil"/>
              <w:left w:val="nil"/>
              <w:bottom w:val="single" w:sz="4" w:space="0" w:color="auto"/>
              <w:right w:val="single" w:sz="4" w:space="0" w:color="auto"/>
            </w:tcBorders>
          </w:tcPr>
          <w:p w14:paraId="3B01E70C" w14:textId="77777777" w:rsidR="0063330A" w:rsidRDefault="0063330A" w:rsidP="00DD46C1">
            <w:pPr>
              <w:rPr>
                <w:rFonts w:cs="Arial"/>
              </w:rPr>
            </w:pPr>
            <w:r w:rsidRPr="00285D96">
              <w:rPr>
                <w:rFonts w:cs="Arial"/>
              </w:rPr>
              <w:t>Must equal institution identifier of submitter User ID</w:t>
            </w:r>
          </w:p>
          <w:p w14:paraId="53097BD8" w14:textId="77777777" w:rsidR="0063330A" w:rsidRPr="00285D96" w:rsidRDefault="0063330A" w:rsidP="00DD46C1">
            <w:pPr>
              <w:rPr>
                <w:rFonts w:eastAsia="Times New Roman" w:cs="Arial"/>
              </w:rPr>
            </w:pPr>
          </w:p>
        </w:tc>
        <w:tc>
          <w:tcPr>
            <w:tcW w:w="2360" w:type="dxa"/>
            <w:tcBorders>
              <w:top w:val="nil"/>
              <w:left w:val="nil"/>
              <w:bottom w:val="single" w:sz="4" w:space="0" w:color="auto"/>
              <w:right w:val="single" w:sz="4" w:space="0" w:color="auto"/>
            </w:tcBorders>
          </w:tcPr>
          <w:p w14:paraId="2DE0E80F" w14:textId="77777777" w:rsidR="0063330A" w:rsidRPr="005F6237" w:rsidRDefault="0063330A" w:rsidP="00DD46C1">
            <w:pPr>
              <w:rPr>
                <w:rFonts w:eastAsia="Times New Roman" w:cs="Arial"/>
              </w:rPr>
            </w:pPr>
            <w:r w:rsidRPr="00A15AA3">
              <w:rPr>
                <w:rFonts w:eastAsia="Times New Roman" w:cs="Arial"/>
              </w:rPr>
              <w:t>Y</w:t>
            </w:r>
          </w:p>
        </w:tc>
        <w:tc>
          <w:tcPr>
            <w:tcW w:w="835" w:type="dxa"/>
            <w:tcBorders>
              <w:top w:val="nil"/>
              <w:left w:val="nil"/>
              <w:bottom w:val="single" w:sz="4" w:space="0" w:color="auto"/>
              <w:right w:val="single" w:sz="4" w:space="0" w:color="auto"/>
            </w:tcBorders>
          </w:tcPr>
          <w:p w14:paraId="28335214" w14:textId="77777777" w:rsidR="0063330A" w:rsidRPr="00A15AA3" w:rsidRDefault="0063330A" w:rsidP="00DD46C1">
            <w:pPr>
              <w:rPr>
                <w:rFonts w:eastAsia="Times New Roman" w:cs="Arial"/>
              </w:rPr>
            </w:pPr>
            <w:r>
              <w:rPr>
                <w:rFonts w:eastAsia="Times New Roman" w:cs="Arial"/>
              </w:rPr>
              <w:t>n/a</w:t>
            </w:r>
          </w:p>
          <w:p w14:paraId="53E09FCF" w14:textId="77777777" w:rsidR="0063330A" w:rsidRPr="00A15AA3" w:rsidRDefault="0063330A" w:rsidP="00DD46C1">
            <w:pPr>
              <w:rPr>
                <w:rFonts w:cs="Arial"/>
              </w:rPr>
            </w:pPr>
          </w:p>
        </w:tc>
      </w:tr>
      <w:tr w:rsidR="0063330A" w:rsidRPr="00A15AA3" w14:paraId="5DC36653" w14:textId="77777777" w:rsidTr="00DD46C1">
        <w:tc>
          <w:tcPr>
            <w:tcW w:w="779" w:type="dxa"/>
            <w:tcBorders>
              <w:top w:val="nil"/>
              <w:left w:val="single" w:sz="4" w:space="0" w:color="auto"/>
              <w:bottom w:val="single" w:sz="4" w:space="0" w:color="auto"/>
              <w:right w:val="single" w:sz="4" w:space="0" w:color="auto"/>
            </w:tcBorders>
          </w:tcPr>
          <w:p w14:paraId="4DAA58E2" w14:textId="77777777" w:rsidR="0063330A" w:rsidRPr="00A15AA3" w:rsidRDefault="0063330A" w:rsidP="00DD46C1">
            <w:pPr>
              <w:rPr>
                <w:rFonts w:cs="Arial"/>
              </w:rPr>
            </w:pPr>
            <w:r>
              <w:rPr>
                <w:rFonts w:eastAsia="Times New Roman" w:cs="Arial"/>
                <w:bCs/>
              </w:rPr>
              <w:t>21</w:t>
            </w:r>
            <w:r w:rsidRPr="00A15AA3">
              <w:rPr>
                <w:rFonts w:eastAsia="Times New Roman" w:cs="Arial"/>
                <w:bCs/>
              </w:rPr>
              <w:t>.0</w:t>
            </w:r>
            <w:r>
              <w:rPr>
                <w:rFonts w:eastAsia="Times New Roman" w:cs="Arial"/>
                <w:bCs/>
              </w:rPr>
              <w:t>5</w:t>
            </w:r>
          </w:p>
        </w:tc>
        <w:tc>
          <w:tcPr>
            <w:tcW w:w="1459" w:type="dxa"/>
            <w:tcBorders>
              <w:top w:val="nil"/>
              <w:left w:val="nil"/>
              <w:bottom w:val="single" w:sz="4" w:space="0" w:color="auto"/>
              <w:right w:val="single" w:sz="4" w:space="0" w:color="auto"/>
            </w:tcBorders>
          </w:tcPr>
          <w:p w14:paraId="1B20BA49" w14:textId="77777777" w:rsidR="0063330A" w:rsidRPr="00A15AA3" w:rsidRDefault="0063330A" w:rsidP="00DD46C1">
            <w:pPr>
              <w:rPr>
                <w:rFonts w:cs="Arial"/>
              </w:rPr>
            </w:pPr>
            <w:r w:rsidRPr="00A15AA3">
              <w:rPr>
                <w:rFonts w:eastAsia="Times New Roman" w:cs="Arial"/>
                <w:bCs/>
              </w:rPr>
              <w:t>School of Attendance</w:t>
            </w:r>
          </w:p>
        </w:tc>
        <w:tc>
          <w:tcPr>
            <w:tcW w:w="696" w:type="dxa"/>
            <w:tcBorders>
              <w:top w:val="nil"/>
              <w:left w:val="nil"/>
              <w:bottom w:val="single" w:sz="4" w:space="0" w:color="auto"/>
              <w:right w:val="single" w:sz="4" w:space="0" w:color="auto"/>
            </w:tcBorders>
          </w:tcPr>
          <w:p w14:paraId="51973060" w14:textId="77777777" w:rsidR="0063330A" w:rsidRPr="00A15AA3" w:rsidRDefault="0063330A" w:rsidP="00DD46C1">
            <w:pPr>
              <w:rPr>
                <w:rFonts w:cs="Arial"/>
              </w:rPr>
            </w:pPr>
            <w:r w:rsidRPr="00A15AA3">
              <w:rPr>
                <w:rFonts w:eastAsia="Times New Roman" w:cs="Arial"/>
              </w:rPr>
              <w:t>CS</w:t>
            </w:r>
          </w:p>
        </w:tc>
        <w:tc>
          <w:tcPr>
            <w:tcW w:w="918" w:type="dxa"/>
            <w:tcBorders>
              <w:top w:val="nil"/>
              <w:left w:val="nil"/>
              <w:bottom w:val="single" w:sz="4" w:space="0" w:color="auto"/>
              <w:right w:val="single" w:sz="4" w:space="0" w:color="auto"/>
            </w:tcBorders>
          </w:tcPr>
          <w:p w14:paraId="3027B302" w14:textId="77777777" w:rsidR="0063330A" w:rsidRPr="00A15AA3" w:rsidRDefault="0063330A" w:rsidP="00DD46C1">
            <w:pPr>
              <w:rPr>
                <w:rFonts w:cs="Arial"/>
              </w:rPr>
            </w:pPr>
            <w:r w:rsidRPr="00A15AA3">
              <w:rPr>
                <w:rFonts w:eastAsia="Times New Roman" w:cs="Arial"/>
              </w:rPr>
              <w:t>7</w:t>
            </w:r>
          </w:p>
        </w:tc>
        <w:tc>
          <w:tcPr>
            <w:tcW w:w="3178" w:type="dxa"/>
            <w:tcBorders>
              <w:top w:val="nil"/>
              <w:left w:val="nil"/>
              <w:bottom w:val="single" w:sz="4" w:space="0" w:color="auto"/>
              <w:right w:val="single" w:sz="4" w:space="0" w:color="auto"/>
            </w:tcBorders>
          </w:tcPr>
          <w:p w14:paraId="7E0B2F49" w14:textId="77777777" w:rsidR="0063330A" w:rsidRPr="00A15AA3" w:rsidRDefault="0063330A" w:rsidP="00DD46C1">
            <w:pPr>
              <w:rPr>
                <w:rFonts w:cs="Arial"/>
              </w:rPr>
            </w:pPr>
            <w:r w:rsidRPr="00A15AA3">
              <w:rPr>
                <w:rFonts w:eastAsia="Times New Roman" w:cs="Arial"/>
              </w:rPr>
              <w:t>A unique identifier for the school that delivers a majority of educational instruction and services and is where the student attends.</w:t>
            </w:r>
          </w:p>
        </w:tc>
        <w:tc>
          <w:tcPr>
            <w:tcW w:w="2000" w:type="dxa"/>
            <w:tcBorders>
              <w:top w:val="nil"/>
              <w:left w:val="nil"/>
              <w:bottom w:val="single" w:sz="4" w:space="0" w:color="auto"/>
              <w:right w:val="single" w:sz="4" w:space="0" w:color="auto"/>
            </w:tcBorders>
          </w:tcPr>
          <w:p w14:paraId="0E220260" w14:textId="77777777" w:rsidR="0063330A" w:rsidRPr="00A15AA3" w:rsidRDefault="0063330A" w:rsidP="00DD46C1">
            <w:pPr>
              <w:rPr>
                <w:rFonts w:cs="Arial"/>
              </w:rPr>
            </w:pPr>
            <w:r w:rsidRPr="00A15AA3">
              <w:rPr>
                <w:rFonts w:cs="Arial"/>
              </w:rPr>
              <w:t>n/a</w:t>
            </w:r>
          </w:p>
        </w:tc>
        <w:tc>
          <w:tcPr>
            <w:tcW w:w="3030" w:type="dxa"/>
            <w:tcBorders>
              <w:top w:val="nil"/>
              <w:left w:val="nil"/>
              <w:bottom w:val="single" w:sz="4" w:space="0" w:color="auto"/>
              <w:right w:val="single" w:sz="4" w:space="0" w:color="auto"/>
            </w:tcBorders>
          </w:tcPr>
          <w:p w14:paraId="49C1E448" w14:textId="77777777" w:rsidR="0063330A" w:rsidRPr="00A15AA3" w:rsidRDefault="0063330A" w:rsidP="00DD46C1">
            <w:pPr>
              <w:rPr>
                <w:rFonts w:cs="Arial"/>
              </w:rPr>
            </w:pPr>
            <w:r w:rsidRPr="00A15AA3">
              <w:rPr>
                <w:rFonts w:cs="Arial"/>
              </w:rPr>
              <w:t>n/a</w:t>
            </w:r>
          </w:p>
        </w:tc>
        <w:tc>
          <w:tcPr>
            <w:tcW w:w="3326" w:type="dxa"/>
            <w:tcBorders>
              <w:top w:val="nil"/>
              <w:left w:val="nil"/>
              <w:bottom w:val="single" w:sz="4" w:space="0" w:color="auto"/>
              <w:right w:val="single" w:sz="4" w:space="0" w:color="auto"/>
            </w:tcBorders>
          </w:tcPr>
          <w:p w14:paraId="2E5F7BF8" w14:textId="77777777" w:rsidR="0063330A" w:rsidRPr="00D54F28" w:rsidRDefault="0063330A" w:rsidP="00DD46C1">
            <w:pPr>
              <w:rPr>
                <w:rFonts w:cs="Arial"/>
              </w:rPr>
            </w:pPr>
            <w:r>
              <w:rPr>
                <w:rFonts w:cs="Arial"/>
              </w:rPr>
              <w:t>1. If School of Attendance NPS is populated</w:t>
            </w:r>
            <w:r>
              <w:rPr>
                <w:rFonts w:cs="Arial"/>
              </w:rPr>
              <w:br/>
              <w:t>Then School of Attendance must equal 0000001.</w:t>
            </w:r>
            <w:r>
              <w:rPr>
                <w:rFonts w:cs="Arial"/>
              </w:rPr>
              <w:br/>
            </w:r>
            <w:r>
              <w:rPr>
                <w:rFonts w:cs="Arial"/>
              </w:rPr>
              <w:br/>
              <w:t>2. If School of Attendance is populated, then school must be a valid code in CDS and have an active CALPADS reporting relationship with the Reporting LEA</w:t>
            </w:r>
            <w:r>
              <w:rPr>
                <w:rFonts w:cs="Arial"/>
              </w:rPr>
              <w:br/>
            </w:r>
            <w:r>
              <w:rPr>
                <w:rFonts w:cs="Arial"/>
              </w:rPr>
              <w:br/>
              <w:t>3. SENR record for SSID, School of Attendance, and Academic Year specified where grade = 9, 10, 11, or 12 in ODS must exist.</w:t>
            </w:r>
          </w:p>
        </w:tc>
        <w:tc>
          <w:tcPr>
            <w:tcW w:w="2360" w:type="dxa"/>
            <w:tcBorders>
              <w:top w:val="nil"/>
              <w:left w:val="nil"/>
              <w:bottom w:val="single" w:sz="4" w:space="0" w:color="auto"/>
              <w:right w:val="single" w:sz="4" w:space="0" w:color="auto"/>
            </w:tcBorders>
          </w:tcPr>
          <w:p w14:paraId="20239C75" w14:textId="77777777" w:rsidR="0063330A" w:rsidRPr="00A15AA3" w:rsidRDefault="0063330A" w:rsidP="00DD46C1">
            <w:pPr>
              <w:rPr>
                <w:rFonts w:cs="Arial"/>
              </w:rPr>
            </w:pPr>
            <w:r w:rsidRPr="00A15AA3">
              <w:rPr>
                <w:rFonts w:eastAsia="Times New Roman" w:cs="Arial"/>
              </w:rPr>
              <w:t>Y</w:t>
            </w:r>
          </w:p>
        </w:tc>
        <w:tc>
          <w:tcPr>
            <w:tcW w:w="835" w:type="dxa"/>
            <w:tcBorders>
              <w:top w:val="nil"/>
              <w:left w:val="nil"/>
              <w:bottom w:val="single" w:sz="4" w:space="0" w:color="auto"/>
              <w:right w:val="single" w:sz="4" w:space="0" w:color="auto"/>
            </w:tcBorders>
          </w:tcPr>
          <w:p w14:paraId="1135F34C" w14:textId="77777777" w:rsidR="0063330A" w:rsidRPr="00A15AA3" w:rsidRDefault="0063330A" w:rsidP="00DD46C1">
            <w:pPr>
              <w:rPr>
                <w:rFonts w:cs="Arial"/>
              </w:rPr>
            </w:pPr>
            <w:r>
              <w:rPr>
                <w:rFonts w:cs="Arial"/>
              </w:rPr>
              <w:t>X</w:t>
            </w:r>
          </w:p>
        </w:tc>
      </w:tr>
      <w:tr w:rsidR="0063330A" w:rsidRPr="00A15AA3" w14:paraId="6D521F6D" w14:textId="77777777" w:rsidTr="00DD46C1">
        <w:tc>
          <w:tcPr>
            <w:tcW w:w="779" w:type="dxa"/>
            <w:tcBorders>
              <w:top w:val="nil"/>
              <w:left w:val="single" w:sz="4" w:space="0" w:color="auto"/>
              <w:bottom w:val="single" w:sz="4" w:space="0" w:color="auto"/>
              <w:right w:val="single" w:sz="4" w:space="0" w:color="auto"/>
            </w:tcBorders>
          </w:tcPr>
          <w:p w14:paraId="2C397571" w14:textId="77777777" w:rsidR="0063330A" w:rsidRPr="00A15AA3" w:rsidRDefault="0063330A" w:rsidP="00DD46C1">
            <w:pPr>
              <w:rPr>
                <w:rFonts w:cs="Arial"/>
              </w:rPr>
            </w:pPr>
            <w:r>
              <w:rPr>
                <w:rFonts w:eastAsia="Times New Roman" w:cs="Arial"/>
                <w:bCs/>
              </w:rPr>
              <w:t>21</w:t>
            </w:r>
            <w:r w:rsidRPr="00A15AA3">
              <w:rPr>
                <w:rFonts w:eastAsia="Times New Roman" w:cs="Arial"/>
                <w:bCs/>
              </w:rPr>
              <w:t>.0</w:t>
            </w:r>
            <w:r>
              <w:rPr>
                <w:rFonts w:eastAsia="Times New Roman" w:cs="Arial"/>
                <w:bCs/>
              </w:rPr>
              <w:t>6</w:t>
            </w:r>
          </w:p>
        </w:tc>
        <w:tc>
          <w:tcPr>
            <w:tcW w:w="1459" w:type="dxa"/>
            <w:tcBorders>
              <w:top w:val="nil"/>
              <w:left w:val="nil"/>
              <w:bottom w:val="single" w:sz="4" w:space="0" w:color="auto"/>
              <w:right w:val="single" w:sz="4" w:space="0" w:color="auto"/>
            </w:tcBorders>
          </w:tcPr>
          <w:p w14:paraId="335B2A1F" w14:textId="77777777" w:rsidR="0063330A" w:rsidRPr="00A15AA3" w:rsidRDefault="0063330A" w:rsidP="00DD46C1">
            <w:pPr>
              <w:rPr>
                <w:rFonts w:cs="Arial"/>
              </w:rPr>
            </w:pPr>
            <w:r w:rsidRPr="00A15AA3">
              <w:rPr>
                <w:rFonts w:eastAsia="Times New Roman" w:cs="Arial"/>
                <w:bCs/>
              </w:rPr>
              <w:t>School of Attendance NPS</w:t>
            </w:r>
          </w:p>
        </w:tc>
        <w:tc>
          <w:tcPr>
            <w:tcW w:w="696" w:type="dxa"/>
            <w:tcBorders>
              <w:top w:val="nil"/>
              <w:left w:val="nil"/>
              <w:bottom w:val="single" w:sz="4" w:space="0" w:color="auto"/>
              <w:right w:val="single" w:sz="4" w:space="0" w:color="auto"/>
            </w:tcBorders>
          </w:tcPr>
          <w:p w14:paraId="4B6BB855" w14:textId="77777777" w:rsidR="0063330A" w:rsidRPr="00A15AA3" w:rsidRDefault="0063330A" w:rsidP="00DD46C1">
            <w:pPr>
              <w:rPr>
                <w:rFonts w:cs="Arial"/>
              </w:rPr>
            </w:pPr>
            <w:r w:rsidRPr="00A15AA3">
              <w:rPr>
                <w:rFonts w:eastAsia="Times New Roman" w:cs="Arial"/>
              </w:rPr>
              <w:t>CS</w:t>
            </w:r>
          </w:p>
        </w:tc>
        <w:tc>
          <w:tcPr>
            <w:tcW w:w="918" w:type="dxa"/>
            <w:tcBorders>
              <w:top w:val="nil"/>
              <w:left w:val="nil"/>
              <w:bottom w:val="single" w:sz="4" w:space="0" w:color="auto"/>
              <w:right w:val="single" w:sz="4" w:space="0" w:color="auto"/>
            </w:tcBorders>
          </w:tcPr>
          <w:p w14:paraId="7E8B833F" w14:textId="77777777" w:rsidR="0063330A" w:rsidRPr="00A15AA3" w:rsidRDefault="0063330A" w:rsidP="00DD46C1">
            <w:pPr>
              <w:rPr>
                <w:rFonts w:cs="Arial"/>
              </w:rPr>
            </w:pPr>
            <w:r w:rsidRPr="00A15AA3">
              <w:rPr>
                <w:rFonts w:eastAsia="Times New Roman" w:cs="Arial"/>
              </w:rPr>
              <w:t>7</w:t>
            </w:r>
          </w:p>
        </w:tc>
        <w:tc>
          <w:tcPr>
            <w:tcW w:w="3178" w:type="dxa"/>
            <w:tcBorders>
              <w:top w:val="nil"/>
              <w:left w:val="nil"/>
              <w:bottom w:val="single" w:sz="4" w:space="0" w:color="auto"/>
              <w:right w:val="single" w:sz="4" w:space="0" w:color="auto"/>
            </w:tcBorders>
          </w:tcPr>
          <w:p w14:paraId="4936F714" w14:textId="77777777" w:rsidR="0063330A" w:rsidRPr="00A15AA3" w:rsidRDefault="0063330A" w:rsidP="00DD46C1">
            <w:pPr>
              <w:rPr>
                <w:rFonts w:cs="Arial"/>
              </w:rPr>
            </w:pPr>
            <w:r w:rsidRPr="00A15AA3">
              <w:rPr>
                <w:rFonts w:eastAsia="Times New Roman" w:cs="Arial"/>
              </w:rPr>
              <w:t>A unique identifier (school code) for the certified non-public non-sectarian school the student attends.</w:t>
            </w:r>
          </w:p>
        </w:tc>
        <w:tc>
          <w:tcPr>
            <w:tcW w:w="2000" w:type="dxa"/>
            <w:tcBorders>
              <w:top w:val="nil"/>
              <w:left w:val="nil"/>
              <w:bottom w:val="single" w:sz="4" w:space="0" w:color="auto"/>
              <w:right w:val="single" w:sz="4" w:space="0" w:color="auto"/>
            </w:tcBorders>
          </w:tcPr>
          <w:p w14:paraId="5CB1A962" w14:textId="77777777" w:rsidR="0063330A" w:rsidRPr="00A15AA3" w:rsidRDefault="0063330A" w:rsidP="00DD46C1">
            <w:pPr>
              <w:rPr>
                <w:rFonts w:cs="Arial"/>
              </w:rPr>
            </w:pPr>
            <w:r w:rsidRPr="00A15AA3">
              <w:rPr>
                <w:rFonts w:cs="Arial"/>
              </w:rPr>
              <w:t>n/a</w:t>
            </w:r>
          </w:p>
        </w:tc>
        <w:tc>
          <w:tcPr>
            <w:tcW w:w="3030" w:type="dxa"/>
            <w:tcBorders>
              <w:top w:val="nil"/>
              <w:left w:val="nil"/>
              <w:bottom w:val="single" w:sz="4" w:space="0" w:color="auto"/>
              <w:right w:val="single" w:sz="4" w:space="0" w:color="auto"/>
            </w:tcBorders>
          </w:tcPr>
          <w:p w14:paraId="26BBFCC1" w14:textId="77777777" w:rsidR="0063330A" w:rsidRPr="00A15AA3" w:rsidRDefault="0063330A" w:rsidP="00DD46C1">
            <w:pPr>
              <w:rPr>
                <w:rFonts w:cs="Arial"/>
              </w:rPr>
            </w:pPr>
            <w:r w:rsidRPr="00A15AA3">
              <w:rPr>
                <w:rFonts w:eastAsia="Times New Roman" w:cs="Arial"/>
              </w:rPr>
              <w:t>The 7-digit School (S) code must be submitted. If a special education student is enrolled at a non-public non-sectarian school that is not certified by the California Department of Education, use "9999999" in this field.  This code is generic for "non-certified, non-sectarian non-public school."</w:t>
            </w:r>
          </w:p>
        </w:tc>
        <w:tc>
          <w:tcPr>
            <w:tcW w:w="3326" w:type="dxa"/>
            <w:tcBorders>
              <w:top w:val="nil"/>
              <w:left w:val="nil"/>
              <w:bottom w:val="single" w:sz="4" w:space="0" w:color="auto"/>
              <w:right w:val="single" w:sz="4" w:space="0" w:color="auto"/>
            </w:tcBorders>
          </w:tcPr>
          <w:p w14:paraId="14DC3E06" w14:textId="77777777" w:rsidR="0063330A" w:rsidRPr="007C3620" w:rsidRDefault="0063330A" w:rsidP="00DD46C1">
            <w:pPr>
              <w:rPr>
                <w:rFonts w:cs="Arial"/>
              </w:rPr>
            </w:pPr>
            <w:r w:rsidRPr="00285D96">
              <w:rPr>
                <w:rFonts w:cs="Arial"/>
              </w:rPr>
              <w:t>School of Attendance NPS must be a valid NPS code in CDS</w:t>
            </w:r>
          </w:p>
        </w:tc>
        <w:tc>
          <w:tcPr>
            <w:tcW w:w="2360" w:type="dxa"/>
            <w:tcBorders>
              <w:top w:val="nil"/>
              <w:left w:val="nil"/>
              <w:bottom w:val="single" w:sz="4" w:space="0" w:color="auto"/>
              <w:right w:val="single" w:sz="4" w:space="0" w:color="auto"/>
            </w:tcBorders>
          </w:tcPr>
          <w:p w14:paraId="604431B6" w14:textId="77777777" w:rsidR="0063330A" w:rsidRPr="00A15AA3" w:rsidRDefault="0063330A" w:rsidP="00DD46C1">
            <w:pPr>
              <w:rPr>
                <w:rFonts w:cs="Arial"/>
              </w:rPr>
            </w:pPr>
            <w:r w:rsidRPr="00A15AA3">
              <w:rPr>
                <w:rFonts w:eastAsia="Times New Roman" w:cs="Arial"/>
              </w:rPr>
              <w:t xml:space="preserve">If School of Attendance = 0000001 </w:t>
            </w:r>
            <w:r w:rsidRPr="00A15AA3">
              <w:rPr>
                <w:rFonts w:eastAsia="Times New Roman" w:cs="Arial"/>
              </w:rPr>
              <w:br/>
              <w:t>Then Y;</w:t>
            </w:r>
            <w:r w:rsidRPr="00A15AA3">
              <w:rPr>
                <w:rFonts w:eastAsia="Times New Roman" w:cs="Arial"/>
              </w:rPr>
              <w:br/>
              <w:t>Else N</w:t>
            </w:r>
          </w:p>
        </w:tc>
        <w:tc>
          <w:tcPr>
            <w:tcW w:w="835" w:type="dxa"/>
            <w:tcBorders>
              <w:top w:val="nil"/>
              <w:left w:val="nil"/>
              <w:bottom w:val="single" w:sz="4" w:space="0" w:color="auto"/>
              <w:right w:val="single" w:sz="4" w:space="0" w:color="auto"/>
            </w:tcBorders>
          </w:tcPr>
          <w:p w14:paraId="33340289" w14:textId="77777777" w:rsidR="0063330A" w:rsidRPr="00A15AA3" w:rsidRDefault="0063330A" w:rsidP="00DD46C1">
            <w:pPr>
              <w:rPr>
                <w:rFonts w:cs="Arial"/>
              </w:rPr>
            </w:pPr>
            <w:r>
              <w:rPr>
                <w:rFonts w:cs="Arial"/>
              </w:rPr>
              <w:t>n/a</w:t>
            </w:r>
          </w:p>
        </w:tc>
      </w:tr>
      <w:tr w:rsidR="0063330A" w:rsidRPr="00A15AA3" w14:paraId="6429B219" w14:textId="77777777" w:rsidTr="00DD46C1">
        <w:tc>
          <w:tcPr>
            <w:tcW w:w="779" w:type="dxa"/>
            <w:tcBorders>
              <w:top w:val="nil"/>
              <w:left w:val="single" w:sz="4" w:space="0" w:color="auto"/>
              <w:bottom w:val="single" w:sz="4" w:space="0" w:color="auto"/>
              <w:right w:val="single" w:sz="4" w:space="0" w:color="auto"/>
            </w:tcBorders>
          </w:tcPr>
          <w:p w14:paraId="028C9AC1" w14:textId="77777777" w:rsidR="0063330A" w:rsidRPr="00A15AA3" w:rsidRDefault="0063330A" w:rsidP="00DD46C1">
            <w:pPr>
              <w:rPr>
                <w:rFonts w:cs="Arial"/>
              </w:rPr>
            </w:pPr>
            <w:r>
              <w:rPr>
                <w:rFonts w:eastAsia="Times New Roman" w:cs="Arial"/>
                <w:bCs/>
              </w:rPr>
              <w:t>21</w:t>
            </w:r>
            <w:r w:rsidRPr="00A15AA3">
              <w:rPr>
                <w:rFonts w:eastAsia="Times New Roman" w:cs="Arial"/>
                <w:bCs/>
              </w:rPr>
              <w:t>.0</w:t>
            </w:r>
            <w:r>
              <w:rPr>
                <w:rFonts w:eastAsia="Times New Roman" w:cs="Arial"/>
                <w:bCs/>
              </w:rPr>
              <w:t>7</w:t>
            </w:r>
          </w:p>
        </w:tc>
        <w:tc>
          <w:tcPr>
            <w:tcW w:w="1459" w:type="dxa"/>
            <w:tcBorders>
              <w:top w:val="nil"/>
              <w:left w:val="nil"/>
              <w:bottom w:val="single" w:sz="4" w:space="0" w:color="auto"/>
              <w:right w:val="single" w:sz="4" w:space="0" w:color="auto"/>
            </w:tcBorders>
          </w:tcPr>
          <w:p w14:paraId="67197EDB" w14:textId="77777777" w:rsidR="0063330A" w:rsidRPr="00A15AA3" w:rsidRDefault="0063330A" w:rsidP="00DD46C1">
            <w:pPr>
              <w:rPr>
                <w:rFonts w:cs="Arial"/>
              </w:rPr>
            </w:pPr>
            <w:r w:rsidRPr="00A15AA3">
              <w:rPr>
                <w:rFonts w:eastAsia="Times New Roman" w:cs="Arial"/>
                <w:bCs/>
              </w:rPr>
              <w:t>Academic Year ID</w:t>
            </w:r>
          </w:p>
        </w:tc>
        <w:tc>
          <w:tcPr>
            <w:tcW w:w="696" w:type="dxa"/>
            <w:tcBorders>
              <w:top w:val="nil"/>
              <w:left w:val="nil"/>
              <w:bottom w:val="single" w:sz="4" w:space="0" w:color="auto"/>
              <w:right w:val="single" w:sz="4" w:space="0" w:color="auto"/>
            </w:tcBorders>
          </w:tcPr>
          <w:p w14:paraId="58247FDC" w14:textId="77777777" w:rsidR="0063330A" w:rsidRPr="00A15AA3" w:rsidRDefault="0063330A" w:rsidP="00DD46C1">
            <w:pPr>
              <w:rPr>
                <w:rFonts w:cs="Arial"/>
              </w:rPr>
            </w:pPr>
            <w:r w:rsidRPr="00A15AA3">
              <w:rPr>
                <w:rFonts w:eastAsia="Times New Roman" w:cs="Arial"/>
              </w:rPr>
              <w:t>CS</w:t>
            </w:r>
          </w:p>
        </w:tc>
        <w:tc>
          <w:tcPr>
            <w:tcW w:w="918" w:type="dxa"/>
            <w:tcBorders>
              <w:top w:val="nil"/>
              <w:left w:val="nil"/>
              <w:bottom w:val="single" w:sz="4" w:space="0" w:color="auto"/>
              <w:right w:val="single" w:sz="4" w:space="0" w:color="auto"/>
            </w:tcBorders>
          </w:tcPr>
          <w:p w14:paraId="0B4A05C6" w14:textId="77777777" w:rsidR="0063330A" w:rsidRPr="00A15AA3" w:rsidRDefault="0063330A" w:rsidP="00DD46C1">
            <w:pPr>
              <w:rPr>
                <w:rFonts w:cs="Arial"/>
              </w:rPr>
            </w:pPr>
            <w:r w:rsidRPr="00A15AA3">
              <w:rPr>
                <w:rFonts w:eastAsia="Times New Roman" w:cs="Arial"/>
              </w:rPr>
              <w:t>9</w:t>
            </w:r>
          </w:p>
        </w:tc>
        <w:tc>
          <w:tcPr>
            <w:tcW w:w="3178" w:type="dxa"/>
            <w:tcBorders>
              <w:top w:val="nil"/>
              <w:left w:val="nil"/>
              <w:bottom w:val="single" w:sz="4" w:space="0" w:color="auto"/>
              <w:right w:val="single" w:sz="4" w:space="0" w:color="auto"/>
            </w:tcBorders>
          </w:tcPr>
          <w:p w14:paraId="31CC3128" w14:textId="77777777" w:rsidR="0063330A" w:rsidRPr="00A15AA3" w:rsidRDefault="0063330A" w:rsidP="00DD46C1">
            <w:pPr>
              <w:rPr>
                <w:rFonts w:cs="Arial"/>
                <w:color w:val="000000"/>
              </w:rPr>
            </w:pPr>
            <w:r w:rsidRPr="00A15AA3">
              <w:rPr>
                <w:rFonts w:eastAsia="Times New Roman" w:cs="Arial"/>
              </w:rPr>
              <w:t>A unique identifier assigned to a specific Academic Year in which the data are being reported. An Academic Year is the period during which school is in regular session and provides a required number of days of instruction (175 days in California).</w:t>
            </w:r>
          </w:p>
        </w:tc>
        <w:tc>
          <w:tcPr>
            <w:tcW w:w="2000" w:type="dxa"/>
            <w:tcBorders>
              <w:top w:val="nil"/>
              <w:left w:val="nil"/>
              <w:bottom w:val="single" w:sz="4" w:space="0" w:color="auto"/>
              <w:right w:val="single" w:sz="4" w:space="0" w:color="auto"/>
            </w:tcBorders>
          </w:tcPr>
          <w:p w14:paraId="0186962A" w14:textId="77777777" w:rsidR="0063330A" w:rsidRPr="00A15AA3" w:rsidRDefault="0063330A" w:rsidP="00DD46C1">
            <w:pPr>
              <w:rPr>
                <w:rFonts w:cs="Arial"/>
              </w:rPr>
            </w:pPr>
            <w:r w:rsidRPr="00A15AA3">
              <w:rPr>
                <w:rFonts w:cs="Arial"/>
              </w:rPr>
              <w:t>n/a</w:t>
            </w:r>
          </w:p>
        </w:tc>
        <w:tc>
          <w:tcPr>
            <w:tcW w:w="3030" w:type="dxa"/>
            <w:tcBorders>
              <w:top w:val="nil"/>
              <w:left w:val="nil"/>
              <w:bottom w:val="single" w:sz="4" w:space="0" w:color="auto"/>
              <w:right w:val="single" w:sz="4" w:space="0" w:color="auto"/>
            </w:tcBorders>
          </w:tcPr>
          <w:p w14:paraId="233B7970" w14:textId="77777777" w:rsidR="0063330A" w:rsidRPr="00A15AA3" w:rsidRDefault="0063330A" w:rsidP="00DD46C1">
            <w:pPr>
              <w:rPr>
                <w:rFonts w:cs="Arial"/>
              </w:rPr>
            </w:pPr>
            <w:r w:rsidRPr="00A15AA3">
              <w:rPr>
                <w:rFonts w:eastAsia="Times New Roman" w:cs="Arial"/>
              </w:rPr>
              <w:t xml:space="preserve">1) Format: CCYY-CCYY (ex. 2008-2009) </w:t>
            </w:r>
            <w:r w:rsidRPr="00A15AA3">
              <w:rPr>
                <w:rFonts w:eastAsia="Times New Roman" w:cs="Arial"/>
              </w:rPr>
              <w:br/>
            </w:r>
            <w:r w:rsidRPr="00A15AA3">
              <w:rPr>
                <w:rFonts w:eastAsia="Times New Roman" w:cs="Arial"/>
              </w:rPr>
              <w:br/>
              <w:t>2) Indicates the school year associated with year in which the data are being reported.</w:t>
            </w:r>
          </w:p>
        </w:tc>
        <w:tc>
          <w:tcPr>
            <w:tcW w:w="3326" w:type="dxa"/>
            <w:tcBorders>
              <w:top w:val="nil"/>
              <w:left w:val="nil"/>
              <w:bottom w:val="single" w:sz="4" w:space="0" w:color="auto"/>
              <w:right w:val="single" w:sz="4" w:space="0" w:color="auto"/>
            </w:tcBorders>
          </w:tcPr>
          <w:p w14:paraId="3BAE8FA9" w14:textId="77777777" w:rsidR="0063330A" w:rsidRPr="00A15AA3" w:rsidRDefault="0063330A" w:rsidP="00DD46C1">
            <w:pPr>
              <w:rPr>
                <w:rFonts w:cs="Arial"/>
              </w:rPr>
            </w:pPr>
            <w:r w:rsidRPr="00A15AA3">
              <w:rPr>
                <w:rFonts w:eastAsia="Times New Roman" w:cs="Arial"/>
              </w:rPr>
              <w:t>Academic Year ID must be a valid academic school year combination and no more than one year in the future</w:t>
            </w:r>
            <w:r>
              <w:rPr>
                <w:rFonts w:eastAsia="Times New Roman" w:cs="Arial"/>
              </w:rPr>
              <w:t>.</w:t>
            </w:r>
          </w:p>
        </w:tc>
        <w:tc>
          <w:tcPr>
            <w:tcW w:w="2360" w:type="dxa"/>
            <w:tcBorders>
              <w:top w:val="nil"/>
              <w:left w:val="nil"/>
              <w:bottom w:val="single" w:sz="4" w:space="0" w:color="auto"/>
              <w:right w:val="single" w:sz="4" w:space="0" w:color="auto"/>
            </w:tcBorders>
          </w:tcPr>
          <w:p w14:paraId="32CA20CC" w14:textId="77777777" w:rsidR="0063330A" w:rsidRPr="00A15AA3" w:rsidRDefault="0063330A" w:rsidP="00DD46C1">
            <w:pPr>
              <w:rPr>
                <w:rFonts w:cs="Arial"/>
              </w:rPr>
            </w:pPr>
            <w:r w:rsidRPr="00A15AA3">
              <w:rPr>
                <w:rFonts w:eastAsia="Times New Roman" w:cs="Arial"/>
              </w:rPr>
              <w:t>Y</w:t>
            </w:r>
          </w:p>
        </w:tc>
        <w:tc>
          <w:tcPr>
            <w:tcW w:w="835" w:type="dxa"/>
            <w:tcBorders>
              <w:top w:val="nil"/>
              <w:left w:val="nil"/>
              <w:bottom w:val="single" w:sz="4" w:space="0" w:color="auto"/>
              <w:right w:val="single" w:sz="4" w:space="0" w:color="auto"/>
            </w:tcBorders>
          </w:tcPr>
          <w:p w14:paraId="0F58FE8A" w14:textId="77777777" w:rsidR="0063330A" w:rsidRPr="00A15AA3" w:rsidRDefault="0063330A" w:rsidP="00DD46C1">
            <w:pPr>
              <w:rPr>
                <w:rFonts w:cs="Arial"/>
              </w:rPr>
            </w:pPr>
            <w:r w:rsidRPr="00A15AA3">
              <w:rPr>
                <w:rFonts w:eastAsia="Times New Roman" w:cs="Arial"/>
              </w:rPr>
              <w:t>X</w:t>
            </w:r>
          </w:p>
        </w:tc>
      </w:tr>
      <w:tr w:rsidR="0063330A" w:rsidRPr="00A15AA3" w14:paraId="77E145AC" w14:textId="77777777" w:rsidTr="00DD46C1">
        <w:tc>
          <w:tcPr>
            <w:tcW w:w="779" w:type="dxa"/>
            <w:tcBorders>
              <w:top w:val="nil"/>
              <w:left w:val="single" w:sz="4" w:space="0" w:color="auto"/>
              <w:bottom w:val="single" w:sz="4" w:space="0" w:color="auto"/>
              <w:right w:val="single" w:sz="4" w:space="0" w:color="auto"/>
            </w:tcBorders>
          </w:tcPr>
          <w:p w14:paraId="2EA24B3D" w14:textId="77777777" w:rsidR="0063330A" w:rsidRPr="00A15AA3" w:rsidRDefault="0063330A" w:rsidP="00DD46C1">
            <w:pPr>
              <w:rPr>
                <w:rFonts w:cs="Arial"/>
              </w:rPr>
            </w:pPr>
            <w:r>
              <w:rPr>
                <w:rFonts w:eastAsia="Times New Roman" w:cs="Arial"/>
                <w:bCs/>
              </w:rPr>
              <w:t>21</w:t>
            </w:r>
            <w:r w:rsidRPr="00A15AA3">
              <w:rPr>
                <w:rFonts w:eastAsia="Times New Roman" w:cs="Arial"/>
                <w:bCs/>
              </w:rPr>
              <w:t>.0</w:t>
            </w:r>
            <w:r>
              <w:rPr>
                <w:rFonts w:eastAsia="Times New Roman" w:cs="Arial"/>
                <w:bCs/>
              </w:rPr>
              <w:t>8</w:t>
            </w:r>
          </w:p>
        </w:tc>
        <w:tc>
          <w:tcPr>
            <w:tcW w:w="1459" w:type="dxa"/>
            <w:tcBorders>
              <w:top w:val="nil"/>
              <w:left w:val="nil"/>
              <w:bottom w:val="single" w:sz="4" w:space="0" w:color="auto"/>
              <w:right w:val="single" w:sz="4" w:space="0" w:color="auto"/>
            </w:tcBorders>
          </w:tcPr>
          <w:p w14:paraId="232D3B0E" w14:textId="77777777" w:rsidR="0063330A" w:rsidRPr="00A15AA3" w:rsidRDefault="0063330A" w:rsidP="00DD46C1">
            <w:pPr>
              <w:rPr>
                <w:rFonts w:cs="Arial"/>
              </w:rPr>
            </w:pPr>
            <w:r w:rsidRPr="00A15AA3">
              <w:rPr>
                <w:rFonts w:eastAsia="Times New Roman" w:cs="Arial"/>
                <w:bCs/>
              </w:rPr>
              <w:t>SSID</w:t>
            </w:r>
          </w:p>
        </w:tc>
        <w:tc>
          <w:tcPr>
            <w:tcW w:w="696" w:type="dxa"/>
            <w:tcBorders>
              <w:top w:val="nil"/>
              <w:left w:val="nil"/>
              <w:bottom w:val="single" w:sz="4" w:space="0" w:color="auto"/>
              <w:right w:val="single" w:sz="4" w:space="0" w:color="auto"/>
            </w:tcBorders>
          </w:tcPr>
          <w:p w14:paraId="193F3E09" w14:textId="77777777" w:rsidR="0063330A" w:rsidRPr="00A15AA3" w:rsidRDefault="0063330A" w:rsidP="00DD46C1">
            <w:pPr>
              <w:rPr>
                <w:rFonts w:cs="Arial"/>
              </w:rPr>
            </w:pPr>
            <w:r w:rsidRPr="00A15AA3">
              <w:rPr>
                <w:rFonts w:eastAsia="Times New Roman" w:cs="Arial"/>
              </w:rPr>
              <w:t>CS</w:t>
            </w:r>
          </w:p>
        </w:tc>
        <w:tc>
          <w:tcPr>
            <w:tcW w:w="918" w:type="dxa"/>
            <w:tcBorders>
              <w:top w:val="nil"/>
              <w:left w:val="nil"/>
              <w:bottom w:val="single" w:sz="4" w:space="0" w:color="auto"/>
              <w:right w:val="single" w:sz="4" w:space="0" w:color="auto"/>
            </w:tcBorders>
          </w:tcPr>
          <w:p w14:paraId="2A3BB0B8" w14:textId="77777777" w:rsidR="0063330A" w:rsidRPr="00A15AA3" w:rsidRDefault="0063330A" w:rsidP="00DD46C1">
            <w:pPr>
              <w:rPr>
                <w:rFonts w:cs="Arial"/>
              </w:rPr>
            </w:pPr>
            <w:r w:rsidRPr="00A15AA3">
              <w:rPr>
                <w:rFonts w:eastAsia="Times New Roman" w:cs="Arial"/>
              </w:rPr>
              <w:t>10</w:t>
            </w:r>
          </w:p>
        </w:tc>
        <w:tc>
          <w:tcPr>
            <w:tcW w:w="3178" w:type="dxa"/>
            <w:tcBorders>
              <w:top w:val="nil"/>
              <w:left w:val="nil"/>
              <w:bottom w:val="single" w:sz="4" w:space="0" w:color="auto"/>
              <w:right w:val="single" w:sz="4" w:space="0" w:color="auto"/>
            </w:tcBorders>
          </w:tcPr>
          <w:p w14:paraId="4EF74754" w14:textId="77777777" w:rsidR="0063330A" w:rsidRPr="00A15AA3" w:rsidRDefault="0063330A" w:rsidP="00DD46C1">
            <w:pPr>
              <w:rPr>
                <w:rFonts w:cs="Arial"/>
                <w:color w:val="000000"/>
              </w:rPr>
            </w:pPr>
            <w:r w:rsidRPr="00A15AA3">
              <w:rPr>
                <w:rFonts w:eastAsia="Times New Roman" w:cs="Arial"/>
              </w:rPr>
              <w:t>The unique identifier for the student assigned to or by the first California district in which the student is enrolled in accordance with CDE established standards. This number follows the student from school to school throughout their association within the California educational system.</w:t>
            </w:r>
          </w:p>
        </w:tc>
        <w:tc>
          <w:tcPr>
            <w:tcW w:w="2000" w:type="dxa"/>
            <w:tcBorders>
              <w:top w:val="nil"/>
              <w:left w:val="nil"/>
              <w:bottom w:val="single" w:sz="4" w:space="0" w:color="auto"/>
              <w:right w:val="single" w:sz="4" w:space="0" w:color="auto"/>
            </w:tcBorders>
          </w:tcPr>
          <w:p w14:paraId="7F783C1A" w14:textId="77777777" w:rsidR="0063330A" w:rsidRPr="00A15AA3" w:rsidRDefault="0063330A" w:rsidP="00DD46C1">
            <w:pPr>
              <w:rPr>
                <w:rFonts w:cs="Arial"/>
              </w:rPr>
            </w:pPr>
            <w:r w:rsidRPr="00A15AA3">
              <w:rPr>
                <w:rFonts w:cs="Arial"/>
              </w:rPr>
              <w:t>n/a</w:t>
            </w:r>
          </w:p>
        </w:tc>
        <w:tc>
          <w:tcPr>
            <w:tcW w:w="3030" w:type="dxa"/>
            <w:tcBorders>
              <w:top w:val="nil"/>
              <w:left w:val="nil"/>
              <w:bottom w:val="single" w:sz="4" w:space="0" w:color="auto"/>
              <w:right w:val="single" w:sz="4" w:space="0" w:color="auto"/>
            </w:tcBorders>
          </w:tcPr>
          <w:p w14:paraId="42A6A270" w14:textId="77777777" w:rsidR="0063330A" w:rsidRPr="00A15AA3" w:rsidRDefault="0063330A" w:rsidP="00DD46C1">
            <w:pPr>
              <w:rPr>
                <w:rFonts w:cs="Arial"/>
              </w:rPr>
            </w:pPr>
            <w:r w:rsidRPr="00A15AA3">
              <w:rPr>
                <w:rFonts w:eastAsia="Times New Roman" w:cs="Arial"/>
              </w:rPr>
              <w:t>1) Updates to this field must be made through the SSID Enrollment file</w:t>
            </w:r>
            <w:r>
              <w:rPr>
                <w:rFonts w:eastAsia="Times New Roman" w:cs="Arial"/>
              </w:rPr>
              <w:t>.</w:t>
            </w:r>
            <w:r w:rsidRPr="00A15AA3">
              <w:rPr>
                <w:rFonts w:eastAsia="Times New Roman" w:cs="Arial"/>
              </w:rPr>
              <w:br/>
            </w:r>
            <w:r w:rsidRPr="00A15AA3">
              <w:rPr>
                <w:rFonts w:eastAsia="Times New Roman" w:cs="Arial"/>
              </w:rPr>
              <w:br/>
              <w:t>2) Field is included to assist with the identification of the student</w:t>
            </w:r>
            <w:r>
              <w:rPr>
                <w:rFonts w:eastAsia="Times New Roman" w:cs="Arial"/>
              </w:rPr>
              <w:t>.</w:t>
            </w:r>
          </w:p>
        </w:tc>
        <w:tc>
          <w:tcPr>
            <w:tcW w:w="3326" w:type="dxa"/>
            <w:tcBorders>
              <w:top w:val="nil"/>
              <w:left w:val="nil"/>
              <w:bottom w:val="single" w:sz="4" w:space="0" w:color="auto"/>
              <w:right w:val="single" w:sz="4" w:space="0" w:color="auto"/>
            </w:tcBorders>
          </w:tcPr>
          <w:p w14:paraId="0DB2793C" w14:textId="77777777" w:rsidR="0063330A" w:rsidRPr="00A15AA3" w:rsidRDefault="0063330A" w:rsidP="00DD46C1">
            <w:pPr>
              <w:spacing w:after="0"/>
              <w:rPr>
                <w:rFonts w:cs="Arial"/>
              </w:rPr>
            </w:pPr>
            <w:r w:rsidRPr="00A15AA3">
              <w:rPr>
                <w:rFonts w:eastAsia="Times New Roman" w:cs="Arial"/>
              </w:rPr>
              <w:t>Must be a valid CALPADS SSID</w:t>
            </w:r>
            <w:r>
              <w:rPr>
                <w:rFonts w:eastAsia="Times New Roman" w:cs="Arial"/>
              </w:rPr>
              <w:t>.</w:t>
            </w:r>
          </w:p>
          <w:p w14:paraId="12E19E69" w14:textId="77777777" w:rsidR="0063330A" w:rsidRPr="00A15AA3" w:rsidRDefault="0063330A" w:rsidP="00DD46C1">
            <w:pPr>
              <w:rPr>
                <w:rFonts w:cs="Arial"/>
              </w:rPr>
            </w:pPr>
          </w:p>
        </w:tc>
        <w:tc>
          <w:tcPr>
            <w:tcW w:w="2360" w:type="dxa"/>
            <w:tcBorders>
              <w:top w:val="nil"/>
              <w:left w:val="nil"/>
              <w:bottom w:val="single" w:sz="4" w:space="0" w:color="auto"/>
              <w:right w:val="single" w:sz="4" w:space="0" w:color="auto"/>
            </w:tcBorders>
          </w:tcPr>
          <w:p w14:paraId="7486CAAE" w14:textId="77777777" w:rsidR="0063330A" w:rsidRPr="00A15AA3" w:rsidRDefault="0063330A" w:rsidP="00DD46C1">
            <w:pPr>
              <w:rPr>
                <w:rFonts w:cs="Arial"/>
              </w:rPr>
            </w:pPr>
            <w:r w:rsidRPr="00A15AA3">
              <w:rPr>
                <w:rFonts w:eastAsia="Times New Roman" w:cs="Arial"/>
              </w:rPr>
              <w:t>Y</w:t>
            </w:r>
          </w:p>
        </w:tc>
        <w:tc>
          <w:tcPr>
            <w:tcW w:w="835" w:type="dxa"/>
            <w:tcBorders>
              <w:top w:val="nil"/>
              <w:left w:val="nil"/>
              <w:bottom w:val="single" w:sz="4" w:space="0" w:color="auto"/>
              <w:right w:val="single" w:sz="4" w:space="0" w:color="auto"/>
            </w:tcBorders>
          </w:tcPr>
          <w:p w14:paraId="721A5950" w14:textId="77777777" w:rsidR="0063330A" w:rsidRPr="00A15AA3" w:rsidRDefault="0063330A" w:rsidP="00DD46C1">
            <w:pPr>
              <w:rPr>
                <w:rFonts w:cs="Arial"/>
              </w:rPr>
            </w:pPr>
            <w:r>
              <w:rPr>
                <w:rFonts w:eastAsia="Times New Roman" w:cs="Arial"/>
              </w:rPr>
              <w:t>n/a</w:t>
            </w:r>
          </w:p>
        </w:tc>
      </w:tr>
      <w:tr w:rsidR="0063330A" w:rsidRPr="00A15AA3" w14:paraId="4E43A86F" w14:textId="77777777" w:rsidTr="00DD46C1">
        <w:tc>
          <w:tcPr>
            <w:tcW w:w="779" w:type="dxa"/>
            <w:tcBorders>
              <w:top w:val="nil"/>
              <w:left w:val="single" w:sz="4" w:space="0" w:color="auto"/>
              <w:bottom w:val="single" w:sz="4" w:space="0" w:color="auto"/>
              <w:right w:val="single" w:sz="4" w:space="0" w:color="auto"/>
            </w:tcBorders>
          </w:tcPr>
          <w:p w14:paraId="183AE22E" w14:textId="77777777" w:rsidR="0063330A" w:rsidRPr="00A15AA3" w:rsidRDefault="0063330A" w:rsidP="00DD46C1">
            <w:pPr>
              <w:rPr>
                <w:rFonts w:cs="Arial"/>
              </w:rPr>
            </w:pPr>
            <w:r>
              <w:rPr>
                <w:rFonts w:eastAsia="Times New Roman" w:cs="Arial"/>
                <w:bCs/>
              </w:rPr>
              <w:t>21</w:t>
            </w:r>
            <w:r w:rsidRPr="00A15AA3">
              <w:rPr>
                <w:rFonts w:eastAsia="Times New Roman" w:cs="Arial"/>
                <w:bCs/>
              </w:rPr>
              <w:t>.0</w:t>
            </w:r>
            <w:r>
              <w:rPr>
                <w:rFonts w:eastAsia="Times New Roman" w:cs="Arial"/>
                <w:bCs/>
              </w:rPr>
              <w:t>9</w:t>
            </w:r>
          </w:p>
        </w:tc>
        <w:tc>
          <w:tcPr>
            <w:tcW w:w="1459" w:type="dxa"/>
            <w:tcBorders>
              <w:top w:val="single" w:sz="4" w:space="0" w:color="auto"/>
              <w:left w:val="nil"/>
              <w:bottom w:val="single" w:sz="4" w:space="0" w:color="auto"/>
              <w:right w:val="single" w:sz="4" w:space="0" w:color="auto"/>
            </w:tcBorders>
          </w:tcPr>
          <w:p w14:paraId="2603BA95" w14:textId="77777777" w:rsidR="0063330A" w:rsidRPr="00A15AA3" w:rsidRDefault="0063330A" w:rsidP="00DD46C1">
            <w:pPr>
              <w:rPr>
                <w:rFonts w:cs="Arial"/>
              </w:rPr>
            </w:pPr>
            <w:r w:rsidRPr="00A15AA3">
              <w:rPr>
                <w:rFonts w:eastAsia="Times New Roman" w:cs="Arial"/>
                <w:bCs/>
              </w:rPr>
              <w:t>Work-</w:t>
            </w:r>
            <w:r>
              <w:rPr>
                <w:rFonts w:eastAsia="Times New Roman" w:cs="Arial"/>
                <w:bCs/>
              </w:rPr>
              <w:t>B</w:t>
            </w:r>
            <w:r w:rsidRPr="00A15AA3">
              <w:rPr>
                <w:rFonts w:eastAsia="Times New Roman" w:cs="Arial"/>
                <w:bCs/>
              </w:rPr>
              <w:t>ased Learning Type Code</w:t>
            </w:r>
          </w:p>
        </w:tc>
        <w:tc>
          <w:tcPr>
            <w:tcW w:w="696" w:type="dxa"/>
            <w:tcBorders>
              <w:top w:val="single" w:sz="4" w:space="0" w:color="auto"/>
              <w:left w:val="nil"/>
              <w:bottom w:val="single" w:sz="4" w:space="0" w:color="auto"/>
              <w:right w:val="single" w:sz="4" w:space="0" w:color="auto"/>
            </w:tcBorders>
          </w:tcPr>
          <w:p w14:paraId="78199E9F" w14:textId="77777777" w:rsidR="0063330A" w:rsidRPr="00A15AA3" w:rsidRDefault="0063330A" w:rsidP="00DD46C1">
            <w:pPr>
              <w:rPr>
                <w:rFonts w:cs="Arial"/>
              </w:rPr>
            </w:pPr>
            <w:r w:rsidRPr="00A15AA3">
              <w:rPr>
                <w:rFonts w:eastAsia="Times New Roman" w:cs="Arial"/>
              </w:rPr>
              <w:t>CS</w:t>
            </w:r>
          </w:p>
        </w:tc>
        <w:tc>
          <w:tcPr>
            <w:tcW w:w="918" w:type="dxa"/>
            <w:tcBorders>
              <w:top w:val="single" w:sz="4" w:space="0" w:color="auto"/>
              <w:left w:val="nil"/>
              <w:bottom w:val="single" w:sz="4" w:space="0" w:color="auto"/>
              <w:right w:val="single" w:sz="4" w:space="0" w:color="auto"/>
            </w:tcBorders>
          </w:tcPr>
          <w:p w14:paraId="09E73852" w14:textId="77777777" w:rsidR="0063330A" w:rsidRPr="00A15AA3" w:rsidRDefault="0063330A" w:rsidP="00DD46C1">
            <w:pPr>
              <w:rPr>
                <w:rFonts w:cs="Arial"/>
              </w:rPr>
            </w:pPr>
            <w:r w:rsidRPr="00A15AA3">
              <w:rPr>
                <w:rFonts w:eastAsia="Times New Roman" w:cs="Arial"/>
              </w:rPr>
              <w:t>2</w:t>
            </w:r>
          </w:p>
        </w:tc>
        <w:tc>
          <w:tcPr>
            <w:tcW w:w="3178" w:type="dxa"/>
            <w:tcBorders>
              <w:top w:val="single" w:sz="4" w:space="0" w:color="auto"/>
              <w:left w:val="nil"/>
              <w:bottom w:val="single" w:sz="4" w:space="0" w:color="auto"/>
              <w:right w:val="single" w:sz="4" w:space="0" w:color="auto"/>
            </w:tcBorders>
          </w:tcPr>
          <w:p w14:paraId="06684D54" w14:textId="77777777" w:rsidR="0063330A" w:rsidRPr="00A15AA3" w:rsidRDefault="0063330A" w:rsidP="00DD46C1">
            <w:pPr>
              <w:rPr>
                <w:rFonts w:cs="Arial"/>
                <w:color w:val="000000"/>
              </w:rPr>
            </w:pPr>
            <w:r w:rsidRPr="00A15AA3">
              <w:rPr>
                <w:rFonts w:eastAsia="Times New Roman" w:cs="Arial"/>
              </w:rPr>
              <w:t xml:space="preserve">A coded value representing the work-based learning that the student </w:t>
            </w:r>
            <w:r>
              <w:rPr>
                <w:rFonts w:eastAsia="Times New Roman" w:cs="Arial"/>
              </w:rPr>
              <w:t>completed during the academic year, in any grades 9 - 12.</w:t>
            </w:r>
            <w:r w:rsidRPr="00A15AA3">
              <w:rPr>
                <w:rFonts w:eastAsia="Times New Roman" w:cs="Arial"/>
              </w:rPr>
              <w:t xml:space="preserve"> </w:t>
            </w:r>
          </w:p>
        </w:tc>
        <w:tc>
          <w:tcPr>
            <w:tcW w:w="2000" w:type="dxa"/>
            <w:tcBorders>
              <w:top w:val="single" w:sz="4" w:space="0" w:color="auto"/>
              <w:left w:val="nil"/>
              <w:bottom w:val="single" w:sz="4" w:space="0" w:color="auto"/>
              <w:right w:val="single" w:sz="4" w:space="0" w:color="auto"/>
            </w:tcBorders>
          </w:tcPr>
          <w:p w14:paraId="6A6B3115" w14:textId="77777777" w:rsidR="0063330A" w:rsidRPr="00A15AA3" w:rsidRDefault="0063330A" w:rsidP="00DD46C1">
            <w:pPr>
              <w:rPr>
                <w:rFonts w:eastAsia="Times New Roman" w:cs="Arial"/>
              </w:rPr>
            </w:pPr>
            <w:r w:rsidRPr="00A15AA3">
              <w:rPr>
                <w:rFonts w:eastAsia="Times New Roman" w:cs="Arial"/>
              </w:rPr>
              <w:t>See Code Set Work-based Learning Type</w:t>
            </w:r>
          </w:p>
          <w:p w14:paraId="2D46DADB" w14:textId="77777777" w:rsidR="0063330A" w:rsidRPr="00A15AA3" w:rsidRDefault="0063330A" w:rsidP="00DD46C1">
            <w:pPr>
              <w:rPr>
                <w:rFonts w:eastAsia="Times New Roman" w:cs="Arial"/>
              </w:rPr>
            </w:pPr>
          </w:p>
          <w:p w14:paraId="1246D070" w14:textId="77777777" w:rsidR="0063330A" w:rsidRPr="00A15AA3" w:rsidRDefault="0063330A" w:rsidP="00DD46C1">
            <w:pPr>
              <w:rPr>
                <w:rFonts w:eastAsia="Times New Roman" w:cs="Arial"/>
              </w:rPr>
            </w:pPr>
          </w:p>
          <w:p w14:paraId="41B71A1A" w14:textId="77777777" w:rsidR="0063330A" w:rsidRPr="00A15AA3" w:rsidRDefault="0063330A" w:rsidP="00DD46C1">
            <w:pPr>
              <w:rPr>
                <w:rFonts w:cs="Arial"/>
              </w:rPr>
            </w:pPr>
          </w:p>
        </w:tc>
        <w:tc>
          <w:tcPr>
            <w:tcW w:w="3030" w:type="dxa"/>
            <w:tcBorders>
              <w:top w:val="single" w:sz="4" w:space="0" w:color="auto"/>
              <w:left w:val="nil"/>
              <w:bottom w:val="single" w:sz="4" w:space="0" w:color="auto"/>
              <w:right w:val="single" w:sz="4" w:space="0" w:color="auto"/>
            </w:tcBorders>
          </w:tcPr>
          <w:p w14:paraId="287120E0" w14:textId="77777777" w:rsidR="0063330A" w:rsidRPr="00AE7DC4" w:rsidRDefault="0063330A" w:rsidP="00DD46C1">
            <w:pPr>
              <w:rPr>
                <w:rFonts w:eastAsia="Times New Roman" w:cs="Arial"/>
                <w:color w:val="auto"/>
              </w:rPr>
            </w:pPr>
            <w:r w:rsidRPr="00AE7DC4">
              <w:rPr>
                <w:rFonts w:eastAsia="Times New Roman" w:cs="Arial"/>
                <w:color w:val="auto"/>
              </w:rPr>
              <w:t xml:space="preserve">1) Report the work-based learning in the year it </w:t>
            </w:r>
            <w:r>
              <w:rPr>
                <w:rFonts w:eastAsia="Times New Roman" w:cs="Arial"/>
                <w:color w:val="auto"/>
              </w:rPr>
              <w:t>was completed.</w:t>
            </w:r>
          </w:p>
          <w:p w14:paraId="17070B84" w14:textId="77777777" w:rsidR="0063330A" w:rsidRPr="00AE7DC4" w:rsidRDefault="0063330A" w:rsidP="00DD46C1">
            <w:pPr>
              <w:rPr>
                <w:rFonts w:eastAsia="Times New Roman" w:cs="Arial"/>
                <w:color w:val="auto"/>
              </w:rPr>
            </w:pPr>
            <w:r w:rsidRPr="00AE7DC4">
              <w:rPr>
                <w:rFonts w:eastAsia="Times New Roman" w:cs="Arial"/>
                <w:color w:val="auto"/>
              </w:rPr>
              <w:t>2) More than one work-based learning activity can be reported for one student for the academic year.</w:t>
            </w:r>
          </w:p>
          <w:p w14:paraId="04518E24" w14:textId="77777777" w:rsidR="0063330A" w:rsidRPr="00BF3468" w:rsidRDefault="0063330A" w:rsidP="00DD46C1">
            <w:pPr>
              <w:rPr>
                <w:rFonts w:cs="Arial"/>
                <w:color w:val="auto"/>
              </w:rPr>
            </w:pPr>
            <w:r w:rsidRPr="00BF3468">
              <w:rPr>
                <w:rFonts w:eastAsia="Times New Roman" w:cs="Arial"/>
                <w:color w:val="auto"/>
              </w:rPr>
              <w:t>2) Do not include summer internships that occur after the student has graduated.</w:t>
            </w:r>
          </w:p>
          <w:p w14:paraId="47C69D9F" w14:textId="77777777" w:rsidR="0063330A" w:rsidRDefault="0063330A" w:rsidP="00DD46C1">
            <w:pPr>
              <w:rPr>
                <w:rFonts w:cs="Arial"/>
              </w:rPr>
            </w:pPr>
            <w:r>
              <w:rPr>
                <w:rFonts w:cs="Arial"/>
              </w:rPr>
              <w:t>3) Report s</w:t>
            </w:r>
            <w:r w:rsidRPr="00D74F29">
              <w:rPr>
                <w:rFonts w:cs="Arial"/>
              </w:rPr>
              <w:t>ummer work-based lear</w:t>
            </w:r>
            <w:r>
              <w:rPr>
                <w:rFonts w:cs="Arial"/>
              </w:rPr>
              <w:t xml:space="preserve">ning for grades 9-11 </w:t>
            </w:r>
            <w:r w:rsidRPr="00D74F29">
              <w:rPr>
                <w:rFonts w:cs="Arial"/>
              </w:rPr>
              <w:t xml:space="preserve">of the next school year (e.g., </w:t>
            </w:r>
            <w:r>
              <w:rPr>
                <w:rFonts w:cs="Arial"/>
              </w:rPr>
              <w:t xml:space="preserve">a </w:t>
            </w:r>
            <w:r w:rsidRPr="00D74F29">
              <w:rPr>
                <w:rFonts w:cs="Arial"/>
              </w:rPr>
              <w:t>summer internship would be recorded in the</w:t>
            </w:r>
            <w:r>
              <w:rPr>
                <w:rFonts w:cs="Arial"/>
              </w:rPr>
              <w:t xml:space="preserve"> subsequent Academic Year</w:t>
            </w:r>
            <w:r w:rsidRPr="00D74F29">
              <w:rPr>
                <w:rFonts w:cs="Arial"/>
              </w:rPr>
              <w:t>)</w:t>
            </w:r>
            <w:r>
              <w:rPr>
                <w:rFonts w:cs="Arial"/>
              </w:rPr>
              <w:t>.</w:t>
            </w:r>
          </w:p>
          <w:p w14:paraId="2999AC7D" w14:textId="77777777" w:rsidR="0063330A" w:rsidRPr="00A15AA3" w:rsidRDefault="0063330A" w:rsidP="00DD46C1">
            <w:pPr>
              <w:rPr>
                <w:rFonts w:cs="Arial"/>
              </w:rPr>
            </w:pPr>
            <w:r>
              <w:rPr>
                <w:rFonts w:cs="Arial"/>
              </w:rPr>
              <w:t xml:space="preserve">4) </w:t>
            </w:r>
            <w:r w:rsidRPr="00A21543">
              <w:rPr>
                <w:rFonts w:cs="Arial"/>
              </w:rPr>
              <w:t>There are 11 work-based learning type codes. Of the 11, two are currently collected on the SPED, and nine are currently collected as indicators on the SENR.</w:t>
            </w:r>
          </w:p>
        </w:tc>
        <w:tc>
          <w:tcPr>
            <w:tcW w:w="3326" w:type="dxa"/>
            <w:tcBorders>
              <w:top w:val="single" w:sz="4" w:space="0" w:color="auto"/>
              <w:left w:val="nil"/>
              <w:bottom w:val="single" w:sz="4" w:space="0" w:color="auto"/>
              <w:right w:val="single" w:sz="4" w:space="0" w:color="auto"/>
            </w:tcBorders>
          </w:tcPr>
          <w:p w14:paraId="077AF514" w14:textId="77777777" w:rsidR="0063330A" w:rsidRDefault="0063330A" w:rsidP="00DD46C1">
            <w:pPr>
              <w:rPr>
                <w:rFonts w:cs="Arial"/>
              </w:rPr>
            </w:pPr>
            <w:r w:rsidRPr="002F741F">
              <w:rPr>
                <w:rFonts w:cs="Arial"/>
              </w:rPr>
              <w:t>If Work-Based Learning Type Code = 60 or 65</w:t>
            </w:r>
            <w:r>
              <w:rPr>
                <w:rFonts w:cs="Arial"/>
              </w:rPr>
              <w:t xml:space="preserve">, then a </w:t>
            </w:r>
            <w:r w:rsidRPr="002F741F">
              <w:rPr>
                <w:rFonts w:cs="Arial"/>
              </w:rPr>
              <w:t xml:space="preserve">SPED record for same SSID and Reporting LEA where Education Plan Type Code = 100 </w:t>
            </w:r>
            <w:r>
              <w:rPr>
                <w:rFonts w:cs="Arial"/>
              </w:rPr>
              <w:t xml:space="preserve">must </w:t>
            </w:r>
            <w:r w:rsidRPr="002F741F">
              <w:rPr>
                <w:rFonts w:cs="Arial"/>
              </w:rPr>
              <w:t>exist</w:t>
            </w:r>
            <w:r>
              <w:rPr>
                <w:rFonts w:cs="Arial"/>
              </w:rPr>
              <w:t>.</w:t>
            </w:r>
          </w:p>
          <w:p w14:paraId="1318C68D" w14:textId="77777777" w:rsidR="0063330A" w:rsidRPr="002F741F" w:rsidRDefault="0063330A" w:rsidP="0063330A">
            <w:pPr>
              <w:pStyle w:val="ListParagraph"/>
              <w:numPr>
                <w:ilvl w:val="6"/>
                <w:numId w:val="7"/>
              </w:numPr>
              <w:rPr>
                <w:rFonts w:cs="Arial"/>
              </w:rPr>
            </w:pPr>
          </w:p>
        </w:tc>
        <w:tc>
          <w:tcPr>
            <w:tcW w:w="2360" w:type="dxa"/>
            <w:tcBorders>
              <w:top w:val="single" w:sz="4" w:space="0" w:color="auto"/>
              <w:left w:val="nil"/>
              <w:bottom w:val="single" w:sz="4" w:space="0" w:color="auto"/>
              <w:right w:val="single" w:sz="4" w:space="0" w:color="auto"/>
            </w:tcBorders>
          </w:tcPr>
          <w:p w14:paraId="3885D13C" w14:textId="77777777" w:rsidR="0063330A" w:rsidRPr="00A15AA3" w:rsidRDefault="0063330A" w:rsidP="00DD46C1">
            <w:pPr>
              <w:rPr>
                <w:rFonts w:cs="Arial"/>
              </w:rPr>
            </w:pPr>
            <w:r w:rsidRPr="00A15AA3">
              <w:rPr>
                <w:rFonts w:eastAsia="Times New Roman" w:cs="Arial"/>
              </w:rPr>
              <w:t>Y</w:t>
            </w:r>
          </w:p>
        </w:tc>
        <w:tc>
          <w:tcPr>
            <w:tcW w:w="835" w:type="dxa"/>
            <w:tcBorders>
              <w:top w:val="single" w:sz="4" w:space="0" w:color="auto"/>
              <w:left w:val="nil"/>
              <w:bottom w:val="single" w:sz="4" w:space="0" w:color="auto"/>
              <w:right w:val="single" w:sz="4" w:space="0" w:color="auto"/>
            </w:tcBorders>
          </w:tcPr>
          <w:p w14:paraId="00B8C59D" w14:textId="77777777" w:rsidR="0063330A" w:rsidRDefault="0063330A" w:rsidP="00DD46C1">
            <w:pPr>
              <w:rPr>
                <w:rFonts w:eastAsia="Times New Roman" w:cs="Arial"/>
              </w:rPr>
            </w:pPr>
            <w:r>
              <w:rPr>
                <w:rFonts w:eastAsia="Times New Roman" w:cs="Arial"/>
              </w:rPr>
              <w:t>n/a</w:t>
            </w:r>
          </w:p>
          <w:p w14:paraId="4B81D134" w14:textId="77777777" w:rsidR="0063330A" w:rsidRPr="00A15AA3" w:rsidRDefault="0063330A" w:rsidP="00DD46C1">
            <w:pPr>
              <w:rPr>
                <w:rFonts w:cs="Arial"/>
              </w:rPr>
            </w:pPr>
          </w:p>
        </w:tc>
      </w:tr>
      <w:tr w:rsidR="0063330A" w:rsidRPr="00A15AA3" w14:paraId="5B1A2E68" w14:textId="77777777" w:rsidTr="00DD46C1">
        <w:trPr>
          <w:trHeight w:val="1410"/>
        </w:trPr>
        <w:tc>
          <w:tcPr>
            <w:tcW w:w="779" w:type="dxa"/>
            <w:tcBorders>
              <w:top w:val="nil"/>
              <w:left w:val="single" w:sz="4" w:space="0" w:color="auto"/>
              <w:bottom w:val="single" w:sz="4" w:space="0" w:color="auto"/>
              <w:right w:val="single" w:sz="4" w:space="0" w:color="auto"/>
            </w:tcBorders>
          </w:tcPr>
          <w:p w14:paraId="14A188E3" w14:textId="77777777" w:rsidR="0063330A" w:rsidRPr="00A15AA3" w:rsidRDefault="0063330A" w:rsidP="00DD46C1">
            <w:pPr>
              <w:rPr>
                <w:rFonts w:cs="Arial"/>
              </w:rPr>
            </w:pPr>
            <w:r>
              <w:rPr>
                <w:rFonts w:eastAsia="Times New Roman" w:cs="Arial"/>
                <w:bCs/>
              </w:rPr>
              <w:t>21</w:t>
            </w:r>
            <w:r w:rsidRPr="00A15AA3">
              <w:rPr>
                <w:rFonts w:eastAsia="Times New Roman" w:cs="Arial"/>
                <w:bCs/>
              </w:rPr>
              <w:t>.</w:t>
            </w:r>
            <w:r>
              <w:rPr>
                <w:rFonts w:eastAsia="Times New Roman" w:cs="Arial"/>
                <w:bCs/>
              </w:rPr>
              <w:t>10</w:t>
            </w:r>
          </w:p>
        </w:tc>
        <w:tc>
          <w:tcPr>
            <w:tcW w:w="1459" w:type="dxa"/>
            <w:tcBorders>
              <w:top w:val="single" w:sz="4" w:space="0" w:color="auto"/>
              <w:left w:val="nil"/>
              <w:bottom w:val="single" w:sz="4" w:space="0" w:color="auto"/>
              <w:right w:val="single" w:sz="4" w:space="0" w:color="auto"/>
            </w:tcBorders>
          </w:tcPr>
          <w:p w14:paraId="140D28C9" w14:textId="77777777" w:rsidR="0063330A" w:rsidRPr="00A15AA3" w:rsidRDefault="0063330A" w:rsidP="00DD46C1">
            <w:pPr>
              <w:rPr>
                <w:rFonts w:cs="Arial"/>
              </w:rPr>
            </w:pPr>
            <w:r>
              <w:rPr>
                <w:rFonts w:eastAsia="Times New Roman" w:cs="Arial"/>
                <w:bCs/>
              </w:rPr>
              <w:t>Internship ID</w:t>
            </w:r>
          </w:p>
        </w:tc>
        <w:tc>
          <w:tcPr>
            <w:tcW w:w="696" w:type="dxa"/>
            <w:tcBorders>
              <w:top w:val="single" w:sz="4" w:space="0" w:color="auto"/>
              <w:left w:val="nil"/>
              <w:bottom w:val="single" w:sz="4" w:space="0" w:color="auto"/>
              <w:right w:val="single" w:sz="4" w:space="0" w:color="auto"/>
            </w:tcBorders>
          </w:tcPr>
          <w:p w14:paraId="57E262F6" w14:textId="77777777" w:rsidR="0063330A" w:rsidRPr="00A15AA3" w:rsidRDefault="0063330A" w:rsidP="00DD46C1">
            <w:pPr>
              <w:rPr>
                <w:rFonts w:cs="Arial"/>
              </w:rPr>
            </w:pPr>
            <w:r>
              <w:rPr>
                <w:rFonts w:eastAsia="Times New Roman" w:cs="Arial"/>
              </w:rPr>
              <w:t>CS</w:t>
            </w:r>
          </w:p>
        </w:tc>
        <w:tc>
          <w:tcPr>
            <w:tcW w:w="918" w:type="dxa"/>
            <w:tcBorders>
              <w:top w:val="single" w:sz="4" w:space="0" w:color="auto"/>
              <w:left w:val="nil"/>
              <w:bottom w:val="single" w:sz="4" w:space="0" w:color="auto"/>
              <w:right w:val="single" w:sz="4" w:space="0" w:color="auto"/>
            </w:tcBorders>
          </w:tcPr>
          <w:p w14:paraId="22FB5D32" w14:textId="77777777" w:rsidR="0063330A" w:rsidRPr="00A15AA3" w:rsidRDefault="0063330A" w:rsidP="00DD46C1">
            <w:pPr>
              <w:rPr>
                <w:rFonts w:cs="Arial"/>
              </w:rPr>
            </w:pPr>
            <w:r>
              <w:rPr>
                <w:rFonts w:eastAsia="Times New Roman" w:cs="Arial"/>
              </w:rPr>
              <w:t>36</w:t>
            </w:r>
          </w:p>
        </w:tc>
        <w:tc>
          <w:tcPr>
            <w:tcW w:w="3178" w:type="dxa"/>
            <w:tcBorders>
              <w:top w:val="single" w:sz="4" w:space="0" w:color="auto"/>
              <w:left w:val="nil"/>
              <w:bottom w:val="single" w:sz="4" w:space="0" w:color="auto"/>
              <w:right w:val="single" w:sz="4" w:space="0" w:color="auto"/>
            </w:tcBorders>
          </w:tcPr>
          <w:p w14:paraId="20331B3C" w14:textId="77777777" w:rsidR="0063330A" w:rsidRPr="00A15AA3" w:rsidRDefault="0063330A" w:rsidP="00DD46C1">
            <w:pPr>
              <w:rPr>
                <w:rFonts w:cs="Arial"/>
                <w:color w:val="000000"/>
              </w:rPr>
            </w:pPr>
            <w:r w:rsidRPr="004B24C9">
              <w:rPr>
                <w:rFonts w:eastAsia="Times New Roman" w:cs="Arial"/>
              </w:rPr>
              <w:t xml:space="preserve">A unique identifier for an internship work-based learning activity. </w:t>
            </w:r>
          </w:p>
        </w:tc>
        <w:tc>
          <w:tcPr>
            <w:tcW w:w="2000" w:type="dxa"/>
            <w:tcBorders>
              <w:top w:val="single" w:sz="4" w:space="0" w:color="auto"/>
              <w:left w:val="nil"/>
              <w:bottom w:val="single" w:sz="4" w:space="0" w:color="auto"/>
              <w:right w:val="single" w:sz="4" w:space="0" w:color="auto"/>
            </w:tcBorders>
          </w:tcPr>
          <w:p w14:paraId="63A89EFE" w14:textId="77777777" w:rsidR="0063330A" w:rsidRPr="00A15AA3" w:rsidRDefault="0063330A" w:rsidP="00DD46C1">
            <w:pPr>
              <w:rPr>
                <w:rFonts w:cs="Arial"/>
              </w:rPr>
            </w:pPr>
            <w:r>
              <w:rPr>
                <w:rFonts w:eastAsia="Times New Roman" w:cs="Arial"/>
              </w:rPr>
              <w:t>n/a</w:t>
            </w:r>
          </w:p>
        </w:tc>
        <w:tc>
          <w:tcPr>
            <w:tcW w:w="3030" w:type="dxa"/>
            <w:tcBorders>
              <w:top w:val="single" w:sz="4" w:space="0" w:color="auto"/>
              <w:left w:val="nil"/>
              <w:bottom w:val="single" w:sz="4" w:space="0" w:color="auto"/>
              <w:right w:val="single" w:sz="4" w:space="0" w:color="auto"/>
            </w:tcBorders>
          </w:tcPr>
          <w:p w14:paraId="56E85A14" w14:textId="77777777" w:rsidR="0063330A" w:rsidRPr="00D77657" w:rsidRDefault="0063330A" w:rsidP="00DD46C1">
            <w:pPr>
              <w:rPr>
                <w:rFonts w:cs="Arial"/>
              </w:rPr>
            </w:pPr>
            <w:r>
              <w:rPr>
                <w:rFonts w:cs="Arial"/>
              </w:rPr>
              <w:t>Identifier must be unique for the internship within the School of Attendance and Academic Year.</w:t>
            </w:r>
          </w:p>
        </w:tc>
        <w:tc>
          <w:tcPr>
            <w:tcW w:w="3326" w:type="dxa"/>
            <w:tcBorders>
              <w:top w:val="single" w:sz="4" w:space="0" w:color="auto"/>
              <w:left w:val="nil"/>
              <w:bottom w:val="single" w:sz="4" w:space="0" w:color="auto"/>
              <w:right w:val="single" w:sz="4" w:space="0" w:color="auto"/>
            </w:tcBorders>
          </w:tcPr>
          <w:p w14:paraId="2AD48902" w14:textId="77777777" w:rsidR="0063330A" w:rsidRDefault="0063330A" w:rsidP="00DD46C1">
            <w:pPr>
              <w:rPr>
                <w:rFonts w:cs="Arial"/>
              </w:rPr>
            </w:pPr>
            <w:r>
              <w:rPr>
                <w:rFonts w:cs="Arial"/>
              </w:rPr>
              <w:t>Internship ID may only be populated if Work-Based Learning Type Code = 10.</w:t>
            </w:r>
          </w:p>
          <w:p w14:paraId="3698E01A" w14:textId="77777777" w:rsidR="0063330A" w:rsidRPr="00A15AA3" w:rsidRDefault="0063330A" w:rsidP="00DD46C1">
            <w:pPr>
              <w:rPr>
                <w:rFonts w:cs="Arial"/>
              </w:rPr>
            </w:pPr>
          </w:p>
        </w:tc>
        <w:tc>
          <w:tcPr>
            <w:tcW w:w="2360" w:type="dxa"/>
            <w:tcBorders>
              <w:top w:val="single" w:sz="4" w:space="0" w:color="auto"/>
              <w:left w:val="nil"/>
              <w:bottom w:val="single" w:sz="4" w:space="0" w:color="auto"/>
              <w:right w:val="single" w:sz="4" w:space="0" w:color="auto"/>
            </w:tcBorders>
          </w:tcPr>
          <w:p w14:paraId="21DA1F23" w14:textId="77777777" w:rsidR="0063330A" w:rsidRPr="00A15AA3" w:rsidRDefault="0063330A" w:rsidP="00DD46C1">
            <w:pPr>
              <w:rPr>
                <w:rFonts w:cs="Arial"/>
              </w:rPr>
            </w:pPr>
            <w:r>
              <w:rPr>
                <w:rFonts w:eastAsia="Times New Roman" w:cs="Arial"/>
              </w:rPr>
              <w:t>If Work-Based Learning Type Code = 10, Then Yes; Else No</w:t>
            </w:r>
          </w:p>
        </w:tc>
        <w:tc>
          <w:tcPr>
            <w:tcW w:w="835" w:type="dxa"/>
            <w:tcBorders>
              <w:top w:val="single" w:sz="4" w:space="0" w:color="auto"/>
              <w:left w:val="nil"/>
              <w:bottom w:val="single" w:sz="4" w:space="0" w:color="auto"/>
              <w:right w:val="single" w:sz="4" w:space="0" w:color="auto"/>
            </w:tcBorders>
          </w:tcPr>
          <w:p w14:paraId="47E94573" w14:textId="77777777" w:rsidR="0063330A" w:rsidRPr="00A15AA3" w:rsidRDefault="0063330A" w:rsidP="00DD46C1">
            <w:pPr>
              <w:rPr>
                <w:rFonts w:cs="Arial"/>
              </w:rPr>
            </w:pPr>
            <w:r>
              <w:rPr>
                <w:rFonts w:cs="Arial"/>
              </w:rPr>
              <w:t>n/a</w:t>
            </w:r>
          </w:p>
        </w:tc>
      </w:tr>
      <w:tr w:rsidR="0063330A" w14:paraId="6A7D3C17" w14:textId="77777777" w:rsidTr="00DD46C1">
        <w:trPr>
          <w:trHeight w:val="1860"/>
        </w:trPr>
        <w:tc>
          <w:tcPr>
            <w:tcW w:w="779" w:type="dxa"/>
            <w:tcBorders>
              <w:top w:val="nil"/>
              <w:left w:val="single" w:sz="4" w:space="0" w:color="auto"/>
              <w:bottom w:val="single" w:sz="4" w:space="0" w:color="auto"/>
              <w:right w:val="single" w:sz="4" w:space="0" w:color="auto"/>
            </w:tcBorders>
          </w:tcPr>
          <w:p w14:paraId="16733FA0" w14:textId="77777777" w:rsidR="0063330A" w:rsidRDefault="0063330A" w:rsidP="00DD46C1">
            <w:pPr>
              <w:rPr>
                <w:rFonts w:eastAsia="Times New Roman" w:cs="Arial"/>
                <w:bCs/>
              </w:rPr>
            </w:pPr>
            <w:r>
              <w:rPr>
                <w:rFonts w:eastAsia="Times New Roman" w:cs="Arial"/>
                <w:bCs/>
              </w:rPr>
              <w:t>21.11</w:t>
            </w:r>
          </w:p>
        </w:tc>
        <w:tc>
          <w:tcPr>
            <w:tcW w:w="1459" w:type="dxa"/>
            <w:tcBorders>
              <w:top w:val="nil"/>
              <w:left w:val="nil"/>
              <w:bottom w:val="single" w:sz="4" w:space="0" w:color="auto"/>
              <w:right w:val="single" w:sz="4" w:space="0" w:color="auto"/>
            </w:tcBorders>
          </w:tcPr>
          <w:p w14:paraId="5E5C898E" w14:textId="77777777" w:rsidR="0063330A" w:rsidRPr="00A15AA3" w:rsidRDefault="0063330A" w:rsidP="00DD46C1">
            <w:pPr>
              <w:rPr>
                <w:rFonts w:eastAsia="Times New Roman" w:cs="Arial"/>
                <w:bCs/>
              </w:rPr>
            </w:pPr>
            <w:r w:rsidRPr="00A15AA3">
              <w:rPr>
                <w:rFonts w:eastAsia="Times New Roman" w:cs="Arial"/>
                <w:bCs/>
              </w:rPr>
              <w:t>Work-</w:t>
            </w:r>
            <w:r>
              <w:rPr>
                <w:rFonts w:eastAsia="Times New Roman" w:cs="Arial"/>
                <w:bCs/>
              </w:rPr>
              <w:t>B</w:t>
            </w:r>
            <w:r w:rsidRPr="00A15AA3">
              <w:rPr>
                <w:rFonts w:eastAsia="Times New Roman" w:cs="Arial"/>
                <w:bCs/>
              </w:rPr>
              <w:t>ased</w:t>
            </w:r>
            <w:r>
              <w:rPr>
                <w:rFonts w:eastAsia="Times New Roman" w:cs="Arial"/>
                <w:bCs/>
              </w:rPr>
              <w:t xml:space="preserve"> </w:t>
            </w:r>
            <w:r w:rsidRPr="00A15AA3">
              <w:rPr>
                <w:rFonts w:eastAsia="Times New Roman" w:cs="Arial"/>
                <w:bCs/>
              </w:rPr>
              <w:t>Learning Hours -</w:t>
            </w:r>
            <w:r>
              <w:rPr>
                <w:rFonts w:eastAsia="Times New Roman" w:cs="Arial"/>
                <w:bCs/>
              </w:rPr>
              <w:t xml:space="preserve"> </w:t>
            </w:r>
            <w:r w:rsidRPr="00A15AA3">
              <w:rPr>
                <w:rFonts w:eastAsia="Times New Roman" w:cs="Arial"/>
                <w:bCs/>
              </w:rPr>
              <w:t>External</w:t>
            </w:r>
          </w:p>
        </w:tc>
        <w:tc>
          <w:tcPr>
            <w:tcW w:w="696" w:type="dxa"/>
            <w:tcBorders>
              <w:top w:val="nil"/>
              <w:left w:val="nil"/>
              <w:bottom w:val="single" w:sz="4" w:space="0" w:color="auto"/>
              <w:right w:val="single" w:sz="4" w:space="0" w:color="auto"/>
            </w:tcBorders>
          </w:tcPr>
          <w:p w14:paraId="1F1601C7" w14:textId="77777777" w:rsidR="0063330A" w:rsidRPr="00A15AA3" w:rsidRDefault="0063330A" w:rsidP="00DD46C1">
            <w:pPr>
              <w:rPr>
                <w:rFonts w:eastAsia="Times New Roman" w:cs="Arial"/>
              </w:rPr>
            </w:pPr>
            <w:r w:rsidRPr="00A15AA3">
              <w:rPr>
                <w:rFonts w:eastAsia="Times New Roman" w:cs="Arial"/>
              </w:rPr>
              <w:t>CS</w:t>
            </w:r>
          </w:p>
        </w:tc>
        <w:tc>
          <w:tcPr>
            <w:tcW w:w="918" w:type="dxa"/>
            <w:tcBorders>
              <w:top w:val="nil"/>
              <w:left w:val="nil"/>
              <w:bottom w:val="single" w:sz="4" w:space="0" w:color="auto"/>
              <w:right w:val="single" w:sz="4" w:space="0" w:color="auto"/>
            </w:tcBorders>
          </w:tcPr>
          <w:p w14:paraId="2A4EE611" w14:textId="77777777" w:rsidR="0063330A" w:rsidRPr="00A15AA3" w:rsidRDefault="0063330A" w:rsidP="00DD46C1">
            <w:pPr>
              <w:rPr>
                <w:rFonts w:eastAsia="Times New Roman" w:cs="Arial"/>
              </w:rPr>
            </w:pPr>
            <w:r w:rsidRPr="00A15AA3">
              <w:rPr>
                <w:rFonts w:eastAsia="Times New Roman" w:cs="Arial"/>
              </w:rPr>
              <w:t>3</w:t>
            </w:r>
          </w:p>
        </w:tc>
        <w:tc>
          <w:tcPr>
            <w:tcW w:w="3178" w:type="dxa"/>
            <w:tcBorders>
              <w:top w:val="nil"/>
              <w:left w:val="nil"/>
              <w:bottom w:val="single" w:sz="4" w:space="0" w:color="auto"/>
              <w:right w:val="single" w:sz="4" w:space="0" w:color="auto"/>
            </w:tcBorders>
          </w:tcPr>
          <w:p w14:paraId="2FDCEB8D" w14:textId="77777777" w:rsidR="0063330A" w:rsidRPr="004B24C9" w:rsidRDefault="0063330A" w:rsidP="00DD46C1">
            <w:pPr>
              <w:rPr>
                <w:rFonts w:eastAsia="Times New Roman" w:cs="Arial"/>
              </w:rPr>
            </w:pPr>
            <w:r w:rsidRPr="00A15AA3">
              <w:rPr>
                <w:rFonts w:eastAsia="Times New Roman" w:cs="Arial"/>
              </w:rPr>
              <w:t xml:space="preserve">The count of hours that the student spent outside of school in a work-based learning activity </w:t>
            </w:r>
            <w:r>
              <w:rPr>
                <w:rFonts w:eastAsia="Times New Roman" w:cs="Arial"/>
              </w:rPr>
              <w:t xml:space="preserve">for types 10, 15, and 20 </w:t>
            </w:r>
            <w:r w:rsidRPr="00A15AA3">
              <w:rPr>
                <w:rFonts w:eastAsia="Times New Roman" w:cs="Arial"/>
              </w:rPr>
              <w:t xml:space="preserve">in the academic </w:t>
            </w:r>
            <w:r w:rsidRPr="00AE7DC4">
              <w:rPr>
                <w:rFonts w:eastAsia="Times New Roman" w:cs="Arial"/>
                <w:color w:val="auto"/>
              </w:rPr>
              <w:t xml:space="preserve">year being reported. </w:t>
            </w:r>
            <w:r w:rsidRPr="00AE7DC4">
              <w:rPr>
                <w:rFonts w:cs="Arial"/>
                <w:color w:val="auto"/>
              </w:rPr>
              <w:t>While the hours</w:t>
            </w:r>
            <w:r w:rsidRPr="00A15AA3">
              <w:rPr>
                <w:rFonts w:cs="Arial"/>
              </w:rPr>
              <w:t xml:space="preserve"> are outside of </w:t>
            </w:r>
            <w:r>
              <w:rPr>
                <w:rFonts w:cs="Arial"/>
              </w:rPr>
              <w:t>classroom</w:t>
            </w:r>
            <w:r w:rsidRPr="00A15AA3">
              <w:rPr>
                <w:rFonts w:cs="Arial"/>
              </w:rPr>
              <w:t xml:space="preserve">, the work-based learning activity is tied to the </w:t>
            </w:r>
            <w:r>
              <w:rPr>
                <w:rFonts w:cs="Arial"/>
              </w:rPr>
              <w:t>I</w:t>
            </w:r>
            <w:r w:rsidRPr="00A15AA3">
              <w:rPr>
                <w:rFonts w:cs="Arial"/>
              </w:rPr>
              <w:t xml:space="preserve">nternship, </w:t>
            </w:r>
            <w:r>
              <w:rPr>
                <w:rFonts w:cs="Arial"/>
              </w:rPr>
              <w:t>Student-L</w:t>
            </w:r>
            <w:r w:rsidRPr="00A15AA3">
              <w:rPr>
                <w:rFonts w:cs="Arial"/>
              </w:rPr>
              <w:t xml:space="preserve">ed </w:t>
            </w:r>
            <w:r>
              <w:rPr>
                <w:rFonts w:cs="Arial"/>
              </w:rPr>
              <w:t>E</w:t>
            </w:r>
            <w:r w:rsidRPr="00A15AA3">
              <w:rPr>
                <w:rFonts w:cs="Arial"/>
              </w:rPr>
              <w:t xml:space="preserve">nterprise, or </w:t>
            </w:r>
            <w:r>
              <w:rPr>
                <w:rFonts w:cs="Arial"/>
              </w:rPr>
              <w:t>S</w:t>
            </w:r>
            <w:r w:rsidRPr="00A15AA3">
              <w:rPr>
                <w:rFonts w:cs="Arial"/>
              </w:rPr>
              <w:t xml:space="preserve">imulated </w:t>
            </w:r>
            <w:r>
              <w:rPr>
                <w:rFonts w:cs="Arial"/>
              </w:rPr>
              <w:t>Work-Based L</w:t>
            </w:r>
            <w:r w:rsidRPr="00A15AA3">
              <w:rPr>
                <w:rFonts w:cs="Arial"/>
              </w:rPr>
              <w:t>earning.</w:t>
            </w:r>
          </w:p>
        </w:tc>
        <w:tc>
          <w:tcPr>
            <w:tcW w:w="2000" w:type="dxa"/>
            <w:tcBorders>
              <w:top w:val="nil"/>
              <w:left w:val="nil"/>
              <w:bottom w:val="single" w:sz="4" w:space="0" w:color="auto"/>
              <w:right w:val="single" w:sz="4" w:space="0" w:color="auto"/>
            </w:tcBorders>
          </w:tcPr>
          <w:p w14:paraId="49453DBD" w14:textId="77777777" w:rsidR="0063330A" w:rsidRPr="00A15AA3" w:rsidRDefault="0063330A" w:rsidP="00DD46C1">
            <w:pPr>
              <w:rPr>
                <w:rFonts w:eastAsia="Times New Roman" w:cs="Arial"/>
              </w:rPr>
            </w:pPr>
            <w:r>
              <w:rPr>
                <w:rFonts w:eastAsia="Times New Roman" w:cs="Arial"/>
              </w:rPr>
              <w:t>N/A</w:t>
            </w:r>
          </w:p>
        </w:tc>
        <w:tc>
          <w:tcPr>
            <w:tcW w:w="3030" w:type="dxa"/>
            <w:tcBorders>
              <w:top w:val="nil"/>
              <w:left w:val="nil"/>
              <w:bottom w:val="single" w:sz="4" w:space="0" w:color="auto"/>
              <w:right w:val="single" w:sz="4" w:space="0" w:color="auto"/>
            </w:tcBorders>
          </w:tcPr>
          <w:p w14:paraId="005E5A60" w14:textId="77777777" w:rsidR="0063330A" w:rsidRDefault="0063330A" w:rsidP="00DD46C1">
            <w:pPr>
              <w:rPr>
                <w:rFonts w:cs="Arial"/>
              </w:rPr>
            </w:pPr>
            <w:r>
              <w:rPr>
                <w:rFonts w:cs="Arial"/>
              </w:rPr>
              <w:t xml:space="preserve">1) </w:t>
            </w:r>
            <w:r w:rsidRPr="00A21543">
              <w:rPr>
                <w:rFonts w:cs="Arial"/>
              </w:rPr>
              <w:t>If Work-Based Learning Durations Hours is decimal-based, round to the nearest whole number. For example, if hours equal 90.4, round to 90 or if hours equal 90.5, round to 91.</w:t>
            </w:r>
          </w:p>
          <w:p w14:paraId="3EBDB8C4" w14:textId="77777777" w:rsidR="0063330A" w:rsidRPr="00A21543" w:rsidRDefault="0063330A" w:rsidP="00DD46C1">
            <w:pPr>
              <w:rPr>
                <w:rFonts w:cs="Arial"/>
              </w:rPr>
            </w:pPr>
            <w:r>
              <w:rPr>
                <w:rFonts w:cs="Arial"/>
              </w:rPr>
              <w:t xml:space="preserve">2) </w:t>
            </w:r>
            <w:r w:rsidRPr="00A21543">
              <w:rPr>
                <w:rFonts w:cs="Arial"/>
              </w:rPr>
              <w:t>Report what the student completed in the reporting academic year. For example, if a student participates in an internship that spans two academic years, report the number of hours completed in the reporting year, in each year of the internship.</w:t>
            </w:r>
          </w:p>
          <w:p w14:paraId="0F661146" w14:textId="77777777" w:rsidR="0063330A" w:rsidRPr="00A15AA3" w:rsidRDefault="0063330A" w:rsidP="00DD46C1">
            <w:pPr>
              <w:rPr>
                <w:rFonts w:cs="Arial"/>
              </w:rPr>
            </w:pPr>
          </w:p>
          <w:p w14:paraId="59B152AA" w14:textId="77777777" w:rsidR="0063330A" w:rsidRPr="00AE7DC4" w:rsidRDefault="0063330A" w:rsidP="00DD46C1">
            <w:pPr>
              <w:rPr>
                <w:rFonts w:eastAsia="Times New Roman" w:cs="Arial"/>
              </w:rPr>
            </w:pPr>
          </w:p>
        </w:tc>
        <w:tc>
          <w:tcPr>
            <w:tcW w:w="3326" w:type="dxa"/>
            <w:tcBorders>
              <w:top w:val="nil"/>
              <w:left w:val="nil"/>
              <w:bottom w:val="single" w:sz="4" w:space="0" w:color="auto"/>
              <w:right w:val="single" w:sz="4" w:space="0" w:color="auto"/>
            </w:tcBorders>
          </w:tcPr>
          <w:p w14:paraId="02BD325B" w14:textId="77777777" w:rsidR="0063330A" w:rsidRPr="005A69AA" w:rsidRDefault="0063330A" w:rsidP="00A0632B">
            <w:pPr>
              <w:pStyle w:val="ListParagraph"/>
              <w:numPr>
                <w:ilvl w:val="0"/>
                <w:numId w:val="135"/>
              </w:numPr>
              <w:rPr>
                <w:rFonts w:cs="Arial"/>
              </w:rPr>
            </w:pPr>
            <w:r w:rsidRPr="00853951">
              <w:rPr>
                <w:rFonts w:eastAsia="Times New Roman" w:cs="Arial"/>
                <w:bCs/>
              </w:rPr>
              <w:t>Work-Based Learning Hours -</w:t>
            </w:r>
            <w:r w:rsidRPr="00BE1C85">
              <w:rPr>
                <w:rFonts w:eastAsia="Times New Roman" w:cs="Arial"/>
              </w:rPr>
              <w:t xml:space="preserve"> External</w:t>
            </w:r>
            <w:r w:rsidRPr="00523F89">
              <w:rPr>
                <w:rFonts w:cs="Arial"/>
              </w:rPr>
              <w:t xml:space="preserve"> </w:t>
            </w:r>
            <w:r w:rsidRPr="005A69AA">
              <w:rPr>
                <w:rFonts w:cs="Arial"/>
              </w:rPr>
              <w:t>may only be populated if Work-Based Learning Type Code = 10, 15, or 20.</w:t>
            </w:r>
          </w:p>
          <w:p w14:paraId="2F41846F" w14:textId="77777777" w:rsidR="0063330A" w:rsidRDefault="0063330A" w:rsidP="00DD46C1">
            <w:pPr>
              <w:rPr>
                <w:rFonts w:cs="Arial"/>
              </w:rPr>
            </w:pPr>
          </w:p>
          <w:p w14:paraId="7F8252B7" w14:textId="77777777" w:rsidR="0063330A" w:rsidRPr="00853951" w:rsidRDefault="0063330A" w:rsidP="00A0632B">
            <w:pPr>
              <w:pStyle w:val="ListParagraph"/>
              <w:numPr>
                <w:ilvl w:val="0"/>
                <w:numId w:val="135"/>
              </w:numPr>
              <w:rPr>
                <w:rFonts w:cs="Arial"/>
              </w:rPr>
            </w:pPr>
            <w:r w:rsidRPr="00853951">
              <w:rPr>
                <w:rFonts w:cs="Arial"/>
              </w:rPr>
              <w:t>Must equal one of the following:</w:t>
            </w:r>
          </w:p>
          <w:p w14:paraId="45AC36C2" w14:textId="77777777" w:rsidR="0063330A" w:rsidRPr="00A15AA3" w:rsidRDefault="0063330A" w:rsidP="00DD46C1">
            <w:pPr>
              <w:ind w:left="360"/>
              <w:rPr>
                <w:rFonts w:cs="Arial"/>
              </w:rPr>
            </w:pPr>
            <w:r w:rsidRPr="00A15AA3">
              <w:rPr>
                <w:rFonts w:cs="Arial"/>
              </w:rPr>
              <w:t>#</w:t>
            </w:r>
          </w:p>
          <w:p w14:paraId="7ABD891D" w14:textId="77777777" w:rsidR="0063330A" w:rsidRPr="00A15AA3" w:rsidRDefault="0063330A" w:rsidP="00DD46C1">
            <w:pPr>
              <w:ind w:left="360"/>
              <w:rPr>
                <w:rFonts w:cs="Arial"/>
              </w:rPr>
            </w:pPr>
            <w:r w:rsidRPr="00A15AA3">
              <w:rPr>
                <w:rFonts w:cs="Arial"/>
              </w:rPr>
              <w:t>##</w:t>
            </w:r>
          </w:p>
          <w:p w14:paraId="5442192A" w14:textId="77777777" w:rsidR="0063330A" w:rsidRPr="00A15AA3" w:rsidRDefault="0063330A" w:rsidP="00DD46C1">
            <w:pPr>
              <w:ind w:left="360"/>
              <w:rPr>
                <w:rFonts w:cs="Arial"/>
              </w:rPr>
            </w:pPr>
            <w:r w:rsidRPr="00A15AA3">
              <w:rPr>
                <w:rFonts w:cs="Arial"/>
              </w:rPr>
              <w:t>###</w:t>
            </w:r>
          </w:p>
          <w:p w14:paraId="06CC5560" w14:textId="77777777" w:rsidR="0063330A" w:rsidRPr="00A15AA3" w:rsidRDefault="0063330A" w:rsidP="00DD46C1">
            <w:pPr>
              <w:ind w:left="360"/>
              <w:rPr>
                <w:rFonts w:cs="Arial"/>
              </w:rPr>
            </w:pPr>
            <w:r w:rsidRPr="00A15AA3">
              <w:rPr>
                <w:rFonts w:cs="Arial"/>
              </w:rPr>
              <w:t>Can equal zero</w:t>
            </w:r>
          </w:p>
        </w:tc>
        <w:tc>
          <w:tcPr>
            <w:tcW w:w="2360" w:type="dxa"/>
            <w:tcBorders>
              <w:top w:val="nil"/>
              <w:left w:val="nil"/>
              <w:bottom w:val="single" w:sz="4" w:space="0" w:color="auto"/>
              <w:right w:val="single" w:sz="4" w:space="0" w:color="auto"/>
            </w:tcBorders>
          </w:tcPr>
          <w:p w14:paraId="67F3F3AD" w14:textId="77777777" w:rsidR="0063330A" w:rsidRDefault="0063330A" w:rsidP="00DD46C1">
            <w:pPr>
              <w:rPr>
                <w:rFonts w:eastAsia="Times New Roman" w:cs="Arial"/>
              </w:rPr>
            </w:pPr>
            <w:r>
              <w:rPr>
                <w:rFonts w:eastAsia="Times New Roman" w:cs="Arial"/>
              </w:rPr>
              <w:t>If Work-Based Learning Type Code = 10, 15, or 20</w:t>
            </w:r>
          </w:p>
          <w:p w14:paraId="14D82FB5" w14:textId="77777777" w:rsidR="0063330A" w:rsidRDefault="0063330A" w:rsidP="00DD46C1">
            <w:pPr>
              <w:rPr>
                <w:rFonts w:eastAsia="Times New Roman" w:cs="Arial"/>
              </w:rPr>
            </w:pPr>
            <w:r>
              <w:rPr>
                <w:rFonts w:eastAsia="Times New Roman" w:cs="Arial"/>
              </w:rPr>
              <w:t>Then Yes;</w:t>
            </w:r>
          </w:p>
          <w:p w14:paraId="44AAEFE5" w14:textId="77777777" w:rsidR="0063330A" w:rsidRPr="00A15AA3" w:rsidRDefault="0063330A" w:rsidP="00DD46C1">
            <w:pPr>
              <w:rPr>
                <w:rFonts w:eastAsia="Times New Roman" w:cs="Arial"/>
              </w:rPr>
            </w:pPr>
            <w:r>
              <w:rPr>
                <w:rFonts w:eastAsia="Times New Roman" w:cs="Arial"/>
              </w:rPr>
              <w:t>Else No</w:t>
            </w:r>
          </w:p>
        </w:tc>
        <w:tc>
          <w:tcPr>
            <w:tcW w:w="835" w:type="dxa"/>
            <w:tcBorders>
              <w:top w:val="nil"/>
              <w:left w:val="nil"/>
              <w:bottom w:val="single" w:sz="4" w:space="0" w:color="auto"/>
              <w:right w:val="single" w:sz="4" w:space="0" w:color="auto"/>
            </w:tcBorders>
          </w:tcPr>
          <w:p w14:paraId="6CC2066C" w14:textId="77777777" w:rsidR="0063330A" w:rsidRDefault="0063330A" w:rsidP="00DD46C1">
            <w:pPr>
              <w:rPr>
                <w:rFonts w:eastAsia="Times New Roman" w:cs="Arial"/>
              </w:rPr>
            </w:pPr>
            <w:r w:rsidRPr="00A15AA3">
              <w:rPr>
                <w:rFonts w:cs="Arial"/>
              </w:rPr>
              <w:t>n/a</w:t>
            </w:r>
          </w:p>
        </w:tc>
      </w:tr>
      <w:tr w:rsidR="0063330A" w:rsidRPr="00A15AA3" w14:paraId="294A6E22" w14:textId="77777777" w:rsidTr="00DD46C1">
        <w:trPr>
          <w:trHeight w:val="3391"/>
        </w:trPr>
        <w:tc>
          <w:tcPr>
            <w:tcW w:w="779" w:type="dxa"/>
            <w:tcBorders>
              <w:top w:val="nil"/>
              <w:left w:val="single" w:sz="4" w:space="0" w:color="auto"/>
              <w:bottom w:val="single" w:sz="4" w:space="0" w:color="auto"/>
              <w:right w:val="single" w:sz="4" w:space="0" w:color="auto"/>
            </w:tcBorders>
          </w:tcPr>
          <w:p w14:paraId="61773D0F" w14:textId="77777777" w:rsidR="0063330A" w:rsidRPr="00A15AA3" w:rsidRDefault="0063330A" w:rsidP="00DD46C1">
            <w:pPr>
              <w:rPr>
                <w:rFonts w:cs="Arial"/>
              </w:rPr>
            </w:pPr>
            <w:r>
              <w:rPr>
                <w:rFonts w:eastAsia="Times New Roman" w:cs="Arial"/>
                <w:bCs/>
              </w:rPr>
              <w:t>21</w:t>
            </w:r>
            <w:r w:rsidRPr="00A15AA3">
              <w:rPr>
                <w:rFonts w:eastAsia="Times New Roman" w:cs="Arial"/>
                <w:bCs/>
              </w:rPr>
              <w:t>.1</w:t>
            </w:r>
            <w:r>
              <w:rPr>
                <w:rFonts w:eastAsia="Times New Roman" w:cs="Arial"/>
                <w:bCs/>
              </w:rPr>
              <w:t>2</w:t>
            </w:r>
          </w:p>
        </w:tc>
        <w:tc>
          <w:tcPr>
            <w:tcW w:w="1459" w:type="dxa"/>
            <w:tcBorders>
              <w:top w:val="nil"/>
              <w:left w:val="nil"/>
              <w:bottom w:val="single" w:sz="4" w:space="0" w:color="auto"/>
              <w:right w:val="single" w:sz="4" w:space="0" w:color="auto"/>
            </w:tcBorders>
          </w:tcPr>
          <w:p w14:paraId="366E4835" w14:textId="77777777" w:rsidR="0063330A" w:rsidRPr="00A15AA3" w:rsidRDefault="0063330A" w:rsidP="00DD46C1">
            <w:pPr>
              <w:rPr>
                <w:rFonts w:cs="Arial"/>
              </w:rPr>
            </w:pPr>
            <w:r w:rsidRPr="00A15AA3">
              <w:rPr>
                <w:rFonts w:cs="Arial"/>
              </w:rPr>
              <w:t>State Course Code -</w:t>
            </w:r>
            <w:r>
              <w:rPr>
                <w:rFonts w:cs="Arial"/>
              </w:rPr>
              <w:t xml:space="preserve"> </w:t>
            </w:r>
            <w:r w:rsidRPr="00A15AA3">
              <w:rPr>
                <w:rFonts w:cs="Arial"/>
              </w:rPr>
              <w:t>Embedded Work-</w:t>
            </w:r>
            <w:r>
              <w:rPr>
                <w:rFonts w:cs="Arial"/>
              </w:rPr>
              <w:t>B</w:t>
            </w:r>
            <w:r w:rsidRPr="00A15AA3">
              <w:rPr>
                <w:rFonts w:cs="Arial"/>
              </w:rPr>
              <w:t>ased</w:t>
            </w:r>
            <w:r>
              <w:rPr>
                <w:rFonts w:cs="Arial"/>
              </w:rPr>
              <w:t xml:space="preserve"> </w:t>
            </w:r>
            <w:r w:rsidRPr="00A15AA3">
              <w:rPr>
                <w:rFonts w:cs="Arial"/>
              </w:rPr>
              <w:t>Learning</w:t>
            </w:r>
          </w:p>
        </w:tc>
        <w:tc>
          <w:tcPr>
            <w:tcW w:w="696" w:type="dxa"/>
            <w:tcBorders>
              <w:top w:val="nil"/>
              <w:left w:val="nil"/>
              <w:bottom w:val="single" w:sz="4" w:space="0" w:color="auto"/>
              <w:right w:val="single" w:sz="4" w:space="0" w:color="auto"/>
            </w:tcBorders>
          </w:tcPr>
          <w:p w14:paraId="3FD4F857" w14:textId="77777777" w:rsidR="0063330A" w:rsidRPr="00A15AA3" w:rsidRDefault="0063330A" w:rsidP="00DD46C1">
            <w:pPr>
              <w:rPr>
                <w:rFonts w:cs="Arial"/>
              </w:rPr>
            </w:pPr>
            <w:r w:rsidRPr="00A15AA3">
              <w:rPr>
                <w:rFonts w:cs="Arial"/>
              </w:rPr>
              <w:t>CS</w:t>
            </w:r>
          </w:p>
        </w:tc>
        <w:tc>
          <w:tcPr>
            <w:tcW w:w="918" w:type="dxa"/>
            <w:tcBorders>
              <w:top w:val="nil"/>
              <w:left w:val="nil"/>
              <w:bottom w:val="single" w:sz="4" w:space="0" w:color="auto"/>
              <w:right w:val="single" w:sz="4" w:space="0" w:color="auto"/>
            </w:tcBorders>
          </w:tcPr>
          <w:p w14:paraId="6847E856" w14:textId="77777777" w:rsidR="0063330A" w:rsidRPr="00A15AA3" w:rsidRDefault="0063330A" w:rsidP="00DD46C1">
            <w:pPr>
              <w:rPr>
                <w:rFonts w:cs="Arial"/>
              </w:rPr>
            </w:pPr>
            <w:r w:rsidRPr="00A15AA3">
              <w:rPr>
                <w:rFonts w:cs="Arial"/>
              </w:rPr>
              <w:t>4</w:t>
            </w:r>
          </w:p>
        </w:tc>
        <w:tc>
          <w:tcPr>
            <w:tcW w:w="3178" w:type="dxa"/>
            <w:tcBorders>
              <w:top w:val="nil"/>
              <w:left w:val="nil"/>
              <w:bottom w:val="single" w:sz="4" w:space="0" w:color="auto"/>
              <w:right w:val="single" w:sz="4" w:space="0" w:color="auto"/>
            </w:tcBorders>
          </w:tcPr>
          <w:p w14:paraId="29A91711" w14:textId="77777777" w:rsidR="0063330A" w:rsidRPr="00C64C37" w:rsidRDefault="0063330A" w:rsidP="00DD46C1">
            <w:pPr>
              <w:rPr>
                <w:rFonts w:eastAsia="Times New Roman" w:cs="Arial"/>
              </w:rPr>
            </w:pPr>
            <w:r w:rsidRPr="00A15AA3">
              <w:rPr>
                <w:rFonts w:cs="Arial"/>
                <w:color w:val="000000"/>
              </w:rPr>
              <w:t xml:space="preserve">The State Course Code that the </w:t>
            </w:r>
            <w:r>
              <w:rPr>
                <w:rFonts w:cs="Arial"/>
                <w:color w:val="000000"/>
              </w:rPr>
              <w:t>student completed in which the Student-Led Enterprise or S</w:t>
            </w:r>
            <w:r w:rsidRPr="00A15AA3">
              <w:rPr>
                <w:rFonts w:cs="Arial"/>
                <w:color w:val="000000"/>
              </w:rPr>
              <w:t xml:space="preserve">imulated </w:t>
            </w:r>
            <w:r>
              <w:rPr>
                <w:rFonts w:cs="Arial"/>
                <w:color w:val="000000"/>
              </w:rPr>
              <w:t>Work-Based L</w:t>
            </w:r>
            <w:r w:rsidRPr="00A15AA3">
              <w:rPr>
                <w:rFonts w:cs="Arial"/>
                <w:color w:val="000000"/>
              </w:rPr>
              <w:t>earning was embedded</w:t>
            </w:r>
            <w:r>
              <w:rPr>
                <w:rFonts w:cs="Arial"/>
                <w:color w:val="000000"/>
              </w:rPr>
              <w:t>.</w:t>
            </w:r>
          </w:p>
        </w:tc>
        <w:tc>
          <w:tcPr>
            <w:tcW w:w="2000" w:type="dxa"/>
            <w:tcBorders>
              <w:top w:val="nil"/>
              <w:left w:val="nil"/>
              <w:bottom w:val="single" w:sz="4" w:space="0" w:color="auto"/>
              <w:right w:val="single" w:sz="4" w:space="0" w:color="auto"/>
            </w:tcBorders>
          </w:tcPr>
          <w:p w14:paraId="56E6A943" w14:textId="77777777" w:rsidR="0063330A" w:rsidRPr="00A15AA3" w:rsidRDefault="0063330A" w:rsidP="00DD46C1">
            <w:pPr>
              <w:rPr>
                <w:rFonts w:cs="Arial"/>
              </w:rPr>
            </w:pPr>
            <w:r w:rsidRPr="00A15AA3">
              <w:rPr>
                <w:rFonts w:cs="Arial"/>
              </w:rPr>
              <w:t>See Code Set Course Group State</w:t>
            </w:r>
          </w:p>
        </w:tc>
        <w:tc>
          <w:tcPr>
            <w:tcW w:w="3030" w:type="dxa"/>
            <w:tcBorders>
              <w:top w:val="nil"/>
              <w:left w:val="nil"/>
              <w:bottom w:val="single" w:sz="4" w:space="0" w:color="auto"/>
              <w:right w:val="single" w:sz="4" w:space="0" w:color="auto"/>
            </w:tcBorders>
          </w:tcPr>
          <w:p w14:paraId="764CEDAC" w14:textId="7F065058" w:rsidR="0063330A" w:rsidRDefault="0063330A" w:rsidP="00DD46C1">
            <w:pPr>
              <w:rPr>
                <w:rFonts w:cs="Arial"/>
              </w:rPr>
            </w:pPr>
            <w:r>
              <w:rPr>
                <w:rFonts w:cs="Arial"/>
                <w:color w:val="000000"/>
              </w:rPr>
              <w:t xml:space="preserve">1) </w:t>
            </w:r>
            <w:r w:rsidRPr="00A15AA3">
              <w:rPr>
                <w:rFonts w:cs="Arial"/>
                <w:color w:val="000000"/>
              </w:rPr>
              <w:t>The course may or may not be a CTE course.</w:t>
            </w:r>
          </w:p>
          <w:p w14:paraId="0046D068" w14:textId="77777777" w:rsidR="0063330A" w:rsidRPr="00A15AA3" w:rsidRDefault="0063330A" w:rsidP="00DD46C1">
            <w:pPr>
              <w:rPr>
                <w:rFonts w:cs="Arial"/>
              </w:rPr>
            </w:pPr>
          </w:p>
        </w:tc>
        <w:tc>
          <w:tcPr>
            <w:tcW w:w="3326" w:type="dxa"/>
            <w:tcBorders>
              <w:top w:val="nil"/>
              <w:left w:val="nil"/>
              <w:bottom w:val="single" w:sz="4" w:space="0" w:color="auto"/>
              <w:right w:val="single" w:sz="4" w:space="0" w:color="auto"/>
            </w:tcBorders>
          </w:tcPr>
          <w:p w14:paraId="37B5CF11" w14:textId="77777777" w:rsidR="0063330A" w:rsidRDefault="0063330A" w:rsidP="00DD46C1">
            <w:pPr>
              <w:rPr>
                <w:rFonts w:cs="Arial"/>
              </w:rPr>
            </w:pPr>
            <w:r>
              <w:rPr>
                <w:rFonts w:cs="Arial"/>
              </w:rPr>
              <w:t xml:space="preserve">1. </w:t>
            </w:r>
            <w:r w:rsidRPr="00A15AA3">
              <w:rPr>
                <w:rFonts w:cs="Arial"/>
              </w:rPr>
              <w:t xml:space="preserve">Must be a valid State Course </w:t>
            </w:r>
            <w:r>
              <w:rPr>
                <w:rFonts w:cs="Arial"/>
              </w:rPr>
              <w:t>C</w:t>
            </w:r>
            <w:r w:rsidRPr="00A15AA3">
              <w:rPr>
                <w:rFonts w:cs="Arial"/>
              </w:rPr>
              <w:t>ode</w:t>
            </w:r>
            <w:r>
              <w:rPr>
                <w:rFonts w:cs="Arial"/>
              </w:rPr>
              <w:t>.</w:t>
            </w:r>
            <w:r w:rsidRPr="00A15AA3">
              <w:rPr>
                <w:rFonts w:cs="Arial"/>
              </w:rPr>
              <w:t xml:space="preserve"> </w:t>
            </w:r>
          </w:p>
          <w:p w14:paraId="54D59C3D" w14:textId="7F705998" w:rsidR="0063330A" w:rsidRDefault="0063330A" w:rsidP="00DD46C1">
            <w:pPr>
              <w:rPr>
                <w:rFonts w:cs="Arial"/>
              </w:rPr>
            </w:pPr>
            <w:r>
              <w:rPr>
                <w:rFonts w:cs="Arial"/>
              </w:rPr>
              <w:t xml:space="preserve">2. </w:t>
            </w:r>
            <w:r w:rsidRPr="0007783B">
              <w:rPr>
                <w:rFonts w:cs="Arial"/>
              </w:rPr>
              <w:t>State Course Code - Embedded Work-</w:t>
            </w:r>
            <w:r>
              <w:rPr>
                <w:rFonts w:cs="Arial"/>
              </w:rPr>
              <w:t>B</w:t>
            </w:r>
            <w:r w:rsidRPr="0007783B">
              <w:rPr>
                <w:rFonts w:cs="Arial"/>
              </w:rPr>
              <w:t>ased Based Learning</w:t>
            </w:r>
            <w:r>
              <w:rPr>
                <w:rFonts w:cs="Arial"/>
              </w:rPr>
              <w:t xml:space="preserve"> may only be populated if Work-Based Learning Type Code = </w:t>
            </w:r>
            <w:r w:rsidR="00B17D90">
              <w:rPr>
                <w:rFonts w:cs="Arial"/>
              </w:rPr>
              <w:t xml:space="preserve">10 (Internship), </w:t>
            </w:r>
            <w:r>
              <w:rPr>
                <w:rFonts w:cs="Arial"/>
              </w:rPr>
              <w:t>15</w:t>
            </w:r>
            <w:r w:rsidR="00B17D90">
              <w:rPr>
                <w:rFonts w:cs="Arial"/>
              </w:rPr>
              <w:t xml:space="preserve"> (Student-led Enterprise)</w:t>
            </w:r>
            <w:r>
              <w:rPr>
                <w:rFonts w:cs="Arial"/>
              </w:rPr>
              <w:t xml:space="preserve"> or 20</w:t>
            </w:r>
            <w:r w:rsidR="00B17D90">
              <w:rPr>
                <w:rFonts w:cs="Arial"/>
              </w:rPr>
              <w:t xml:space="preserve"> Simulated Work-Based Learning)</w:t>
            </w:r>
          </w:p>
          <w:p w14:paraId="2C8044C7" w14:textId="2B046522" w:rsidR="00B17D90" w:rsidRPr="00A15AA3" w:rsidRDefault="00B17D90" w:rsidP="00DD46C1">
            <w:pPr>
              <w:rPr>
                <w:rFonts w:cs="Arial"/>
              </w:rPr>
            </w:pPr>
            <w:r>
              <w:rPr>
                <w:rFonts w:cs="Arial"/>
              </w:rPr>
              <w:t xml:space="preserve">3. </w:t>
            </w:r>
            <w:r w:rsidRPr="00B17D90">
              <w:rPr>
                <w:rFonts w:cs="Arial"/>
              </w:rPr>
              <w:t>If Work-Based Learning Type Code</w:t>
            </w:r>
            <w:r w:rsidR="00A80BF7">
              <w:rPr>
                <w:rFonts w:cs="Arial"/>
              </w:rPr>
              <w:t xml:space="preserve"> = </w:t>
            </w:r>
            <w:r w:rsidRPr="00B17D90">
              <w:rPr>
                <w:rFonts w:cs="Arial"/>
              </w:rPr>
              <w:t>10 (Internship), then State Course Code - Embedded Work-Based Learning must be populated with a CTE or Work Experience Course</w:t>
            </w:r>
            <w:r>
              <w:rPr>
                <w:rFonts w:cs="Arial"/>
              </w:rPr>
              <w:t xml:space="preserve"> (Warning for 2023-2024 only).</w:t>
            </w:r>
          </w:p>
          <w:p w14:paraId="21D7A8F4" w14:textId="77777777" w:rsidR="0063330A" w:rsidRPr="00A15AA3" w:rsidRDefault="0063330A" w:rsidP="00DD46C1">
            <w:pPr>
              <w:rPr>
                <w:rFonts w:cs="Arial"/>
              </w:rPr>
            </w:pPr>
          </w:p>
        </w:tc>
        <w:tc>
          <w:tcPr>
            <w:tcW w:w="2360" w:type="dxa"/>
            <w:tcBorders>
              <w:top w:val="nil"/>
              <w:left w:val="nil"/>
              <w:bottom w:val="single" w:sz="4" w:space="0" w:color="auto"/>
              <w:right w:val="single" w:sz="4" w:space="0" w:color="auto"/>
            </w:tcBorders>
          </w:tcPr>
          <w:p w14:paraId="6979557B" w14:textId="3C73334D" w:rsidR="0063330A" w:rsidRDefault="0063330A" w:rsidP="00DD46C1">
            <w:pPr>
              <w:rPr>
                <w:rFonts w:cs="Arial"/>
              </w:rPr>
            </w:pPr>
            <w:r>
              <w:rPr>
                <w:rFonts w:cs="Arial"/>
              </w:rPr>
              <w:t xml:space="preserve">If Work-Based Learning Type Code = 15 or 20  </w:t>
            </w:r>
          </w:p>
          <w:p w14:paraId="6ED13C67" w14:textId="77777777" w:rsidR="0063330A" w:rsidRDefault="0063330A" w:rsidP="00DD46C1">
            <w:pPr>
              <w:rPr>
                <w:rFonts w:cs="Arial"/>
              </w:rPr>
            </w:pPr>
            <w:r>
              <w:rPr>
                <w:rFonts w:cs="Arial"/>
              </w:rPr>
              <w:t>Then Yes;</w:t>
            </w:r>
          </w:p>
          <w:p w14:paraId="6C072AC2" w14:textId="77777777" w:rsidR="0063330A" w:rsidRPr="00A15AA3" w:rsidRDefault="0063330A" w:rsidP="00DD46C1">
            <w:pPr>
              <w:rPr>
                <w:rFonts w:cs="Arial"/>
              </w:rPr>
            </w:pPr>
            <w:r>
              <w:rPr>
                <w:rFonts w:cs="Arial"/>
              </w:rPr>
              <w:t>Else No</w:t>
            </w:r>
          </w:p>
        </w:tc>
        <w:tc>
          <w:tcPr>
            <w:tcW w:w="835" w:type="dxa"/>
            <w:tcBorders>
              <w:top w:val="nil"/>
              <w:left w:val="nil"/>
              <w:bottom w:val="single" w:sz="4" w:space="0" w:color="auto"/>
              <w:right w:val="single" w:sz="4" w:space="0" w:color="auto"/>
            </w:tcBorders>
          </w:tcPr>
          <w:p w14:paraId="6A0051AE" w14:textId="77777777" w:rsidR="0063330A" w:rsidRPr="00A15AA3" w:rsidRDefault="0063330A" w:rsidP="00DD46C1">
            <w:pPr>
              <w:rPr>
                <w:rFonts w:cs="Arial"/>
              </w:rPr>
            </w:pPr>
            <w:r>
              <w:rPr>
                <w:rFonts w:cs="Arial"/>
              </w:rPr>
              <w:t>n/a</w:t>
            </w:r>
          </w:p>
        </w:tc>
      </w:tr>
      <w:tr w:rsidR="0063330A" w:rsidRPr="00A15AA3" w14:paraId="3A9040BA" w14:textId="77777777" w:rsidTr="00DD46C1">
        <w:trPr>
          <w:trHeight w:val="1951"/>
        </w:trPr>
        <w:tc>
          <w:tcPr>
            <w:tcW w:w="779" w:type="dxa"/>
            <w:tcBorders>
              <w:top w:val="nil"/>
              <w:left w:val="single" w:sz="4" w:space="0" w:color="auto"/>
              <w:bottom w:val="single" w:sz="4" w:space="0" w:color="auto"/>
              <w:right w:val="single" w:sz="4" w:space="0" w:color="auto"/>
            </w:tcBorders>
          </w:tcPr>
          <w:p w14:paraId="276FD3BD" w14:textId="77777777" w:rsidR="0063330A" w:rsidRPr="00A15AA3" w:rsidRDefault="0063330A" w:rsidP="00DD46C1">
            <w:pPr>
              <w:rPr>
                <w:rFonts w:cs="Arial"/>
              </w:rPr>
            </w:pPr>
            <w:r>
              <w:rPr>
                <w:rFonts w:cs="Arial"/>
              </w:rPr>
              <w:t>21.13</w:t>
            </w:r>
          </w:p>
        </w:tc>
        <w:tc>
          <w:tcPr>
            <w:tcW w:w="1459" w:type="dxa"/>
            <w:tcBorders>
              <w:top w:val="nil"/>
              <w:left w:val="nil"/>
              <w:bottom w:val="single" w:sz="4" w:space="0" w:color="auto"/>
              <w:right w:val="single" w:sz="4" w:space="0" w:color="auto"/>
            </w:tcBorders>
          </w:tcPr>
          <w:p w14:paraId="081AB4C8" w14:textId="77777777" w:rsidR="0063330A" w:rsidRPr="00A15AA3" w:rsidRDefault="0063330A" w:rsidP="00DD46C1">
            <w:pPr>
              <w:rPr>
                <w:rFonts w:cs="Arial"/>
              </w:rPr>
            </w:pPr>
            <w:r w:rsidRPr="00A15AA3">
              <w:rPr>
                <w:rFonts w:eastAsia="Times New Roman" w:cs="Arial"/>
                <w:bCs/>
              </w:rPr>
              <w:t xml:space="preserve">Internship </w:t>
            </w:r>
            <w:r>
              <w:rPr>
                <w:rFonts w:eastAsia="Times New Roman" w:cs="Arial"/>
                <w:bCs/>
              </w:rPr>
              <w:t xml:space="preserve">- </w:t>
            </w:r>
            <w:r w:rsidRPr="00A15AA3">
              <w:rPr>
                <w:rFonts w:eastAsia="Times New Roman" w:cs="Arial"/>
                <w:bCs/>
              </w:rPr>
              <w:t>Employer Performance Evaluation Code</w:t>
            </w:r>
          </w:p>
        </w:tc>
        <w:tc>
          <w:tcPr>
            <w:tcW w:w="696" w:type="dxa"/>
            <w:tcBorders>
              <w:top w:val="nil"/>
              <w:left w:val="nil"/>
              <w:bottom w:val="single" w:sz="4" w:space="0" w:color="auto"/>
              <w:right w:val="single" w:sz="4" w:space="0" w:color="auto"/>
            </w:tcBorders>
          </w:tcPr>
          <w:p w14:paraId="03961C33" w14:textId="77777777" w:rsidR="0063330A" w:rsidRPr="00A15AA3" w:rsidRDefault="0063330A" w:rsidP="00DD46C1">
            <w:pPr>
              <w:rPr>
                <w:rFonts w:cs="Arial"/>
              </w:rPr>
            </w:pPr>
            <w:r w:rsidRPr="00A15AA3">
              <w:rPr>
                <w:rFonts w:eastAsia="Times New Roman" w:cs="Arial"/>
              </w:rPr>
              <w:t>CS</w:t>
            </w:r>
          </w:p>
        </w:tc>
        <w:tc>
          <w:tcPr>
            <w:tcW w:w="918" w:type="dxa"/>
            <w:tcBorders>
              <w:top w:val="nil"/>
              <w:left w:val="nil"/>
              <w:bottom w:val="single" w:sz="4" w:space="0" w:color="auto"/>
              <w:right w:val="single" w:sz="4" w:space="0" w:color="auto"/>
            </w:tcBorders>
          </w:tcPr>
          <w:p w14:paraId="30C48534" w14:textId="77777777" w:rsidR="0063330A" w:rsidRPr="00A15AA3" w:rsidRDefault="0063330A" w:rsidP="00DD46C1">
            <w:pPr>
              <w:rPr>
                <w:rFonts w:cs="Arial"/>
              </w:rPr>
            </w:pPr>
            <w:r w:rsidRPr="00A15AA3">
              <w:rPr>
                <w:rFonts w:eastAsia="Times New Roman" w:cs="Arial"/>
              </w:rPr>
              <w:t>1</w:t>
            </w:r>
          </w:p>
        </w:tc>
        <w:tc>
          <w:tcPr>
            <w:tcW w:w="3178" w:type="dxa"/>
            <w:tcBorders>
              <w:top w:val="nil"/>
              <w:left w:val="nil"/>
              <w:bottom w:val="single" w:sz="4" w:space="0" w:color="auto"/>
              <w:right w:val="single" w:sz="4" w:space="0" w:color="auto"/>
            </w:tcBorders>
          </w:tcPr>
          <w:p w14:paraId="7E36E9F6" w14:textId="77777777" w:rsidR="0063330A" w:rsidRPr="00A15AA3" w:rsidRDefault="0063330A" w:rsidP="00DD46C1">
            <w:pPr>
              <w:rPr>
                <w:rFonts w:cs="Arial"/>
                <w:color w:val="000000"/>
              </w:rPr>
            </w:pPr>
            <w:r w:rsidRPr="00A15AA3">
              <w:rPr>
                <w:rFonts w:eastAsia="Times New Roman" w:cs="Arial"/>
              </w:rPr>
              <w:t xml:space="preserve">A coded value representing the student’s performance in the internship as evaluated by their employment supervisor. </w:t>
            </w:r>
          </w:p>
        </w:tc>
        <w:tc>
          <w:tcPr>
            <w:tcW w:w="2000" w:type="dxa"/>
            <w:tcBorders>
              <w:top w:val="nil"/>
              <w:left w:val="nil"/>
              <w:bottom w:val="single" w:sz="4" w:space="0" w:color="auto"/>
              <w:right w:val="single" w:sz="4" w:space="0" w:color="auto"/>
            </w:tcBorders>
          </w:tcPr>
          <w:p w14:paraId="1BBA8CEA" w14:textId="77777777" w:rsidR="0063330A" w:rsidRPr="00A15AA3" w:rsidRDefault="0063330A" w:rsidP="00DD46C1">
            <w:pPr>
              <w:rPr>
                <w:rFonts w:cs="Arial"/>
              </w:rPr>
            </w:pPr>
            <w:r w:rsidRPr="00A15AA3">
              <w:rPr>
                <w:rFonts w:cs="Arial"/>
              </w:rPr>
              <w:t>See Code Set Internship Employer Performance Evaluation</w:t>
            </w:r>
          </w:p>
        </w:tc>
        <w:tc>
          <w:tcPr>
            <w:tcW w:w="3030" w:type="dxa"/>
            <w:tcBorders>
              <w:top w:val="nil"/>
              <w:left w:val="nil"/>
              <w:bottom w:val="single" w:sz="4" w:space="0" w:color="auto"/>
              <w:right w:val="single" w:sz="4" w:space="0" w:color="auto"/>
            </w:tcBorders>
          </w:tcPr>
          <w:p w14:paraId="5EBC9AF0" w14:textId="77777777" w:rsidR="0063330A" w:rsidRPr="00A15AA3" w:rsidRDefault="0063330A" w:rsidP="00DD46C1">
            <w:pPr>
              <w:rPr>
                <w:rFonts w:cs="Arial"/>
              </w:rPr>
            </w:pPr>
            <w:r>
              <w:rPr>
                <w:rFonts w:cs="Arial"/>
              </w:rPr>
              <w:t>n/a</w:t>
            </w:r>
          </w:p>
        </w:tc>
        <w:tc>
          <w:tcPr>
            <w:tcW w:w="3326" w:type="dxa"/>
            <w:tcBorders>
              <w:top w:val="nil"/>
              <w:left w:val="nil"/>
              <w:bottom w:val="single" w:sz="4" w:space="0" w:color="auto"/>
              <w:right w:val="single" w:sz="4" w:space="0" w:color="auto"/>
            </w:tcBorders>
          </w:tcPr>
          <w:p w14:paraId="0490D04B" w14:textId="77777777" w:rsidR="0063330A" w:rsidRDefault="0063330A" w:rsidP="00DD46C1">
            <w:pPr>
              <w:rPr>
                <w:rFonts w:cs="Arial"/>
              </w:rPr>
            </w:pPr>
            <w:r w:rsidRPr="00A15AA3">
              <w:rPr>
                <w:rFonts w:eastAsia="Times New Roman" w:cs="Arial"/>
                <w:bCs/>
              </w:rPr>
              <w:t xml:space="preserve">Internship </w:t>
            </w:r>
            <w:r>
              <w:rPr>
                <w:rFonts w:eastAsia="Times New Roman" w:cs="Arial"/>
                <w:bCs/>
              </w:rPr>
              <w:t xml:space="preserve">- </w:t>
            </w:r>
            <w:r w:rsidRPr="00A15AA3">
              <w:rPr>
                <w:rFonts w:eastAsia="Times New Roman" w:cs="Arial"/>
                <w:bCs/>
              </w:rPr>
              <w:t>Employer Performance Evaluation Code</w:t>
            </w:r>
            <w:r>
              <w:rPr>
                <w:rFonts w:eastAsia="Times New Roman" w:cs="Arial"/>
                <w:bCs/>
              </w:rPr>
              <w:t xml:space="preserve"> </w:t>
            </w:r>
            <w:r>
              <w:rPr>
                <w:rFonts w:cs="Arial"/>
              </w:rPr>
              <w:t>may only be populated if Work-Based Learning Type Code = 10.</w:t>
            </w:r>
          </w:p>
          <w:p w14:paraId="42937E53" w14:textId="77777777" w:rsidR="0063330A" w:rsidRPr="009800B1" w:rsidRDefault="0063330A" w:rsidP="00DD46C1">
            <w:pPr>
              <w:rPr>
                <w:rFonts w:cs="Arial"/>
              </w:rPr>
            </w:pPr>
          </w:p>
        </w:tc>
        <w:tc>
          <w:tcPr>
            <w:tcW w:w="2360" w:type="dxa"/>
            <w:tcBorders>
              <w:top w:val="nil"/>
              <w:left w:val="nil"/>
              <w:bottom w:val="single" w:sz="4" w:space="0" w:color="auto"/>
              <w:right w:val="single" w:sz="4" w:space="0" w:color="auto"/>
            </w:tcBorders>
          </w:tcPr>
          <w:p w14:paraId="2F620F05" w14:textId="77777777" w:rsidR="0063330A" w:rsidRPr="00A15AA3" w:rsidRDefault="0063330A" w:rsidP="00DD46C1">
            <w:pPr>
              <w:rPr>
                <w:rFonts w:cs="Arial"/>
              </w:rPr>
            </w:pPr>
            <w:r w:rsidRPr="00A15AA3">
              <w:rPr>
                <w:rFonts w:eastAsia="Times New Roman" w:cs="Arial"/>
              </w:rPr>
              <w:t>If Work-</w:t>
            </w:r>
            <w:r>
              <w:rPr>
                <w:rFonts w:eastAsia="Times New Roman" w:cs="Arial"/>
              </w:rPr>
              <w:t>B</w:t>
            </w:r>
            <w:r w:rsidRPr="00A15AA3">
              <w:rPr>
                <w:rFonts w:eastAsia="Times New Roman" w:cs="Arial"/>
              </w:rPr>
              <w:t xml:space="preserve">ased Learning Type Code = 10 </w:t>
            </w:r>
            <w:r w:rsidRPr="00A15AA3">
              <w:rPr>
                <w:rFonts w:eastAsia="Times New Roman" w:cs="Arial"/>
              </w:rPr>
              <w:br/>
              <w:t>Then Y;</w:t>
            </w:r>
            <w:r w:rsidRPr="00A15AA3">
              <w:rPr>
                <w:rFonts w:eastAsia="Times New Roman" w:cs="Arial"/>
              </w:rPr>
              <w:br/>
              <w:t>Else N</w:t>
            </w:r>
          </w:p>
        </w:tc>
        <w:tc>
          <w:tcPr>
            <w:tcW w:w="835" w:type="dxa"/>
            <w:tcBorders>
              <w:top w:val="nil"/>
              <w:left w:val="nil"/>
              <w:bottom w:val="single" w:sz="4" w:space="0" w:color="auto"/>
              <w:right w:val="single" w:sz="4" w:space="0" w:color="auto"/>
            </w:tcBorders>
          </w:tcPr>
          <w:p w14:paraId="5FE6F6A0" w14:textId="77777777" w:rsidR="0063330A" w:rsidRPr="00A15AA3" w:rsidRDefault="0063330A" w:rsidP="00DD46C1">
            <w:pPr>
              <w:rPr>
                <w:rFonts w:cs="Arial"/>
              </w:rPr>
            </w:pPr>
            <w:r w:rsidRPr="00A15AA3">
              <w:rPr>
                <w:rFonts w:cs="Arial"/>
              </w:rPr>
              <w:t>n/a</w:t>
            </w:r>
          </w:p>
        </w:tc>
      </w:tr>
      <w:tr w:rsidR="0063330A" w:rsidRPr="00A15AA3" w14:paraId="7AF09E3D" w14:textId="77777777" w:rsidTr="00DD46C1">
        <w:tc>
          <w:tcPr>
            <w:tcW w:w="779" w:type="dxa"/>
            <w:tcBorders>
              <w:top w:val="nil"/>
              <w:left w:val="single" w:sz="4" w:space="0" w:color="auto"/>
              <w:bottom w:val="single" w:sz="4" w:space="0" w:color="auto"/>
              <w:right w:val="single" w:sz="4" w:space="0" w:color="auto"/>
            </w:tcBorders>
          </w:tcPr>
          <w:p w14:paraId="4B0FE8ED" w14:textId="77777777" w:rsidR="0063330A" w:rsidRPr="00A15AA3" w:rsidRDefault="0063330A" w:rsidP="00DD46C1">
            <w:pPr>
              <w:rPr>
                <w:rFonts w:cs="Arial"/>
              </w:rPr>
            </w:pPr>
            <w:r>
              <w:rPr>
                <w:rFonts w:eastAsia="Times New Roman" w:cs="Arial"/>
                <w:bCs/>
              </w:rPr>
              <w:t>21.14</w:t>
            </w:r>
          </w:p>
        </w:tc>
        <w:tc>
          <w:tcPr>
            <w:tcW w:w="1459" w:type="dxa"/>
            <w:tcBorders>
              <w:top w:val="single" w:sz="4" w:space="0" w:color="auto"/>
              <w:left w:val="nil"/>
              <w:bottom w:val="single" w:sz="4" w:space="0" w:color="auto"/>
              <w:right w:val="single" w:sz="4" w:space="0" w:color="auto"/>
            </w:tcBorders>
          </w:tcPr>
          <w:p w14:paraId="3C679F45" w14:textId="77777777" w:rsidR="0063330A" w:rsidRPr="00A15AA3" w:rsidRDefault="0063330A" w:rsidP="00DD46C1">
            <w:pPr>
              <w:rPr>
                <w:rFonts w:cs="Arial"/>
                <w:color w:val="000000"/>
              </w:rPr>
            </w:pPr>
            <w:r w:rsidRPr="00A15AA3">
              <w:rPr>
                <w:rFonts w:cs="Arial"/>
              </w:rPr>
              <w:t>Internship -</w:t>
            </w:r>
            <w:r>
              <w:rPr>
                <w:rFonts w:cs="Arial"/>
              </w:rPr>
              <w:t xml:space="preserve"> LEA </w:t>
            </w:r>
            <w:r w:rsidRPr="00A15AA3">
              <w:rPr>
                <w:rFonts w:cs="Arial"/>
              </w:rPr>
              <w:t>Sponsored Indicator</w:t>
            </w:r>
          </w:p>
        </w:tc>
        <w:tc>
          <w:tcPr>
            <w:tcW w:w="696" w:type="dxa"/>
            <w:tcBorders>
              <w:top w:val="single" w:sz="4" w:space="0" w:color="auto"/>
              <w:left w:val="nil"/>
              <w:bottom w:val="single" w:sz="4" w:space="0" w:color="auto"/>
              <w:right w:val="single" w:sz="4" w:space="0" w:color="auto"/>
            </w:tcBorders>
          </w:tcPr>
          <w:p w14:paraId="6E55E55E" w14:textId="77777777" w:rsidR="0063330A" w:rsidRPr="00A15AA3" w:rsidRDefault="0063330A" w:rsidP="00DD46C1">
            <w:pPr>
              <w:rPr>
                <w:rFonts w:cs="Arial"/>
                <w:color w:val="000000"/>
              </w:rPr>
            </w:pPr>
            <w:r w:rsidRPr="00A15AA3">
              <w:rPr>
                <w:rFonts w:cs="Arial"/>
              </w:rPr>
              <w:t>CS</w:t>
            </w:r>
          </w:p>
        </w:tc>
        <w:tc>
          <w:tcPr>
            <w:tcW w:w="918" w:type="dxa"/>
            <w:tcBorders>
              <w:top w:val="single" w:sz="4" w:space="0" w:color="auto"/>
              <w:left w:val="nil"/>
              <w:bottom w:val="single" w:sz="4" w:space="0" w:color="auto"/>
              <w:right w:val="single" w:sz="4" w:space="0" w:color="auto"/>
            </w:tcBorders>
          </w:tcPr>
          <w:p w14:paraId="704D360A" w14:textId="77777777" w:rsidR="0063330A" w:rsidRPr="00A15AA3" w:rsidRDefault="0063330A" w:rsidP="00DD46C1">
            <w:pPr>
              <w:rPr>
                <w:rFonts w:cs="Arial"/>
                <w:color w:val="000000"/>
              </w:rPr>
            </w:pPr>
            <w:r w:rsidRPr="00A15AA3">
              <w:rPr>
                <w:rFonts w:cs="Arial"/>
              </w:rPr>
              <w:t>1</w:t>
            </w:r>
          </w:p>
        </w:tc>
        <w:tc>
          <w:tcPr>
            <w:tcW w:w="3178" w:type="dxa"/>
            <w:tcBorders>
              <w:top w:val="single" w:sz="4" w:space="0" w:color="auto"/>
              <w:left w:val="nil"/>
              <w:bottom w:val="single" w:sz="4" w:space="0" w:color="auto"/>
              <w:right w:val="single" w:sz="4" w:space="0" w:color="auto"/>
            </w:tcBorders>
          </w:tcPr>
          <w:p w14:paraId="5D1F173D" w14:textId="77777777" w:rsidR="0063330A" w:rsidRPr="00A15AA3" w:rsidRDefault="0063330A" w:rsidP="00DD46C1">
            <w:pPr>
              <w:rPr>
                <w:rFonts w:cs="Arial"/>
                <w:color w:val="000000"/>
              </w:rPr>
            </w:pPr>
            <w:r w:rsidRPr="00A15AA3">
              <w:rPr>
                <w:rFonts w:cs="Arial"/>
                <w:color w:val="000000"/>
              </w:rPr>
              <w:t xml:space="preserve">An indication of whether the school, district, or county played a </w:t>
            </w:r>
            <w:r w:rsidRPr="00A15AA3">
              <w:rPr>
                <w:rFonts w:cs="Arial"/>
                <w:b/>
                <w:bCs/>
                <w:color w:val="000000"/>
              </w:rPr>
              <w:t xml:space="preserve">direct role </w:t>
            </w:r>
            <w:r w:rsidRPr="00A15AA3">
              <w:rPr>
                <w:rFonts w:cs="Arial"/>
                <w:color w:val="000000"/>
              </w:rPr>
              <w:t>in securing the internship for the student. A “Y” would indicate that the school, district, or county played a direct role in securing the internship</w:t>
            </w:r>
            <w:r>
              <w:rPr>
                <w:rFonts w:cs="Arial"/>
                <w:color w:val="000000"/>
              </w:rPr>
              <w:t>.</w:t>
            </w:r>
            <w:r w:rsidRPr="00A15AA3">
              <w:rPr>
                <w:rFonts w:cs="Arial"/>
                <w:color w:val="000000"/>
              </w:rPr>
              <w:t xml:space="preserve"> An “N” would indicate it did not. </w:t>
            </w:r>
          </w:p>
        </w:tc>
        <w:tc>
          <w:tcPr>
            <w:tcW w:w="2000" w:type="dxa"/>
            <w:tcBorders>
              <w:top w:val="single" w:sz="4" w:space="0" w:color="auto"/>
              <w:left w:val="nil"/>
              <w:bottom w:val="single" w:sz="4" w:space="0" w:color="auto"/>
              <w:right w:val="single" w:sz="4" w:space="0" w:color="auto"/>
            </w:tcBorders>
          </w:tcPr>
          <w:p w14:paraId="0CCB77E0" w14:textId="77777777" w:rsidR="0063330A" w:rsidRPr="00A15AA3" w:rsidRDefault="0063330A" w:rsidP="00DD46C1">
            <w:pPr>
              <w:rPr>
                <w:rFonts w:cs="Arial"/>
              </w:rPr>
            </w:pPr>
            <w:r w:rsidRPr="00A15AA3">
              <w:rPr>
                <w:rFonts w:cs="Arial"/>
              </w:rPr>
              <w:t>n/a</w:t>
            </w:r>
          </w:p>
        </w:tc>
        <w:tc>
          <w:tcPr>
            <w:tcW w:w="3030" w:type="dxa"/>
            <w:tcBorders>
              <w:top w:val="single" w:sz="4" w:space="0" w:color="auto"/>
              <w:left w:val="nil"/>
              <w:bottom w:val="single" w:sz="4" w:space="0" w:color="auto"/>
              <w:right w:val="single" w:sz="4" w:space="0" w:color="auto"/>
            </w:tcBorders>
          </w:tcPr>
          <w:p w14:paraId="74C27163" w14:textId="77777777" w:rsidR="0063330A" w:rsidRPr="00A15AA3" w:rsidRDefault="0063330A" w:rsidP="00DD46C1">
            <w:pPr>
              <w:rPr>
                <w:rFonts w:cs="Arial"/>
              </w:rPr>
            </w:pPr>
            <w:r>
              <w:rPr>
                <w:rFonts w:cs="Arial"/>
              </w:rPr>
              <w:t>NOTE</w:t>
            </w:r>
            <w:r w:rsidRPr="00A15AA3">
              <w:rPr>
                <w:rFonts w:cs="Arial"/>
              </w:rPr>
              <w:t>: When students obtain their own summer jobs</w:t>
            </w:r>
            <w:r>
              <w:rPr>
                <w:rFonts w:cs="Arial"/>
              </w:rPr>
              <w:t>,</w:t>
            </w:r>
            <w:r w:rsidRPr="00A15AA3">
              <w:rPr>
                <w:rFonts w:cs="Arial"/>
              </w:rPr>
              <w:t xml:space="preserve"> the school, district</w:t>
            </w:r>
            <w:r>
              <w:rPr>
                <w:rFonts w:cs="Arial"/>
              </w:rPr>
              <w:t>,</w:t>
            </w:r>
            <w:r w:rsidRPr="00A15AA3">
              <w:rPr>
                <w:rFonts w:cs="Arial"/>
              </w:rPr>
              <w:t xml:space="preserve"> or county has not played a direct role.</w:t>
            </w:r>
          </w:p>
          <w:p w14:paraId="6284D8D3" w14:textId="77777777" w:rsidR="0063330A" w:rsidRPr="00A15AA3" w:rsidRDefault="0063330A" w:rsidP="00DD46C1">
            <w:pPr>
              <w:rPr>
                <w:rFonts w:cs="Arial"/>
              </w:rPr>
            </w:pPr>
          </w:p>
          <w:p w14:paraId="1D7F0C38" w14:textId="77777777" w:rsidR="0063330A" w:rsidRPr="00A15AA3" w:rsidRDefault="0063330A" w:rsidP="00DD46C1">
            <w:pPr>
              <w:rPr>
                <w:rFonts w:cs="Arial"/>
              </w:rPr>
            </w:pPr>
          </w:p>
        </w:tc>
        <w:tc>
          <w:tcPr>
            <w:tcW w:w="3326" w:type="dxa"/>
            <w:tcBorders>
              <w:top w:val="single" w:sz="4" w:space="0" w:color="auto"/>
              <w:left w:val="nil"/>
              <w:bottom w:val="single" w:sz="4" w:space="0" w:color="auto"/>
              <w:right w:val="single" w:sz="4" w:space="0" w:color="auto"/>
            </w:tcBorders>
          </w:tcPr>
          <w:p w14:paraId="2E047399" w14:textId="77777777" w:rsidR="0063330A" w:rsidRPr="009800B1" w:rsidRDefault="0063330A" w:rsidP="00DD46C1">
            <w:pPr>
              <w:rPr>
                <w:rFonts w:cs="Arial"/>
              </w:rPr>
            </w:pPr>
            <w:r w:rsidRPr="00A15AA3">
              <w:rPr>
                <w:rFonts w:cs="Arial"/>
              </w:rPr>
              <w:t>Internship -</w:t>
            </w:r>
            <w:r>
              <w:rPr>
                <w:rFonts w:cs="Arial"/>
              </w:rPr>
              <w:t xml:space="preserve"> LEA </w:t>
            </w:r>
            <w:r w:rsidRPr="00A15AA3">
              <w:rPr>
                <w:rFonts w:cs="Arial"/>
              </w:rPr>
              <w:t>Sponsored Indicator</w:t>
            </w:r>
            <w:r>
              <w:rPr>
                <w:rFonts w:cs="Arial"/>
              </w:rPr>
              <w:t xml:space="preserve"> may only be populated if Work-Based Learning Type Code = 10.</w:t>
            </w:r>
            <w:r w:rsidRPr="009800B1">
              <w:rPr>
                <w:rFonts w:cs="Arial"/>
              </w:rPr>
              <w:t xml:space="preserve"> </w:t>
            </w:r>
          </w:p>
        </w:tc>
        <w:tc>
          <w:tcPr>
            <w:tcW w:w="2360" w:type="dxa"/>
            <w:tcBorders>
              <w:top w:val="single" w:sz="4" w:space="0" w:color="auto"/>
              <w:left w:val="nil"/>
              <w:bottom w:val="single" w:sz="4" w:space="0" w:color="auto"/>
              <w:right w:val="single" w:sz="4" w:space="0" w:color="auto"/>
            </w:tcBorders>
          </w:tcPr>
          <w:p w14:paraId="7BD37158" w14:textId="77777777" w:rsidR="0063330A" w:rsidRPr="00A15AA3" w:rsidRDefault="0063330A" w:rsidP="00DD46C1">
            <w:pPr>
              <w:rPr>
                <w:rFonts w:cs="Arial"/>
              </w:rPr>
            </w:pPr>
            <w:r w:rsidRPr="00A15AA3">
              <w:rPr>
                <w:rFonts w:eastAsia="Times New Roman" w:cs="Arial"/>
              </w:rPr>
              <w:t>If Work-</w:t>
            </w:r>
            <w:r>
              <w:rPr>
                <w:rFonts w:eastAsia="Times New Roman" w:cs="Arial"/>
              </w:rPr>
              <w:t>B</w:t>
            </w:r>
            <w:r w:rsidRPr="00A15AA3">
              <w:rPr>
                <w:rFonts w:eastAsia="Times New Roman" w:cs="Arial"/>
              </w:rPr>
              <w:t xml:space="preserve">ased Learning Type Code = 10 </w:t>
            </w:r>
            <w:r w:rsidRPr="00A15AA3">
              <w:rPr>
                <w:rFonts w:eastAsia="Times New Roman" w:cs="Arial"/>
              </w:rPr>
              <w:br/>
              <w:t>Then Y;</w:t>
            </w:r>
            <w:r w:rsidRPr="00A15AA3">
              <w:rPr>
                <w:rFonts w:eastAsia="Times New Roman" w:cs="Arial"/>
              </w:rPr>
              <w:br/>
              <w:t>Else N</w:t>
            </w:r>
          </w:p>
        </w:tc>
        <w:tc>
          <w:tcPr>
            <w:tcW w:w="835" w:type="dxa"/>
            <w:tcBorders>
              <w:top w:val="single" w:sz="4" w:space="0" w:color="auto"/>
              <w:left w:val="nil"/>
              <w:bottom w:val="single" w:sz="4" w:space="0" w:color="auto"/>
              <w:right w:val="single" w:sz="4" w:space="0" w:color="auto"/>
            </w:tcBorders>
          </w:tcPr>
          <w:p w14:paraId="79B04915" w14:textId="77777777" w:rsidR="0063330A" w:rsidRPr="00A15AA3" w:rsidRDefault="0063330A" w:rsidP="00DD46C1">
            <w:pPr>
              <w:rPr>
                <w:rFonts w:cs="Arial"/>
              </w:rPr>
            </w:pPr>
            <w:r w:rsidRPr="00A15AA3">
              <w:rPr>
                <w:rFonts w:cs="Arial"/>
              </w:rPr>
              <w:t>n/a</w:t>
            </w:r>
          </w:p>
        </w:tc>
      </w:tr>
      <w:tr w:rsidR="0063330A" w:rsidRPr="00A15AA3" w14:paraId="73E3591C" w14:textId="77777777" w:rsidTr="00DD46C1">
        <w:tc>
          <w:tcPr>
            <w:tcW w:w="779" w:type="dxa"/>
            <w:tcBorders>
              <w:top w:val="single" w:sz="4" w:space="0" w:color="auto"/>
              <w:left w:val="single" w:sz="4" w:space="0" w:color="auto"/>
              <w:bottom w:val="single" w:sz="4" w:space="0" w:color="auto"/>
              <w:right w:val="single" w:sz="4" w:space="0" w:color="auto"/>
            </w:tcBorders>
          </w:tcPr>
          <w:p w14:paraId="7BF394D9" w14:textId="77777777" w:rsidR="0063330A" w:rsidRPr="00A15AA3" w:rsidRDefault="0063330A" w:rsidP="00DD46C1">
            <w:pPr>
              <w:rPr>
                <w:rFonts w:cs="Arial"/>
              </w:rPr>
            </w:pPr>
            <w:r>
              <w:rPr>
                <w:rFonts w:cs="Arial"/>
              </w:rPr>
              <w:t>21.15</w:t>
            </w:r>
          </w:p>
        </w:tc>
        <w:tc>
          <w:tcPr>
            <w:tcW w:w="1459" w:type="dxa"/>
            <w:tcBorders>
              <w:top w:val="nil"/>
              <w:left w:val="nil"/>
              <w:bottom w:val="single" w:sz="4" w:space="0" w:color="auto"/>
              <w:right w:val="single" w:sz="4" w:space="0" w:color="auto"/>
            </w:tcBorders>
          </w:tcPr>
          <w:p w14:paraId="4AA2516D" w14:textId="77777777" w:rsidR="0063330A" w:rsidRPr="00A15AA3" w:rsidRDefault="0063330A" w:rsidP="00DD46C1">
            <w:pPr>
              <w:rPr>
                <w:rFonts w:cs="Arial"/>
              </w:rPr>
            </w:pPr>
            <w:r w:rsidRPr="00A15AA3">
              <w:rPr>
                <w:rFonts w:cs="Arial"/>
              </w:rPr>
              <w:t xml:space="preserve">Internship </w:t>
            </w:r>
            <w:r>
              <w:rPr>
                <w:rFonts w:cs="Arial"/>
              </w:rPr>
              <w:t xml:space="preserve">- </w:t>
            </w:r>
            <w:r w:rsidRPr="00A15AA3">
              <w:rPr>
                <w:rFonts w:cs="Arial"/>
              </w:rPr>
              <w:t>Certificated Supervis</w:t>
            </w:r>
            <w:r>
              <w:rPr>
                <w:rFonts w:cs="Arial"/>
              </w:rPr>
              <w:t>or</w:t>
            </w:r>
            <w:r w:rsidRPr="00A15AA3">
              <w:rPr>
                <w:rFonts w:cs="Arial"/>
              </w:rPr>
              <w:t xml:space="preserve"> Indicator</w:t>
            </w:r>
          </w:p>
        </w:tc>
        <w:tc>
          <w:tcPr>
            <w:tcW w:w="696" w:type="dxa"/>
            <w:tcBorders>
              <w:top w:val="nil"/>
              <w:left w:val="nil"/>
              <w:bottom w:val="single" w:sz="4" w:space="0" w:color="auto"/>
              <w:right w:val="single" w:sz="4" w:space="0" w:color="auto"/>
            </w:tcBorders>
          </w:tcPr>
          <w:p w14:paraId="501AA188" w14:textId="77777777" w:rsidR="0063330A" w:rsidRPr="00A15AA3" w:rsidRDefault="0063330A" w:rsidP="00DD46C1">
            <w:pPr>
              <w:rPr>
                <w:rFonts w:cs="Arial"/>
              </w:rPr>
            </w:pPr>
            <w:r w:rsidRPr="00A15AA3">
              <w:rPr>
                <w:rFonts w:cs="Arial"/>
              </w:rPr>
              <w:t>CS</w:t>
            </w:r>
          </w:p>
        </w:tc>
        <w:tc>
          <w:tcPr>
            <w:tcW w:w="918" w:type="dxa"/>
            <w:tcBorders>
              <w:top w:val="nil"/>
              <w:left w:val="nil"/>
              <w:bottom w:val="single" w:sz="4" w:space="0" w:color="auto"/>
              <w:right w:val="single" w:sz="4" w:space="0" w:color="auto"/>
            </w:tcBorders>
          </w:tcPr>
          <w:p w14:paraId="28B3BD91" w14:textId="77777777" w:rsidR="0063330A" w:rsidRPr="00A15AA3" w:rsidRDefault="0063330A" w:rsidP="00DD46C1">
            <w:pPr>
              <w:rPr>
                <w:rFonts w:cs="Arial"/>
              </w:rPr>
            </w:pPr>
            <w:r w:rsidRPr="00A15AA3">
              <w:rPr>
                <w:rFonts w:cs="Arial"/>
              </w:rPr>
              <w:t>1</w:t>
            </w:r>
          </w:p>
        </w:tc>
        <w:tc>
          <w:tcPr>
            <w:tcW w:w="3178" w:type="dxa"/>
            <w:tcBorders>
              <w:top w:val="nil"/>
              <w:left w:val="nil"/>
              <w:bottom w:val="single" w:sz="4" w:space="0" w:color="auto"/>
              <w:right w:val="single" w:sz="4" w:space="0" w:color="auto"/>
            </w:tcBorders>
          </w:tcPr>
          <w:p w14:paraId="127C3161" w14:textId="77777777" w:rsidR="0063330A" w:rsidRPr="00A15AA3" w:rsidRDefault="0063330A" w:rsidP="00DD46C1">
            <w:pPr>
              <w:rPr>
                <w:rFonts w:cs="Arial"/>
                <w:color w:val="000000"/>
              </w:rPr>
            </w:pPr>
            <w:r>
              <w:rPr>
                <w:rFonts w:cs="Arial"/>
                <w:color w:val="000000"/>
              </w:rPr>
              <w:t>An indication of whether the</w:t>
            </w:r>
            <w:r w:rsidRPr="00A15AA3">
              <w:rPr>
                <w:rFonts w:cs="Arial"/>
                <w:color w:val="000000"/>
              </w:rPr>
              <w:t xml:space="preserve"> internship was part of a program supervised by a certificate</w:t>
            </w:r>
            <w:r>
              <w:rPr>
                <w:rFonts w:cs="Arial"/>
                <w:color w:val="000000"/>
              </w:rPr>
              <w:t xml:space="preserve">d staff member of the school, </w:t>
            </w:r>
            <w:r w:rsidRPr="00A15AA3">
              <w:rPr>
                <w:rFonts w:cs="Arial"/>
                <w:color w:val="000000"/>
              </w:rPr>
              <w:t>district</w:t>
            </w:r>
            <w:r>
              <w:rPr>
                <w:rFonts w:cs="Arial"/>
                <w:color w:val="000000"/>
              </w:rPr>
              <w:t>, or county</w:t>
            </w:r>
            <w:r w:rsidRPr="00A15AA3">
              <w:rPr>
                <w:rFonts w:cs="Arial"/>
                <w:color w:val="000000"/>
              </w:rPr>
              <w:t>. A “Y” would indicate that the internship was part of a program supervised by a certificate</w:t>
            </w:r>
            <w:r>
              <w:rPr>
                <w:rFonts w:cs="Arial"/>
                <w:color w:val="000000"/>
              </w:rPr>
              <w:t xml:space="preserve">d staff member of the school, </w:t>
            </w:r>
            <w:r w:rsidRPr="00A15AA3">
              <w:rPr>
                <w:rFonts w:cs="Arial"/>
                <w:color w:val="000000"/>
              </w:rPr>
              <w:t>district</w:t>
            </w:r>
            <w:r>
              <w:rPr>
                <w:rFonts w:cs="Arial"/>
                <w:color w:val="000000"/>
              </w:rPr>
              <w:t>, or county</w:t>
            </w:r>
            <w:r w:rsidRPr="00A15AA3">
              <w:rPr>
                <w:rFonts w:cs="Arial"/>
                <w:color w:val="000000"/>
              </w:rPr>
              <w:t>. An “N” would indicate that it was not.</w:t>
            </w:r>
          </w:p>
        </w:tc>
        <w:tc>
          <w:tcPr>
            <w:tcW w:w="2000" w:type="dxa"/>
            <w:tcBorders>
              <w:top w:val="nil"/>
              <w:left w:val="nil"/>
              <w:bottom w:val="single" w:sz="4" w:space="0" w:color="auto"/>
              <w:right w:val="single" w:sz="4" w:space="0" w:color="auto"/>
            </w:tcBorders>
          </w:tcPr>
          <w:p w14:paraId="417F1793" w14:textId="77777777" w:rsidR="0063330A" w:rsidRPr="00A15AA3" w:rsidRDefault="0063330A" w:rsidP="00DD46C1">
            <w:pPr>
              <w:rPr>
                <w:rFonts w:cs="Arial"/>
              </w:rPr>
            </w:pPr>
            <w:r w:rsidRPr="00A15AA3">
              <w:rPr>
                <w:rFonts w:cs="Arial"/>
              </w:rPr>
              <w:t>n/a</w:t>
            </w:r>
          </w:p>
        </w:tc>
        <w:tc>
          <w:tcPr>
            <w:tcW w:w="3030" w:type="dxa"/>
            <w:tcBorders>
              <w:top w:val="nil"/>
              <w:left w:val="nil"/>
              <w:bottom w:val="single" w:sz="4" w:space="0" w:color="auto"/>
              <w:right w:val="single" w:sz="4" w:space="0" w:color="auto"/>
            </w:tcBorders>
          </w:tcPr>
          <w:p w14:paraId="43B84B3A" w14:textId="77777777" w:rsidR="0063330A" w:rsidRPr="00A15AA3" w:rsidRDefault="0063330A" w:rsidP="00DD46C1">
            <w:pPr>
              <w:rPr>
                <w:rFonts w:cs="Arial"/>
              </w:rPr>
            </w:pPr>
            <w:r w:rsidRPr="00A15AA3">
              <w:rPr>
                <w:rFonts w:cs="Arial"/>
              </w:rPr>
              <w:t>Certificated staff should closely monitor student throughout the internship (</w:t>
            </w:r>
            <w:r>
              <w:rPr>
                <w:rFonts w:cs="Arial"/>
              </w:rPr>
              <w:t>e.g.,</w:t>
            </w:r>
            <w:r w:rsidRPr="00A15AA3">
              <w:rPr>
                <w:rFonts w:cs="Arial"/>
              </w:rPr>
              <w:t xml:space="preserve"> regularly visit the work site, elicit feedback from employer on intern’s performance)</w:t>
            </w:r>
            <w:r>
              <w:rPr>
                <w:rFonts w:cs="Arial"/>
              </w:rPr>
              <w:t>.</w:t>
            </w:r>
          </w:p>
          <w:p w14:paraId="102ACE55" w14:textId="77777777" w:rsidR="0063330A" w:rsidRPr="00A15AA3" w:rsidRDefault="0063330A" w:rsidP="00DD46C1">
            <w:pPr>
              <w:rPr>
                <w:rFonts w:cs="Arial"/>
              </w:rPr>
            </w:pPr>
          </w:p>
        </w:tc>
        <w:tc>
          <w:tcPr>
            <w:tcW w:w="3326" w:type="dxa"/>
            <w:tcBorders>
              <w:top w:val="nil"/>
              <w:left w:val="nil"/>
              <w:bottom w:val="single" w:sz="4" w:space="0" w:color="auto"/>
              <w:right w:val="single" w:sz="4" w:space="0" w:color="auto"/>
            </w:tcBorders>
          </w:tcPr>
          <w:p w14:paraId="553A59AF" w14:textId="77777777" w:rsidR="0063330A" w:rsidRDefault="0063330A" w:rsidP="00DD46C1">
            <w:pPr>
              <w:rPr>
                <w:rFonts w:cs="Arial"/>
              </w:rPr>
            </w:pPr>
            <w:r w:rsidRPr="00A15AA3">
              <w:rPr>
                <w:rFonts w:cs="Arial"/>
              </w:rPr>
              <w:t xml:space="preserve">Internship </w:t>
            </w:r>
            <w:r>
              <w:rPr>
                <w:rFonts w:cs="Arial"/>
              </w:rPr>
              <w:t xml:space="preserve">- </w:t>
            </w:r>
            <w:r w:rsidRPr="00A15AA3">
              <w:rPr>
                <w:rFonts w:cs="Arial"/>
              </w:rPr>
              <w:t>Certificated Supervis</w:t>
            </w:r>
            <w:r>
              <w:rPr>
                <w:rFonts w:cs="Arial"/>
              </w:rPr>
              <w:t>or</w:t>
            </w:r>
            <w:r w:rsidRPr="00A15AA3">
              <w:rPr>
                <w:rFonts w:cs="Arial"/>
              </w:rPr>
              <w:t xml:space="preserve"> Indicator</w:t>
            </w:r>
            <w:r>
              <w:rPr>
                <w:rFonts w:cs="Arial"/>
              </w:rPr>
              <w:t xml:space="preserve"> may only be populated if Work-Based Learning Type Code = 10.</w:t>
            </w:r>
          </w:p>
          <w:p w14:paraId="3A8F815D" w14:textId="77777777" w:rsidR="0063330A" w:rsidRDefault="0063330A" w:rsidP="00DD46C1">
            <w:pPr>
              <w:rPr>
                <w:rFonts w:cs="Arial"/>
              </w:rPr>
            </w:pPr>
          </w:p>
          <w:p w14:paraId="2E62B11E" w14:textId="77777777" w:rsidR="0063330A" w:rsidRPr="00A15AA3" w:rsidRDefault="0063330A" w:rsidP="00DD46C1">
            <w:pPr>
              <w:rPr>
                <w:rFonts w:cs="Arial"/>
              </w:rPr>
            </w:pPr>
          </w:p>
        </w:tc>
        <w:tc>
          <w:tcPr>
            <w:tcW w:w="2360" w:type="dxa"/>
            <w:tcBorders>
              <w:top w:val="nil"/>
              <w:left w:val="nil"/>
              <w:bottom w:val="single" w:sz="4" w:space="0" w:color="auto"/>
              <w:right w:val="single" w:sz="4" w:space="0" w:color="auto"/>
            </w:tcBorders>
          </w:tcPr>
          <w:p w14:paraId="1B3187B2" w14:textId="77777777" w:rsidR="0063330A" w:rsidRPr="00A15AA3" w:rsidRDefault="0063330A" w:rsidP="00DD46C1">
            <w:pPr>
              <w:rPr>
                <w:rFonts w:cs="Arial"/>
              </w:rPr>
            </w:pPr>
            <w:r w:rsidRPr="00A15AA3">
              <w:rPr>
                <w:rFonts w:eastAsia="Times New Roman" w:cs="Arial"/>
              </w:rPr>
              <w:t>If Work-</w:t>
            </w:r>
            <w:r>
              <w:rPr>
                <w:rFonts w:eastAsia="Times New Roman" w:cs="Arial"/>
              </w:rPr>
              <w:t>B</w:t>
            </w:r>
            <w:r w:rsidRPr="00A15AA3">
              <w:rPr>
                <w:rFonts w:eastAsia="Times New Roman" w:cs="Arial"/>
              </w:rPr>
              <w:t xml:space="preserve">ased Learning Type Code = 10 </w:t>
            </w:r>
            <w:r w:rsidRPr="00A15AA3">
              <w:rPr>
                <w:rFonts w:eastAsia="Times New Roman" w:cs="Arial"/>
              </w:rPr>
              <w:br/>
              <w:t>Then Y;</w:t>
            </w:r>
            <w:r w:rsidRPr="00A15AA3">
              <w:rPr>
                <w:rFonts w:eastAsia="Times New Roman" w:cs="Arial"/>
              </w:rPr>
              <w:br/>
              <w:t>Else N</w:t>
            </w:r>
          </w:p>
        </w:tc>
        <w:tc>
          <w:tcPr>
            <w:tcW w:w="835" w:type="dxa"/>
            <w:tcBorders>
              <w:top w:val="nil"/>
              <w:left w:val="nil"/>
              <w:bottom w:val="single" w:sz="4" w:space="0" w:color="auto"/>
              <w:right w:val="single" w:sz="4" w:space="0" w:color="auto"/>
            </w:tcBorders>
          </w:tcPr>
          <w:p w14:paraId="562F6931" w14:textId="77777777" w:rsidR="0063330A" w:rsidRPr="00A15AA3" w:rsidRDefault="0063330A" w:rsidP="00DD46C1">
            <w:pPr>
              <w:rPr>
                <w:rFonts w:cs="Arial"/>
              </w:rPr>
            </w:pPr>
            <w:r w:rsidRPr="00A15AA3">
              <w:rPr>
                <w:rFonts w:cs="Arial"/>
              </w:rPr>
              <w:t>n/a</w:t>
            </w:r>
          </w:p>
        </w:tc>
      </w:tr>
    </w:tbl>
    <w:p w14:paraId="547EFAE5" w14:textId="08157C97" w:rsidR="0063330A" w:rsidRPr="0063330A" w:rsidRDefault="0063330A" w:rsidP="0063330A">
      <w:pPr>
        <w:sectPr w:rsidR="0063330A" w:rsidRPr="0063330A" w:rsidSect="001C172A">
          <w:footerReference w:type="default" r:id="rId82"/>
          <w:pgSz w:w="20160" w:h="12240" w:orient="landscape" w:code="1"/>
          <w:pgMar w:top="1440" w:right="720" w:bottom="720" w:left="720" w:header="288" w:footer="288" w:gutter="0"/>
          <w:cols w:space="720"/>
          <w:docGrid w:linePitch="360"/>
        </w:sectPr>
      </w:pPr>
    </w:p>
    <w:p w14:paraId="773F52FA" w14:textId="35A746C2" w:rsidR="000B50A5" w:rsidRDefault="00FD05C0" w:rsidP="000B50A5">
      <w:pPr>
        <w:pStyle w:val="Heading4"/>
      </w:pPr>
      <w:bookmarkStart w:id="1033" w:name="_Toc136860292"/>
      <w:bookmarkStart w:id="1034" w:name="_Toc136880060"/>
      <w:bookmarkStart w:id="1035" w:name="_Toc143005377"/>
      <w:r>
        <w:t xml:space="preserve">Student with Disabilities </w:t>
      </w:r>
      <w:r w:rsidR="00AD533C">
        <w:t xml:space="preserve">Status </w:t>
      </w:r>
      <w:r>
        <w:t>File Format</w:t>
      </w:r>
      <w:bookmarkEnd w:id="1033"/>
      <w:bookmarkEnd w:id="1034"/>
      <w:bookmarkEnd w:id="1035"/>
    </w:p>
    <w:p w14:paraId="5D96BDD5" w14:textId="57A6D695" w:rsidR="009326EC" w:rsidRDefault="00B12945" w:rsidP="007F60F2">
      <w:pPr>
        <w:pStyle w:val="Heading5"/>
      </w:pPr>
      <w:bookmarkStart w:id="1036" w:name="_Toc143005378"/>
      <w:r>
        <w:t>Submission Details</w:t>
      </w:r>
      <w:bookmarkEnd w:id="1036"/>
    </w:p>
    <w:p w14:paraId="7B1612B1" w14:textId="612EF419" w:rsidR="009A4CE7" w:rsidRPr="00BD5AD8" w:rsidRDefault="009A4CE7" w:rsidP="009A4CE7">
      <w:pPr>
        <w:spacing w:before="120" w:after="120"/>
        <w:ind w:left="270"/>
        <w:rPr>
          <w:rFonts w:eastAsia="Times New Roman" w:cs="Times New Roman"/>
        </w:rPr>
      </w:pPr>
      <w:r w:rsidRPr="00BD5AD8">
        <w:rPr>
          <w:rFonts w:eastAsia="Times New Roman" w:cs="Times New Roman"/>
        </w:rPr>
        <w:t xml:space="preserve">This file format is used to submit </w:t>
      </w:r>
      <w:r w:rsidR="004A0A07">
        <w:rPr>
          <w:rFonts w:eastAsia="Times New Roman" w:cs="Times New Roman"/>
        </w:rPr>
        <w:t>special education program</w:t>
      </w:r>
      <w:r w:rsidRPr="00BD5AD8">
        <w:rPr>
          <w:rFonts w:eastAsia="Times New Roman" w:cs="Times New Roman"/>
        </w:rPr>
        <w:t xml:space="preserve"> information for children and </w:t>
      </w:r>
      <w:r w:rsidR="004A0A07">
        <w:rPr>
          <w:rFonts w:eastAsia="Times New Roman" w:cs="Times New Roman"/>
        </w:rPr>
        <w:t xml:space="preserve">students with disabilities </w:t>
      </w:r>
      <w:r w:rsidRPr="00BD5AD8">
        <w:rPr>
          <w:rFonts w:eastAsia="Times New Roman" w:cs="Times New Roman"/>
        </w:rPr>
        <w:t xml:space="preserve">from ages 0 to 22. The information reported in this file is generally collected locally in electronic individualized education program (IEP) systems and is required for federal reporting for the Individuals with Disabilities Education Act (IDEA). </w:t>
      </w:r>
    </w:p>
    <w:p w14:paraId="3556E718" w14:textId="6A0EEDA4" w:rsidR="009A4CE7" w:rsidRPr="00BD5AD8" w:rsidRDefault="009A4CE7" w:rsidP="00E75C1F">
      <w:pPr>
        <w:spacing w:before="120" w:after="120"/>
        <w:ind w:left="270"/>
        <w:rPr>
          <w:rFonts w:eastAsia="Times New Roman" w:cs="Times New Roman"/>
        </w:rPr>
      </w:pPr>
      <w:r w:rsidRPr="00BD5AD8">
        <w:rPr>
          <w:rFonts w:eastAsia="Times New Roman" w:cs="Times New Roman"/>
        </w:rPr>
        <w:t xml:space="preserve">This format uses the transactional processing method. The record type </w:t>
      </w:r>
      <w:r w:rsidR="00E75C1F">
        <w:rPr>
          <w:rFonts w:eastAsia="Times New Roman" w:cs="Times New Roman"/>
        </w:rPr>
        <w:t>SWDS</w:t>
      </w:r>
      <w:r w:rsidRPr="00BD5AD8">
        <w:rPr>
          <w:rFonts w:eastAsia="Times New Roman" w:cs="Times New Roman"/>
        </w:rPr>
        <w:t xml:space="preserve"> (Student</w:t>
      </w:r>
      <w:r w:rsidR="00E75C1F">
        <w:rPr>
          <w:rFonts w:eastAsia="Times New Roman" w:cs="Times New Roman"/>
        </w:rPr>
        <w:t>s</w:t>
      </w:r>
      <w:r w:rsidR="00694B6B">
        <w:rPr>
          <w:rFonts w:eastAsia="Times New Roman" w:cs="Times New Roman"/>
        </w:rPr>
        <w:t xml:space="preserve"> </w:t>
      </w:r>
      <w:r w:rsidR="00E75C1F">
        <w:rPr>
          <w:rFonts w:eastAsia="Times New Roman" w:cs="Times New Roman"/>
        </w:rPr>
        <w:t xml:space="preserve">with </w:t>
      </w:r>
      <w:r w:rsidR="004A0A07">
        <w:rPr>
          <w:rFonts w:eastAsia="Times New Roman" w:cs="Times New Roman"/>
        </w:rPr>
        <w:t>Disabilities Status</w:t>
      </w:r>
      <w:r w:rsidRPr="00BD5AD8">
        <w:rPr>
          <w:rFonts w:eastAsia="Times New Roman" w:cs="Times New Roman"/>
        </w:rPr>
        <w:t>) must be included in the Record Type field of each record. This record type is required to be submitted and certified during the following snapshot collection windows:</w:t>
      </w:r>
    </w:p>
    <w:p w14:paraId="61EC41E8" w14:textId="77777777" w:rsidR="009A4CE7" w:rsidRPr="00C45B0C" w:rsidRDefault="009A4CE7" w:rsidP="008A3E73">
      <w:pPr>
        <w:pStyle w:val="ListParagraph"/>
        <w:numPr>
          <w:ilvl w:val="0"/>
          <w:numId w:val="160"/>
        </w:numPr>
      </w:pPr>
      <w:bookmarkStart w:id="1037" w:name="_Hlk15481835"/>
      <w:r w:rsidRPr="00C45B0C">
        <w:t xml:space="preserve">Fall 1 - </w:t>
      </w:r>
      <w:bookmarkStart w:id="1038" w:name="_Hlk15481849"/>
      <w:r w:rsidRPr="00C45B0C">
        <w:t>Annual Enrollment Update/Title III Eligible Immigrants/English Language Acquisition Status</w:t>
      </w:r>
      <w:bookmarkEnd w:id="1038"/>
      <w:r w:rsidRPr="00C45B0C">
        <w:t>/Special Education Program</w:t>
      </w:r>
    </w:p>
    <w:p w14:paraId="3FA95858" w14:textId="77777777" w:rsidR="009A4CE7" w:rsidRPr="00C45B0C" w:rsidRDefault="009A4CE7" w:rsidP="008A3E73">
      <w:pPr>
        <w:pStyle w:val="ListParagraph"/>
        <w:numPr>
          <w:ilvl w:val="0"/>
          <w:numId w:val="160"/>
        </w:numPr>
      </w:pPr>
      <w:r w:rsidRPr="00C45B0C">
        <w:t>End of Year 4 – Special Education Program/Services/Postsecondary</w:t>
      </w:r>
    </w:p>
    <w:bookmarkEnd w:id="1037"/>
    <w:p w14:paraId="121A3A4C" w14:textId="77777777" w:rsidR="002F5456" w:rsidRDefault="002F5456" w:rsidP="00FA4C25"/>
    <w:p w14:paraId="4176227B" w14:textId="28256B58" w:rsidR="001115BF" w:rsidRDefault="00C916AC" w:rsidP="00C916AC">
      <w:pPr>
        <w:pStyle w:val="Heading5"/>
      </w:pPr>
      <w:bookmarkStart w:id="1039" w:name="_Toc143005379"/>
      <w:r>
        <w:t>Selection Criteria</w:t>
      </w:r>
      <w:bookmarkEnd w:id="1039"/>
    </w:p>
    <w:p w14:paraId="6E5D1F47" w14:textId="277FBB69" w:rsidR="001D6A8C" w:rsidRDefault="00A653FC" w:rsidP="008A3E73">
      <w:pPr>
        <w:pStyle w:val="ListParagraph"/>
        <w:numPr>
          <w:ilvl w:val="0"/>
          <w:numId w:val="162"/>
        </w:numPr>
      </w:pPr>
      <w:r>
        <w:t>Fall 1 Certification: Submit the Students with Disabilities Status</w:t>
      </w:r>
      <w:r w:rsidR="00694B6B">
        <w:t xml:space="preserve"> </w:t>
      </w:r>
      <w:r>
        <w:t>(SWDS) file for all children and students ages 0-22 who, on census day:</w:t>
      </w:r>
    </w:p>
    <w:p w14:paraId="235D874C" w14:textId="6442B66B" w:rsidR="00A653FC" w:rsidRDefault="00A653FC" w:rsidP="008A3E73">
      <w:pPr>
        <w:pStyle w:val="ListParagraph"/>
        <w:numPr>
          <w:ilvl w:val="1"/>
          <w:numId w:val="161"/>
        </w:numPr>
      </w:pPr>
      <w:r>
        <w:t>Have had a change in Special Education Eligibility; or</w:t>
      </w:r>
    </w:p>
    <w:p w14:paraId="561C34E4" w14:textId="34CEE3A2" w:rsidR="00A653FC" w:rsidRDefault="00A653FC" w:rsidP="008A3E73">
      <w:pPr>
        <w:pStyle w:val="ListParagraph"/>
        <w:numPr>
          <w:ilvl w:val="1"/>
          <w:numId w:val="161"/>
        </w:numPr>
      </w:pPr>
      <w:r>
        <w:t>Have had a meeting to determine eligibility for services and were either found eligible or not</w:t>
      </w:r>
      <w:r w:rsidR="008E6DF9">
        <w:t>.</w:t>
      </w:r>
    </w:p>
    <w:p w14:paraId="1325F735" w14:textId="77777777" w:rsidR="00A653FC" w:rsidRDefault="00A653FC" w:rsidP="00A653FC">
      <w:pPr>
        <w:ind w:left="720"/>
      </w:pPr>
    </w:p>
    <w:p w14:paraId="328960B4" w14:textId="77777777" w:rsidR="00A653FC" w:rsidRDefault="00A653FC" w:rsidP="008A3E73">
      <w:pPr>
        <w:pStyle w:val="ListParagraph"/>
        <w:numPr>
          <w:ilvl w:val="0"/>
          <w:numId w:val="162"/>
        </w:numPr>
      </w:pPr>
      <w:r>
        <w:t>End of Year 4 Certification: Submit the Special Education Status (SWDS) file for children and students ages 0-22 who, from July 1 – June 30 of the reporting year:</w:t>
      </w:r>
    </w:p>
    <w:p w14:paraId="5B4FB8EC" w14:textId="77777777" w:rsidR="00A653FC" w:rsidRDefault="00A653FC" w:rsidP="008A3E73">
      <w:pPr>
        <w:pStyle w:val="ListParagraph"/>
        <w:numPr>
          <w:ilvl w:val="0"/>
          <w:numId w:val="163"/>
        </w:numPr>
      </w:pPr>
      <w:r>
        <w:t>Have had a change in Special Education Eligibility; or</w:t>
      </w:r>
    </w:p>
    <w:p w14:paraId="1C762647" w14:textId="7FFF9F54" w:rsidR="00A653FC" w:rsidRPr="00FA4C25" w:rsidRDefault="00A653FC" w:rsidP="008A3E73">
      <w:pPr>
        <w:pStyle w:val="ListParagraph"/>
        <w:numPr>
          <w:ilvl w:val="0"/>
          <w:numId w:val="163"/>
        </w:numPr>
      </w:pPr>
      <w:r>
        <w:t>Have had a meeting to determine eligibility for services and were either found eligible or not</w:t>
      </w:r>
      <w:r w:rsidR="008E6DF9">
        <w:t>.</w:t>
      </w:r>
    </w:p>
    <w:p w14:paraId="70057838" w14:textId="77777777" w:rsidR="00A653FC" w:rsidRPr="00A653FC" w:rsidRDefault="00A653FC" w:rsidP="00A653FC"/>
    <w:p w14:paraId="41384B70" w14:textId="19721CD8" w:rsidR="001115BF" w:rsidRDefault="00C916AC" w:rsidP="00C916AC">
      <w:pPr>
        <w:pStyle w:val="Heading5"/>
      </w:pPr>
      <w:bookmarkStart w:id="1040" w:name="_Toc143005380"/>
      <w:r>
        <w:t>Operational Key</w:t>
      </w:r>
      <w:bookmarkEnd w:id="1040"/>
    </w:p>
    <w:p w14:paraId="2FFF7EA1" w14:textId="1FF59EE3" w:rsidR="00126648" w:rsidRPr="00BD5AD8" w:rsidRDefault="00126648" w:rsidP="00126648">
      <w:pPr>
        <w:spacing w:before="120" w:after="120"/>
        <w:ind w:left="270"/>
        <w:rPr>
          <w:rFonts w:eastAsia="Times New Roman" w:cs="Times New Roman"/>
        </w:rPr>
      </w:pPr>
      <w:r w:rsidRPr="00BD5AD8">
        <w:rPr>
          <w:rFonts w:eastAsia="Times New Roman" w:cs="Times New Roman"/>
        </w:rPr>
        <w:t>The following fields identify the operational key (fields that identify the record or records via batch to be processed depending on the type of processing associated with the record type) of the Student</w:t>
      </w:r>
      <w:r w:rsidR="001E7AED">
        <w:rPr>
          <w:rFonts w:eastAsia="Times New Roman" w:cs="Times New Roman"/>
        </w:rPr>
        <w:t xml:space="preserve">s with Disabilities Status </w:t>
      </w:r>
      <w:r w:rsidRPr="00BD5AD8">
        <w:rPr>
          <w:rFonts w:eastAsia="Times New Roman" w:cs="Times New Roman"/>
        </w:rPr>
        <w:t>record:</w:t>
      </w:r>
    </w:p>
    <w:p w14:paraId="77A9C63E" w14:textId="028E3700" w:rsidR="00126648" w:rsidRPr="00BD5AD8" w:rsidRDefault="00126648" w:rsidP="008A3E73">
      <w:pPr>
        <w:pStyle w:val="ListBullet2"/>
        <w:numPr>
          <w:ilvl w:val="0"/>
          <w:numId w:val="164"/>
        </w:numPr>
        <w:spacing w:before="120" w:after="120"/>
        <w:contextualSpacing w:val="0"/>
        <w:rPr>
          <w:rFonts w:cs="Arial"/>
        </w:rPr>
      </w:pPr>
      <w:r w:rsidRPr="00BD5AD8">
        <w:rPr>
          <w:rFonts w:cs="Arial"/>
        </w:rPr>
        <w:t xml:space="preserve">Reporting LEA </w:t>
      </w:r>
    </w:p>
    <w:p w14:paraId="47273DF8" w14:textId="77777777" w:rsidR="00126648" w:rsidRPr="00BD5AD8" w:rsidRDefault="00126648" w:rsidP="008A3E73">
      <w:pPr>
        <w:pStyle w:val="ListBullet2"/>
        <w:numPr>
          <w:ilvl w:val="0"/>
          <w:numId w:val="164"/>
        </w:numPr>
        <w:spacing w:before="120" w:after="120"/>
        <w:contextualSpacing w:val="0"/>
        <w:rPr>
          <w:rFonts w:cs="Arial"/>
        </w:rPr>
      </w:pPr>
      <w:r w:rsidRPr="00BD5AD8">
        <w:rPr>
          <w:rFonts w:cs="Arial"/>
        </w:rPr>
        <w:t>SSID</w:t>
      </w:r>
    </w:p>
    <w:p w14:paraId="47814044" w14:textId="77777777" w:rsidR="00126648" w:rsidRDefault="00126648" w:rsidP="008A3E73">
      <w:pPr>
        <w:pStyle w:val="ListBullet2"/>
        <w:numPr>
          <w:ilvl w:val="0"/>
          <w:numId w:val="164"/>
        </w:numPr>
        <w:spacing w:before="120" w:after="120"/>
        <w:contextualSpacing w:val="0"/>
        <w:rPr>
          <w:rFonts w:cs="Arial"/>
        </w:rPr>
      </w:pPr>
      <w:r w:rsidRPr="00BD5AD8">
        <w:rPr>
          <w:rFonts w:cs="Arial"/>
        </w:rPr>
        <w:t>Reporting SELPA</w:t>
      </w:r>
    </w:p>
    <w:p w14:paraId="448B3D21" w14:textId="6E59A2AD" w:rsidR="00126648" w:rsidRPr="00BD5AD8" w:rsidRDefault="00126648" w:rsidP="008A3E73">
      <w:pPr>
        <w:pStyle w:val="ListBullet2"/>
        <w:numPr>
          <w:ilvl w:val="0"/>
          <w:numId w:val="164"/>
        </w:numPr>
        <w:spacing w:before="120" w:after="120"/>
        <w:contextualSpacing w:val="0"/>
        <w:rPr>
          <w:rFonts w:cs="Arial"/>
        </w:rPr>
      </w:pPr>
      <w:r>
        <w:rPr>
          <w:rFonts w:cs="Arial"/>
        </w:rPr>
        <w:t xml:space="preserve">Special Education </w:t>
      </w:r>
      <w:r w:rsidR="00872FBC">
        <w:rPr>
          <w:rFonts w:cs="Arial"/>
        </w:rPr>
        <w:t>Status Effective Date</w:t>
      </w:r>
    </w:p>
    <w:p w14:paraId="1A9D84B2" w14:textId="77777777" w:rsidR="008E6DF9" w:rsidRPr="008E6DF9" w:rsidRDefault="008E6DF9" w:rsidP="008E6DF9"/>
    <w:p w14:paraId="0AC03B53" w14:textId="0A3780B5" w:rsidR="001115BF" w:rsidRDefault="00C916AC" w:rsidP="00C916AC">
      <w:pPr>
        <w:pStyle w:val="Heading5"/>
      </w:pPr>
      <w:bookmarkStart w:id="1041" w:name="_Toc143005381"/>
      <w:r>
        <w:t>Primary Key</w:t>
      </w:r>
      <w:bookmarkEnd w:id="1041"/>
    </w:p>
    <w:p w14:paraId="428205EE" w14:textId="7D2AD34E" w:rsidR="00C240A8" w:rsidRPr="00BD5AD8" w:rsidRDefault="00C240A8" w:rsidP="00C240A8">
      <w:r w:rsidRPr="00BD5AD8">
        <w:t xml:space="preserve">The following fields identify the primary key (fields that make a record unique) of the </w:t>
      </w:r>
      <w:r w:rsidR="00C6379B" w:rsidRPr="00BD5AD8">
        <w:rPr>
          <w:rFonts w:eastAsia="Times New Roman" w:cs="Times New Roman"/>
        </w:rPr>
        <w:t>Student</w:t>
      </w:r>
      <w:r w:rsidR="00C6379B">
        <w:rPr>
          <w:rFonts w:eastAsia="Times New Roman" w:cs="Times New Roman"/>
        </w:rPr>
        <w:t xml:space="preserve">s with Disabilities Status </w:t>
      </w:r>
      <w:r w:rsidRPr="00BD5AD8">
        <w:t>record:</w:t>
      </w:r>
    </w:p>
    <w:p w14:paraId="7BFA0AEC" w14:textId="348B1538" w:rsidR="00C240A8" w:rsidRPr="00914C9F" w:rsidRDefault="00914C9F" w:rsidP="008A3E73">
      <w:pPr>
        <w:pStyle w:val="ListBullet2"/>
        <w:numPr>
          <w:ilvl w:val="0"/>
          <w:numId w:val="165"/>
        </w:numPr>
        <w:spacing w:before="120" w:after="120"/>
        <w:contextualSpacing w:val="0"/>
      </w:pPr>
      <w:r>
        <w:rPr>
          <w:rFonts w:cs="Arial"/>
        </w:rPr>
        <w:t>SSID</w:t>
      </w:r>
    </w:p>
    <w:p w14:paraId="3369231C" w14:textId="3946DBBE" w:rsidR="00914C9F" w:rsidRPr="00C240A8" w:rsidRDefault="00914C9F" w:rsidP="008A3E73">
      <w:pPr>
        <w:pStyle w:val="ListBullet2"/>
        <w:numPr>
          <w:ilvl w:val="0"/>
          <w:numId w:val="165"/>
        </w:numPr>
        <w:spacing w:before="120" w:after="120"/>
        <w:contextualSpacing w:val="0"/>
      </w:pPr>
      <w:r>
        <w:rPr>
          <w:rFonts w:cs="Arial"/>
        </w:rPr>
        <w:t>Special Education Status Effective Start Date</w:t>
      </w:r>
    </w:p>
    <w:p w14:paraId="6F1BD743" w14:textId="5B284E9D" w:rsidR="001115BF" w:rsidRDefault="00C916AC" w:rsidP="00C916AC">
      <w:pPr>
        <w:pStyle w:val="Heading5"/>
      </w:pPr>
      <w:bookmarkStart w:id="1042" w:name="_Toc143005382"/>
      <w:r>
        <w:t>Relationship to Other Record Types</w:t>
      </w:r>
      <w:bookmarkEnd w:id="1042"/>
    </w:p>
    <w:p w14:paraId="76F3B4AC" w14:textId="558A42F2" w:rsidR="00914C9F" w:rsidRPr="00914C9F" w:rsidRDefault="00914C9F" w:rsidP="00914C9F">
      <w:r w:rsidRPr="00914C9F">
        <w:t>Students with a SWDS Record indicating they are Eligible and Participating must have a corresponding Meeting Record, Plan record, and Service records.</w:t>
      </w:r>
    </w:p>
    <w:p w14:paraId="4649FF89" w14:textId="5E1585F1" w:rsidR="00EA1EB3" w:rsidRDefault="00EA1EB3" w:rsidP="00C879ED">
      <w:pPr>
        <w:pStyle w:val="Heading5"/>
      </w:pPr>
      <w:bookmarkStart w:id="1043" w:name="_Toc143005383"/>
      <w:r>
        <w:t>References</w:t>
      </w:r>
      <w:bookmarkEnd w:id="1043"/>
    </w:p>
    <w:p w14:paraId="1FDD103A" w14:textId="77777777" w:rsidR="00C879ED" w:rsidRPr="00BD5AD8" w:rsidRDefault="00C879ED" w:rsidP="00C879ED">
      <w:pPr>
        <w:spacing w:before="120" w:after="120"/>
        <w:ind w:left="270"/>
        <w:rPr>
          <w:rFonts w:eastAsia="Times New Roman" w:cs="Times New Roman"/>
        </w:rPr>
      </w:pPr>
      <w:r w:rsidRPr="00BD5AD8">
        <w:rPr>
          <w:rFonts w:eastAsia="Times New Roman" w:cs="Times New Roman"/>
        </w:rPr>
        <w:t>The following references are available for use in the creation of this record:</w:t>
      </w:r>
    </w:p>
    <w:p w14:paraId="48ACF549" w14:textId="1FDA30DE" w:rsidR="00C879ED" w:rsidRPr="00C879ED" w:rsidRDefault="00C879ED" w:rsidP="008A3E73">
      <w:pPr>
        <w:pStyle w:val="ListBullet2"/>
        <w:numPr>
          <w:ilvl w:val="1"/>
          <w:numId w:val="166"/>
        </w:numPr>
        <w:spacing w:before="120" w:after="120"/>
        <w:contextualSpacing w:val="0"/>
        <w:sectPr w:rsidR="00C879ED" w:rsidRPr="00C879ED" w:rsidSect="001C172A">
          <w:footerReference w:type="default" r:id="rId83"/>
          <w:pgSz w:w="12240" w:h="15840" w:code="1"/>
          <w:pgMar w:top="720" w:right="1440" w:bottom="720" w:left="720" w:header="288" w:footer="288" w:gutter="0"/>
          <w:cols w:space="720"/>
          <w:docGrid w:linePitch="360"/>
        </w:sectPr>
      </w:pPr>
      <w:r w:rsidRPr="00C879ED">
        <w:rPr>
          <w:rFonts w:cs="Arial"/>
        </w:rPr>
        <w:t>No</w:t>
      </w:r>
    </w:p>
    <w:p w14:paraId="4C642A75" w14:textId="77777777" w:rsidR="00296D08" w:rsidRDefault="00296D08" w:rsidP="007F60F2">
      <w:pPr>
        <w:pStyle w:val="Heading5"/>
      </w:pPr>
      <w:bookmarkStart w:id="1044" w:name="_Toc143005384"/>
      <w:r>
        <w:t>Record Layout</w:t>
      </w:r>
      <w:bookmarkEnd w:id="1044"/>
    </w:p>
    <w:p w14:paraId="39BDA6AB" w14:textId="0C5C07EE" w:rsidR="007F60F2" w:rsidRDefault="007F60F2" w:rsidP="00A51814">
      <w:pPr>
        <w:pStyle w:val="Subheader6-TableHeader"/>
      </w:pPr>
      <w:bookmarkStart w:id="1045" w:name="_Toc136882540"/>
      <w:r w:rsidRPr="004B12E5">
        <w:t>Table 3-</w:t>
      </w:r>
      <w:r>
        <w:t>22</w:t>
      </w:r>
      <w:r w:rsidRPr="00020AD9">
        <w:t xml:space="preserve">: </w:t>
      </w:r>
      <w:r>
        <w:t xml:space="preserve">Students with Disabilities </w:t>
      </w:r>
      <w:r w:rsidR="00AD533C">
        <w:t xml:space="preserve">Status </w:t>
      </w:r>
      <w:r>
        <w:t>Layout</w:t>
      </w:r>
      <w:bookmarkEnd w:id="1045"/>
    </w:p>
    <w:tbl>
      <w:tblPr>
        <w:tblStyle w:val="CALPADSDocumentTable"/>
        <w:tblW w:w="18581" w:type="dxa"/>
        <w:tblLayout w:type="fixed"/>
        <w:tblLook w:val="01E0" w:firstRow="1" w:lastRow="1" w:firstColumn="1" w:lastColumn="1" w:noHBand="0" w:noVBand="0"/>
        <w:tblDescription w:val="Table 3-22: Students with Disabilities Status Record Layout."/>
      </w:tblPr>
      <w:tblGrid>
        <w:gridCol w:w="779"/>
        <w:gridCol w:w="1459"/>
        <w:gridCol w:w="696"/>
        <w:gridCol w:w="918"/>
        <w:gridCol w:w="3178"/>
        <w:gridCol w:w="2000"/>
        <w:gridCol w:w="3030"/>
        <w:gridCol w:w="3326"/>
        <w:gridCol w:w="2360"/>
        <w:gridCol w:w="835"/>
      </w:tblGrid>
      <w:tr w:rsidR="007F60F2" w:rsidRPr="00137348" w14:paraId="0164E890" w14:textId="77777777" w:rsidTr="00952665">
        <w:trPr>
          <w:cnfStyle w:val="100000000000" w:firstRow="1" w:lastRow="0" w:firstColumn="0" w:lastColumn="0" w:oddVBand="0" w:evenVBand="0" w:oddHBand="0" w:evenHBand="0" w:firstRowFirstColumn="0" w:firstRowLastColumn="0" w:lastRowFirstColumn="0" w:lastRowLastColumn="0"/>
          <w:trHeight w:val="1005"/>
        </w:trPr>
        <w:tc>
          <w:tcPr>
            <w:tcW w:w="779" w:type="dxa"/>
          </w:tcPr>
          <w:p w14:paraId="3BAFB1A2" w14:textId="77777777" w:rsidR="007F60F2" w:rsidRPr="00137348" w:rsidRDefault="007F60F2" w:rsidP="00DD46C1">
            <w:pPr>
              <w:rPr>
                <w:rFonts w:ascii="Arial" w:hAnsi="Arial" w:cs="Arial"/>
                <w:bCs/>
              </w:rPr>
            </w:pPr>
            <w:r w:rsidRPr="00137348">
              <w:rPr>
                <w:rFonts w:ascii="Arial" w:hAnsi="Arial" w:cs="Arial"/>
                <w:bCs/>
              </w:rPr>
              <w:t>Field #</w:t>
            </w:r>
          </w:p>
        </w:tc>
        <w:tc>
          <w:tcPr>
            <w:tcW w:w="1459" w:type="dxa"/>
          </w:tcPr>
          <w:p w14:paraId="5E3E6094" w14:textId="77777777" w:rsidR="007F60F2" w:rsidRPr="00137348" w:rsidRDefault="007F60F2" w:rsidP="00DD46C1">
            <w:pPr>
              <w:rPr>
                <w:rFonts w:ascii="Arial" w:hAnsi="Arial" w:cs="Arial"/>
                <w:bCs/>
              </w:rPr>
            </w:pPr>
            <w:r w:rsidRPr="00137348">
              <w:rPr>
                <w:rFonts w:ascii="Arial" w:hAnsi="Arial" w:cs="Arial"/>
                <w:bCs/>
              </w:rPr>
              <w:t>Public Name</w:t>
            </w:r>
          </w:p>
        </w:tc>
        <w:tc>
          <w:tcPr>
            <w:tcW w:w="696" w:type="dxa"/>
          </w:tcPr>
          <w:p w14:paraId="1A0BE79B" w14:textId="77777777" w:rsidR="007F60F2" w:rsidRPr="00137348" w:rsidRDefault="007F60F2" w:rsidP="00DD46C1">
            <w:pPr>
              <w:rPr>
                <w:rFonts w:ascii="Arial" w:hAnsi="Arial" w:cs="Arial"/>
                <w:bCs/>
              </w:rPr>
            </w:pPr>
            <w:r w:rsidRPr="00137348">
              <w:rPr>
                <w:rFonts w:ascii="Arial" w:hAnsi="Arial" w:cs="Arial"/>
                <w:bCs/>
              </w:rPr>
              <w:t>Field Type</w:t>
            </w:r>
          </w:p>
        </w:tc>
        <w:tc>
          <w:tcPr>
            <w:tcW w:w="918" w:type="dxa"/>
          </w:tcPr>
          <w:p w14:paraId="55C0F6FB" w14:textId="77777777" w:rsidR="007F60F2" w:rsidRPr="00137348" w:rsidRDefault="007F60F2" w:rsidP="00DD46C1">
            <w:pPr>
              <w:rPr>
                <w:rFonts w:ascii="Arial" w:hAnsi="Arial" w:cs="Arial"/>
                <w:bCs/>
              </w:rPr>
            </w:pPr>
            <w:r w:rsidRPr="00137348">
              <w:rPr>
                <w:rFonts w:ascii="Arial" w:hAnsi="Arial" w:cs="Arial"/>
                <w:bCs/>
              </w:rPr>
              <w:t>Max Length</w:t>
            </w:r>
          </w:p>
        </w:tc>
        <w:tc>
          <w:tcPr>
            <w:tcW w:w="3178" w:type="dxa"/>
          </w:tcPr>
          <w:p w14:paraId="66CFD492" w14:textId="77777777" w:rsidR="007F60F2" w:rsidRPr="00137348" w:rsidRDefault="007F60F2" w:rsidP="00DD46C1">
            <w:pPr>
              <w:rPr>
                <w:rFonts w:ascii="Arial" w:hAnsi="Arial" w:cs="Arial"/>
                <w:bCs/>
              </w:rPr>
            </w:pPr>
            <w:r w:rsidRPr="00137348">
              <w:rPr>
                <w:rFonts w:ascii="Arial" w:hAnsi="Arial" w:cs="Arial"/>
                <w:bCs/>
              </w:rPr>
              <w:t>Definition</w:t>
            </w:r>
          </w:p>
        </w:tc>
        <w:tc>
          <w:tcPr>
            <w:tcW w:w="2000" w:type="dxa"/>
          </w:tcPr>
          <w:p w14:paraId="4E1AD9A0" w14:textId="77777777" w:rsidR="007F60F2" w:rsidRPr="00137348" w:rsidRDefault="007F60F2" w:rsidP="00DD46C1">
            <w:pPr>
              <w:rPr>
                <w:rFonts w:ascii="Arial" w:hAnsi="Arial" w:cs="Arial"/>
                <w:bCs/>
              </w:rPr>
            </w:pPr>
            <w:r w:rsidRPr="00137348">
              <w:rPr>
                <w:rFonts w:ascii="Arial" w:hAnsi="Arial" w:cs="Arial"/>
                <w:bCs/>
              </w:rPr>
              <w:t>Code Set</w:t>
            </w:r>
          </w:p>
        </w:tc>
        <w:tc>
          <w:tcPr>
            <w:tcW w:w="3030" w:type="dxa"/>
          </w:tcPr>
          <w:p w14:paraId="771BC13D" w14:textId="77777777" w:rsidR="007F60F2" w:rsidRPr="00137348" w:rsidRDefault="007F60F2" w:rsidP="00DD46C1">
            <w:pPr>
              <w:rPr>
                <w:rFonts w:ascii="Arial" w:hAnsi="Arial" w:cs="Arial"/>
                <w:bCs/>
              </w:rPr>
            </w:pPr>
            <w:r w:rsidRPr="00137348">
              <w:rPr>
                <w:rFonts w:ascii="Arial" w:hAnsi="Arial" w:cs="Arial"/>
                <w:bCs/>
              </w:rPr>
              <w:t>Comments</w:t>
            </w:r>
          </w:p>
        </w:tc>
        <w:tc>
          <w:tcPr>
            <w:tcW w:w="3326" w:type="dxa"/>
          </w:tcPr>
          <w:p w14:paraId="7ED1337F" w14:textId="77777777" w:rsidR="007F60F2" w:rsidRPr="00137348" w:rsidRDefault="007F60F2" w:rsidP="00DD46C1">
            <w:pPr>
              <w:rPr>
                <w:rFonts w:ascii="Arial" w:hAnsi="Arial" w:cs="Arial"/>
                <w:bCs/>
              </w:rPr>
            </w:pPr>
            <w:r w:rsidRPr="00137348">
              <w:rPr>
                <w:rFonts w:ascii="Arial" w:hAnsi="Arial" w:cs="Arial"/>
                <w:bCs/>
              </w:rPr>
              <w:t>Validation</w:t>
            </w:r>
          </w:p>
        </w:tc>
        <w:tc>
          <w:tcPr>
            <w:tcW w:w="2360" w:type="dxa"/>
          </w:tcPr>
          <w:p w14:paraId="3AB19688" w14:textId="77777777" w:rsidR="007F60F2" w:rsidRPr="00137348" w:rsidRDefault="007F60F2" w:rsidP="00DD46C1">
            <w:pPr>
              <w:rPr>
                <w:rFonts w:ascii="Arial" w:hAnsi="Arial" w:cs="Arial"/>
                <w:bCs/>
              </w:rPr>
            </w:pPr>
            <w:r w:rsidRPr="00137348">
              <w:rPr>
                <w:rFonts w:ascii="Arial" w:hAnsi="Arial" w:cs="Arial"/>
                <w:bCs/>
              </w:rPr>
              <w:t>Required</w:t>
            </w:r>
          </w:p>
        </w:tc>
        <w:tc>
          <w:tcPr>
            <w:tcW w:w="835" w:type="dxa"/>
          </w:tcPr>
          <w:p w14:paraId="49E8C1F0" w14:textId="77777777" w:rsidR="007F60F2" w:rsidRPr="00137348" w:rsidRDefault="007F60F2" w:rsidP="00DD46C1">
            <w:pPr>
              <w:rPr>
                <w:rFonts w:ascii="Arial" w:hAnsi="Arial" w:cs="Arial"/>
                <w:bCs/>
              </w:rPr>
            </w:pPr>
            <w:r w:rsidRPr="00137348">
              <w:rPr>
                <w:rFonts w:ascii="Arial" w:hAnsi="Arial" w:cs="Arial"/>
                <w:bCs/>
              </w:rPr>
              <w:t>Oper-ational Key</w:t>
            </w:r>
          </w:p>
        </w:tc>
      </w:tr>
      <w:tr w:rsidR="00952665" w:rsidRPr="00952665" w14:paraId="436BB177" w14:textId="77777777" w:rsidTr="00952665">
        <w:tblPrEx>
          <w:tblLook w:val="04A0" w:firstRow="1" w:lastRow="0" w:firstColumn="1" w:lastColumn="0" w:noHBand="0" w:noVBand="1"/>
        </w:tblPrEx>
        <w:trPr>
          <w:trHeight w:val="1250"/>
        </w:trPr>
        <w:tc>
          <w:tcPr>
            <w:tcW w:w="779" w:type="dxa"/>
            <w:hideMark/>
          </w:tcPr>
          <w:p w14:paraId="14BF4960" w14:textId="77777777" w:rsidR="00952665" w:rsidRPr="00952665" w:rsidRDefault="00952665" w:rsidP="00952665">
            <w:pPr>
              <w:rPr>
                <w:rFonts w:eastAsia="Times New Roman" w:cs="Arial"/>
                <w:color w:val="000000"/>
              </w:rPr>
            </w:pPr>
            <w:r w:rsidRPr="00952665">
              <w:rPr>
                <w:rFonts w:eastAsia="Times New Roman" w:cs="Arial"/>
                <w:color w:val="000000"/>
              </w:rPr>
              <w:t>22.01</w:t>
            </w:r>
          </w:p>
        </w:tc>
        <w:tc>
          <w:tcPr>
            <w:tcW w:w="1459" w:type="dxa"/>
            <w:hideMark/>
          </w:tcPr>
          <w:p w14:paraId="096EABFD" w14:textId="77777777" w:rsidR="00952665" w:rsidRPr="00952665" w:rsidRDefault="00952665" w:rsidP="00952665">
            <w:pPr>
              <w:rPr>
                <w:rFonts w:eastAsia="Times New Roman" w:cs="Arial"/>
                <w:color w:val="000000"/>
              </w:rPr>
            </w:pPr>
            <w:r w:rsidRPr="00952665">
              <w:rPr>
                <w:rFonts w:eastAsia="Times New Roman" w:cs="Arial"/>
                <w:color w:val="000000"/>
              </w:rPr>
              <w:t>Record Type Code</w:t>
            </w:r>
          </w:p>
        </w:tc>
        <w:tc>
          <w:tcPr>
            <w:tcW w:w="696" w:type="dxa"/>
            <w:hideMark/>
          </w:tcPr>
          <w:p w14:paraId="75C8C0A7" w14:textId="77777777" w:rsidR="00952665" w:rsidRPr="00952665" w:rsidRDefault="00952665" w:rsidP="00952665">
            <w:pPr>
              <w:rPr>
                <w:rFonts w:eastAsia="Times New Roman" w:cs="Arial"/>
                <w:color w:val="000000"/>
              </w:rPr>
            </w:pPr>
            <w:r w:rsidRPr="00952665">
              <w:rPr>
                <w:rFonts w:eastAsia="Times New Roman" w:cs="Arial"/>
                <w:color w:val="000000"/>
              </w:rPr>
              <w:t>CS</w:t>
            </w:r>
          </w:p>
        </w:tc>
        <w:tc>
          <w:tcPr>
            <w:tcW w:w="918" w:type="dxa"/>
            <w:hideMark/>
          </w:tcPr>
          <w:p w14:paraId="3193CC44" w14:textId="77777777" w:rsidR="00952665" w:rsidRPr="00952665" w:rsidRDefault="00952665" w:rsidP="00952665">
            <w:pPr>
              <w:rPr>
                <w:rFonts w:eastAsia="Times New Roman" w:cs="Arial"/>
                <w:color w:val="000000"/>
              </w:rPr>
            </w:pPr>
            <w:r w:rsidRPr="00952665">
              <w:rPr>
                <w:rFonts w:eastAsia="Times New Roman" w:cs="Arial"/>
                <w:color w:val="000000"/>
              </w:rPr>
              <w:t>4</w:t>
            </w:r>
          </w:p>
        </w:tc>
        <w:tc>
          <w:tcPr>
            <w:tcW w:w="3178" w:type="dxa"/>
            <w:hideMark/>
          </w:tcPr>
          <w:p w14:paraId="0E102173" w14:textId="77777777" w:rsidR="00952665" w:rsidRPr="00952665" w:rsidRDefault="00952665" w:rsidP="00952665">
            <w:pPr>
              <w:rPr>
                <w:rFonts w:eastAsia="Times New Roman" w:cs="Arial"/>
                <w:color w:val="000000"/>
              </w:rPr>
            </w:pPr>
            <w:r w:rsidRPr="00952665">
              <w:rPr>
                <w:rFonts w:eastAsia="Times New Roman" w:cs="Arial"/>
                <w:color w:val="000000"/>
              </w:rPr>
              <w:t>A category describing the type of data record being submitted.</w:t>
            </w:r>
          </w:p>
        </w:tc>
        <w:tc>
          <w:tcPr>
            <w:tcW w:w="2000" w:type="dxa"/>
            <w:hideMark/>
          </w:tcPr>
          <w:p w14:paraId="1BDFFCF7" w14:textId="77777777" w:rsidR="00952665" w:rsidRPr="00952665" w:rsidRDefault="00952665" w:rsidP="00952665">
            <w:pPr>
              <w:rPr>
                <w:rFonts w:eastAsia="Times New Roman" w:cs="Arial"/>
                <w:color w:val="000000"/>
              </w:rPr>
            </w:pPr>
            <w:r w:rsidRPr="00952665">
              <w:rPr>
                <w:rFonts w:eastAsia="Times New Roman" w:cs="Arial"/>
                <w:color w:val="000000"/>
              </w:rPr>
              <w:t>See Code Set Record Type CALPADS</w:t>
            </w:r>
          </w:p>
        </w:tc>
        <w:tc>
          <w:tcPr>
            <w:tcW w:w="3030" w:type="dxa"/>
            <w:hideMark/>
          </w:tcPr>
          <w:p w14:paraId="7AF84E71" w14:textId="77777777" w:rsidR="00952665" w:rsidRPr="00952665" w:rsidRDefault="00952665" w:rsidP="00952665">
            <w:pPr>
              <w:rPr>
                <w:rFonts w:eastAsia="Times New Roman" w:cs="Arial"/>
                <w:color w:val="000000"/>
              </w:rPr>
            </w:pPr>
            <w:r w:rsidRPr="00952665">
              <w:rPr>
                <w:rFonts w:eastAsia="Times New Roman" w:cs="Arial"/>
                <w:color w:val="000000"/>
              </w:rPr>
              <w:t>N/A</w:t>
            </w:r>
          </w:p>
        </w:tc>
        <w:tc>
          <w:tcPr>
            <w:tcW w:w="3326" w:type="dxa"/>
            <w:hideMark/>
          </w:tcPr>
          <w:p w14:paraId="22E64687" w14:textId="77777777" w:rsidR="00952665" w:rsidRPr="00952665" w:rsidRDefault="00952665" w:rsidP="00952665">
            <w:pPr>
              <w:rPr>
                <w:rFonts w:eastAsia="Times New Roman" w:cs="Arial"/>
                <w:color w:val="000000"/>
              </w:rPr>
            </w:pPr>
            <w:r w:rsidRPr="00952665">
              <w:rPr>
                <w:rFonts w:eastAsia="Times New Roman" w:cs="Arial"/>
                <w:color w:val="000000"/>
              </w:rPr>
              <w:t>Must equal SWDS</w:t>
            </w:r>
          </w:p>
        </w:tc>
        <w:tc>
          <w:tcPr>
            <w:tcW w:w="2360" w:type="dxa"/>
            <w:hideMark/>
          </w:tcPr>
          <w:p w14:paraId="772C7E15" w14:textId="77777777" w:rsidR="00952665" w:rsidRPr="00952665" w:rsidRDefault="00952665" w:rsidP="00952665">
            <w:pPr>
              <w:rPr>
                <w:rFonts w:eastAsia="Times New Roman" w:cs="Arial"/>
                <w:color w:val="000000"/>
              </w:rPr>
            </w:pPr>
            <w:r w:rsidRPr="00952665">
              <w:rPr>
                <w:rFonts w:eastAsia="Times New Roman" w:cs="Arial"/>
                <w:color w:val="000000"/>
              </w:rPr>
              <w:t>Y</w:t>
            </w:r>
          </w:p>
        </w:tc>
        <w:tc>
          <w:tcPr>
            <w:tcW w:w="835" w:type="dxa"/>
            <w:hideMark/>
          </w:tcPr>
          <w:p w14:paraId="00EDF20E" w14:textId="77777777" w:rsidR="00952665" w:rsidRPr="00952665" w:rsidRDefault="00952665" w:rsidP="00952665">
            <w:pPr>
              <w:rPr>
                <w:rFonts w:eastAsia="Times New Roman" w:cs="Arial"/>
                <w:color w:val="000000"/>
              </w:rPr>
            </w:pPr>
            <w:r w:rsidRPr="00952665">
              <w:rPr>
                <w:rFonts w:eastAsia="Times New Roman" w:cs="Arial"/>
                <w:color w:val="000000"/>
              </w:rPr>
              <w:t>N/A</w:t>
            </w:r>
          </w:p>
        </w:tc>
      </w:tr>
      <w:tr w:rsidR="00952665" w:rsidRPr="00952665" w14:paraId="14D28154" w14:textId="77777777" w:rsidTr="00952665">
        <w:tblPrEx>
          <w:tblLook w:val="04A0" w:firstRow="1" w:lastRow="0" w:firstColumn="1" w:lastColumn="0" w:noHBand="0" w:noVBand="1"/>
        </w:tblPrEx>
        <w:trPr>
          <w:trHeight w:val="1240"/>
        </w:trPr>
        <w:tc>
          <w:tcPr>
            <w:tcW w:w="779" w:type="dxa"/>
            <w:hideMark/>
          </w:tcPr>
          <w:p w14:paraId="15840CC8" w14:textId="77777777" w:rsidR="00952665" w:rsidRPr="00952665" w:rsidRDefault="00952665" w:rsidP="00952665">
            <w:pPr>
              <w:rPr>
                <w:rFonts w:eastAsia="Times New Roman" w:cs="Arial"/>
                <w:color w:val="000000"/>
              </w:rPr>
            </w:pPr>
            <w:r w:rsidRPr="00952665">
              <w:rPr>
                <w:rFonts w:eastAsia="Times New Roman" w:cs="Arial"/>
                <w:color w:val="000000"/>
              </w:rPr>
              <w:t>22.02</w:t>
            </w:r>
          </w:p>
        </w:tc>
        <w:tc>
          <w:tcPr>
            <w:tcW w:w="1459" w:type="dxa"/>
            <w:hideMark/>
          </w:tcPr>
          <w:p w14:paraId="05EB1ED7" w14:textId="77777777" w:rsidR="00952665" w:rsidRPr="00952665" w:rsidRDefault="00952665" w:rsidP="00952665">
            <w:pPr>
              <w:rPr>
                <w:rFonts w:eastAsia="Times New Roman" w:cs="Arial"/>
                <w:color w:val="000000"/>
              </w:rPr>
            </w:pPr>
            <w:r w:rsidRPr="00952665">
              <w:rPr>
                <w:rFonts w:eastAsia="Times New Roman" w:cs="Arial"/>
                <w:color w:val="000000"/>
              </w:rPr>
              <w:t>Transaction Type Code</w:t>
            </w:r>
          </w:p>
        </w:tc>
        <w:tc>
          <w:tcPr>
            <w:tcW w:w="696" w:type="dxa"/>
            <w:hideMark/>
          </w:tcPr>
          <w:p w14:paraId="280ACAD7" w14:textId="77777777" w:rsidR="00952665" w:rsidRPr="00952665" w:rsidRDefault="00952665" w:rsidP="00952665">
            <w:pPr>
              <w:rPr>
                <w:rFonts w:eastAsia="Times New Roman" w:cs="Arial"/>
                <w:color w:val="000000"/>
              </w:rPr>
            </w:pPr>
            <w:r w:rsidRPr="00952665">
              <w:rPr>
                <w:rFonts w:eastAsia="Times New Roman" w:cs="Arial"/>
                <w:color w:val="000000"/>
              </w:rPr>
              <w:t>CS</w:t>
            </w:r>
          </w:p>
        </w:tc>
        <w:tc>
          <w:tcPr>
            <w:tcW w:w="918" w:type="dxa"/>
            <w:hideMark/>
          </w:tcPr>
          <w:p w14:paraId="41145E71" w14:textId="77777777" w:rsidR="00952665" w:rsidRPr="00952665" w:rsidRDefault="00952665" w:rsidP="00952665">
            <w:pPr>
              <w:rPr>
                <w:rFonts w:eastAsia="Times New Roman" w:cs="Arial"/>
                <w:color w:val="000000"/>
              </w:rPr>
            </w:pPr>
            <w:r w:rsidRPr="00952665">
              <w:rPr>
                <w:rFonts w:eastAsia="Times New Roman" w:cs="Arial"/>
                <w:color w:val="000000"/>
              </w:rPr>
              <w:t>1</w:t>
            </w:r>
          </w:p>
        </w:tc>
        <w:tc>
          <w:tcPr>
            <w:tcW w:w="3178" w:type="dxa"/>
            <w:hideMark/>
          </w:tcPr>
          <w:p w14:paraId="4577E1B4" w14:textId="77777777" w:rsidR="00952665" w:rsidRPr="00952665" w:rsidRDefault="00952665" w:rsidP="00952665">
            <w:pPr>
              <w:rPr>
                <w:rFonts w:eastAsia="Times New Roman" w:cs="Arial"/>
                <w:color w:val="000000"/>
              </w:rPr>
            </w:pPr>
            <w:r w:rsidRPr="00952665">
              <w:rPr>
                <w:rFonts w:eastAsia="Times New Roman" w:cs="Arial"/>
                <w:color w:val="000000"/>
              </w:rPr>
              <w:t>A category describing the action the system should take on the data record being submitted.</w:t>
            </w:r>
          </w:p>
        </w:tc>
        <w:tc>
          <w:tcPr>
            <w:tcW w:w="2000" w:type="dxa"/>
            <w:hideMark/>
          </w:tcPr>
          <w:p w14:paraId="231A8943" w14:textId="77777777" w:rsidR="00952665" w:rsidRPr="00952665" w:rsidRDefault="00952665" w:rsidP="00952665">
            <w:pPr>
              <w:rPr>
                <w:rFonts w:eastAsia="Times New Roman" w:cs="Arial"/>
                <w:color w:val="000000"/>
              </w:rPr>
            </w:pPr>
            <w:r w:rsidRPr="00952665">
              <w:rPr>
                <w:rFonts w:eastAsia="Times New Roman" w:cs="Arial"/>
                <w:color w:val="000000"/>
              </w:rPr>
              <w:t>See Code Set Transaction Type CALPADS</w:t>
            </w:r>
          </w:p>
        </w:tc>
        <w:tc>
          <w:tcPr>
            <w:tcW w:w="3030" w:type="dxa"/>
            <w:hideMark/>
          </w:tcPr>
          <w:p w14:paraId="4C10A522" w14:textId="77777777" w:rsidR="00952665" w:rsidRPr="00952665" w:rsidRDefault="00952665" w:rsidP="00952665">
            <w:pPr>
              <w:rPr>
                <w:rFonts w:eastAsia="Times New Roman" w:cs="Arial"/>
                <w:color w:val="000000"/>
              </w:rPr>
            </w:pPr>
            <w:r w:rsidRPr="00952665">
              <w:rPr>
                <w:rFonts w:eastAsia="Times New Roman" w:cs="Arial"/>
                <w:color w:val="000000"/>
              </w:rPr>
              <w:t>See section 1.3.1 of the CFS MSWord version for more details on the Transaction Processing method.</w:t>
            </w:r>
          </w:p>
        </w:tc>
        <w:tc>
          <w:tcPr>
            <w:tcW w:w="3326" w:type="dxa"/>
            <w:hideMark/>
          </w:tcPr>
          <w:p w14:paraId="359BE25E" w14:textId="77777777" w:rsidR="00952665" w:rsidRPr="00952665" w:rsidRDefault="00952665" w:rsidP="00952665">
            <w:pPr>
              <w:rPr>
                <w:rFonts w:eastAsia="Times New Roman" w:cs="Arial"/>
                <w:color w:val="000000"/>
              </w:rPr>
            </w:pPr>
            <w:r w:rsidRPr="00952665">
              <w:rPr>
                <w:rFonts w:eastAsia="Times New Roman" w:cs="Arial"/>
                <w:color w:val="000000"/>
              </w:rPr>
              <w:t>1) The submitted record attempts to delete a record that does not exist in CALPADS</w:t>
            </w:r>
            <w:r w:rsidRPr="00952665">
              <w:rPr>
                <w:rFonts w:eastAsia="Times New Roman" w:cs="Arial"/>
                <w:color w:val="000000"/>
              </w:rPr>
              <w:br/>
              <w:t>2) The submitted record attempts to replace a record that does not exist in CALPADS</w:t>
            </w:r>
          </w:p>
        </w:tc>
        <w:tc>
          <w:tcPr>
            <w:tcW w:w="2360" w:type="dxa"/>
            <w:hideMark/>
          </w:tcPr>
          <w:p w14:paraId="384801E5" w14:textId="77777777" w:rsidR="00952665" w:rsidRPr="00952665" w:rsidRDefault="00952665" w:rsidP="00952665">
            <w:pPr>
              <w:rPr>
                <w:rFonts w:eastAsia="Times New Roman" w:cs="Arial"/>
                <w:color w:val="000000"/>
              </w:rPr>
            </w:pPr>
            <w:r w:rsidRPr="00952665">
              <w:rPr>
                <w:rFonts w:eastAsia="Times New Roman" w:cs="Arial"/>
                <w:color w:val="000000"/>
              </w:rPr>
              <w:t>N</w:t>
            </w:r>
          </w:p>
        </w:tc>
        <w:tc>
          <w:tcPr>
            <w:tcW w:w="835" w:type="dxa"/>
            <w:hideMark/>
          </w:tcPr>
          <w:p w14:paraId="3D7D8E8D" w14:textId="77777777" w:rsidR="00952665" w:rsidRPr="00952665" w:rsidRDefault="00952665" w:rsidP="00952665">
            <w:pPr>
              <w:rPr>
                <w:rFonts w:eastAsia="Times New Roman" w:cs="Arial"/>
                <w:color w:val="000000"/>
              </w:rPr>
            </w:pPr>
            <w:r w:rsidRPr="00952665">
              <w:rPr>
                <w:rFonts w:eastAsia="Times New Roman" w:cs="Arial"/>
                <w:color w:val="000000"/>
              </w:rPr>
              <w:t>N/A</w:t>
            </w:r>
          </w:p>
        </w:tc>
      </w:tr>
      <w:tr w:rsidR="00952665" w:rsidRPr="00952665" w14:paraId="0F946672" w14:textId="77777777" w:rsidTr="00952665">
        <w:tblPrEx>
          <w:tblLook w:val="04A0" w:firstRow="1" w:lastRow="0" w:firstColumn="1" w:lastColumn="0" w:noHBand="0" w:noVBand="1"/>
        </w:tblPrEx>
        <w:trPr>
          <w:trHeight w:val="1240"/>
        </w:trPr>
        <w:tc>
          <w:tcPr>
            <w:tcW w:w="779" w:type="dxa"/>
            <w:hideMark/>
          </w:tcPr>
          <w:p w14:paraId="6AB83FA4" w14:textId="77777777" w:rsidR="00952665" w:rsidRPr="00952665" w:rsidRDefault="00952665" w:rsidP="00952665">
            <w:pPr>
              <w:rPr>
                <w:rFonts w:eastAsia="Times New Roman" w:cs="Arial"/>
                <w:color w:val="000000"/>
              </w:rPr>
            </w:pPr>
            <w:r w:rsidRPr="00952665">
              <w:rPr>
                <w:rFonts w:eastAsia="Times New Roman" w:cs="Arial"/>
                <w:color w:val="000000"/>
              </w:rPr>
              <w:t>22.03</w:t>
            </w:r>
          </w:p>
        </w:tc>
        <w:tc>
          <w:tcPr>
            <w:tcW w:w="1459" w:type="dxa"/>
            <w:hideMark/>
          </w:tcPr>
          <w:p w14:paraId="396E6566" w14:textId="77777777" w:rsidR="00952665" w:rsidRPr="00952665" w:rsidRDefault="00952665" w:rsidP="00952665">
            <w:pPr>
              <w:rPr>
                <w:rFonts w:eastAsia="Times New Roman" w:cs="Arial"/>
                <w:color w:val="000000"/>
              </w:rPr>
            </w:pPr>
            <w:r w:rsidRPr="00952665">
              <w:rPr>
                <w:rFonts w:eastAsia="Times New Roman" w:cs="Arial"/>
                <w:color w:val="000000"/>
              </w:rPr>
              <w:t>Local Record ID</w:t>
            </w:r>
          </w:p>
        </w:tc>
        <w:tc>
          <w:tcPr>
            <w:tcW w:w="696" w:type="dxa"/>
            <w:hideMark/>
          </w:tcPr>
          <w:p w14:paraId="5B34C655" w14:textId="77777777" w:rsidR="00952665" w:rsidRPr="00952665" w:rsidRDefault="00952665" w:rsidP="00952665">
            <w:pPr>
              <w:rPr>
                <w:rFonts w:eastAsia="Times New Roman" w:cs="Arial"/>
                <w:color w:val="000000"/>
              </w:rPr>
            </w:pPr>
            <w:r w:rsidRPr="00952665">
              <w:rPr>
                <w:rFonts w:eastAsia="Times New Roman" w:cs="Arial"/>
                <w:color w:val="000000"/>
              </w:rPr>
              <w:t>CS</w:t>
            </w:r>
          </w:p>
        </w:tc>
        <w:tc>
          <w:tcPr>
            <w:tcW w:w="918" w:type="dxa"/>
            <w:hideMark/>
          </w:tcPr>
          <w:p w14:paraId="12A98146" w14:textId="77777777" w:rsidR="00952665" w:rsidRPr="00952665" w:rsidRDefault="00952665" w:rsidP="00952665">
            <w:pPr>
              <w:rPr>
                <w:rFonts w:eastAsia="Times New Roman" w:cs="Arial"/>
                <w:color w:val="000000"/>
              </w:rPr>
            </w:pPr>
            <w:r w:rsidRPr="00952665">
              <w:rPr>
                <w:rFonts w:eastAsia="Times New Roman" w:cs="Arial"/>
                <w:color w:val="000000"/>
              </w:rPr>
              <w:t>255</w:t>
            </w:r>
          </w:p>
        </w:tc>
        <w:tc>
          <w:tcPr>
            <w:tcW w:w="3178" w:type="dxa"/>
            <w:hideMark/>
          </w:tcPr>
          <w:p w14:paraId="0BD11E78" w14:textId="77777777" w:rsidR="00952665" w:rsidRPr="00952665" w:rsidRDefault="00952665" w:rsidP="00952665">
            <w:pPr>
              <w:rPr>
                <w:rFonts w:eastAsia="Times New Roman" w:cs="Arial"/>
                <w:color w:val="000000"/>
              </w:rPr>
            </w:pPr>
            <w:r w:rsidRPr="00952665">
              <w:rPr>
                <w:rFonts w:eastAsia="Times New Roman" w:cs="Arial"/>
                <w:color w:val="000000"/>
              </w:rPr>
              <w:t>A local use field to provide the system record identifier for a submitted record in any California Longitudinal Pupil Achievement Data System (CALPADS) file format.</w:t>
            </w:r>
          </w:p>
        </w:tc>
        <w:tc>
          <w:tcPr>
            <w:tcW w:w="2000" w:type="dxa"/>
            <w:hideMark/>
          </w:tcPr>
          <w:p w14:paraId="708A925F" w14:textId="77777777" w:rsidR="00952665" w:rsidRPr="00952665" w:rsidRDefault="00952665" w:rsidP="00952665">
            <w:pPr>
              <w:rPr>
                <w:rFonts w:eastAsia="Times New Roman" w:cs="Arial"/>
                <w:color w:val="000000"/>
              </w:rPr>
            </w:pPr>
            <w:r w:rsidRPr="00952665">
              <w:rPr>
                <w:rFonts w:eastAsia="Times New Roman" w:cs="Arial"/>
                <w:color w:val="000000"/>
              </w:rPr>
              <w:t>N/A</w:t>
            </w:r>
          </w:p>
        </w:tc>
        <w:tc>
          <w:tcPr>
            <w:tcW w:w="3030" w:type="dxa"/>
            <w:hideMark/>
          </w:tcPr>
          <w:p w14:paraId="0F1E29DF" w14:textId="77777777" w:rsidR="00952665" w:rsidRPr="00952665" w:rsidRDefault="00952665" w:rsidP="00952665">
            <w:pPr>
              <w:rPr>
                <w:rFonts w:eastAsia="Times New Roman" w:cs="Arial"/>
                <w:color w:val="000000"/>
              </w:rPr>
            </w:pPr>
            <w:r w:rsidRPr="00952665">
              <w:rPr>
                <w:rFonts w:eastAsia="Times New Roman" w:cs="Arial"/>
                <w:color w:val="000000"/>
              </w:rPr>
              <w:t xml:space="preserve">This field will flow through CALPADS and be provided back to the Local </w:t>
            </w:r>
            <w:r w:rsidRPr="00952665">
              <w:rPr>
                <w:rFonts w:eastAsia="Times New Roman" w:cs="Arial"/>
                <w:i/>
                <w:iCs/>
                <w:color w:val="000000"/>
              </w:rPr>
              <w:t>Educational</w:t>
            </w:r>
            <w:r w:rsidRPr="00952665">
              <w:rPr>
                <w:rFonts w:eastAsia="Times New Roman" w:cs="Arial"/>
                <w:color w:val="000000"/>
              </w:rPr>
              <w:t xml:space="preserve"> Agency (LEA) to help facilitate locating the original record in their local student information system (SIS) environment. </w:t>
            </w:r>
          </w:p>
        </w:tc>
        <w:tc>
          <w:tcPr>
            <w:tcW w:w="3326" w:type="dxa"/>
            <w:hideMark/>
          </w:tcPr>
          <w:p w14:paraId="1338FE18" w14:textId="77777777" w:rsidR="00952665" w:rsidRPr="00952665" w:rsidRDefault="00952665" w:rsidP="00952665">
            <w:pPr>
              <w:rPr>
                <w:rFonts w:eastAsia="Times New Roman" w:cs="Arial"/>
                <w:color w:val="000000"/>
              </w:rPr>
            </w:pPr>
            <w:r w:rsidRPr="00952665">
              <w:rPr>
                <w:rFonts w:eastAsia="Times New Roman" w:cs="Arial"/>
                <w:color w:val="000000"/>
              </w:rPr>
              <w:t>N/A</w:t>
            </w:r>
          </w:p>
        </w:tc>
        <w:tc>
          <w:tcPr>
            <w:tcW w:w="2360" w:type="dxa"/>
            <w:hideMark/>
          </w:tcPr>
          <w:p w14:paraId="0C78AD66" w14:textId="77777777" w:rsidR="00952665" w:rsidRPr="00952665" w:rsidRDefault="00952665" w:rsidP="00952665">
            <w:pPr>
              <w:rPr>
                <w:rFonts w:eastAsia="Times New Roman" w:cs="Arial"/>
                <w:color w:val="000000"/>
              </w:rPr>
            </w:pPr>
            <w:r w:rsidRPr="00952665">
              <w:rPr>
                <w:rFonts w:eastAsia="Times New Roman" w:cs="Arial"/>
                <w:color w:val="000000"/>
              </w:rPr>
              <w:t>N</w:t>
            </w:r>
          </w:p>
        </w:tc>
        <w:tc>
          <w:tcPr>
            <w:tcW w:w="835" w:type="dxa"/>
            <w:hideMark/>
          </w:tcPr>
          <w:p w14:paraId="0CA0CAE5" w14:textId="77777777" w:rsidR="00952665" w:rsidRPr="00952665" w:rsidRDefault="00952665" w:rsidP="00952665">
            <w:pPr>
              <w:rPr>
                <w:rFonts w:eastAsia="Times New Roman" w:cs="Arial"/>
                <w:color w:val="000000"/>
              </w:rPr>
            </w:pPr>
            <w:r w:rsidRPr="00952665">
              <w:rPr>
                <w:rFonts w:eastAsia="Times New Roman" w:cs="Arial"/>
                <w:color w:val="000000"/>
              </w:rPr>
              <w:t>N/A</w:t>
            </w:r>
          </w:p>
        </w:tc>
      </w:tr>
      <w:tr w:rsidR="00952665" w:rsidRPr="00952665" w14:paraId="6EBB4764" w14:textId="77777777" w:rsidTr="00952665">
        <w:tblPrEx>
          <w:tblLook w:val="04A0" w:firstRow="1" w:lastRow="0" w:firstColumn="1" w:lastColumn="0" w:noHBand="0" w:noVBand="1"/>
        </w:tblPrEx>
        <w:trPr>
          <w:trHeight w:val="1860"/>
        </w:trPr>
        <w:tc>
          <w:tcPr>
            <w:tcW w:w="779" w:type="dxa"/>
            <w:hideMark/>
          </w:tcPr>
          <w:p w14:paraId="4B2AE02E" w14:textId="77777777" w:rsidR="00952665" w:rsidRPr="00952665" w:rsidRDefault="00952665" w:rsidP="00952665">
            <w:pPr>
              <w:rPr>
                <w:rFonts w:eastAsia="Times New Roman" w:cs="Arial"/>
                <w:color w:val="000000"/>
              </w:rPr>
            </w:pPr>
            <w:r w:rsidRPr="00952665">
              <w:rPr>
                <w:rFonts w:eastAsia="Times New Roman" w:cs="Arial"/>
                <w:color w:val="000000"/>
              </w:rPr>
              <w:t>22.04</w:t>
            </w:r>
          </w:p>
        </w:tc>
        <w:tc>
          <w:tcPr>
            <w:tcW w:w="1459" w:type="dxa"/>
            <w:hideMark/>
          </w:tcPr>
          <w:p w14:paraId="46E72A77" w14:textId="77777777" w:rsidR="00952665" w:rsidRPr="00952665" w:rsidRDefault="00952665" w:rsidP="00952665">
            <w:pPr>
              <w:rPr>
                <w:rFonts w:eastAsia="Times New Roman" w:cs="Arial"/>
                <w:color w:val="000000"/>
              </w:rPr>
            </w:pPr>
            <w:r w:rsidRPr="00952665">
              <w:rPr>
                <w:rFonts w:eastAsia="Times New Roman" w:cs="Arial"/>
                <w:color w:val="000000"/>
              </w:rPr>
              <w:t>Reporting LEA</w:t>
            </w:r>
          </w:p>
        </w:tc>
        <w:tc>
          <w:tcPr>
            <w:tcW w:w="696" w:type="dxa"/>
            <w:hideMark/>
          </w:tcPr>
          <w:p w14:paraId="2D54E455" w14:textId="77777777" w:rsidR="00952665" w:rsidRPr="00952665" w:rsidRDefault="00952665" w:rsidP="00952665">
            <w:pPr>
              <w:rPr>
                <w:rFonts w:eastAsia="Times New Roman" w:cs="Arial"/>
                <w:color w:val="000000"/>
              </w:rPr>
            </w:pPr>
            <w:r w:rsidRPr="00952665">
              <w:rPr>
                <w:rFonts w:eastAsia="Times New Roman" w:cs="Arial"/>
                <w:color w:val="000000"/>
              </w:rPr>
              <w:t>CS</w:t>
            </w:r>
          </w:p>
        </w:tc>
        <w:tc>
          <w:tcPr>
            <w:tcW w:w="918" w:type="dxa"/>
            <w:hideMark/>
          </w:tcPr>
          <w:p w14:paraId="2CC86733" w14:textId="77777777" w:rsidR="00952665" w:rsidRPr="00952665" w:rsidRDefault="00952665" w:rsidP="00952665">
            <w:pPr>
              <w:rPr>
                <w:rFonts w:eastAsia="Times New Roman" w:cs="Arial"/>
                <w:color w:val="000000"/>
              </w:rPr>
            </w:pPr>
            <w:r w:rsidRPr="00952665">
              <w:rPr>
                <w:rFonts w:eastAsia="Times New Roman" w:cs="Arial"/>
                <w:color w:val="000000"/>
              </w:rPr>
              <w:t>7</w:t>
            </w:r>
          </w:p>
        </w:tc>
        <w:tc>
          <w:tcPr>
            <w:tcW w:w="3178" w:type="dxa"/>
            <w:hideMark/>
          </w:tcPr>
          <w:p w14:paraId="1F2BCC99" w14:textId="77777777" w:rsidR="00952665" w:rsidRPr="00952665" w:rsidRDefault="00952665" w:rsidP="00952665">
            <w:pPr>
              <w:rPr>
                <w:rFonts w:eastAsia="Times New Roman" w:cs="Arial"/>
                <w:color w:val="000000"/>
              </w:rPr>
            </w:pPr>
            <w:r w:rsidRPr="00952665">
              <w:rPr>
                <w:rFonts w:eastAsia="Times New Roman" w:cs="Arial"/>
                <w:color w:val="000000"/>
              </w:rPr>
              <w:t>A unique identifier for the educational service institution responsible for obtaining and maintaining a student's Statewide Student Identifier by way of an enrollment record in the California Longitudinal Pupil Achievement Data System (CALPADS).</w:t>
            </w:r>
          </w:p>
        </w:tc>
        <w:tc>
          <w:tcPr>
            <w:tcW w:w="2000" w:type="dxa"/>
            <w:hideMark/>
          </w:tcPr>
          <w:p w14:paraId="6E54BE7B" w14:textId="77777777" w:rsidR="00952665" w:rsidRPr="00952665" w:rsidRDefault="00952665" w:rsidP="00952665">
            <w:pPr>
              <w:rPr>
                <w:rFonts w:eastAsia="Times New Roman" w:cs="Arial"/>
                <w:color w:val="000000"/>
              </w:rPr>
            </w:pPr>
            <w:r w:rsidRPr="00952665">
              <w:rPr>
                <w:rFonts w:eastAsia="Times New Roman" w:cs="Arial"/>
                <w:color w:val="000000"/>
              </w:rPr>
              <w:t>N/A</w:t>
            </w:r>
          </w:p>
        </w:tc>
        <w:tc>
          <w:tcPr>
            <w:tcW w:w="3030" w:type="dxa"/>
            <w:hideMark/>
          </w:tcPr>
          <w:p w14:paraId="441C57AA" w14:textId="77777777" w:rsidR="00952665" w:rsidRPr="00952665" w:rsidRDefault="00952665" w:rsidP="00952665">
            <w:pPr>
              <w:rPr>
                <w:rFonts w:eastAsia="Times New Roman" w:cs="Arial"/>
                <w:color w:val="000000"/>
              </w:rPr>
            </w:pPr>
            <w:r w:rsidRPr="00952665">
              <w:rPr>
                <w:rFonts w:eastAsia="Times New Roman" w:cs="Arial"/>
                <w:color w:val="000000"/>
              </w:rPr>
              <w:t>The 7-digit County District (CD) code must be submitted if the entity is a district or county office.</w:t>
            </w:r>
          </w:p>
        </w:tc>
        <w:tc>
          <w:tcPr>
            <w:tcW w:w="3326" w:type="dxa"/>
            <w:hideMark/>
          </w:tcPr>
          <w:p w14:paraId="0E5BECA7" w14:textId="77777777" w:rsidR="00952665" w:rsidRPr="00952665" w:rsidRDefault="00952665" w:rsidP="00952665">
            <w:pPr>
              <w:spacing w:after="240"/>
              <w:rPr>
                <w:rFonts w:eastAsia="Times New Roman" w:cs="Arial"/>
                <w:color w:val="000000"/>
              </w:rPr>
            </w:pPr>
            <w:r w:rsidRPr="00952665">
              <w:rPr>
                <w:rFonts w:eastAsia="Times New Roman" w:cs="Arial"/>
                <w:color w:val="000000"/>
              </w:rPr>
              <w:t>1) Reporting LEA must equal institution identifier of submitter User ID</w:t>
            </w:r>
          </w:p>
        </w:tc>
        <w:tc>
          <w:tcPr>
            <w:tcW w:w="2360" w:type="dxa"/>
            <w:hideMark/>
          </w:tcPr>
          <w:p w14:paraId="7792789D" w14:textId="77777777" w:rsidR="00952665" w:rsidRPr="00952665" w:rsidRDefault="00952665" w:rsidP="00952665">
            <w:pPr>
              <w:rPr>
                <w:rFonts w:eastAsia="Times New Roman" w:cs="Arial"/>
                <w:color w:val="000000"/>
              </w:rPr>
            </w:pPr>
            <w:r w:rsidRPr="00952665">
              <w:rPr>
                <w:rFonts w:eastAsia="Times New Roman" w:cs="Arial"/>
                <w:color w:val="000000"/>
              </w:rPr>
              <w:t>Y</w:t>
            </w:r>
          </w:p>
        </w:tc>
        <w:tc>
          <w:tcPr>
            <w:tcW w:w="835" w:type="dxa"/>
            <w:hideMark/>
          </w:tcPr>
          <w:p w14:paraId="492A16D8" w14:textId="77777777" w:rsidR="00952665" w:rsidRPr="00952665" w:rsidRDefault="00952665" w:rsidP="00952665">
            <w:pPr>
              <w:rPr>
                <w:rFonts w:eastAsia="Times New Roman" w:cs="Arial"/>
                <w:color w:val="000000"/>
              </w:rPr>
            </w:pPr>
            <w:r w:rsidRPr="00952665">
              <w:rPr>
                <w:rFonts w:eastAsia="Times New Roman" w:cs="Arial"/>
                <w:color w:val="000000"/>
              </w:rPr>
              <w:t>X</w:t>
            </w:r>
          </w:p>
        </w:tc>
      </w:tr>
      <w:tr w:rsidR="00952665" w:rsidRPr="00952665" w14:paraId="6106A95A" w14:textId="77777777" w:rsidTr="00952665">
        <w:tblPrEx>
          <w:tblLook w:val="04A0" w:firstRow="1" w:lastRow="0" w:firstColumn="1" w:lastColumn="0" w:noHBand="0" w:noVBand="1"/>
        </w:tblPrEx>
        <w:trPr>
          <w:trHeight w:val="2170"/>
        </w:trPr>
        <w:tc>
          <w:tcPr>
            <w:tcW w:w="779" w:type="dxa"/>
            <w:hideMark/>
          </w:tcPr>
          <w:p w14:paraId="21AEA8E3" w14:textId="77777777" w:rsidR="00952665" w:rsidRPr="00952665" w:rsidRDefault="00952665" w:rsidP="00952665">
            <w:pPr>
              <w:rPr>
                <w:rFonts w:eastAsia="Times New Roman" w:cs="Arial"/>
                <w:color w:val="000000"/>
              </w:rPr>
            </w:pPr>
            <w:r w:rsidRPr="00952665">
              <w:rPr>
                <w:rFonts w:eastAsia="Times New Roman" w:cs="Arial"/>
                <w:color w:val="000000"/>
              </w:rPr>
              <w:t>22.05</w:t>
            </w:r>
          </w:p>
        </w:tc>
        <w:tc>
          <w:tcPr>
            <w:tcW w:w="1459" w:type="dxa"/>
            <w:hideMark/>
          </w:tcPr>
          <w:p w14:paraId="4491D31F" w14:textId="77777777" w:rsidR="00952665" w:rsidRPr="00952665" w:rsidRDefault="00952665" w:rsidP="00952665">
            <w:pPr>
              <w:rPr>
                <w:rFonts w:eastAsia="Times New Roman" w:cs="Arial"/>
                <w:color w:val="000000"/>
              </w:rPr>
            </w:pPr>
            <w:r w:rsidRPr="00952665">
              <w:rPr>
                <w:rFonts w:eastAsia="Times New Roman" w:cs="Arial"/>
                <w:color w:val="000000"/>
              </w:rPr>
              <w:t>Academic Year ID</w:t>
            </w:r>
          </w:p>
        </w:tc>
        <w:tc>
          <w:tcPr>
            <w:tcW w:w="696" w:type="dxa"/>
            <w:hideMark/>
          </w:tcPr>
          <w:p w14:paraId="295D311E" w14:textId="77777777" w:rsidR="00952665" w:rsidRPr="00952665" w:rsidRDefault="00952665" w:rsidP="00952665">
            <w:pPr>
              <w:rPr>
                <w:rFonts w:eastAsia="Times New Roman" w:cs="Arial"/>
                <w:color w:val="000000"/>
              </w:rPr>
            </w:pPr>
            <w:r w:rsidRPr="00952665">
              <w:rPr>
                <w:rFonts w:eastAsia="Times New Roman" w:cs="Arial"/>
                <w:color w:val="000000"/>
              </w:rPr>
              <w:t>CS</w:t>
            </w:r>
          </w:p>
        </w:tc>
        <w:tc>
          <w:tcPr>
            <w:tcW w:w="918" w:type="dxa"/>
            <w:hideMark/>
          </w:tcPr>
          <w:p w14:paraId="7732121A" w14:textId="77777777" w:rsidR="00952665" w:rsidRPr="00952665" w:rsidRDefault="00952665" w:rsidP="00952665">
            <w:pPr>
              <w:rPr>
                <w:rFonts w:eastAsia="Times New Roman" w:cs="Arial"/>
                <w:color w:val="000000"/>
              </w:rPr>
            </w:pPr>
            <w:r w:rsidRPr="00952665">
              <w:rPr>
                <w:rFonts w:eastAsia="Times New Roman" w:cs="Arial"/>
                <w:color w:val="000000"/>
              </w:rPr>
              <w:t>9</w:t>
            </w:r>
          </w:p>
        </w:tc>
        <w:tc>
          <w:tcPr>
            <w:tcW w:w="3178" w:type="dxa"/>
            <w:hideMark/>
          </w:tcPr>
          <w:p w14:paraId="56ED7737" w14:textId="6A4571BA" w:rsidR="00952665" w:rsidRPr="00952665" w:rsidRDefault="00952665" w:rsidP="00952665">
            <w:pPr>
              <w:rPr>
                <w:rFonts w:eastAsia="Times New Roman" w:cs="Arial"/>
                <w:color w:val="000000"/>
              </w:rPr>
            </w:pPr>
            <w:r w:rsidRPr="00952665">
              <w:rPr>
                <w:rFonts w:eastAsia="Times New Roman" w:cs="Arial"/>
                <w:color w:val="000000"/>
              </w:rPr>
              <w:t>A unique identifier assigned to a specific Academic Year. An Academic Year is the period during which school is in regular session and provides a required number of days of instruction (175 days in California).</w:t>
            </w:r>
            <w:r w:rsidR="00694B6B">
              <w:rPr>
                <w:rFonts w:eastAsia="Times New Roman" w:cs="Arial"/>
                <w:color w:val="000000"/>
              </w:rPr>
              <w:t xml:space="preserve"> </w:t>
            </w:r>
            <w:r w:rsidRPr="00952665">
              <w:rPr>
                <w:rFonts w:eastAsia="Times New Roman" w:cs="Arial"/>
                <w:color w:val="000000"/>
              </w:rPr>
              <w:t>This Academic Year ID is associated with the record Status Effective Start Date.</w:t>
            </w:r>
          </w:p>
        </w:tc>
        <w:tc>
          <w:tcPr>
            <w:tcW w:w="2000" w:type="dxa"/>
            <w:hideMark/>
          </w:tcPr>
          <w:p w14:paraId="6F0357E9" w14:textId="77777777" w:rsidR="00952665" w:rsidRPr="00952665" w:rsidRDefault="00952665" w:rsidP="00952665">
            <w:pPr>
              <w:rPr>
                <w:rFonts w:eastAsia="Times New Roman" w:cs="Arial"/>
                <w:color w:val="000000"/>
              </w:rPr>
            </w:pPr>
            <w:r w:rsidRPr="00952665">
              <w:rPr>
                <w:rFonts w:eastAsia="Times New Roman" w:cs="Arial"/>
                <w:color w:val="000000"/>
              </w:rPr>
              <w:t>N/A</w:t>
            </w:r>
          </w:p>
        </w:tc>
        <w:tc>
          <w:tcPr>
            <w:tcW w:w="3030" w:type="dxa"/>
            <w:hideMark/>
          </w:tcPr>
          <w:p w14:paraId="6E508B2A" w14:textId="77777777" w:rsidR="00952665" w:rsidRPr="00952665" w:rsidRDefault="00952665" w:rsidP="00952665">
            <w:pPr>
              <w:rPr>
                <w:rFonts w:eastAsia="Times New Roman" w:cs="Arial"/>
                <w:color w:val="000000"/>
              </w:rPr>
            </w:pPr>
            <w:r w:rsidRPr="00952665">
              <w:rPr>
                <w:rFonts w:eastAsia="Times New Roman" w:cs="Arial"/>
                <w:color w:val="000000"/>
              </w:rPr>
              <w:t xml:space="preserve">1) Format: CCYY-CCYY (ex. 2023-2024) </w:t>
            </w:r>
            <w:r w:rsidRPr="00952665">
              <w:rPr>
                <w:rFonts w:eastAsia="Times New Roman" w:cs="Arial"/>
                <w:color w:val="000000"/>
              </w:rPr>
              <w:br/>
            </w:r>
            <w:r w:rsidRPr="00952665">
              <w:rPr>
                <w:rFonts w:eastAsia="Times New Roman" w:cs="Arial"/>
                <w:color w:val="000000"/>
              </w:rPr>
              <w:br/>
              <w:t>2) Indicates the school year associated with Special Education Status Effective Start Date.</w:t>
            </w:r>
          </w:p>
        </w:tc>
        <w:tc>
          <w:tcPr>
            <w:tcW w:w="3326" w:type="dxa"/>
            <w:hideMark/>
          </w:tcPr>
          <w:p w14:paraId="22F7BE79" w14:textId="77777777" w:rsidR="00952665" w:rsidRPr="00952665" w:rsidRDefault="00952665" w:rsidP="00952665">
            <w:pPr>
              <w:rPr>
                <w:rFonts w:eastAsia="Times New Roman" w:cs="Arial"/>
                <w:color w:val="000000"/>
              </w:rPr>
            </w:pPr>
            <w:r w:rsidRPr="00952665">
              <w:rPr>
                <w:rFonts w:eastAsia="Times New Roman" w:cs="Arial"/>
                <w:color w:val="000000"/>
              </w:rPr>
              <w:t>1) Academic Year ID must be a valid academic school year combination and no more than one year in the future</w:t>
            </w:r>
            <w:r w:rsidRPr="00952665">
              <w:rPr>
                <w:rFonts w:eastAsia="Times New Roman" w:cs="Arial"/>
                <w:color w:val="000000"/>
              </w:rPr>
              <w:br/>
              <w:t>2) Academic Year ID is associated with the record Status Effective Start Date.</w:t>
            </w:r>
          </w:p>
        </w:tc>
        <w:tc>
          <w:tcPr>
            <w:tcW w:w="2360" w:type="dxa"/>
            <w:hideMark/>
          </w:tcPr>
          <w:p w14:paraId="1552F74F" w14:textId="77777777" w:rsidR="00952665" w:rsidRPr="00952665" w:rsidRDefault="00952665" w:rsidP="00952665">
            <w:pPr>
              <w:rPr>
                <w:rFonts w:eastAsia="Times New Roman" w:cs="Arial"/>
                <w:color w:val="000000"/>
              </w:rPr>
            </w:pPr>
            <w:r w:rsidRPr="00952665">
              <w:rPr>
                <w:rFonts w:eastAsia="Times New Roman" w:cs="Arial"/>
                <w:color w:val="000000"/>
              </w:rPr>
              <w:t>N</w:t>
            </w:r>
          </w:p>
        </w:tc>
        <w:tc>
          <w:tcPr>
            <w:tcW w:w="835" w:type="dxa"/>
            <w:hideMark/>
          </w:tcPr>
          <w:p w14:paraId="2AE652E3" w14:textId="77777777" w:rsidR="00952665" w:rsidRPr="00952665" w:rsidRDefault="00952665" w:rsidP="00952665">
            <w:pPr>
              <w:rPr>
                <w:rFonts w:eastAsia="Times New Roman" w:cs="Arial"/>
                <w:color w:val="000000"/>
              </w:rPr>
            </w:pPr>
            <w:r w:rsidRPr="00952665">
              <w:rPr>
                <w:rFonts w:eastAsia="Times New Roman" w:cs="Arial"/>
                <w:color w:val="000000"/>
              </w:rPr>
              <w:t>N/A</w:t>
            </w:r>
          </w:p>
        </w:tc>
      </w:tr>
      <w:tr w:rsidR="00952665" w:rsidRPr="00952665" w14:paraId="42D8C338" w14:textId="77777777" w:rsidTr="00952665">
        <w:tblPrEx>
          <w:tblLook w:val="04A0" w:firstRow="1" w:lastRow="0" w:firstColumn="1" w:lastColumn="0" w:noHBand="0" w:noVBand="1"/>
        </w:tblPrEx>
        <w:trPr>
          <w:trHeight w:val="2480"/>
        </w:trPr>
        <w:tc>
          <w:tcPr>
            <w:tcW w:w="779" w:type="dxa"/>
            <w:hideMark/>
          </w:tcPr>
          <w:p w14:paraId="579BC832" w14:textId="77777777" w:rsidR="00952665" w:rsidRPr="00952665" w:rsidRDefault="00952665" w:rsidP="00952665">
            <w:pPr>
              <w:rPr>
                <w:rFonts w:eastAsia="Times New Roman" w:cs="Arial"/>
                <w:color w:val="000000"/>
              </w:rPr>
            </w:pPr>
            <w:r w:rsidRPr="00952665">
              <w:rPr>
                <w:rFonts w:eastAsia="Times New Roman" w:cs="Arial"/>
                <w:color w:val="000000"/>
              </w:rPr>
              <w:t>22.06</w:t>
            </w:r>
          </w:p>
        </w:tc>
        <w:tc>
          <w:tcPr>
            <w:tcW w:w="1459" w:type="dxa"/>
            <w:hideMark/>
          </w:tcPr>
          <w:p w14:paraId="0E5C1297" w14:textId="77777777" w:rsidR="00952665" w:rsidRPr="00952665" w:rsidRDefault="00952665" w:rsidP="00952665">
            <w:pPr>
              <w:rPr>
                <w:rFonts w:eastAsia="Times New Roman" w:cs="Arial"/>
                <w:color w:val="000000"/>
              </w:rPr>
            </w:pPr>
            <w:r w:rsidRPr="00952665">
              <w:rPr>
                <w:rFonts w:eastAsia="Times New Roman" w:cs="Arial"/>
                <w:color w:val="000000"/>
              </w:rPr>
              <w:t>SSID</w:t>
            </w:r>
          </w:p>
        </w:tc>
        <w:tc>
          <w:tcPr>
            <w:tcW w:w="696" w:type="dxa"/>
            <w:hideMark/>
          </w:tcPr>
          <w:p w14:paraId="7D41D7F5" w14:textId="77777777" w:rsidR="00952665" w:rsidRPr="00952665" w:rsidRDefault="00952665" w:rsidP="00952665">
            <w:pPr>
              <w:rPr>
                <w:rFonts w:eastAsia="Times New Roman" w:cs="Arial"/>
                <w:color w:val="000000"/>
              </w:rPr>
            </w:pPr>
            <w:r w:rsidRPr="00952665">
              <w:rPr>
                <w:rFonts w:eastAsia="Times New Roman" w:cs="Arial"/>
                <w:color w:val="000000"/>
              </w:rPr>
              <w:t>CS</w:t>
            </w:r>
          </w:p>
        </w:tc>
        <w:tc>
          <w:tcPr>
            <w:tcW w:w="918" w:type="dxa"/>
            <w:hideMark/>
          </w:tcPr>
          <w:p w14:paraId="6206DF8B" w14:textId="77777777" w:rsidR="00952665" w:rsidRPr="00952665" w:rsidRDefault="00952665" w:rsidP="00952665">
            <w:pPr>
              <w:rPr>
                <w:rFonts w:eastAsia="Times New Roman" w:cs="Arial"/>
                <w:color w:val="000000"/>
              </w:rPr>
            </w:pPr>
            <w:r w:rsidRPr="00952665">
              <w:rPr>
                <w:rFonts w:eastAsia="Times New Roman" w:cs="Arial"/>
                <w:color w:val="000000"/>
              </w:rPr>
              <w:t>10</w:t>
            </w:r>
          </w:p>
        </w:tc>
        <w:tc>
          <w:tcPr>
            <w:tcW w:w="3178" w:type="dxa"/>
            <w:hideMark/>
          </w:tcPr>
          <w:p w14:paraId="3CBAB5FB" w14:textId="77777777" w:rsidR="00952665" w:rsidRPr="00952665" w:rsidRDefault="00952665" w:rsidP="00952665">
            <w:pPr>
              <w:rPr>
                <w:rFonts w:eastAsia="Times New Roman" w:cs="Arial"/>
                <w:color w:val="000000"/>
              </w:rPr>
            </w:pPr>
            <w:r w:rsidRPr="00952665">
              <w:rPr>
                <w:rFonts w:eastAsia="Times New Roman" w:cs="Arial"/>
                <w:color w:val="000000"/>
              </w:rPr>
              <w:t>The unique identifier for the student assigned to or by the first California district in which the student is enrolled in accordance with CDE established standards. This number follows the student from school to school throughout their association within the California educational system.</w:t>
            </w:r>
          </w:p>
        </w:tc>
        <w:tc>
          <w:tcPr>
            <w:tcW w:w="2000" w:type="dxa"/>
            <w:hideMark/>
          </w:tcPr>
          <w:p w14:paraId="61E439E5" w14:textId="77777777" w:rsidR="00952665" w:rsidRPr="00952665" w:rsidRDefault="00952665" w:rsidP="00952665">
            <w:pPr>
              <w:rPr>
                <w:rFonts w:eastAsia="Times New Roman" w:cs="Arial"/>
                <w:color w:val="000000"/>
              </w:rPr>
            </w:pPr>
            <w:r w:rsidRPr="00952665">
              <w:rPr>
                <w:rFonts w:eastAsia="Times New Roman" w:cs="Arial"/>
                <w:color w:val="000000"/>
              </w:rPr>
              <w:t>N/A</w:t>
            </w:r>
          </w:p>
        </w:tc>
        <w:tc>
          <w:tcPr>
            <w:tcW w:w="3030" w:type="dxa"/>
            <w:hideMark/>
          </w:tcPr>
          <w:p w14:paraId="0B8DEC9F" w14:textId="77777777" w:rsidR="00952665" w:rsidRPr="00952665" w:rsidRDefault="00952665" w:rsidP="00952665">
            <w:pPr>
              <w:rPr>
                <w:rFonts w:eastAsia="Times New Roman" w:cs="Arial"/>
                <w:color w:val="000000"/>
              </w:rPr>
            </w:pPr>
            <w:r w:rsidRPr="00952665">
              <w:rPr>
                <w:rFonts w:eastAsia="Times New Roman" w:cs="Arial"/>
                <w:color w:val="000000"/>
              </w:rPr>
              <w:t>Must be a valid CALPADS SSID</w:t>
            </w:r>
          </w:p>
        </w:tc>
        <w:tc>
          <w:tcPr>
            <w:tcW w:w="3326" w:type="dxa"/>
            <w:hideMark/>
          </w:tcPr>
          <w:p w14:paraId="5EBB4EDA" w14:textId="77777777" w:rsidR="00952665" w:rsidRPr="00952665" w:rsidRDefault="00952665" w:rsidP="00952665">
            <w:pPr>
              <w:spacing w:after="240"/>
              <w:rPr>
                <w:rFonts w:eastAsia="Times New Roman" w:cs="Arial"/>
                <w:color w:val="000000"/>
              </w:rPr>
            </w:pPr>
            <w:r w:rsidRPr="00952665">
              <w:rPr>
                <w:rFonts w:eastAsia="Times New Roman" w:cs="Arial"/>
                <w:color w:val="000000"/>
              </w:rPr>
              <w:t>1) SSID must be a valid CALPADS SSID in the ODS</w:t>
            </w:r>
            <w:r w:rsidRPr="00952665">
              <w:rPr>
                <w:rFonts w:eastAsia="Times New Roman" w:cs="Arial"/>
                <w:color w:val="000000"/>
              </w:rPr>
              <w:br/>
            </w:r>
            <w:r w:rsidRPr="00952665">
              <w:rPr>
                <w:rFonts w:eastAsia="Times New Roman" w:cs="Arial"/>
                <w:color w:val="000000"/>
              </w:rPr>
              <w:br/>
              <w:t>2) Only one record may exist in the file with the same SSID and CA Status Start Date</w:t>
            </w:r>
            <w:r w:rsidRPr="00952665">
              <w:rPr>
                <w:rFonts w:eastAsia="Times New Roman" w:cs="Arial"/>
                <w:strike/>
                <w:color w:val="000000"/>
              </w:rPr>
              <w:t xml:space="preserve"> </w:t>
            </w:r>
            <w:r w:rsidRPr="00952665">
              <w:rPr>
                <w:rFonts w:eastAsia="Times New Roman" w:cs="Arial"/>
                <w:color w:val="000000"/>
              </w:rPr>
              <w:br/>
            </w:r>
            <w:r w:rsidRPr="00952665">
              <w:rPr>
                <w:rFonts w:eastAsia="Times New Roman" w:cs="Arial"/>
                <w:color w:val="000000"/>
              </w:rPr>
              <w:br/>
            </w:r>
          </w:p>
        </w:tc>
        <w:tc>
          <w:tcPr>
            <w:tcW w:w="2360" w:type="dxa"/>
            <w:hideMark/>
          </w:tcPr>
          <w:p w14:paraId="52CCD8C9" w14:textId="77777777" w:rsidR="00952665" w:rsidRPr="00952665" w:rsidRDefault="00952665" w:rsidP="00952665">
            <w:pPr>
              <w:rPr>
                <w:rFonts w:eastAsia="Times New Roman" w:cs="Arial"/>
                <w:color w:val="000000"/>
              </w:rPr>
            </w:pPr>
            <w:r w:rsidRPr="00952665">
              <w:rPr>
                <w:rFonts w:eastAsia="Times New Roman" w:cs="Arial"/>
                <w:color w:val="000000"/>
              </w:rPr>
              <w:t>Y</w:t>
            </w:r>
          </w:p>
        </w:tc>
        <w:tc>
          <w:tcPr>
            <w:tcW w:w="835" w:type="dxa"/>
            <w:hideMark/>
          </w:tcPr>
          <w:p w14:paraId="17A57DD3" w14:textId="77777777" w:rsidR="00952665" w:rsidRPr="00952665" w:rsidRDefault="00952665" w:rsidP="00952665">
            <w:pPr>
              <w:rPr>
                <w:rFonts w:eastAsia="Times New Roman" w:cs="Arial"/>
                <w:color w:val="000000"/>
              </w:rPr>
            </w:pPr>
            <w:r w:rsidRPr="00952665">
              <w:rPr>
                <w:rFonts w:eastAsia="Times New Roman" w:cs="Arial"/>
                <w:color w:val="000000"/>
              </w:rPr>
              <w:t>X</w:t>
            </w:r>
          </w:p>
        </w:tc>
      </w:tr>
      <w:tr w:rsidR="00952665" w:rsidRPr="00952665" w14:paraId="236A9063" w14:textId="77777777" w:rsidTr="00952665">
        <w:tblPrEx>
          <w:tblLook w:val="04A0" w:firstRow="1" w:lastRow="0" w:firstColumn="1" w:lastColumn="0" w:noHBand="0" w:noVBand="1"/>
        </w:tblPrEx>
        <w:trPr>
          <w:trHeight w:val="2790"/>
        </w:trPr>
        <w:tc>
          <w:tcPr>
            <w:tcW w:w="779" w:type="dxa"/>
            <w:hideMark/>
          </w:tcPr>
          <w:p w14:paraId="10C624B2" w14:textId="77777777" w:rsidR="00952665" w:rsidRPr="00952665" w:rsidRDefault="00952665" w:rsidP="00952665">
            <w:pPr>
              <w:rPr>
                <w:rFonts w:eastAsia="Times New Roman" w:cs="Arial"/>
                <w:color w:val="000000"/>
              </w:rPr>
            </w:pPr>
            <w:r w:rsidRPr="00952665">
              <w:rPr>
                <w:rFonts w:eastAsia="Times New Roman" w:cs="Arial"/>
                <w:color w:val="000000"/>
              </w:rPr>
              <w:t>22.07</w:t>
            </w:r>
          </w:p>
        </w:tc>
        <w:tc>
          <w:tcPr>
            <w:tcW w:w="1459" w:type="dxa"/>
            <w:hideMark/>
          </w:tcPr>
          <w:p w14:paraId="1C7A82FA" w14:textId="77777777" w:rsidR="00952665" w:rsidRPr="00952665" w:rsidRDefault="00952665" w:rsidP="00952665">
            <w:pPr>
              <w:rPr>
                <w:rFonts w:eastAsia="Times New Roman" w:cs="Arial"/>
                <w:color w:val="000000"/>
              </w:rPr>
            </w:pPr>
            <w:r w:rsidRPr="00952665">
              <w:rPr>
                <w:rFonts w:eastAsia="Times New Roman" w:cs="Arial"/>
                <w:color w:val="000000"/>
              </w:rPr>
              <w:t>Local Student ID</w:t>
            </w:r>
          </w:p>
        </w:tc>
        <w:tc>
          <w:tcPr>
            <w:tcW w:w="696" w:type="dxa"/>
            <w:hideMark/>
          </w:tcPr>
          <w:p w14:paraId="22FF8125" w14:textId="77777777" w:rsidR="00952665" w:rsidRPr="00952665" w:rsidRDefault="00952665" w:rsidP="00952665">
            <w:pPr>
              <w:rPr>
                <w:rFonts w:eastAsia="Times New Roman" w:cs="Arial"/>
                <w:color w:val="000000"/>
              </w:rPr>
            </w:pPr>
            <w:r w:rsidRPr="00952665">
              <w:rPr>
                <w:rFonts w:eastAsia="Times New Roman" w:cs="Arial"/>
                <w:color w:val="000000"/>
              </w:rPr>
              <w:t>CS</w:t>
            </w:r>
          </w:p>
        </w:tc>
        <w:tc>
          <w:tcPr>
            <w:tcW w:w="918" w:type="dxa"/>
            <w:hideMark/>
          </w:tcPr>
          <w:p w14:paraId="3F0A377E" w14:textId="77777777" w:rsidR="00952665" w:rsidRPr="00952665" w:rsidRDefault="00952665" w:rsidP="00952665">
            <w:pPr>
              <w:rPr>
                <w:rFonts w:eastAsia="Times New Roman" w:cs="Arial"/>
                <w:color w:val="000000"/>
              </w:rPr>
            </w:pPr>
            <w:r w:rsidRPr="00952665">
              <w:rPr>
                <w:rFonts w:eastAsia="Times New Roman" w:cs="Arial"/>
                <w:color w:val="000000"/>
              </w:rPr>
              <w:t>15</w:t>
            </w:r>
          </w:p>
        </w:tc>
        <w:tc>
          <w:tcPr>
            <w:tcW w:w="3178" w:type="dxa"/>
            <w:hideMark/>
          </w:tcPr>
          <w:p w14:paraId="05FFA874" w14:textId="77777777" w:rsidR="00952665" w:rsidRPr="00952665" w:rsidRDefault="00952665" w:rsidP="00952665">
            <w:pPr>
              <w:rPr>
                <w:rFonts w:eastAsia="Times New Roman" w:cs="Arial"/>
                <w:color w:val="000000"/>
              </w:rPr>
            </w:pPr>
            <w:r w:rsidRPr="00952665">
              <w:rPr>
                <w:rFonts w:eastAsia="Times New Roman" w:cs="Arial"/>
                <w:color w:val="000000"/>
              </w:rPr>
              <w:t xml:space="preserve">A unique identifier assigned to the student by a local educational agency. This may not necessarily be the same as the identifier assigned to the student at the school level. This field will flow through CALPADS and be provided back to the Local Educational Agency (LEA) to help facilitate locating the original record in their local student information system (SIS) environment. </w:t>
            </w:r>
          </w:p>
        </w:tc>
        <w:tc>
          <w:tcPr>
            <w:tcW w:w="2000" w:type="dxa"/>
            <w:hideMark/>
          </w:tcPr>
          <w:p w14:paraId="3BEE2F26" w14:textId="77777777" w:rsidR="00952665" w:rsidRPr="00952665" w:rsidRDefault="00952665" w:rsidP="00952665">
            <w:pPr>
              <w:rPr>
                <w:rFonts w:eastAsia="Times New Roman" w:cs="Arial"/>
                <w:color w:val="000000"/>
              </w:rPr>
            </w:pPr>
            <w:r w:rsidRPr="00952665">
              <w:rPr>
                <w:rFonts w:eastAsia="Times New Roman" w:cs="Arial"/>
                <w:color w:val="000000"/>
              </w:rPr>
              <w:t>N/A</w:t>
            </w:r>
          </w:p>
        </w:tc>
        <w:tc>
          <w:tcPr>
            <w:tcW w:w="3030" w:type="dxa"/>
            <w:hideMark/>
          </w:tcPr>
          <w:p w14:paraId="3B93A9CF" w14:textId="77777777" w:rsidR="00952665" w:rsidRPr="00952665" w:rsidRDefault="00952665" w:rsidP="00952665">
            <w:pPr>
              <w:rPr>
                <w:rFonts w:eastAsia="Times New Roman" w:cs="Arial"/>
                <w:color w:val="000000"/>
              </w:rPr>
            </w:pPr>
            <w:r w:rsidRPr="00952665">
              <w:rPr>
                <w:rFonts w:eastAsia="Times New Roman" w:cs="Arial"/>
                <w:color w:val="000000"/>
              </w:rPr>
              <w:t>N/A</w:t>
            </w:r>
          </w:p>
        </w:tc>
        <w:tc>
          <w:tcPr>
            <w:tcW w:w="3326" w:type="dxa"/>
            <w:hideMark/>
          </w:tcPr>
          <w:p w14:paraId="2AE63E58" w14:textId="77777777" w:rsidR="00952665" w:rsidRPr="00952665" w:rsidRDefault="00952665" w:rsidP="00952665">
            <w:pPr>
              <w:rPr>
                <w:rFonts w:eastAsia="Times New Roman" w:cs="Arial"/>
                <w:color w:val="000000"/>
              </w:rPr>
            </w:pPr>
            <w:r w:rsidRPr="00952665">
              <w:rPr>
                <w:rFonts w:eastAsia="Times New Roman" w:cs="Arial"/>
                <w:color w:val="000000"/>
              </w:rPr>
              <w:t>N/A</w:t>
            </w:r>
          </w:p>
        </w:tc>
        <w:tc>
          <w:tcPr>
            <w:tcW w:w="2360" w:type="dxa"/>
            <w:hideMark/>
          </w:tcPr>
          <w:p w14:paraId="5DF28F22" w14:textId="77777777" w:rsidR="00952665" w:rsidRPr="00952665" w:rsidRDefault="00952665" w:rsidP="00952665">
            <w:pPr>
              <w:rPr>
                <w:rFonts w:eastAsia="Times New Roman" w:cs="Arial"/>
                <w:color w:val="000000"/>
              </w:rPr>
            </w:pPr>
            <w:r w:rsidRPr="00952665">
              <w:rPr>
                <w:rFonts w:eastAsia="Times New Roman" w:cs="Arial"/>
                <w:color w:val="000000"/>
              </w:rPr>
              <w:t>N</w:t>
            </w:r>
          </w:p>
        </w:tc>
        <w:tc>
          <w:tcPr>
            <w:tcW w:w="835" w:type="dxa"/>
            <w:hideMark/>
          </w:tcPr>
          <w:p w14:paraId="3D69EB09" w14:textId="77777777" w:rsidR="00952665" w:rsidRPr="00952665" w:rsidRDefault="00952665" w:rsidP="00952665">
            <w:pPr>
              <w:rPr>
                <w:rFonts w:eastAsia="Times New Roman" w:cs="Arial"/>
                <w:color w:val="000000"/>
              </w:rPr>
            </w:pPr>
            <w:r w:rsidRPr="00952665">
              <w:rPr>
                <w:rFonts w:eastAsia="Times New Roman" w:cs="Arial"/>
                <w:color w:val="000000"/>
              </w:rPr>
              <w:t>N/A</w:t>
            </w:r>
          </w:p>
        </w:tc>
      </w:tr>
      <w:tr w:rsidR="00952665" w:rsidRPr="00952665" w14:paraId="7E7E4DE9" w14:textId="77777777" w:rsidTr="00952665">
        <w:tblPrEx>
          <w:tblLook w:val="04A0" w:firstRow="1" w:lastRow="0" w:firstColumn="1" w:lastColumn="0" w:noHBand="0" w:noVBand="1"/>
        </w:tblPrEx>
        <w:trPr>
          <w:trHeight w:val="1550"/>
        </w:trPr>
        <w:tc>
          <w:tcPr>
            <w:tcW w:w="779" w:type="dxa"/>
            <w:hideMark/>
          </w:tcPr>
          <w:p w14:paraId="4A31F0D1" w14:textId="77777777" w:rsidR="00952665" w:rsidRPr="00952665" w:rsidRDefault="00952665" w:rsidP="00952665">
            <w:pPr>
              <w:rPr>
                <w:rFonts w:eastAsia="Times New Roman" w:cs="Arial"/>
                <w:color w:val="000000"/>
              </w:rPr>
            </w:pPr>
            <w:r w:rsidRPr="00952665">
              <w:rPr>
                <w:rFonts w:eastAsia="Times New Roman" w:cs="Arial"/>
                <w:color w:val="000000"/>
              </w:rPr>
              <w:t>22.08</w:t>
            </w:r>
          </w:p>
        </w:tc>
        <w:tc>
          <w:tcPr>
            <w:tcW w:w="1459" w:type="dxa"/>
            <w:hideMark/>
          </w:tcPr>
          <w:p w14:paraId="78F06D5F" w14:textId="77777777" w:rsidR="00952665" w:rsidRPr="00952665" w:rsidRDefault="00952665" w:rsidP="00952665">
            <w:pPr>
              <w:rPr>
                <w:rFonts w:eastAsia="Times New Roman" w:cs="Arial"/>
                <w:color w:val="000000"/>
              </w:rPr>
            </w:pPr>
            <w:r w:rsidRPr="00952665">
              <w:rPr>
                <w:rFonts w:eastAsia="Times New Roman" w:cs="Arial"/>
                <w:color w:val="000000"/>
              </w:rPr>
              <w:t xml:space="preserve">Local Special Education Student ID </w:t>
            </w:r>
          </w:p>
        </w:tc>
        <w:tc>
          <w:tcPr>
            <w:tcW w:w="696" w:type="dxa"/>
            <w:hideMark/>
          </w:tcPr>
          <w:p w14:paraId="3AA0C17C" w14:textId="77777777" w:rsidR="00952665" w:rsidRPr="00952665" w:rsidRDefault="00952665" w:rsidP="00952665">
            <w:pPr>
              <w:rPr>
                <w:rFonts w:eastAsia="Times New Roman" w:cs="Arial"/>
                <w:color w:val="000000"/>
              </w:rPr>
            </w:pPr>
            <w:r w:rsidRPr="00952665">
              <w:rPr>
                <w:rFonts w:eastAsia="Times New Roman" w:cs="Arial"/>
                <w:color w:val="000000"/>
              </w:rPr>
              <w:t>CS</w:t>
            </w:r>
          </w:p>
        </w:tc>
        <w:tc>
          <w:tcPr>
            <w:tcW w:w="918" w:type="dxa"/>
            <w:hideMark/>
          </w:tcPr>
          <w:p w14:paraId="442B8225" w14:textId="77777777" w:rsidR="00952665" w:rsidRPr="00952665" w:rsidRDefault="00952665" w:rsidP="00952665">
            <w:pPr>
              <w:rPr>
                <w:rFonts w:eastAsia="Times New Roman" w:cs="Arial"/>
                <w:color w:val="000000"/>
              </w:rPr>
            </w:pPr>
            <w:r w:rsidRPr="00952665">
              <w:rPr>
                <w:rFonts w:eastAsia="Times New Roman" w:cs="Arial"/>
                <w:color w:val="000000"/>
              </w:rPr>
              <w:t>16</w:t>
            </w:r>
          </w:p>
        </w:tc>
        <w:tc>
          <w:tcPr>
            <w:tcW w:w="3178" w:type="dxa"/>
            <w:hideMark/>
          </w:tcPr>
          <w:p w14:paraId="542CA5F3" w14:textId="77777777" w:rsidR="00952665" w:rsidRPr="00952665" w:rsidRDefault="00952665" w:rsidP="00952665">
            <w:pPr>
              <w:rPr>
                <w:rFonts w:eastAsia="Times New Roman" w:cs="Arial"/>
                <w:color w:val="000000"/>
              </w:rPr>
            </w:pPr>
            <w:r w:rsidRPr="00952665">
              <w:rPr>
                <w:rFonts w:eastAsia="Times New Roman" w:cs="Arial"/>
                <w:color w:val="000000"/>
              </w:rPr>
              <w:t xml:space="preserve">A unique identifier assigned to a student by a Special Education Local Plan Area (SELPA) or State Operated Program (SOP), the identifier may or may not be the same as the identifier in the local student information system. </w:t>
            </w:r>
          </w:p>
        </w:tc>
        <w:tc>
          <w:tcPr>
            <w:tcW w:w="2000" w:type="dxa"/>
            <w:hideMark/>
          </w:tcPr>
          <w:p w14:paraId="4FE73351" w14:textId="77777777" w:rsidR="00952665" w:rsidRPr="00952665" w:rsidRDefault="00952665" w:rsidP="00952665">
            <w:pPr>
              <w:rPr>
                <w:rFonts w:eastAsia="Times New Roman" w:cs="Arial"/>
                <w:color w:val="000000"/>
              </w:rPr>
            </w:pPr>
            <w:r w:rsidRPr="00952665">
              <w:rPr>
                <w:rFonts w:eastAsia="Times New Roman" w:cs="Arial"/>
                <w:color w:val="000000"/>
              </w:rPr>
              <w:t>N/A</w:t>
            </w:r>
          </w:p>
        </w:tc>
        <w:tc>
          <w:tcPr>
            <w:tcW w:w="3030" w:type="dxa"/>
            <w:hideMark/>
          </w:tcPr>
          <w:p w14:paraId="73A894AC" w14:textId="77777777" w:rsidR="00952665" w:rsidRPr="00952665" w:rsidRDefault="00952665" w:rsidP="00952665">
            <w:pPr>
              <w:rPr>
                <w:rFonts w:eastAsia="Times New Roman" w:cs="Arial"/>
                <w:color w:val="000000"/>
              </w:rPr>
            </w:pPr>
            <w:r w:rsidRPr="00952665">
              <w:rPr>
                <w:rFonts w:eastAsia="Times New Roman" w:cs="Arial"/>
                <w:color w:val="000000"/>
              </w:rPr>
              <w:t>Field is included to assist with the identification of the student</w:t>
            </w:r>
          </w:p>
        </w:tc>
        <w:tc>
          <w:tcPr>
            <w:tcW w:w="3326" w:type="dxa"/>
            <w:hideMark/>
          </w:tcPr>
          <w:p w14:paraId="255C7A0E" w14:textId="77777777" w:rsidR="00952665" w:rsidRPr="00952665" w:rsidRDefault="00952665" w:rsidP="00952665">
            <w:pPr>
              <w:rPr>
                <w:rFonts w:eastAsia="Times New Roman" w:cs="Arial"/>
                <w:color w:val="000000"/>
              </w:rPr>
            </w:pPr>
            <w:r w:rsidRPr="00952665">
              <w:rPr>
                <w:rFonts w:eastAsia="Times New Roman" w:cs="Arial"/>
                <w:color w:val="000000"/>
              </w:rPr>
              <w:t>N/A</w:t>
            </w:r>
          </w:p>
        </w:tc>
        <w:tc>
          <w:tcPr>
            <w:tcW w:w="2360" w:type="dxa"/>
            <w:hideMark/>
          </w:tcPr>
          <w:p w14:paraId="67C33064" w14:textId="77777777" w:rsidR="00952665" w:rsidRPr="00952665" w:rsidRDefault="00952665" w:rsidP="00952665">
            <w:pPr>
              <w:rPr>
                <w:rFonts w:eastAsia="Times New Roman" w:cs="Arial"/>
                <w:color w:val="000000"/>
              </w:rPr>
            </w:pPr>
            <w:r w:rsidRPr="00952665">
              <w:rPr>
                <w:rFonts w:eastAsia="Times New Roman" w:cs="Arial"/>
                <w:color w:val="000000"/>
              </w:rPr>
              <w:t>Y</w:t>
            </w:r>
          </w:p>
        </w:tc>
        <w:tc>
          <w:tcPr>
            <w:tcW w:w="835" w:type="dxa"/>
            <w:hideMark/>
          </w:tcPr>
          <w:p w14:paraId="46246D34" w14:textId="77777777" w:rsidR="00952665" w:rsidRPr="00952665" w:rsidRDefault="00952665" w:rsidP="00952665">
            <w:pPr>
              <w:rPr>
                <w:rFonts w:eastAsia="Times New Roman" w:cs="Arial"/>
                <w:color w:val="000000"/>
              </w:rPr>
            </w:pPr>
            <w:r w:rsidRPr="00952665">
              <w:rPr>
                <w:rFonts w:eastAsia="Times New Roman" w:cs="Arial"/>
                <w:color w:val="000000"/>
              </w:rPr>
              <w:t>N/A</w:t>
            </w:r>
          </w:p>
        </w:tc>
      </w:tr>
      <w:tr w:rsidR="00952665" w:rsidRPr="00952665" w14:paraId="532325DC" w14:textId="77777777" w:rsidTr="00952665">
        <w:tblPrEx>
          <w:tblLook w:val="04A0" w:firstRow="1" w:lastRow="0" w:firstColumn="1" w:lastColumn="0" w:noHBand="0" w:noVBand="1"/>
        </w:tblPrEx>
        <w:trPr>
          <w:trHeight w:val="1860"/>
        </w:trPr>
        <w:tc>
          <w:tcPr>
            <w:tcW w:w="779" w:type="dxa"/>
            <w:hideMark/>
          </w:tcPr>
          <w:p w14:paraId="4E7FE4AC" w14:textId="77777777" w:rsidR="00952665" w:rsidRPr="00952665" w:rsidRDefault="00952665" w:rsidP="00952665">
            <w:pPr>
              <w:rPr>
                <w:rFonts w:eastAsia="Times New Roman" w:cs="Arial"/>
                <w:color w:val="000000"/>
              </w:rPr>
            </w:pPr>
            <w:r w:rsidRPr="00952665">
              <w:rPr>
                <w:rFonts w:eastAsia="Times New Roman" w:cs="Arial"/>
                <w:color w:val="000000"/>
              </w:rPr>
              <w:t>22.09</w:t>
            </w:r>
          </w:p>
        </w:tc>
        <w:tc>
          <w:tcPr>
            <w:tcW w:w="1459" w:type="dxa"/>
            <w:hideMark/>
          </w:tcPr>
          <w:p w14:paraId="1B746C3C" w14:textId="77777777" w:rsidR="00952665" w:rsidRPr="00952665" w:rsidRDefault="00952665" w:rsidP="00952665">
            <w:pPr>
              <w:rPr>
                <w:rFonts w:eastAsia="Times New Roman" w:cs="Arial"/>
                <w:color w:val="000000"/>
              </w:rPr>
            </w:pPr>
            <w:r w:rsidRPr="00952665">
              <w:rPr>
                <w:rFonts w:eastAsia="Times New Roman" w:cs="Arial"/>
                <w:color w:val="000000"/>
              </w:rPr>
              <w:t>Reporting SELPA</w:t>
            </w:r>
          </w:p>
        </w:tc>
        <w:tc>
          <w:tcPr>
            <w:tcW w:w="696" w:type="dxa"/>
            <w:hideMark/>
          </w:tcPr>
          <w:p w14:paraId="5C68F3CA" w14:textId="77777777" w:rsidR="00952665" w:rsidRPr="00952665" w:rsidRDefault="00952665" w:rsidP="00952665">
            <w:pPr>
              <w:rPr>
                <w:rFonts w:eastAsia="Times New Roman" w:cs="Arial"/>
                <w:color w:val="000000"/>
              </w:rPr>
            </w:pPr>
            <w:r w:rsidRPr="00952665">
              <w:rPr>
                <w:rFonts w:eastAsia="Times New Roman" w:cs="Arial"/>
                <w:color w:val="000000"/>
              </w:rPr>
              <w:t>CS</w:t>
            </w:r>
          </w:p>
        </w:tc>
        <w:tc>
          <w:tcPr>
            <w:tcW w:w="918" w:type="dxa"/>
            <w:hideMark/>
          </w:tcPr>
          <w:p w14:paraId="415D7CDA" w14:textId="77777777" w:rsidR="00952665" w:rsidRPr="00952665" w:rsidRDefault="00952665" w:rsidP="00952665">
            <w:pPr>
              <w:rPr>
                <w:rFonts w:eastAsia="Times New Roman" w:cs="Arial"/>
                <w:color w:val="000000"/>
              </w:rPr>
            </w:pPr>
            <w:r w:rsidRPr="00952665">
              <w:rPr>
                <w:rFonts w:eastAsia="Times New Roman" w:cs="Arial"/>
                <w:color w:val="000000"/>
              </w:rPr>
              <w:t>4</w:t>
            </w:r>
          </w:p>
        </w:tc>
        <w:tc>
          <w:tcPr>
            <w:tcW w:w="3178" w:type="dxa"/>
            <w:hideMark/>
          </w:tcPr>
          <w:p w14:paraId="3A8B8353" w14:textId="77777777" w:rsidR="00952665" w:rsidRPr="00952665" w:rsidRDefault="00952665" w:rsidP="00952665">
            <w:pPr>
              <w:rPr>
                <w:rFonts w:eastAsia="Times New Roman" w:cs="Arial"/>
                <w:color w:val="000000"/>
              </w:rPr>
            </w:pPr>
            <w:r w:rsidRPr="00952665">
              <w:rPr>
                <w:rFonts w:eastAsia="Times New Roman" w:cs="Arial"/>
                <w:color w:val="000000"/>
              </w:rPr>
              <w:t>A unique identifier assigned by the California Department of Education Special Education Division to each Educational Service Institution serving as a Special Education Local Plan Area.</w:t>
            </w:r>
          </w:p>
        </w:tc>
        <w:tc>
          <w:tcPr>
            <w:tcW w:w="2000" w:type="dxa"/>
            <w:hideMark/>
          </w:tcPr>
          <w:p w14:paraId="1539CF9C" w14:textId="77777777" w:rsidR="00952665" w:rsidRPr="00952665" w:rsidRDefault="00952665" w:rsidP="00952665">
            <w:pPr>
              <w:rPr>
                <w:rFonts w:eastAsia="Times New Roman" w:cs="Arial"/>
                <w:color w:val="000000"/>
              </w:rPr>
            </w:pPr>
            <w:r w:rsidRPr="00952665">
              <w:rPr>
                <w:rFonts w:eastAsia="Times New Roman" w:cs="Arial"/>
                <w:color w:val="000000"/>
              </w:rPr>
              <w:t>N/A</w:t>
            </w:r>
          </w:p>
        </w:tc>
        <w:tc>
          <w:tcPr>
            <w:tcW w:w="3030" w:type="dxa"/>
            <w:hideMark/>
          </w:tcPr>
          <w:p w14:paraId="65DE5FF2" w14:textId="77777777" w:rsidR="00952665" w:rsidRPr="00952665" w:rsidRDefault="00952665" w:rsidP="00952665">
            <w:pPr>
              <w:rPr>
                <w:rFonts w:eastAsia="Times New Roman" w:cs="Arial"/>
                <w:color w:val="000000"/>
              </w:rPr>
            </w:pPr>
            <w:r w:rsidRPr="00952665">
              <w:rPr>
                <w:rFonts w:eastAsia="Times New Roman" w:cs="Arial"/>
                <w:color w:val="000000"/>
              </w:rPr>
              <w:t xml:space="preserve">These codes uniquely identify each SELPA/SOP and the corresponding administrative unit, following the statewide county district school (CDS) coding system and the special education program and funding structure. This system provides sufficient flexibility to incorporate any future changes in the SELPA structure. </w:t>
            </w:r>
          </w:p>
        </w:tc>
        <w:tc>
          <w:tcPr>
            <w:tcW w:w="3326" w:type="dxa"/>
            <w:hideMark/>
          </w:tcPr>
          <w:p w14:paraId="1F13C3AC" w14:textId="77777777" w:rsidR="00952665" w:rsidRPr="00952665" w:rsidRDefault="00952665" w:rsidP="00952665">
            <w:pPr>
              <w:rPr>
                <w:rFonts w:eastAsia="Times New Roman" w:cs="Arial"/>
                <w:color w:val="000000"/>
              </w:rPr>
            </w:pPr>
            <w:r w:rsidRPr="00952665">
              <w:rPr>
                <w:rFonts w:eastAsia="Times New Roman" w:cs="Arial"/>
                <w:color w:val="000000"/>
              </w:rPr>
              <w:t>1) SELPA code must be a valid 4-digit SELPA code</w:t>
            </w:r>
            <w:r w:rsidRPr="00952665">
              <w:rPr>
                <w:rFonts w:eastAsia="Times New Roman" w:cs="Arial"/>
                <w:color w:val="000000"/>
              </w:rPr>
              <w:br/>
            </w:r>
            <w:r w:rsidRPr="00952665">
              <w:rPr>
                <w:rFonts w:eastAsia="Times New Roman" w:cs="Arial"/>
                <w:color w:val="000000"/>
              </w:rPr>
              <w:br/>
              <w:t>2) SELPA must be a valid Entity Code and have an active reporting relationship with the Reporting LEA</w:t>
            </w:r>
          </w:p>
        </w:tc>
        <w:tc>
          <w:tcPr>
            <w:tcW w:w="2360" w:type="dxa"/>
            <w:hideMark/>
          </w:tcPr>
          <w:p w14:paraId="54466185" w14:textId="77777777" w:rsidR="00952665" w:rsidRPr="00952665" w:rsidRDefault="00952665" w:rsidP="00952665">
            <w:pPr>
              <w:rPr>
                <w:rFonts w:eastAsia="Times New Roman" w:cs="Arial"/>
                <w:color w:val="000000"/>
              </w:rPr>
            </w:pPr>
            <w:r w:rsidRPr="00952665">
              <w:rPr>
                <w:rFonts w:eastAsia="Times New Roman" w:cs="Arial"/>
                <w:color w:val="000000"/>
              </w:rPr>
              <w:t>Y</w:t>
            </w:r>
          </w:p>
        </w:tc>
        <w:tc>
          <w:tcPr>
            <w:tcW w:w="835" w:type="dxa"/>
            <w:hideMark/>
          </w:tcPr>
          <w:p w14:paraId="2B180276" w14:textId="77777777" w:rsidR="00952665" w:rsidRPr="00952665" w:rsidRDefault="00952665" w:rsidP="00952665">
            <w:pPr>
              <w:rPr>
                <w:rFonts w:eastAsia="Times New Roman" w:cs="Arial"/>
                <w:color w:val="000000"/>
              </w:rPr>
            </w:pPr>
            <w:r w:rsidRPr="00952665">
              <w:rPr>
                <w:rFonts w:eastAsia="Times New Roman" w:cs="Arial"/>
                <w:color w:val="000000"/>
              </w:rPr>
              <w:t>x</w:t>
            </w:r>
          </w:p>
        </w:tc>
      </w:tr>
      <w:tr w:rsidR="00952665" w:rsidRPr="00952665" w14:paraId="477083BC" w14:textId="77777777" w:rsidTr="00952665">
        <w:tblPrEx>
          <w:tblLook w:val="04A0" w:firstRow="1" w:lastRow="0" w:firstColumn="1" w:lastColumn="0" w:noHBand="0" w:noVBand="1"/>
        </w:tblPrEx>
        <w:trPr>
          <w:trHeight w:val="3100"/>
        </w:trPr>
        <w:tc>
          <w:tcPr>
            <w:tcW w:w="779" w:type="dxa"/>
            <w:hideMark/>
          </w:tcPr>
          <w:p w14:paraId="06703D38" w14:textId="77777777" w:rsidR="00952665" w:rsidRPr="00952665" w:rsidRDefault="00952665" w:rsidP="00952665">
            <w:pPr>
              <w:rPr>
                <w:rFonts w:eastAsia="Times New Roman" w:cs="Arial"/>
                <w:color w:val="000000"/>
              </w:rPr>
            </w:pPr>
            <w:r w:rsidRPr="00952665">
              <w:rPr>
                <w:rFonts w:eastAsia="Times New Roman" w:cs="Arial"/>
                <w:color w:val="000000"/>
              </w:rPr>
              <w:t>22.10</w:t>
            </w:r>
          </w:p>
        </w:tc>
        <w:tc>
          <w:tcPr>
            <w:tcW w:w="1459" w:type="dxa"/>
            <w:hideMark/>
          </w:tcPr>
          <w:p w14:paraId="1AE94E16" w14:textId="77777777" w:rsidR="00952665" w:rsidRPr="00952665" w:rsidRDefault="00952665" w:rsidP="00952665">
            <w:pPr>
              <w:rPr>
                <w:rFonts w:eastAsia="Times New Roman" w:cs="Arial"/>
                <w:color w:val="000000"/>
              </w:rPr>
            </w:pPr>
            <w:r w:rsidRPr="00952665">
              <w:rPr>
                <w:rFonts w:eastAsia="Times New Roman" w:cs="Arial"/>
                <w:color w:val="000000"/>
              </w:rPr>
              <w:t>Special Education Initial Entry Start Date</w:t>
            </w:r>
          </w:p>
        </w:tc>
        <w:tc>
          <w:tcPr>
            <w:tcW w:w="696" w:type="dxa"/>
            <w:hideMark/>
          </w:tcPr>
          <w:p w14:paraId="03655313" w14:textId="77777777" w:rsidR="00952665" w:rsidRPr="00952665" w:rsidRDefault="00952665" w:rsidP="00952665">
            <w:pPr>
              <w:rPr>
                <w:rFonts w:eastAsia="Times New Roman" w:cs="Arial"/>
                <w:color w:val="000000"/>
              </w:rPr>
            </w:pPr>
            <w:r w:rsidRPr="00952665">
              <w:rPr>
                <w:rFonts w:eastAsia="Times New Roman" w:cs="Arial"/>
                <w:color w:val="000000"/>
              </w:rPr>
              <w:t>DT</w:t>
            </w:r>
          </w:p>
        </w:tc>
        <w:tc>
          <w:tcPr>
            <w:tcW w:w="918" w:type="dxa"/>
            <w:hideMark/>
          </w:tcPr>
          <w:p w14:paraId="6130B267" w14:textId="77777777" w:rsidR="00952665" w:rsidRPr="00952665" w:rsidRDefault="00952665" w:rsidP="00952665">
            <w:pPr>
              <w:rPr>
                <w:rFonts w:eastAsia="Times New Roman" w:cs="Arial"/>
                <w:color w:val="000000"/>
              </w:rPr>
            </w:pPr>
            <w:r w:rsidRPr="00952665">
              <w:rPr>
                <w:rFonts w:eastAsia="Times New Roman" w:cs="Arial"/>
                <w:color w:val="000000"/>
              </w:rPr>
              <w:t>8</w:t>
            </w:r>
          </w:p>
        </w:tc>
        <w:tc>
          <w:tcPr>
            <w:tcW w:w="3178" w:type="dxa"/>
            <w:hideMark/>
          </w:tcPr>
          <w:p w14:paraId="24390398" w14:textId="77777777" w:rsidR="00952665" w:rsidRPr="00952665" w:rsidRDefault="00952665" w:rsidP="00952665">
            <w:pPr>
              <w:rPr>
                <w:rFonts w:eastAsia="Times New Roman" w:cs="Arial"/>
                <w:color w:val="000000"/>
              </w:rPr>
            </w:pPr>
            <w:r w:rsidRPr="00952665">
              <w:rPr>
                <w:rFonts w:eastAsia="Times New Roman" w:cs="Arial"/>
                <w:color w:val="000000"/>
              </w:rPr>
              <w:t xml:space="preserve">The date when the student first entered special education, possibly before entering the California school system. It is also defined as the date when the Individualized Education Program (IEP) Team determined the student eligible for special education services and parental acceptance of the plan. </w:t>
            </w:r>
          </w:p>
        </w:tc>
        <w:tc>
          <w:tcPr>
            <w:tcW w:w="2000" w:type="dxa"/>
            <w:hideMark/>
          </w:tcPr>
          <w:p w14:paraId="3A4BA075" w14:textId="77777777" w:rsidR="00952665" w:rsidRPr="00952665" w:rsidRDefault="00952665" w:rsidP="00952665">
            <w:pPr>
              <w:rPr>
                <w:rFonts w:eastAsia="Times New Roman" w:cs="Arial"/>
                <w:color w:val="000000"/>
              </w:rPr>
            </w:pPr>
            <w:r w:rsidRPr="00952665">
              <w:rPr>
                <w:rFonts w:eastAsia="Times New Roman" w:cs="Arial"/>
                <w:color w:val="000000"/>
              </w:rPr>
              <w:t>N/A</w:t>
            </w:r>
          </w:p>
        </w:tc>
        <w:tc>
          <w:tcPr>
            <w:tcW w:w="3030" w:type="dxa"/>
            <w:hideMark/>
          </w:tcPr>
          <w:p w14:paraId="025771DD" w14:textId="77777777" w:rsidR="00952665" w:rsidRPr="00952665" w:rsidRDefault="00952665" w:rsidP="00952665">
            <w:pPr>
              <w:rPr>
                <w:rFonts w:eastAsia="Times New Roman" w:cs="Arial"/>
                <w:color w:val="000000"/>
              </w:rPr>
            </w:pPr>
            <w:r w:rsidRPr="00952665">
              <w:rPr>
                <w:rFonts w:eastAsia="Times New Roman" w:cs="Arial"/>
                <w:color w:val="000000"/>
              </w:rPr>
              <w:t xml:space="preserve">Format: CCYYMMDD, e.g. 20081025; </w:t>
            </w:r>
            <w:r w:rsidRPr="00952665">
              <w:rPr>
                <w:rFonts w:eastAsia="Times New Roman" w:cs="Arial"/>
                <w:color w:val="000000"/>
              </w:rPr>
              <w:br/>
            </w:r>
            <w:r w:rsidRPr="00952665">
              <w:rPr>
                <w:rFonts w:eastAsia="Times New Roman" w:cs="Arial"/>
                <w:color w:val="000000"/>
              </w:rPr>
              <w:br/>
              <w:t>If this date is not known or not available, please use the best approximate date.</w:t>
            </w:r>
            <w:r w:rsidRPr="00952665">
              <w:rPr>
                <w:rFonts w:eastAsia="Times New Roman" w:cs="Arial"/>
                <w:color w:val="000000"/>
              </w:rPr>
              <w:br/>
            </w:r>
            <w:r w:rsidRPr="00952665">
              <w:rPr>
                <w:rFonts w:eastAsia="Times New Roman" w:cs="Arial"/>
                <w:color w:val="000000"/>
              </w:rPr>
              <w:br/>
              <w:t>Once this date is identified, the date should never change, even if the student moves from one SELPA or district to another or moves between special and regular education programs (exits Special Education and then re-enters).</w:t>
            </w:r>
          </w:p>
        </w:tc>
        <w:tc>
          <w:tcPr>
            <w:tcW w:w="3326" w:type="dxa"/>
            <w:hideMark/>
          </w:tcPr>
          <w:p w14:paraId="6FB7D817" w14:textId="77777777" w:rsidR="00952665" w:rsidRPr="00952665" w:rsidRDefault="00952665" w:rsidP="00952665">
            <w:pPr>
              <w:spacing w:after="240"/>
              <w:rPr>
                <w:rFonts w:eastAsia="Times New Roman" w:cs="Arial"/>
                <w:color w:val="000000"/>
              </w:rPr>
            </w:pPr>
            <w:r w:rsidRPr="00952665">
              <w:rPr>
                <w:rFonts w:eastAsia="Times New Roman" w:cs="Arial"/>
                <w:color w:val="000000"/>
              </w:rPr>
              <w:t>1) Must be less than or equal to current date</w:t>
            </w:r>
            <w:r w:rsidRPr="00952665">
              <w:rPr>
                <w:rFonts w:eastAsia="Times New Roman" w:cs="Arial"/>
                <w:color w:val="000000"/>
              </w:rPr>
              <w:br/>
            </w:r>
            <w:r w:rsidRPr="00952665">
              <w:rPr>
                <w:rFonts w:eastAsia="Times New Roman" w:cs="Arial"/>
                <w:color w:val="000000"/>
              </w:rPr>
              <w:br/>
              <w:t>2) Special Education Initial Entry Date is populated and &lt;&gt; Special Education Initial Entry Date for the same SSID in the ODS</w:t>
            </w:r>
            <w:r w:rsidRPr="00952665">
              <w:rPr>
                <w:rFonts w:eastAsia="Times New Roman" w:cs="Arial"/>
                <w:color w:val="000000"/>
              </w:rPr>
              <w:br/>
            </w:r>
            <w:r w:rsidRPr="00952665">
              <w:rPr>
                <w:rFonts w:eastAsia="Times New Roman" w:cs="Arial"/>
                <w:color w:val="000000"/>
              </w:rPr>
              <w:br/>
              <w:t>3) Must be less than or equal to Special Education Status Effective Start Date if Special Education Status Code = 1 (Eligible and Participating)</w:t>
            </w:r>
          </w:p>
        </w:tc>
        <w:tc>
          <w:tcPr>
            <w:tcW w:w="2360" w:type="dxa"/>
            <w:hideMark/>
          </w:tcPr>
          <w:p w14:paraId="7AE9DC05" w14:textId="77777777" w:rsidR="00952665" w:rsidRPr="00952665" w:rsidRDefault="00952665" w:rsidP="00952665">
            <w:pPr>
              <w:rPr>
                <w:rFonts w:eastAsia="Times New Roman" w:cs="Arial"/>
                <w:color w:val="000000"/>
              </w:rPr>
            </w:pPr>
            <w:r w:rsidRPr="00952665">
              <w:rPr>
                <w:rFonts w:eastAsia="Times New Roman" w:cs="Arial"/>
                <w:color w:val="000000"/>
              </w:rPr>
              <w:t>If SPED Status = 1 - Eligible and Participating, then Y, otherwise must be blank.</w:t>
            </w:r>
          </w:p>
        </w:tc>
        <w:tc>
          <w:tcPr>
            <w:tcW w:w="835" w:type="dxa"/>
            <w:hideMark/>
          </w:tcPr>
          <w:p w14:paraId="78AAB1B6" w14:textId="77777777" w:rsidR="00952665" w:rsidRPr="00952665" w:rsidRDefault="00952665" w:rsidP="00952665">
            <w:pPr>
              <w:rPr>
                <w:rFonts w:eastAsia="Times New Roman" w:cs="Arial"/>
                <w:color w:val="000000"/>
              </w:rPr>
            </w:pPr>
            <w:r w:rsidRPr="00952665">
              <w:rPr>
                <w:rFonts w:eastAsia="Times New Roman" w:cs="Arial"/>
                <w:color w:val="000000"/>
              </w:rPr>
              <w:t>N/A</w:t>
            </w:r>
          </w:p>
        </w:tc>
      </w:tr>
      <w:tr w:rsidR="00952665" w:rsidRPr="00952665" w14:paraId="3DBB0824" w14:textId="77777777" w:rsidTr="00952665">
        <w:tblPrEx>
          <w:tblLook w:val="04A0" w:firstRow="1" w:lastRow="0" w:firstColumn="1" w:lastColumn="0" w:noHBand="0" w:noVBand="1"/>
        </w:tblPrEx>
        <w:trPr>
          <w:trHeight w:val="4455"/>
        </w:trPr>
        <w:tc>
          <w:tcPr>
            <w:tcW w:w="779" w:type="dxa"/>
            <w:hideMark/>
          </w:tcPr>
          <w:p w14:paraId="427A9D70" w14:textId="77777777" w:rsidR="00952665" w:rsidRPr="00952665" w:rsidRDefault="00952665" w:rsidP="00952665">
            <w:pPr>
              <w:rPr>
                <w:rFonts w:eastAsia="Times New Roman" w:cs="Arial"/>
                <w:color w:val="000000"/>
              </w:rPr>
            </w:pPr>
            <w:r w:rsidRPr="00952665">
              <w:rPr>
                <w:rFonts w:eastAsia="Times New Roman" w:cs="Arial"/>
                <w:color w:val="000000"/>
              </w:rPr>
              <w:t>22.11</w:t>
            </w:r>
          </w:p>
        </w:tc>
        <w:tc>
          <w:tcPr>
            <w:tcW w:w="1459" w:type="dxa"/>
            <w:hideMark/>
          </w:tcPr>
          <w:p w14:paraId="74F698DE" w14:textId="77777777" w:rsidR="00952665" w:rsidRPr="00952665" w:rsidRDefault="00952665" w:rsidP="00952665">
            <w:pPr>
              <w:rPr>
                <w:rFonts w:eastAsia="Times New Roman" w:cs="Arial"/>
                <w:color w:val="000000"/>
              </w:rPr>
            </w:pPr>
            <w:r w:rsidRPr="00952665">
              <w:rPr>
                <w:rFonts w:eastAsia="Times New Roman" w:cs="Arial"/>
                <w:color w:val="000000"/>
              </w:rPr>
              <w:t>Special Education Status Effective Start Date</w:t>
            </w:r>
          </w:p>
        </w:tc>
        <w:tc>
          <w:tcPr>
            <w:tcW w:w="696" w:type="dxa"/>
            <w:hideMark/>
          </w:tcPr>
          <w:p w14:paraId="33536BEB" w14:textId="77777777" w:rsidR="00952665" w:rsidRPr="00952665" w:rsidRDefault="00952665" w:rsidP="00952665">
            <w:pPr>
              <w:rPr>
                <w:rFonts w:eastAsia="Times New Roman" w:cs="Arial"/>
                <w:color w:val="000000"/>
              </w:rPr>
            </w:pPr>
            <w:r w:rsidRPr="00952665">
              <w:rPr>
                <w:rFonts w:eastAsia="Times New Roman" w:cs="Arial"/>
                <w:color w:val="000000"/>
              </w:rPr>
              <w:t>DT</w:t>
            </w:r>
          </w:p>
        </w:tc>
        <w:tc>
          <w:tcPr>
            <w:tcW w:w="918" w:type="dxa"/>
            <w:hideMark/>
          </w:tcPr>
          <w:p w14:paraId="225FE62C" w14:textId="77777777" w:rsidR="00952665" w:rsidRPr="00952665" w:rsidRDefault="00952665" w:rsidP="00952665">
            <w:pPr>
              <w:rPr>
                <w:rFonts w:eastAsia="Times New Roman" w:cs="Arial"/>
                <w:color w:val="000000"/>
              </w:rPr>
            </w:pPr>
            <w:r w:rsidRPr="00952665">
              <w:rPr>
                <w:rFonts w:eastAsia="Times New Roman" w:cs="Arial"/>
                <w:color w:val="000000"/>
              </w:rPr>
              <w:t>8</w:t>
            </w:r>
          </w:p>
        </w:tc>
        <w:tc>
          <w:tcPr>
            <w:tcW w:w="3178" w:type="dxa"/>
            <w:hideMark/>
          </w:tcPr>
          <w:p w14:paraId="540DEA9E" w14:textId="77777777" w:rsidR="00952665" w:rsidRPr="00952665" w:rsidRDefault="00952665" w:rsidP="00952665">
            <w:pPr>
              <w:rPr>
                <w:rFonts w:eastAsia="Times New Roman" w:cs="Arial"/>
              </w:rPr>
            </w:pPr>
            <w:r w:rsidRPr="00952665">
              <w:rPr>
                <w:rFonts w:eastAsia="Times New Roman" w:cs="Arial"/>
              </w:rPr>
              <w:t>The date when a student's special education status became effective in California.</w:t>
            </w:r>
          </w:p>
        </w:tc>
        <w:tc>
          <w:tcPr>
            <w:tcW w:w="2000" w:type="dxa"/>
            <w:hideMark/>
          </w:tcPr>
          <w:p w14:paraId="34EE97ED" w14:textId="77777777" w:rsidR="00952665" w:rsidRPr="00952665" w:rsidRDefault="00952665" w:rsidP="00952665">
            <w:pPr>
              <w:rPr>
                <w:rFonts w:eastAsia="Times New Roman" w:cs="Arial"/>
                <w:color w:val="000000"/>
              </w:rPr>
            </w:pPr>
            <w:r w:rsidRPr="00952665">
              <w:rPr>
                <w:rFonts w:eastAsia="Times New Roman" w:cs="Arial"/>
                <w:color w:val="000000"/>
              </w:rPr>
              <w:t>N/A</w:t>
            </w:r>
          </w:p>
        </w:tc>
        <w:tc>
          <w:tcPr>
            <w:tcW w:w="3030" w:type="dxa"/>
            <w:hideMark/>
          </w:tcPr>
          <w:p w14:paraId="4047217C" w14:textId="0528CA76" w:rsidR="00952665" w:rsidRPr="00952665" w:rsidRDefault="00952665" w:rsidP="00952665">
            <w:pPr>
              <w:rPr>
                <w:rFonts w:eastAsia="Times New Roman" w:cs="Arial"/>
                <w:color w:val="000000"/>
              </w:rPr>
            </w:pPr>
            <w:r w:rsidRPr="00952665">
              <w:rPr>
                <w:rFonts w:eastAsia="Times New Roman" w:cs="Arial"/>
                <w:color w:val="000000"/>
              </w:rPr>
              <w:t xml:space="preserve">Format: CCYYMMDD, e.g. 20081025; </w:t>
            </w:r>
            <w:r w:rsidRPr="00952665">
              <w:rPr>
                <w:rFonts w:eastAsia="Times New Roman" w:cs="Arial"/>
                <w:color w:val="000000"/>
              </w:rPr>
              <w:br/>
            </w:r>
            <w:r w:rsidRPr="00952665">
              <w:rPr>
                <w:rFonts w:eastAsia="Times New Roman" w:cs="Arial"/>
                <w:color w:val="000000"/>
              </w:rPr>
              <w:br/>
              <w:t xml:space="preserve">For students who are being initially evaluated, this would be the date a determination was made. </w:t>
            </w:r>
            <w:r w:rsidRPr="00952665">
              <w:rPr>
                <w:rFonts w:eastAsia="Times New Roman" w:cs="Arial"/>
                <w:color w:val="000000"/>
              </w:rPr>
              <w:br/>
              <w:t xml:space="preserve">For students whose status is changing, it would be the date the student's status changed. </w:t>
            </w:r>
            <w:r w:rsidRPr="00952665">
              <w:rPr>
                <w:rFonts w:eastAsia="Times New Roman" w:cs="Arial"/>
                <w:color w:val="000000"/>
              </w:rPr>
              <w:br/>
              <w:t xml:space="preserve">For students who are identified as eligible outside of CA and then transfer in, this would be the date the student first entered a CA public school. </w:t>
            </w:r>
            <w:r w:rsidRPr="00952665">
              <w:rPr>
                <w:rFonts w:eastAsia="Times New Roman" w:cs="Arial"/>
                <w:color w:val="000000"/>
              </w:rPr>
              <w:br/>
              <w:t>For students who were determined eligible in CA, left out of state and were exited from special education out of state, then come back to CA, this would be date the student's exit status was recorded in CA.</w:t>
            </w:r>
          </w:p>
        </w:tc>
        <w:tc>
          <w:tcPr>
            <w:tcW w:w="3326" w:type="dxa"/>
            <w:hideMark/>
          </w:tcPr>
          <w:p w14:paraId="03DC6958" w14:textId="77777777" w:rsidR="00952665" w:rsidRPr="00952665" w:rsidRDefault="00952665" w:rsidP="00952665">
            <w:pPr>
              <w:spacing w:after="240"/>
              <w:rPr>
                <w:rFonts w:eastAsia="Times New Roman" w:cs="Arial"/>
                <w:color w:val="000000"/>
              </w:rPr>
            </w:pPr>
            <w:r w:rsidRPr="00952665">
              <w:rPr>
                <w:rFonts w:eastAsia="Times New Roman" w:cs="Arial"/>
                <w:color w:val="000000"/>
              </w:rPr>
              <w:t>1) Must be less than or equal to current date</w:t>
            </w:r>
            <w:r w:rsidRPr="00952665">
              <w:rPr>
                <w:rFonts w:eastAsia="Times New Roman" w:cs="Arial"/>
                <w:color w:val="000000"/>
              </w:rPr>
              <w:br/>
            </w:r>
            <w:r w:rsidRPr="00952665">
              <w:rPr>
                <w:rFonts w:eastAsia="Times New Roman" w:cs="Arial"/>
                <w:color w:val="000000"/>
              </w:rPr>
              <w:br/>
              <w:t xml:space="preserve">2) Must be greater than or equal to Initial Entry Start Date when Special Education Status Code = 1 (Eligible and Participating) </w:t>
            </w:r>
            <w:r w:rsidRPr="00952665">
              <w:rPr>
                <w:rFonts w:eastAsia="Times New Roman" w:cs="Arial"/>
                <w:color w:val="000000"/>
              </w:rPr>
              <w:br/>
            </w:r>
            <w:r w:rsidRPr="00952665">
              <w:rPr>
                <w:rFonts w:eastAsia="Times New Roman" w:cs="Arial"/>
                <w:color w:val="000000"/>
              </w:rPr>
              <w:br/>
              <w:t>3) Only one SWDS record for student per Plan Effective Start Date is allowed</w:t>
            </w:r>
            <w:r w:rsidRPr="00952665">
              <w:rPr>
                <w:rFonts w:eastAsia="Times New Roman" w:cs="Arial"/>
                <w:color w:val="000000"/>
              </w:rPr>
              <w:br/>
            </w:r>
            <w:r w:rsidRPr="00952665">
              <w:rPr>
                <w:rFonts w:eastAsia="Times New Roman" w:cs="Arial"/>
                <w:color w:val="000000"/>
              </w:rPr>
              <w:br/>
            </w:r>
          </w:p>
        </w:tc>
        <w:tc>
          <w:tcPr>
            <w:tcW w:w="2360" w:type="dxa"/>
            <w:hideMark/>
          </w:tcPr>
          <w:p w14:paraId="39C1F989" w14:textId="77777777" w:rsidR="00952665" w:rsidRPr="00952665" w:rsidRDefault="00952665" w:rsidP="00952665">
            <w:pPr>
              <w:rPr>
                <w:rFonts w:eastAsia="Times New Roman" w:cs="Arial"/>
                <w:color w:val="000000"/>
              </w:rPr>
            </w:pPr>
            <w:r w:rsidRPr="00952665">
              <w:rPr>
                <w:rFonts w:eastAsia="Times New Roman" w:cs="Arial"/>
                <w:color w:val="000000"/>
              </w:rPr>
              <w:t>Y</w:t>
            </w:r>
          </w:p>
        </w:tc>
        <w:tc>
          <w:tcPr>
            <w:tcW w:w="835" w:type="dxa"/>
            <w:hideMark/>
          </w:tcPr>
          <w:p w14:paraId="618EC8D2" w14:textId="77777777" w:rsidR="00952665" w:rsidRPr="00952665" w:rsidRDefault="00952665" w:rsidP="00952665">
            <w:pPr>
              <w:rPr>
                <w:rFonts w:eastAsia="Times New Roman" w:cs="Arial"/>
                <w:color w:val="000000"/>
              </w:rPr>
            </w:pPr>
            <w:r w:rsidRPr="00952665">
              <w:rPr>
                <w:rFonts w:eastAsia="Times New Roman" w:cs="Arial"/>
                <w:color w:val="000000"/>
              </w:rPr>
              <w:t>X</w:t>
            </w:r>
          </w:p>
        </w:tc>
      </w:tr>
      <w:tr w:rsidR="00952665" w:rsidRPr="00952665" w14:paraId="033A8374" w14:textId="77777777" w:rsidTr="00952665">
        <w:tblPrEx>
          <w:tblLook w:val="04A0" w:firstRow="1" w:lastRow="0" w:firstColumn="1" w:lastColumn="0" w:noHBand="0" w:noVBand="1"/>
        </w:tblPrEx>
        <w:trPr>
          <w:trHeight w:val="3390"/>
        </w:trPr>
        <w:tc>
          <w:tcPr>
            <w:tcW w:w="779" w:type="dxa"/>
            <w:hideMark/>
          </w:tcPr>
          <w:p w14:paraId="4B341D7A" w14:textId="77777777" w:rsidR="00952665" w:rsidRPr="00952665" w:rsidRDefault="00952665" w:rsidP="00952665">
            <w:pPr>
              <w:rPr>
                <w:rFonts w:eastAsia="Times New Roman" w:cs="Arial"/>
                <w:color w:val="000000"/>
              </w:rPr>
            </w:pPr>
            <w:r w:rsidRPr="00952665">
              <w:rPr>
                <w:rFonts w:eastAsia="Times New Roman" w:cs="Arial"/>
                <w:color w:val="000000"/>
              </w:rPr>
              <w:t>22.12</w:t>
            </w:r>
          </w:p>
        </w:tc>
        <w:tc>
          <w:tcPr>
            <w:tcW w:w="1459" w:type="dxa"/>
            <w:hideMark/>
          </w:tcPr>
          <w:p w14:paraId="295BA757" w14:textId="77777777" w:rsidR="00952665" w:rsidRPr="00952665" w:rsidRDefault="00952665" w:rsidP="00952665">
            <w:pPr>
              <w:rPr>
                <w:rFonts w:eastAsia="Times New Roman" w:cs="Arial"/>
                <w:color w:val="000000"/>
              </w:rPr>
            </w:pPr>
            <w:r w:rsidRPr="00952665">
              <w:rPr>
                <w:rFonts w:eastAsia="Times New Roman" w:cs="Arial"/>
                <w:color w:val="000000"/>
              </w:rPr>
              <w:t>Special Education Status Code</w:t>
            </w:r>
          </w:p>
        </w:tc>
        <w:tc>
          <w:tcPr>
            <w:tcW w:w="696" w:type="dxa"/>
            <w:hideMark/>
          </w:tcPr>
          <w:p w14:paraId="3C2F7C2A" w14:textId="77777777" w:rsidR="00952665" w:rsidRPr="00952665" w:rsidRDefault="00952665" w:rsidP="00952665">
            <w:pPr>
              <w:rPr>
                <w:rFonts w:eastAsia="Times New Roman" w:cs="Arial"/>
                <w:color w:val="000000"/>
              </w:rPr>
            </w:pPr>
            <w:r w:rsidRPr="00952665">
              <w:rPr>
                <w:rFonts w:eastAsia="Times New Roman" w:cs="Arial"/>
                <w:color w:val="000000"/>
              </w:rPr>
              <w:t>CS</w:t>
            </w:r>
          </w:p>
        </w:tc>
        <w:tc>
          <w:tcPr>
            <w:tcW w:w="918" w:type="dxa"/>
            <w:hideMark/>
          </w:tcPr>
          <w:p w14:paraId="04BB1CA5" w14:textId="77777777" w:rsidR="00952665" w:rsidRPr="00952665" w:rsidRDefault="00952665" w:rsidP="00952665">
            <w:pPr>
              <w:rPr>
                <w:rFonts w:eastAsia="Times New Roman" w:cs="Arial"/>
                <w:color w:val="000000"/>
              </w:rPr>
            </w:pPr>
            <w:r w:rsidRPr="00952665">
              <w:rPr>
                <w:rFonts w:eastAsia="Times New Roman" w:cs="Arial"/>
                <w:color w:val="000000"/>
              </w:rPr>
              <w:t>1</w:t>
            </w:r>
          </w:p>
        </w:tc>
        <w:tc>
          <w:tcPr>
            <w:tcW w:w="3178" w:type="dxa"/>
            <w:hideMark/>
          </w:tcPr>
          <w:p w14:paraId="1946A110" w14:textId="77777777" w:rsidR="00952665" w:rsidRPr="00952665" w:rsidRDefault="00952665" w:rsidP="00952665">
            <w:pPr>
              <w:rPr>
                <w:rFonts w:eastAsia="Times New Roman" w:cs="Arial"/>
                <w:color w:val="000000"/>
              </w:rPr>
            </w:pPr>
            <w:r w:rsidRPr="00952665">
              <w:rPr>
                <w:rFonts w:eastAsia="Times New Roman" w:cs="Arial"/>
                <w:color w:val="000000"/>
              </w:rPr>
              <w:t xml:space="preserve">A code value representing the status of a student's eligibility for special education. </w:t>
            </w:r>
          </w:p>
        </w:tc>
        <w:tc>
          <w:tcPr>
            <w:tcW w:w="2000" w:type="dxa"/>
            <w:hideMark/>
          </w:tcPr>
          <w:p w14:paraId="459DA25A" w14:textId="77777777" w:rsidR="00952665" w:rsidRPr="00952665" w:rsidRDefault="00952665" w:rsidP="00952665">
            <w:pPr>
              <w:rPr>
                <w:rFonts w:eastAsia="Times New Roman" w:cs="Arial"/>
                <w:color w:val="000000"/>
              </w:rPr>
            </w:pPr>
            <w:r w:rsidRPr="00952665">
              <w:rPr>
                <w:rFonts w:eastAsia="Times New Roman" w:cs="Arial"/>
                <w:color w:val="000000"/>
              </w:rPr>
              <w:t>See Code Special Education Status Code Set</w:t>
            </w:r>
          </w:p>
        </w:tc>
        <w:tc>
          <w:tcPr>
            <w:tcW w:w="3030" w:type="dxa"/>
            <w:hideMark/>
          </w:tcPr>
          <w:p w14:paraId="4B6A31BC" w14:textId="77777777" w:rsidR="00952665" w:rsidRPr="00952665" w:rsidRDefault="00952665" w:rsidP="00952665">
            <w:pPr>
              <w:rPr>
                <w:rFonts w:eastAsia="Times New Roman" w:cs="Arial"/>
                <w:color w:val="000000"/>
              </w:rPr>
            </w:pPr>
            <w:r w:rsidRPr="00952665">
              <w:rPr>
                <w:rFonts w:eastAsia="Times New Roman" w:cs="Arial"/>
                <w:color w:val="000000"/>
              </w:rPr>
              <w:t>N/A</w:t>
            </w:r>
          </w:p>
        </w:tc>
        <w:tc>
          <w:tcPr>
            <w:tcW w:w="3326" w:type="dxa"/>
            <w:hideMark/>
          </w:tcPr>
          <w:p w14:paraId="4402C75F" w14:textId="77777777" w:rsidR="00952665" w:rsidRPr="00952665" w:rsidRDefault="00952665" w:rsidP="00952665">
            <w:pPr>
              <w:rPr>
                <w:rFonts w:eastAsia="Times New Roman" w:cs="Arial"/>
                <w:color w:val="000000"/>
              </w:rPr>
            </w:pPr>
            <w:r w:rsidRPr="00952665">
              <w:rPr>
                <w:rFonts w:eastAsia="Times New Roman" w:cs="Arial"/>
                <w:color w:val="000000"/>
              </w:rPr>
              <w:t>1) Student must not be over the age of 22 and have a Special Education Status = 1 (Eligible and Participating)</w:t>
            </w:r>
            <w:r w:rsidRPr="00952665">
              <w:rPr>
                <w:rFonts w:eastAsia="Times New Roman" w:cs="Arial"/>
                <w:color w:val="000000"/>
              </w:rPr>
              <w:br/>
            </w:r>
            <w:r w:rsidRPr="00952665">
              <w:rPr>
                <w:rFonts w:eastAsia="Times New Roman" w:cs="Arial"/>
                <w:color w:val="000000"/>
              </w:rPr>
              <w:br/>
              <w:t>2) Special Education Status Code and Non-Participation Code must be a valid combination as defined in the CALPADS Valid Code Combinations document</w:t>
            </w:r>
            <w:r w:rsidRPr="00952665">
              <w:rPr>
                <w:rFonts w:eastAsia="Times New Roman" w:cs="Arial"/>
                <w:color w:val="000000"/>
              </w:rPr>
              <w:br/>
            </w:r>
            <w:r w:rsidRPr="00952665">
              <w:rPr>
                <w:rFonts w:eastAsia="Times New Roman" w:cs="Arial"/>
                <w:color w:val="000000"/>
              </w:rPr>
              <w:br/>
              <w:t>3) Students must not be enrolled on the Special Education status Effective start date if Special Education Status Code = Eligible and Not Enrolled</w:t>
            </w:r>
          </w:p>
        </w:tc>
        <w:tc>
          <w:tcPr>
            <w:tcW w:w="2360" w:type="dxa"/>
            <w:hideMark/>
          </w:tcPr>
          <w:p w14:paraId="39A76BB1" w14:textId="77777777" w:rsidR="00952665" w:rsidRPr="00952665" w:rsidRDefault="00952665" w:rsidP="00952665">
            <w:pPr>
              <w:rPr>
                <w:rFonts w:eastAsia="Times New Roman" w:cs="Arial"/>
                <w:color w:val="000000"/>
              </w:rPr>
            </w:pPr>
            <w:r w:rsidRPr="00952665">
              <w:rPr>
                <w:rFonts w:eastAsia="Times New Roman" w:cs="Arial"/>
                <w:color w:val="000000"/>
              </w:rPr>
              <w:t>Y</w:t>
            </w:r>
          </w:p>
        </w:tc>
        <w:tc>
          <w:tcPr>
            <w:tcW w:w="835" w:type="dxa"/>
            <w:hideMark/>
          </w:tcPr>
          <w:p w14:paraId="66DB3985" w14:textId="77777777" w:rsidR="00952665" w:rsidRPr="00952665" w:rsidRDefault="00952665" w:rsidP="00952665">
            <w:pPr>
              <w:rPr>
                <w:rFonts w:eastAsia="Times New Roman" w:cs="Arial"/>
                <w:color w:val="000000"/>
              </w:rPr>
            </w:pPr>
            <w:r w:rsidRPr="00952665">
              <w:rPr>
                <w:rFonts w:eastAsia="Times New Roman" w:cs="Arial"/>
                <w:color w:val="000000"/>
              </w:rPr>
              <w:t>N/A</w:t>
            </w:r>
          </w:p>
        </w:tc>
      </w:tr>
      <w:tr w:rsidR="00952665" w:rsidRPr="00952665" w14:paraId="14B7E7A0" w14:textId="77777777" w:rsidTr="00952665">
        <w:tblPrEx>
          <w:tblLook w:val="04A0" w:firstRow="1" w:lastRow="0" w:firstColumn="1" w:lastColumn="0" w:noHBand="0" w:noVBand="1"/>
        </w:tblPrEx>
        <w:trPr>
          <w:trHeight w:val="3350"/>
        </w:trPr>
        <w:tc>
          <w:tcPr>
            <w:tcW w:w="779" w:type="dxa"/>
            <w:hideMark/>
          </w:tcPr>
          <w:p w14:paraId="76D1AE56" w14:textId="77777777" w:rsidR="00952665" w:rsidRPr="00952665" w:rsidRDefault="00952665" w:rsidP="00952665">
            <w:pPr>
              <w:rPr>
                <w:rFonts w:eastAsia="Times New Roman" w:cs="Arial"/>
                <w:color w:val="000000"/>
              </w:rPr>
            </w:pPr>
            <w:r w:rsidRPr="00952665">
              <w:rPr>
                <w:rFonts w:eastAsia="Times New Roman" w:cs="Arial"/>
                <w:color w:val="000000"/>
              </w:rPr>
              <w:t>22.13</w:t>
            </w:r>
          </w:p>
        </w:tc>
        <w:tc>
          <w:tcPr>
            <w:tcW w:w="1459" w:type="dxa"/>
            <w:hideMark/>
          </w:tcPr>
          <w:p w14:paraId="651A1819" w14:textId="77777777" w:rsidR="00952665" w:rsidRPr="00952665" w:rsidRDefault="00952665" w:rsidP="00952665">
            <w:pPr>
              <w:rPr>
                <w:rFonts w:eastAsia="Times New Roman" w:cs="Arial"/>
                <w:color w:val="000000"/>
              </w:rPr>
            </w:pPr>
            <w:r w:rsidRPr="00952665">
              <w:rPr>
                <w:rFonts w:eastAsia="Times New Roman" w:cs="Arial"/>
                <w:color w:val="000000"/>
              </w:rPr>
              <w:t>Non-Participation Reason Code</w:t>
            </w:r>
          </w:p>
        </w:tc>
        <w:tc>
          <w:tcPr>
            <w:tcW w:w="696" w:type="dxa"/>
            <w:hideMark/>
          </w:tcPr>
          <w:p w14:paraId="351B556B" w14:textId="77777777" w:rsidR="00952665" w:rsidRPr="00952665" w:rsidRDefault="00952665" w:rsidP="00952665">
            <w:pPr>
              <w:rPr>
                <w:rFonts w:eastAsia="Times New Roman" w:cs="Arial"/>
                <w:color w:val="000000"/>
              </w:rPr>
            </w:pPr>
            <w:r w:rsidRPr="00952665">
              <w:rPr>
                <w:rFonts w:eastAsia="Times New Roman" w:cs="Arial"/>
                <w:color w:val="000000"/>
              </w:rPr>
              <w:t>CS</w:t>
            </w:r>
          </w:p>
        </w:tc>
        <w:tc>
          <w:tcPr>
            <w:tcW w:w="918" w:type="dxa"/>
            <w:hideMark/>
          </w:tcPr>
          <w:p w14:paraId="74A8B7A5" w14:textId="77777777" w:rsidR="00952665" w:rsidRPr="00952665" w:rsidRDefault="00952665" w:rsidP="00952665">
            <w:pPr>
              <w:rPr>
                <w:rFonts w:eastAsia="Times New Roman" w:cs="Arial"/>
                <w:color w:val="000000"/>
              </w:rPr>
            </w:pPr>
            <w:r w:rsidRPr="00952665">
              <w:rPr>
                <w:rFonts w:eastAsia="Times New Roman" w:cs="Arial"/>
                <w:color w:val="000000"/>
              </w:rPr>
              <w:t>2</w:t>
            </w:r>
          </w:p>
        </w:tc>
        <w:tc>
          <w:tcPr>
            <w:tcW w:w="3178" w:type="dxa"/>
            <w:hideMark/>
          </w:tcPr>
          <w:p w14:paraId="079A239D" w14:textId="77777777" w:rsidR="00952665" w:rsidRPr="00952665" w:rsidRDefault="00952665" w:rsidP="00952665">
            <w:pPr>
              <w:rPr>
                <w:rFonts w:eastAsia="Times New Roman" w:cs="Arial"/>
                <w:color w:val="000000"/>
              </w:rPr>
            </w:pPr>
            <w:r w:rsidRPr="00952665">
              <w:rPr>
                <w:rFonts w:eastAsia="Times New Roman" w:cs="Arial"/>
                <w:color w:val="000000"/>
              </w:rPr>
              <w:t>A coded value representing the reason a student who was evaluated and is not participating in special education.</w:t>
            </w:r>
          </w:p>
        </w:tc>
        <w:tc>
          <w:tcPr>
            <w:tcW w:w="2000" w:type="dxa"/>
            <w:hideMark/>
          </w:tcPr>
          <w:p w14:paraId="3F54FC73" w14:textId="77777777" w:rsidR="00952665" w:rsidRPr="00952665" w:rsidRDefault="00952665" w:rsidP="00952665">
            <w:pPr>
              <w:rPr>
                <w:rFonts w:eastAsia="Times New Roman" w:cs="Arial"/>
                <w:color w:val="000000"/>
              </w:rPr>
            </w:pPr>
            <w:r w:rsidRPr="00952665">
              <w:rPr>
                <w:rFonts w:eastAsia="Times New Roman" w:cs="Arial"/>
                <w:color w:val="000000"/>
              </w:rPr>
              <w:t>See Code Special Education Non- Participation Reason Code Set</w:t>
            </w:r>
          </w:p>
        </w:tc>
        <w:tc>
          <w:tcPr>
            <w:tcW w:w="3030" w:type="dxa"/>
            <w:hideMark/>
          </w:tcPr>
          <w:p w14:paraId="3A65AD61" w14:textId="77777777" w:rsidR="00952665" w:rsidRPr="00952665" w:rsidRDefault="00952665" w:rsidP="00952665">
            <w:pPr>
              <w:rPr>
                <w:rFonts w:eastAsia="Times New Roman" w:cs="Arial"/>
                <w:color w:val="000000"/>
              </w:rPr>
            </w:pPr>
            <w:r w:rsidRPr="00952665">
              <w:rPr>
                <w:rFonts w:eastAsia="Times New Roman" w:cs="Arial"/>
                <w:color w:val="000000"/>
              </w:rPr>
              <w:t>N/A</w:t>
            </w:r>
          </w:p>
        </w:tc>
        <w:tc>
          <w:tcPr>
            <w:tcW w:w="3326" w:type="dxa"/>
            <w:hideMark/>
          </w:tcPr>
          <w:p w14:paraId="69B947C4" w14:textId="77777777" w:rsidR="00952665" w:rsidRPr="00952665" w:rsidRDefault="00952665" w:rsidP="00952665">
            <w:pPr>
              <w:rPr>
                <w:rFonts w:eastAsia="Times New Roman" w:cs="Arial"/>
                <w:color w:val="000000"/>
              </w:rPr>
            </w:pPr>
            <w:r w:rsidRPr="00952665">
              <w:rPr>
                <w:rFonts w:eastAsia="Times New Roman" w:cs="Arial"/>
                <w:color w:val="000000"/>
              </w:rPr>
              <w:t>1) Must be blank, if Special Education Status Code = 1 (Eligible and Participating)</w:t>
            </w:r>
            <w:r w:rsidRPr="00952665">
              <w:rPr>
                <w:rFonts w:eastAsia="Times New Roman" w:cs="Arial"/>
                <w:color w:val="000000"/>
              </w:rPr>
              <w:br/>
              <w:t xml:space="preserve"> </w:t>
            </w:r>
            <w:r w:rsidRPr="00952665">
              <w:rPr>
                <w:rFonts w:eastAsia="Times New Roman" w:cs="Arial"/>
                <w:color w:val="000000"/>
              </w:rPr>
              <w:br/>
              <w:t>2) Student cannot be less than 21 years old and have a Non Participating reason code = 23 (Max age)</w:t>
            </w:r>
            <w:r w:rsidRPr="00952665">
              <w:rPr>
                <w:rFonts w:eastAsia="Times New Roman" w:cs="Arial"/>
                <w:color w:val="000000"/>
              </w:rPr>
              <w:br/>
              <w:t xml:space="preserve">. </w:t>
            </w:r>
          </w:p>
        </w:tc>
        <w:tc>
          <w:tcPr>
            <w:tcW w:w="2360" w:type="dxa"/>
            <w:hideMark/>
          </w:tcPr>
          <w:p w14:paraId="040308C4" w14:textId="77777777" w:rsidR="00952665" w:rsidRPr="00952665" w:rsidRDefault="00952665" w:rsidP="00952665">
            <w:pPr>
              <w:rPr>
                <w:rFonts w:eastAsia="Times New Roman" w:cs="Arial"/>
                <w:color w:val="000000"/>
              </w:rPr>
            </w:pPr>
            <w:r w:rsidRPr="00952665">
              <w:rPr>
                <w:rFonts w:eastAsia="Times New Roman" w:cs="Arial"/>
                <w:color w:val="000000"/>
              </w:rPr>
              <w:t>If Special Education Status Code &lt;&gt; 1 (Eligible and Participating)</w:t>
            </w:r>
            <w:r w:rsidRPr="00952665">
              <w:rPr>
                <w:rFonts w:eastAsia="Times New Roman" w:cs="Arial"/>
                <w:color w:val="000000"/>
              </w:rPr>
              <w:br/>
              <w:t xml:space="preserve">Then Y, </w:t>
            </w:r>
            <w:r w:rsidRPr="00952665">
              <w:rPr>
                <w:rFonts w:eastAsia="Times New Roman" w:cs="Arial"/>
                <w:color w:val="000000"/>
              </w:rPr>
              <w:br/>
              <w:t>Else N</w:t>
            </w:r>
          </w:p>
        </w:tc>
        <w:tc>
          <w:tcPr>
            <w:tcW w:w="835" w:type="dxa"/>
            <w:hideMark/>
          </w:tcPr>
          <w:p w14:paraId="03740386" w14:textId="77777777" w:rsidR="00952665" w:rsidRPr="00952665" w:rsidRDefault="00952665" w:rsidP="00952665">
            <w:pPr>
              <w:rPr>
                <w:rFonts w:eastAsia="Times New Roman" w:cs="Arial"/>
                <w:color w:val="000000"/>
              </w:rPr>
            </w:pPr>
            <w:r w:rsidRPr="00952665">
              <w:rPr>
                <w:rFonts w:eastAsia="Times New Roman" w:cs="Arial"/>
                <w:color w:val="000000"/>
              </w:rPr>
              <w:t>N/A</w:t>
            </w:r>
          </w:p>
        </w:tc>
      </w:tr>
    </w:tbl>
    <w:p w14:paraId="5D442020" w14:textId="68F64FE6" w:rsidR="007F60F2" w:rsidRPr="007F60F2" w:rsidRDefault="007F60F2" w:rsidP="007F60F2">
      <w:pPr>
        <w:sectPr w:rsidR="007F60F2" w:rsidRPr="007F60F2" w:rsidSect="001C172A">
          <w:footerReference w:type="default" r:id="rId84"/>
          <w:pgSz w:w="20160" w:h="12240" w:orient="landscape" w:code="1"/>
          <w:pgMar w:top="1440" w:right="4507" w:bottom="720" w:left="720" w:header="288" w:footer="288" w:gutter="0"/>
          <w:cols w:space="720"/>
          <w:docGrid w:linePitch="360"/>
        </w:sectPr>
      </w:pPr>
    </w:p>
    <w:p w14:paraId="0E617D72" w14:textId="7989060C" w:rsidR="009E322B" w:rsidRDefault="009D2625" w:rsidP="001365FD">
      <w:pPr>
        <w:pStyle w:val="Heading4"/>
        <w:rPr>
          <w:highlight w:val="lightGray"/>
        </w:rPr>
      </w:pPr>
      <w:bookmarkStart w:id="1046" w:name="_Toc143005385"/>
      <w:r>
        <w:rPr>
          <w:highlight w:val="lightGray"/>
        </w:rPr>
        <w:t>Special Education Plan</w:t>
      </w:r>
      <w:r w:rsidR="00202953">
        <w:rPr>
          <w:highlight w:val="lightGray"/>
        </w:rPr>
        <w:t xml:space="preserve"> File Format</w:t>
      </w:r>
      <w:bookmarkEnd w:id="1046"/>
    </w:p>
    <w:p w14:paraId="107FBB7A" w14:textId="26AB8E14" w:rsidR="00C71EEA" w:rsidRDefault="00631111" w:rsidP="00C47D77">
      <w:pPr>
        <w:pStyle w:val="Heading5"/>
      </w:pPr>
      <w:bookmarkStart w:id="1047" w:name="_Toc143005386"/>
      <w:r>
        <w:t>Submission Details</w:t>
      </w:r>
      <w:bookmarkEnd w:id="1047"/>
    </w:p>
    <w:p w14:paraId="1D50DE09" w14:textId="472E16BB" w:rsidR="001110FC" w:rsidRPr="00BD5AD8" w:rsidRDefault="001110FC" w:rsidP="001110FC">
      <w:pPr>
        <w:spacing w:before="120" w:after="120"/>
        <w:ind w:left="270"/>
        <w:rPr>
          <w:rFonts w:eastAsia="Times New Roman" w:cs="Times New Roman"/>
        </w:rPr>
      </w:pPr>
      <w:r w:rsidRPr="00BD5AD8">
        <w:rPr>
          <w:rFonts w:eastAsia="Times New Roman" w:cs="Times New Roman"/>
        </w:rPr>
        <w:t>This file format is used to submit special education p</w:t>
      </w:r>
      <w:r w:rsidR="00C35ED2">
        <w:rPr>
          <w:rFonts w:eastAsia="Times New Roman" w:cs="Times New Roman"/>
        </w:rPr>
        <w:t>lan</w:t>
      </w:r>
      <w:r w:rsidRPr="00BD5AD8">
        <w:rPr>
          <w:rFonts w:eastAsia="Times New Roman" w:cs="Times New Roman"/>
        </w:rPr>
        <w:t xml:space="preserve"> information for children and students with disabilities from ages 0 to 22. The information reported in this file is generally collected locally in electronic individualized education program (IEP) systems and is required for federal reporting for the Individuals with Disabilities Education Act (IDEA). </w:t>
      </w:r>
    </w:p>
    <w:p w14:paraId="4262BD9C" w14:textId="2A43C983" w:rsidR="001110FC" w:rsidRPr="00BD5AD8" w:rsidRDefault="001110FC" w:rsidP="001110FC">
      <w:pPr>
        <w:spacing w:before="120" w:after="120"/>
        <w:ind w:left="270"/>
        <w:rPr>
          <w:rFonts w:eastAsia="Times New Roman" w:cs="Times New Roman"/>
        </w:rPr>
      </w:pPr>
      <w:r w:rsidRPr="00BD5AD8">
        <w:rPr>
          <w:rFonts w:eastAsia="Times New Roman" w:cs="Times New Roman"/>
        </w:rPr>
        <w:t xml:space="preserve">The Special Education </w:t>
      </w:r>
      <w:r w:rsidR="00900AE2">
        <w:rPr>
          <w:rFonts w:eastAsia="Times New Roman" w:cs="Times New Roman"/>
        </w:rPr>
        <w:t>Plan Effective Start Date</w:t>
      </w:r>
      <w:r w:rsidRPr="00BD5AD8">
        <w:rPr>
          <w:rFonts w:eastAsia="Times New Roman" w:cs="Times New Roman"/>
        </w:rPr>
        <w:t xml:space="preserve"> field is a unique identifier for a specific</w:t>
      </w:r>
      <w:r w:rsidR="00900AE2">
        <w:rPr>
          <w:rFonts w:eastAsia="Times New Roman" w:cs="Times New Roman"/>
        </w:rPr>
        <w:t xml:space="preserve"> plan for </w:t>
      </w:r>
      <w:r w:rsidRPr="00BD5AD8">
        <w:rPr>
          <w:rFonts w:eastAsia="Times New Roman" w:cs="Times New Roman"/>
        </w:rPr>
        <w:t xml:space="preserve">students with </w:t>
      </w:r>
      <w:r w:rsidR="002A00F3" w:rsidRPr="00BD5AD8">
        <w:rPr>
          <w:rFonts w:eastAsia="Times New Roman" w:cs="Times New Roman"/>
        </w:rPr>
        <w:t>disabilities.</w:t>
      </w:r>
      <w:r w:rsidR="008E4EA9">
        <w:rPr>
          <w:rFonts w:eastAsia="Times New Roman" w:cs="Times New Roman"/>
        </w:rPr>
        <w:t xml:space="preserve"> </w:t>
      </w:r>
    </w:p>
    <w:p w14:paraId="63665EBB" w14:textId="26C5CE83" w:rsidR="001110FC" w:rsidRPr="00D5278F" w:rsidRDefault="001110FC" w:rsidP="00D5278F">
      <w:pPr>
        <w:spacing w:before="120" w:after="120"/>
        <w:ind w:left="270"/>
        <w:rPr>
          <w:rFonts w:eastAsia="Times New Roman" w:cs="Times New Roman"/>
        </w:rPr>
      </w:pPr>
      <w:r w:rsidRPr="00BD5AD8">
        <w:rPr>
          <w:rFonts w:eastAsia="Times New Roman" w:cs="Times New Roman"/>
        </w:rPr>
        <w:t xml:space="preserve">This format uses the </w:t>
      </w:r>
      <w:r w:rsidR="002317C8">
        <w:rPr>
          <w:rFonts w:eastAsia="Times New Roman" w:cs="Times New Roman"/>
        </w:rPr>
        <w:t xml:space="preserve">effective date </w:t>
      </w:r>
      <w:r w:rsidRPr="00BD5AD8">
        <w:rPr>
          <w:rFonts w:eastAsia="Times New Roman" w:cs="Times New Roman"/>
        </w:rPr>
        <w:t xml:space="preserve">processing method. The record type </w:t>
      </w:r>
      <w:r w:rsidR="002317C8">
        <w:rPr>
          <w:rFonts w:eastAsia="Times New Roman" w:cs="Times New Roman"/>
        </w:rPr>
        <w:t xml:space="preserve">PLAN </w:t>
      </w:r>
      <w:r w:rsidRPr="00BD5AD8">
        <w:rPr>
          <w:rFonts w:eastAsia="Times New Roman" w:cs="Times New Roman"/>
        </w:rPr>
        <w:t>(Special Education P</w:t>
      </w:r>
      <w:r w:rsidR="002317C8">
        <w:rPr>
          <w:rFonts w:eastAsia="Times New Roman" w:cs="Times New Roman"/>
        </w:rPr>
        <w:t>lan</w:t>
      </w:r>
      <w:r w:rsidRPr="00BD5AD8">
        <w:rPr>
          <w:rFonts w:eastAsia="Times New Roman" w:cs="Times New Roman"/>
        </w:rPr>
        <w:t>) must be included in the Record Type field of each record</w:t>
      </w:r>
      <w:r w:rsidR="00D5278F">
        <w:rPr>
          <w:rFonts w:eastAsia="Times New Roman" w:cs="Times New Roman"/>
        </w:rPr>
        <w:t xml:space="preserve">. </w:t>
      </w:r>
      <w:r w:rsidR="00D5278F" w:rsidRPr="00D5278F">
        <w:rPr>
          <w:rFonts w:eastAsia="Times New Roman" w:cs="Times New Roman"/>
        </w:rPr>
        <w:t>Anytime a student's special education plan either changes (including any plan amendments) or is re-affirmed, LEAs would submit a new PLAN record with a new Special Education Plan Effective Start Date.</w:t>
      </w:r>
      <w:r w:rsidRPr="00BD5AD8">
        <w:rPr>
          <w:rFonts w:eastAsia="Times New Roman" w:cs="Times New Roman"/>
        </w:rPr>
        <w:t xml:space="preserve"> </w:t>
      </w:r>
    </w:p>
    <w:p w14:paraId="694D1222" w14:textId="77777777" w:rsidR="001110FC" w:rsidRDefault="001110FC" w:rsidP="001110FC"/>
    <w:p w14:paraId="4CBD9943" w14:textId="77777777" w:rsidR="001110FC" w:rsidRPr="00BD5AD8" w:rsidRDefault="001110FC" w:rsidP="004C77EB">
      <w:pPr>
        <w:ind w:left="360"/>
      </w:pPr>
      <w:r w:rsidRPr="00BD5AD8">
        <w:t>Additionally, some of the data in this file must be submitted on a more frequent basis for the following purposes:</w:t>
      </w:r>
    </w:p>
    <w:p w14:paraId="20AD834C" w14:textId="77777777" w:rsidR="001110FC" w:rsidRPr="00BD5AD8" w:rsidRDefault="001110FC" w:rsidP="00076CC8">
      <w:pPr>
        <w:pStyle w:val="ListParagraph"/>
        <w:numPr>
          <w:ilvl w:val="0"/>
          <w:numId w:val="176"/>
        </w:numPr>
        <w:ind w:left="1080"/>
      </w:pPr>
      <w:r w:rsidRPr="00BD5AD8">
        <w:t>Identification of a student as a student with an IEP for statewide assessment purposes, including the student’s primary disability. The frequency could be as often as daily</w:t>
      </w:r>
      <w:r>
        <w:t xml:space="preserve"> or weekly</w:t>
      </w:r>
      <w:r w:rsidRPr="00BD5AD8">
        <w:t>.</w:t>
      </w:r>
    </w:p>
    <w:p w14:paraId="3B92B9ED" w14:textId="77777777" w:rsidR="001110FC" w:rsidRDefault="001110FC" w:rsidP="00076CC8">
      <w:pPr>
        <w:pStyle w:val="ListParagraph"/>
        <w:numPr>
          <w:ilvl w:val="0"/>
          <w:numId w:val="176"/>
        </w:numPr>
        <w:ind w:left="1080"/>
      </w:pPr>
      <w:r w:rsidRPr="00BD5AD8">
        <w:t>Annual compliance monitoring – the frequency could be as often as monthly.</w:t>
      </w:r>
    </w:p>
    <w:p w14:paraId="06F37F3C" w14:textId="01557963" w:rsidR="001110FC" w:rsidRPr="00BD5AD8" w:rsidRDefault="001110FC" w:rsidP="00076CC8">
      <w:pPr>
        <w:pStyle w:val="ListBullet2"/>
        <w:numPr>
          <w:ilvl w:val="0"/>
          <w:numId w:val="176"/>
        </w:numPr>
        <w:spacing w:before="120" w:after="120"/>
        <w:ind w:left="1080"/>
        <w:contextualSpacing w:val="0"/>
        <w:rPr>
          <w:rFonts w:cs="Arial"/>
        </w:rPr>
      </w:pPr>
      <w:r>
        <w:rPr>
          <w:rFonts w:cs="Arial"/>
        </w:rPr>
        <w:t>M</w:t>
      </w:r>
      <w:r w:rsidRPr="00BD5AD8">
        <w:rPr>
          <w:rFonts w:cs="Arial"/>
        </w:rPr>
        <w:t>eeting to determine eligibility for services</w:t>
      </w:r>
      <w:r>
        <w:rPr>
          <w:rFonts w:cs="Arial"/>
        </w:rPr>
        <w:t xml:space="preserve"> for a student who has been </w:t>
      </w:r>
      <w:r w:rsidRPr="00BD5AD8">
        <w:rPr>
          <w:rFonts w:cs="Arial"/>
        </w:rPr>
        <w:t>determined to be ineligible</w:t>
      </w:r>
      <w:r w:rsidR="00C20539">
        <w:rPr>
          <w:rFonts w:cs="Arial"/>
        </w:rPr>
        <w:t xml:space="preserve">. </w:t>
      </w:r>
      <w:r>
        <w:rPr>
          <w:rFonts w:cs="Arial"/>
        </w:rPr>
        <w:t xml:space="preserve">The frequency could be as often as daily or weekly. </w:t>
      </w:r>
    </w:p>
    <w:p w14:paraId="4664D4DF" w14:textId="27517EDE" w:rsidR="001110FC" w:rsidRPr="00C45B0C" w:rsidRDefault="001110FC" w:rsidP="00076CC8">
      <w:pPr>
        <w:pStyle w:val="ListParagraph"/>
        <w:numPr>
          <w:ilvl w:val="0"/>
          <w:numId w:val="176"/>
        </w:numPr>
        <w:ind w:left="1080"/>
        <w:rPr>
          <w:rFonts w:eastAsia="Times New Roman" w:cs="Times New Roman"/>
        </w:rPr>
      </w:pPr>
      <w:r>
        <w:t>M</w:t>
      </w:r>
      <w:r w:rsidRPr="00BD5AD8">
        <w:t>eeting to determine eligibility for services</w:t>
      </w:r>
      <w:r>
        <w:t xml:space="preserve"> for a student who has</w:t>
      </w:r>
      <w:r w:rsidRPr="00BD5AD8">
        <w:t xml:space="preserve"> been determined to be eligible</w:t>
      </w:r>
      <w:r>
        <w:t xml:space="preserve"> and </w:t>
      </w:r>
      <w:r w:rsidRPr="00BD5AD8">
        <w:t>not receiving services (e.g. parent refusal of free and appropriate public education (FAPE)</w:t>
      </w:r>
      <w:r w:rsidR="008E4EA9">
        <w:t xml:space="preserve">. </w:t>
      </w:r>
      <w:r w:rsidRPr="00C45B0C">
        <w:rPr>
          <w:rFonts w:eastAsia="Times New Roman" w:cs="Times New Roman"/>
        </w:rPr>
        <w:t>The frequency could be as often as daily or weekly.</w:t>
      </w:r>
    </w:p>
    <w:p w14:paraId="60149D90" w14:textId="527A6CBD" w:rsidR="00631111" w:rsidRDefault="00631111" w:rsidP="00C47D77">
      <w:pPr>
        <w:pStyle w:val="Heading5"/>
      </w:pPr>
      <w:bookmarkStart w:id="1048" w:name="_Toc143005387"/>
      <w:r>
        <w:t>Selection Criteria</w:t>
      </w:r>
      <w:bookmarkEnd w:id="1048"/>
    </w:p>
    <w:p w14:paraId="3006C5EE" w14:textId="77777777" w:rsidR="007A74DE" w:rsidRDefault="007A74DE" w:rsidP="00D75748">
      <w:pPr>
        <w:pStyle w:val="ListParagraph"/>
        <w:numPr>
          <w:ilvl w:val="0"/>
          <w:numId w:val="166"/>
        </w:numPr>
      </w:pPr>
      <w:r>
        <w:t>Fall 1 Certification:  Submit the Special Education Plan (PLAN) file for all children and students ages 0-22 who, on census day:</w:t>
      </w:r>
    </w:p>
    <w:p w14:paraId="0EE40904" w14:textId="08EBB4D6" w:rsidR="007A74DE" w:rsidRDefault="007A74DE" w:rsidP="00076CC8">
      <w:pPr>
        <w:pStyle w:val="ListParagraph"/>
        <w:numPr>
          <w:ilvl w:val="0"/>
          <w:numId w:val="172"/>
        </w:numPr>
      </w:pPr>
      <w:r>
        <w:t>Have a Special Education Plan, change in plan or amendment or change in services associated with a plan; or</w:t>
      </w:r>
    </w:p>
    <w:p w14:paraId="5D3A91DA" w14:textId="604D2F1E" w:rsidR="007A74DE" w:rsidRDefault="007A74DE" w:rsidP="00076CC8">
      <w:pPr>
        <w:pStyle w:val="ListParagraph"/>
        <w:numPr>
          <w:ilvl w:val="0"/>
          <w:numId w:val="172"/>
        </w:numPr>
      </w:pPr>
      <w:r>
        <w:t xml:space="preserve">Incoming student transfer who is Eligible and Participating in the SPED program </w:t>
      </w:r>
    </w:p>
    <w:p w14:paraId="2AFA4944" w14:textId="77777777" w:rsidR="007A74DE" w:rsidRDefault="007A74DE" w:rsidP="007A74DE"/>
    <w:p w14:paraId="5ED96CD9" w14:textId="77777777" w:rsidR="007A74DE" w:rsidRDefault="007A74DE" w:rsidP="009B1706">
      <w:pPr>
        <w:pStyle w:val="ListParagraph"/>
        <w:numPr>
          <w:ilvl w:val="0"/>
          <w:numId w:val="166"/>
        </w:numPr>
      </w:pPr>
      <w:r>
        <w:t>End of Year 4 Certification: Submit the Special Education Plan File (PLAN) for children and students ages 0-22 who, from July 1 – June 30 of the reporting year:</w:t>
      </w:r>
    </w:p>
    <w:p w14:paraId="5631B50B" w14:textId="3E055A35" w:rsidR="007A74DE" w:rsidRDefault="007A74DE" w:rsidP="00076CC8">
      <w:pPr>
        <w:pStyle w:val="ListParagraph"/>
        <w:numPr>
          <w:ilvl w:val="0"/>
          <w:numId w:val="173"/>
        </w:numPr>
      </w:pPr>
      <w:r>
        <w:t>Have a Special Education Plan, amendment; or</w:t>
      </w:r>
    </w:p>
    <w:p w14:paraId="0C88663F" w14:textId="60FEEE65" w:rsidR="00C6379B" w:rsidRPr="00C6379B" w:rsidRDefault="007A74DE" w:rsidP="00076CC8">
      <w:pPr>
        <w:pStyle w:val="ListParagraph"/>
        <w:numPr>
          <w:ilvl w:val="0"/>
          <w:numId w:val="173"/>
        </w:numPr>
      </w:pPr>
      <w:r>
        <w:t>Incoming student transfer who is Eligible and Participating in the SPED program</w:t>
      </w:r>
    </w:p>
    <w:p w14:paraId="6EC9A9BE" w14:textId="5457A86F" w:rsidR="00E91D00" w:rsidRDefault="00E91D00" w:rsidP="00C47D77">
      <w:pPr>
        <w:pStyle w:val="Heading5"/>
      </w:pPr>
      <w:bookmarkStart w:id="1049" w:name="_Toc143005388"/>
      <w:r>
        <w:t>Operational Key</w:t>
      </w:r>
      <w:bookmarkEnd w:id="1049"/>
    </w:p>
    <w:p w14:paraId="456A5B9E" w14:textId="4367B2CC" w:rsidR="00C6379B" w:rsidRDefault="00C6379B" w:rsidP="00C6379B">
      <w:pPr>
        <w:spacing w:before="120" w:after="120"/>
        <w:ind w:left="270"/>
        <w:rPr>
          <w:rFonts w:eastAsia="Times New Roman" w:cs="Times New Roman"/>
        </w:rPr>
      </w:pPr>
      <w:r w:rsidRPr="00BD5AD8">
        <w:rPr>
          <w:rFonts w:eastAsia="Times New Roman" w:cs="Times New Roman"/>
        </w:rPr>
        <w:t xml:space="preserve">The following fields identify the operational key (fields that identify the record or records via batch to be processed depending on the type of processing associated with the record type) of the </w:t>
      </w:r>
      <w:r>
        <w:rPr>
          <w:rFonts w:eastAsia="Times New Roman" w:cs="Times New Roman"/>
        </w:rPr>
        <w:t xml:space="preserve">Special Education Plan </w:t>
      </w:r>
      <w:r w:rsidRPr="00BD5AD8">
        <w:rPr>
          <w:rFonts w:eastAsia="Times New Roman" w:cs="Times New Roman"/>
        </w:rPr>
        <w:t>record:</w:t>
      </w:r>
    </w:p>
    <w:p w14:paraId="00942142" w14:textId="77777777" w:rsidR="00972104" w:rsidRPr="00BD5AD8" w:rsidRDefault="00972104" w:rsidP="00972104">
      <w:pPr>
        <w:pStyle w:val="ListBullet2"/>
        <w:numPr>
          <w:ilvl w:val="0"/>
          <w:numId w:val="164"/>
        </w:numPr>
        <w:spacing w:before="120" w:after="120"/>
        <w:contextualSpacing w:val="0"/>
        <w:rPr>
          <w:rFonts w:cs="Arial"/>
        </w:rPr>
      </w:pPr>
      <w:r w:rsidRPr="00BD5AD8">
        <w:rPr>
          <w:rFonts w:cs="Arial"/>
        </w:rPr>
        <w:t xml:space="preserve">Reporting LEA </w:t>
      </w:r>
    </w:p>
    <w:p w14:paraId="4DCC9820" w14:textId="77777777" w:rsidR="00972104" w:rsidRPr="00BD5AD8" w:rsidRDefault="00972104" w:rsidP="00972104">
      <w:pPr>
        <w:pStyle w:val="ListBullet2"/>
        <w:numPr>
          <w:ilvl w:val="0"/>
          <w:numId w:val="164"/>
        </w:numPr>
        <w:spacing w:before="120" w:after="120"/>
        <w:contextualSpacing w:val="0"/>
        <w:rPr>
          <w:rFonts w:cs="Arial"/>
        </w:rPr>
      </w:pPr>
      <w:r w:rsidRPr="00BD5AD8">
        <w:rPr>
          <w:rFonts w:cs="Arial"/>
        </w:rPr>
        <w:t>SSID</w:t>
      </w:r>
    </w:p>
    <w:p w14:paraId="3CF4D17A" w14:textId="77777777" w:rsidR="00972104" w:rsidRDefault="00972104" w:rsidP="00972104">
      <w:pPr>
        <w:pStyle w:val="ListBullet2"/>
        <w:numPr>
          <w:ilvl w:val="0"/>
          <w:numId w:val="164"/>
        </w:numPr>
        <w:spacing w:before="120" w:after="120"/>
        <w:contextualSpacing w:val="0"/>
        <w:rPr>
          <w:rFonts w:cs="Arial"/>
        </w:rPr>
      </w:pPr>
      <w:r w:rsidRPr="00BD5AD8">
        <w:rPr>
          <w:rFonts w:cs="Arial"/>
        </w:rPr>
        <w:t>Reporting SELPA</w:t>
      </w:r>
    </w:p>
    <w:p w14:paraId="442E75CF" w14:textId="2CCFF394" w:rsidR="00C6379B" w:rsidRPr="00972104" w:rsidRDefault="008D1C6A" w:rsidP="00C6379B">
      <w:pPr>
        <w:pStyle w:val="ListBullet2"/>
        <w:numPr>
          <w:ilvl w:val="0"/>
          <w:numId w:val="164"/>
        </w:numPr>
        <w:spacing w:before="120" w:after="120"/>
        <w:contextualSpacing w:val="0"/>
        <w:rPr>
          <w:rFonts w:cs="Arial"/>
        </w:rPr>
      </w:pPr>
      <w:r>
        <w:rPr>
          <w:rFonts w:cs="Arial"/>
        </w:rPr>
        <w:t xml:space="preserve">Special Education </w:t>
      </w:r>
      <w:r w:rsidR="00972104">
        <w:rPr>
          <w:rFonts w:cs="Arial"/>
        </w:rPr>
        <w:t>Plan Effective Start Date</w:t>
      </w:r>
    </w:p>
    <w:p w14:paraId="41E599F8" w14:textId="33BC7910" w:rsidR="00E91D00" w:rsidRDefault="00E91D00" w:rsidP="00C47D77">
      <w:pPr>
        <w:pStyle w:val="Heading5"/>
      </w:pPr>
      <w:bookmarkStart w:id="1050" w:name="_Toc143005389"/>
      <w:r>
        <w:t>Primary Key</w:t>
      </w:r>
      <w:bookmarkEnd w:id="1050"/>
    </w:p>
    <w:p w14:paraId="4D9BB557" w14:textId="7FE29BC1" w:rsidR="00C6379B" w:rsidRPr="00BD5AD8" w:rsidRDefault="00C6379B" w:rsidP="00C6379B">
      <w:r w:rsidRPr="00BD5AD8">
        <w:t>The following fields identify the primary key (fields that make a record unique) of the</w:t>
      </w:r>
      <w:r>
        <w:rPr>
          <w:rFonts w:eastAsia="Times New Roman" w:cs="Times New Roman"/>
        </w:rPr>
        <w:t xml:space="preserve"> Special Education Plan record</w:t>
      </w:r>
      <w:r w:rsidRPr="00BD5AD8">
        <w:t>:</w:t>
      </w:r>
    </w:p>
    <w:p w14:paraId="4A1DBFB9" w14:textId="77777777" w:rsidR="00972104" w:rsidRPr="00BD5AD8" w:rsidRDefault="00972104" w:rsidP="00972104">
      <w:pPr>
        <w:pStyle w:val="ListBullet2"/>
        <w:numPr>
          <w:ilvl w:val="0"/>
          <w:numId w:val="164"/>
        </w:numPr>
        <w:spacing w:before="120" w:after="120"/>
        <w:contextualSpacing w:val="0"/>
        <w:rPr>
          <w:rFonts w:cs="Arial"/>
        </w:rPr>
      </w:pPr>
      <w:r w:rsidRPr="00BD5AD8">
        <w:rPr>
          <w:rFonts w:cs="Arial"/>
        </w:rPr>
        <w:t xml:space="preserve">Reporting LEA </w:t>
      </w:r>
    </w:p>
    <w:p w14:paraId="7250E7BB" w14:textId="77777777" w:rsidR="00972104" w:rsidRPr="00BD5AD8" w:rsidRDefault="00972104" w:rsidP="00972104">
      <w:pPr>
        <w:pStyle w:val="ListBullet2"/>
        <w:numPr>
          <w:ilvl w:val="0"/>
          <w:numId w:val="164"/>
        </w:numPr>
        <w:spacing w:before="120" w:after="120"/>
        <w:contextualSpacing w:val="0"/>
        <w:rPr>
          <w:rFonts w:cs="Arial"/>
        </w:rPr>
      </w:pPr>
      <w:r w:rsidRPr="00BD5AD8">
        <w:rPr>
          <w:rFonts w:cs="Arial"/>
        </w:rPr>
        <w:t>SSID</w:t>
      </w:r>
    </w:p>
    <w:p w14:paraId="65779741" w14:textId="18F31DC8" w:rsidR="00972104" w:rsidRPr="00972104" w:rsidRDefault="008D1C6A" w:rsidP="00972104">
      <w:pPr>
        <w:pStyle w:val="ListBullet2"/>
        <w:numPr>
          <w:ilvl w:val="0"/>
          <w:numId w:val="164"/>
        </w:numPr>
        <w:spacing w:before="120" w:after="120"/>
        <w:contextualSpacing w:val="0"/>
        <w:rPr>
          <w:rFonts w:cs="Arial"/>
        </w:rPr>
      </w:pPr>
      <w:r>
        <w:rPr>
          <w:rFonts w:cs="Arial"/>
        </w:rPr>
        <w:t xml:space="preserve">Special Education </w:t>
      </w:r>
      <w:r w:rsidR="00972104">
        <w:rPr>
          <w:rFonts w:cs="Arial"/>
        </w:rPr>
        <w:t>Plan Effective Start Date</w:t>
      </w:r>
    </w:p>
    <w:p w14:paraId="607D2690" w14:textId="4F593E73" w:rsidR="00E91D00" w:rsidRDefault="00E91D00" w:rsidP="00C47D77">
      <w:pPr>
        <w:pStyle w:val="Heading5"/>
      </w:pPr>
      <w:bookmarkStart w:id="1051" w:name="_Toc143005390"/>
      <w:r>
        <w:t>Relationship to Other Record Types</w:t>
      </w:r>
      <w:bookmarkEnd w:id="1051"/>
    </w:p>
    <w:p w14:paraId="10C4B012" w14:textId="1100B025" w:rsidR="00AB55D8" w:rsidRPr="00AB55D8" w:rsidRDefault="00AB55D8" w:rsidP="00AB55D8">
      <w:pPr>
        <w:ind w:left="720"/>
      </w:pPr>
      <w:r w:rsidRPr="00AB55D8">
        <w:t xml:space="preserve">Students with a PLAN Record must have a corresponding and Service record with the same </w:t>
      </w:r>
      <w:r w:rsidR="008D1C6A">
        <w:t xml:space="preserve">Special Education </w:t>
      </w:r>
      <w:r w:rsidRPr="00AB55D8">
        <w:t>Plan Effective Start Date.</w:t>
      </w:r>
    </w:p>
    <w:p w14:paraId="69C8D286" w14:textId="4CC3283B" w:rsidR="00842C08" w:rsidRDefault="00842C08" w:rsidP="00C47D77">
      <w:pPr>
        <w:pStyle w:val="Heading5"/>
      </w:pPr>
      <w:bookmarkStart w:id="1052" w:name="_Toc143005391"/>
      <w:r>
        <w:t>References</w:t>
      </w:r>
      <w:bookmarkEnd w:id="1052"/>
    </w:p>
    <w:p w14:paraId="0301B319" w14:textId="77777777" w:rsidR="0070255A" w:rsidRPr="00BD5AD8" w:rsidRDefault="0070255A" w:rsidP="0070255A">
      <w:pPr>
        <w:spacing w:before="120" w:after="120"/>
        <w:ind w:left="270"/>
        <w:rPr>
          <w:rFonts w:eastAsia="Times New Roman" w:cs="Times New Roman"/>
        </w:rPr>
      </w:pPr>
      <w:r w:rsidRPr="00BD5AD8">
        <w:rPr>
          <w:rFonts w:eastAsia="Times New Roman" w:cs="Times New Roman"/>
        </w:rPr>
        <w:t>The following references are available for use in the creation of this record:</w:t>
      </w:r>
    </w:p>
    <w:p w14:paraId="73408671" w14:textId="31F2787E" w:rsidR="0070255A" w:rsidRPr="00C879ED" w:rsidRDefault="0070255A" w:rsidP="0070255A">
      <w:pPr>
        <w:pStyle w:val="ListBullet2"/>
        <w:numPr>
          <w:ilvl w:val="1"/>
          <w:numId w:val="166"/>
        </w:numPr>
        <w:spacing w:before="120" w:after="120"/>
        <w:contextualSpacing w:val="0"/>
        <w:sectPr w:rsidR="0070255A" w:rsidRPr="00C879ED" w:rsidSect="001C172A">
          <w:footerReference w:type="default" r:id="rId85"/>
          <w:pgSz w:w="12240" w:h="15840" w:code="1"/>
          <w:pgMar w:top="720" w:right="1440" w:bottom="720" w:left="720" w:header="288" w:footer="288" w:gutter="0"/>
          <w:cols w:space="720"/>
          <w:docGrid w:linePitch="360"/>
        </w:sectPr>
      </w:pPr>
    </w:p>
    <w:p w14:paraId="75EB2BDC" w14:textId="330A51DE" w:rsidR="00842C08" w:rsidRDefault="00842C08" w:rsidP="00C47D77">
      <w:pPr>
        <w:pStyle w:val="Heading5"/>
      </w:pPr>
      <w:bookmarkStart w:id="1053" w:name="_Toc143005392"/>
      <w:r>
        <w:t>Record Layout</w:t>
      </w:r>
      <w:bookmarkEnd w:id="1053"/>
    </w:p>
    <w:p w14:paraId="70F259E7" w14:textId="42FEDBEA" w:rsidR="006F6318" w:rsidRDefault="006F6318" w:rsidP="00E0646F">
      <w:pPr>
        <w:pStyle w:val="Subheader6-TableHeader"/>
      </w:pPr>
      <w:bookmarkStart w:id="1054" w:name="_Toc136882541"/>
      <w:r w:rsidRPr="004B12E5">
        <w:t>Table 3-</w:t>
      </w:r>
      <w:r>
        <w:t>23</w:t>
      </w:r>
      <w:r w:rsidRPr="00020AD9">
        <w:t xml:space="preserve">: </w:t>
      </w:r>
      <w:r>
        <w:t>Special Education Plan Record Layout</w:t>
      </w:r>
      <w:bookmarkEnd w:id="1054"/>
    </w:p>
    <w:tbl>
      <w:tblPr>
        <w:tblStyle w:val="CALPADSDocumentTable"/>
        <w:tblW w:w="18581" w:type="dxa"/>
        <w:tblLayout w:type="fixed"/>
        <w:tblLook w:val="01E0" w:firstRow="1" w:lastRow="1" w:firstColumn="1" w:lastColumn="1" w:noHBand="0" w:noVBand="0"/>
        <w:tblDescription w:val="Table 3-23: Special Education Plan Record Layout."/>
      </w:tblPr>
      <w:tblGrid>
        <w:gridCol w:w="779"/>
        <w:gridCol w:w="1459"/>
        <w:gridCol w:w="696"/>
        <w:gridCol w:w="918"/>
        <w:gridCol w:w="3178"/>
        <w:gridCol w:w="2000"/>
        <w:gridCol w:w="3030"/>
        <w:gridCol w:w="3326"/>
        <w:gridCol w:w="2360"/>
        <w:gridCol w:w="835"/>
      </w:tblGrid>
      <w:tr w:rsidR="006F6318" w:rsidRPr="00137348" w14:paraId="5454607D" w14:textId="77777777" w:rsidTr="00B22662">
        <w:trPr>
          <w:cnfStyle w:val="100000000000" w:firstRow="1" w:lastRow="0" w:firstColumn="0" w:lastColumn="0" w:oddVBand="0" w:evenVBand="0" w:oddHBand="0" w:evenHBand="0" w:firstRowFirstColumn="0" w:firstRowLastColumn="0" w:lastRowFirstColumn="0" w:lastRowLastColumn="0"/>
          <w:trHeight w:val="1005"/>
        </w:trPr>
        <w:tc>
          <w:tcPr>
            <w:tcW w:w="779" w:type="dxa"/>
          </w:tcPr>
          <w:p w14:paraId="6B409002" w14:textId="77777777" w:rsidR="006F6318" w:rsidRPr="00137348" w:rsidRDefault="006F6318" w:rsidP="00DD46C1">
            <w:pPr>
              <w:rPr>
                <w:rFonts w:ascii="Arial" w:hAnsi="Arial" w:cs="Arial"/>
                <w:bCs/>
              </w:rPr>
            </w:pPr>
            <w:r w:rsidRPr="00137348">
              <w:rPr>
                <w:rFonts w:ascii="Arial" w:hAnsi="Arial" w:cs="Arial"/>
                <w:bCs/>
              </w:rPr>
              <w:t>Field #</w:t>
            </w:r>
          </w:p>
        </w:tc>
        <w:tc>
          <w:tcPr>
            <w:tcW w:w="1459" w:type="dxa"/>
          </w:tcPr>
          <w:p w14:paraId="26E18088" w14:textId="77777777" w:rsidR="006F6318" w:rsidRPr="00137348" w:rsidRDefault="006F6318" w:rsidP="00DD46C1">
            <w:pPr>
              <w:rPr>
                <w:rFonts w:ascii="Arial" w:hAnsi="Arial" w:cs="Arial"/>
                <w:bCs/>
              </w:rPr>
            </w:pPr>
            <w:r w:rsidRPr="00137348">
              <w:rPr>
                <w:rFonts w:ascii="Arial" w:hAnsi="Arial" w:cs="Arial"/>
                <w:bCs/>
              </w:rPr>
              <w:t>Public Name</w:t>
            </w:r>
          </w:p>
        </w:tc>
        <w:tc>
          <w:tcPr>
            <w:tcW w:w="696" w:type="dxa"/>
          </w:tcPr>
          <w:p w14:paraId="340CB926" w14:textId="77777777" w:rsidR="006F6318" w:rsidRPr="00137348" w:rsidRDefault="006F6318" w:rsidP="00DD46C1">
            <w:pPr>
              <w:rPr>
                <w:rFonts w:ascii="Arial" w:hAnsi="Arial" w:cs="Arial"/>
                <w:bCs/>
              </w:rPr>
            </w:pPr>
            <w:r w:rsidRPr="00137348">
              <w:rPr>
                <w:rFonts w:ascii="Arial" w:hAnsi="Arial" w:cs="Arial"/>
                <w:bCs/>
              </w:rPr>
              <w:t>Field Type</w:t>
            </w:r>
          </w:p>
        </w:tc>
        <w:tc>
          <w:tcPr>
            <w:tcW w:w="918" w:type="dxa"/>
          </w:tcPr>
          <w:p w14:paraId="6727B52D" w14:textId="77777777" w:rsidR="006F6318" w:rsidRPr="00137348" w:rsidRDefault="006F6318" w:rsidP="00DD46C1">
            <w:pPr>
              <w:rPr>
                <w:rFonts w:ascii="Arial" w:hAnsi="Arial" w:cs="Arial"/>
                <w:bCs/>
              </w:rPr>
            </w:pPr>
            <w:r w:rsidRPr="00137348">
              <w:rPr>
                <w:rFonts w:ascii="Arial" w:hAnsi="Arial" w:cs="Arial"/>
                <w:bCs/>
              </w:rPr>
              <w:t>Max Length</w:t>
            </w:r>
          </w:p>
        </w:tc>
        <w:tc>
          <w:tcPr>
            <w:tcW w:w="3178" w:type="dxa"/>
          </w:tcPr>
          <w:p w14:paraId="795E7F66" w14:textId="77777777" w:rsidR="006F6318" w:rsidRPr="00137348" w:rsidRDefault="006F6318" w:rsidP="00DD46C1">
            <w:pPr>
              <w:rPr>
                <w:rFonts w:ascii="Arial" w:hAnsi="Arial" w:cs="Arial"/>
                <w:bCs/>
              </w:rPr>
            </w:pPr>
            <w:r w:rsidRPr="00137348">
              <w:rPr>
                <w:rFonts w:ascii="Arial" w:hAnsi="Arial" w:cs="Arial"/>
                <w:bCs/>
              </w:rPr>
              <w:t>Definition</w:t>
            </w:r>
          </w:p>
        </w:tc>
        <w:tc>
          <w:tcPr>
            <w:tcW w:w="2000" w:type="dxa"/>
          </w:tcPr>
          <w:p w14:paraId="394A5627" w14:textId="77777777" w:rsidR="006F6318" w:rsidRPr="00137348" w:rsidRDefault="006F6318" w:rsidP="00DD46C1">
            <w:pPr>
              <w:rPr>
                <w:rFonts w:ascii="Arial" w:hAnsi="Arial" w:cs="Arial"/>
                <w:bCs/>
              </w:rPr>
            </w:pPr>
            <w:r w:rsidRPr="00137348">
              <w:rPr>
                <w:rFonts w:ascii="Arial" w:hAnsi="Arial" w:cs="Arial"/>
                <w:bCs/>
              </w:rPr>
              <w:t>Code Set</w:t>
            </w:r>
          </w:p>
        </w:tc>
        <w:tc>
          <w:tcPr>
            <w:tcW w:w="3030" w:type="dxa"/>
          </w:tcPr>
          <w:p w14:paraId="73D7F7CC" w14:textId="77777777" w:rsidR="006F6318" w:rsidRPr="00137348" w:rsidRDefault="006F6318" w:rsidP="00DD46C1">
            <w:pPr>
              <w:rPr>
                <w:rFonts w:ascii="Arial" w:hAnsi="Arial" w:cs="Arial"/>
                <w:bCs/>
              </w:rPr>
            </w:pPr>
            <w:r w:rsidRPr="00137348">
              <w:rPr>
                <w:rFonts w:ascii="Arial" w:hAnsi="Arial" w:cs="Arial"/>
                <w:bCs/>
              </w:rPr>
              <w:t>Comments</w:t>
            </w:r>
          </w:p>
        </w:tc>
        <w:tc>
          <w:tcPr>
            <w:tcW w:w="3326" w:type="dxa"/>
          </w:tcPr>
          <w:p w14:paraId="3F4A40F3" w14:textId="77777777" w:rsidR="006F6318" w:rsidRPr="00137348" w:rsidRDefault="006F6318" w:rsidP="00DD46C1">
            <w:pPr>
              <w:rPr>
                <w:rFonts w:ascii="Arial" w:hAnsi="Arial" w:cs="Arial"/>
                <w:bCs/>
              </w:rPr>
            </w:pPr>
            <w:r w:rsidRPr="00137348">
              <w:rPr>
                <w:rFonts w:ascii="Arial" w:hAnsi="Arial" w:cs="Arial"/>
                <w:bCs/>
              </w:rPr>
              <w:t>Validation</w:t>
            </w:r>
          </w:p>
        </w:tc>
        <w:tc>
          <w:tcPr>
            <w:tcW w:w="2360" w:type="dxa"/>
          </w:tcPr>
          <w:p w14:paraId="1EAA7D3A" w14:textId="77777777" w:rsidR="006F6318" w:rsidRPr="00137348" w:rsidRDefault="006F6318" w:rsidP="00DD46C1">
            <w:pPr>
              <w:rPr>
                <w:rFonts w:ascii="Arial" w:hAnsi="Arial" w:cs="Arial"/>
                <w:bCs/>
              </w:rPr>
            </w:pPr>
            <w:r w:rsidRPr="00137348">
              <w:rPr>
                <w:rFonts w:ascii="Arial" w:hAnsi="Arial" w:cs="Arial"/>
                <w:bCs/>
              </w:rPr>
              <w:t>Required</w:t>
            </w:r>
          </w:p>
        </w:tc>
        <w:tc>
          <w:tcPr>
            <w:tcW w:w="835" w:type="dxa"/>
          </w:tcPr>
          <w:p w14:paraId="0D92D079" w14:textId="77777777" w:rsidR="006F6318" w:rsidRPr="00137348" w:rsidRDefault="006F6318" w:rsidP="00DD46C1">
            <w:pPr>
              <w:rPr>
                <w:rFonts w:ascii="Arial" w:hAnsi="Arial" w:cs="Arial"/>
                <w:bCs/>
              </w:rPr>
            </w:pPr>
            <w:r w:rsidRPr="00137348">
              <w:rPr>
                <w:rFonts w:ascii="Arial" w:hAnsi="Arial" w:cs="Arial"/>
                <w:bCs/>
              </w:rPr>
              <w:t>Oper-ational Key</w:t>
            </w:r>
          </w:p>
        </w:tc>
      </w:tr>
      <w:tr w:rsidR="00B22662" w:rsidRPr="00B22662" w14:paraId="488E7BBF" w14:textId="77777777" w:rsidTr="00B22662">
        <w:tblPrEx>
          <w:tblLook w:val="04A0" w:firstRow="1" w:lastRow="0" w:firstColumn="1" w:lastColumn="0" w:noHBand="0" w:noVBand="1"/>
        </w:tblPrEx>
        <w:trPr>
          <w:trHeight w:val="940"/>
        </w:trPr>
        <w:tc>
          <w:tcPr>
            <w:tcW w:w="779" w:type="dxa"/>
            <w:hideMark/>
          </w:tcPr>
          <w:p w14:paraId="7686BEE0" w14:textId="77777777" w:rsidR="00B22662" w:rsidRPr="00B22662" w:rsidRDefault="00B22662" w:rsidP="00B22662">
            <w:pPr>
              <w:rPr>
                <w:rFonts w:eastAsia="Times New Roman" w:cs="Arial"/>
                <w:color w:val="000000"/>
              </w:rPr>
            </w:pPr>
            <w:r w:rsidRPr="00B22662">
              <w:rPr>
                <w:rFonts w:eastAsia="Times New Roman" w:cs="Arial"/>
                <w:color w:val="000000"/>
              </w:rPr>
              <w:t>23.01</w:t>
            </w:r>
          </w:p>
        </w:tc>
        <w:tc>
          <w:tcPr>
            <w:tcW w:w="1459" w:type="dxa"/>
            <w:hideMark/>
          </w:tcPr>
          <w:p w14:paraId="2A557CC1" w14:textId="77777777" w:rsidR="00B22662" w:rsidRPr="00B22662" w:rsidRDefault="00B22662" w:rsidP="00B22662">
            <w:pPr>
              <w:rPr>
                <w:rFonts w:eastAsia="Times New Roman" w:cs="Arial"/>
                <w:color w:val="000000"/>
              </w:rPr>
            </w:pPr>
            <w:r w:rsidRPr="00B22662">
              <w:rPr>
                <w:rFonts w:eastAsia="Times New Roman" w:cs="Arial"/>
                <w:color w:val="000000"/>
              </w:rPr>
              <w:t>Record Type Code</w:t>
            </w:r>
          </w:p>
        </w:tc>
        <w:tc>
          <w:tcPr>
            <w:tcW w:w="696" w:type="dxa"/>
            <w:hideMark/>
          </w:tcPr>
          <w:p w14:paraId="2C9FC8D0"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08E79F18" w14:textId="77777777" w:rsidR="00B22662" w:rsidRPr="00B22662" w:rsidRDefault="00B22662" w:rsidP="00B22662">
            <w:pPr>
              <w:rPr>
                <w:rFonts w:eastAsia="Times New Roman" w:cs="Arial"/>
                <w:color w:val="000000"/>
              </w:rPr>
            </w:pPr>
            <w:r w:rsidRPr="00B22662">
              <w:rPr>
                <w:rFonts w:eastAsia="Times New Roman" w:cs="Arial"/>
                <w:color w:val="000000"/>
              </w:rPr>
              <w:t>4</w:t>
            </w:r>
          </w:p>
        </w:tc>
        <w:tc>
          <w:tcPr>
            <w:tcW w:w="3178" w:type="dxa"/>
            <w:hideMark/>
          </w:tcPr>
          <w:p w14:paraId="38CF12CB" w14:textId="77777777" w:rsidR="00B22662" w:rsidRPr="00B22662" w:rsidRDefault="00B22662" w:rsidP="00B22662">
            <w:pPr>
              <w:rPr>
                <w:rFonts w:eastAsia="Times New Roman" w:cs="Arial"/>
                <w:color w:val="000000"/>
              </w:rPr>
            </w:pPr>
            <w:r w:rsidRPr="00B22662">
              <w:rPr>
                <w:rFonts w:eastAsia="Times New Roman" w:cs="Arial"/>
                <w:color w:val="000000"/>
              </w:rPr>
              <w:t>A category describing the type of data record being submitted.</w:t>
            </w:r>
          </w:p>
        </w:tc>
        <w:tc>
          <w:tcPr>
            <w:tcW w:w="2000" w:type="dxa"/>
            <w:hideMark/>
          </w:tcPr>
          <w:p w14:paraId="7B10BCA0" w14:textId="77777777" w:rsidR="00B22662" w:rsidRPr="00B22662" w:rsidRDefault="00B22662" w:rsidP="00B22662">
            <w:pPr>
              <w:rPr>
                <w:rFonts w:eastAsia="Times New Roman" w:cs="Arial"/>
                <w:color w:val="000000"/>
              </w:rPr>
            </w:pPr>
            <w:r w:rsidRPr="00B22662">
              <w:rPr>
                <w:rFonts w:eastAsia="Times New Roman" w:cs="Arial"/>
                <w:color w:val="000000"/>
              </w:rPr>
              <w:t>See Code Set Record Type CALPADS</w:t>
            </w:r>
          </w:p>
        </w:tc>
        <w:tc>
          <w:tcPr>
            <w:tcW w:w="3030" w:type="dxa"/>
            <w:hideMark/>
          </w:tcPr>
          <w:p w14:paraId="4C213FE2"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326" w:type="dxa"/>
            <w:hideMark/>
          </w:tcPr>
          <w:p w14:paraId="329CA163" w14:textId="77777777" w:rsidR="00B22662" w:rsidRPr="00B22662" w:rsidRDefault="00B22662" w:rsidP="00B22662">
            <w:pPr>
              <w:rPr>
                <w:rFonts w:eastAsia="Times New Roman" w:cs="Arial"/>
                <w:color w:val="000000"/>
              </w:rPr>
            </w:pPr>
            <w:r w:rsidRPr="00B22662">
              <w:rPr>
                <w:rFonts w:eastAsia="Times New Roman" w:cs="Arial"/>
                <w:color w:val="000000"/>
              </w:rPr>
              <w:t>Must equal PLAN</w:t>
            </w:r>
          </w:p>
        </w:tc>
        <w:tc>
          <w:tcPr>
            <w:tcW w:w="2360" w:type="dxa"/>
            <w:hideMark/>
          </w:tcPr>
          <w:p w14:paraId="3DE8161A" w14:textId="77777777" w:rsidR="00B22662" w:rsidRPr="00B22662" w:rsidRDefault="00B22662" w:rsidP="00B22662">
            <w:pPr>
              <w:rPr>
                <w:rFonts w:eastAsia="Times New Roman" w:cs="Arial"/>
                <w:color w:val="000000"/>
              </w:rPr>
            </w:pPr>
            <w:r w:rsidRPr="00B22662">
              <w:rPr>
                <w:rFonts w:eastAsia="Times New Roman" w:cs="Arial"/>
                <w:color w:val="000000"/>
              </w:rPr>
              <w:t>Y</w:t>
            </w:r>
          </w:p>
        </w:tc>
        <w:tc>
          <w:tcPr>
            <w:tcW w:w="835" w:type="dxa"/>
            <w:hideMark/>
          </w:tcPr>
          <w:p w14:paraId="0BA4B3B2"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7B9C9214" w14:textId="77777777" w:rsidTr="00B22662">
        <w:tblPrEx>
          <w:tblLook w:val="04A0" w:firstRow="1" w:lastRow="0" w:firstColumn="1" w:lastColumn="0" w:noHBand="0" w:noVBand="1"/>
        </w:tblPrEx>
        <w:trPr>
          <w:trHeight w:val="1550"/>
        </w:trPr>
        <w:tc>
          <w:tcPr>
            <w:tcW w:w="779" w:type="dxa"/>
            <w:hideMark/>
          </w:tcPr>
          <w:p w14:paraId="1D2E1E30" w14:textId="77777777" w:rsidR="00B22662" w:rsidRPr="00B22662" w:rsidRDefault="00B22662" w:rsidP="00B22662">
            <w:pPr>
              <w:rPr>
                <w:rFonts w:eastAsia="Times New Roman" w:cs="Arial"/>
                <w:color w:val="000000"/>
              </w:rPr>
            </w:pPr>
            <w:r w:rsidRPr="00B22662">
              <w:rPr>
                <w:rFonts w:eastAsia="Times New Roman" w:cs="Arial"/>
                <w:color w:val="000000"/>
              </w:rPr>
              <w:t>23.02</w:t>
            </w:r>
          </w:p>
        </w:tc>
        <w:tc>
          <w:tcPr>
            <w:tcW w:w="1459" w:type="dxa"/>
            <w:hideMark/>
          </w:tcPr>
          <w:p w14:paraId="0D48DC13" w14:textId="77777777" w:rsidR="00B22662" w:rsidRPr="00B22662" w:rsidRDefault="00B22662" w:rsidP="00B22662">
            <w:pPr>
              <w:rPr>
                <w:rFonts w:eastAsia="Times New Roman" w:cs="Arial"/>
                <w:color w:val="000000"/>
              </w:rPr>
            </w:pPr>
            <w:r w:rsidRPr="00B22662">
              <w:rPr>
                <w:rFonts w:eastAsia="Times New Roman" w:cs="Arial"/>
                <w:color w:val="000000"/>
              </w:rPr>
              <w:t>Transaction Type Code</w:t>
            </w:r>
          </w:p>
        </w:tc>
        <w:tc>
          <w:tcPr>
            <w:tcW w:w="696" w:type="dxa"/>
            <w:hideMark/>
          </w:tcPr>
          <w:p w14:paraId="3F2F8710"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1D5D5991" w14:textId="77777777" w:rsidR="00B22662" w:rsidRPr="00B22662" w:rsidRDefault="00B22662" w:rsidP="00B22662">
            <w:pPr>
              <w:rPr>
                <w:rFonts w:eastAsia="Times New Roman" w:cs="Arial"/>
                <w:color w:val="000000"/>
              </w:rPr>
            </w:pPr>
            <w:r w:rsidRPr="00B22662">
              <w:rPr>
                <w:rFonts w:eastAsia="Times New Roman" w:cs="Arial"/>
                <w:color w:val="000000"/>
              </w:rPr>
              <w:t>1</w:t>
            </w:r>
          </w:p>
        </w:tc>
        <w:tc>
          <w:tcPr>
            <w:tcW w:w="3178" w:type="dxa"/>
            <w:hideMark/>
          </w:tcPr>
          <w:p w14:paraId="2141C09B" w14:textId="77777777" w:rsidR="00B22662" w:rsidRPr="00B22662" w:rsidRDefault="00B22662" w:rsidP="00B22662">
            <w:pPr>
              <w:rPr>
                <w:rFonts w:eastAsia="Times New Roman" w:cs="Arial"/>
                <w:color w:val="000000"/>
              </w:rPr>
            </w:pPr>
            <w:r w:rsidRPr="00B22662">
              <w:rPr>
                <w:rFonts w:eastAsia="Times New Roman" w:cs="Arial"/>
                <w:color w:val="000000"/>
              </w:rPr>
              <w:t>A category describing the action the system should take on the data record being submitted.</w:t>
            </w:r>
          </w:p>
        </w:tc>
        <w:tc>
          <w:tcPr>
            <w:tcW w:w="2000" w:type="dxa"/>
            <w:hideMark/>
          </w:tcPr>
          <w:p w14:paraId="7286C53C" w14:textId="77777777" w:rsidR="00B22662" w:rsidRPr="00B22662" w:rsidRDefault="00B22662" w:rsidP="00B22662">
            <w:pPr>
              <w:rPr>
                <w:rFonts w:eastAsia="Times New Roman" w:cs="Arial"/>
                <w:color w:val="000000"/>
              </w:rPr>
            </w:pPr>
            <w:r w:rsidRPr="00B22662">
              <w:rPr>
                <w:rFonts w:eastAsia="Times New Roman" w:cs="Arial"/>
                <w:color w:val="000000"/>
              </w:rPr>
              <w:t>See Code Set Transaction Type CALPADS</w:t>
            </w:r>
          </w:p>
        </w:tc>
        <w:tc>
          <w:tcPr>
            <w:tcW w:w="3030" w:type="dxa"/>
            <w:hideMark/>
          </w:tcPr>
          <w:p w14:paraId="37498137" w14:textId="77777777" w:rsidR="00B22662" w:rsidRPr="00B22662" w:rsidRDefault="00B22662" w:rsidP="00B22662">
            <w:pPr>
              <w:rPr>
                <w:rFonts w:eastAsia="Times New Roman" w:cs="Arial"/>
                <w:color w:val="000000"/>
              </w:rPr>
            </w:pPr>
            <w:r w:rsidRPr="00B22662">
              <w:rPr>
                <w:rFonts w:eastAsia="Times New Roman" w:cs="Arial"/>
                <w:color w:val="000000"/>
              </w:rPr>
              <w:t>See section 1.3.1 of the CFS MSWord version for more details on the Transaction Processing method.</w:t>
            </w:r>
          </w:p>
        </w:tc>
        <w:tc>
          <w:tcPr>
            <w:tcW w:w="3326" w:type="dxa"/>
            <w:hideMark/>
          </w:tcPr>
          <w:p w14:paraId="19EEDC8C" w14:textId="77777777" w:rsidR="00B22662" w:rsidRPr="00B22662" w:rsidRDefault="00B22662" w:rsidP="00B22662">
            <w:pPr>
              <w:rPr>
                <w:rFonts w:eastAsia="Times New Roman" w:cs="Arial"/>
                <w:color w:val="000000"/>
              </w:rPr>
            </w:pPr>
            <w:r w:rsidRPr="00B22662">
              <w:rPr>
                <w:rFonts w:eastAsia="Times New Roman" w:cs="Arial"/>
                <w:color w:val="000000"/>
              </w:rPr>
              <w:t>1) The submitted record attempts to delete a record that does not exist in CALPADS</w:t>
            </w:r>
            <w:r w:rsidRPr="00B22662">
              <w:rPr>
                <w:rFonts w:eastAsia="Times New Roman" w:cs="Arial"/>
                <w:color w:val="000000"/>
              </w:rPr>
              <w:br/>
            </w:r>
            <w:r w:rsidRPr="00B22662">
              <w:rPr>
                <w:rFonts w:eastAsia="Times New Roman" w:cs="Arial"/>
                <w:color w:val="000000"/>
              </w:rPr>
              <w:br/>
              <w:t>2) The submitted record attempts to replace a record that does not exist in CALPADS</w:t>
            </w:r>
          </w:p>
        </w:tc>
        <w:tc>
          <w:tcPr>
            <w:tcW w:w="2360" w:type="dxa"/>
            <w:hideMark/>
          </w:tcPr>
          <w:p w14:paraId="7B8F97DC" w14:textId="77777777" w:rsidR="00B22662" w:rsidRPr="00B22662" w:rsidRDefault="00B22662" w:rsidP="00B22662">
            <w:pPr>
              <w:rPr>
                <w:rFonts w:eastAsia="Times New Roman" w:cs="Arial"/>
                <w:color w:val="000000"/>
              </w:rPr>
            </w:pPr>
            <w:r w:rsidRPr="00B22662">
              <w:rPr>
                <w:rFonts w:eastAsia="Times New Roman" w:cs="Arial"/>
                <w:color w:val="000000"/>
              </w:rPr>
              <w:t>N</w:t>
            </w:r>
          </w:p>
        </w:tc>
        <w:tc>
          <w:tcPr>
            <w:tcW w:w="835" w:type="dxa"/>
            <w:hideMark/>
          </w:tcPr>
          <w:p w14:paraId="4EC1CB2E"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0007A98F" w14:textId="77777777" w:rsidTr="00B22662">
        <w:tblPrEx>
          <w:tblLook w:val="04A0" w:firstRow="1" w:lastRow="0" w:firstColumn="1" w:lastColumn="0" w:noHBand="0" w:noVBand="1"/>
        </w:tblPrEx>
        <w:trPr>
          <w:trHeight w:val="1240"/>
        </w:trPr>
        <w:tc>
          <w:tcPr>
            <w:tcW w:w="779" w:type="dxa"/>
            <w:hideMark/>
          </w:tcPr>
          <w:p w14:paraId="409CF876" w14:textId="77777777" w:rsidR="00B22662" w:rsidRPr="00B22662" w:rsidRDefault="00B22662" w:rsidP="00B22662">
            <w:pPr>
              <w:rPr>
                <w:rFonts w:eastAsia="Times New Roman" w:cs="Arial"/>
                <w:color w:val="000000"/>
              </w:rPr>
            </w:pPr>
            <w:r w:rsidRPr="00B22662">
              <w:rPr>
                <w:rFonts w:eastAsia="Times New Roman" w:cs="Arial"/>
                <w:color w:val="000000"/>
              </w:rPr>
              <w:t>23.03</w:t>
            </w:r>
          </w:p>
        </w:tc>
        <w:tc>
          <w:tcPr>
            <w:tcW w:w="1459" w:type="dxa"/>
            <w:hideMark/>
          </w:tcPr>
          <w:p w14:paraId="60F48F9F" w14:textId="77777777" w:rsidR="00B22662" w:rsidRPr="00B22662" w:rsidRDefault="00B22662" w:rsidP="00B22662">
            <w:pPr>
              <w:rPr>
                <w:rFonts w:eastAsia="Times New Roman" w:cs="Arial"/>
                <w:color w:val="000000"/>
              </w:rPr>
            </w:pPr>
            <w:r w:rsidRPr="00B22662">
              <w:rPr>
                <w:rFonts w:eastAsia="Times New Roman" w:cs="Arial"/>
                <w:color w:val="000000"/>
              </w:rPr>
              <w:t>Local Record ID</w:t>
            </w:r>
          </w:p>
        </w:tc>
        <w:tc>
          <w:tcPr>
            <w:tcW w:w="696" w:type="dxa"/>
            <w:hideMark/>
          </w:tcPr>
          <w:p w14:paraId="2136AEEA"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49E10CEA" w14:textId="77777777" w:rsidR="00B22662" w:rsidRPr="00B22662" w:rsidRDefault="00B22662" w:rsidP="00B22662">
            <w:pPr>
              <w:rPr>
                <w:rFonts w:eastAsia="Times New Roman" w:cs="Arial"/>
                <w:color w:val="000000"/>
              </w:rPr>
            </w:pPr>
            <w:r w:rsidRPr="00B22662">
              <w:rPr>
                <w:rFonts w:eastAsia="Times New Roman" w:cs="Arial"/>
                <w:color w:val="000000"/>
              </w:rPr>
              <w:t>255</w:t>
            </w:r>
          </w:p>
        </w:tc>
        <w:tc>
          <w:tcPr>
            <w:tcW w:w="3178" w:type="dxa"/>
            <w:hideMark/>
          </w:tcPr>
          <w:p w14:paraId="59B958E7" w14:textId="77777777" w:rsidR="00B22662" w:rsidRPr="00B22662" w:rsidRDefault="00B22662" w:rsidP="00B22662">
            <w:pPr>
              <w:rPr>
                <w:rFonts w:eastAsia="Times New Roman" w:cs="Arial"/>
                <w:color w:val="000000"/>
              </w:rPr>
            </w:pPr>
            <w:r w:rsidRPr="00B22662">
              <w:rPr>
                <w:rFonts w:eastAsia="Times New Roman" w:cs="Arial"/>
                <w:color w:val="000000"/>
              </w:rPr>
              <w:t>A local use field to provide the system record identifier for a submitted record in any California Longitudinal Pupil Achievement Data System (CALPADS) file format.</w:t>
            </w:r>
          </w:p>
        </w:tc>
        <w:tc>
          <w:tcPr>
            <w:tcW w:w="2000" w:type="dxa"/>
            <w:hideMark/>
          </w:tcPr>
          <w:p w14:paraId="36948556"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030" w:type="dxa"/>
            <w:hideMark/>
          </w:tcPr>
          <w:p w14:paraId="7ACC11E6" w14:textId="77777777" w:rsidR="00B22662" w:rsidRPr="00B22662" w:rsidRDefault="00B22662" w:rsidP="00B22662">
            <w:pPr>
              <w:rPr>
                <w:rFonts w:eastAsia="Times New Roman" w:cs="Arial"/>
                <w:color w:val="000000"/>
              </w:rPr>
            </w:pPr>
            <w:r w:rsidRPr="00B22662">
              <w:rPr>
                <w:rFonts w:eastAsia="Times New Roman" w:cs="Arial"/>
                <w:color w:val="000000"/>
              </w:rPr>
              <w:t xml:space="preserve">This field will flow through CALPADS and be provided back to the Local Educational Agency (LEA) to help facilitate locating the original record in their local student information system (SIS) environment. </w:t>
            </w:r>
          </w:p>
        </w:tc>
        <w:tc>
          <w:tcPr>
            <w:tcW w:w="3326" w:type="dxa"/>
            <w:hideMark/>
          </w:tcPr>
          <w:p w14:paraId="01D7A6B6"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2360" w:type="dxa"/>
            <w:hideMark/>
          </w:tcPr>
          <w:p w14:paraId="492334DC" w14:textId="77777777" w:rsidR="00B22662" w:rsidRPr="00B22662" w:rsidRDefault="00B22662" w:rsidP="00B22662">
            <w:pPr>
              <w:rPr>
                <w:rFonts w:eastAsia="Times New Roman" w:cs="Arial"/>
                <w:color w:val="000000"/>
              </w:rPr>
            </w:pPr>
            <w:r w:rsidRPr="00B22662">
              <w:rPr>
                <w:rFonts w:eastAsia="Times New Roman" w:cs="Arial"/>
                <w:color w:val="000000"/>
              </w:rPr>
              <w:t>N</w:t>
            </w:r>
          </w:p>
        </w:tc>
        <w:tc>
          <w:tcPr>
            <w:tcW w:w="835" w:type="dxa"/>
            <w:hideMark/>
          </w:tcPr>
          <w:p w14:paraId="66AFC439"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1B3B9DAF" w14:textId="77777777" w:rsidTr="00B22662">
        <w:tblPrEx>
          <w:tblLook w:val="04A0" w:firstRow="1" w:lastRow="0" w:firstColumn="1" w:lastColumn="0" w:noHBand="0" w:noVBand="1"/>
        </w:tblPrEx>
        <w:trPr>
          <w:trHeight w:val="1860"/>
        </w:trPr>
        <w:tc>
          <w:tcPr>
            <w:tcW w:w="779" w:type="dxa"/>
            <w:hideMark/>
          </w:tcPr>
          <w:p w14:paraId="4100872D" w14:textId="77777777" w:rsidR="00B22662" w:rsidRPr="00B22662" w:rsidRDefault="00B22662" w:rsidP="00B22662">
            <w:pPr>
              <w:rPr>
                <w:rFonts w:eastAsia="Times New Roman" w:cs="Arial"/>
                <w:color w:val="000000"/>
              </w:rPr>
            </w:pPr>
            <w:r w:rsidRPr="00B22662">
              <w:rPr>
                <w:rFonts w:eastAsia="Times New Roman" w:cs="Arial"/>
                <w:color w:val="000000"/>
              </w:rPr>
              <w:t>23.04</w:t>
            </w:r>
          </w:p>
        </w:tc>
        <w:tc>
          <w:tcPr>
            <w:tcW w:w="1459" w:type="dxa"/>
            <w:hideMark/>
          </w:tcPr>
          <w:p w14:paraId="4C4E93FA" w14:textId="77777777" w:rsidR="00B22662" w:rsidRPr="00B22662" w:rsidRDefault="00B22662" w:rsidP="00B22662">
            <w:pPr>
              <w:rPr>
                <w:rFonts w:eastAsia="Times New Roman" w:cs="Arial"/>
                <w:color w:val="000000"/>
              </w:rPr>
            </w:pPr>
            <w:r w:rsidRPr="00B22662">
              <w:rPr>
                <w:rFonts w:eastAsia="Times New Roman" w:cs="Arial"/>
                <w:color w:val="000000"/>
              </w:rPr>
              <w:t>Reporting LEA</w:t>
            </w:r>
          </w:p>
        </w:tc>
        <w:tc>
          <w:tcPr>
            <w:tcW w:w="696" w:type="dxa"/>
            <w:hideMark/>
          </w:tcPr>
          <w:p w14:paraId="7D8FC1FF"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0F124E39" w14:textId="77777777" w:rsidR="00B22662" w:rsidRPr="00B22662" w:rsidRDefault="00B22662" w:rsidP="00B22662">
            <w:pPr>
              <w:rPr>
                <w:rFonts w:eastAsia="Times New Roman" w:cs="Arial"/>
                <w:color w:val="000000"/>
              </w:rPr>
            </w:pPr>
            <w:r w:rsidRPr="00B22662">
              <w:rPr>
                <w:rFonts w:eastAsia="Times New Roman" w:cs="Arial"/>
                <w:color w:val="000000"/>
              </w:rPr>
              <w:t>7</w:t>
            </w:r>
          </w:p>
        </w:tc>
        <w:tc>
          <w:tcPr>
            <w:tcW w:w="3178" w:type="dxa"/>
            <w:hideMark/>
          </w:tcPr>
          <w:p w14:paraId="4C4F9A7A" w14:textId="77777777" w:rsidR="00B22662" w:rsidRPr="00B22662" w:rsidRDefault="00B22662" w:rsidP="00B22662">
            <w:pPr>
              <w:rPr>
                <w:rFonts w:eastAsia="Times New Roman" w:cs="Arial"/>
                <w:color w:val="000000"/>
              </w:rPr>
            </w:pPr>
            <w:r w:rsidRPr="00B22662">
              <w:rPr>
                <w:rFonts w:eastAsia="Times New Roman" w:cs="Arial"/>
                <w:color w:val="000000"/>
              </w:rPr>
              <w:t>A unique identifier for the educational service institution responsible for obtaining and maintaining a student's Statewide Student Identifier by way of an enrollment record in the California Longitudinal Pupil Achievement Data System (CALPADS).</w:t>
            </w:r>
          </w:p>
        </w:tc>
        <w:tc>
          <w:tcPr>
            <w:tcW w:w="2000" w:type="dxa"/>
            <w:hideMark/>
          </w:tcPr>
          <w:p w14:paraId="24E615E2"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030" w:type="dxa"/>
            <w:hideMark/>
          </w:tcPr>
          <w:p w14:paraId="29E25798" w14:textId="77777777" w:rsidR="00B22662" w:rsidRPr="00B22662" w:rsidRDefault="00B22662" w:rsidP="00B22662">
            <w:pPr>
              <w:rPr>
                <w:rFonts w:eastAsia="Times New Roman" w:cs="Arial"/>
                <w:color w:val="000000"/>
              </w:rPr>
            </w:pPr>
            <w:r w:rsidRPr="00B22662">
              <w:rPr>
                <w:rFonts w:eastAsia="Times New Roman" w:cs="Arial"/>
                <w:color w:val="000000"/>
              </w:rPr>
              <w:t>The 7-digit County District (CD) code must be submitted if the entity is a district or county office.</w:t>
            </w:r>
          </w:p>
        </w:tc>
        <w:tc>
          <w:tcPr>
            <w:tcW w:w="3326" w:type="dxa"/>
            <w:hideMark/>
          </w:tcPr>
          <w:p w14:paraId="6B47298C" w14:textId="77777777" w:rsidR="00B22662" w:rsidRPr="00B22662" w:rsidRDefault="00B22662" w:rsidP="00B22662">
            <w:pPr>
              <w:rPr>
                <w:rFonts w:eastAsia="Times New Roman" w:cs="Arial"/>
                <w:color w:val="000000"/>
              </w:rPr>
            </w:pPr>
            <w:r w:rsidRPr="00B22662">
              <w:rPr>
                <w:rFonts w:eastAsia="Times New Roman" w:cs="Arial"/>
                <w:color w:val="000000"/>
              </w:rPr>
              <w:t>1) Reporting LEA must equal institution identifier of submitter User ID</w:t>
            </w:r>
          </w:p>
        </w:tc>
        <w:tc>
          <w:tcPr>
            <w:tcW w:w="2360" w:type="dxa"/>
            <w:hideMark/>
          </w:tcPr>
          <w:p w14:paraId="2411DD11" w14:textId="77777777" w:rsidR="00B22662" w:rsidRPr="00B22662" w:rsidRDefault="00B22662" w:rsidP="00B22662">
            <w:pPr>
              <w:rPr>
                <w:rFonts w:eastAsia="Times New Roman" w:cs="Arial"/>
                <w:color w:val="000000"/>
              </w:rPr>
            </w:pPr>
            <w:r w:rsidRPr="00B22662">
              <w:rPr>
                <w:rFonts w:eastAsia="Times New Roman" w:cs="Arial"/>
                <w:color w:val="000000"/>
              </w:rPr>
              <w:t>Y</w:t>
            </w:r>
          </w:p>
        </w:tc>
        <w:tc>
          <w:tcPr>
            <w:tcW w:w="835" w:type="dxa"/>
            <w:hideMark/>
          </w:tcPr>
          <w:p w14:paraId="5C5A9CBB" w14:textId="77777777" w:rsidR="00B22662" w:rsidRPr="00B22662" w:rsidRDefault="00B22662" w:rsidP="00B22662">
            <w:pPr>
              <w:rPr>
                <w:rFonts w:eastAsia="Times New Roman" w:cs="Arial"/>
                <w:color w:val="000000"/>
              </w:rPr>
            </w:pPr>
            <w:r w:rsidRPr="00B22662">
              <w:rPr>
                <w:rFonts w:eastAsia="Times New Roman" w:cs="Arial"/>
                <w:color w:val="000000"/>
              </w:rPr>
              <w:t>X</w:t>
            </w:r>
          </w:p>
        </w:tc>
      </w:tr>
      <w:tr w:rsidR="00B22662" w:rsidRPr="00B22662" w14:paraId="151630E7" w14:textId="77777777" w:rsidTr="00B22662">
        <w:tblPrEx>
          <w:tblLook w:val="04A0" w:firstRow="1" w:lastRow="0" w:firstColumn="1" w:lastColumn="0" w:noHBand="0" w:noVBand="1"/>
        </w:tblPrEx>
        <w:trPr>
          <w:trHeight w:val="2170"/>
        </w:trPr>
        <w:tc>
          <w:tcPr>
            <w:tcW w:w="779" w:type="dxa"/>
            <w:hideMark/>
          </w:tcPr>
          <w:p w14:paraId="591CFDB1" w14:textId="77777777" w:rsidR="00B22662" w:rsidRPr="00B22662" w:rsidRDefault="00B22662" w:rsidP="00B22662">
            <w:pPr>
              <w:rPr>
                <w:rFonts w:eastAsia="Times New Roman" w:cs="Arial"/>
                <w:color w:val="000000"/>
              </w:rPr>
            </w:pPr>
            <w:r w:rsidRPr="00B22662">
              <w:rPr>
                <w:rFonts w:eastAsia="Times New Roman" w:cs="Arial"/>
                <w:color w:val="000000"/>
              </w:rPr>
              <w:t>23.05</w:t>
            </w:r>
          </w:p>
        </w:tc>
        <w:tc>
          <w:tcPr>
            <w:tcW w:w="1459" w:type="dxa"/>
            <w:hideMark/>
          </w:tcPr>
          <w:p w14:paraId="483D5534" w14:textId="77777777" w:rsidR="00B22662" w:rsidRPr="00B22662" w:rsidRDefault="00B22662" w:rsidP="00B22662">
            <w:pPr>
              <w:rPr>
                <w:rFonts w:eastAsia="Times New Roman" w:cs="Arial"/>
                <w:color w:val="000000"/>
              </w:rPr>
            </w:pPr>
            <w:r w:rsidRPr="00B22662">
              <w:rPr>
                <w:rFonts w:eastAsia="Times New Roman" w:cs="Arial"/>
                <w:color w:val="000000"/>
              </w:rPr>
              <w:t>Academic Year ID</w:t>
            </w:r>
          </w:p>
        </w:tc>
        <w:tc>
          <w:tcPr>
            <w:tcW w:w="696" w:type="dxa"/>
            <w:hideMark/>
          </w:tcPr>
          <w:p w14:paraId="73FA86ED"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6D172689" w14:textId="77777777" w:rsidR="00B22662" w:rsidRPr="00B22662" w:rsidRDefault="00B22662" w:rsidP="00B22662">
            <w:pPr>
              <w:rPr>
                <w:rFonts w:eastAsia="Times New Roman" w:cs="Arial"/>
                <w:color w:val="000000"/>
              </w:rPr>
            </w:pPr>
            <w:r w:rsidRPr="00B22662">
              <w:rPr>
                <w:rFonts w:eastAsia="Times New Roman" w:cs="Arial"/>
                <w:color w:val="000000"/>
              </w:rPr>
              <w:t>9</w:t>
            </w:r>
          </w:p>
        </w:tc>
        <w:tc>
          <w:tcPr>
            <w:tcW w:w="3178" w:type="dxa"/>
            <w:hideMark/>
          </w:tcPr>
          <w:p w14:paraId="2C2E3A1A" w14:textId="55853069" w:rsidR="00B22662" w:rsidRPr="00B22662" w:rsidRDefault="00B22662" w:rsidP="00B22662">
            <w:pPr>
              <w:rPr>
                <w:rFonts w:eastAsia="Times New Roman" w:cs="Arial"/>
                <w:color w:val="000000"/>
              </w:rPr>
            </w:pPr>
            <w:r w:rsidRPr="00B22662">
              <w:rPr>
                <w:rFonts w:eastAsia="Times New Roman" w:cs="Arial"/>
                <w:color w:val="000000"/>
              </w:rPr>
              <w:t>A unique identifier assigned to a specific Academic Year. An Academic Year is the period during which school is in regular session and provides a required number of days of instruction (175 days in California).</w:t>
            </w:r>
            <w:r w:rsidR="00694B6B">
              <w:rPr>
                <w:rFonts w:eastAsia="Times New Roman" w:cs="Arial"/>
                <w:color w:val="000000"/>
              </w:rPr>
              <w:t xml:space="preserve"> </w:t>
            </w:r>
            <w:r w:rsidRPr="00B22662">
              <w:rPr>
                <w:rFonts w:eastAsia="Times New Roman" w:cs="Arial"/>
                <w:color w:val="000000"/>
              </w:rPr>
              <w:t>This Academic Year ID is associated with the record Plan Effective Start Date.</w:t>
            </w:r>
          </w:p>
        </w:tc>
        <w:tc>
          <w:tcPr>
            <w:tcW w:w="2000" w:type="dxa"/>
            <w:hideMark/>
          </w:tcPr>
          <w:p w14:paraId="0477B351"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030" w:type="dxa"/>
            <w:hideMark/>
          </w:tcPr>
          <w:p w14:paraId="7F26E2EB" w14:textId="77777777" w:rsidR="00B22662" w:rsidRPr="00B22662" w:rsidRDefault="00B22662" w:rsidP="00B22662">
            <w:pPr>
              <w:rPr>
                <w:rFonts w:eastAsia="Times New Roman" w:cs="Arial"/>
                <w:color w:val="000000"/>
              </w:rPr>
            </w:pPr>
            <w:r w:rsidRPr="00B22662">
              <w:rPr>
                <w:rFonts w:eastAsia="Times New Roman" w:cs="Arial"/>
                <w:color w:val="000000"/>
              </w:rPr>
              <w:t xml:space="preserve">1) Format: CCYY-CCYY (ex. 2023-2024) </w:t>
            </w:r>
            <w:r w:rsidRPr="00B22662">
              <w:rPr>
                <w:rFonts w:eastAsia="Times New Roman" w:cs="Arial"/>
                <w:color w:val="000000"/>
              </w:rPr>
              <w:br/>
            </w:r>
            <w:r w:rsidRPr="00B22662">
              <w:rPr>
                <w:rFonts w:eastAsia="Times New Roman" w:cs="Arial"/>
                <w:color w:val="000000"/>
              </w:rPr>
              <w:br/>
              <w:t>2) Indicates the school year associated with the Plan effective start date of the record.</w:t>
            </w:r>
          </w:p>
        </w:tc>
        <w:tc>
          <w:tcPr>
            <w:tcW w:w="3326" w:type="dxa"/>
            <w:hideMark/>
          </w:tcPr>
          <w:p w14:paraId="11DC4FEE" w14:textId="77777777" w:rsidR="00B22662" w:rsidRPr="00B22662" w:rsidRDefault="00B22662" w:rsidP="00B22662">
            <w:pPr>
              <w:rPr>
                <w:rFonts w:eastAsia="Times New Roman" w:cs="Arial"/>
                <w:color w:val="000000"/>
              </w:rPr>
            </w:pPr>
            <w:r w:rsidRPr="00B22662">
              <w:rPr>
                <w:rFonts w:eastAsia="Times New Roman" w:cs="Arial"/>
                <w:color w:val="000000"/>
              </w:rPr>
              <w:t>1) Academic Year ID must be a valid academic school year combination and no more than one year in the future</w:t>
            </w:r>
            <w:r w:rsidRPr="00B22662">
              <w:rPr>
                <w:rFonts w:eastAsia="Times New Roman" w:cs="Arial"/>
                <w:color w:val="000000"/>
              </w:rPr>
              <w:br/>
            </w:r>
            <w:r w:rsidRPr="00B22662">
              <w:rPr>
                <w:rFonts w:eastAsia="Times New Roman" w:cs="Arial"/>
                <w:color w:val="000000"/>
              </w:rPr>
              <w:br/>
              <w:t>2) Academic Year ID must be the academic school year associated with the Special Education Plan Effective Start Date</w:t>
            </w:r>
          </w:p>
        </w:tc>
        <w:tc>
          <w:tcPr>
            <w:tcW w:w="2360" w:type="dxa"/>
            <w:hideMark/>
          </w:tcPr>
          <w:p w14:paraId="4BF308FE" w14:textId="77777777" w:rsidR="00B22662" w:rsidRPr="00B22662" w:rsidRDefault="00B22662" w:rsidP="00B22662">
            <w:pPr>
              <w:rPr>
                <w:rFonts w:eastAsia="Times New Roman" w:cs="Arial"/>
                <w:color w:val="000000"/>
              </w:rPr>
            </w:pPr>
            <w:r w:rsidRPr="00B22662">
              <w:rPr>
                <w:rFonts w:eastAsia="Times New Roman" w:cs="Arial"/>
                <w:color w:val="000000"/>
              </w:rPr>
              <w:t>N</w:t>
            </w:r>
          </w:p>
        </w:tc>
        <w:tc>
          <w:tcPr>
            <w:tcW w:w="835" w:type="dxa"/>
            <w:hideMark/>
          </w:tcPr>
          <w:p w14:paraId="45ACE691"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0C0A5959" w14:textId="77777777" w:rsidTr="00B22662">
        <w:tblPrEx>
          <w:tblLook w:val="04A0" w:firstRow="1" w:lastRow="0" w:firstColumn="1" w:lastColumn="0" w:noHBand="0" w:noVBand="1"/>
        </w:tblPrEx>
        <w:trPr>
          <w:trHeight w:val="2170"/>
        </w:trPr>
        <w:tc>
          <w:tcPr>
            <w:tcW w:w="779" w:type="dxa"/>
            <w:hideMark/>
          </w:tcPr>
          <w:p w14:paraId="0F5EDACC" w14:textId="77777777" w:rsidR="00B22662" w:rsidRPr="00B22662" w:rsidRDefault="00B22662" w:rsidP="00B22662">
            <w:pPr>
              <w:rPr>
                <w:rFonts w:eastAsia="Times New Roman" w:cs="Arial"/>
                <w:color w:val="000000"/>
              </w:rPr>
            </w:pPr>
            <w:r w:rsidRPr="00B22662">
              <w:rPr>
                <w:rFonts w:eastAsia="Times New Roman" w:cs="Arial"/>
                <w:color w:val="000000"/>
              </w:rPr>
              <w:t>23.06</w:t>
            </w:r>
          </w:p>
        </w:tc>
        <w:tc>
          <w:tcPr>
            <w:tcW w:w="1459" w:type="dxa"/>
            <w:hideMark/>
          </w:tcPr>
          <w:p w14:paraId="44FC8586" w14:textId="77777777" w:rsidR="00B22662" w:rsidRPr="00B22662" w:rsidRDefault="00B22662" w:rsidP="00B22662">
            <w:pPr>
              <w:rPr>
                <w:rFonts w:eastAsia="Times New Roman" w:cs="Arial"/>
                <w:color w:val="000000"/>
              </w:rPr>
            </w:pPr>
            <w:r w:rsidRPr="00B22662">
              <w:rPr>
                <w:rFonts w:eastAsia="Times New Roman" w:cs="Arial"/>
                <w:color w:val="000000"/>
              </w:rPr>
              <w:t>SSID</w:t>
            </w:r>
          </w:p>
        </w:tc>
        <w:tc>
          <w:tcPr>
            <w:tcW w:w="696" w:type="dxa"/>
            <w:hideMark/>
          </w:tcPr>
          <w:p w14:paraId="269B2F1C"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2A6B1F50" w14:textId="77777777" w:rsidR="00B22662" w:rsidRPr="00B22662" w:rsidRDefault="00B22662" w:rsidP="00B22662">
            <w:pPr>
              <w:rPr>
                <w:rFonts w:eastAsia="Times New Roman" w:cs="Arial"/>
                <w:color w:val="000000"/>
              </w:rPr>
            </w:pPr>
            <w:r w:rsidRPr="00B22662">
              <w:rPr>
                <w:rFonts w:eastAsia="Times New Roman" w:cs="Arial"/>
                <w:color w:val="000000"/>
              </w:rPr>
              <w:t>10</w:t>
            </w:r>
          </w:p>
        </w:tc>
        <w:tc>
          <w:tcPr>
            <w:tcW w:w="3178" w:type="dxa"/>
            <w:hideMark/>
          </w:tcPr>
          <w:p w14:paraId="6A9D073E" w14:textId="77777777" w:rsidR="00B22662" w:rsidRPr="00B22662" w:rsidRDefault="00B22662" w:rsidP="00B22662">
            <w:pPr>
              <w:rPr>
                <w:rFonts w:eastAsia="Times New Roman" w:cs="Arial"/>
                <w:color w:val="000000"/>
              </w:rPr>
            </w:pPr>
            <w:r w:rsidRPr="00B22662">
              <w:rPr>
                <w:rFonts w:eastAsia="Times New Roman" w:cs="Arial"/>
                <w:color w:val="000000"/>
              </w:rPr>
              <w:t>The unique identifier for the student assigned to or by the first California district in which the student is enrolled in accordance with CDE established standards. This number follows the student from school to school throughout their association within the California educational system.</w:t>
            </w:r>
          </w:p>
        </w:tc>
        <w:tc>
          <w:tcPr>
            <w:tcW w:w="2000" w:type="dxa"/>
            <w:hideMark/>
          </w:tcPr>
          <w:p w14:paraId="252BC4CB"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030" w:type="dxa"/>
            <w:hideMark/>
          </w:tcPr>
          <w:p w14:paraId="1B296F79" w14:textId="77777777" w:rsidR="00B22662" w:rsidRPr="00B22662" w:rsidRDefault="00B22662" w:rsidP="00B22662">
            <w:pPr>
              <w:rPr>
                <w:rFonts w:eastAsia="Times New Roman" w:cs="Arial"/>
                <w:color w:val="000000"/>
              </w:rPr>
            </w:pPr>
            <w:r w:rsidRPr="00B22662">
              <w:rPr>
                <w:rFonts w:eastAsia="Times New Roman" w:cs="Arial"/>
                <w:color w:val="000000"/>
              </w:rPr>
              <w:t>Must be a valid CALPADS SSID</w:t>
            </w:r>
          </w:p>
        </w:tc>
        <w:tc>
          <w:tcPr>
            <w:tcW w:w="3326" w:type="dxa"/>
            <w:hideMark/>
          </w:tcPr>
          <w:p w14:paraId="1FA632A0" w14:textId="77777777" w:rsidR="00B22662" w:rsidRPr="00B22662" w:rsidRDefault="00B22662" w:rsidP="00B22662">
            <w:pPr>
              <w:rPr>
                <w:rFonts w:eastAsia="Times New Roman" w:cs="Arial"/>
                <w:color w:val="000000"/>
              </w:rPr>
            </w:pPr>
            <w:r w:rsidRPr="00B22662">
              <w:rPr>
                <w:rFonts w:eastAsia="Times New Roman" w:cs="Arial"/>
                <w:color w:val="000000"/>
              </w:rPr>
              <w:t>1) SSID must be a valid CALPADS SSID in the ODS</w:t>
            </w:r>
            <w:r w:rsidRPr="00B22662">
              <w:rPr>
                <w:rFonts w:eastAsia="Times New Roman" w:cs="Arial"/>
                <w:color w:val="000000"/>
              </w:rPr>
              <w:br/>
            </w:r>
            <w:r w:rsidRPr="00B22662">
              <w:rPr>
                <w:rFonts w:eastAsia="Times New Roman" w:cs="Arial"/>
                <w:color w:val="000000"/>
              </w:rPr>
              <w:br/>
              <w:t>3) Only one record may exist in the file with the same SSID and Plan Effective Start Date</w:t>
            </w:r>
          </w:p>
        </w:tc>
        <w:tc>
          <w:tcPr>
            <w:tcW w:w="2360" w:type="dxa"/>
            <w:hideMark/>
          </w:tcPr>
          <w:p w14:paraId="45F0EA68" w14:textId="77777777" w:rsidR="00B22662" w:rsidRPr="00B22662" w:rsidRDefault="00B22662" w:rsidP="00B22662">
            <w:pPr>
              <w:rPr>
                <w:rFonts w:eastAsia="Times New Roman" w:cs="Arial"/>
                <w:color w:val="000000"/>
              </w:rPr>
            </w:pPr>
            <w:r w:rsidRPr="00B22662">
              <w:rPr>
                <w:rFonts w:eastAsia="Times New Roman" w:cs="Arial"/>
                <w:color w:val="000000"/>
              </w:rPr>
              <w:t>Y</w:t>
            </w:r>
          </w:p>
        </w:tc>
        <w:tc>
          <w:tcPr>
            <w:tcW w:w="835" w:type="dxa"/>
            <w:hideMark/>
          </w:tcPr>
          <w:p w14:paraId="465D8028" w14:textId="77777777" w:rsidR="00B22662" w:rsidRPr="00B22662" w:rsidRDefault="00B22662" w:rsidP="00B22662">
            <w:pPr>
              <w:rPr>
                <w:rFonts w:eastAsia="Times New Roman" w:cs="Arial"/>
                <w:color w:val="000000"/>
              </w:rPr>
            </w:pPr>
            <w:r w:rsidRPr="00B22662">
              <w:rPr>
                <w:rFonts w:eastAsia="Times New Roman" w:cs="Arial"/>
                <w:color w:val="000000"/>
              </w:rPr>
              <w:t>X</w:t>
            </w:r>
          </w:p>
        </w:tc>
      </w:tr>
      <w:tr w:rsidR="00B22662" w:rsidRPr="00B22662" w14:paraId="6C92C5F1" w14:textId="77777777" w:rsidTr="00B22662">
        <w:tblPrEx>
          <w:tblLook w:val="04A0" w:firstRow="1" w:lastRow="0" w:firstColumn="1" w:lastColumn="0" w:noHBand="0" w:noVBand="1"/>
        </w:tblPrEx>
        <w:trPr>
          <w:trHeight w:val="2790"/>
        </w:trPr>
        <w:tc>
          <w:tcPr>
            <w:tcW w:w="779" w:type="dxa"/>
            <w:hideMark/>
          </w:tcPr>
          <w:p w14:paraId="04126482" w14:textId="77777777" w:rsidR="00B22662" w:rsidRPr="00B22662" w:rsidRDefault="00B22662" w:rsidP="00B22662">
            <w:pPr>
              <w:rPr>
                <w:rFonts w:eastAsia="Times New Roman" w:cs="Arial"/>
                <w:color w:val="000000"/>
              </w:rPr>
            </w:pPr>
            <w:r w:rsidRPr="00B22662">
              <w:rPr>
                <w:rFonts w:eastAsia="Times New Roman" w:cs="Arial"/>
                <w:color w:val="000000"/>
              </w:rPr>
              <w:t>23.07</w:t>
            </w:r>
          </w:p>
        </w:tc>
        <w:tc>
          <w:tcPr>
            <w:tcW w:w="1459" w:type="dxa"/>
            <w:hideMark/>
          </w:tcPr>
          <w:p w14:paraId="50A6730B" w14:textId="77777777" w:rsidR="00B22662" w:rsidRPr="00B22662" w:rsidRDefault="00B22662" w:rsidP="00B22662">
            <w:pPr>
              <w:rPr>
                <w:rFonts w:eastAsia="Times New Roman" w:cs="Arial"/>
                <w:color w:val="000000"/>
              </w:rPr>
            </w:pPr>
            <w:r w:rsidRPr="00B22662">
              <w:rPr>
                <w:rFonts w:eastAsia="Times New Roman" w:cs="Arial"/>
                <w:color w:val="000000"/>
              </w:rPr>
              <w:t>Local Student ID</w:t>
            </w:r>
          </w:p>
        </w:tc>
        <w:tc>
          <w:tcPr>
            <w:tcW w:w="696" w:type="dxa"/>
            <w:hideMark/>
          </w:tcPr>
          <w:p w14:paraId="1C984018"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17DF9D0E" w14:textId="77777777" w:rsidR="00B22662" w:rsidRPr="00B22662" w:rsidRDefault="00B22662" w:rsidP="00B22662">
            <w:pPr>
              <w:rPr>
                <w:rFonts w:eastAsia="Times New Roman" w:cs="Arial"/>
                <w:color w:val="000000"/>
              </w:rPr>
            </w:pPr>
            <w:r w:rsidRPr="00B22662">
              <w:rPr>
                <w:rFonts w:eastAsia="Times New Roman" w:cs="Arial"/>
                <w:color w:val="000000"/>
              </w:rPr>
              <w:t>15</w:t>
            </w:r>
          </w:p>
        </w:tc>
        <w:tc>
          <w:tcPr>
            <w:tcW w:w="3178" w:type="dxa"/>
            <w:hideMark/>
          </w:tcPr>
          <w:p w14:paraId="7898EEBC" w14:textId="77777777" w:rsidR="00B22662" w:rsidRPr="00B22662" w:rsidRDefault="00B22662" w:rsidP="00B22662">
            <w:pPr>
              <w:rPr>
                <w:rFonts w:eastAsia="Times New Roman" w:cs="Arial"/>
                <w:color w:val="000000"/>
              </w:rPr>
            </w:pPr>
            <w:r w:rsidRPr="00B22662">
              <w:rPr>
                <w:rFonts w:eastAsia="Times New Roman" w:cs="Arial"/>
                <w:color w:val="000000"/>
              </w:rPr>
              <w:t xml:space="preserve">A unique identifier assigned to the student by a local educational agency. This may not necessarily be the same as the identifier assigned to the student at the school level. This field will flow through CALPADS and be provided back to the Local Educational Agency (LEA) to help facilitate locating the original record in their local student information system (SIS) environment. </w:t>
            </w:r>
          </w:p>
        </w:tc>
        <w:tc>
          <w:tcPr>
            <w:tcW w:w="2000" w:type="dxa"/>
            <w:hideMark/>
          </w:tcPr>
          <w:p w14:paraId="1E0B9B89"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030" w:type="dxa"/>
            <w:hideMark/>
          </w:tcPr>
          <w:p w14:paraId="3E5A8659"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326" w:type="dxa"/>
            <w:hideMark/>
          </w:tcPr>
          <w:p w14:paraId="31E0EB49"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2360" w:type="dxa"/>
            <w:hideMark/>
          </w:tcPr>
          <w:p w14:paraId="1CAF1907" w14:textId="77777777" w:rsidR="00B22662" w:rsidRPr="00B22662" w:rsidRDefault="00B22662" w:rsidP="00B22662">
            <w:pPr>
              <w:rPr>
                <w:rFonts w:eastAsia="Times New Roman" w:cs="Arial"/>
                <w:color w:val="000000"/>
              </w:rPr>
            </w:pPr>
            <w:r w:rsidRPr="00B22662">
              <w:rPr>
                <w:rFonts w:eastAsia="Times New Roman" w:cs="Arial"/>
                <w:color w:val="000000"/>
              </w:rPr>
              <w:t>N</w:t>
            </w:r>
          </w:p>
        </w:tc>
        <w:tc>
          <w:tcPr>
            <w:tcW w:w="835" w:type="dxa"/>
            <w:hideMark/>
          </w:tcPr>
          <w:p w14:paraId="045FDC4A"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06CE577C" w14:textId="77777777" w:rsidTr="00B22662">
        <w:tblPrEx>
          <w:tblLook w:val="04A0" w:firstRow="1" w:lastRow="0" w:firstColumn="1" w:lastColumn="0" w:noHBand="0" w:noVBand="1"/>
        </w:tblPrEx>
        <w:trPr>
          <w:trHeight w:val="2355"/>
        </w:trPr>
        <w:tc>
          <w:tcPr>
            <w:tcW w:w="779" w:type="dxa"/>
            <w:hideMark/>
          </w:tcPr>
          <w:p w14:paraId="55C09E31" w14:textId="77777777" w:rsidR="00B22662" w:rsidRPr="00B22662" w:rsidRDefault="00B22662" w:rsidP="00B22662">
            <w:pPr>
              <w:rPr>
                <w:rFonts w:eastAsia="Times New Roman" w:cs="Arial"/>
                <w:color w:val="000000"/>
              </w:rPr>
            </w:pPr>
            <w:r w:rsidRPr="00B22662">
              <w:rPr>
                <w:rFonts w:eastAsia="Times New Roman" w:cs="Arial"/>
                <w:color w:val="000000"/>
              </w:rPr>
              <w:t>23.08</w:t>
            </w:r>
          </w:p>
        </w:tc>
        <w:tc>
          <w:tcPr>
            <w:tcW w:w="1459" w:type="dxa"/>
            <w:hideMark/>
          </w:tcPr>
          <w:p w14:paraId="5981B084" w14:textId="77777777" w:rsidR="00B22662" w:rsidRPr="00B22662" w:rsidRDefault="00B22662" w:rsidP="00B22662">
            <w:pPr>
              <w:rPr>
                <w:rFonts w:eastAsia="Times New Roman" w:cs="Arial"/>
                <w:color w:val="000000"/>
              </w:rPr>
            </w:pPr>
            <w:r w:rsidRPr="00B22662">
              <w:rPr>
                <w:rFonts w:eastAsia="Times New Roman" w:cs="Arial"/>
                <w:color w:val="000000"/>
              </w:rPr>
              <w:t xml:space="preserve">Local Special Education Student ID </w:t>
            </w:r>
          </w:p>
        </w:tc>
        <w:tc>
          <w:tcPr>
            <w:tcW w:w="696" w:type="dxa"/>
            <w:hideMark/>
          </w:tcPr>
          <w:p w14:paraId="5F5D9550"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24360457" w14:textId="77777777" w:rsidR="00B22662" w:rsidRPr="00B22662" w:rsidRDefault="00B22662" w:rsidP="00B22662">
            <w:pPr>
              <w:rPr>
                <w:rFonts w:eastAsia="Times New Roman" w:cs="Arial"/>
                <w:color w:val="000000"/>
              </w:rPr>
            </w:pPr>
            <w:r w:rsidRPr="00B22662">
              <w:rPr>
                <w:rFonts w:eastAsia="Times New Roman" w:cs="Arial"/>
                <w:color w:val="000000"/>
              </w:rPr>
              <w:t>16</w:t>
            </w:r>
          </w:p>
        </w:tc>
        <w:tc>
          <w:tcPr>
            <w:tcW w:w="3178" w:type="dxa"/>
            <w:hideMark/>
          </w:tcPr>
          <w:p w14:paraId="4751551F" w14:textId="77777777" w:rsidR="00B22662" w:rsidRPr="00B22662" w:rsidRDefault="00B22662" w:rsidP="00B22662">
            <w:pPr>
              <w:rPr>
                <w:rFonts w:eastAsia="Times New Roman" w:cs="Arial"/>
                <w:color w:val="000000"/>
              </w:rPr>
            </w:pPr>
            <w:r w:rsidRPr="00B22662">
              <w:rPr>
                <w:rFonts w:eastAsia="Times New Roman" w:cs="Arial"/>
                <w:color w:val="000000"/>
              </w:rPr>
              <w:t xml:space="preserve">A unique identifier assigned to a student by a Special Education Local Plan Area (SELPA) or State Operated Program (SOP), the identifier may or may not be the same as the identifier in the local student information system. </w:t>
            </w:r>
          </w:p>
        </w:tc>
        <w:tc>
          <w:tcPr>
            <w:tcW w:w="2000" w:type="dxa"/>
            <w:hideMark/>
          </w:tcPr>
          <w:p w14:paraId="163B6619"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030" w:type="dxa"/>
            <w:hideMark/>
          </w:tcPr>
          <w:p w14:paraId="7FC88CC4" w14:textId="77777777" w:rsidR="00B22662" w:rsidRPr="00B22662" w:rsidRDefault="00B22662" w:rsidP="00B22662">
            <w:pPr>
              <w:rPr>
                <w:rFonts w:eastAsia="Times New Roman" w:cs="Arial"/>
                <w:color w:val="000000"/>
              </w:rPr>
            </w:pPr>
            <w:r w:rsidRPr="00B22662">
              <w:rPr>
                <w:rFonts w:eastAsia="Times New Roman" w:cs="Arial"/>
                <w:color w:val="000000"/>
              </w:rPr>
              <w:t>Field is included to assist with the identification of the student</w:t>
            </w:r>
          </w:p>
        </w:tc>
        <w:tc>
          <w:tcPr>
            <w:tcW w:w="3326" w:type="dxa"/>
            <w:hideMark/>
          </w:tcPr>
          <w:p w14:paraId="4BCD4A8A" w14:textId="77777777" w:rsidR="00B22662" w:rsidRPr="00B22662" w:rsidRDefault="00B22662" w:rsidP="00B22662">
            <w:pPr>
              <w:rPr>
                <w:rFonts w:eastAsia="Times New Roman" w:cs="Arial"/>
                <w:color w:val="000000"/>
              </w:rPr>
            </w:pPr>
            <w:r w:rsidRPr="00B22662">
              <w:rPr>
                <w:rFonts w:eastAsia="Times New Roman" w:cs="Arial"/>
                <w:color w:val="000000"/>
              </w:rPr>
              <w:t>1) Only one SPED record may exist in the file with the same SSID, Local Special Education System ID, School of Attendance, SELPA Code</w:t>
            </w:r>
          </w:p>
        </w:tc>
        <w:tc>
          <w:tcPr>
            <w:tcW w:w="2360" w:type="dxa"/>
            <w:hideMark/>
          </w:tcPr>
          <w:p w14:paraId="1DB17C68" w14:textId="77777777" w:rsidR="00B22662" w:rsidRPr="00B22662" w:rsidRDefault="00B22662" w:rsidP="00B22662">
            <w:pPr>
              <w:rPr>
                <w:rFonts w:eastAsia="Times New Roman" w:cs="Arial"/>
                <w:color w:val="000000"/>
              </w:rPr>
            </w:pPr>
            <w:r w:rsidRPr="00B22662">
              <w:rPr>
                <w:rFonts w:eastAsia="Times New Roman" w:cs="Arial"/>
                <w:color w:val="000000"/>
              </w:rPr>
              <w:t>Y</w:t>
            </w:r>
          </w:p>
        </w:tc>
        <w:tc>
          <w:tcPr>
            <w:tcW w:w="835" w:type="dxa"/>
            <w:hideMark/>
          </w:tcPr>
          <w:p w14:paraId="3CFE6751"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7F6C8D2B" w14:textId="77777777" w:rsidTr="00B22662">
        <w:tblPrEx>
          <w:tblLook w:val="04A0" w:firstRow="1" w:lastRow="0" w:firstColumn="1" w:lastColumn="0" w:noHBand="0" w:noVBand="1"/>
        </w:tblPrEx>
        <w:trPr>
          <w:trHeight w:val="1550"/>
        </w:trPr>
        <w:tc>
          <w:tcPr>
            <w:tcW w:w="779" w:type="dxa"/>
            <w:hideMark/>
          </w:tcPr>
          <w:p w14:paraId="34FEE758" w14:textId="77777777" w:rsidR="00B22662" w:rsidRPr="00B22662" w:rsidRDefault="00B22662" w:rsidP="00B22662">
            <w:pPr>
              <w:rPr>
                <w:rFonts w:eastAsia="Times New Roman" w:cs="Arial"/>
                <w:color w:val="000000"/>
              </w:rPr>
            </w:pPr>
            <w:r w:rsidRPr="00B22662">
              <w:rPr>
                <w:rFonts w:eastAsia="Times New Roman" w:cs="Arial"/>
                <w:color w:val="000000"/>
              </w:rPr>
              <w:t>23.09</w:t>
            </w:r>
          </w:p>
        </w:tc>
        <w:tc>
          <w:tcPr>
            <w:tcW w:w="1459" w:type="dxa"/>
            <w:hideMark/>
          </w:tcPr>
          <w:p w14:paraId="31FDF6C2" w14:textId="77777777" w:rsidR="00B22662" w:rsidRPr="00B22662" w:rsidRDefault="00B22662" w:rsidP="00B22662">
            <w:pPr>
              <w:rPr>
                <w:rFonts w:eastAsia="Times New Roman" w:cs="Arial"/>
                <w:color w:val="000000"/>
              </w:rPr>
            </w:pPr>
            <w:r w:rsidRPr="00B22662">
              <w:rPr>
                <w:rFonts w:eastAsia="Times New Roman" w:cs="Arial"/>
                <w:color w:val="000000"/>
              </w:rPr>
              <w:t>Reporting SELPA</w:t>
            </w:r>
          </w:p>
        </w:tc>
        <w:tc>
          <w:tcPr>
            <w:tcW w:w="696" w:type="dxa"/>
            <w:hideMark/>
          </w:tcPr>
          <w:p w14:paraId="76F03781"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788E578E" w14:textId="77777777" w:rsidR="00B22662" w:rsidRPr="00B22662" w:rsidRDefault="00B22662" w:rsidP="00B22662">
            <w:pPr>
              <w:rPr>
                <w:rFonts w:eastAsia="Times New Roman" w:cs="Arial"/>
                <w:color w:val="000000"/>
              </w:rPr>
            </w:pPr>
            <w:r w:rsidRPr="00B22662">
              <w:rPr>
                <w:rFonts w:eastAsia="Times New Roman" w:cs="Arial"/>
                <w:color w:val="000000"/>
              </w:rPr>
              <w:t>4</w:t>
            </w:r>
          </w:p>
        </w:tc>
        <w:tc>
          <w:tcPr>
            <w:tcW w:w="3178" w:type="dxa"/>
            <w:hideMark/>
          </w:tcPr>
          <w:p w14:paraId="07C1E0FE" w14:textId="77777777" w:rsidR="00B22662" w:rsidRPr="00B22662" w:rsidRDefault="00B22662" w:rsidP="00B22662">
            <w:pPr>
              <w:rPr>
                <w:rFonts w:eastAsia="Times New Roman" w:cs="Arial"/>
                <w:color w:val="000000"/>
              </w:rPr>
            </w:pPr>
            <w:r w:rsidRPr="00B22662">
              <w:rPr>
                <w:rFonts w:eastAsia="Times New Roman" w:cs="Arial"/>
                <w:color w:val="000000"/>
              </w:rPr>
              <w:t>A unique identifier assigned by the California Department of Education Special Education Division to each Educational Service Institution serving as a Special Education Local Plan Area.</w:t>
            </w:r>
          </w:p>
        </w:tc>
        <w:tc>
          <w:tcPr>
            <w:tcW w:w="2000" w:type="dxa"/>
            <w:hideMark/>
          </w:tcPr>
          <w:p w14:paraId="33E1343C"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030" w:type="dxa"/>
            <w:hideMark/>
          </w:tcPr>
          <w:p w14:paraId="619DB1F8" w14:textId="77777777" w:rsidR="00B22662" w:rsidRPr="00B22662" w:rsidRDefault="00B22662" w:rsidP="00B22662">
            <w:pPr>
              <w:rPr>
                <w:rFonts w:eastAsia="Times New Roman" w:cs="Arial"/>
                <w:color w:val="000000"/>
              </w:rPr>
            </w:pPr>
            <w:r w:rsidRPr="00B22662">
              <w:rPr>
                <w:rFonts w:eastAsia="Times New Roman" w:cs="Arial"/>
                <w:color w:val="000000"/>
              </w:rPr>
              <w:t xml:space="preserve">These codes uniquely identify each SELPA/SOP and the corresponding administrative unit, following the statewide county district school (CDS) coding system and the special education program and funding structure. This system provides sufficient flexibility to incorporate any future changes in the SELPA structure. </w:t>
            </w:r>
          </w:p>
        </w:tc>
        <w:tc>
          <w:tcPr>
            <w:tcW w:w="3326" w:type="dxa"/>
            <w:hideMark/>
          </w:tcPr>
          <w:p w14:paraId="79C15E91" w14:textId="77777777" w:rsidR="00B22662" w:rsidRPr="00B22662" w:rsidRDefault="00B22662" w:rsidP="00B22662">
            <w:pPr>
              <w:rPr>
                <w:rFonts w:eastAsia="Times New Roman" w:cs="Arial"/>
                <w:color w:val="000000"/>
              </w:rPr>
            </w:pPr>
            <w:r w:rsidRPr="00B22662">
              <w:rPr>
                <w:rFonts w:eastAsia="Times New Roman" w:cs="Arial"/>
                <w:color w:val="000000"/>
              </w:rPr>
              <w:t>1) SELPA code must be a valid 4-digit SELPA code</w:t>
            </w:r>
            <w:r w:rsidRPr="00B22662">
              <w:rPr>
                <w:rFonts w:eastAsia="Times New Roman" w:cs="Arial"/>
                <w:color w:val="000000"/>
              </w:rPr>
              <w:br/>
            </w:r>
            <w:r w:rsidRPr="00B22662">
              <w:rPr>
                <w:rFonts w:eastAsia="Times New Roman" w:cs="Arial"/>
                <w:color w:val="000000"/>
              </w:rPr>
              <w:br/>
              <w:t>2) SELPA must be a valid Entity Code and have an active reporting relationship with the Reporting LEA</w:t>
            </w:r>
          </w:p>
        </w:tc>
        <w:tc>
          <w:tcPr>
            <w:tcW w:w="2360" w:type="dxa"/>
            <w:hideMark/>
          </w:tcPr>
          <w:p w14:paraId="0A55DAF6" w14:textId="77777777" w:rsidR="00B22662" w:rsidRPr="00B22662" w:rsidRDefault="00B22662" w:rsidP="00B22662">
            <w:pPr>
              <w:rPr>
                <w:rFonts w:eastAsia="Times New Roman" w:cs="Arial"/>
                <w:color w:val="000000"/>
              </w:rPr>
            </w:pPr>
            <w:r w:rsidRPr="00B22662">
              <w:rPr>
                <w:rFonts w:eastAsia="Times New Roman" w:cs="Arial"/>
                <w:color w:val="000000"/>
              </w:rPr>
              <w:t>Y</w:t>
            </w:r>
          </w:p>
        </w:tc>
        <w:tc>
          <w:tcPr>
            <w:tcW w:w="835" w:type="dxa"/>
            <w:hideMark/>
          </w:tcPr>
          <w:p w14:paraId="1ABDD3A1" w14:textId="77777777" w:rsidR="00B22662" w:rsidRPr="00B22662" w:rsidRDefault="00B22662" w:rsidP="00B22662">
            <w:pPr>
              <w:rPr>
                <w:rFonts w:eastAsia="Times New Roman" w:cs="Arial"/>
                <w:color w:val="000000"/>
              </w:rPr>
            </w:pPr>
            <w:r w:rsidRPr="00B22662">
              <w:rPr>
                <w:rFonts w:eastAsia="Times New Roman" w:cs="Arial"/>
                <w:color w:val="000000"/>
              </w:rPr>
              <w:t>X</w:t>
            </w:r>
          </w:p>
        </w:tc>
      </w:tr>
      <w:tr w:rsidR="00B22662" w:rsidRPr="00B22662" w14:paraId="67509A03" w14:textId="77777777" w:rsidTr="00B22662">
        <w:tblPrEx>
          <w:tblLook w:val="04A0" w:firstRow="1" w:lastRow="0" w:firstColumn="1" w:lastColumn="0" w:noHBand="0" w:noVBand="1"/>
        </w:tblPrEx>
        <w:trPr>
          <w:trHeight w:val="4905"/>
        </w:trPr>
        <w:tc>
          <w:tcPr>
            <w:tcW w:w="779" w:type="dxa"/>
            <w:hideMark/>
          </w:tcPr>
          <w:p w14:paraId="0270A7FB" w14:textId="77777777" w:rsidR="00B22662" w:rsidRPr="00B22662" w:rsidRDefault="00B22662" w:rsidP="00B22662">
            <w:pPr>
              <w:rPr>
                <w:rFonts w:eastAsia="Times New Roman" w:cs="Arial"/>
                <w:color w:val="000000"/>
              </w:rPr>
            </w:pPr>
            <w:r w:rsidRPr="00B22662">
              <w:rPr>
                <w:rFonts w:eastAsia="Times New Roman" w:cs="Arial"/>
                <w:color w:val="000000"/>
              </w:rPr>
              <w:t>23.10</w:t>
            </w:r>
          </w:p>
        </w:tc>
        <w:tc>
          <w:tcPr>
            <w:tcW w:w="1459" w:type="dxa"/>
            <w:hideMark/>
          </w:tcPr>
          <w:p w14:paraId="36E8F750" w14:textId="77777777" w:rsidR="00B22662" w:rsidRPr="00B22662" w:rsidRDefault="00B22662" w:rsidP="00B22662">
            <w:pPr>
              <w:rPr>
                <w:rFonts w:eastAsia="Times New Roman" w:cs="Arial"/>
                <w:color w:val="000000"/>
              </w:rPr>
            </w:pPr>
            <w:r w:rsidRPr="00B22662">
              <w:rPr>
                <w:rFonts w:eastAsia="Times New Roman" w:cs="Arial"/>
                <w:color w:val="000000"/>
              </w:rPr>
              <w:t>District of Special Education Accountability</w:t>
            </w:r>
          </w:p>
        </w:tc>
        <w:tc>
          <w:tcPr>
            <w:tcW w:w="696" w:type="dxa"/>
            <w:hideMark/>
          </w:tcPr>
          <w:p w14:paraId="22649B92"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08B102EA" w14:textId="77777777" w:rsidR="00B22662" w:rsidRPr="00B22662" w:rsidRDefault="00B22662" w:rsidP="00B22662">
            <w:pPr>
              <w:rPr>
                <w:rFonts w:eastAsia="Times New Roman" w:cs="Arial"/>
                <w:color w:val="000000"/>
              </w:rPr>
            </w:pPr>
            <w:r w:rsidRPr="00B22662">
              <w:rPr>
                <w:rFonts w:eastAsia="Times New Roman" w:cs="Arial"/>
                <w:color w:val="000000"/>
              </w:rPr>
              <w:t>7</w:t>
            </w:r>
          </w:p>
        </w:tc>
        <w:tc>
          <w:tcPr>
            <w:tcW w:w="3178" w:type="dxa"/>
            <w:hideMark/>
          </w:tcPr>
          <w:p w14:paraId="09C97A71" w14:textId="77777777" w:rsidR="00B22662" w:rsidRPr="00B22662" w:rsidRDefault="00B22662" w:rsidP="00B22662">
            <w:pPr>
              <w:rPr>
                <w:rFonts w:eastAsia="Times New Roman" w:cs="Arial"/>
                <w:color w:val="000000"/>
              </w:rPr>
            </w:pPr>
            <w:r w:rsidRPr="00B22662">
              <w:rPr>
                <w:rFonts w:eastAsia="Times New Roman" w:cs="Arial"/>
                <w:color w:val="000000"/>
              </w:rPr>
              <w:t>A unique identifier (county-district code) for the district or charter school that is responsible for ensuring that special education services are provided for a student participating in special education (students with an Individualized Education Program (IEP), also known as the District of Residence. For example, if a student is transferred to another district for services because their district of geographical residence does not provide those services, the district of geographical residence would be the District of Special Education Accountability, and NOT the district that was providing the services (District of Service).</w:t>
            </w:r>
          </w:p>
        </w:tc>
        <w:tc>
          <w:tcPr>
            <w:tcW w:w="2000" w:type="dxa"/>
            <w:hideMark/>
          </w:tcPr>
          <w:p w14:paraId="116AF3B5"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030" w:type="dxa"/>
            <w:hideMark/>
          </w:tcPr>
          <w:p w14:paraId="4F141223" w14:textId="77777777" w:rsidR="00B22662" w:rsidRPr="00B22662" w:rsidRDefault="00B22662" w:rsidP="00B22662">
            <w:pPr>
              <w:rPr>
                <w:rFonts w:eastAsia="Times New Roman" w:cs="Arial"/>
                <w:color w:val="000000"/>
              </w:rPr>
            </w:pPr>
            <w:r w:rsidRPr="00B22662">
              <w:rPr>
                <w:rFonts w:eastAsia="Times New Roman" w:cs="Arial"/>
                <w:color w:val="000000"/>
              </w:rPr>
              <w:t xml:space="preserve">The 7-digit County District (CD) or 7-digit charter school code (if the charter school has received CDE-approval to be its own LEA for special education purposes) must be submitted. </w:t>
            </w:r>
            <w:r w:rsidRPr="00B22662">
              <w:rPr>
                <w:rFonts w:eastAsia="Times New Roman" w:cs="Arial"/>
                <w:color w:val="000000"/>
              </w:rPr>
              <w:br/>
            </w:r>
            <w:r w:rsidRPr="00B22662">
              <w:rPr>
                <w:rFonts w:eastAsia="Times New Roman" w:cs="Arial"/>
                <w:color w:val="000000"/>
              </w:rPr>
              <w:br/>
              <w:t xml:space="preserve">See the CALPADS Data Guide for specific information on how to determine the District of Special Education Accountability. </w:t>
            </w:r>
          </w:p>
        </w:tc>
        <w:tc>
          <w:tcPr>
            <w:tcW w:w="3326" w:type="dxa"/>
            <w:hideMark/>
          </w:tcPr>
          <w:p w14:paraId="5008A912" w14:textId="77777777" w:rsidR="00B22662" w:rsidRPr="00B22662" w:rsidRDefault="00B22662" w:rsidP="00B22662">
            <w:pPr>
              <w:rPr>
                <w:rFonts w:eastAsia="Times New Roman" w:cs="Arial"/>
                <w:color w:val="000000"/>
              </w:rPr>
            </w:pPr>
            <w:r w:rsidRPr="00B22662">
              <w:rPr>
                <w:rFonts w:eastAsia="Times New Roman" w:cs="Arial"/>
                <w:color w:val="000000"/>
              </w:rPr>
              <w:t>1) District of Special Education Accountability must be a valid 7-digit County District (CD) code or 7-digit Charter School code</w:t>
            </w:r>
          </w:p>
        </w:tc>
        <w:tc>
          <w:tcPr>
            <w:tcW w:w="2360" w:type="dxa"/>
            <w:hideMark/>
          </w:tcPr>
          <w:p w14:paraId="774B0801" w14:textId="77777777" w:rsidR="00B22662" w:rsidRPr="00B22662" w:rsidRDefault="00B22662" w:rsidP="00B22662">
            <w:pPr>
              <w:rPr>
                <w:rFonts w:eastAsia="Times New Roman" w:cs="Arial"/>
                <w:color w:val="000000"/>
              </w:rPr>
            </w:pPr>
            <w:r w:rsidRPr="00B22662">
              <w:rPr>
                <w:rFonts w:eastAsia="Times New Roman" w:cs="Arial"/>
                <w:color w:val="000000"/>
              </w:rPr>
              <w:t>Y</w:t>
            </w:r>
          </w:p>
        </w:tc>
        <w:tc>
          <w:tcPr>
            <w:tcW w:w="835" w:type="dxa"/>
            <w:hideMark/>
          </w:tcPr>
          <w:p w14:paraId="147F00DB"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035AD9A5" w14:textId="77777777" w:rsidTr="00B22662">
        <w:tblPrEx>
          <w:tblLook w:val="04A0" w:firstRow="1" w:lastRow="0" w:firstColumn="1" w:lastColumn="0" w:noHBand="0" w:noVBand="1"/>
        </w:tblPrEx>
        <w:trPr>
          <w:trHeight w:val="2480"/>
        </w:trPr>
        <w:tc>
          <w:tcPr>
            <w:tcW w:w="779" w:type="dxa"/>
            <w:hideMark/>
          </w:tcPr>
          <w:p w14:paraId="1A3157BC" w14:textId="77777777" w:rsidR="00B22662" w:rsidRPr="00B22662" w:rsidRDefault="00B22662" w:rsidP="00B22662">
            <w:pPr>
              <w:rPr>
                <w:rFonts w:eastAsia="Times New Roman" w:cs="Arial"/>
                <w:color w:val="000000"/>
              </w:rPr>
            </w:pPr>
            <w:r w:rsidRPr="00B22662">
              <w:rPr>
                <w:rFonts w:eastAsia="Times New Roman" w:cs="Arial"/>
                <w:color w:val="000000"/>
              </w:rPr>
              <w:t>23.11</w:t>
            </w:r>
          </w:p>
        </w:tc>
        <w:tc>
          <w:tcPr>
            <w:tcW w:w="1459" w:type="dxa"/>
            <w:hideMark/>
          </w:tcPr>
          <w:p w14:paraId="71FF7753" w14:textId="77777777" w:rsidR="00B22662" w:rsidRPr="00B22662" w:rsidRDefault="00B22662" w:rsidP="00B22662">
            <w:pPr>
              <w:rPr>
                <w:rFonts w:eastAsia="Times New Roman" w:cs="Arial"/>
                <w:color w:val="000000"/>
              </w:rPr>
            </w:pPr>
            <w:r w:rsidRPr="00B22662">
              <w:rPr>
                <w:rFonts w:eastAsia="Times New Roman" w:cs="Arial"/>
                <w:color w:val="000000"/>
              </w:rPr>
              <w:t>Special Education Plan Type Code</w:t>
            </w:r>
          </w:p>
        </w:tc>
        <w:tc>
          <w:tcPr>
            <w:tcW w:w="696" w:type="dxa"/>
            <w:hideMark/>
          </w:tcPr>
          <w:p w14:paraId="7091958C"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1C23195E" w14:textId="77777777" w:rsidR="00B22662" w:rsidRPr="00B22662" w:rsidRDefault="00B22662" w:rsidP="00B22662">
            <w:pPr>
              <w:rPr>
                <w:rFonts w:eastAsia="Times New Roman" w:cs="Arial"/>
                <w:color w:val="000000"/>
              </w:rPr>
            </w:pPr>
            <w:r w:rsidRPr="00B22662">
              <w:rPr>
                <w:rFonts w:eastAsia="Times New Roman" w:cs="Arial"/>
                <w:color w:val="000000"/>
              </w:rPr>
              <w:t>3</w:t>
            </w:r>
          </w:p>
        </w:tc>
        <w:tc>
          <w:tcPr>
            <w:tcW w:w="3178" w:type="dxa"/>
            <w:hideMark/>
          </w:tcPr>
          <w:p w14:paraId="0990E838" w14:textId="77777777" w:rsidR="00B22662" w:rsidRPr="00B22662" w:rsidRDefault="00B22662" w:rsidP="00B22662">
            <w:pPr>
              <w:rPr>
                <w:rFonts w:eastAsia="Times New Roman" w:cs="Arial"/>
                <w:color w:val="000000"/>
              </w:rPr>
            </w:pPr>
            <w:r w:rsidRPr="00B22662">
              <w:rPr>
                <w:rFonts w:eastAsia="Times New Roman" w:cs="Arial"/>
                <w:color w:val="000000"/>
              </w:rPr>
              <w:t>A coded value representing the type of special education plan by which the student is receiving special education services, Individualized Education Program (IEP), Individual Family Service Plan (IFSP), or an Individual Service Plan (ISP), or other code as appropriate.</w:t>
            </w:r>
          </w:p>
        </w:tc>
        <w:tc>
          <w:tcPr>
            <w:tcW w:w="2000" w:type="dxa"/>
            <w:hideMark/>
          </w:tcPr>
          <w:p w14:paraId="1729613F" w14:textId="77777777" w:rsidR="00B22662" w:rsidRPr="00B22662" w:rsidRDefault="00B22662" w:rsidP="00B22662">
            <w:pPr>
              <w:rPr>
                <w:rFonts w:eastAsia="Times New Roman" w:cs="Arial"/>
                <w:color w:val="000000"/>
              </w:rPr>
            </w:pPr>
            <w:r w:rsidRPr="00B22662">
              <w:rPr>
                <w:rFonts w:eastAsia="Times New Roman" w:cs="Arial"/>
                <w:color w:val="000000"/>
              </w:rPr>
              <w:t>See Code Set Education Plan Type</w:t>
            </w:r>
          </w:p>
        </w:tc>
        <w:tc>
          <w:tcPr>
            <w:tcW w:w="3030" w:type="dxa"/>
            <w:hideMark/>
          </w:tcPr>
          <w:p w14:paraId="29846A81"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326" w:type="dxa"/>
            <w:hideMark/>
          </w:tcPr>
          <w:p w14:paraId="170EFD75" w14:textId="0A93F31F" w:rsidR="00B22662" w:rsidRDefault="00B22662" w:rsidP="00B22662">
            <w:pPr>
              <w:spacing w:after="240"/>
              <w:rPr>
                <w:rFonts w:eastAsia="Times New Roman" w:cs="Arial"/>
                <w:color w:val="000000"/>
              </w:rPr>
            </w:pPr>
            <w:r w:rsidRPr="00B22662">
              <w:rPr>
                <w:rFonts w:eastAsia="Times New Roman" w:cs="Arial"/>
                <w:color w:val="000000"/>
              </w:rPr>
              <w:t xml:space="preserve">1) If Education Plan Type Code = 100 (IEP) or 200 (ISP)Then age should be 2 years, 9mos but less than 23 years </w:t>
            </w:r>
            <w:r w:rsidRPr="00B22662">
              <w:rPr>
                <w:rFonts w:eastAsia="Times New Roman" w:cs="Arial"/>
                <w:color w:val="000000"/>
              </w:rPr>
              <w:br/>
            </w:r>
            <w:r w:rsidRPr="00B22662">
              <w:rPr>
                <w:rFonts w:eastAsia="Times New Roman" w:cs="Arial"/>
                <w:color w:val="000000"/>
              </w:rPr>
              <w:br/>
              <w:t>2) If Education Plan Type</w:t>
            </w:r>
            <w:r w:rsidR="00E0646F">
              <w:rPr>
                <w:rFonts w:eastAsia="Times New Roman" w:cs="Arial"/>
                <w:color w:val="000000"/>
              </w:rPr>
              <w:t xml:space="preserve"> Code</w:t>
            </w:r>
            <w:r w:rsidRPr="00B22662">
              <w:rPr>
                <w:rFonts w:eastAsia="Times New Roman" w:cs="Arial"/>
                <w:color w:val="000000"/>
              </w:rPr>
              <w:t xml:space="preserve"> = 150 (Individual Family Service Plan (IFSP)) Then student age must be less than 4 years old as of the Special Education Meeting Date</w:t>
            </w:r>
          </w:p>
          <w:p w14:paraId="17498741" w14:textId="6AB75762" w:rsidR="004B10C3" w:rsidRDefault="005659D4" w:rsidP="00B22662">
            <w:pPr>
              <w:spacing w:after="240"/>
              <w:rPr>
                <w:rFonts w:eastAsia="Times New Roman" w:cs="Arial"/>
                <w:color w:val="000000"/>
              </w:rPr>
            </w:pPr>
            <w:r w:rsidRPr="005659D4">
              <w:rPr>
                <w:rFonts w:eastAsia="Times New Roman" w:cs="Arial"/>
                <w:color w:val="000000"/>
              </w:rPr>
              <w:t xml:space="preserve">3) Education Plan </w:t>
            </w:r>
            <w:r w:rsidR="00E0646F">
              <w:rPr>
                <w:rFonts w:eastAsia="Times New Roman" w:cs="Arial"/>
                <w:color w:val="000000"/>
              </w:rPr>
              <w:t xml:space="preserve">Type </w:t>
            </w:r>
            <w:r w:rsidRPr="005659D4">
              <w:rPr>
                <w:rFonts w:eastAsia="Times New Roman" w:cs="Arial"/>
                <w:color w:val="000000"/>
              </w:rPr>
              <w:t>Code must be the same as the preceding plan when using Special Education Plan Reason Code 4 (Adoption Different Plan Type)</w:t>
            </w:r>
          </w:p>
          <w:p w14:paraId="57F6AEAE" w14:textId="34D51303" w:rsidR="00BA43BA" w:rsidRPr="00B22662" w:rsidRDefault="00BA43BA" w:rsidP="00B22662">
            <w:pPr>
              <w:spacing w:after="240"/>
              <w:rPr>
                <w:rFonts w:eastAsia="Times New Roman" w:cs="Arial"/>
                <w:color w:val="000000"/>
              </w:rPr>
            </w:pPr>
            <w:r>
              <w:rPr>
                <w:rFonts w:eastAsia="Times New Roman" w:cs="Arial"/>
                <w:color w:val="000000"/>
              </w:rPr>
              <w:t xml:space="preserve">4) </w:t>
            </w:r>
            <w:r w:rsidR="004864D3">
              <w:rPr>
                <w:rFonts w:eastAsia="Times New Roman" w:cs="Arial"/>
                <w:color w:val="000000"/>
              </w:rPr>
              <w:t>Education Plan</w:t>
            </w:r>
            <w:r w:rsidR="00E0646F">
              <w:rPr>
                <w:rFonts w:eastAsia="Times New Roman" w:cs="Arial"/>
                <w:color w:val="000000"/>
              </w:rPr>
              <w:t xml:space="preserve"> Type</w:t>
            </w:r>
            <w:r w:rsidR="004864D3">
              <w:rPr>
                <w:rFonts w:eastAsia="Times New Roman" w:cs="Arial"/>
                <w:color w:val="000000"/>
              </w:rPr>
              <w:t xml:space="preserve"> Code </w:t>
            </w:r>
            <w:r w:rsidR="00AB1BFB">
              <w:rPr>
                <w:rFonts w:eastAsia="Times New Roman" w:cs="Arial"/>
                <w:color w:val="000000"/>
              </w:rPr>
              <w:t xml:space="preserve">cannot = 300, 700, </w:t>
            </w:r>
            <w:r w:rsidR="00634DA4">
              <w:rPr>
                <w:rFonts w:eastAsia="Times New Roman" w:cs="Arial"/>
                <w:color w:val="000000"/>
              </w:rPr>
              <w:t>800, 900</w:t>
            </w:r>
          </w:p>
        </w:tc>
        <w:tc>
          <w:tcPr>
            <w:tcW w:w="2360" w:type="dxa"/>
            <w:hideMark/>
          </w:tcPr>
          <w:p w14:paraId="2D981E8E" w14:textId="77777777" w:rsidR="00B22662" w:rsidRPr="00B22662" w:rsidRDefault="00B22662" w:rsidP="00B22662">
            <w:pPr>
              <w:rPr>
                <w:rFonts w:eastAsia="Times New Roman" w:cs="Arial"/>
                <w:color w:val="000000"/>
              </w:rPr>
            </w:pPr>
            <w:r w:rsidRPr="00B22662">
              <w:rPr>
                <w:rFonts w:eastAsia="Times New Roman" w:cs="Arial"/>
                <w:color w:val="000000"/>
              </w:rPr>
              <w:t>Y</w:t>
            </w:r>
          </w:p>
        </w:tc>
        <w:tc>
          <w:tcPr>
            <w:tcW w:w="835" w:type="dxa"/>
            <w:hideMark/>
          </w:tcPr>
          <w:p w14:paraId="3FD90328"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553E5806" w14:textId="77777777" w:rsidTr="00B22662">
        <w:tblPrEx>
          <w:tblLook w:val="04A0" w:firstRow="1" w:lastRow="0" w:firstColumn="1" w:lastColumn="0" w:noHBand="0" w:noVBand="1"/>
        </w:tblPrEx>
        <w:trPr>
          <w:trHeight w:val="2055"/>
        </w:trPr>
        <w:tc>
          <w:tcPr>
            <w:tcW w:w="779" w:type="dxa"/>
            <w:hideMark/>
          </w:tcPr>
          <w:p w14:paraId="4F5C46B0" w14:textId="77777777" w:rsidR="00B22662" w:rsidRPr="00B22662" w:rsidRDefault="00B22662" w:rsidP="00B22662">
            <w:pPr>
              <w:rPr>
                <w:rFonts w:eastAsia="Times New Roman" w:cs="Arial"/>
                <w:color w:val="000000"/>
              </w:rPr>
            </w:pPr>
            <w:r w:rsidRPr="00B22662">
              <w:rPr>
                <w:rFonts w:eastAsia="Times New Roman" w:cs="Arial"/>
                <w:color w:val="000000"/>
              </w:rPr>
              <w:t>23.12</w:t>
            </w:r>
          </w:p>
        </w:tc>
        <w:tc>
          <w:tcPr>
            <w:tcW w:w="1459" w:type="dxa"/>
            <w:hideMark/>
          </w:tcPr>
          <w:p w14:paraId="2210AD2C" w14:textId="77777777" w:rsidR="00B22662" w:rsidRPr="00B22662" w:rsidRDefault="00B22662" w:rsidP="00B22662">
            <w:pPr>
              <w:rPr>
                <w:rFonts w:eastAsia="Times New Roman" w:cs="Arial"/>
                <w:color w:val="000000"/>
              </w:rPr>
            </w:pPr>
            <w:r w:rsidRPr="00B22662">
              <w:rPr>
                <w:rFonts w:eastAsia="Times New Roman" w:cs="Arial"/>
                <w:color w:val="000000"/>
              </w:rPr>
              <w:t>Special Education Plan Effective Start Date</w:t>
            </w:r>
          </w:p>
        </w:tc>
        <w:tc>
          <w:tcPr>
            <w:tcW w:w="696" w:type="dxa"/>
            <w:hideMark/>
          </w:tcPr>
          <w:p w14:paraId="74D045A7" w14:textId="77777777" w:rsidR="00B22662" w:rsidRPr="00B22662" w:rsidRDefault="00B22662" w:rsidP="00B22662">
            <w:pPr>
              <w:rPr>
                <w:rFonts w:eastAsia="Times New Roman" w:cs="Arial"/>
                <w:color w:val="000000"/>
              </w:rPr>
            </w:pPr>
            <w:r w:rsidRPr="00B22662">
              <w:rPr>
                <w:rFonts w:eastAsia="Times New Roman" w:cs="Arial"/>
                <w:color w:val="000000"/>
              </w:rPr>
              <w:t>DT</w:t>
            </w:r>
          </w:p>
        </w:tc>
        <w:tc>
          <w:tcPr>
            <w:tcW w:w="918" w:type="dxa"/>
            <w:hideMark/>
          </w:tcPr>
          <w:p w14:paraId="750CFB3F" w14:textId="77777777" w:rsidR="00B22662" w:rsidRPr="00B22662" w:rsidRDefault="00B22662" w:rsidP="00B22662">
            <w:pPr>
              <w:rPr>
                <w:rFonts w:eastAsia="Times New Roman" w:cs="Arial"/>
                <w:color w:val="000000"/>
              </w:rPr>
            </w:pPr>
            <w:r w:rsidRPr="00B22662">
              <w:rPr>
                <w:rFonts w:eastAsia="Times New Roman" w:cs="Arial"/>
                <w:color w:val="000000"/>
              </w:rPr>
              <w:t>8</w:t>
            </w:r>
          </w:p>
        </w:tc>
        <w:tc>
          <w:tcPr>
            <w:tcW w:w="3178" w:type="dxa"/>
            <w:hideMark/>
          </w:tcPr>
          <w:p w14:paraId="0E0F892A" w14:textId="77777777" w:rsidR="00B22662" w:rsidRPr="00B22662" w:rsidRDefault="00B22662" w:rsidP="00B22662">
            <w:pPr>
              <w:rPr>
                <w:rFonts w:eastAsia="Times New Roman" w:cs="Arial"/>
                <w:color w:val="000000"/>
              </w:rPr>
            </w:pPr>
            <w:r w:rsidRPr="00B22662">
              <w:rPr>
                <w:rFonts w:eastAsia="Times New Roman" w:cs="Arial"/>
                <w:color w:val="000000"/>
              </w:rPr>
              <w:t>The date that a student's special education plan: Individual Family Service Plan (IFSP), Individualized Education Program (IEP), or Individual Service Plan (ISP) became effective.</w:t>
            </w:r>
          </w:p>
        </w:tc>
        <w:tc>
          <w:tcPr>
            <w:tcW w:w="2000" w:type="dxa"/>
            <w:hideMark/>
          </w:tcPr>
          <w:p w14:paraId="050DCBAE"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030" w:type="dxa"/>
            <w:hideMark/>
          </w:tcPr>
          <w:p w14:paraId="7D4B8742" w14:textId="77777777" w:rsidR="00B22662" w:rsidRPr="00B22662" w:rsidRDefault="00B22662" w:rsidP="00B22662">
            <w:pPr>
              <w:rPr>
                <w:rFonts w:eastAsia="Times New Roman" w:cs="Arial"/>
                <w:color w:val="000000"/>
              </w:rPr>
            </w:pPr>
            <w:r w:rsidRPr="00B22662">
              <w:rPr>
                <w:rFonts w:eastAsia="Times New Roman" w:cs="Arial"/>
                <w:color w:val="000000"/>
              </w:rPr>
              <w:t>Format: CCYYMMDD, e.g. 20231025</w:t>
            </w:r>
            <w:r w:rsidRPr="00B22662">
              <w:rPr>
                <w:rFonts w:eastAsia="Times New Roman" w:cs="Arial"/>
                <w:color w:val="000000"/>
              </w:rPr>
              <w:br/>
            </w:r>
            <w:r w:rsidRPr="00B22662">
              <w:rPr>
                <w:rFonts w:eastAsia="Times New Roman" w:cs="Arial"/>
                <w:color w:val="000000"/>
              </w:rPr>
              <w:br/>
              <w:t>Anytime a student's special education plan either changes (including any plan amendments) or is re-affirmed, LEAs would submit a new PLAN record with a new Special Education Plan Effective Start Date.</w:t>
            </w:r>
          </w:p>
        </w:tc>
        <w:tc>
          <w:tcPr>
            <w:tcW w:w="3326" w:type="dxa"/>
            <w:hideMark/>
          </w:tcPr>
          <w:p w14:paraId="5590DFE4" w14:textId="77777777" w:rsidR="00B22662" w:rsidRPr="00B22662" w:rsidRDefault="00B22662" w:rsidP="00B22662">
            <w:pPr>
              <w:rPr>
                <w:rFonts w:eastAsia="Times New Roman" w:cs="Arial"/>
                <w:color w:val="000000"/>
              </w:rPr>
            </w:pPr>
            <w:r w:rsidRPr="00B22662">
              <w:rPr>
                <w:rFonts w:eastAsia="Times New Roman" w:cs="Arial"/>
                <w:color w:val="000000"/>
              </w:rPr>
              <w:t>Only 1 PLAN record for a student per Plan Effective Start Date is allowed</w:t>
            </w:r>
          </w:p>
        </w:tc>
        <w:tc>
          <w:tcPr>
            <w:tcW w:w="2360" w:type="dxa"/>
            <w:hideMark/>
          </w:tcPr>
          <w:p w14:paraId="31EA23D7" w14:textId="77777777" w:rsidR="00B22662" w:rsidRPr="00B22662" w:rsidRDefault="00B22662" w:rsidP="00B22662">
            <w:pPr>
              <w:rPr>
                <w:rFonts w:eastAsia="Times New Roman" w:cs="Arial"/>
                <w:color w:val="000000"/>
              </w:rPr>
            </w:pPr>
            <w:r w:rsidRPr="00B22662">
              <w:rPr>
                <w:rFonts w:eastAsia="Times New Roman" w:cs="Arial"/>
                <w:color w:val="000000"/>
              </w:rPr>
              <w:t>Y</w:t>
            </w:r>
          </w:p>
        </w:tc>
        <w:tc>
          <w:tcPr>
            <w:tcW w:w="835" w:type="dxa"/>
            <w:hideMark/>
          </w:tcPr>
          <w:p w14:paraId="7E6DCC2A" w14:textId="77777777" w:rsidR="00B22662" w:rsidRPr="00B22662" w:rsidRDefault="00B22662" w:rsidP="00B22662">
            <w:pPr>
              <w:rPr>
                <w:rFonts w:eastAsia="Times New Roman" w:cs="Arial"/>
                <w:color w:val="000000"/>
              </w:rPr>
            </w:pPr>
            <w:r w:rsidRPr="00B22662">
              <w:rPr>
                <w:rFonts w:eastAsia="Times New Roman" w:cs="Arial"/>
                <w:color w:val="000000"/>
              </w:rPr>
              <w:t>X</w:t>
            </w:r>
          </w:p>
        </w:tc>
      </w:tr>
      <w:tr w:rsidR="00B22662" w:rsidRPr="00B22662" w14:paraId="6DAA930D" w14:textId="77777777" w:rsidTr="00B22662">
        <w:tblPrEx>
          <w:tblLook w:val="04A0" w:firstRow="1" w:lastRow="0" w:firstColumn="1" w:lastColumn="0" w:noHBand="0" w:noVBand="1"/>
        </w:tblPrEx>
        <w:trPr>
          <w:trHeight w:val="2085"/>
        </w:trPr>
        <w:tc>
          <w:tcPr>
            <w:tcW w:w="779" w:type="dxa"/>
            <w:hideMark/>
          </w:tcPr>
          <w:p w14:paraId="53C3C641" w14:textId="77777777" w:rsidR="00B22662" w:rsidRPr="00B22662" w:rsidRDefault="00B22662" w:rsidP="00B22662">
            <w:pPr>
              <w:rPr>
                <w:rFonts w:eastAsia="Times New Roman" w:cs="Arial"/>
                <w:color w:val="000000"/>
              </w:rPr>
            </w:pPr>
            <w:r w:rsidRPr="00B22662">
              <w:rPr>
                <w:rFonts w:eastAsia="Times New Roman" w:cs="Arial"/>
                <w:color w:val="000000"/>
              </w:rPr>
              <w:t>23.13</w:t>
            </w:r>
          </w:p>
        </w:tc>
        <w:tc>
          <w:tcPr>
            <w:tcW w:w="1459" w:type="dxa"/>
            <w:hideMark/>
          </w:tcPr>
          <w:p w14:paraId="189990EB" w14:textId="77777777" w:rsidR="00B22662" w:rsidRPr="00B22662" w:rsidRDefault="00B22662" w:rsidP="00B22662">
            <w:pPr>
              <w:rPr>
                <w:rFonts w:eastAsia="Times New Roman" w:cs="Arial"/>
                <w:color w:val="000000"/>
              </w:rPr>
            </w:pPr>
            <w:r w:rsidRPr="00B22662">
              <w:rPr>
                <w:rFonts w:eastAsia="Times New Roman" w:cs="Arial"/>
                <w:color w:val="000000"/>
              </w:rPr>
              <w:t>Reason For Plan Record Code</w:t>
            </w:r>
          </w:p>
        </w:tc>
        <w:tc>
          <w:tcPr>
            <w:tcW w:w="696" w:type="dxa"/>
            <w:hideMark/>
          </w:tcPr>
          <w:p w14:paraId="56595106"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3B864239" w14:textId="77777777" w:rsidR="00B22662" w:rsidRPr="00B22662" w:rsidRDefault="00B22662" w:rsidP="00B22662">
            <w:pPr>
              <w:rPr>
                <w:rFonts w:eastAsia="Times New Roman" w:cs="Arial"/>
                <w:color w:val="000000"/>
              </w:rPr>
            </w:pPr>
            <w:r w:rsidRPr="00B22662">
              <w:rPr>
                <w:rFonts w:eastAsia="Times New Roman" w:cs="Arial"/>
                <w:color w:val="000000"/>
              </w:rPr>
              <w:t>1</w:t>
            </w:r>
          </w:p>
        </w:tc>
        <w:tc>
          <w:tcPr>
            <w:tcW w:w="3178" w:type="dxa"/>
            <w:hideMark/>
          </w:tcPr>
          <w:p w14:paraId="28A765E4" w14:textId="77777777" w:rsidR="00B22662" w:rsidRPr="00B22662" w:rsidRDefault="00B22662" w:rsidP="00B22662">
            <w:pPr>
              <w:rPr>
                <w:rFonts w:eastAsia="Times New Roman" w:cs="Arial"/>
                <w:color w:val="000000"/>
              </w:rPr>
            </w:pPr>
            <w:r w:rsidRPr="00B22662">
              <w:rPr>
                <w:rFonts w:eastAsia="Times New Roman" w:cs="Arial"/>
                <w:color w:val="000000"/>
              </w:rPr>
              <w:t>A coded value representing the reason a special education plan record was created.</w:t>
            </w:r>
          </w:p>
        </w:tc>
        <w:tc>
          <w:tcPr>
            <w:tcW w:w="2000" w:type="dxa"/>
            <w:hideMark/>
          </w:tcPr>
          <w:p w14:paraId="38FCA5DC" w14:textId="77777777" w:rsidR="00B22662" w:rsidRPr="00B22662" w:rsidRDefault="00B22662" w:rsidP="00B22662">
            <w:pPr>
              <w:rPr>
                <w:rFonts w:eastAsia="Times New Roman" w:cs="Arial"/>
                <w:color w:val="000000"/>
              </w:rPr>
            </w:pPr>
            <w:r w:rsidRPr="00B22662">
              <w:rPr>
                <w:rFonts w:eastAsia="Times New Roman" w:cs="Arial"/>
                <w:color w:val="000000"/>
              </w:rPr>
              <w:t xml:space="preserve">See Code Set Plan Record Reason </w:t>
            </w:r>
          </w:p>
        </w:tc>
        <w:tc>
          <w:tcPr>
            <w:tcW w:w="3030" w:type="dxa"/>
            <w:hideMark/>
          </w:tcPr>
          <w:p w14:paraId="4F73AE14"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326" w:type="dxa"/>
            <w:hideMark/>
          </w:tcPr>
          <w:p w14:paraId="23EA2835"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2360" w:type="dxa"/>
            <w:hideMark/>
          </w:tcPr>
          <w:p w14:paraId="69154527" w14:textId="77777777" w:rsidR="00B22662" w:rsidRPr="00B22662" w:rsidRDefault="00B22662" w:rsidP="00B22662">
            <w:pPr>
              <w:rPr>
                <w:rFonts w:eastAsia="Times New Roman" w:cs="Arial"/>
                <w:color w:val="000000"/>
              </w:rPr>
            </w:pPr>
            <w:r w:rsidRPr="00B22662">
              <w:rPr>
                <w:rFonts w:eastAsia="Times New Roman" w:cs="Arial"/>
                <w:color w:val="000000"/>
              </w:rPr>
              <w:t>Y</w:t>
            </w:r>
          </w:p>
        </w:tc>
        <w:tc>
          <w:tcPr>
            <w:tcW w:w="835" w:type="dxa"/>
            <w:hideMark/>
          </w:tcPr>
          <w:p w14:paraId="700AE971"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57EACB64" w14:textId="77777777" w:rsidTr="00B22662">
        <w:tblPrEx>
          <w:tblLook w:val="04A0" w:firstRow="1" w:lastRow="0" w:firstColumn="1" w:lastColumn="0" w:noHBand="0" w:noVBand="1"/>
        </w:tblPrEx>
        <w:trPr>
          <w:trHeight w:val="1860"/>
        </w:trPr>
        <w:tc>
          <w:tcPr>
            <w:tcW w:w="779" w:type="dxa"/>
            <w:hideMark/>
          </w:tcPr>
          <w:p w14:paraId="43D8556E" w14:textId="77777777" w:rsidR="00B22662" w:rsidRPr="00B22662" w:rsidRDefault="00B22662" w:rsidP="00B22662">
            <w:pPr>
              <w:rPr>
                <w:rFonts w:eastAsia="Times New Roman" w:cs="Arial"/>
                <w:color w:val="000000"/>
              </w:rPr>
            </w:pPr>
            <w:r w:rsidRPr="00B22662">
              <w:rPr>
                <w:rFonts w:eastAsia="Times New Roman" w:cs="Arial"/>
                <w:color w:val="000000"/>
              </w:rPr>
              <w:t>23.14</w:t>
            </w:r>
          </w:p>
        </w:tc>
        <w:tc>
          <w:tcPr>
            <w:tcW w:w="1459" w:type="dxa"/>
            <w:hideMark/>
          </w:tcPr>
          <w:p w14:paraId="5D52329A" w14:textId="77777777" w:rsidR="00B22662" w:rsidRPr="00B22662" w:rsidRDefault="00B22662" w:rsidP="00B22662">
            <w:pPr>
              <w:rPr>
                <w:rFonts w:eastAsia="Times New Roman" w:cs="Arial"/>
                <w:color w:val="000000"/>
              </w:rPr>
            </w:pPr>
            <w:r w:rsidRPr="00B22662">
              <w:rPr>
                <w:rFonts w:eastAsia="Times New Roman" w:cs="Arial"/>
                <w:color w:val="000000"/>
              </w:rPr>
              <w:t>Primary Residence Code</w:t>
            </w:r>
          </w:p>
        </w:tc>
        <w:tc>
          <w:tcPr>
            <w:tcW w:w="696" w:type="dxa"/>
            <w:hideMark/>
          </w:tcPr>
          <w:p w14:paraId="356C2F63"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1262C2F5" w14:textId="77777777" w:rsidR="00B22662" w:rsidRPr="00B22662" w:rsidRDefault="00B22662" w:rsidP="00B22662">
            <w:pPr>
              <w:rPr>
                <w:rFonts w:eastAsia="Times New Roman" w:cs="Arial"/>
                <w:color w:val="000000"/>
              </w:rPr>
            </w:pPr>
            <w:r w:rsidRPr="00B22662">
              <w:rPr>
                <w:rFonts w:eastAsia="Times New Roman" w:cs="Arial"/>
                <w:color w:val="000000"/>
              </w:rPr>
              <w:t>3</w:t>
            </w:r>
          </w:p>
        </w:tc>
        <w:tc>
          <w:tcPr>
            <w:tcW w:w="3178" w:type="dxa"/>
            <w:hideMark/>
          </w:tcPr>
          <w:p w14:paraId="71DDEA3F" w14:textId="77777777" w:rsidR="00B22662" w:rsidRPr="00B22662" w:rsidRDefault="00B22662" w:rsidP="00B22662">
            <w:pPr>
              <w:rPr>
                <w:rFonts w:eastAsia="Times New Roman" w:cs="Arial"/>
                <w:color w:val="000000"/>
              </w:rPr>
            </w:pPr>
            <w:r w:rsidRPr="00B22662">
              <w:rPr>
                <w:rFonts w:eastAsia="Times New Roman" w:cs="Arial"/>
                <w:color w:val="000000"/>
              </w:rPr>
              <w:t>A coded value representing the student's Primary Residence Category. A Primary Residence Category is a category describing the location where an individual lives most often, whether or not the location is considered “permanent.”</w:t>
            </w:r>
          </w:p>
        </w:tc>
        <w:tc>
          <w:tcPr>
            <w:tcW w:w="2000" w:type="dxa"/>
            <w:hideMark/>
          </w:tcPr>
          <w:p w14:paraId="69706A65" w14:textId="77777777" w:rsidR="00B22662" w:rsidRPr="00B22662" w:rsidRDefault="00B22662" w:rsidP="00B22662">
            <w:pPr>
              <w:rPr>
                <w:rFonts w:eastAsia="Times New Roman" w:cs="Arial"/>
                <w:color w:val="000000"/>
              </w:rPr>
            </w:pPr>
            <w:r w:rsidRPr="00B22662">
              <w:rPr>
                <w:rFonts w:eastAsia="Times New Roman" w:cs="Arial"/>
                <w:color w:val="000000"/>
              </w:rPr>
              <w:t>See Code Set Primary Residence Category</w:t>
            </w:r>
          </w:p>
        </w:tc>
        <w:tc>
          <w:tcPr>
            <w:tcW w:w="3030" w:type="dxa"/>
            <w:hideMark/>
          </w:tcPr>
          <w:p w14:paraId="18AE9A1B" w14:textId="77777777" w:rsidR="00B22662" w:rsidRPr="00B22662" w:rsidRDefault="00B22662" w:rsidP="00B22662">
            <w:pPr>
              <w:rPr>
                <w:rFonts w:eastAsia="Times New Roman" w:cs="Arial"/>
                <w:color w:val="000000"/>
              </w:rPr>
            </w:pPr>
            <w:r w:rsidRPr="00B22662">
              <w:rPr>
                <w:rFonts w:eastAsia="Times New Roman" w:cs="Arial"/>
                <w:color w:val="000000"/>
              </w:rPr>
              <w:t>Ensure that the student is correctly identified under appropriate residential category. An incorrect code could result in loss of or reduced funding.</w:t>
            </w:r>
          </w:p>
        </w:tc>
        <w:tc>
          <w:tcPr>
            <w:tcW w:w="3326" w:type="dxa"/>
            <w:hideMark/>
          </w:tcPr>
          <w:p w14:paraId="7D5AC97C" w14:textId="77777777" w:rsidR="00B22662" w:rsidRPr="00B22662" w:rsidRDefault="00B22662" w:rsidP="00B22662">
            <w:pPr>
              <w:rPr>
                <w:rFonts w:eastAsia="Times New Roman" w:cs="Arial"/>
                <w:color w:val="000000"/>
              </w:rPr>
            </w:pPr>
            <w:r w:rsidRPr="00B22662">
              <w:rPr>
                <w:rFonts w:eastAsia="Times New Roman" w:cs="Arial"/>
                <w:color w:val="000000"/>
              </w:rPr>
              <w:t>If Primary Residence Code = 140 (Parent or Legal Guardian and/or Homeless)</w:t>
            </w:r>
            <w:r w:rsidRPr="00B22662">
              <w:rPr>
                <w:rFonts w:eastAsia="Times New Roman" w:cs="Arial"/>
                <w:color w:val="000000"/>
              </w:rPr>
              <w:br/>
              <w:t>Then Special Education Program Setting Code should not be equal to 301 (Residential Facility) or 402 (Correctional Facility)</w:t>
            </w:r>
          </w:p>
        </w:tc>
        <w:tc>
          <w:tcPr>
            <w:tcW w:w="2360" w:type="dxa"/>
            <w:hideMark/>
          </w:tcPr>
          <w:p w14:paraId="1EF0856C" w14:textId="77777777" w:rsidR="00B22662" w:rsidRPr="00B22662" w:rsidRDefault="00B22662" w:rsidP="00B22662">
            <w:pPr>
              <w:rPr>
                <w:rFonts w:eastAsia="Times New Roman" w:cs="Arial"/>
                <w:color w:val="000000"/>
              </w:rPr>
            </w:pPr>
            <w:r w:rsidRPr="00B22662">
              <w:rPr>
                <w:rFonts w:eastAsia="Times New Roman" w:cs="Arial"/>
                <w:color w:val="000000"/>
              </w:rPr>
              <w:t>Y</w:t>
            </w:r>
          </w:p>
        </w:tc>
        <w:tc>
          <w:tcPr>
            <w:tcW w:w="835" w:type="dxa"/>
            <w:hideMark/>
          </w:tcPr>
          <w:p w14:paraId="0C3B3EF4"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6B62245A" w14:textId="77777777" w:rsidTr="00B22662">
        <w:tblPrEx>
          <w:tblLook w:val="04A0" w:firstRow="1" w:lastRow="0" w:firstColumn="1" w:lastColumn="0" w:noHBand="0" w:noVBand="1"/>
        </w:tblPrEx>
        <w:trPr>
          <w:trHeight w:val="5985"/>
        </w:trPr>
        <w:tc>
          <w:tcPr>
            <w:tcW w:w="779" w:type="dxa"/>
            <w:hideMark/>
          </w:tcPr>
          <w:p w14:paraId="6589905F" w14:textId="77777777" w:rsidR="00B22662" w:rsidRPr="00B22662" w:rsidRDefault="00B22662" w:rsidP="00B22662">
            <w:pPr>
              <w:rPr>
                <w:rFonts w:eastAsia="Times New Roman" w:cs="Arial"/>
                <w:color w:val="000000"/>
              </w:rPr>
            </w:pPr>
            <w:r w:rsidRPr="00B22662">
              <w:rPr>
                <w:rFonts w:eastAsia="Times New Roman" w:cs="Arial"/>
                <w:color w:val="000000"/>
              </w:rPr>
              <w:t>23.15</w:t>
            </w:r>
          </w:p>
        </w:tc>
        <w:tc>
          <w:tcPr>
            <w:tcW w:w="1459" w:type="dxa"/>
            <w:hideMark/>
          </w:tcPr>
          <w:p w14:paraId="69746C91" w14:textId="77777777" w:rsidR="00B22662" w:rsidRPr="00B22662" w:rsidRDefault="00B22662" w:rsidP="00B22662">
            <w:pPr>
              <w:rPr>
                <w:rFonts w:eastAsia="Times New Roman" w:cs="Arial"/>
                <w:color w:val="000000"/>
              </w:rPr>
            </w:pPr>
            <w:r w:rsidRPr="00B22662">
              <w:rPr>
                <w:rFonts w:eastAsia="Times New Roman" w:cs="Arial"/>
                <w:color w:val="000000"/>
              </w:rPr>
              <w:t>Disability 1 Code</w:t>
            </w:r>
          </w:p>
        </w:tc>
        <w:tc>
          <w:tcPr>
            <w:tcW w:w="696" w:type="dxa"/>
            <w:hideMark/>
          </w:tcPr>
          <w:p w14:paraId="3275F1A2"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71C3B076" w14:textId="77777777" w:rsidR="00B22662" w:rsidRPr="00B22662" w:rsidRDefault="00B22662" w:rsidP="00B22662">
            <w:pPr>
              <w:rPr>
                <w:rFonts w:eastAsia="Times New Roman" w:cs="Arial"/>
                <w:color w:val="000000"/>
              </w:rPr>
            </w:pPr>
            <w:r w:rsidRPr="00B22662">
              <w:rPr>
                <w:rFonts w:eastAsia="Times New Roman" w:cs="Arial"/>
                <w:color w:val="000000"/>
              </w:rPr>
              <w:t>3</w:t>
            </w:r>
          </w:p>
        </w:tc>
        <w:tc>
          <w:tcPr>
            <w:tcW w:w="3178" w:type="dxa"/>
            <w:hideMark/>
          </w:tcPr>
          <w:p w14:paraId="7B558C2F" w14:textId="77777777" w:rsidR="00B22662" w:rsidRPr="00B22662" w:rsidRDefault="00B22662" w:rsidP="00B22662">
            <w:pPr>
              <w:rPr>
                <w:rFonts w:eastAsia="Times New Roman" w:cs="Arial"/>
                <w:color w:val="000000"/>
              </w:rPr>
            </w:pPr>
            <w:r w:rsidRPr="00B22662">
              <w:rPr>
                <w:rFonts w:eastAsia="Times New Roman" w:cs="Arial"/>
                <w:color w:val="000000"/>
              </w:rPr>
              <w:t>A coded value representing the category of a student's primary disability. A disability means the student has qualified for services under one of the 13 eligibility categories in the IDEA and is in need of special education or related services.</w:t>
            </w:r>
          </w:p>
        </w:tc>
        <w:tc>
          <w:tcPr>
            <w:tcW w:w="2000" w:type="dxa"/>
            <w:hideMark/>
          </w:tcPr>
          <w:p w14:paraId="1BEFE7E1" w14:textId="77777777" w:rsidR="00B22662" w:rsidRPr="00B22662" w:rsidRDefault="00B22662" w:rsidP="00B22662">
            <w:pPr>
              <w:rPr>
                <w:rFonts w:eastAsia="Times New Roman" w:cs="Arial"/>
                <w:color w:val="000000"/>
              </w:rPr>
            </w:pPr>
            <w:r w:rsidRPr="00B22662">
              <w:rPr>
                <w:rFonts w:eastAsia="Times New Roman" w:cs="Arial"/>
                <w:color w:val="000000"/>
              </w:rPr>
              <w:t>See Code Set Disability Category</w:t>
            </w:r>
          </w:p>
        </w:tc>
        <w:tc>
          <w:tcPr>
            <w:tcW w:w="3030" w:type="dxa"/>
            <w:hideMark/>
          </w:tcPr>
          <w:p w14:paraId="5D9F5F81"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326" w:type="dxa"/>
            <w:hideMark/>
          </w:tcPr>
          <w:p w14:paraId="461FBD9E" w14:textId="77777777" w:rsidR="00B22662" w:rsidRPr="00B22662" w:rsidRDefault="00B22662" w:rsidP="00B22662">
            <w:pPr>
              <w:rPr>
                <w:rFonts w:eastAsia="Times New Roman" w:cs="Arial"/>
                <w:color w:val="000000"/>
              </w:rPr>
            </w:pPr>
            <w:r w:rsidRPr="00B22662">
              <w:rPr>
                <w:rFonts w:eastAsia="Times New Roman" w:cs="Arial"/>
                <w:color w:val="000000"/>
              </w:rPr>
              <w:t>1) If Disability 1 Code = 281 (Established medical disability (EMD))</w:t>
            </w:r>
            <w:r w:rsidRPr="00B22662">
              <w:rPr>
                <w:rFonts w:eastAsia="Times New Roman" w:cs="Arial"/>
                <w:color w:val="000000"/>
              </w:rPr>
              <w:br/>
              <w:t>Then Student age must be between 2 years, 9 months and 5 years (inclusive) as compared to the Special Education Meeting Date</w:t>
            </w:r>
            <w:r w:rsidRPr="00B22662">
              <w:rPr>
                <w:rFonts w:eastAsia="Times New Roman" w:cs="Arial"/>
                <w:color w:val="000000"/>
              </w:rPr>
              <w:br/>
            </w:r>
            <w:r w:rsidRPr="00B22662">
              <w:rPr>
                <w:rFonts w:eastAsia="Times New Roman" w:cs="Arial"/>
                <w:color w:val="000000"/>
              </w:rPr>
              <w:br/>
              <w:t>2) Disability 1 Code cannot = 200 (None)</w:t>
            </w:r>
          </w:p>
        </w:tc>
        <w:tc>
          <w:tcPr>
            <w:tcW w:w="2360" w:type="dxa"/>
            <w:hideMark/>
          </w:tcPr>
          <w:p w14:paraId="4ABA2380" w14:textId="77777777" w:rsidR="00B22662" w:rsidRPr="00B22662" w:rsidRDefault="00B22662" w:rsidP="00B22662">
            <w:pPr>
              <w:rPr>
                <w:rFonts w:eastAsia="Times New Roman" w:cs="Arial"/>
                <w:color w:val="000000"/>
              </w:rPr>
            </w:pPr>
            <w:r w:rsidRPr="00B22662">
              <w:rPr>
                <w:rFonts w:eastAsia="Times New Roman" w:cs="Arial"/>
                <w:color w:val="000000"/>
              </w:rPr>
              <w:t>Y</w:t>
            </w:r>
          </w:p>
        </w:tc>
        <w:tc>
          <w:tcPr>
            <w:tcW w:w="835" w:type="dxa"/>
            <w:hideMark/>
          </w:tcPr>
          <w:p w14:paraId="61F0BBD1"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2427DCE9" w14:textId="77777777" w:rsidTr="00B22662">
        <w:tblPrEx>
          <w:tblLook w:val="04A0" w:firstRow="1" w:lastRow="0" w:firstColumn="1" w:lastColumn="0" w:noHBand="0" w:noVBand="1"/>
        </w:tblPrEx>
        <w:trPr>
          <w:trHeight w:val="1395"/>
        </w:trPr>
        <w:tc>
          <w:tcPr>
            <w:tcW w:w="779" w:type="dxa"/>
            <w:hideMark/>
          </w:tcPr>
          <w:p w14:paraId="2F199253" w14:textId="77777777" w:rsidR="00B22662" w:rsidRPr="00B22662" w:rsidRDefault="00B22662" w:rsidP="00B22662">
            <w:pPr>
              <w:rPr>
                <w:rFonts w:eastAsia="Times New Roman" w:cs="Arial"/>
                <w:color w:val="000000"/>
              </w:rPr>
            </w:pPr>
            <w:r w:rsidRPr="00B22662">
              <w:rPr>
                <w:rFonts w:eastAsia="Times New Roman" w:cs="Arial"/>
                <w:color w:val="000000"/>
              </w:rPr>
              <w:t>23.16</w:t>
            </w:r>
          </w:p>
        </w:tc>
        <w:tc>
          <w:tcPr>
            <w:tcW w:w="1459" w:type="dxa"/>
            <w:hideMark/>
          </w:tcPr>
          <w:p w14:paraId="030F36EC" w14:textId="77777777" w:rsidR="00B22662" w:rsidRPr="00B22662" w:rsidRDefault="00B22662" w:rsidP="00B22662">
            <w:pPr>
              <w:rPr>
                <w:rFonts w:eastAsia="Times New Roman" w:cs="Arial"/>
                <w:color w:val="000000"/>
              </w:rPr>
            </w:pPr>
            <w:r w:rsidRPr="00B22662">
              <w:rPr>
                <w:rFonts w:eastAsia="Times New Roman" w:cs="Arial"/>
                <w:color w:val="000000"/>
              </w:rPr>
              <w:t>Disability 1 Degree of Support</w:t>
            </w:r>
          </w:p>
        </w:tc>
        <w:tc>
          <w:tcPr>
            <w:tcW w:w="696" w:type="dxa"/>
            <w:hideMark/>
          </w:tcPr>
          <w:p w14:paraId="79BABB1F"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0BA987BB" w14:textId="77777777" w:rsidR="00B22662" w:rsidRPr="00B22662" w:rsidRDefault="00B22662" w:rsidP="00B22662">
            <w:pPr>
              <w:rPr>
                <w:rFonts w:eastAsia="Times New Roman" w:cs="Arial"/>
                <w:color w:val="000000"/>
              </w:rPr>
            </w:pPr>
            <w:r w:rsidRPr="00B22662">
              <w:rPr>
                <w:rFonts w:eastAsia="Times New Roman" w:cs="Arial"/>
                <w:color w:val="000000"/>
              </w:rPr>
              <w:t>4</w:t>
            </w:r>
          </w:p>
        </w:tc>
        <w:tc>
          <w:tcPr>
            <w:tcW w:w="3178" w:type="dxa"/>
            <w:hideMark/>
          </w:tcPr>
          <w:p w14:paraId="01C8D7E5" w14:textId="77777777" w:rsidR="00B22662" w:rsidRPr="00B22662" w:rsidRDefault="00B22662" w:rsidP="00B22662">
            <w:pPr>
              <w:rPr>
                <w:rFonts w:eastAsia="Times New Roman" w:cs="Arial"/>
                <w:color w:val="000000"/>
              </w:rPr>
            </w:pPr>
            <w:r w:rsidRPr="00B22662">
              <w:rPr>
                <w:rFonts w:eastAsia="Times New Roman" w:cs="Arial"/>
                <w:color w:val="000000"/>
              </w:rPr>
              <w:t>A coded value representing the degree of support needed to support a student's primary disability (Disability 1).</w:t>
            </w:r>
          </w:p>
        </w:tc>
        <w:tc>
          <w:tcPr>
            <w:tcW w:w="2000" w:type="dxa"/>
            <w:hideMark/>
          </w:tcPr>
          <w:p w14:paraId="110F2032" w14:textId="77777777" w:rsidR="00B22662" w:rsidRPr="00B22662" w:rsidRDefault="00B22662" w:rsidP="00B22662">
            <w:pPr>
              <w:rPr>
                <w:rFonts w:eastAsia="Times New Roman" w:cs="Arial"/>
                <w:color w:val="000000"/>
              </w:rPr>
            </w:pPr>
            <w:r w:rsidRPr="00B22662">
              <w:rPr>
                <w:rFonts w:eastAsia="Times New Roman" w:cs="Arial"/>
                <w:color w:val="000000"/>
              </w:rPr>
              <w:t>See Code Set Disability Severity</w:t>
            </w:r>
          </w:p>
        </w:tc>
        <w:tc>
          <w:tcPr>
            <w:tcW w:w="3030" w:type="dxa"/>
            <w:hideMark/>
          </w:tcPr>
          <w:p w14:paraId="0C52D3E5"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326" w:type="dxa"/>
            <w:hideMark/>
          </w:tcPr>
          <w:p w14:paraId="6097A55F" w14:textId="20660BC7" w:rsidR="00B22662" w:rsidRPr="00D517AA" w:rsidRDefault="00D517AA" w:rsidP="00B22662">
            <w:pPr>
              <w:rPr>
                <w:rFonts w:eastAsia="Times New Roman" w:cs="Arial"/>
                <w:color w:val="000000"/>
              </w:rPr>
            </w:pPr>
            <w:r w:rsidRPr="00D517AA">
              <w:rPr>
                <w:rFonts w:cs="Arial"/>
                <w:color w:val="000000"/>
                <w:shd w:val="clear" w:color="auto" w:fill="FFFFFF"/>
              </w:rPr>
              <w:t>Disability 1 Degree of Support and Disability 1 Code combination must be a valid combination per the CALPADS Valid Code Combinations document</w:t>
            </w:r>
          </w:p>
        </w:tc>
        <w:tc>
          <w:tcPr>
            <w:tcW w:w="2360" w:type="dxa"/>
            <w:hideMark/>
          </w:tcPr>
          <w:p w14:paraId="34B01BA8" w14:textId="77777777" w:rsidR="00B22662" w:rsidRPr="00B22662" w:rsidRDefault="00B22662" w:rsidP="00B22662">
            <w:pPr>
              <w:rPr>
                <w:rFonts w:eastAsia="Times New Roman" w:cs="Arial"/>
                <w:color w:val="000000"/>
              </w:rPr>
            </w:pPr>
            <w:r w:rsidRPr="00B22662">
              <w:rPr>
                <w:rFonts w:eastAsia="Times New Roman" w:cs="Arial"/>
                <w:color w:val="000000"/>
              </w:rPr>
              <w:t>N</w:t>
            </w:r>
          </w:p>
        </w:tc>
        <w:tc>
          <w:tcPr>
            <w:tcW w:w="835" w:type="dxa"/>
            <w:hideMark/>
          </w:tcPr>
          <w:p w14:paraId="6321D651"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5E4E8FC8" w14:textId="77777777" w:rsidTr="00B22662">
        <w:tblPrEx>
          <w:tblLook w:val="04A0" w:firstRow="1" w:lastRow="0" w:firstColumn="1" w:lastColumn="0" w:noHBand="0" w:noVBand="1"/>
        </w:tblPrEx>
        <w:trPr>
          <w:trHeight w:val="2835"/>
        </w:trPr>
        <w:tc>
          <w:tcPr>
            <w:tcW w:w="779" w:type="dxa"/>
            <w:hideMark/>
          </w:tcPr>
          <w:p w14:paraId="2852974F" w14:textId="77777777" w:rsidR="00B22662" w:rsidRPr="00B22662" w:rsidRDefault="00B22662" w:rsidP="00B22662">
            <w:pPr>
              <w:rPr>
                <w:rFonts w:eastAsia="Times New Roman" w:cs="Arial"/>
                <w:color w:val="000000"/>
              </w:rPr>
            </w:pPr>
            <w:r w:rsidRPr="00B22662">
              <w:rPr>
                <w:rFonts w:eastAsia="Times New Roman" w:cs="Arial"/>
                <w:color w:val="000000"/>
              </w:rPr>
              <w:t>23.17</w:t>
            </w:r>
          </w:p>
        </w:tc>
        <w:tc>
          <w:tcPr>
            <w:tcW w:w="1459" w:type="dxa"/>
            <w:hideMark/>
          </w:tcPr>
          <w:p w14:paraId="0383822D" w14:textId="77777777" w:rsidR="00B22662" w:rsidRPr="00B22662" w:rsidRDefault="00B22662" w:rsidP="00B22662">
            <w:pPr>
              <w:rPr>
                <w:rFonts w:eastAsia="Times New Roman" w:cs="Arial"/>
                <w:color w:val="000000"/>
              </w:rPr>
            </w:pPr>
            <w:r w:rsidRPr="00B22662">
              <w:rPr>
                <w:rFonts w:eastAsia="Times New Roman" w:cs="Arial"/>
                <w:color w:val="000000"/>
              </w:rPr>
              <w:t>Disability 2 Code</w:t>
            </w:r>
          </w:p>
        </w:tc>
        <w:tc>
          <w:tcPr>
            <w:tcW w:w="696" w:type="dxa"/>
            <w:hideMark/>
          </w:tcPr>
          <w:p w14:paraId="6725AEF8"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2BB649E5" w14:textId="77777777" w:rsidR="00B22662" w:rsidRPr="00B22662" w:rsidRDefault="00B22662" w:rsidP="00B22662">
            <w:pPr>
              <w:rPr>
                <w:rFonts w:eastAsia="Times New Roman" w:cs="Arial"/>
                <w:color w:val="000000"/>
              </w:rPr>
            </w:pPr>
            <w:r w:rsidRPr="00B22662">
              <w:rPr>
                <w:rFonts w:eastAsia="Times New Roman" w:cs="Arial"/>
                <w:color w:val="000000"/>
              </w:rPr>
              <w:t>3</w:t>
            </w:r>
          </w:p>
        </w:tc>
        <w:tc>
          <w:tcPr>
            <w:tcW w:w="3178" w:type="dxa"/>
            <w:hideMark/>
          </w:tcPr>
          <w:p w14:paraId="0B3D9BF4" w14:textId="77777777" w:rsidR="00B22662" w:rsidRPr="00B22662" w:rsidRDefault="00B22662" w:rsidP="00B22662">
            <w:pPr>
              <w:rPr>
                <w:rFonts w:eastAsia="Times New Roman" w:cs="Arial"/>
                <w:color w:val="000000"/>
              </w:rPr>
            </w:pPr>
            <w:r w:rsidRPr="00B22662">
              <w:rPr>
                <w:rFonts w:eastAsia="Times New Roman" w:cs="Arial"/>
                <w:color w:val="000000"/>
              </w:rPr>
              <w:t>A coded value representing the category of a student's secondary disability. A disability means the student has qualified for services under one of the 13 eligibility categories in the IDEA and is in need of special education or related services.</w:t>
            </w:r>
          </w:p>
        </w:tc>
        <w:tc>
          <w:tcPr>
            <w:tcW w:w="2000" w:type="dxa"/>
            <w:hideMark/>
          </w:tcPr>
          <w:p w14:paraId="5594973D" w14:textId="77777777" w:rsidR="00B22662" w:rsidRPr="00B22662" w:rsidRDefault="00B22662" w:rsidP="00B22662">
            <w:pPr>
              <w:rPr>
                <w:rFonts w:eastAsia="Times New Roman" w:cs="Arial"/>
                <w:color w:val="000000"/>
              </w:rPr>
            </w:pPr>
            <w:r w:rsidRPr="00B22662">
              <w:rPr>
                <w:rFonts w:eastAsia="Times New Roman" w:cs="Arial"/>
                <w:color w:val="000000"/>
              </w:rPr>
              <w:t>See Code Set Disability Category</w:t>
            </w:r>
          </w:p>
        </w:tc>
        <w:tc>
          <w:tcPr>
            <w:tcW w:w="3030" w:type="dxa"/>
            <w:hideMark/>
          </w:tcPr>
          <w:p w14:paraId="407AD075" w14:textId="77777777" w:rsidR="00B22662" w:rsidRPr="00B22662" w:rsidRDefault="00B22662" w:rsidP="00B22662">
            <w:pPr>
              <w:rPr>
                <w:rFonts w:eastAsia="Times New Roman" w:cs="Arial"/>
                <w:color w:val="000000"/>
              </w:rPr>
            </w:pPr>
            <w:r w:rsidRPr="00B22662">
              <w:rPr>
                <w:rFonts w:eastAsia="Times New Roman" w:cs="Arial"/>
                <w:color w:val="000000"/>
              </w:rPr>
              <w:t>See special instructions in the CALPADS Data Guide for what date to use when submitting a special education program record to change a student's Disability 2 Code.</w:t>
            </w:r>
          </w:p>
        </w:tc>
        <w:tc>
          <w:tcPr>
            <w:tcW w:w="3326" w:type="dxa"/>
            <w:hideMark/>
          </w:tcPr>
          <w:p w14:paraId="429BF56A" w14:textId="567AEDE6" w:rsidR="00B22662" w:rsidRPr="00B22662" w:rsidRDefault="00B22662" w:rsidP="00B22662">
            <w:pPr>
              <w:spacing w:after="240"/>
              <w:rPr>
                <w:rFonts w:eastAsia="Times New Roman" w:cs="Arial"/>
                <w:color w:val="000000"/>
              </w:rPr>
            </w:pPr>
            <w:r w:rsidRPr="00B22662">
              <w:rPr>
                <w:rFonts w:eastAsia="Times New Roman" w:cs="Arial"/>
                <w:color w:val="000000"/>
              </w:rPr>
              <w:t>1) If Disability 2 Code = 281 (Established medical disability (EMD)), then Student age must be between 2 years, 9 months and 5 years (inclusive) as compared to the Special Education Meeting Date</w:t>
            </w:r>
            <w:r w:rsidRPr="00B22662">
              <w:rPr>
                <w:rFonts w:eastAsia="Times New Roman" w:cs="Arial"/>
                <w:color w:val="000000"/>
              </w:rPr>
              <w:br/>
            </w:r>
            <w:r w:rsidRPr="00B22662">
              <w:rPr>
                <w:rFonts w:eastAsia="Times New Roman" w:cs="Arial"/>
                <w:color w:val="000000"/>
              </w:rPr>
              <w:br/>
              <w:t>2)</w:t>
            </w:r>
            <w:r w:rsidR="00216642">
              <w:rPr>
                <w:rFonts w:eastAsia="Times New Roman" w:cs="Arial"/>
                <w:color w:val="000000"/>
              </w:rPr>
              <w:t xml:space="preserve"> </w:t>
            </w:r>
            <w:r w:rsidRPr="00B22662">
              <w:rPr>
                <w:rFonts w:eastAsia="Times New Roman" w:cs="Arial"/>
                <w:color w:val="000000"/>
              </w:rPr>
              <w:t>Disability 2 Code cannot = Disability 1 Code</w:t>
            </w:r>
            <w:r w:rsidRPr="00B22662">
              <w:rPr>
                <w:rFonts w:eastAsia="Times New Roman" w:cs="Arial"/>
                <w:color w:val="000000"/>
              </w:rPr>
              <w:br/>
            </w:r>
            <w:r w:rsidRPr="00B22662">
              <w:rPr>
                <w:rFonts w:eastAsia="Times New Roman" w:cs="Arial"/>
                <w:color w:val="000000"/>
              </w:rPr>
              <w:br/>
            </w:r>
          </w:p>
        </w:tc>
        <w:tc>
          <w:tcPr>
            <w:tcW w:w="2360" w:type="dxa"/>
            <w:hideMark/>
          </w:tcPr>
          <w:p w14:paraId="7422C656" w14:textId="77777777" w:rsidR="00B22662" w:rsidRPr="00B22662" w:rsidRDefault="00B22662" w:rsidP="00B22662">
            <w:pPr>
              <w:rPr>
                <w:rFonts w:eastAsia="Times New Roman" w:cs="Arial"/>
                <w:color w:val="000000"/>
              </w:rPr>
            </w:pPr>
            <w:r w:rsidRPr="00B22662">
              <w:rPr>
                <w:rFonts w:eastAsia="Times New Roman" w:cs="Arial"/>
                <w:color w:val="000000"/>
              </w:rPr>
              <w:t>Y</w:t>
            </w:r>
          </w:p>
        </w:tc>
        <w:tc>
          <w:tcPr>
            <w:tcW w:w="835" w:type="dxa"/>
            <w:hideMark/>
          </w:tcPr>
          <w:p w14:paraId="751FC17B"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468391AA" w14:textId="77777777" w:rsidTr="00B22662">
        <w:tblPrEx>
          <w:tblLook w:val="04A0" w:firstRow="1" w:lastRow="0" w:firstColumn="1" w:lastColumn="0" w:noHBand="0" w:noVBand="1"/>
        </w:tblPrEx>
        <w:trPr>
          <w:trHeight w:val="3375"/>
        </w:trPr>
        <w:tc>
          <w:tcPr>
            <w:tcW w:w="779" w:type="dxa"/>
            <w:hideMark/>
          </w:tcPr>
          <w:p w14:paraId="06EECE7E" w14:textId="77777777" w:rsidR="00B22662" w:rsidRPr="00B22662" w:rsidRDefault="00B22662" w:rsidP="00B22662">
            <w:pPr>
              <w:rPr>
                <w:rFonts w:eastAsia="Times New Roman" w:cs="Arial"/>
                <w:color w:val="000000"/>
              </w:rPr>
            </w:pPr>
            <w:r w:rsidRPr="00B22662">
              <w:rPr>
                <w:rFonts w:eastAsia="Times New Roman" w:cs="Arial"/>
                <w:color w:val="000000"/>
              </w:rPr>
              <w:t>23.18</w:t>
            </w:r>
          </w:p>
        </w:tc>
        <w:tc>
          <w:tcPr>
            <w:tcW w:w="1459" w:type="dxa"/>
            <w:hideMark/>
          </w:tcPr>
          <w:p w14:paraId="12745B4B" w14:textId="77777777" w:rsidR="00B22662" w:rsidRPr="00B22662" w:rsidRDefault="00B22662" w:rsidP="00B22662">
            <w:pPr>
              <w:rPr>
                <w:rFonts w:eastAsia="Times New Roman" w:cs="Arial"/>
                <w:color w:val="000000"/>
              </w:rPr>
            </w:pPr>
            <w:r w:rsidRPr="00B22662">
              <w:rPr>
                <w:rFonts w:eastAsia="Times New Roman" w:cs="Arial"/>
                <w:color w:val="000000"/>
              </w:rPr>
              <w:t>Disability 2 Degree of Support</w:t>
            </w:r>
          </w:p>
        </w:tc>
        <w:tc>
          <w:tcPr>
            <w:tcW w:w="696" w:type="dxa"/>
            <w:hideMark/>
          </w:tcPr>
          <w:p w14:paraId="14DF0379"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4A94E76A" w14:textId="77777777" w:rsidR="00B22662" w:rsidRPr="00B22662" w:rsidRDefault="00B22662" w:rsidP="00B22662">
            <w:pPr>
              <w:rPr>
                <w:rFonts w:eastAsia="Times New Roman" w:cs="Arial"/>
                <w:color w:val="000000"/>
              </w:rPr>
            </w:pPr>
            <w:r w:rsidRPr="00B22662">
              <w:rPr>
                <w:rFonts w:eastAsia="Times New Roman" w:cs="Arial"/>
                <w:color w:val="000000"/>
              </w:rPr>
              <w:t>4</w:t>
            </w:r>
          </w:p>
        </w:tc>
        <w:tc>
          <w:tcPr>
            <w:tcW w:w="3178" w:type="dxa"/>
            <w:hideMark/>
          </w:tcPr>
          <w:p w14:paraId="4D7E98A9" w14:textId="77777777" w:rsidR="00B22662" w:rsidRPr="00B22662" w:rsidRDefault="00B22662" w:rsidP="00B22662">
            <w:pPr>
              <w:rPr>
                <w:rFonts w:eastAsia="Times New Roman" w:cs="Arial"/>
                <w:color w:val="000000"/>
              </w:rPr>
            </w:pPr>
            <w:r w:rsidRPr="00B22662">
              <w:rPr>
                <w:rFonts w:eastAsia="Times New Roman" w:cs="Arial"/>
                <w:color w:val="000000"/>
              </w:rPr>
              <w:t>A coded value representing the degree of support needed to support a student's secondary disability (Disability 2).</w:t>
            </w:r>
          </w:p>
        </w:tc>
        <w:tc>
          <w:tcPr>
            <w:tcW w:w="2000" w:type="dxa"/>
            <w:hideMark/>
          </w:tcPr>
          <w:p w14:paraId="0CB36C5B" w14:textId="77777777" w:rsidR="00B22662" w:rsidRPr="00B22662" w:rsidRDefault="00B22662" w:rsidP="00B22662">
            <w:pPr>
              <w:rPr>
                <w:rFonts w:eastAsia="Times New Roman" w:cs="Arial"/>
                <w:color w:val="000000"/>
              </w:rPr>
            </w:pPr>
            <w:r w:rsidRPr="00B22662">
              <w:rPr>
                <w:rFonts w:eastAsia="Times New Roman" w:cs="Arial"/>
                <w:color w:val="000000"/>
              </w:rPr>
              <w:t xml:space="preserve">See Code Set Disability Severity </w:t>
            </w:r>
          </w:p>
        </w:tc>
        <w:tc>
          <w:tcPr>
            <w:tcW w:w="3030" w:type="dxa"/>
            <w:hideMark/>
          </w:tcPr>
          <w:p w14:paraId="5A50942E"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326" w:type="dxa"/>
            <w:hideMark/>
          </w:tcPr>
          <w:p w14:paraId="6C25AA8A" w14:textId="1BF7C7F1" w:rsidR="0096305B" w:rsidRPr="00D517AA" w:rsidRDefault="0096305B" w:rsidP="0096305B">
            <w:pPr>
              <w:rPr>
                <w:rFonts w:cs="Arial"/>
              </w:rPr>
            </w:pPr>
            <w:r w:rsidRPr="00D517AA">
              <w:rPr>
                <w:rFonts w:cs="Arial"/>
              </w:rPr>
              <w:t>Disability 2 Degree of Support and Disability 2 Code combination must be a valid combination per the CALPADS Valid Code Combinations document</w:t>
            </w:r>
          </w:p>
          <w:p w14:paraId="6051A098" w14:textId="6F1D6C13" w:rsidR="00B22662" w:rsidRPr="00B22662" w:rsidRDefault="00B22662" w:rsidP="00B22662">
            <w:pPr>
              <w:rPr>
                <w:rFonts w:eastAsia="Times New Roman" w:cs="Arial"/>
                <w:color w:val="000000"/>
              </w:rPr>
            </w:pPr>
          </w:p>
        </w:tc>
        <w:tc>
          <w:tcPr>
            <w:tcW w:w="2360" w:type="dxa"/>
            <w:hideMark/>
          </w:tcPr>
          <w:p w14:paraId="368AD909" w14:textId="77777777" w:rsidR="00B22662" w:rsidRPr="00B22662" w:rsidRDefault="00B22662" w:rsidP="00B22662">
            <w:pPr>
              <w:rPr>
                <w:rFonts w:eastAsia="Times New Roman" w:cs="Arial"/>
                <w:color w:val="000000"/>
              </w:rPr>
            </w:pPr>
            <w:r w:rsidRPr="00B22662">
              <w:rPr>
                <w:rFonts w:eastAsia="Times New Roman" w:cs="Arial"/>
                <w:color w:val="000000"/>
              </w:rPr>
              <w:t>N</w:t>
            </w:r>
          </w:p>
        </w:tc>
        <w:tc>
          <w:tcPr>
            <w:tcW w:w="835" w:type="dxa"/>
            <w:hideMark/>
          </w:tcPr>
          <w:p w14:paraId="07B504BE"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6F4A8AEB" w14:textId="77777777" w:rsidTr="00B22662">
        <w:tblPrEx>
          <w:tblLook w:val="04A0" w:firstRow="1" w:lastRow="0" w:firstColumn="1" w:lastColumn="0" w:noHBand="0" w:noVBand="1"/>
        </w:tblPrEx>
        <w:trPr>
          <w:trHeight w:val="1860"/>
        </w:trPr>
        <w:tc>
          <w:tcPr>
            <w:tcW w:w="779" w:type="dxa"/>
            <w:hideMark/>
          </w:tcPr>
          <w:p w14:paraId="4077F9C7" w14:textId="77777777" w:rsidR="00B22662" w:rsidRPr="00B22662" w:rsidRDefault="00B22662" w:rsidP="00B22662">
            <w:pPr>
              <w:rPr>
                <w:rFonts w:eastAsia="Times New Roman" w:cs="Arial"/>
                <w:color w:val="000000"/>
              </w:rPr>
            </w:pPr>
            <w:r w:rsidRPr="00B22662">
              <w:rPr>
                <w:rFonts w:eastAsia="Times New Roman" w:cs="Arial"/>
                <w:color w:val="000000"/>
              </w:rPr>
              <w:t>23.19</w:t>
            </w:r>
          </w:p>
        </w:tc>
        <w:tc>
          <w:tcPr>
            <w:tcW w:w="1459" w:type="dxa"/>
            <w:hideMark/>
          </w:tcPr>
          <w:p w14:paraId="55B62B06" w14:textId="77777777" w:rsidR="00B22662" w:rsidRPr="00B22662" w:rsidRDefault="00B22662" w:rsidP="00B22662">
            <w:pPr>
              <w:rPr>
                <w:rFonts w:eastAsia="Times New Roman" w:cs="Arial"/>
                <w:color w:val="000000"/>
              </w:rPr>
            </w:pPr>
            <w:r w:rsidRPr="00B22662">
              <w:rPr>
                <w:rFonts w:eastAsia="Times New Roman" w:cs="Arial"/>
                <w:color w:val="000000"/>
              </w:rPr>
              <w:t>Infant Regional Center Services Eligibility Indicator</w:t>
            </w:r>
          </w:p>
        </w:tc>
        <w:tc>
          <w:tcPr>
            <w:tcW w:w="696" w:type="dxa"/>
            <w:hideMark/>
          </w:tcPr>
          <w:p w14:paraId="489D55F4"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56F74423" w14:textId="77777777" w:rsidR="00B22662" w:rsidRPr="00B22662" w:rsidRDefault="00B22662" w:rsidP="00B22662">
            <w:pPr>
              <w:rPr>
                <w:rFonts w:eastAsia="Times New Roman" w:cs="Arial"/>
                <w:color w:val="000000"/>
              </w:rPr>
            </w:pPr>
            <w:r w:rsidRPr="00B22662">
              <w:rPr>
                <w:rFonts w:eastAsia="Times New Roman" w:cs="Arial"/>
                <w:color w:val="000000"/>
              </w:rPr>
              <w:t>1</w:t>
            </w:r>
          </w:p>
        </w:tc>
        <w:tc>
          <w:tcPr>
            <w:tcW w:w="3178" w:type="dxa"/>
            <w:hideMark/>
          </w:tcPr>
          <w:p w14:paraId="66FDCC07" w14:textId="77777777" w:rsidR="00B22662" w:rsidRPr="00B22662" w:rsidRDefault="00B22662" w:rsidP="00B22662">
            <w:pPr>
              <w:rPr>
                <w:rFonts w:eastAsia="Times New Roman" w:cs="Arial"/>
                <w:color w:val="000000"/>
              </w:rPr>
            </w:pPr>
            <w:r w:rsidRPr="00B22662">
              <w:rPr>
                <w:rFonts w:eastAsia="Times New Roman" w:cs="Arial"/>
                <w:color w:val="000000"/>
              </w:rPr>
              <w:t>An indicator of whether or not the student is eligible for regional center services.</w:t>
            </w:r>
          </w:p>
        </w:tc>
        <w:tc>
          <w:tcPr>
            <w:tcW w:w="2000" w:type="dxa"/>
            <w:hideMark/>
          </w:tcPr>
          <w:p w14:paraId="3189162A" w14:textId="77777777" w:rsidR="00B22662" w:rsidRPr="00B22662" w:rsidRDefault="00B22662" w:rsidP="00B22662">
            <w:pPr>
              <w:rPr>
                <w:rFonts w:eastAsia="Times New Roman" w:cs="Arial"/>
                <w:color w:val="000000"/>
              </w:rPr>
            </w:pPr>
            <w:r w:rsidRPr="00B22662">
              <w:rPr>
                <w:rFonts w:eastAsia="Times New Roman" w:cs="Arial"/>
                <w:color w:val="000000"/>
              </w:rPr>
              <w:t>Y/N</w:t>
            </w:r>
          </w:p>
        </w:tc>
        <w:tc>
          <w:tcPr>
            <w:tcW w:w="3030" w:type="dxa"/>
            <w:hideMark/>
          </w:tcPr>
          <w:p w14:paraId="73241921" w14:textId="719F0E99" w:rsidR="00B22662" w:rsidRPr="00B22662" w:rsidRDefault="00B22662" w:rsidP="00B22662">
            <w:pPr>
              <w:rPr>
                <w:rFonts w:eastAsia="Times New Roman" w:cs="Arial"/>
                <w:color w:val="000000"/>
              </w:rPr>
            </w:pPr>
            <w:r w:rsidRPr="00B22662">
              <w:rPr>
                <w:rFonts w:eastAsia="Times New Roman" w:cs="Arial"/>
                <w:color w:val="000000"/>
              </w:rPr>
              <w:t>1) Age 0-35 months only.</w:t>
            </w:r>
            <w:r w:rsidRPr="00B22662">
              <w:rPr>
                <w:rFonts w:eastAsia="Times New Roman" w:cs="Arial"/>
                <w:color w:val="000000"/>
              </w:rPr>
              <w:br/>
              <w:t>2) A "Y" indicates that the student is eligible for regional center services; "N” indicates that the student is not eligible for regional center services; and blank is allowed for all other conditions where field is not required.</w:t>
            </w:r>
          </w:p>
        </w:tc>
        <w:tc>
          <w:tcPr>
            <w:tcW w:w="3326" w:type="dxa"/>
            <w:hideMark/>
          </w:tcPr>
          <w:p w14:paraId="4AE4F8F4"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2360" w:type="dxa"/>
            <w:hideMark/>
          </w:tcPr>
          <w:p w14:paraId="4D2F8D1E" w14:textId="77777777" w:rsidR="00B22662" w:rsidRPr="00B22662" w:rsidRDefault="00B22662" w:rsidP="00B22662">
            <w:pPr>
              <w:rPr>
                <w:rFonts w:eastAsia="Times New Roman" w:cs="Arial"/>
                <w:color w:val="000000"/>
              </w:rPr>
            </w:pPr>
            <w:r w:rsidRPr="00B22662">
              <w:rPr>
                <w:rFonts w:eastAsia="Times New Roman" w:cs="Arial"/>
                <w:color w:val="000000"/>
              </w:rPr>
              <w:t>If Special Education Plan = 150 (IFSP)</w:t>
            </w:r>
            <w:r w:rsidRPr="00B22662">
              <w:rPr>
                <w:rFonts w:eastAsia="Times New Roman" w:cs="Arial"/>
                <w:color w:val="000000"/>
              </w:rPr>
              <w:br/>
              <w:t xml:space="preserve">AND Disability 1 Code = 220, 230, 250, 270, or 300  </w:t>
            </w:r>
            <w:r w:rsidRPr="00B22662">
              <w:rPr>
                <w:rFonts w:eastAsia="Times New Roman" w:cs="Arial"/>
                <w:color w:val="000000"/>
              </w:rPr>
              <w:br/>
              <w:t>Then Y;</w:t>
            </w:r>
            <w:r w:rsidRPr="00B22662">
              <w:rPr>
                <w:rFonts w:eastAsia="Times New Roman" w:cs="Arial"/>
                <w:color w:val="000000"/>
              </w:rPr>
              <w:br/>
              <w:t>Else N</w:t>
            </w:r>
          </w:p>
        </w:tc>
        <w:tc>
          <w:tcPr>
            <w:tcW w:w="835" w:type="dxa"/>
            <w:hideMark/>
          </w:tcPr>
          <w:p w14:paraId="3445A7FE"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29CEF4B7" w14:textId="77777777" w:rsidTr="00B22662">
        <w:tblPrEx>
          <w:tblLook w:val="04A0" w:firstRow="1" w:lastRow="0" w:firstColumn="1" w:lastColumn="0" w:noHBand="0" w:noVBand="1"/>
        </w:tblPrEx>
        <w:trPr>
          <w:trHeight w:val="3465"/>
        </w:trPr>
        <w:tc>
          <w:tcPr>
            <w:tcW w:w="779" w:type="dxa"/>
            <w:hideMark/>
          </w:tcPr>
          <w:p w14:paraId="19C05CCC" w14:textId="77777777" w:rsidR="00B22662" w:rsidRPr="00B22662" w:rsidRDefault="00B22662" w:rsidP="00B22662">
            <w:pPr>
              <w:rPr>
                <w:rFonts w:eastAsia="Times New Roman" w:cs="Arial"/>
                <w:color w:val="000000"/>
              </w:rPr>
            </w:pPr>
            <w:r w:rsidRPr="00B22662">
              <w:rPr>
                <w:rFonts w:eastAsia="Times New Roman" w:cs="Arial"/>
                <w:color w:val="000000"/>
              </w:rPr>
              <w:t>23.20</w:t>
            </w:r>
          </w:p>
        </w:tc>
        <w:tc>
          <w:tcPr>
            <w:tcW w:w="1459" w:type="dxa"/>
            <w:hideMark/>
          </w:tcPr>
          <w:p w14:paraId="03B4C8AB" w14:textId="77777777" w:rsidR="00B22662" w:rsidRPr="00B22662" w:rsidRDefault="00B22662" w:rsidP="00B22662">
            <w:pPr>
              <w:rPr>
                <w:rFonts w:eastAsia="Times New Roman" w:cs="Arial"/>
                <w:color w:val="000000"/>
              </w:rPr>
            </w:pPr>
            <w:r w:rsidRPr="00B22662">
              <w:rPr>
                <w:rFonts w:eastAsia="Times New Roman" w:cs="Arial"/>
                <w:color w:val="000000"/>
              </w:rPr>
              <w:t>Special Education Program Setting Code</w:t>
            </w:r>
          </w:p>
        </w:tc>
        <w:tc>
          <w:tcPr>
            <w:tcW w:w="696" w:type="dxa"/>
            <w:hideMark/>
          </w:tcPr>
          <w:p w14:paraId="4982F155"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3F711FF9" w14:textId="77777777" w:rsidR="00B22662" w:rsidRPr="00B22662" w:rsidRDefault="00B22662" w:rsidP="00B22662">
            <w:pPr>
              <w:rPr>
                <w:rFonts w:eastAsia="Times New Roman" w:cs="Arial"/>
                <w:color w:val="000000"/>
              </w:rPr>
            </w:pPr>
            <w:r w:rsidRPr="00B22662">
              <w:rPr>
                <w:rFonts w:eastAsia="Times New Roman" w:cs="Arial"/>
                <w:color w:val="000000"/>
              </w:rPr>
              <w:t>3</w:t>
            </w:r>
          </w:p>
        </w:tc>
        <w:tc>
          <w:tcPr>
            <w:tcW w:w="3178" w:type="dxa"/>
            <w:hideMark/>
          </w:tcPr>
          <w:p w14:paraId="71E461FB" w14:textId="77777777" w:rsidR="00B22662" w:rsidRPr="00B22662" w:rsidRDefault="00B22662" w:rsidP="00B22662">
            <w:pPr>
              <w:rPr>
                <w:rFonts w:eastAsia="Times New Roman" w:cs="Arial"/>
                <w:color w:val="000000"/>
              </w:rPr>
            </w:pPr>
            <w:r w:rsidRPr="00B22662">
              <w:rPr>
                <w:rFonts w:eastAsia="Times New Roman" w:cs="Arial"/>
                <w:color w:val="000000"/>
              </w:rPr>
              <w:t>A coded value representing the special education program setting in which the student is receiving or has received the majority of special education and related services according to the student's Individual Family Service Plan (IFSP), Individualized Education Program (IEP), or Individual Service Plan (ISP).</w:t>
            </w:r>
          </w:p>
        </w:tc>
        <w:tc>
          <w:tcPr>
            <w:tcW w:w="2000" w:type="dxa"/>
            <w:hideMark/>
          </w:tcPr>
          <w:p w14:paraId="618FC1CF" w14:textId="77777777" w:rsidR="00B22662" w:rsidRPr="00B22662" w:rsidRDefault="00B22662" w:rsidP="00B22662">
            <w:pPr>
              <w:rPr>
                <w:rFonts w:eastAsia="Times New Roman" w:cs="Arial"/>
                <w:color w:val="000000"/>
              </w:rPr>
            </w:pPr>
            <w:r w:rsidRPr="00B22662">
              <w:rPr>
                <w:rFonts w:eastAsia="Times New Roman" w:cs="Arial"/>
                <w:color w:val="000000"/>
              </w:rPr>
              <w:t>See Code Set Special Education Program Setting</w:t>
            </w:r>
          </w:p>
        </w:tc>
        <w:tc>
          <w:tcPr>
            <w:tcW w:w="3030" w:type="dxa"/>
            <w:hideMark/>
          </w:tcPr>
          <w:p w14:paraId="630B0421"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326" w:type="dxa"/>
            <w:hideMark/>
          </w:tcPr>
          <w:p w14:paraId="38AA4F57" w14:textId="77777777" w:rsidR="00B22662" w:rsidRPr="00B22662" w:rsidRDefault="00B22662" w:rsidP="00B22662">
            <w:pPr>
              <w:rPr>
                <w:rFonts w:eastAsia="Times New Roman" w:cs="Arial"/>
                <w:color w:val="000000"/>
              </w:rPr>
            </w:pPr>
            <w:r w:rsidRPr="00B22662">
              <w:rPr>
                <w:rFonts w:eastAsia="Times New Roman" w:cs="Arial"/>
                <w:color w:val="000000"/>
              </w:rPr>
              <w:t>If Special Education Program Setting Code equals 400, 401, 402, 403, or 500, then Student Age must be at least 5 years, but less than 23 years.</w:t>
            </w:r>
          </w:p>
        </w:tc>
        <w:tc>
          <w:tcPr>
            <w:tcW w:w="2360" w:type="dxa"/>
            <w:hideMark/>
          </w:tcPr>
          <w:p w14:paraId="78B27EEA" w14:textId="77777777" w:rsidR="00B22662" w:rsidRPr="00B22662" w:rsidRDefault="00B22662" w:rsidP="00B22662">
            <w:pPr>
              <w:rPr>
                <w:rFonts w:eastAsia="Times New Roman" w:cs="Arial"/>
                <w:color w:val="000000"/>
              </w:rPr>
            </w:pPr>
            <w:r w:rsidRPr="00B22662">
              <w:rPr>
                <w:rFonts w:eastAsia="Times New Roman" w:cs="Arial"/>
                <w:color w:val="000000"/>
              </w:rPr>
              <w:t>Y</w:t>
            </w:r>
          </w:p>
        </w:tc>
        <w:tc>
          <w:tcPr>
            <w:tcW w:w="835" w:type="dxa"/>
            <w:hideMark/>
          </w:tcPr>
          <w:p w14:paraId="72BBCDB1"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6FA7DF50" w14:textId="77777777" w:rsidTr="00B22662">
        <w:tblPrEx>
          <w:tblLook w:val="04A0" w:firstRow="1" w:lastRow="0" w:firstColumn="1" w:lastColumn="0" w:noHBand="0" w:noVBand="1"/>
        </w:tblPrEx>
        <w:trPr>
          <w:trHeight w:val="1460"/>
        </w:trPr>
        <w:tc>
          <w:tcPr>
            <w:tcW w:w="779" w:type="dxa"/>
            <w:hideMark/>
          </w:tcPr>
          <w:p w14:paraId="038EDC3D" w14:textId="77777777" w:rsidR="00B22662" w:rsidRPr="00B22662" w:rsidRDefault="00B22662" w:rsidP="00B22662">
            <w:pPr>
              <w:rPr>
                <w:rFonts w:eastAsia="Times New Roman" w:cs="Arial"/>
                <w:color w:val="000000"/>
              </w:rPr>
            </w:pPr>
            <w:r w:rsidRPr="00B22662">
              <w:rPr>
                <w:rFonts w:eastAsia="Times New Roman" w:cs="Arial"/>
                <w:color w:val="000000"/>
              </w:rPr>
              <w:t>23.21</w:t>
            </w:r>
          </w:p>
        </w:tc>
        <w:tc>
          <w:tcPr>
            <w:tcW w:w="1459" w:type="dxa"/>
            <w:hideMark/>
          </w:tcPr>
          <w:p w14:paraId="1AA3B5C7" w14:textId="77777777" w:rsidR="00B22662" w:rsidRPr="00B22662" w:rsidRDefault="00B22662" w:rsidP="00B22662">
            <w:pPr>
              <w:rPr>
                <w:rFonts w:eastAsia="Times New Roman" w:cs="Arial"/>
                <w:color w:val="000000"/>
              </w:rPr>
            </w:pPr>
            <w:r w:rsidRPr="00B22662">
              <w:rPr>
                <w:rFonts w:eastAsia="Times New Roman" w:cs="Arial"/>
                <w:color w:val="000000"/>
              </w:rPr>
              <w:t>Preschool Program Setting Service Location Code</w:t>
            </w:r>
          </w:p>
        </w:tc>
        <w:tc>
          <w:tcPr>
            <w:tcW w:w="696" w:type="dxa"/>
            <w:hideMark/>
          </w:tcPr>
          <w:p w14:paraId="15814DD1"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1C92F916" w14:textId="77777777" w:rsidR="00B22662" w:rsidRPr="00B22662" w:rsidRDefault="00B22662" w:rsidP="00B22662">
            <w:pPr>
              <w:rPr>
                <w:rFonts w:eastAsia="Times New Roman" w:cs="Arial"/>
                <w:color w:val="000000"/>
              </w:rPr>
            </w:pPr>
            <w:r w:rsidRPr="00B22662">
              <w:rPr>
                <w:rFonts w:eastAsia="Times New Roman" w:cs="Arial"/>
                <w:color w:val="000000"/>
              </w:rPr>
              <w:t>1</w:t>
            </w:r>
          </w:p>
        </w:tc>
        <w:tc>
          <w:tcPr>
            <w:tcW w:w="3178" w:type="dxa"/>
            <w:hideMark/>
          </w:tcPr>
          <w:p w14:paraId="4D6A7045" w14:textId="77777777" w:rsidR="00B22662" w:rsidRPr="00B22662" w:rsidRDefault="00B22662" w:rsidP="00B22662">
            <w:pPr>
              <w:rPr>
                <w:rFonts w:eastAsia="Times New Roman" w:cs="Arial"/>
                <w:color w:val="000000"/>
              </w:rPr>
            </w:pPr>
            <w:r w:rsidRPr="00B22662">
              <w:rPr>
                <w:rFonts w:eastAsia="Times New Roman" w:cs="Arial"/>
                <w:color w:val="000000"/>
              </w:rPr>
              <w:t>A coded value representing the location a preschool student with disabilities is receiving a majority of their special education services.</w:t>
            </w:r>
          </w:p>
        </w:tc>
        <w:tc>
          <w:tcPr>
            <w:tcW w:w="2000" w:type="dxa"/>
            <w:hideMark/>
          </w:tcPr>
          <w:p w14:paraId="0761F883" w14:textId="77777777" w:rsidR="00B22662" w:rsidRPr="00B22662" w:rsidRDefault="00B22662" w:rsidP="00B22662">
            <w:pPr>
              <w:rPr>
                <w:rFonts w:eastAsia="Times New Roman" w:cs="Arial"/>
                <w:color w:val="000000"/>
              </w:rPr>
            </w:pPr>
            <w:r w:rsidRPr="00B22662">
              <w:rPr>
                <w:rFonts w:eastAsia="Times New Roman" w:cs="Arial"/>
                <w:color w:val="000000"/>
              </w:rPr>
              <w:t>See Code Set Preschool Program Setting Service Location</w:t>
            </w:r>
          </w:p>
        </w:tc>
        <w:tc>
          <w:tcPr>
            <w:tcW w:w="3030" w:type="dxa"/>
            <w:hideMark/>
          </w:tcPr>
          <w:p w14:paraId="54876D37" w14:textId="77777777" w:rsidR="00B22662" w:rsidRPr="00B22662" w:rsidRDefault="00B22662" w:rsidP="00B22662">
            <w:pPr>
              <w:rPr>
                <w:rFonts w:eastAsia="Times New Roman" w:cs="Arial"/>
                <w:color w:val="000000"/>
              </w:rPr>
            </w:pPr>
            <w:r w:rsidRPr="00B22662">
              <w:rPr>
                <w:rFonts w:eastAsia="Times New Roman" w:cs="Arial"/>
                <w:color w:val="000000"/>
              </w:rPr>
              <w:t>Ages 3-5 only.</w:t>
            </w:r>
          </w:p>
        </w:tc>
        <w:tc>
          <w:tcPr>
            <w:tcW w:w="3326" w:type="dxa"/>
            <w:hideMark/>
          </w:tcPr>
          <w:p w14:paraId="6A75B696"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2360" w:type="dxa"/>
            <w:hideMark/>
          </w:tcPr>
          <w:p w14:paraId="40EA9001" w14:textId="77777777" w:rsidR="00B22662" w:rsidRPr="00B22662" w:rsidRDefault="00B22662" w:rsidP="00B22662">
            <w:pPr>
              <w:rPr>
                <w:rFonts w:eastAsia="Times New Roman" w:cs="Arial"/>
                <w:color w:val="000000"/>
              </w:rPr>
            </w:pPr>
            <w:r w:rsidRPr="00B22662">
              <w:rPr>
                <w:rFonts w:eastAsia="Times New Roman" w:cs="Arial"/>
                <w:color w:val="000000"/>
              </w:rPr>
              <w:t>If student age is 3 through 5 (inclusive)</w:t>
            </w:r>
            <w:r w:rsidRPr="00B22662">
              <w:rPr>
                <w:rFonts w:eastAsia="Times New Roman" w:cs="Arial"/>
                <w:color w:val="000000"/>
              </w:rPr>
              <w:br/>
              <w:t xml:space="preserve">AND Special Education Program Setting Code = 201 </w:t>
            </w:r>
            <w:r w:rsidRPr="00B22662">
              <w:rPr>
                <w:rFonts w:eastAsia="Times New Roman" w:cs="Arial"/>
                <w:color w:val="000000"/>
              </w:rPr>
              <w:br/>
              <w:t xml:space="preserve">Then Y; </w:t>
            </w:r>
            <w:r w:rsidRPr="00B22662">
              <w:rPr>
                <w:rFonts w:eastAsia="Times New Roman" w:cs="Arial"/>
                <w:color w:val="000000"/>
              </w:rPr>
              <w:br/>
              <w:t>Else N</w:t>
            </w:r>
          </w:p>
        </w:tc>
        <w:tc>
          <w:tcPr>
            <w:tcW w:w="835" w:type="dxa"/>
            <w:hideMark/>
          </w:tcPr>
          <w:p w14:paraId="01A34558"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3F1E2BBA" w14:textId="77777777" w:rsidTr="00B22662">
        <w:tblPrEx>
          <w:tblLook w:val="04A0" w:firstRow="1" w:lastRow="0" w:firstColumn="1" w:lastColumn="0" w:noHBand="0" w:noVBand="1"/>
        </w:tblPrEx>
        <w:trPr>
          <w:trHeight w:val="1550"/>
        </w:trPr>
        <w:tc>
          <w:tcPr>
            <w:tcW w:w="779" w:type="dxa"/>
            <w:hideMark/>
          </w:tcPr>
          <w:p w14:paraId="162EEF8F" w14:textId="77777777" w:rsidR="00B22662" w:rsidRPr="00B22662" w:rsidRDefault="00B22662" w:rsidP="00B22662">
            <w:pPr>
              <w:rPr>
                <w:rFonts w:eastAsia="Times New Roman" w:cs="Arial"/>
                <w:color w:val="000000"/>
              </w:rPr>
            </w:pPr>
            <w:r w:rsidRPr="00B22662">
              <w:rPr>
                <w:rFonts w:eastAsia="Times New Roman" w:cs="Arial"/>
                <w:color w:val="000000"/>
              </w:rPr>
              <w:t>23.22</w:t>
            </w:r>
          </w:p>
        </w:tc>
        <w:tc>
          <w:tcPr>
            <w:tcW w:w="1459" w:type="dxa"/>
            <w:hideMark/>
          </w:tcPr>
          <w:p w14:paraId="21A90AC1" w14:textId="77777777" w:rsidR="00B22662" w:rsidRPr="00B22662" w:rsidRDefault="00B22662" w:rsidP="00B22662">
            <w:pPr>
              <w:rPr>
                <w:rFonts w:eastAsia="Times New Roman" w:cs="Arial"/>
                <w:color w:val="000000"/>
              </w:rPr>
            </w:pPr>
            <w:r w:rsidRPr="00B22662">
              <w:rPr>
                <w:rFonts w:eastAsia="Times New Roman" w:cs="Arial"/>
                <w:color w:val="000000"/>
              </w:rPr>
              <w:t>Ten or More Weekly Hours in Setting Indicator</w:t>
            </w:r>
          </w:p>
        </w:tc>
        <w:tc>
          <w:tcPr>
            <w:tcW w:w="696" w:type="dxa"/>
            <w:hideMark/>
          </w:tcPr>
          <w:p w14:paraId="6D0E64BA"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5C3B32DF" w14:textId="77777777" w:rsidR="00B22662" w:rsidRPr="00B22662" w:rsidRDefault="00B22662" w:rsidP="00B22662">
            <w:pPr>
              <w:rPr>
                <w:rFonts w:eastAsia="Times New Roman" w:cs="Arial"/>
                <w:color w:val="000000"/>
              </w:rPr>
            </w:pPr>
            <w:r w:rsidRPr="00B22662">
              <w:rPr>
                <w:rFonts w:eastAsia="Times New Roman" w:cs="Arial"/>
                <w:color w:val="000000"/>
              </w:rPr>
              <w:t>1</w:t>
            </w:r>
          </w:p>
        </w:tc>
        <w:tc>
          <w:tcPr>
            <w:tcW w:w="3178" w:type="dxa"/>
            <w:hideMark/>
          </w:tcPr>
          <w:p w14:paraId="661B863A" w14:textId="77777777" w:rsidR="00B22662" w:rsidRPr="00B22662" w:rsidRDefault="00B22662" w:rsidP="00B22662">
            <w:pPr>
              <w:rPr>
                <w:rFonts w:eastAsia="Times New Roman" w:cs="Arial"/>
                <w:color w:val="000000"/>
              </w:rPr>
            </w:pPr>
            <w:r w:rsidRPr="00B22662">
              <w:rPr>
                <w:rFonts w:eastAsia="Times New Roman" w:cs="Arial"/>
                <w:color w:val="000000"/>
              </w:rPr>
              <w:t xml:space="preserve">An indication of whether or not a student with disabilities is enrolled in a regular early childhood program or kindergarten for a minimum of 10 hours per week. </w:t>
            </w:r>
          </w:p>
        </w:tc>
        <w:tc>
          <w:tcPr>
            <w:tcW w:w="2000" w:type="dxa"/>
            <w:hideMark/>
          </w:tcPr>
          <w:p w14:paraId="48F94A84" w14:textId="77777777" w:rsidR="00B22662" w:rsidRPr="00B22662" w:rsidRDefault="00B22662" w:rsidP="00B22662">
            <w:pPr>
              <w:rPr>
                <w:rFonts w:eastAsia="Times New Roman" w:cs="Arial"/>
                <w:color w:val="000000"/>
              </w:rPr>
            </w:pPr>
            <w:r w:rsidRPr="00B22662">
              <w:rPr>
                <w:rFonts w:eastAsia="Times New Roman" w:cs="Arial"/>
                <w:color w:val="000000"/>
              </w:rPr>
              <w:t>Y/N</w:t>
            </w:r>
          </w:p>
        </w:tc>
        <w:tc>
          <w:tcPr>
            <w:tcW w:w="3030" w:type="dxa"/>
            <w:hideMark/>
          </w:tcPr>
          <w:p w14:paraId="1EAC95ED" w14:textId="77777777" w:rsidR="00B22662" w:rsidRPr="00B22662" w:rsidRDefault="00B22662" w:rsidP="00B22662">
            <w:pPr>
              <w:rPr>
                <w:rFonts w:eastAsia="Times New Roman" w:cs="Arial"/>
                <w:color w:val="000000"/>
              </w:rPr>
            </w:pPr>
            <w:r w:rsidRPr="00B22662">
              <w:rPr>
                <w:rFonts w:eastAsia="Times New Roman" w:cs="Arial"/>
                <w:color w:val="000000"/>
              </w:rPr>
              <w:t>1) Ages 3-5 only;</w:t>
            </w:r>
            <w:r w:rsidRPr="00B22662">
              <w:rPr>
                <w:rFonts w:eastAsia="Times New Roman" w:cs="Arial"/>
                <w:color w:val="000000"/>
              </w:rPr>
              <w:br/>
              <w:t xml:space="preserve">2) A "Y" indicates that the student is enrolled a minimum of 10 hours per week; "N” indicates that the student is enrolled less than 10 hours per week; and blank is allowed for all other conditions where field is not required. A blank is allowed for all other </w:t>
            </w:r>
          </w:p>
        </w:tc>
        <w:tc>
          <w:tcPr>
            <w:tcW w:w="3326" w:type="dxa"/>
            <w:hideMark/>
          </w:tcPr>
          <w:p w14:paraId="5E00751F"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2360" w:type="dxa"/>
            <w:hideMark/>
          </w:tcPr>
          <w:p w14:paraId="5299FFCD" w14:textId="77777777" w:rsidR="00B22662" w:rsidRPr="00B22662" w:rsidRDefault="00B22662" w:rsidP="00B22662">
            <w:pPr>
              <w:rPr>
                <w:rFonts w:eastAsia="Times New Roman" w:cs="Arial"/>
                <w:color w:val="000000"/>
              </w:rPr>
            </w:pPr>
            <w:r w:rsidRPr="00B22662">
              <w:rPr>
                <w:rFonts w:eastAsia="Times New Roman" w:cs="Arial"/>
                <w:color w:val="000000"/>
              </w:rPr>
              <w:t>If student age is 3-5 (inclusive)</w:t>
            </w:r>
            <w:r w:rsidRPr="00B22662">
              <w:rPr>
                <w:rFonts w:eastAsia="Times New Roman" w:cs="Arial"/>
                <w:color w:val="000000"/>
              </w:rPr>
              <w:br/>
              <w:t>AND Special Education Program Setting Code = 201</w:t>
            </w:r>
            <w:r w:rsidRPr="00B22662">
              <w:rPr>
                <w:rFonts w:eastAsia="Times New Roman" w:cs="Arial"/>
                <w:color w:val="000000"/>
              </w:rPr>
              <w:br/>
              <w:t>Then Y;</w:t>
            </w:r>
            <w:r w:rsidRPr="00B22662">
              <w:rPr>
                <w:rFonts w:eastAsia="Times New Roman" w:cs="Arial"/>
                <w:color w:val="000000"/>
              </w:rPr>
              <w:br/>
              <w:t>Else N</w:t>
            </w:r>
          </w:p>
        </w:tc>
        <w:tc>
          <w:tcPr>
            <w:tcW w:w="835" w:type="dxa"/>
            <w:hideMark/>
          </w:tcPr>
          <w:p w14:paraId="78F737A2"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53B466C2" w14:textId="77777777" w:rsidTr="00B22662">
        <w:tblPrEx>
          <w:tblLook w:val="04A0" w:firstRow="1" w:lastRow="0" w:firstColumn="1" w:lastColumn="0" w:noHBand="0" w:noVBand="1"/>
        </w:tblPrEx>
        <w:trPr>
          <w:trHeight w:val="1240"/>
        </w:trPr>
        <w:tc>
          <w:tcPr>
            <w:tcW w:w="779" w:type="dxa"/>
            <w:hideMark/>
          </w:tcPr>
          <w:p w14:paraId="03804B60" w14:textId="77777777" w:rsidR="00B22662" w:rsidRPr="00B22662" w:rsidRDefault="00B22662" w:rsidP="00B22662">
            <w:pPr>
              <w:rPr>
                <w:rFonts w:eastAsia="Times New Roman" w:cs="Arial"/>
                <w:color w:val="000000"/>
              </w:rPr>
            </w:pPr>
            <w:r w:rsidRPr="00B22662">
              <w:rPr>
                <w:rFonts w:eastAsia="Times New Roman" w:cs="Arial"/>
                <w:color w:val="000000"/>
              </w:rPr>
              <w:t>23.23</w:t>
            </w:r>
          </w:p>
        </w:tc>
        <w:tc>
          <w:tcPr>
            <w:tcW w:w="1459" w:type="dxa"/>
            <w:hideMark/>
          </w:tcPr>
          <w:p w14:paraId="6BD85C51" w14:textId="77777777" w:rsidR="00B22662" w:rsidRPr="00B22662" w:rsidRDefault="00B22662" w:rsidP="00B22662">
            <w:pPr>
              <w:rPr>
                <w:rFonts w:eastAsia="Times New Roman" w:cs="Arial"/>
                <w:color w:val="000000"/>
              </w:rPr>
            </w:pPr>
            <w:r w:rsidRPr="00B22662">
              <w:rPr>
                <w:rFonts w:eastAsia="Times New Roman" w:cs="Arial"/>
                <w:color w:val="000000"/>
              </w:rPr>
              <w:t xml:space="preserve">General Education Participation Percentage </w:t>
            </w:r>
          </w:p>
        </w:tc>
        <w:tc>
          <w:tcPr>
            <w:tcW w:w="696" w:type="dxa"/>
            <w:hideMark/>
          </w:tcPr>
          <w:p w14:paraId="665A8356" w14:textId="77777777" w:rsidR="00B22662" w:rsidRPr="00B22662" w:rsidRDefault="00B22662" w:rsidP="00B22662">
            <w:pPr>
              <w:rPr>
                <w:rFonts w:eastAsia="Times New Roman" w:cs="Arial"/>
                <w:color w:val="000000"/>
              </w:rPr>
            </w:pPr>
            <w:r w:rsidRPr="00B22662">
              <w:rPr>
                <w:rFonts w:eastAsia="Times New Roman" w:cs="Arial"/>
                <w:color w:val="000000"/>
              </w:rPr>
              <w:t>NU</w:t>
            </w:r>
          </w:p>
        </w:tc>
        <w:tc>
          <w:tcPr>
            <w:tcW w:w="918" w:type="dxa"/>
            <w:hideMark/>
          </w:tcPr>
          <w:p w14:paraId="396D7A72" w14:textId="77777777" w:rsidR="00B22662" w:rsidRPr="00B22662" w:rsidRDefault="00B22662" w:rsidP="00B22662">
            <w:pPr>
              <w:rPr>
                <w:rFonts w:eastAsia="Times New Roman" w:cs="Arial"/>
                <w:color w:val="000000"/>
              </w:rPr>
            </w:pPr>
            <w:r w:rsidRPr="00B22662">
              <w:rPr>
                <w:rFonts w:eastAsia="Times New Roman" w:cs="Arial"/>
                <w:color w:val="000000"/>
              </w:rPr>
              <w:t>3</w:t>
            </w:r>
          </w:p>
        </w:tc>
        <w:tc>
          <w:tcPr>
            <w:tcW w:w="3178" w:type="dxa"/>
            <w:hideMark/>
          </w:tcPr>
          <w:p w14:paraId="37FF3916" w14:textId="77777777" w:rsidR="00B22662" w:rsidRPr="00B22662" w:rsidRDefault="00B22662" w:rsidP="00B22662">
            <w:pPr>
              <w:rPr>
                <w:rFonts w:eastAsia="Times New Roman" w:cs="Arial"/>
                <w:color w:val="000000"/>
              </w:rPr>
            </w:pPr>
            <w:r w:rsidRPr="00B22662">
              <w:rPr>
                <w:rFonts w:eastAsia="Times New Roman" w:cs="Arial"/>
                <w:color w:val="000000"/>
              </w:rPr>
              <w:t xml:space="preserve">A numerical value representing the percentage of time a student with disabilities participates in general education. </w:t>
            </w:r>
          </w:p>
        </w:tc>
        <w:tc>
          <w:tcPr>
            <w:tcW w:w="2000" w:type="dxa"/>
            <w:hideMark/>
          </w:tcPr>
          <w:p w14:paraId="553DDA61" w14:textId="77777777" w:rsidR="00B22662" w:rsidRPr="00B22662" w:rsidRDefault="00B22662" w:rsidP="00B22662">
            <w:pPr>
              <w:rPr>
                <w:rFonts w:eastAsia="Times New Roman" w:cs="Arial"/>
                <w:color w:val="000000"/>
              </w:rPr>
            </w:pPr>
            <w:r w:rsidRPr="00B22662">
              <w:rPr>
                <w:rFonts w:eastAsia="Times New Roman" w:cs="Arial"/>
                <w:color w:val="000000"/>
              </w:rPr>
              <w:t>N/A</w:t>
            </w:r>
          </w:p>
        </w:tc>
        <w:tc>
          <w:tcPr>
            <w:tcW w:w="3030" w:type="dxa"/>
            <w:hideMark/>
          </w:tcPr>
          <w:p w14:paraId="40EFAFD4" w14:textId="77777777" w:rsidR="00B22662" w:rsidRPr="00B22662" w:rsidRDefault="00B22662" w:rsidP="00B22662">
            <w:pPr>
              <w:rPr>
                <w:rFonts w:eastAsia="Times New Roman" w:cs="Arial"/>
                <w:color w:val="000000"/>
              </w:rPr>
            </w:pPr>
            <w:r w:rsidRPr="00B22662">
              <w:rPr>
                <w:rFonts w:eastAsia="Times New Roman" w:cs="Arial"/>
                <w:color w:val="000000"/>
              </w:rPr>
              <w:t>1) Ages 6-22 only.</w:t>
            </w:r>
            <w:r w:rsidRPr="00B22662">
              <w:rPr>
                <w:rFonts w:eastAsia="Times New Roman" w:cs="Arial"/>
                <w:color w:val="000000"/>
              </w:rPr>
              <w:br/>
              <w:t>2) Format: XXX Example: 50% should be submitted as 50.</w:t>
            </w:r>
          </w:p>
        </w:tc>
        <w:tc>
          <w:tcPr>
            <w:tcW w:w="3326" w:type="dxa"/>
            <w:hideMark/>
          </w:tcPr>
          <w:p w14:paraId="463923C5" w14:textId="77777777" w:rsidR="00B22662" w:rsidRPr="00B22662" w:rsidRDefault="00B22662" w:rsidP="00B22662">
            <w:pPr>
              <w:rPr>
                <w:rFonts w:eastAsia="Times New Roman" w:cs="Arial"/>
                <w:color w:val="000000"/>
              </w:rPr>
            </w:pPr>
            <w:r w:rsidRPr="00B22662">
              <w:rPr>
                <w:rFonts w:eastAsia="Times New Roman" w:cs="Arial"/>
                <w:color w:val="000000"/>
              </w:rPr>
              <w:t>1) Must only contain numerals and no decimals</w:t>
            </w:r>
            <w:r w:rsidRPr="00B22662">
              <w:rPr>
                <w:rFonts w:eastAsia="Times New Roman" w:cs="Arial"/>
                <w:color w:val="000000"/>
              </w:rPr>
              <w:br/>
              <w:t>2) Must be equal to or less than 100.</w:t>
            </w:r>
          </w:p>
        </w:tc>
        <w:tc>
          <w:tcPr>
            <w:tcW w:w="2360" w:type="dxa"/>
            <w:hideMark/>
          </w:tcPr>
          <w:p w14:paraId="191E088C" w14:textId="77777777" w:rsidR="00B22662" w:rsidRPr="00B22662" w:rsidRDefault="00B22662" w:rsidP="00B22662">
            <w:pPr>
              <w:rPr>
                <w:rFonts w:eastAsia="Times New Roman" w:cs="Arial"/>
                <w:color w:val="000000"/>
              </w:rPr>
            </w:pPr>
            <w:r w:rsidRPr="00B22662">
              <w:rPr>
                <w:rFonts w:eastAsia="Times New Roman" w:cs="Arial"/>
                <w:color w:val="000000"/>
              </w:rPr>
              <w:t xml:space="preserve">If Special Education Program Setting Code = 400 or 500 </w:t>
            </w:r>
            <w:r w:rsidRPr="00B22662">
              <w:rPr>
                <w:rFonts w:eastAsia="Times New Roman" w:cs="Arial"/>
                <w:color w:val="000000"/>
              </w:rPr>
              <w:br/>
              <w:t xml:space="preserve">Then Y; </w:t>
            </w:r>
            <w:r w:rsidRPr="00B22662">
              <w:rPr>
                <w:rFonts w:eastAsia="Times New Roman" w:cs="Arial"/>
                <w:color w:val="000000"/>
              </w:rPr>
              <w:br/>
              <w:t>Else N</w:t>
            </w:r>
          </w:p>
        </w:tc>
        <w:tc>
          <w:tcPr>
            <w:tcW w:w="835" w:type="dxa"/>
            <w:hideMark/>
          </w:tcPr>
          <w:p w14:paraId="303A9D61"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124760B8" w14:textId="77777777" w:rsidTr="00B22662">
        <w:tblPrEx>
          <w:tblLook w:val="04A0" w:firstRow="1" w:lastRow="0" w:firstColumn="1" w:lastColumn="0" w:noHBand="0" w:noVBand="1"/>
        </w:tblPrEx>
        <w:trPr>
          <w:trHeight w:val="1550"/>
        </w:trPr>
        <w:tc>
          <w:tcPr>
            <w:tcW w:w="779" w:type="dxa"/>
            <w:hideMark/>
          </w:tcPr>
          <w:p w14:paraId="4AD6F61F" w14:textId="77777777" w:rsidR="00B22662" w:rsidRPr="00B22662" w:rsidRDefault="00B22662" w:rsidP="00B22662">
            <w:pPr>
              <w:rPr>
                <w:rFonts w:eastAsia="Times New Roman" w:cs="Arial"/>
                <w:color w:val="000000"/>
              </w:rPr>
            </w:pPr>
            <w:r w:rsidRPr="00B22662">
              <w:rPr>
                <w:rFonts w:eastAsia="Times New Roman" w:cs="Arial"/>
                <w:color w:val="000000"/>
              </w:rPr>
              <w:t>23.24</w:t>
            </w:r>
          </w:p>
        </w:tc>
        <w:tc>
          <w:tcPr>
            <w:tcW w:w="1459" w:type="dxa"/>
            <w:hideMark/>
          </w:tcPr>
          <w:p w14:paraId="33ACCE57" w14:textId="77777777" w:rsidR="00B22662" w:rsidRPr="00B22662" w:rsidRDefault="00B22662" w:rsidP="00B22662">
            <w:pPr>
              <w:rPr>
                <w:rFonts w:eastAsia="Times New Roman" w:cs="Arial"/>
                <w:color w:val="000000"/>
              </w:rPr>
            </w:pPr>
            <w:r w:rsidRPr="00B22662">
              <w:rPr>
                <w:rFonts w:eastAsia="Times New Roman" w:cs="Arial"/>
                <w:color w:val="000000"/>
              </w:rPr>
              <w:t>Special Education Program Type Code</w:t>
            </w:r>
          </w:p>
        </w:tc>
        <w:tc>
          <w:tcPr>
            <w:tcW w:w="696" w:type="dxa"/>
            <w:hideMark/>
          </w:tcPr>
          <w:p w14:paraId="0774B999"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2400DBD4" w14:textId="77777777" w:rsidR="00B22662" w:rsidRPr="00B22662" w:rsidRDefault="00B22662" w:rsidP="00B22662">
            <w:pPr>
              <w:rPr>
                <w:rFonts w:eastAsia="Times New Roman" w:cs="Arial"/>
                <w:color w:val="000000"/>
              </w:rPr>
            </w:pPr>
            <w:r w:rsidRPr="00B22662">
              <w:rPr>
                <w:rFonts w:eastAsia="Times New Roman" w:cs="Arial"/>
                <w:color w:val="000000"/>
              </w:rPr>
              <w:t>3</w:t>
            </w:r>
          </w:p>
        </w:tc>
        <w:tc>
          <w:tcPr>
            <w:tcW w:w="3178" w:type="dxa"/>
            <w:hideMark/>
          </w:tcPr>
          <w:p w14:paraId="4FFE252A" w14:textId="77777777" w:rsidR="00B22662" w:rsidRPr="00B22662" w:rsidRDefault="00B22662" w:rsidP="00B22662">
            <w:pPr>
              <w:rPr>
                <w:rFonts w:eastAsia="Times New Roman" w:cs="Arial"/>
                <w:color w:val="000000"/>
              </w:rPr>
            </w:pPr>
            <w:r w:rsidRPr="00B22662">
              <w:rPr>
                <w:rFonts w:eastAsia="Times New Roman" w:cs="Arial"/>
                <w:color w:val="000000"/>
              </w:rPr>
              <w:t>A coded value representing the environment or location in which the student is receiving or has received the special education instruction and related services according to the student's Individualized Family Service Plan (IFSP).</w:t>
            </w:r>
          </w:p>
        </w:tc>
        <w:tc>
          <w:tcPr>
            <w:tcW w:w="2000" w:type="dxa"/>
            <w:hideMark/>
          </w:tcPr>
          <w:p w14:paraId="63E48B3B" w14:textId="77777777" w:rsidR="00B22662" w:rsidRPr="00B22662" w:rsidRDefault="00B22662" w:rsidP="00B22662">
            <w:pPr>
              <w:rPr>
                <w:rFonts w:eastAsia="Times New Roman" w:cs="Arial"/>
                <w:color w:val="000000"/>
              </w:rPr>
            </w:pPr>
            <w:r w:rsidRPr="00B22662">
              <w:rPr>
                <w:rFonts w:eastAsia="Times New Roman" w:cs="Arial"/>
                <w:color w:val="000000"/>
              </w:rPr>
              <w:t>See Code Set Special Education Program Setting</w:t>
            </w:r>
          </w:p>
        </w:tc>
        <w:tc>
          <w:tcPr>
            <w:tcW w:w="3030" w:type="dxa"/>
            <w:hideMark/>
          </w:tcPr>
          <w:p w14:paraId="51BE4181" w14:textId="77777777" w:rsidR="00B22662" w:rsidRPr="00B22662" w:rsidRDefault="00B22662" w:rsidP="00B22662">
            <w:pPr>
              <w:rPr>
                <w:rFonts w:eastAsia="Times New Roman" w:cs="Arial"/>
                <w:color w:val="000000"/>
              </w:rPr>
            </w:pPr>
            <w:r w:rsidRPr="00B22662">
              <w:rPr>
                <w:rFonts w:eastAsia="Times New Roman" w:cs="Arial"/>
                <w:color w:val="000000"/>
              </w:rPr>
              <w:t>Required for infants (age 0-35 months) but optional for all other ages.</w:t>
            </w:r>
          </w:p>
        </w:tc>
        <w:tc>
          <w:tcPr>
            <w:tcW w:w="3326" w:type="dxa"/>
            <w:hideMark/>
          </w:tcPr>
          <w:p w14:paraId="0AE3E15C" w14:textId="77777777" w:rsidR="00B22662" w:rsidRPr="00B22662" w:rsidRDefault="00B22662" w:rsidP="00B22662">
            <w:pPr>
              <w:rPr>
                <w:rFonts w:eastAsia="Times New Roman" w:cs="Arial"/>
                <w:color w:val="000000"/>
              </w:rPr>
            </w:pPr>
            <w:r w:rsidRPr="00B22662">
              <w:rPr>
                <w:rFonts w:eastAsia="Times New Roman" w:cs="Arial"/>
                <w:color w:val="000000"/>
              </w:rPr>
              <w:t>If Special Education Program Type is populated, then Special Education Plan Type Code must = 150 (IFSP)</w:t>
            </w:r>
          </w:p>
        </w:tc>
        <w:tc>
          <w:tcPr>
            <w:tcW w:w="2360" w:type="dxa"/>
            <w:hideMark/>
          </w:tcPr>
          <w:p w14:paraId="634944AF" w14:textId="7DFFF758" w:rsidR="00B22662" w:rsidRPr="00B22662" w:rsidRDefault="00B22662" w:rsidP="00B22662">
            <w:pPr>
              <w:rPr>
                <w:rFonts w:eastAsia="Times New Roman" w:cs="Arial"/>
                <w:color w:val="000000"/>
              </w:rPr>
            </w:pPr>
            <w:r w:rsidRPr="00B22662">
              <w:rPr>
                <w:rFonts w:eastAsia="Times New Roman" w:cs="Arial"/>
                <w:color w:val="000000"/>
              </w:rPr>
              <w:t>If Education Plan Type Code = 150</w:t>
            </w:r>
            <w:r w:rsidRPr="00B22662">
              <w:rPr>
                <w:rFonts w:eastAsia="Times New Roman" w:cs="Arial"/>
                <w:color w:val="000000"/>
              </w:rPr>
              <w:br/>
              <w:t xml:space="preserve">Then Y; </w:t>
            </w:r>
            <w:r w:rsidRPr="00B22662">
              <w:rPr>
                <w:rFonts w:eastAsia="Times New Roman" w:cs="Arial"/>
                <w:color w:val="000000"/>
              </w:rPr>
              <w:br/>
              <w:t>Else N</w:t>
            </w:r>
          </w:p>
        </w:tc>
        <w:tc>
          <w:tcPr>
            <w:tcW w:w="835" w:type="dxa"/>
            <w:hideMark/>
          </w:tcPr>
          <w:p w14:paraId="0CDCEB9B"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5FF38F8E" w14:textId="77777777" w:rsidTr="00B22662">
        <w:tblPrEx>
          <w:tblLook w:val="04A0" w:firstRow="1" w:lastRow="0" w:firstColumn="1" w:lastColumn="0" w:noHBand="0" w:noVBand="1"/>
        </w:tblPrEx>
        <w:trPr>
          <w:trHeight w:val="1860"/>
        </w:trPr>
        <w:tc>
          <w:tcPr>
            <w:tcW w:w="779" w:type="dxa"/>
            <w:hideMark/>
          </w:tcPr>
          <w:p w14:paraId="57562A4A" w14:textId="77777777" w:rsidR="00B22662" w:rsidRPr="00B22662" w:rsidRDefault="00B22662" w:rsidP="00B22662">
            <w:pPr>
              <w:rPr>
                <w:rFonts w:eastAsia="Times New Roman" w:cs="Arial"/>
                <w:color w:val="000000"/>
              </w:rPr>
            </w:pPr>
            <w:r w:rsidRPr="00B22662">
              <w:rPr>
                <w:rFonts w:eastAsia="Times New Roman" w:cs="Arial"/>
                <w:color w:val="000000"/>
              </w:rPr>
              <w:t>23.25</w:t>
            </w:r>
          </w:p>
        </w:tc>
        <w:tc>
          <w:tcPr>
            <w:tcW w:w="1459" w:type="dxa"/>
            <w:hideMark/>
          </w:tcPr>
          <w:p w14:paraId="1FA1429C" w14:textId="77777777" w:rsidR="00B22662" w:rsidRPr="00B22662" w:rsidRDefault="00B22662" w:rsidP="00B22662">
            <w:pPr>
              <w:rPr>
                <w:rFonts w:eastAsia="Times New Roman" w:cs="Arial"/>
                <w:color w:val="000000"/>
              </w:rPr>
            </w:pPr>
            <w:r w:rsidRPr="00B22662">
              <w:rPr>
                <w:rFonts w:eastAsia="Times New Roman" w:cs="Arial"/>
                <w:color w:val="000000"/>
              </w:rPr>
              <w:t>IEP Includes Postsecondary Goals Indicator</w:t>
            </w:r>
          </w:p>
        </w:tc>
        <w:tc>
          <w:tcPr>
            <w:tcW w:w="696" w:type="dxa"/>
            <w:hideMark/>
          </w:tcPr>
          <w:p w14:paraId="08851977" w14:textId="77777777"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hideMark/>
          </w:tcPr>
          <w:p w14:paraId="752EA5F2" w14:textId="77777777" w:rsidR="00B22662" w:rsidRPr="00B22662" w:rsidRDefault="00B22662" w:rsidP="00B22662">
            <w:pPr>
              <w:rPr>
                <w:rFonts w:eastAsia="Times New Roman" w:cs="Arial"/>
                <w:color w:val="000000"/>
              </w:rPr>
            </w:pPr>
            <w:r w:rsidRPr="00B22662">
              <w:rPr>
                <w:rFonts w:eastAsia="Times New Roman" w:cs="Arial"/>
                <w:color w:val="000000"/>
              </w:rPr>
              <w:t>1</w:t>
            </w:r>
          </w:p>
        </w:tc>
        <w:tc>
          <w:tcPr>
            <w:tcW w:w="3178" w:type="dxa"/>
            <w:hideMark/>
          </w:tcPr>
          <w:p w14:paraId="19A12C34" w14:textId="77777777" w:rsidR="00B22662" w:rsidRPr="00B22662" w:rsidRDefault="00B22662" w:rsidP="00B22662">
            <w:pPr>
              <w:rPr>
                <w:rFonts w:eastAsia="Times New Roman" w:cs="Arial"/>
                <w:color w:val="000000"/>
              </w:rPr>
            </w:pPr>
            <w:r w:rsidRPr="00B22662">
              <w:rPr>
                <w:rFonts w:eastAsia="Times New Roman" w:cs="Arial"/>
                <w:color w:val="000000"/>
              </w:rPr>
              <w:t xml:space="preserve">An indicator of whether or not the student’s Individualized Education Program (IEP) includes appropriate measurable postsecondary goal or goals that cover education or training, employment, and, as needed, independent living. </w:t>
            </w:r>
          </w:p>
        </w:tc>
        <w:tc>
          <w:tcPr>
            <w:tcW w:w="2000" w:type="dxa"/>
            <w:hideMark/>
          </w:tcPr>
          <w:p w14:paraId="572980F5" w14:textId="77777777" w:rsidR="00B22662" w:rsidRPr="00B22662" w:rsidRDefault="00B22662" w:rsidP="00B22662">
            <w:pPr>
              <w:rPr>
                <w:rFonts w:eastAsia="Times New Roman" w:cs="Arial"/>
                <w:color w:val="000000"/>
              </w:rPr>
            </w:pPr>
            <w:r w:rsidRPr="00B22662">
              <w:rPr>
                <w:rFonts w:eastAsia="Times New Roman" w:cs="Arial"/>
                <w:color w:val="000000"/>
              </w:rPr>
              <w:t>Y/N</w:t>
            </w:r>
          </w:p>
        </w:tc>
        <w:tc>
          <w:tcPr>
            <w:tcW w:w="3030" w:type="dxa"/>
            <w:hideMark/>
          </w:tcPr>
          <w:p w14:paraId="6E452E70" w14:textId="77777777" w:rsidR="00B22662" w:rsidRPr="00B22662" w:rsidRDefault="00B22662" w:rsidP="00B22662">
            <w:pPr>
              <w:rPr>
                <w:rFonts w:eastAsia="Times New Roman" w:cs="Arial"/>
                <w:color w:val="000000"/>
              </w:rPr>
            </w:pPr>
            <w:r w:rsidRPr="00B22662">
              <w:rPr>
                <w:rFonts w:eastAsia="Times New Roman" w:cs="Arial"/>
                <w:color w:val="000000"/>
              </w:rPr>
              <w:t xml:space="preserve">A postsecondary goal refers to those goals that a child hopes to achieve after exiting high school.  A postsecondary goal is not the process of pursuing or moving toward a desired outcome, but the identification of what the desired outcome will be. </w:t>
            </w:r>
          </w:p>
        </w:tc>
        <w:tc>
          <w:tcPr>
            <w:tcW w:w="3326" w:type="dxa"/>
            <w:hideMark/>
          </w:tcPr>
          <w:p w14:paraId="6F136D0E" w14:textId="77777777" w:rsidR="00B22662" w:rsidRPr="00B22662" w:rsidRDefault="00B22662" w:rsidP="00B22662">
            <w:pPr>
              <w:rPr>
                <w:rFonts w:eastAsia="Times New Roman" w:cs="Arial"/>
                <w:color w:val="000000"/>
              </w:rPr>
            </w:pPr>
            <w:r w:rsidRPr="00B22662">
              <w:rPr>
                <w:rFonts w:eastAsia="Times New Roman" w:cs="Arial"/>
                <w:color w:val="000000"/>
              </w:rPr>
              <w:t xml:space="preserve">1) If IEP Includes Postsecondary Goals Indicator is populated </w:t>
            </w:r>
            <w:r w:rsidRPr="00B22662">
              <w:rPr>
                <w:rFonts w:eastAsia="Times New Roman" w:cs="Arial"/>
                <w:color w:val="000000"/>
              </w:rPr>
              <w:br/>
              <w:t>Then Special Education Plan Type Code must = 100 (Individualized Education Program (IEP))</w:t>
            </w:r>
            <w:r w:rsidRPr="00B22662">
              <w:rPr>
                <w:rFonts w:eastAsia="Times New Roman" w:cs="Arial"/>
                <w:color w:val="000000"/>
              </w:rPr>
              <w:br/>
            </w:r>
            <w:r w:rsidRPr="00B22662">
              <w:rPr>
                <w:rFonts w:eastAsia="Times New Roman" w:cs="Arial"/>
                <w:color w:val="000000"/>
              </w:rPr>
              <w:br/>
              <w:t xml:space="preserve">2) If IEP Includes Postsecondary Goals Indicator is populated </w:t>
            </w:r>
            <w:r w:rsidRPr="00B22662">
              <w:rPr>
                <w:rFonts w:eastAsia="Times New Roman" w:cs="Arial"/>
                <w:color w:val="000000"/>
              </w:rPr>
              <w:br/>
              <w:t>Then student must be at least 13 years old</w:t>
            </w:r>
          </w:p>
        </w:tc>
        <w:tc>
          <w:tcPr>
            <w:tcW w:w="2360" w:type="dxa"/>
            <w:hideMark/>
          </w:tcPr>
          <w:p w14:paraId="574BA15A" w14:textId="77777777" w:rsidR="00B22662" w:rsidRPr="00B22662" w:rsidRDefault="00B22662" w:rsidP="00B22662">
            <w:pPr>
              <w:rPr>
                <w:rFonts w:eastAsia="Times New Roman" w:cs="Arial"/>
                <w:color w:val="000000"/>
              </w:rPr>
            </w:pPr>
            <w:r w:rsidRPr="00B22662">
              <w:rPr>
                <w:rFonts w:eastAsia="Times New Roman" w:cs="Arial"/>
                <w:color w:val="000000"/>
              </w:rPr>
              <w:t xml:space="preserve">If Education Plan Type Code = 100  </w:t>
            </w:r>
            <w:r w:rsidRPr="00B22662">
              <w:rPr>
                <w:rFonts w:eastAsia="Times New Roman" w:cs="Arial"/>
                <w:color w:val="000000"/>
              </w:rPr>
              <w:br/>
              <w:t xml:space="preserve">AND student's age &gt;= 16 years </w:t>
            </w:r>
            <w:r w:rsidRPr="00B22662">
              <w:rPr>
                <w:rFonts w:eastAsia="Times New Roman" w:cs="Arial"/>
                <w:color w:val="000000"/>
              </w:rPr>
              <w:br/>
              <w:t xml:space="preserve">Then Y; </w:t>
            </w:r>
            <w:r w:rsidRPr="00B22662">
              <w:rPr>
                <w:rFonts w:eastAsia="Times New Roman" w:cs="Arial"/>
                <w:color w:val="000000"/>
              </w:rPr>
              <w:br/>
              <w:t>Else N</w:t>
            </w:r>
          </w:p>
        </w:tc>
        <w:tc>
          <w:tcPr>
            <w:tcW w:w="835" w:type="dxa"/>
            <w:hideMark/>
          </w:tcPr>
          <w:p w14:paraId="0B79EFDC"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B22662" w:rsidRPr="00B22662" w14:paraId="7F49D4C8" w14:textId="77777777" w:rsidTr="00B22662">
        <w:tblPrEx>
          <w:tblLook w:val="04A0" w:firstRow="1" w:lastRow="0" w:firstColumn="1" w:lastColumn="0" w:noHBand="0" w:noVBand="1"/>
        </w:tblPrEx>
        <w:trPr>
          <w:trHeight w:val="1860"/>
        </w:trPr>
        <w:tc>
          <w:tcPr>
            <w:tcW w:w="779" w:type="dxa"/>
          </w:tcPr>
          <w:p w14:paraId="5FBD372D" w14:textId="5EF46433" w:rsidR="00B22662" w:rsidRPr="00B22662" w:rsidRDefault="00B22662" w:rsidP="00B22662">
            <w:pPr>
              <w:rPr>
                <w:rFonts w:eastAsia="Times New Roman" w:cs="Arial"/>
                <w:color w:val="000000"/>
              </w:rPr>
            </w:pPr>
            <w:r w:rsidRPr="00B22662">
              <w:rPr>
                <w:rFonts w:eastAsia="Times New Roman" w:cs="Arial"/>
                <w:color w:val="000000"/>
              </w:rPr>
              <w:t>23.26</w:t>
            </w:r>
          </w:p>
        </w:tc>
        <w:tc>
          <w:tcPr>
            <w:tcW w:w="1459" w:type="dxa"/>
          </w:tcPr>
          <w:p w14:paraId="78FA973B" w14:textId="60B4D67C" w:rsidR="00B22662" w:rsidRPr="00B22662" w:rsidRDefault="00B22662" w:rsidP="00B22662">
            <w:pPr>
              <w:rPr>
                <w:rFonts w:eastAsia="Times New Roman" w:cs="Arial"/>
                <w:color w:val="000000"/>
              </w:rPr>
            </w:pPr>
            <w:r w:rsidRPr="00B22662">
              <w:rPr>
                <w:rFonts w:eastAsia="Times New Roman" w:cs="Arial"/>
                <w:color w:val="000000"/>
              </w:rPr>
              <w:t>Postsecondary Goals Updated Annually Indicator</w:t>
            </w:r>
          </w:p>
        </w:tc>
        <w:tc>
          <w:tcPr>
            <w:tcW w:w="696" w:type="dxa"/>
          </w:tcPr>
          <w:p w14:paraId="4088A320" w14:textId="14954AB6" w:rsidR="00B22662" w:rsidRPr="00B22662" w:rsidRDefault="00B22662" w:rsidP="00B22662">
            <w:pPr>
              <w:rPr>
                <w:rFonts w:eastAsia="Times New Roman" w:cs="Arial"/>
                <w:color w:val="000000"/>
              </w:rPr>
            </w:pPr>
            <w:r w:rsidRPr="00B22662">
              <w:rPr>
                <w:rFonts w:eastAsia="Times New Roman" w:cs="Arial"/>
                <w:color w:val="000000"/>
              </w:rPr>
              <w:t>CS</w:t>
            </w:r>
          </w:p>
        </w:tc>
        <w:tc>
          <w:tcPr>
            <w:tcW w:w="918" w:type="dxa"/>
          </w:tcPr>
          <w:p w14:paraId="54E6E3A8" w14:textId="3E5FDEAA" w:rsidR="00B22662" w:rsidRPr="00B22662" w:rsidRDefault="00B22662" w:rsidP="00B22662">
            <w:pPr>
              <w:rPr>
                <w:rFonts w:eastAsia="Times New Roman" w:cs="Arial"/>
                <w:color w:val="000000"/>
              </w:rPr>
            </w:pPr>
            <w:r w:rsidRPr="00B22662">
              <w:rPr>
                <w:rFonts w:eastAsia="Times New Roman" w:cs="Arial"/>
                <w:color w:val="000000"/>
              </w:rPr>
              <w:t>1</w:t>
            </w:r>
          </w:p>
        </w:tc>
        <w:tc>
          <w:tcPr>
            <w:tcW w:w="3178" w:type="dxa"/>
          </w:tcPr>
          <w:p w14:paraId="38B8867D" w14:textId="7EEE0296" w:rsidR="00B22662" w:rsidRPr="00B22662" w:rsidRDefault="00B22662" w:rsidP="00B22662">
            <w:pPr>
              <w:rPr>
                <w:rFonts w:eastAsia="Times New Roman" w:cs="Arial"/>
                <w:color w:val="000000"/>
              </w:rPr>
            </w:pPr>
            <w:r w:rsidRPr="00B22662">
              <w:rPr>
                <w:rFonts w:eastAsia="Times New Roman" w:cs="Arial"/>
                <w:color w:val="000000"/>
              </w:rPr>
              <w:t>An indicator of whether or not the Postsecondary Goals are updated annually.</w:t>
            </w:r>
          </w:p>
        </w:tc>
        <w:tc>
          <w:tcPr>
            <w:tcW w:w="2000" w:type="dxa"/>
          </w:tcPr>
          <w:p w14:paraId="1A0C36D0" w14:textId="302E4275" w:rsidR="00B22662" w:rsidRPr="00B22662" w:rsidRDefault="00C32B15" w:rsidP="00B22662">
            <w:pPr>
              <w:rPr>
                <w:rFonts w:eastAsia="Times New Roman" w:cs="Arial"/>
                <w:color w:val="000000"/>
              </w:rPr>
            </w:pPr>
            <w:r w:rsidRPr="00B22662">
              <w:rPr>
                <w:rFonts w:eastAsia="Times New Roman" w:cs="Arial"/>
                <w:color w:val="000000"/>
              </w:rPr>
              <w:t>Y/N</w:t>
            </w:r>
          </w:p>
        </w:tc>
        <w:tc>
          <w:tcPr>
            <w:tcW w:w="3030" w:type="dxa"/>
          </w:tcPr>
          <w:p w14:paraId="2027E411" w14:textId="5224E97C" w:rsidR="00C32B15" w:rsidRDefault="00B22662" w:rsidP="00B22662">
            <w:pPr>
              <w:rPr>
                <w:rFonts w:eastAsia="Times New Roman" w:cs="Arial"/>
                <w:color w:val="000000"/>
              </w:rPr>
            </w:pPr>
            <w:r w:rsidRPr="00B22662">
              <w:rPr>
                <w:rFonts w:eastAsia="Times New Roman" w:cs="Arial"/>
                <w:color w:val="000000"/>
              </w:rPr>
              <w:t>1) There must be documentation that the postsecondary goals in the IEP are for the current year and have been updated according to the student’s changing strengths, preferences, and interests;</w:t>
            </w:r>
          </w:p>
          <w:p w14:paraId="619F9563" w14:textId="249A9EA1" w:rsidR="00B22662" w:rsidRPr="00B22662" w:rsidRDefault="00B22662" w:rsidP="00B22662">
            <w:pPr>
              <w:rPr>
                <w:rFonts w:eastAsia="Times New Roman" w:cs="Arial"/>
                <w:color w:val="000000"/>
              </w:rPr>
            </w:pPr>
            <w:r w:rsidRPr="00B22662">
              <w:rPr>
                <w:rFonts w:eastAsia="Times New Roman" w:cs="Arial"/>
                <w:color w:val="000000"/>
              </w:rPr>
              <w:t>2) A “Y” would indicate yes; “N” would indicate no; and</w:t>
            </w:r>
            <w:r w:rsidR="00694B6B">
              <w:rPr>
                <w:rFonts w:eastAsia="Times New Roman" w:cs="Arial"/>
                <w:color w:val="000000"/>
              </w:rPr>
              <w:t xml:space="preserve"> </w:t>
            </w:r>
            <w:r w:rsidRPr="00B22662">
              <w:rPr>
                <w:rFonts w:eastAsia="Times New Roman" w:cs="Arial"/>
                <w:color w:val="000000"/>
              </w:rPr>
              <w:t>blank is allowed for all other conditions where field is not required;</w:t>
            </w:r>
          </w:p>
        </w:tc>
        <w:tc>
          <w:tcPr>
            <w:tcW w:w="3326" w:type="dxa"/>
          </w:tcPr>
          <w:p w14:paraId="4232F046" w14:textId="77777777" w:rsidR="00B22662" w:rsidRPr="00B22662" w:rsidRDefault="00B22662" w:rsidP="00B22662">
            <w:pPr>
              <w:rPr>
                <w:rFonts w:eastAsia="Times New Roman" w:cs="Arial"/>
                <w:color w:val="000000"/>
              </w:rPr>
            </w:pPr>
          </w:p>
        </w:tc>
        <w:tc>
          <w:tcPr>
            <w:tcW w:w="2360" w:type="dxa"/>
          </w:tcPr>
          <w:p w14:paraId="37388A31" w14:textId="77777777" w:rsidR="00B22662" w:rsidRPr="00B22662" w:rsidRDefault="00B22662" w:rsidP="00B22662">
            <w:pPr>
              <w:rPr>
                <w:rFonts w:eastAsia="Times New Roman" w:cs="Arial"/>
                <w:color w:val="000000"/>
              </w:rPr>
            </w:pPr>
          </w:p>
        </w:tc>
        <w:tc>
          <w:tcPr>
            <w:tcW w:w="835" w:type="dxa"/>
          </w:tcPr>
          <w:p w14:paraId="0F1A4EB3" w14:textId="77777777" w:rsidR="00B22662" w:rsidRPr="00B22662" w:rsidRDefault="00B22662" w:rsidP="00B22662">
            <w:pPr>
              <w:rPr>
                <w:rFonts w:eastAsia="Times New Roman" w:cs="Arial"/>
                <w:color w:val="000000"/>
              </w:rPr>
            </w:pPr>
          </w:p>
        </w:tc>
      </w:tr>
      <w:tr w:rsidR="00B22662" w:rsidRPr="00B22662" w14:paraId="20452B10" w14:textId="77777777" w:rsidTr="00B22662">
        <w:tblPrEx>
          <w:tblLook w:val="04A0" w:firstRow="1" w:lastRow="0" w:firstColumn="1" w:lastColumn="0" w:noHBand="0" w:noVBand="1"/>
        </w:tblPrEx>
        <w:trPr>
          <w:trHeight w:val="4650"/>
        </w:trPr>
        <w:tc>
          <w:tcPr>
            <w:tcW w:w="779" w:type="dxa"/>
          </w:tcPr>
          <w:p w14:paraId="1DD7231D" w14:textId="17687C80" w:rsidR="00B22662" w:rsidRPr="00B22662" w:rsidRDefault="00B22662" w:rsidP="00B22662">
            <w:pPr>
              <w:rPr>
                <w:rFonts w:eastAsia="Times New Roman" w:cs="Arial"/>
                <w:color w:val="000000"/>
              </w:rPr>
            </w:pPr>
          </w:p>
        </w:tc>
        <w:tc>
          <w:tcPr>
            <w:tcW w:w="1459" w:type="dxa"/>
          </w:tcPr>
          <w:p w14:paraId="616AD1EB" w14:textId="2160BE12" w:rsidR="00B22662" w:rsidRPr="00B22662" w:rsidRDefault="00B22662" w:rsidP="00B22662">
            <w:pPr>
              <w:rPr>
                <w:rFonts w:eastAsia="Times New Roman" w:cs="Arial"/>
                <w:color w:val="000000"/>
              </w:rPr>
            </w:pPr>
          </w:p>
        </w:tc>
        <w:tc>
          <w:tcPr>
            <w:tcW w:w="696" w:type="dxa"/>
          </w:tcPr>
          <w:p w14:paraId="5A042206" w14:textId="6D062FB2" w:rsidR="00B22662" w:rsidRPr="00B22662" w:rsidRDefault="00B22662" w:rsidP="00B22662">
            <w:pPr>
              <w:rPr>
                <w:rFonts w:eastAsia="Times New Roman" w:cs="Arial"/>
                <w:color w:val="000000"/>
              </w:rPr>
            </w:pPr>
          </w:p>
        </w:tc>
        <w:tc>
          <w:tcPr>
            <w:tcW w:w="918" w:type="dxa"/>
          </w:tcPr>
          <w:p w14:paraId="6B9A3178" w14:textId="2A0716E6" w:rsidR="00B22662" w:rsidRPr="00B22662" w:rsidRDefault="00B22662" w:rsidP="00B22662">
            <w:pPr>
              <w:rPr>
                <w:rFonts w:eastAsia="Times New Roman" w:cs="Arial"/>
                <w:color w:val="000000"/>
              </w:rPr>
            </w:pPr>
          </w:p>
        </w:tc>
        <w:tc>
          <w:tcPr>
            <w:tcW w:w="3178" w:type="dxa"/>
          </w:tcPr>
          <w:p w14:paraId="1568BB03" w14:textId="41EFDD3C" w:rsidR="00B22662" w:rsidRPr="00B22662" w:rsidRDefault="00B22662" w:rsidP="00B22662">
            <w:pPr>
              <w:rPr>
                <w:rFonts w:eastAsia="Times New Roman" w:cs="Arial"/>
                <w:color w:val="000000"/>
              </w:rPr>
            </w:pPr>
          </w:p>
        </w:tc>
        <w:tc>
          <w:tcPr>
            <w:tcW w:w="2000" w:type="dxa"/>
            <w:hideMark/>
          </w:tcPr>
          <w:p w14:paraId="6DDB23A6" w14:textId="0B149895" w:rsidR="00B22662" w:rsidRPr="00B22662" w:rsidRDefault="00B22662" w:rsidP="00B22662">
            <w:pPr>
              <w:rPr>
                <w:rFonts w:eastAsia="Times New Roman" w:cs="Arial"/>
                <w:color w:val="000000"/>
              </w:rPr>
            </w:pPr>
          </w:p>
        </w:tc>
        <w:tc>
          <w:tcPr>
            <w:tcW w:w="3030" w:type="dxa"/>
            <w:hideMark/>
          </w:tcPr>
          <w:p w14:paraId="080688C7" w14:textId="77777777" w:rsidR="00C32B15" w:rsidRDefault="00B22662" w:rsidP="00B22662">
            <w:pPr>
              <w:spacing w:after="0"/>
              <w:rPr>
                <w:rFonts w:eastAsia="Times New Roman" w:cs="Arial"/>
                <w:color w:val="000000"/>
              </w:rPr>
            </w:pPr>
            <w:r w:rsidRPr="00B22662">
              <w:rPr>
                <w:rFonts w:eastAsia="Times New Roman" w:cs="Arial"/>
                <w:color w:val="000000"/>
              </w:rPr>
              <w:t>3) If the postsecondary goals for education or training, employment, and as needed, independent living, are addressed and updated in the student’s current IEP then “Y;”</w:t>
            </w:r>
          </w:p>
          <w:p w14:paraId="545DC9BD" w14:textId="2D11340C" w:rsidR="00C32B15" w:rsidRDefault="00B22662" w:rsidP="00B22662">
            <w:pPr>
              <w:spacing w:after="0"/>
              <w:rPr>
                <w:rFonts w:eastAsia="Times New Roman" w:cs="Arial"/>
                <w:color w:val="000000"/>
              </w:rPr>
            </w:pPr>
            <w:r w:rsidRPr="00B22662">
              <w:rPr>
                <w:rFonts w:eastAsia="Times New Roman" w:cs="Arial"/>
                <w:color w:val="000000"/>
              </w:rPr>
              <w:br/>
              <w:t>4) If this is the student’s first IEP that addresses postsecondary goals and transition services because they just turned 16 or will be turning 16 prior to the next IEP, then this is considered an update and could be “Y;”</w:t>
            </w:r>
          </w:p>
          <w:p w14:paraId="16EB0DB4" w14:textId="4922BA9C" w:rsidR="00B22662" w:rsidRDefault="00B22662" w:rsidP="00B22662">
            <w:pPr>
              <w:spacing w:after="0"/>
              <w:rPr>
                <w:rFonts w:eastAsia="Times New Roman" w:cs="Arial"/>
                <w:color w:val="000000"/>
              </w:rPr>
            </w:pPr>
            <w:r w:rsidRPr="00B22662">
              <w:rPr>
                <w:rFonts w:eastAsia="Times New Roman" w:cs="Arial"/>
                <w:color w:val="000000"/>
              </w:rPr>
              <w:br/>
              <w:t>5) If the postsecondary goals for education or training, employment, and as needed, independent living, are not addressed and updated in the student’s current IEP then “N.”</w:t>
            </w:r>
          </w:p>
          <w:p w14:paraId="0AF3950A" w14:textId="44E16BA2" w:rsidR="00C32B15" w:rsidRPr="00B22662" w:rsidRDefault="00C32B15" w:rsidP="00B22662">
            <w:pPr>
              <w:rPr>
                <w:rFonts w:eastAsia="Times New Roman" w:cs="Arial"/>
                <w:color w:val="000000"/>
              </w:rPr>
            </w:pPr>
          </w:p>
        </w:tc>
        <w:tc>
          <w:tcPr>
            <w:tcW w:w="3326" w:type="dxa"/>
            <w:hideMark/>
          </w:tcPr>
          <w:p w14:paraId="3DA94C51" w14:textId="77777777" w:rsidR="00B22662" w:rsidRPr="00B22662" w:rsidRDefault="00B22662" w:rsidP="00B22662">
            <w:pPr>
              <w:rPr>
                <w:rFonts w:eastAsia="Times New Roman" w:cs="Arial"/>
                <w:color w:val="000000"/>
              </w:rPr>
            </w:pPr>
            <w:r w:rsidRPr="00B22662">
              <w:rPr>
                <w:rFonts w:eastAsia="Times New Roman" w:cs="Arial"/>
                <w:color w:val="000000"/>
              </w:rPr>
              <w:t xml:space="preserve">1) If Postsecondary Goals Updated Annually Indicator is populated </w:t>
            </w:r>
            <w:r w:rsidRPr="00B22662">
              <w:rPr>
                <w:rFonts w:eastAsia="Times New Roman" w:cs="Arial"/>
                <w:color w:val="000000"/>
              </w:rPr>
              <w:br/>
              <w:t>Then Special Education Plan Type Code must = 100 (Individualized Education Program (IEP))</w:t>
            </w:r>
            <w:r w:rsidRPr="00B22662">
              <w:rPr>
                <w:rFonts w:eastAsia="Times New Roman" w:cs="Arial"/>
                <w:color w:val="000000"/>
              </w:rPr>
              <w:br/>
            </w:r>
            <w:r w:rsidRPr="00B22662">
              <w:rPr>
                <w:rFonts w:eastAsia="Times New Roman" w:cs="Arial"/>
                <w:color w:val="000000"/>
              </w:rPr>
              <w:br/>
              <w:t xml:space="preserve">2) If Postsecondary Goals Updated Annually Indicator is populated </w:t>
            </w:r>
            <w:r w:rsidRPr="00B22662">
              <w:rPr>
                <w:rFonts w:eastAsia="Times New Roman" w:cs="Arial"/>
                <w:color w:val="000000"/>
              </w:rPr>
              <w:br/>
              <w:t>Then student must be at least 13 years old</w:t>
            </w:r>
          </w:p>
        </w:tc>
        <w:tc>
          <w:tcPr>
            <w:tcW w:w="2360" w:type="dxa"/>
            <w:hideMark/>
          </w:tcPr>
          <w:p w14:paraId="22E1954C" w14:textId="77777777" w:rsidR="00B22662" w:rsidRPr="00B22662" w:rsidRDefault="00B22662" w:rsidP="00B22662">
            <w:pPr>
              <w:rPr>
                <w:rFonts w:eastAsia="Times New Roman" w:cs="Arial"/>
                <w:color w:val="000000"/>
              </w:rPr>
            </w:pPr>
            <w:r w:rsidRPr="00B22662">
              <w:rPr>
                <w:rFonts w:eastAsia="Times New Roman" w:cs="Arial"/>
                <w:color w:val="000000"/>
              </w:rPr>
              <w:t xml:space="preserve">If Education Plan Type Code = 100  </w:t>
            </w:r>
            <w:r w:rsidRPr="00B22662">
              <w:rPr>
                <w:rFonts w:eastAsia="Times New Roman" w:cs="Arial"/>
                <w:color w:val="000000"/>
              </w:rPr>
              <w:br/>
              <w:t xml:space="preserve">AND student's age &gt;= 16 years </w:t>
            </w:r>
            <w:r w:rsidRPr="00B22662">
              <w:rPr>
                <w:rFonts w:eastAsia="Times New Roman" w:cs="Arial"/>
                <w:color w:val="000000"/>
              </w:rPr>
              <w:br/>
              <w:t xml:space="preserve">Then Y; </w:t>
            </w:r>
            <w:r w:rsidRPr="00B22662">
              <w:rPr>
                <w:rFonts w:eastAsia="Times New Roman" w:cs="Arial"/>
                <w:color w:val="000000"/>
              </w:rPr>
              <w:br/>
              <w:t>Else N</w:t>
            </w:r>
          </w:p>
        </w:tc>
        <w:tc>
          <w:tcPr>
            <w:tcW w:w="835" w:type="dxa"/>
            <w:hideMark/>
          </w:tcPr>
          <w:p w14:paraId="43293E3B" w14:textId="77777777" w:rsidR="00B22662" w:rsidRPr="00B22662" w:rsidRDefault="00B22662" w:rsidP="00B22662">
            <w:pPr>
              <w:rPr>
                <w:rFonts w:eastAsia="Times New Roman" w:cs="Arial"/>
                <w:color w:val="000000"/>
              </w:rPr>
            </w:pPr>
            <w:r w:rsidRPr="00B22662">
              <w:rPr>
                <w:rFonts w:eastAsia="Times New Roman" w:cs="Arial"/>
                <w:color w:val="000000"/>
              </w:rPr>
              <w:t>N/A</w:t>
            </w:r>
          </w:p>
        </w:tc>
      </w:tr>
      <w:tr w:rsidR="00EA308A" w:rsidRPr="00B22662" w14:paraId="608AB5D6" w14:textId="77777777" w:rsidTr="00B22662">
        <w:tblPrEx>
          <w:tblLook w:val="04A0" w:firstRow="1" w:lastRow="0" w:firstColumn="1" w:lastColumn="0" w:noHBand="0" w:noVBand="1"/>
        </w:tblPrEx>
        <w:trPr>
          <w:trHeight w:val="4650"/>
        </w:trPr>
        <w:tc>
          <w:tcPr>
            <w:tcW w:w="779" w:type="dxa"/>
          </w:tcPr>
          <w:p w14:paraId="06BF31DF" w14:textId="53DB7573" w:rsidR="00EA308A" w:rsidRPr="00B22662" w:rsidRDefault="00EA308A" w:rsidP="00EA308A">
            <w:pPr>
              <w:rPr>
                <w:rFonts w:eastAsia="Times New Roman" w:cs="Arial"/>
                <w:color w:val="000000"/>
              </w:rPr>
            </w:pPr>
            <w:r w:rsidRPr="00B22662">
              <w:rPr>
                <w:rFonts w:eastAsia="Times New Roman" w:cs="Arial"/>
                <w:color w:val="000000"/>
              </w:rPr>
              <w:t>23.27</w:t>
            </w:r>
          </w:p>
        </w:tc>
        <w:tc>
          <w:tcPr>
            <w:tcW w:w="1459" w:type="dxa"/>
          </w:tcPr>
          <w:p w14:paraId="6FE8F227" w14:textId="253594D2" w:rsidR="00EA308A" w:rsidRPr="00B22662" w:rsidRDefault="00EA308A" w:rsidP="00EA308A">
            <w:pPr>
              <w:rPr>
                <w:rFonts w:eastAsia="Times New Roman" w:cs="Arial"/>
                <w:color w:val="000000"/>
              </w:rPr>
            </w:pPr>
            <w:r w:rsidRPr="00B22662">
              <w:rPr>
                <w:rFonts w:eastAsia="Times New Roman" w:cs="Arial"/>
                <w:color w:val="000000"/>
              </w:rPr>
              <w:t>Postsecondary Goals Age Appropriate Transition Assessment Indicator</w:t>
            </w:r>
          </w:p>
        </w:tc>
        <w:tc>
          <w:tcPr>
            <w:tcW w:w="696" w:type="dxa"/>
          </w:tcPr>
          <w:p w14:paraId="569EC092" w14:textId="139B002D" w:rsidR="00EA308A" w:rsidRPr="00B22662" w:rsidRDefault="00EA308A" w:rsidP="00EA308A">
            <w:pPr>
              <w:rPr>
                <w:rFonts w:eastAsia="Times New Roman" w:cs="Arial"/>
                <w:color w:val="000000"/>
              </w:rPr>
            </w:pPr>
            <w:r w:rsidRPr="00B22662">
              <w:rPr>
                <w:rFonts w:eastAsia="Times New Roman" w:cs="Arial"/>
                <w:color w:val="000000"/>
              </w:rPr>
              <w:t>CS</w:t>
            </w:r>
          </w:p>
        </w:tc>
        <w:tc>
          <w:tcPr>
            <w:tcW w:w="918" w:type="dxa"/>
          </w:tcPr>
          <w:p w14:paraId="234E8B5D" w14:textId="3C62878E" w:rsidR="00EA308A" w:rsidRPr="00B22662" w:rsidRDefault="00EA308A" w:rsidP="00EA308A">
            <w:pPr>
              <w:rPr>
                <w:rFonts w:eastAsia="Times New Roman" w:cs="Arial"/>
                <w:color w:val="000000"/>
              </w:rPr>
            </w:pPr>
            <w:r w:rsidRPr="00B22662">
              <w:rPr>
                <w:rFonts w:eastAsia="Times New Roman" w:cs="Arial"/>
                <w:color w:val="000000"/>
              </w:rPr>
              <w:t>1</w:t>
            </w:r>
          </w:p>
        </w:tc>
        <w:tc>
          <w:tcPr>
            <w:tcW w:w="3178" w:type="dxa"/>
          </w:tcPr>
          <w:p w14:paraId="17453EF6" w14:textId="2AF717D2" w:rsidR="00EA308A" w:rsidRPr="00B22662" w:rsidRDefault="00EA308A" w:rsidP="00EA308A">
            <w:pPr>
              <w:rPr>
                <w:rFonts w:eastAsia="Times New Roman" w:cs="Arial"/>
                <w:color w:val="000000"/>
              </w:rPr>
            </w:pPr>
            <w:r w:rsidRPr="00B22662">
              <w:rPr>
                <w:rFonts w:eastAsia="Times New Roman" w:cs="Arial"/>
                <w:color w:val="000000"/>
              </w:rPr>
              <w:t xml:space="preserve">An indicator of whether or not there is evidence that the measurable postsecondary goal(s) were based on an age appropriate transition assessment. </w:t>
            </w:r>
          </w:p>
        </w:tc>
        <w:tc>
          <w:tcPr>
            <w:tcW w:w="2000" w:type="dxa"/>
          </w:tcPr>
          <w:p w14:paraId="568D247B" w14:textId="6459A6D5" w:rsidR="00EA308A" w:rsidRPr="00B22662" w:rsidRDefault="00EA308A" w:rsidP="00EA308A">
            <w:pPr>
              <w:rPr>
                <w:rFonts w:eastAsia="Times New Roman" w:cs="Arial"/>
                <w:color w:val="000000"/>
              </w:rPr>
            </w:pPr>
            <w:r w:rsidRPr="00B22662">
              <w:rPr>
                <w:rFonts w:eastAsia="Times New Roman" w:cs="Arial"/>
                <w:color w:val="000000"/>
              </w:rPr>
              <w:t>Y/N</w:t>
            </w:r>
          </w:p>
        </w:tc>
        <w:tc>
          <w:tcPr>
            <w:tcW w:w="3030" w:type="dxa"/>
          </w:tcPr>
          <w:p w14:paraId="66D5B47A" w14:textId="77777777" w:rsidR="00EA308A" w:rsidRDefault="00EA308A" w:rsidP="00EA308A">
            <w:pPr>
              <w:rPr>
                <w:rFonts w:eastAsia="Times New Roman" w:cs="Arial"/>
                <w:color w:val="000000"/>
              </w:rPr>
            </w:pPr>
            <w:r w:rsidRPr="00B22662">
              <w:rPr>
                <w:rFonts w:eastAsia="Times New Roman" w:cs="Arial"/>
                <w:color w:val="000000"/>
              </w:rPr>
              <w:t>1) Transition assessment is the ongoing process of collecting data on the individual's needs, preferences, and interests as they relate to the demands of current and future work, education, independent living, and social environments. A "Y" would indicate yes and an "N" would indicate no.</w:t>
            </w:r>
          </w:p>
          <w:p w14:paraId="7FBD569A" w14:textId="045F5652" w:rsidR="00A834C7" w:rsidRPr="00B22662" w:rsidRDefault="00A834C7" w:rsidP="00EA308A">
            <w:pPr>
              <w:rPr>
                <w:rFonts w:eastAsia="Times New Roman" w:cs="Arial"/>
                <w:color w:val="000000"/>
              </w:rPr>
            </w:pPr>
            <w:r w:rsidRPr="00B22662">
              <w:rPr>
                <w:rFonts w:eastAsia="Times New Roman" w:cs="Arial"/>
                <w:color w:val="000000"/>
              </w:rPr>
              <w:t>2) For each postsecondary goal, if there is evidence that at least one age appropriate transition assessment was used to provide information about the student's needs, strengths, preferences, and interests to aid in the development of the student’s postsecondary goal(s), indicate "Y."</w:t>
            </w:r>
          </w:p>
        </w:tc>
        <w:tc>
          <w:tcPr>
            <w:tcW w:w="3326" w:type="dxa"/>
          </w:tcPr>
          <w:p w14:paraId="1DB03C92" w14:textId="6F04F24C" w:rsidR="00EA308A" w:rsidRPr="00B22662" w:rsidRDefault="00EA308A" w:rsidP="00EA308A">
            <w:pPr>
              <w:rPr>
                <w:rFonts w:eastAsia="Times New Roman" w:cs="Arial"/>
                <w:color w:val="000000"/>
              </w:rPr>
            </w:pPr>
            <w:r w:rsidRPr="00B22662">
              <w:rPr>
                <w:rFonts w:eastAsia="Times New Roman" w:cs="Arial"/>
                <w:color w:val="000000"/>
              </w:rPr>
              <w:t xml:space="preserve">1) If Postsecondary Goals Age Appropriate Transition Assessment Indicator is populated </w:t>
            </w:r>
            <w:r w:rsidRPr="00B22662">
              <w:rPr>
                <w:rFonts w:eastAsia="Times New Roman" w:cs="Arial"/>
                <w:color w:val="000000"/>
              </w:rPr>
              <w:br/>
              <w:t>Then Special Education Plan Type Code must = 100 (Individualized Education Program (IEP))</w:t>
            </w:r>
            <w:r w:rsidRPr="00B22662">
              <w:rPr>
                <w:rFonts w:eastAsia="Times New Roman" w:cs="Arial"/>
                <w:color w:val="000000"/>
              </w:rPr>
              <w:br/>
            </w:r>
            <w:r w:rsidRPr="00B22662">
              <w:rPr>
                <w:rFonts w:eastAsia="Times New Roman" w:cs="Arial"/>
                <w:color w:val="000000"/>
              </w:rPr>
              <w:br/>
              <w:t xml:space="preserve">2) If Postsecondary Goals Age Appropriate Transition Assessment Indicator is populated </w:t>
            </w:r>
            <w:r w:rsidRPr="00B22662">
              <w:rPr>
                <w:rFonts w:eastAsia="Times New Roman" w:cs="Arial"/>
                <w:color w:val="000000"/>
              </w:rPr>
              <w:br/>
              <w:t>Then student must be at least 13 years old</w:t>
            </w:r>
          </w:p>
        </w:tc>
        <w:tc>
          <w:tcPr>
            <w:tcW w:w="2360" w:type="dxa"/>
          </w:tcPr>
          <w:p w14:paraId="0D1072CD" w14:textId="2BD0518F" w:rsidR="00EA308A" w:rsidRPr="00B22662" w:rsidRDefault="00EA308A" w:rsidP="00EA308A">
            <w:pPr>
              <w:rPr>
                <w:rFonts w:eastAsia="Times New Roman" w:cs="Arial"/>
                <w:color w:val="000000"/>
              </w:rPr>
            </w:pPr>
            <w:r w:rsidRPr="00B22662">
              <w:rPr>
                <w:rFonts w:eastAsia="Times New Roman" w:cs="Arial"/>
                <w:color w:val="000000"/>
              </w:rPr>
              <w:t xml:space="preserve">If Education Plan Type Code = 100  </w:t>
            </w:r>
            <w:r w:rsidRPr="00B22662">
              <w:rPr>
                <w:rFonts w:eastAsia="Times New Roman" w:cs="Arial"/>
                <w:color w:val="000000"/>
              </w:rPr>
              <w:br/>
              <w:t xml:space="preserve">AND student's age &gt;= 16  </w:t>
            </w:r>
            <w:r w:rsidRPr="00B22662">
              <w:rPr>
                <w:rFonts w:eastAsia="Times New Roman" w:cs="Arial"/>
                <w:color w:val="000000"/>
              </w:rPr>
              <w:br/>
              <w:t xml:space="preserve">Then Y; </w:t>
            </w:r>
            <w:r w:rsidRPr="00B22662">
              <w:rPr>
                <w:rFonts w:eastAsia="Times New Roman" w:cs="Arial"/>
                <w:color w:val="000000"/>
              </w:rPr>
              <w:br/>
              <w:t>Else N</w:t>
            </w:r>
          </w:p>
        </w:tc>
        <w:tc>
          <w:tcPr>
            <w:tcW w:w="835" w:type="dxa"/>
          </w:tcPr>
          <w:p w14:paraId="4B10DA12" w14:textId="71D5AFD7" w:rsidR="00EA308A" w:rsidRPr="00B22662" w:rsidRDefault="00EA308A" w:rsidP="00EA308A">
            <w:pPr>
              <w:rPr>
                <w:rFonts w:eastAsia="Times New Roman" w:cs="Arial"/>
                <w:color w:val="000000"/>
              </w:rPr>
            </w:pPr>
            <w:r w:rsidRPr="00B22662">
              <w:rPr>
                <w:rFonts w:eastAsia="Times New Roman" w:cs="Arial"/>
                <w:color w:val="000000"/>
              </w:rPr>
              <w:t>N/A</w:t>
            </w:r>
          </w:p>
        </w:tc>
      </w:tr>
      <w:tr w:rsidR="00EA308A" w:rsidRPr="00B22662" w14:paraId="2ABA1BC1" w14:textId="77777777" w:rsidTr="00EA308A">
        <w:tblPrEx>
          <w:tblLook w:val="04A0" w:firstRow="1" w:lastRow="0" w:firstColumn="1" w:lastColumn="0" w:noHBand="0" w:noVBand="1"/>
        </w:tblPrEx>
        <w:trPr>
          <w:trHeight w:val="3410"/>
        </w:trPr>
        <w:tc>
          <w:tcPr>
            <w:tcW w:w="779" w:type="dxa"/>
          </w:tcPr>
          <w:p w14:paraId="1891BF2F" w14:textId="77E46CE6" w:rsidR="00EA308A" w:rsidRPr="00B22662" w:rsidRDefault="00EA308A" w:rsidP="00EA308A">
            <w:pPr>
              <w:rPr>
                <w:rFonts w:eastAsia="Times New Roman" w:cs="Arial"/>
                <w:color w:val="000000"/>
              </w:rPr>
            </w:pPr>
          </w:p>
        </w:tc>
        <w:tc>
          <w:tcPr>
            <w:tcW w:w="1459" w:type="dxa"/>
          </w:tcPr>
          <w:p w14:paraId="2A6034A9" w14:textId="139C8D46" w:rsidR="00EA308A" w:rsidRPr="00B22662" w:rsidRDefault="00EA308A" w:rsidP="00EA308A">
            <w:pPr>
              <w:rPr>
                <w:rFonts w:eastAsia="Times New Roman" w:cs="Arial"/>
                <w:color w:val="000000"/>
              </w:rPr>
            </w:pPr>
          </w:p>
        </w:tc>
        <w:tc>
          <w:tcPr>
            <w:tcW w:w="696" w:type="dxa"/>
          </w:tcPr>
          <w:p w14:paraId="47D0EEEB" w14:textId="4483E95E" w:rsidR="00EA308A" w:rsidRPr="00B22662" w:rsidRDefault="00EA308A" w:rsidP="00EA308A">
            <w:pPr>
              <w:rPr>
                <w:rFonts w:eastAsia="Times New Roman" w:cs="Arial"/>
                <w:color w:val="000000"/>
              </w:rPr>
            </w:pPr>
          </w:p>
        </w:tc>
        <w:tc>
          <w:tcPr>
            <w:tcW w:w="918" w:type="dxa"/>
          </w:tcPr>
          <w:p w14:paraId="356A77B3" w14:textId="34FC0CCD" w:rsidR="00EA308A" w:rsidRPr="00B22662" w:rsidRDefault="00EA308A" w:rsidP="00EA308A">
            <w:pPr>
              <w:rPr>
                <w:rFonts w:eastAsia="Times New Roman" w:cs="Arial"/>
                <w:color w:val="000000"/>
              </w:rPr>
            </w:pPr>
          </w:p>
        </w:tc>
        <w:tc>
          <w:tcPr>
            <w:tcW w:w="3178" w:type="dxa"/>
          </w:tcPr>
          <w:p w14:paraId="507EEF0F" w14:textId="452B9B92" w:rsidR="00EA308A" w:rsidRPr="00B22662" w:rsidRDefault="00EA308A" w:rsidP="00EA308A">
            <w:pPr>
              <w:rPr>
                <w:rFonts w:eastAsia="Times New Roman" w:cs="Arial"/>
                <w:color w:val="000000"/>
              </w:rPr>
            </w:pPr>
          </w:p>
        </w:tc>
        <w:tc>
          <w:tcPr>
            <w:tcW w:w="2000" w:type="dxa"/>
          </w:tcPr>
          <w:p w14:paraId="30A5F4E8" w14:textId="17482121" w:rsidR="00EA308A" w:rsidRPr="00B22662" w:rsidRDefault="00EA308A" w:rsidP="00EA308A">
            <w:pPr>
              <w:rPr>
                <w:rFonts w:eastAsia="Times New Roman" w:cs="Arial"/>
                <w:color w:val="000000"/>
              </w:rPr>
            </w:pPr>
          </w:p>
        </w:tc>
        <w:tc>
          <w:tcPr>
            <w:tcW w:w="3030" w:type="dxa"/>
            <w:hideMark/>
          </w:tcPr>
          <w:p w14:paraId="69B135AE" w14:textId="5AC457A2" w:rsidR="00EA308A" w:rsidRPr="00B22662" w:rsidRDefault="00EA308A" w:rsidP="00EA308A">
            <w:pPr>
              <w:rPr>
                <w:rFonts w:eastAsia="Times New Roman" w:cs="Arial"/>
                <w:color w:val="000000"/>
              </w:rPr>
            </w:pPr>
            <w:r w:rsidRPr="00B22662">
              <w:rPr>
                <w:rFonts w:eastAsia="Times New Roman" w:cs="Arial"/>
                <w:color w:val="000000"/>
              </w:rPr>
              <w:t>3) For each postsecondary goal, if there is no evidence that age appropriate transition assessment provided information about the student’s needs, strengths, preferences, and interests to aid in the development of the postsecondary goal(s),</w:t>
            </w:r>
            <w:r w:rsidR="00694B6B">
              <w:rPr>
                <w:rFonts w:eastAsia="Times New Roman" w:cs="Arial"/>
                <w:color w:val="000000"/>
              </w:rPr>
              <w:t xml:space="preserve"> </w:t>
            </w:r>
            <w:r w:rsidRPr="00B22662">
              <w:rPr>
                <w:rFonts w:eastAsia="Times New Roman" w:cs="Arial"/>
                <w:color w:val="000000"/>
              </w:rPr>
              <w:t>indicate "N."</w:t>
            </w:r>
          </w:p>
        </w:tc>
        <w:tc>
          <w:tcPr>
            <w:tcW w:w="3326" w:type="dxa"/>
          </w:tcPr>
          <w:p w14:paraId="4E654667" w14:textId="1EA746E9" w:rsidR="00EA308A" w:rsidRPr="00B22662" w:rsidRDefault="00EA308A" w:rsidP="00EA308A">
            <w:pPr>
              <w:rPr>
                <w:rFonts w:eastAsia="Times New Roman" w:cs="Arial"/>
                <w:color w:val="000000"/>
              </w:rPr>
            </w:pPr>
          </w:p>
        </w:tc>
        <w:tc>
          <w:tcPr>
            <w:tcW w:w="2360" w:type="dxa"/>
          </w:tcPr>
          <w:p w14:paraId="1E4AB05E" w14:textId="28C1675E" w:rsidR="00EA308A" w:rsidRPr="00B22662" w:rsidRDefault="00EA308A" w:rsidP="00EA308A">
            <w:pPr>
              <w:rPr>
                <w:rFonts w:eastAsia="Times New Roman" w:cs="Arial"/>
                <w:color w:val="000000"/>
              </w:rPr>
            </w:pPr>
          </w:p>
        </w:tc>
        <w:tc>
          <w:tcPr>
            <w:tcW w:w="835" w:type="dxa"/>
          </w:tcPr>
          <w:p w14:paraId="325CBC8C" w14:textId="4D9358C5" w:rsidR="00EA308A" w:rsidRPr="00B22662" w:rsidRDefault="00EA308A" w:rsidP="00EA308A">
            <w:pPr>
              <w:rPr>
                <w:rFonts w:eastAsia="Times New Roman" w:cs="Arial"/>
                <w:color w:val="000000"/>
              </w:rPr>
            </w:pPr>
          </w:p>
        </w:tc>
      </w:tr>
      <w:tr w:rsidR="00A834C7" w:rsidRPr="00B22662" w14:paraId="28F0E78D" w14:textId="77777777" w:rsidTr="00EA308A">
        <w:tblPrEx>
          <w:tblLook w:val="04A0" w:firstRow="1" w:lastRow="0" w:firstColumn="1" w:lastColumn="0" w:noHBand="0" w:noVBand="1"/>
        </w:tblPrEx>
        <w:trPr>
          <w:trHeight w:val="3410"/>
        </w:trPr>
        <w:tc>
          <w:tcPr>
            <w:tcW w:w="779" w:type="dxa"/>
          </w:tcPr>
          <w:p w14:paraId="142E8A9B" w14:textId="4B026B40" w:rsidR="00A834C7" w:rsidRPr="00B22662" w:rsidRDefault="00A834C7" w:rsidP="00A834C7">
            <w:pPr>
              <w:rPr>
                <w:rFonts w:eastAsia="Times New Roman" w:cs="Arial"/>
                <w:color w:val="000000"/>
              </w:rPr>
            </w:pPr>
            <w:r w:rsidRPr="00B22662">
              <w:rPr>
                <w:rFonts w:eastAsia="Times New Roman" w:cs="Arial"/>
                <w:color w:val="000000"/>
              </w:rPr>
              <w:t>23.28</w:t>
            </w:r>
          </w:p>
        </w:tc>
        <w:tc>
          <w:tcPr>
            <w:tcW w:w="1459" w:type="dxa"/>
          </w:tcPr>
          <w:p w14:paraId="58881D45" w14:textId="36D9667E" w:rsidR="00A834C7" w:rsidRPr="00B22662" w:rsidRDefault="00A834C7" w:rsidP="00A834C7">
            <w:pPr>
              <w:rPr>
                <w:rFonts w:eastAsia="Times New Roman" w:cs="Arial"/>
                <w:color w:val="000000"/>
              </w:rPr>
            </w:pPr>
            <w:r w:rsidRPr="00B22662">
              <w:rPr>
                <w:rFonts w:eastAsia="Times New Roman" w:cs="Arial"/>
                <w:color w:val="000000"/>
              </w:rPr>
              <w:t>Transition Services in IEP Indicator</w:t>
            </w:r>
          </w:p>
        </w:tc>
        <w:tc>
          <w:tcPr>
            <w:tcW w:w="696" w:type="dxa"/>
          </w:tcPr>
          <w:p w14:paraId="78D7CC69" w14:textId="4D3DCD5C" w:rsidR="00A834C7" w:rsidRPr="00B22662" w:rsidRDefault="00A834C7" w:rsidP="00A834C7">
            <w:pPr>
              <w:rPr>
                <w:rFonts w:eastAsia="Times New Roman" w:cs="Arial"/>
                <w:color w:val="000000"/>
              </w:rPr>
            </w:pPr>
            <w:r w:rsidRPr="00B22662">
              <w:rPr>
                <w:rFonts w:eastAsia="Times New Roman" w:cs="Arial"/>
                <w:color w:val="000000"/>
              </w:rPr>
              <w:t>CS</w:t>
            </w:r>
          </w:p>
        </w:tc>
        <w:tc>
          <w:tcPr>
            <w:tcW w:w="918" w:type="dxa"/>
          </w:tcPr>
          <w:p w14:paraId="09C9CB03" w14:textId="56FC173D" w:rsidR="00A834C7" w:rsidRPr="00B22662" w:rsidRDefault="00A834C7" w:rsidP="00A834C7">
            <w:pPr>
              <w:rPr>
                <w:rFonts w:eastAsia="Times New Roman" w:cs="Arial"/>
                <w:color w:val="000000"/>
              </w:rPr>
            </w:pPr>
            <w:r w:rsidRPr="00B22662">
              <w:rPr>
                <w:rFonts w:eastAsia="Times New Roman" w:cs="Arial"/>
                <w:color w:val="000000"/>
              </w:rPr>
              <w:t>1</w:t>
            </w:r>
          </w:p>
        </w:tc>
        <w:tc>
          <w:tcPr>
            <w:tcW w:w="3178" w:type="dxa"/>
          </w:tcPr>
          <w:p w14:paraId="1D7DF71A" w14:textId="201470AE" w:rsidR="00A834C7" w:rsidRPr="00B22662" w:rsidRDefault="00A834C7" w:rsidP="00A834C7">
            <w:pPr>
              <w:rPr>
                <w:rFonts w:eastAsia="Times New Roman" w:cs="Arial"/>
                <w:color w:val="000000"/>
              </w:rPr>
            </w:pPr>
            <w:r w:rsidRPr="00B22662">
              <w:rPr>
                <w:rFonts w:eastAsia="Times New Roman" w:cs="Arial"/>
                <w:color w:val="000000"/>
              </w:rPr>
              <w:t xml:space="preserve">An indicator of whether or not there are transition services in the Individualized Education Program (IEP) that will reasonably enable the student to meet his or her postsecondary goal(s). </w:t>
            </w:r>
          </w:p>
        </w:tc>
        <w:tc>
          <w:tcPr>
            <w:tcW w:w="2000" w:type="dxa"/>
          </w:tcPr>
          <w:p w14:paraId="047D5F17" w14:textId="4B337DCE" w:rsidR="00A834C7" w:rsidRPr="00B22662" w:rsidRDefault="00A834C7" w:rsidP="00A834C7">
            <w:pPr>
              <w:rPr>
                <w:rFonts w:eastAsia="Times New Roman" w:cs="Arial"/>
                <w:color w:val="000000"/>
              </w:rPr>
            </w:pPr>
            <w:r w:rsidRPr="00B22662">
              <w:rPr>
                <w:rFonts w:eastAsia="Times New Roman" w:cs="Arial"/>
                <w:color w:val="000000"/>
              </w:rPr>
              <w:t>Y/N</w:t>
            </w:r>
          </w:p>
        </w:tc>
        <w:tc>
          <w:tcPr>
            <w:tcW w:w="3030" w:type="dxa"/>
          </w:tcPr>
          <w:p w14:paraId="58B5A323" w14:textId="601CDB04" w:rsidR="00A834C7" w:rsidRPr="00B22662" w:rsidRDefault="00A834C7" w:rsidP="00A834C7">
            <w:pPr>
              <w:rPr>
                <w:rFonts w:eastAsia="Times New Roman" w:cs="Arial"/>
                <w:color w:val="000000"/>
              </w:rPr>
            </w:pPr>
            <w:r w:rsidRPr="00B22662">
              <w:rPr>
                <w:rFonts w:eastAsia="Times New Roman" w:cs="Arial"/>
                <w:color w:val="000000"/>
              </w:rPr>
              <w:t>1) A "Y" would indicate yes and an "N" would indicate no.</w:t>
            </w:r>
            <w:r w:rsidRPr="00B22662">
              <w:rPr>
                <w:rFonts w:eastAsia="Times New Roman" w:cs="Arial"/>
                <w:color w:val="000000"/>
              </w:rPr>
              <w:br/>
            </w:r>
            <w:r w:rsidRPr="00B22662">
              <w:rPr>
                <w:rFonts w:eastAsia="Times New Roman" w:cs="Arial"/>
                <w:color w:val="000000"/>
              </w:rPr>
              <w:br/>
              <w:t>2) A "Y" would indicate for each postsecondary goal, if there is a type of instruction, related service, community experience, or development of employment and other post-school adult living objectives, and if appropriate, acquisition of independent living skill(s) or provision of a functional vocational evaluation, listed that will assist the student in meeting the postsecondary goal.</w:t>
            </w:r>
          </w:p>
        </w:tc>
        <w:tc>
          <w:tcPr>
            <w:tcW w:w="3326" w:type="dxa"/>
          </w:tcPr>
          <w:p w14:paraId="4B404EE1" w14:textId="2BECF2A4" w:rsidR="00A834C7" w:rsidRPr="00B22662" w:rsidRDefault="00A834C7" w:rsidP="00A834C7">
            <w:pPr>
              <w:rPr>
                <w:rFonts w:eastAsia="Times New Roman" w:cs="Arial"/>
                <w:color w:val="000000"/>
              </w:rPr>
            </w:pPr>
            <w:r w:rsidRPr="00B22662">
              <w:rPr>
                <w:rFonts w:eastAsia="Times New Roman" w:cs="Arial"/>
                <w:color w:val="000000"/>
              </w:rPr>
              <w:t xml:space="preserve">1) If Transition Services in IEP Indicator is populated </w:t>
            </w:r>
            <w:r w:rsidRPr="00B22662">
              <w:rPr>
                <w:rFonts w:eastAsia="Times New Roman" w:cs="Arial"/>
                <w:color w:val="000000"/>
              </w:rPr>
              <w:br/>
              <w:t>Then Special Education Plan Type Code must = 100 (Individualized Education Program (IEP))</w:t>
            </w:r>
            <w:r w:rsidRPr="00B22662">
              <w:rPr>
                <w:rFonts w:eastAsia="Times New Roman" w:cs="Arial"/>
                <w:color w:val="000000"/>
              </w:rPr>
              <w:br/>
            </w:r>
            <w:r w:rsidRPr="00B22662">
              <w:rPr>
                <w:rFonts w:eastAsia="Times New Roman" w:cs="Arial"/>
                <w:color w:val="000000"/>
              </w:rPr>
              <w:br/>
              <w:t xml:space="preserve">2) If Transition Services in IEP Indicator is populated </w:t>
            </w:r>
            <w:r w:rsidRPr="00B22662">
              <w:rPr>
                <w:rFonts w:eastAsia="Times New Roman" w:cs="Arial"/>
                <w:color w:val="000000"/>
              </w:rPr>
              <w:br/>
              <w:t>Then student must be at least 13 years and 9 months old</w:t>
            </w:r>
          </w:p>
        </w:tc>
        <w:tc>
          <w:tcPr>
            <w:tcW w:w="2360" w:type="dxa"/>
          </w:tcPr>
          <w:p w14:paraId="7D1EED6B" w14:textId="3C2553BF" w:rsidR="00A834C7" w:rsidRPr="00B22662" w:rsidRDefault="00A834C7" w:rsidP="00A834C7">
            <w:pPr>
              <w:rPr>
                <w:rFonts w:eastAsia="Times New Roman" w:cs="Arial"/>
                <w:color w:val="000000"/>
              </w:rPr>
            </w:pPr>
            <w:r w:rsidRPr="00B22662">
              <w:rPr>
                <w:rFonts w:eastAsia="Times New Roman" w:cs="Arial"/>
                <w:color w:val="000000"/>
              </w:rPr>
              <w:t xml:space="preserve">If Education Plan Type Code = 100  </w:t>
            </w:r>
            <w:r w:rsidRPr="00B22662">
              <w:rPr>
                <w:rFonts w:eastAsia="Times New Roman" w:cs="Arial"/>
                <w:color w:val="000000"/>
              </w:rPr>
              <w:br/>
              <w:t>AND student's age &gt;= 16 Years</w:t>
            </w:r>
            <w:r w:rsidRPr="00B22662">
              <w:rPr>
                <w:rFonts w:eastAsia="Times New Roman" w:cs="Arial"/>
                <w:color w:val="000000"/>
              </w:rPr>
              <w:br/>
              <w:t xml:space="preserve">Then Y; </w:t>
            </w:r>
            <w:r w:rsidRPr="00B22662">
              <w:rPr>
                <w:rFonts w:eastAsia="Times New Roman" w:cs="Arial"/>
                <w:color w:val="000000"/>
              </w:rPr>
              <w:br/>
              <w:t>Else N</w:t>
            </w:r>
          </w:p>
        </w:tc>
        <w:tc>
          <w:tcPr>
            <w:tcW w:w="835" w:type="dxa"/>
          </w:tcPr>
          <w:p w14:paraId="2687205A" w14:textId="7F0A9BE0" w:rsidR="00A834C7" w:rsidRPr="00B22662" w:rsidRDefault="00A834C7" w:rsidP="00A834C7">
            <w:pPr>
              <w:rPr>
                <w:rFonts w:eastAsia="Times New Roman" w:cs="Arial"/>
                <w:color w:val="000000"/>
              </w:rPr>
            </w:pPr>
            <w:r w:rsidRPr="00B22662">
              <w:rPr>
                <w:rFonts w:eastAsia="Times New Roman" w:cs="Arial"/>
                <w:color w:val="000000"/>
              </w:rPr>
              <w:t>N/A</w:t>
            </w:r>
          </w:p>
        </w:tc>
      </w:tr>
      <w:tr w:rsidR="00A834C7" w:rsidRPr="00B22662" w14:paraId="6CF93993" w14:textId="77777777" w:rsidTr="00A834C7">
        <w:tblPrEx>
          <w:tblLook w:val="04A0" w:firstRow="1" w:lastRow="0" w:firstColumn="1" w:lastColumn="0" w:noHBand="0" w:noVBand="1"/>
        </w:tblPrEx>
        <w:trPr>
          <w:trHeight w:val="3795"/>
        </w:trPr>
        <w:tc>
          <w:tcPr>
            <w:tcW w:w="779" w:type="dxa"/>
          </w:tcPr>
          <w:p w14:paraId="40C78D3C" w14:textId="32C486D3" w:rsidR="00A834C7" w:rsidRPr="00B22662" w:rsidRDefault="00A834C7" w:rsidP="00A834C7">
            <w:pPr>
              <w:rPr>
                <w:rFonts w:eastAsia="Times New Roman" w:cs="Arial"/>
                <w:color w:val="000000"/>
              </w:rPr>
            </w:pPr>
          </w:p>
        </w:tc>
        <w:tc>
          <w:tcPr>
            <w:tcW w:w="1459" w:type="dxa"/>
          </w:tcPr>
          <w:p w14:paraId="428213A2" w14:textId="3367DE36" w:rsidR="00A834C7" w:rsidRPr="00B22662" w:rsidRDefault="00A834C7" w:rsidP="00A834C7">
            <w:pPr>
              <w:rPr>
                <w:rFonts w:eastAsia="Times New Roman" w:cs="Arial"/>
                <w:color w:val="000000"/>
              </w:rPr>
            </w:pPr>
          </w:p>
        </w:tc>
        <w:tc>
          <w:tcPr>
            <w:tcW w:w="696" w:type="dxa"/>
          </w:tcPr>
          <w:p w14:paraId="133809B7" w14:textId="00DCD870" w:rsidR="00A834C7" w:rsidRPr="00B22662" w:rsidRDefault="00A834C7" w:rsidP="00A834C7">
            <w:pPr>
              <w:rPr>
                <w:rFonts w:eastAsia="Times New Roman" w:cs="Arial"/>
                <w:color w:val="000000"/>
              </w:rPr>
            </w:pPr>
          </w:p>
        </w:tc>
        <w:tc>
          <w:tcPr>
            <w:tcW w:w="918" w:type="dxa"/>
          </w:tcPr>
          <w:p w14:paraId="67D97F7B" w14:textId="444AB3B4" w:rsidR="00A834C7" w:rsidRPr="00B22662" w:rsidRDefault="00A834C7" w:rsidP="00A834C7">
            <w:pPr>
              <w:rPr>
                <w:rFonts w:eastAsia="Times New Roman" w:cs="Arial"/>
                <w:color w:val="000000"/>
              </w:rPr>
            </w:pPr>
          </w:p>
        </w:tc>
        <w:tc>
          <w:tcPr>
            <w:tcW w:w="3178" w:type="dxa"/>
          </w:tcPr>
          <w:p w14:paraId="1DFC6EE6" w14:textId="2C6F48DB" w:rsidR="00A834C7" w:rsidRPr="00B22662" w:rsidRDefault="00A834C7" w:rsidP="00A834C7">
            <w:pPr>
              <w:rPr>
                <w:rFonts w:eastAsia="Times New Roman" w:cs="Arial"/>
                <w:color w:val="000000"/>
              </w:rPr>
            </w:pPr>
          </w:p>
        </w:tc>
        <w:tc>
          <w:tcPr>
            <w:tcW w:w="2000" w:type="dxa"/>
          </w:tcPr>
          <w:p w14:paraId="78371F87" w14:textId="5A1D2DB4" w:rsidR="00A834C7" w:rsidRPr="00B22662" w:rsidRDefault="00A834C7" w:rsidP="00A834C7">
            <w:pPr>
              <w:rPr>
                <w:rFonts w:eastAsia="Times New Roman" w:cs="Arial"/>
                <w:color w:val="000000"/>
              </w:rPr>
            </w:pPr>
          </w:p>
        </w:tc>
        <w:tc>
          <w:tcPr>
            <w:tcW w:w="3030" w:type="dxa"/>
            <w:hideMark/>
          </w:tcPr>
          <w:p w14:paraId="75C18429" w14:textId="5DEC65B8" w:rsidR="00A834C7" w:rsidRPr="00B22662" w:rsidRDefault="00A834C7" w:rsidP="00A834C7">
            <w:pPr>
              <w:rPr>
                <w:rFonts w:eastAsia="Times New Roman" w:cs="Arial"/>
                <w:color w:val="000000"/>
              </w:rPr>
            </w:pPr>
            <w:r w:rsidRPr="00B22662">
              <w:rPr>
                <w:rFonts w:eastAsia="Times New Roman" w:cs="Arial"/>
                <w:color w:val="000000"/>
              </w:rPr>
              <w:t>3) A "N" would indicator for each postsecondary goal, if there is no type of instruction, related service,</w:t>
            </w:r>
            <w:r w:rsidR="00694B6B">
              <w:rPr>
                <w:rFonts w:eastAsia="Times New Roman" w:cs="Arial"/>
                <w:color w:val="000000"/>
              </w:rPr>
              <w:t xml:space="preserve"> </w:t>
            </w:r>
            <w:r w:rsidRPr="00B22662">
              <w:rPr>
                <w:rFonts w:eastAsia="Times New Roman" w:cs="Arial"/>
                <w:color w:val="000000"/>
              </w:rPr>
              <w:t>community experience, or development of employment and other post-school adult living objectives, and if appropriate, acquisition of independent living skill(s) or provision of a functional vocational evaluation, listed that will assist the student in meeting the postsecondary goal.</w:t>
            </w:r>
          </w:p>
        </w:tc>
        <w:tc>
          <w:tcPr>
            <w:tcW w:w="3326" w:type="dxa"/>
          </w:tcPr>
          <w:p w14:paraId="1BF81E7F" w14:textId="05A42510" w:rsidR="00A834C7" w:rsidRPr="00B22662" w:rsidRDefault="00A834C7" w:rsidP="00A834C7">
            <w:pPr>
              <w:rPr>
                <w:rFonts w:eastAsia="Times New Roman" w:cs="Arial"/>
                <w:color w:val="000000"/>
              </w:rPr>
            </w:pPr>
          </w:p>
        </w:tc>
        <w:tc>
          <w:tcPr>
            <w:tcW w:w="2360" w:type="dxa"/>
          </w:tcPr>
          <w:p w14:paraId="18B69C85" w14:textId="45631833" w:rsidR="00A834C7" w:rsidRPr="00B22662" w:rsidRDefault="00A834C7" w:rsidP="00A834C7">
            <w:pPr>
              <w:rPr>
                <w:rFonts w:eastAsia="Times New Roman" w:cs="Arial"/>
                <w:color w:val="000000"/>
              </w:rPr>
            </w:pPr>
          </w:p>
        </w:tc>
        <w:tc>
          <w:tcPr>
            <w:tcW w:w="835" w:type="dxa"/>
          </w:tcPr>
          <w:p w14:paraId="309F5E81" w14:textId="593E4828" w:rsidR="00A834C7" w:rsidRPr="00B22662" w:rsidRDefault="00A834C7" w:rsidP="00A834C7">
            <w:pPr>
              <w:rPr>
                <w:rFonts w:eastAsia="Times New Roman" w:cs="Arial"/>
                <w:color w:val="000000"/>
              </w:rPr>
            </w:pPr>
          </w:p>
        </w:tc>
      </w:tr>
      <w:tr w:rsidR="008A3E73" w:rsidRPr="00B22662" w14:paraId="581D6E56" w14:textId="77777777" w:rsidTr="00A834C7">
        <w:tblPrEx>
          <w:tblLook w:val="04A0" w:firstRow="1" w:lastRow="0" w:firstColumn="1" w:lastColumn="0" w:noHBand="0" w:noVBand="1"/>
        </w:tblPrEx>
        <w:trPr>
          <w:trHeight w:val="3795"/>
        </w:trPr>
        <w:tc>
          <w:tcPr>
            <w:tcW w:w="779" w:type="dxa"/>
          </w:tcPr>
          <w:p w14:paraId="1E824A63" w14:textId="72D3690C" w:rsidR="008A3E73" w:rsidRPr="00B22662" w:rsidRDefault="008A3E73" w:rsidP="008A3E73">
            <w:pPr>
              <w:rPr>
                <w:rFonts w:eastAsia="Times New Roman" w:cs="Arial"/>
                <w:color w:val="000000"/>
              </w:rPr>
            </w:pPr>
            <w:r w:rsidRPr="00B22662">
              <w:rPr>
                <w:rFonts w:eastAsia="Times New Roman" w:cs="Arial"/>
                <w:color w:val="000000"/>
              </w:rPr>
              <w:t>23.29</w:t>
            </w:r>
          </w:p>
        </w:tc>
        <w:tc>
          <w:tcPr>
            <w:tcW w:w="1459" w:type="dxa"/>
          </w:tcPr>
          <w:p w14:paraId="076C81C6" w14:textId="3371DE62" w:rsidR="008A3E73" w:rsidRPr="00B22662" w:rsidRDefault="008A3E73" w:rsidP="008A3E73">
            <w:pPr>
              <w:rPr>
                <w:rFonts w:eastAsia="Times New Roman" w:cs="Arial"/>
                <w:color w:val="000000"/>
              </w:rPr>
            </w:pPr>
            <w:r w:rsidRPr="00B22662">
              <w:rPr>
                <w:rFonts w:eastAsia="Times New Roman" w:cs="Arial"/>
                <w:color w:val="000000"/>
              </w:rPr>
              <w:t>Supportive Services Indicator</w:t>
            </w:r>
          </w:p>
        </w:tc>
        <w:tc>
          <w:tcPr>
            <w:tcW w:w="696" w:type="dxa"/>
          </w:tcPr>
          <w:p w14:paraId="68BB392E" w14:textId="326D142B" w:rsidR="008A3E73" w:rsidRPr="00B22662" w:rsidRDefault="008A3E73" w:rsidP="008A3E73">
            <w:pPr>
              <w:rPr>
                <w:rFonts w:eastAsia="Times New Roman" w:cs="Arial"/>
                <w:color w:val="000000"/>
              </w:rPr>
            </w:pPr>
            <w:r w:rsidRPr="00B22662">
              <w:rPr>
                <w:rFonts w:eastAsia="Times New Roman" w:cs="Arial"/>
                <w:color w:val="000000"/>
              </w:rPr>
              <w:t>CS</w:t>
            </w:r>
          </w:p>
        </w:tc>
        <w:tc>
          <w:tcPr>
            <w:tcW w:w="918" w:type="dxa"/>
          </w:tcPr>
          <w:p w14:paraId="718D9903" w14:textId="1DAB82CD" w:rsidR="008A3E73" w:rsidRPr="00B22662" w:rsidRDefault="008A3E73" w:rsidP="008A3E73">
            <w:pPr>
              <w:rPr>
                <w:rFonts w:eastAsia="Times New Roman" w:cs="Arial"/>
                <w:color w:val="000000"/>
              </w:rPr>
            </w:pPr>
            <w:r w:rsidRPr="00B22662">
              <w:rPr>
                <w:rFonts w:eastAsia="Times New Roman" w:cs="Arial"/>
                <w:color w:val="000000"/>
              </w:rPr>
              <w:t>1</w:t>
            </w:r>
          </w:p>
        </w:tc>
        <w:tc>
          <w:tcPr>
            <w:tcW w:w="3178" w:type="dxa"/>
          </w:tcPr>
          <w:p w14:paraId="6033F93B" w14:textId="57C5A965" w:rsidR="008A3E73" w:rsidRPr="00B22662" w:rsidRDefault="008A3E73" w:rsidP="008A3E73">
            <w:pPr>
              <w:rPr>
                <w:rFonts w:eastAsia="Times New Roman" w:cs="Arial"/>
                <w:color w:val="000000"/>
              </w:rPr>
            </w:pPr>
            <w:r w:rsidRPr="00B22662">
              <w:rPr>
                <w:rFonts w:eastAsia="Times New Roman" w:cs="Arial"/>
                <w:color w:val="000000"/>
              </w:rPr>
              <w:t xml:space="preserve">An indicator of whether or not the transition services include courses of study that will reasonably enable the student to meet his or her postsecondary goal(s). </w:t>
            </w:r>
          </w:p>
        </w:tc>
        <w:tc>
          <w:tcPr>
            <w:tcW w:w="2000" w:type="dxa"/>
          </w:tcPr>
          <w:p w14:paraId="44ED3110" w14:textId="55006700" w:rsidR="008A3E73" w:rsidRPr="00B22662" w:rsidRDefault="008A3E73" w:rsidP="008A3E73">
            <w:pPr>
              <w:rPr>
                <w:rFonts w:eastAsia="Times New Roman" w:cs="Arial"/>
                <w:color w:val="000000"/>
              </w:rPr>
            </w:pPr>
            <w:r w:rsidRPr="00B22662">
              <w:rPr>
                <w:rFonts w:eastAsia="Times New Roman" w:cs="Arial"/>
                <w:color w:val="000000"/>
              </w:rPr>
              <w:t>Y/N</w:t>
            </w:r>
          </w:p>
        </w:tc>
        <w:tc>
          <w:tcPr>
            <w:tcW w:w="3030" w:type="dxa"/>
          </w:tcPr>
          <w:p w14:paraId="5A800A7A" w14:textId="151DC6BC" w:rsidR="008A3E73" w:rsidRPr="00B22662" w:rsidRDefault="008A3E73" w:rsidP="008A3E73">
            <w:pPr>
              <w:rPr>
                <w:rFonts w:eastAsia="Times New Roman" w:cs="Arial"/>
                <w:color w:val="000000"/>
              </w:rPr>
            </w:pPr>
            <w:r w:rsidRPr="00B22662">
              <w:rPr>
                <w:rFonts w:eastAsia="Times New Roman" w:cs="Arial"/>
                <w:color w:val="000000"/>
              </w:rPr>
              <w:t>1) Courses of study are a multi-year description of coursework needed to achieve the student's desired post-school goals, from the student's current to anticipated exit year. A "Y" would indicate yes and an "N" would indicate no.</w:t>
            </w:r>
          </w:p>
        </w:tc>
        <w:tc>
          <w:tcPr>
            <w:tcW w:w="3326" w:type="dxa"/>
          </w:tcPr>
          <w:p w14:paraId="7D1ED816" w14:textId="5F701E5A" w:rsidR="008A3E73" w:rsidRPr="00B22662" w:rsidRDefault="008A3E73" w:rsidP="008A3E73">
            <w:pPr>
              <w:rPr>
                <w:rFonts w:eastAsia="Times New Roman" w:cs="Arial"/>
                <w:color w:val="000000"/>
              </w:rPr>
            </w:pPr>
            <w:r w:rsidRPr="00B22662">
              <w:rPr>
                <w:rFonts w:eastAsia="Times New Roman" w:cs="Arial"/>
                <w:color w:val="000000"/>
              </w:rPr>
              <w:t xml:space="preserve">1) If Supportive Services Indicator is populated </w:t>
            </w:r>
            <w:r w:rsidRPr="00B22662">
              <w:rPr>
                <w:rFonts w:eastAsia="Times New Roman" w:cs="Arial"/>
                <w:color w:val="000000"/>
              </w:rPr>
              <w:br/>
              <w:t>Then Special Education Plan Type Code must = 100 (Individualized Education Program (IEP))</w:t>
            </w:r>
            <w:r w:rsidRPr="00B22662">
              <w:rPr>
                <w:rFonts w:eastAsia="Times New Roman" w:cs="Arial"/>
                <w:color w:val="000000"/>
              </w:rPr>
              <w:br/>
            </w:r>
            <w:r w:rsidRPr="00B22662">
              <w:rPr>
                <w:rFonts w:eastAsia="Times New Roman" w:cs="Arial"/>
                <w:color w:val="000000"/>
              </w:rPr>
              <w:br/>
              <w:t xml:space="preserve">2) If Supportive Services Indicator is populated </w:t>
            </w:r>
            <w:r w:rsidRPr="00B22662">
              <w:rPr>
                <w:rFonts w:eastAsia="Times New Roman" w:cs="Arial"/>
                <w:color w:val="000000"/>
              </w:rPr>
              <w:br/>
              <w:t>Then student must be at least 13 years old</w:t>
            </w:r>
          </w:p>
        </w:tc>
        <w:tc>
          <w:tcPr>
            <w:tcW w:w="2360" w:type="dxa"/>
          </w:tcPr>
          <w:p w14:paraId="2354C82B" w14:textId="6B493FAE" w:rsidR="008A3E73" w:rsidRPr="00B22662" w:rsidRDefault="008A3E73" w:rsidP="008A3E73">
            <w:pPr>
              <w:rPr>
                <w:rFonts w:eastAsia="Times New Roman" w:cs="Arial"/>
                <w:color w:val="000000"/>
              </w:rPr>
            </w:pPr>
            <w:r w:rsidRPr="00B22662">
              <w:rPr>
                <w:rFonts w:eastAsia="Times New Roman" w:cs="Arial"/>
                <w:color w:val="000000"/>
              </w:rPr>
              <w:t xml:space="preserve">If Education Plan Type Code = 100  </w:t>
            </w:r>
            <w:r w:rsidRPr="00B22662">
              <w:rPr>
                <w:rFonts w:eastAsia="Times New Roman" w:cs="Arial"/>
                <w:color w:val="000000"/>
              </w:rPr>
              <w:br/>
              <w:t>AND student's age &gt;= 16 years</w:t>
            </w:r>
            <w:r w:rsidRPr="00B22662">
              <w:rPr>
                <w:rFonts w:eastAsia="Times New Roman" w:cs="Arial"/>
                <w:strike/>
                <w:color w:val="000000"/>
              </w:rPr>
              <w:t xml:space="preserve"> </w:t>
            </w:r>
            <w:r w:rsidRPr="00B22662">
              <w:rPr>
                <w:rFonts w:eastAsia="Times New Roman" w:cs="Arial"/>
                <w:color w:val="000000"/>
              </w:rPr>
              <w:br/>
              <w:t xml:space="preserve">Then Y; </w:t>
            </w:r>
            <w:r w:rsidRPr="00B22662">
              <w:rPr>
                <w:rFonts w:eastAsia="Times New Roman" w:cs="Arial"/>
                <w:color w:val="000000"/>
              </w:rPr>
              <w:br/>
              <w:t>Else N</w:t>
            </w:r>
          </w:p>
        </w:tc>
        <w:tc>
          <w:tcPr>
            <w:tcW w:w="835" w:type="dxa"/>
          </w:tcPr>
          <w:p w14:paraId="068FDCFC" w14:textId="741CE002" w:rsidR="008A3E73" w:rsidRPr="00B22662" w:rsidRDefault="008A3E73" w:rsidP="008A3E73">
            <w:pPr>
              <w:rPr>
                <w:rFonts w:eastAsia="Times New Roman" w:cs="Arial"/>
                <w:color w:val="000000"/>
              </w:rPr>
            </w:pPr>
            <w:r w:rsidRPr="00B22662">
              <w:rPr>
                <w:rFonts w:eastAsia="Times New Roman" w:cs="Arial"/>
                <w:color w:val="000000"/>
              </w:rPr>
              <w:t>N/A</w:t>
            </w:r>
          </w:p>
        </w:tc>
      </w:tr>
      <w:tr w:rsidR="008A3E73" w:rsidRPr="00B22662" w14:paraId="775AB096" w14:textId="77777777" w:rsidTr="008A3E73">
        <w:tblPrEx>
          <w:tblLook w:val="04A0" w:firstRow="1" w:lastRow="0" w:firstColumn="1" w:lastColumn="0" w:noHBand="0" w:noVBand="1"/>
        </w:tblPrEx>
        <w:trPr>
          <w:trHeight w:val="5070"/>
        </w:trPr>
        <w:tc>
          <w:tcPr>
            <w:tcW w:w="779" w:type="dxa"/>
          </w:tcPr>
          <w:p w14:paraId="3022BDE1" w14:textId="7BC6C22F" w:rsidR="008A3E73" w:rsidRPr="00B22662" w:rsidRDefault="008A3E73" w:rsidP="008A3E73">
            <w:pPr>
              <w:rPr>
                <w:rFonts w:eastAsia="Times New Roman" w:cs="Arial"/>
                <w:color w:val="000000"/>
              </w:rPr>
            </w:pPr>
          </w:p>
        </w:tc>
        <w:tc>
          <w:tcPr>
            <w:tcW w:w="1459" w:type="dxa"/>
          </w:tcPr>
          <w:p w14:paraId="3FDB35C8" w14:textId="47DCC6E3" w:rsidR="008A3E73" w:rsidRPr="00B22662" w:rsidRDefault="008A3E73" w:rsidP="008A3E73">
            <w:pPr>
              <w:rPr>
                <w:rFonts w:eastAsia="Times New Roman" w:cs="Arial"/>
                <w:color w:val="000000"/>
              </w:rPr>
            </w:pPr>
          </w:p>
        </w:tc>
        <w:tc>
          <w:tcPr>
            <w:tcW w:w="696" w:type="dxa"/>
          </w:tcPr>
          <w:p w14:paraId="57AB19B7" w14:textId="0BEAC037" w:rsidR="008A3E73" w:rsidRPr="00B22662" w:rsidRDefault="008A3E73" w:rsidP="008A3E73">
            <w:pPr>
              <w:rPr>
                <w:rFonts w:eastAsia="Times New Roman" w:cs="Arial"/>
                <w:color w:val="000000"/>
              </w:rPr>
            </w:pPr>
          </w:p>
        </w:tc>
        <w:tc>
          <w:tcPr>
            <w:tcW w:w="918" w:type="dxa"/>
          </w:tcPr>
          <w:p w14:paraId="5A065613" w14:textId="1C733CA8" w:rsidR="008A3E73" w:rsidRPr="00B22662" w:rsidRDefault="008A3E73" w:rsidP="008A3E73">
            <w:pPr>
              <w:rPr>
                <w:rFonts w:eastAsia="Times New Roman" w:cs="Arial"/>
                <w:color w:val="000000"/>
              </w:rPr>
            </w:pPr>
          </w:p>
        </w:tc>
        <w:tc>
          <w:tcPr>
            <w:tcW w:w="3178" w:type="dxa"/>
          </w:tcPr>
          <w:p w14:paraId="4020F384" w14:textId="1C0C3C55" w:rsidR="008A3E73" w:rsidRPr="00B22662" w:rsidRDefault="008A3E73" w:rsidP="008A3E73">
            <w:pPr>
              <w:rPr>
                <w:rFonts w:eastAsia="Times New Roman" w:cs="Arial"/>
                <w:color w:val="000000"/>
              </w:rPr>
            </w:pPr>
          </w:p>
        </w:tc>
        <w:tc>
          <w:tcPr>
            <w:tcW w:w="2000" w:type="dxa"/>
          </w:tcPr>
          <w:p w14:paraId="4B2AD5E9" w14:textId="08CF841F" w:rsidR="008A3E73" w:rsidRPr="00B22662" w:rsidRDefault="008A3E73" w:rsidP="008A3E73">
            <w:pPr>
              <w:rPr>
                <w:rFonts w:eastAsia="Times New Roman" w:cs="Arial"/>
                <w:color w:val="000000"/>
              </w:rPr>
            </w:pPr>
          </w:p>
        </w:tc>
        <w:tc>
          <w:tcPr>
            <w:tcW w:w="3030" w:type="dxa"/>
            <w:hideMark/>
          </w:tcPr>
          <w:p w14:paraId="455D2602" w14:textId="32CE962E" w:rsidR="008A3E73" w:rsidRPr="00B22662" w:rsidRDefault="008A3E73" w:rsidP="008A3E73">
            <w:pPr>
              <w:rPr>
                <w:rFonts w:eastAsia="Times New Roman" w:cs="Arial"/>
                <w:color w:val="000000"/>
              </w:rPr>
            </w:pPr>
            <w:r w:rsidRPr="00B22662">
              <w:rPr>
                <w:rFonts w:eastAsia="Times New Roman" w:cs="Arial"/>
                <w:color w:val="000000"/>
              </w:rPr>
              <w:t xml:space="preserve">2) Locate the course of study (instructional program of study) or list of courses of study in the student’s IEP. Do the transition services include courses of study that align with the student’s postsecondary goal(s)? </w:t>
            </w:r>
            <w:r w:rsidRPr="00B22662">
              <w:rPr>
                <w:rFonts w:eastAsia="Times New Roman" w:cs="Arial"/>
                <w:color w:val="000000"/>
              </w:rPr>
              <w:br/>
              <w:t>a) Are the courses of study a multi-year description of coursework from the student’s current year to anticipated exit year?</w:t>
            </w:r>
            <w:r w:rsidRPr="00B22662">
              <w:rPr>
                <w:rFonts w:eastAsia="Times New Roman" w:cs="Arial"/>
                <w:color w:val="000000"/>
              </w:rPr>
              <w:br/>
              <w:t>b) Are the courses of study designed to help the student achieve the identified postsecondary goal(s)?</w:t>
            </w:r>
            <w:r w:rsidRPr="00B22662">
              <w:rPr>
                <w:rFonts w:eastAsia="Times New Roman" w:cs="Arial"/>
                <w:color w:val="000000"/>
              </w:rPr>
              <w:br/>
              <w:t>If yes to both a) and b) above, indicate "Y."</w:t>
            </w:r>
            <w:r w:rsidRPr="00B22662">
              <w:rPr>
                <w:rFonts w:eastAsia="Times New Roman" w:cs="Arial"/>
                <w:color w:val="000000"/>
              </w:rPr>
              <w:br/>
              <w:t>If no to either a) or b) above, indicate "N."</w:t>
            </w:r>
          </w:p>
        </w:tc>
        <w:tc>
          <w:tcPr>
            <w:tcW w:w="3326" w:type="dxa"/>
          </w:tcPr>
          <w:p w14:paraId="2187F6D1" w14:textId="45341519" w:rsidR="008A3E73" w:rsidRPr="00B22662" w:rsidRDefault="008A3E73" w:rsidP="008A3E73">
            <w:pPr>
              <w:rPr>
                <w:rFonts w:eastAsia="Times New Roman" w:cs="Arial"/>
                <w:color w:val="000000"/>
              </w:rPr>
            </w:pPr>
          </w:p>
        </w:tc>
        <w:tc>
          <w:tcPr>
            <w:tcW w:w="2360" w:type="dxa"/>
          </w:tcPr>
          <w:p w14:paraId="78146C77" w14:textId="30CD0B37" w:rsidR="008A3E73" w:rsidRPr="00B22662" w:rsidRDefault="008A3E73" w:rsidP="008A3E73">
            <w:pPr>
              <w:rPr>
                <w:rFonts w:eastAsia="Times New Roman" w:cs="Arial"/>
                <w:color w:val="000000"/>
              </w:rPr>
            </w:pPr>
          </w:p>
        </w:tc>
        <w:tc>
          <w:tcPr>
            <w:tcW w:w="835" w:type="dxa"/>
          </w:tcPr>
          <w:p w14:paraId="42920871" w14:textId="11061129" w:rsidR="008A3E73" w:rsidRPr="00B22662" w:rsidRDefault="008A3E73" w:rsidP="008A3E73">
            <w:pPr>
              <w:rPr>
                <w:rFonts w:eastAsia="Times New Roman" w:cs="Arial"/>
                <w:color w:val="000000"/>
              </w:rPr>
            </w:pPr>
          </w:p>
        </w:tc>
      </w:tr>
      <w:tr w:rsidR="008A3E73" w:rsidRPr="00B22662" w14:paraId="08F8E119" w14:textId="77777777" w:rsidTr="00B22662">
        <w:tblPrEx>
          <w:tblLook w:val="04A0" w:firstRow="1" w:lastRow="0" w:firstColumn="1" w:lastColumn="0" w:noHBand="0" w:noVBand="1"/>
        </w:tblPrEx>
        <w:trPr>
          <w:trHeight w:val="3100"/>
        </w:trPr>
        <w:tc>
          <w:tcPr>
            <w:tcW w:w="779" w:type="dxa"/>
            <w:hideMark/>
          </w:tcPr>
          <w:p w14:paraId="6D356D04" w14:textId="77777777" w:rsidR="008A3E73" w:rsidRPr="00B22662" w:rsidRDefault="008A3E73" w:rsidP="008A3E73">
            <w:pPr>
              <w:rPr>
                <w:rFonts w:eastAsia="Times New Roman" w:cs="Arial"/>
                <w:color w:val="000000"/>
              </w:rPr>
            </w:pPr>
            <w:r w:rsidRPr="00B22662">
              <w:rPr>
                <w:rFonts w:eastAsia="Times New Roman" w:cs="Arial"/>
                <w:color w:val="000000"/>
              </w:rPr>
              <w:t>23.30</w:t>
            </w:r>
          </w:p>
        </w:tc>
        <w:tc>
          <w:tcPr>
            <w:tcW w:w="1459" w:type="dxa"/>
            <w:hideMark/>
          </w:tcPr>
          <w:p w14:paraId="35A41C7A" w14:textId="77777777" w:rsidR="008A3E73" w:rsidRPr="00B22662" w:rsidRDefault="008A3E73" w:rsidP="008A3E73">
            <w:pPr>
              <w:rPr>
                <w:rFonts w:eastAsia="Times New Roman" w:cs="Arial"/>
                <w:color w:val="000000"/>
              </w:rPr>
            </w:pPr>
            <w:r w:rsidRPr="00B22662">
              <w:rPr>
                <w:rFonts w:eastAsia="Times New Roman" w:cs="Arial"/>
                <w:color w:val="000000"/>
              </w:rPr>
              <w:t>Transition Services Goals in IEP Indicator</w:t>
            </w:r>
          </w:p>
        </w:tc>
        <w:tc>
          <w:tcPr>
            <w:tcW w:w="696" w:type="dxa"/>
            <w:hideMark/>
          </w:tcPr>
          <w:p w14:paraId="73E54F0E" w14:textId="77777777" w:rsidR="008A3E73" w:rsidRPr="00B22662" w:rsidRDefault="008A3E73" w:rsidP="008A3E73">
            <w:pPr>
              <w:rPr>
                <w:rFonts w:eastAsia="Times New Roman" w:cs="Arial"/>
                <w:color w:val="000000"/>
              </w:rPr>
            </w:pPr>
            <w:r w:rsidRPr="00B22662">
              <w:rPr>
                <w:rFonts w:eastAsia="Times New Roman" w:cs="Arial"/>
                <w:color w:val="000000"/>
              </w:rPr>
              <w:t>CS</w:t>
            </w:r>
          </w:p>
        </w:tc>
        <w:tc>
          <w:tcPr>
            <w:tcW w:w="918" w:type="dxa"/>
            <w:hideMark/>
          </w:tcPr>
          <w:p w14:paraId="3F16CB04" w14:textId="77777777" w:rsidR="008A3E73" w:rsidRPr="00B22662" w:rsidRDefault="008A3E73" w:rsidP="008A3E73">
            <w:pPr>
              <w:rPr>
                <w:rFonts w:eastAsia="Times New Roman" w:cs="Arial"/>
                <w:color w:val="000000"/>
              </w:rPr>
            </w:pPr>
            <w:r w:rsidRPr="00B22662">
              <w:rPr>
                <w:rFonts w:eastAsia="Times New Roman" w:cs="Arial"/>
                <w:color w:val="000000"/>
              </w:rPr>
              <w:t>1</w:t>
            </w:r>
          </w:p>
        </w:tc>
        <w:tc>
          <w:tcPr>
            <w:tcW w:w="3178" w:type="dxa"/>
            <w:hideMark/>
          </w:tcPr>
          <w:p w14:paraId="687726E7" w14:textId="77777777" w:rsidR="008A3E73" w:rsidRPr="00B22662" w:rsidRDefault="008A3E73" w:rsidP="008A3E73">
            <w:pPr>
              <w:rPr>
                <w:rFonts w:eastAsia="Times New Roman" w:cs="Arial"/>
                <w:color w:val="000000"/>
              </w:rPr>
            </w:pPr>
            <w:r w:rsidRPr="00B22662">
              <w:rPr>
                <w:rFonts w:eastAsia="Times New Roman" w:cs="Arial"/>
                <w:color w:val="000000"/>
              </w:rPr>
              <w:t xml:space="preserve">An indicator of whether or not there is (are) annual Individualized Education Program (IEP) goal(s) related to the student’s transition service’s needs. </w:t>
            </w:r>
          </w:p>
        </w:tc>
        <w:tc>
          <w:tcPr>
            <w:tcW w:w="2000" w:type="dxa"/>
            <w:hideMark/>
          </w:tcPr>
          <w:p w14:paraId="3E1C4C93" w14:textId="77777777" w:rsidR="008A3E73" w:rsidRPr="00B22662" w:rsidRDefault="008A3E73" w:rsidP="008A3E73">
            <w:pPr>
              <w:rPr>
                <w:rFonts w:eastAsia="Times New Roman" w:cs="Arial"/>
                <w:color w:val="000000"/>
              </w:rPr>
            </w:pPr>
            <w:r w:rsidRPr="00B22662">
              <w:rPr>
                <w:rFonts w:eastAsia="Times New Roman" w:cs="Arial"/>
                <w:color w:val="000000"/>
              </w:rPr>
              <w:t>Y/N</w:t>
            </w:r>
          </w:p>
        </w:tc>
        <w:tc>
          <w:tcPr>
            <w:tcW w:w="3030" w:type="dxa"/>
            <w:hideMark/>
          </w:tcPr>
          <w:p w14:paraId="5EB28961" w14:textId="356B6A18" w:rsidR="008A3E73" w:rsidRPr="00B22662" w:rsidRDefault="008A3E73" w:rsidP="008A3E73">
            <w:pPr>
              <w:rPr>
                <w:rFonts w:eastAsia="Times New Roman" w:cs="Arial"/>
                <w:color w:val="000000"/>
              </w:rPr>
            </w:pPr>
            <w:r w:rsidRPr="00B22662">
              <w:rPr>
                <w:rFonts w:eastAsia="Times New Roman" w:cs="Arial"/>
                <w:color w:val="000000"/>
              </w:rPr>
              <w:t>1) Annual goals are statements that describe what a child with a disability can reasonably be expected to accomplish (e.g., master some skill or knowledge [not an activity]) within a twelve month period in the child's special education program. These goals should directly align with the student’s postsecondary goals and transition service’s needs.</w:t>
            </w:r>
            <w:r w:rsidR="00895BDF">
              <w:rPr>
                <w:rFonts w:eastAsia="Times New Roman" w:cs="Arial"/>
                <w:color w:val="000000"/>
              </w:rPr>
              <w:br/>
            </w:r>
            <w:r w:rsidRPr="00B22662">
              <w:rPr>
                <w:rFonts w:eastAsia="Times New Roman" w:cs="Arial"/>
                <w:color w:val="000000"/>
              </w:rPr>
              <w:br/>
              <w:t xml:space="preserve">2) A "Y" would indicate there is an annual goal or short-term objective, related to the student’s transition services needs for each postsecondary goal. </w:t>
            </w:r>
            <w:r w:rsidRPr="00B22662">
              <w:rPr>
                <w:rFonts w:eastAsia="Times New Roman" w:cs="Arial"/>
                <w:color w:val="000000"/>
              </w:rPr>
              <w:br/>
            </w:r>
            <w:r w:rsidRPr="00B22662">
              <w:rPr>
                <w:rFonts w:eastAsia="Times New Roman" w:cs="Arial"/>
                <w:color w:val="000000"/>
              </w:rPr>
              <w:br/>
              <w:t>3) A "N" would indicate, there is no annual goal or short-term objective, related to the student’s transition services needs for each postsecondary goal.</w:t>
            </w:r>
          </w:p>
        </w:tc>
        <w:tc>
          <w:tcPr>
            <w:tcW w:w="3326" w:type="dxa"/>
            <w:hideMark/>
          </w:tcPr>
          <w:p w14:paraId="024D3040" w14:textId="77777777" w:rsidR="008A3E73" w:rsidRPr="00B22662" w:rsidRDefault="008A3E73" w:rsidP="008A3E73">
            <w:pPr>
              <w:rPr>
                <w:rFonts w:eastAsia="Times New Roman" w:cs="Arial"/>
                <w:color w:val="000000"/>
              </w:rPr>
            </w:pPr>
            <w:r w:rsidRPr="00B22662">
              <w:rPr>
                <w:rFonts w:eastAsia="Times New Roman" w:cs="Arial"/>
                <w:color w:val="000000"/>
              </w:rPr>
              <w:t xml:space="preserve">1) If Transition Services Goals in IEP Indicator is populated </w:t>
            </w:r>
            <w:r w:rsidRPr="00B22662">
              <w:rPr>
                <w:rFonts w:eastAsia="Times New Roman" w:cs="Arial"/>
                <w:color w:val="000000"/>
              </w:rPr>
              <w:br/>
              <w:t>Then Special Education Plan Type Code must = 100 (Individualized Education Program (IEP))</w:t>
            </w:r>
            <w:r w:rsidRPr="00B22662">
              <w:rPr>
                <w:rFonts w:eastAsia="Times New Roman" w:cs="Arial"/>
                <w:color w:val="000000"/>
              </w:rPr>
              <w:br/>
            </w:r>
            <w:r w:rsidRPr="00B22662">
              <w:rPr>
                <w:rFonts w:eastAsia="Times New Roman" w:cs="Arial"/>
                <w:color w:val="000000"/>
              </w:rPr>
              <w:br/>
              <w:t xml:space="preserve">2) If Transition Services Goals in IEP Indicator is populated </w:t>
            </w:r>
            <w:r w:rsidRPr="00B22662">
              <w:rPr>
                <w:rFonts w:eastAsia="Times New Roman" w:cs="Arial"/>
                <w:color w:val="000000"/>
              </w:rPr>
              <w:br/>
              <w:t>Then student must be at least 13 years old</w:t>
            </w:r>
          </w:p>
        </w:tc>
        <w:tc>
          <w:tcPr>
            <w:tcW w:w="2360" w:type="dxa"/>
            <w:hideMark/>
          </w:tcPr>
          <w:p w14:paraId="6640AAD7" w14:textId="77777777" w:rsidR="008A3E73" w:rsidRPr="00B22662" w:rsidRDefault="008A3E73" w:rsidP="008A3E73">
            <w:pPr>
              <w:rPr>
                <w:rFonts w:eastAsia="Times New Roman" w:cs="Arial"/>
                <w:color w:val="000000"/>
              </w:rPr>
            </w:pPr>
            <w:r w:rsidRPr="00B22662">
              <w:rPr>
                <w:rFonts w:eastAsia="Times New Roman" w:cs="Arial"/>
                <w:color w:val="000000"/>
              </w:rPr>
              <w:t xml:space="preserve">If Education Plan Type Code = 100  </w:t>
            </w:r>
            <w:r w:rsidRPr="00B22662">
              <w:rPr>
                <w:rFonts w:eastAsia="Times New Roman" w:cs="Arial"/>
                <w:color w:val="000000"/>
              </w:rPr>
              <w:br/>
              <w:t>AND student's age &gt;= 16 years</w:t>
            </w:r>
            <w:r w:rsidRPr="00B22662">
              <w:rPr>
                <w:rFonts w:eastAsia="Times New Roman" w:cs="Arial"/>
                <w:color w:val="000000"/>
              </w:rPr>
              <w:br/>
              <w:t xml:space="preserve">Then Y; </w:t>
            </w:r>
            <w:r w:rsidRPr="00B22662">
              <w:rPr>
                <w:rFonts w:eastAsia="Times New Roman" w:cs="Arial"/>
                <w:color w:val="000000"/>
              </w:rPr>
              <w:br/>
              <w:t>Else N</w:t>
            </w:r>
          </w:p>
        </w:tc>
        <w:tc>
          <w:tcPr>
            <w:tcW w:w="835" w:type="dxa"/>
            <w:hideMark/>
          </w:tcPr>
          <w:p w14:paraId="59E6DEA9" w14:textId="77777777" w:rsidR="008A3E73" w:rsidRPr="00B22662" w:rsidRDefault="008A3E73" w:rsidP="008A3E73">
            <w:pPr>
              <w:rPr>
                <w:rFonts w:eastAsia="Times New Roman" w:cs="Arial"/>
                <w:color w:val="000000"/>
              </w:rPr>
            </w:pPr>
            <w:r w:rsidRPr="00B22662">
              <w:rPr>
                <w:rFonts w:eastAsia="Times New Roman" w:cs="Arial"/>
                <w:color w:val="000000"/>
              </w:rPr>
              <w:t>N/A</w:t>
            </w:r>
          </w:p>
        </w:tc>
      </w:tr>
      <w:tr w:rsidR="008A3E73" w:rsidRPr="00B22662" w14:paraId="4051E091" w14:textId="77777777" w:rsidTr="00B22662">
        <w:tblPrEx>
          <w:tblLook w:val="04A0" w:firstRow="1" w:lastRow="0" w:firstColumn="1" w:lastColumn="0" w:noHBand="0" w:noVBand="1"/>
        </w:tblPrEx>
        <w:trPr>
          <w:trHeight w:val="2480"/>
        </w:trPr>
        <w:tc>
          <w:tcPr>
            <w:tcW w:w="779" w:type="dxa"/>
            <w:hideMark/>
          </w:tcPr>
          <w:p w14:paraId="4EE03E8B" w14:textId="77777777" w:rsidR="008A3E73" w:rsidRPr="00B22662" w:rsidRDefault="008A3E73" w:rsidP="008A3E73">
            <w:pPr>
              <w:rPr>
                <w:rFonts w:eastAsia="Times New Roman" w:cs="Arial"/>
                <w:color w:val="000000"/>
              </w:rPr>
            </w:pPr>
            <w:r w:rsidRPr="00B22662">
              <w:rPr>
                <w:rFonts w:eastAsia="Times New Roman" w:cs="Arial"/>
                <w:color w:val="000000"/>
              </w:rPr>
              <w:t>23.31</w:t>
            </w:r>
          </w:p>
        </w:tc>
        <w:tc>
          <w:tcPr>
            <w:tcW w:w="1459" w:type="dxa"/>
            <w:hideMark/>
          </w:tcPr>
          <w:p w14:paraId="0BCC38C2" w14:textId="77777777" w:rsidR="008A3E73" w:rsidRPr="00B22662" w:rsidRDefault="008A3E73" w:rsidP="008A3E73">
            <w:pPr>
              <w:rPr>
                <w:rFonts w:eastAsia="Times New Roman" w:cs="Arial"/>
                <w:color w:val="000000"/>
              </w:rPr>
            </w:pPr>
            <w:r w:rsidRPr="00B22662">
              <w:rPr>
                <w:rFonts w:eastAsia="Times New Roman" w:cs="Arial"/>
                <w:color w:val="000000"/>
              </w:rPr>
              <w:t>Student IEP Participation Indicator</w:t>
            </w:r>
          </w:p>
        </w:tc>
        <w:tc>
          <w:tcPr>
            <w:tcW w:w="696" w:type="dxa"/>
            <w:hideMark/>
          </w:tcPr>
          <w:p w14:paraId="34AA3149" w14:textId="77777777" w:rsidR="008A3E73" w:rsidRPr="00B22662" w:rsidRDefault="008A3E73" w:rsidP="008A3E73">
            <w:pPr>
              <w:rPr>
                <w:rFonts w:eastAsia="Times New Roman" w:cs="Arial"/>
                <w:color w:val="000000"/>
              </w:rPr>
            </w:pPr>
            <w:r w:rsidRPr="00B22662">
              <w:rPr>
                <w:rFonts w:eastAsia="Times New Roman" w:cs="Arial"/>
                <w:color w:val="000000"/>
              </w:rPr>
              <w:t>CS</w:t>
            </w:r>
          </w:p>
        </w:tc>
        <w:tc>
          <w:tcPr>
            <w:tcW w:w="918" w:type="dxa"/>
            <w:hideMark/>
          </w:tcPr>
          <w:p w14:paraId="003189F3" w14:textId="77777777" w:rsidR="008A3E73" w:rsidRPr="00B22662" w:rsidRDefault="008A3E73" w:rsidP="008A3E73">
            <w:pPr>
              <w:rPr>
                <w:rFonts w:eastAsia="Times New Roman" w:cs="Arial"/>
                <w:color w:val="000000"/>
              </w:rPr>
            </w:pPr>
            <w:r w:rsidRPr="00B22662">
              <w:rPr>
                <w:rFonts w:eastAsia="Times New Roman" w:cs="Arial"/>
                <w:color w:val="000000"/>
              </w:rPr>
              <w:t>1</w:t>
            </w:r>
          </w:p>
        </w:tc>
        <w:tc>
          <w:tcPr>
            <w:tcW w:w="3178" w:type="dxa"/>
            <w:hideMark/>
          </w:tcPr>
          <w:p w14:paraId="0785ED3F" w14:textId="0A856741" w:rsidR="008A3E73" w:rsidRPr="00B22662" w:rsidRDefault="008A3E73" w:rsidP="008A3E73">
            <w:pPr>
              <w:rPr>
                <w:rFonts w:eastAsia="Times New Roman" w:cs="Arial"/>
                <w:color w:val="000000"/>
              </w:rPr>
            </w:pPr>
            <w:r w:rsidRPr="00B22662">
              <w:rPr>
                <w:rFonts w:eastAsia="Times New Roman" w:cs="Arial"/>
                <w:color w:val="000000"/>
              </w:rPr>
              <w:t xml:space="preserve">An indicator of whether or not there </w:t>
            </w:r>
            <w:r w:rsidR="00694B6B">
              <w:rPr>
                <w:rFonts w:eastAsia="Times New Roman" w:cs="Arial"/>
                <w:color w:val="000000"/>
              </w:rPr>
              <w:t xml:space="preserve">is </w:t>
            </w:r>
            <w:r w:rsidRPr="00B22662">
              <w:rPr>
                <w:rFonts w:eastAsia="Times New Roman" w:cs="Arial"/>
                <w:color w:val="000000"/>
              </w:rPr>
              <w:t xml:space="preserve">evidence that the student was invited to the Individualized Education Program (IEP) Team meeting where transition services were discussed. It is a document in the IEP or cumulative folder showing that an invitation was extended to the student to attend the IEP meeting where transition services were discussed. </w:t>
            </w:r>
          </w:p>
        </w:tc>
        <w:tc>
          <w:tcPr>
            <w:tcW w:w="2000" w:type="dxa"/>
            <w:hideMark/>
          </w:tcPr>
          <w:p w14:paraId="37EB45AF" w14:textId="77777777" w:rsidR="008A3E73" w:rsidRPr="00B22662" w:rsidRDefault="008A3E73" w:rsidP="008A3E73">
            <w:pPr>
              <w:rPr>
                <w:rFonts w:eastAsia="Times New Roman" w:cs="Arial"/>
                <w:color w:val="000000"/>
              </w:rPr>
            </w:pPr>
            <w:r w:rsidRPr="00B22662">
              <w:rPr>
                <w:rFonts w:eastAsia="Times New Roman" w:cs="Arial"/>
                <w:color w:val="000000"/>
              </w:rPr>
              <w:t>Y/N</w:t>
            </w:r>
          </w:p>
        </w:tc>
        <w:tc>
          <w:tcPr>
            <w:tcW w:w="3030" w:type="dxa"/>
            <w:hideMark/>
          </w:tcPr>
          <w:p w14:paraId="57DD0A7A" w14:textId="77777777" w:rsidR="008A3E73" w:rsidRPr="00B22662" w:rsidRDefault="008A3E73" w:rsidP="008A3E73">
            <w:pPr>
              <w:rPr>
                <w:rFonts w:eastAsia="Times New Roman" w:cs="Arial"/>
                <w:color w:val="000000"/>
              </w:rPr>
            </w:pPr>
            <w:r w:rsidRPr="00B22662">
              <w:rPr>
                <w:rFonts w:eastAsia="Times New Roman" w:cs="Arial"/>
                <w:color w:val="000000"/>
              </w:rPr>
              <w:t>1) A "Y" would indicate yes and an "N" would indicate no.</w:t>
            </w:r>
            <w:r w:rsidRPr="00B22662">
              <w:rPr>
                <w:rFonts w:eastAsia="Times New Roman" w:cs="Arial"/>
                <w:color w:val="000000"/>
              </w:rPr>
              <w:br/>
            </w:r>
            <w:r w:rsidRPr="00B22662">
              <w:rPr>
                <w:rFonts w:eastAsia="Times New Roman" w:cs="Arial"/>
                <w:color w:val="000000"/>
              </w:rPr>
              <w:br/>
              <w:t xml:space="preserve">2) If there is an annual goal or short-term objective, related to the student’s transition services needs for each postsecondary goal, indicate "Y." </w:t>
            </w:r>
            <w:r w:rsidRPr="00B22662">
              <w:rPr>
                <w:rFonts w:eastAsia="Times New Roman" w:cs="Arial"/>
                <w:color w:val="000000"/>
              </w:rPr>
              <w:br/>
            </w:r>
            <w:r w:rsidRPr="00B22662">
              <w:rPr>
                <w:rFonts w:eastAsia="Times New Roman" w:cs="Arial"/>
                <w:color w:val="000000"/>
              </w:rPr>
              <w:br/>
              <w:t>3) If there is no annual goal or short-term objective, related to the student’s transition services needs for each postsecondary goal, indicate "N."</w:t>
            </w:r>
          </w:p>
        </w:tc>
        <w:tc>
          <w:tcPr>
            <w:tcW w:w="3326" w:type="dxa"/>
            <w:hideMark/>
          </w:tcPr>
          <w:p w14:paraId="55E7D8EA" w14:textId="77777777" w:rsidR="008A3E73" w:rsidRPr="00B22662" w:rsidRDefault="008A3E73" w:rsidP="008A3E73">
            <w:pPr>
              <w:rPr>
                <w:rFonts w:eastAsia="Times New Roman" w:cs="Arial"/>
                <w:color w:val="000000"/>
              </w:rPr>
            </w:pPr>
            <w:r w:rsidRPr="00B22662">
              <w:rPr>
                <w:rFonts w:eastAsia="Times New Roman" w:cs="Arial"/>
                <w:color w:val="000000"/>
              </w:rPr>
              <w:t>1) If Student IEP Participation Indicator is populated</w:t>
            </w:r>
            <w:r w:rsidRPr="00B22662">
              <w:rPr>
                <w:rFonts w:eastAsia="Times New Roman" w:cs="Arial"/>
                <w:color w:val="000000"/>
              </w:rPr>
              <w:br/>
              <w:t>Then Special Education Plan Type Code must = 100 (Individualized Education Program (IEP))</w:t>
            </w:r>
            <w:r w:rsidRPr="00B22662">
              <w:rPr>
                <w:rFonts w:eastAsia="Times New Roman" w:cs="Arial"/>
                <w:color w:val="000000"/>
              </w:rPr>
              <w:br/>
            </w:r>
            <w:r w:rsidRPr="00B22662">
              <w:rPr>
                <w:rFonts w:eastAsia="Times New Roman" w:cs="Arial"/>
                <w:color w:val="000000"/>
              </w:rPr>
              <w:br/>
              <w:t xml:space="preserve">2) If Student IEP Participation Indicator is populated </w:t>
            </w:r>
            <w:r w:rsidRPr="00B22662">
              <w:rPr>
                <w:rFonts w:eastAsia="Times New Roman" w:cs="Arial"/>
                <w:color w:val="000000"/>
              </w:rPr>
              <w:br/>
              <w:t>Then student must be at least 13 years old</w:t>
            </w:r>
          </w:p>
        </w:tc>
        <w:tc>
          <w:tcPr>
            <w:tcW w:w="2360" w:type="dxa"/>
            <w:hideMark/>
          </w:tcPr>
          <w:p w14:paraId="3A7966BE" w14:textId="77777777" w:rsidR="008A3E73" w:rsidRPr="00B22662" w:rsidRDefault="008A3E73" w:rsidP="008A3E73">
            <w:pPr>
              <w:rPr>
                <w:rFonts w:eastAsia="Times New Roman" w:cs="Arial"/>
                <w:color w:val="000000"/>
              </w:rPr>
            </w:pPr>
            <w:r w:rsidRPr="00B22662">
              <w:rPr>
                <w:rFonts w:eastAsia="Times New Roman" w:cs="Arial"/>
                <w:color w:val="000000"/>
              </w:rPr>
              <w:t xml:space="preserve">If Education Plan Type Code = 100  </w:t>
            </w:r>
            <w:r w:rsidRPr="00B22662">
              <w:rPr>
                <w:rFonts w:eastAsia="Times New Roman" w:cs="Arial"/>
                <w:color w:val="000000"/>
              </w:rPr>
              <w:br/>
              <w:t xml:space="preserve">AND student's age &gt;= 16 </w:t>
            </w:r>
            <w:r w:rsidRPr="00B22662">
              <w:rPr>
                <w:rFonts w:eastAsia="Times New Roman" w:cs="Arial"/>
                <w:color w:val="000000"/>
              </w:rPr>
              <w:br/>
              <w:t xml:space="preserve">Then Y; </w:t>
            </w:r>
            <w:r w:rsidRPr="00B22662">
              <w:rPr>
                <w:rFonts w:eastAsia="Times New Roman" w:cs="Arial"/>
                <w:color w:val="000000"/>
              </w:rPr>
              <w:br/>
              <w:t>Else N</w:t>
            </w:r>
          </w:p>
        </w:tc>
        <w:tc>
          <w:tcPr>
            <w:tcW w:w="835" w:type="dxa"/>
            <w:hideMark/>
          </w:tcPr>
          <w:p w14:paraId="5E6769C7" w14:textId="77777777" w:rsidR="008A3E73" w:rsidRPr="00B22662" w:rsidRDefault="008A3E73" w:rsidP="008A3E73">
            <w:pPr>
              <w:rPr>
                <w:rFonts w:eastAsia="Times New Roman" w:cs="Arial"/>
                <w:color w:val="000000"/>
              </w:rPr>
            </w:pPr>
            <w:r w:rsidRPr="00B22662">
              <w:rPr>
                <w:rFonts w:eastAsia="Times New Roman" w:cs="Arial"/>
                <w:color w:val="000000"/>
              </w:rPr>
              <w:t>N/A</w:t>
            </w:r>
          </w:p>
        </w:tc>
      </w:tr>
      <w:tr w:rsidR="008A3E73" w:rsidRPr="00B22662" w14:paraId="70B062B2" w14:textId="77777777" w:rsidTr="00B22662">
        <w:tblPrEx>
          <w:tblLook w:val="04A0" w:firstRow="1" w:lastRow="0" w:firstColumn="1" w:lastColumn="0" w:noHBand="0" w:noVBand="1"/>
        </w:tblPrEx>
        <w:trPr>
          <w:trHeight w:val="2745"/>
        </w:trPr>
        <w:tc>
          <w:tcPr>
            <w:tcW w:w="779" w:type="dxa"/>
            <w:hideMark/>
          </w:tcPr>
          <w:p w14:paraId="2020FC62" w14:textId="77777777" w:rsidR="008A3E73" w:rsidRPr="00B22662" w:rsidRDefault="008A3E73" w:rsidP="008A3E73">
            <w:pPr>
              <w:rPr>
                <w:rFonts w:eastAsia="Times New Roman" w:cs="Arial"/>
                <w:color w:val="000000"/>
              </w:rPr>
            </w:pPr>
            <w:r w:rsidRPr="00B22662">
              <w:rPr>
                <w:rFonts w:eastAsia="Times New Roman" w:cs="Arial"/>
                <w:color w:val="000000"/>
              </w:rPr>
              <w:t>23.32</w:t>
            </w:r>
          </w:p>
        </w:tc>
        <w:tc>
          <w:tcPr>
            <w:tcW w:w="1459" w:type="dxa"/>
            <w:hideMark/>
          </w:tcPr>
          <w:p w14:paraId="2C7F100C" w14:textId="77777777" w:rsidR="008A3E73" w:rsidRPr="00B22662" w:rsidRDefault="008A3E73" w:rsidP="008A3E73">
            <w:pPr>
              <w:rPr>
                <w:rFonts w:eastAsia="Times New Roman" w:cs="Arial"/>
                <w:color w:val="000000"/>
              </w:rPr>
            </w:pPr>
            <w:r w:rsidRPr="00B22662">
              <w:rPr>
                <w:rFonts w:eastAsia="Times New Roman" w:cs="Arial"/>
                <w:color w:val="000000"/>
              </w:rPr>
              <w:t>Agency Representative IEP Participation Code</w:t>
            </w:r>
          </w:p>
        </w:tc>
        <w:tc>
          <w:tcPr>
            <w:tcW w:w="696" w:type="dxa"/>
            <w:hideMark/>
          </w:tcPr>
          <w:p w14:paraId="21976B09" w14:textId="77777777" w:rsidR="008A3E73" w:rsidRPr="00B22662" w:rsidRDefault="008A3E73" w:rsidP="008A3E73">
            <w:pPr>
              <w:rPr>
                <w:rFonts w:eastAsia="Times New Roman" w:cs="Arial"/>
                <w:color w:val="000000"/>
              </w:rPr>
            </w:pPr>
            <w:r w:rsidRPr="00B22662">
              <w:rPr>
                <w:rFonts w:eastAsia="Times New Roman" w:cs="Arial"/>
                <w:color w:val="000000"/>
              </w:rPr>
              <w:t>CS</w:t>
            </w:r>
          </w:p>
        </w:tc>
        <w:tc>
          <w:tcPr>
            <w:tcW w:w="918" w:type="dxa"/>
            <w:hideMark/>
          </w:tcPr>
          <w:p w14:paraId="48F20778" w14:textId="77777777" w:rsidR="008A3E73" w:rsidRPr="00B22662" w:rsidRDefault="008A3E73" w:rsidP="008A3E73">
            <w:pPr>
              <w:rPr>
                <w:rFonts w:eastAsia="Times New Roman" w:cs="Arial"/>
                <w:color w:val="000000"/>
              </w:rPr>
            </w:pPr>
            <w:r w:rsidRPr="00B22662">
              <w:rPr>
                <w:rFonts w:eastAsia="Times New Roman" w:cs="Arial"/>
                <w:color w:val="000000"/>
              </w:rPr>
              <w:t>2</w:t>
            </w:r>
          </w:p>
        </w:tc>
        <w:tc>
          <w:tcPr>
            <w:tcW w:w="3178" w:type="dxa"/>
            <w:hideMark/>
          </w:tcPr>
          <w:p w14:paraId="08156036" w14:textId="77777777" w:rsidR="008A3E73" w:rsidRPr="00B22662" w:rsidRDefault="008A3E73" w:rsidP="008A3E73">
            <w:pPr>
              <w:rPr>
                <w:rFonts w:eastAsia="Times New Roman" w:cs="Arial"/>
                <w:color w:val="000000"/>
              </w:rPr>
            </w:pPr>
            <w:r w:rsidRPr="00B22662">
              <w:rPr>
                <w:rFonts w:eastAsia="Times New Roman" w:cs="Arial"/>
                <w:color w:val="000000"/>
              </w:rPr>
              <w:t xml:space="preserve">An indicator of whether or not there is evidence that a representative of any participating agency was invited to the Individualized Education Program (IEP) Team meeting with the prior consent of the parent or student who has reached the age of majority. </w:t>
            </w:r>
          </w:p>
        </w:tc>
        <w:tc>
          <w:tcPr>
            <w:tcW w:w="2000" w:type="dxa"/>
            <w:hideMark/>
          </w:tcPr>
          <w:p w14:paraId="3718B463" w14:textId="77777777" w:rsidR="008A3E73" w:rsidRPr="00B22662" w:rsidRDefault="008A3E73" w:rsidP="008A3E73">
            <w:pPr>
              <w:rPr>
                <w:rFonts w:eastAsia="Times New Roman" w:cs="Arial"/>
                <w:color w:val="000000"/>
              </w:rPr>
            </w:pPr>
            <w:r w:rsidRPr="00B22662">
              <w:rPr>
                <w:rFonts w:eastAsia="Times New Roman" w:cs="Arial"/>
                <w:color w:val="000000"/>
              </w:rPr>
              <w:t>See Code Set Agency Representative IEP Participation</w:t>
            </w:r>
          </w:p>
        </w:tc>
        <w:tc>
          <w:tcPr>
            <w:tcW w:w="3030" w:type="dxa"/>
            <w:hideMark/>
          </w:tcPr>
          <w:p w14:paraId="49CCF95B" w14:textId="77777777" w:rsidR="008A3E73" w:rsidRPr="00B22662" w:rsidRDefault="008A3E73" w:rsidP="008A3E73">
            <w:pPr>
              <w:spacing w:after="240"/>
              <w:rPr>
                <w:rFonts w:eastAsia="Times New Roman" w:cs="Arial"/>
                <w:color w:val="000000"/>
              </w:rPr>
            </w:pPr>
            <w:r w:rsidRPr="00B22662">
              <w:rPr>
                <w:rFonts w:eastAsia="Times New Roman" w:cs="Arial"/>
                <w:color w:val="000000"/>
              </w:rPr>
              <w:t>1) A "Y" would indicate yes and a" N" would indicate no. N/A does apply to the student.</w:t>
            </w:r>
            <w:r w:rsidRPr="00B22662">
              <w:rPr>
                <w:rFonts w:eastAsia="Times New Roman" w:cs="Arial"/>
                <w:color w:val="000000"/>
              </w:rPr>
              <w:br/>
            </w:r>
            <w:r w:rsidRPr="00B22662">
              <w:rPr>
                <w:rFonts w:eastAsia="Times New Roman" w:cs="Arial"/>
                <w:color w:val="000000"/>
              </w:rPr>
              <w:br/>
              <w:t>2) IDEA 2004 requires that, "to the extent appropriate, with the consent of the parent or a child who has reached the age of majority,…the public agency must invite a representative of any participating agency that is likely to be responsible for providing or paying for transition services" (300.321 [b][3]).</w:t>
            </w:r>
          </w:p>
        </w:tc>
        <w:tc>
          <w:tcPr>
            <w:tcW w:w="3326" w:type="dxa"/>
            <w:hideMark/>
          </w:tcPr>
          <w:p w14:paraId="5786E529" w14:textId="77777777" w:rsidR="008A3E73" w:rsidRPr="00B22662" w:rsidRDefault="008A3E73" w:rsidP="008A3E73">
            <w:pPr>
              <w:rPr>
                <w:rFonts w:eastAsia="Times New Roman" w:cs="Arial"/>
                <w:color w:val="000000"/>
              </w:rPr>
            </w:pPr>
            <w:r w:rsidRPr="00B22662">
              <w:rPr>
                <w:rFonts w:eastAsia="Times New Roman" w:cs="Arial"/>
                <w:color w:val="000000"/>
              </w:rPr>
              <w:t xml:space="preserve">1) If Agency Representative IEP Participation Code is populated </w:t>
            </w:r>
            <w:r w:rsidRPr="00B22662">
              <w:rPr>
                <w:rFonts w:eastAsia="Times New Roman" w:cs="Arial"/>
                <w:color w:val="000000"/>
              </w:rPr>
              <w:br/>
              <w:t>Then Special Education Plan Type Code must = 100 (Individualized Education Program (IEP))</w:t>
            </w:r>
            <w:r w:rsidRPr="00B22662">
              <w:rPr>
                <w:rFonts w:eastAsia="Times New Roman" w:cs="Arial"/>
                <w:color w:val="000000"/>
              </w:rPr>
              <w:br/>
            </w:r>
            <w:r w:rsidRPr="00B22662">
              <w:rPr>
                <w:rFonts w:eastAsia="Times New Roman" w:cs="Arial"/>
                <w:color w:val="000000"/>
              </w:rPr>
              <w:br/>
              <w:t xml:space="preserve">2) If Agency Representative IEP Participation Code is populated </w:t>
            </w:r>
            <w:r w:rsidRPr="00B22662">
              <w:rPr>
                <w:rFonts w:eastAsia="Times New Roman" w:cs="Arial"/>
                <w:color w:val="000000"/>
              </w:rPr>
              <w:br/>
              <w:t>Then student must be at least 13 years old</w:t>
            </w:r>
          </w:p>
        </w:tc>
        <w:tc>
          <w:tcPr>
            <w:tcW w:w="2360" w:type="dxa"/>
            <w:hideMark/>
          </w:tcPr>
          <w:p w14:paraId="6D122C36" w14:textId="77777777" w:rsidR="008A3E73" w:rsidRPr="00B22662" w:rsidRDefault="008A3E73" w:rsidP="008A3E73">
            <w:pPr>
              <w:rPr>
                <w:rFonts w:eastAsia="Times New Roman" w:cs="Arial"/>
                <w:color w:val="000000"/>
              </w:rPr>
            </w:pPr>
            <w:r w:rsidRPr="00B22662">
              <w:rPr>
                <w:rFonts w:eastAsia="Times New Roman" w:cs="Arial"/>
                <w:color w:val="000000"/>
              </w:rPr>
              <w:t xml:space="preserve">If Education Plan Type Code = 100  </w:t>
            </w:r>
            <w:r w:rsidRPr="00B22662">
              <w:rPr>
                <w:rFonts w:eastAsia="Times New Roman" w:cs="Arial"/>
                <w:color w:val="000000"/>
              </w:rPr>
              <w:br/>
              <w:t xml:space="preserve">AND student's age &gt;= 16 years </w:t>
            </w:r>
            <w:r w:rsidRPr="00B22662">
              <w:rPr>
                <w:rFonts w:eastAsia="Times New Roman" w:cs="Arial"/>
                <w:color w:val="000000"/>
              </w:rPr>
              <w:br/>
              <w:t xml:space="preserve">Then Y; </w:t>
            </w:r>
            <w:r w:rsidRPr="00B22662">
              <w:rPr>
                <w:rFonts w:eastAsia="Times New Roman" w:cs="Arial"/>
                <w:color w:val="000000"/>
              </w:rPr>
              <w:br/>
              <w:t>Else N</w:t>
            </w:r>
          </w:p>
        </w:tc>
        <w:tc>
          <w:tcPr>
            <w:tcW w:w="835" w:type="dxa"/>
            <w:hideMark/>
          </w:tcPr>
          <w:p w14:paraId="6D36F70B" w14:textId="77777777" w:rsidR="008A3E73" w:rsidRPr="00B22662" w:rsidRDefault="008A3E73" w:rsidP="008A3E73">
            <w:pPr>
              <w:rPr>
                <w:rFonts w:eastAsia="Times New Roman" w:cs="Arial"/>
                <w:color w:val="000000"/>
              </w:rPr>
            </w:pPr>
            <w:r w:rsidRPr="00B22662">
              <w:rPr>
                <w:rFonts w:eastAsia="Times New Roman" w:cs="Arial"/>
                <w:color w:val="000000"/>
              </w:rPr>
              <w:t>N/A</w:t>
            </w:r>
          </w:p>
        </w:tc>
      </w:tr>
      <w:tr w:rsidR="008A3E73" w:rsidRPr="00B22662" w14:paraId="311EA3DA" w14:textId="77777777" w:rsidTr="00B22662">
        <w:tblPrEx>
          <w:tblLook w:val="04A0" w:firstRow="1" w:lastRow="0" w:firstColumn="1" w:lastColumn="0" w:noHBand="0" w:noVBand="1"/>
        </w:tblPrEx>
        <w:trPr>
          <w:trHeight w:val="930"/>
        </w:trPr>
        <w:tc>
          <w:tcPr>
            <w:tcW w:w="779" w:type="dxa"/>
            <w:hideMark/>
          </w:tcPr>
          <w:p w14:paraId="39C730B0" w14:textId="77777777" w:rsidR="008A3E73" w:rsidRPr="00B22662" w:rsidRDefault="008A3E73" w:rsidP="008A3E73">
            <w:pPr>
              <w:rPr>
                <w:rFonts w:eastAsia="Times New Roman" w:cs="Arial"/>
                <w:color w:val="000000"/>
              </w:rPr>
            </w:pPr>
            <w:r w:rsidRPr="00B22662">
              <w:rPr>
                <w:rFonts w:eastAsia="Times New Roman" w:cs="Arial"/>
                <w:color w:val="000000"/>
              </w:rPr>
              <w:t>23.33</w:t>
            </w:r>
          </w:p>
        </w:tc>
        <w:tc>
          <w:tcPr>
            <w:tcW w:w="1459" w:type="dxa"/>
            <w:hideMark/>
          </w:tcPr>
          <w:p w14:paraId="29A3AAAD" w14:textId="77777777" w:rsidR="008A3E73" w:rsidRPr="00B22662" w:rsidRDefault="008A3E73" w:rsidP="008A3E73">
            <w:pPr>
              <w:rPr>
                <w:rFonts w:eastAsia="Times New Roman" w:cs="Arial"/>
                <w:color w:val="000000"/>
              </w:rPr>
            </w:pPr>
            <w:r w:rsidRPr="00B22662">
              <w:rPr>
                <w:rFonts w:eastAsia="Times New Roman" w:cs="Arial"/>
                <w:color w:val="000000"/>
              </w:rPr>
              <w:t>Special Transportation Indicator</w:t>
            </w:r>
          </w:p>
        </w:tc>
        <w:tc>
          <w:tcPr>
            <w:tcW w:w="696" w:type="dxa"/>
            <w:hideMark/>
          </w:tcPr>
          <w:p w14:paraId="06D7876B" w14:textId="77777777" w:rsidR="008A3E73" w:rsidRPr="00B22662" w:rsidRDefault="008A3E73" w:rsidP="008A3E73">
            <w:pPr>
              <w:rPr>
                <w:rFonts w:eastAsia="Times New Roman" w:cs="Arial"/>
                <w:color w:val="000000"/>
              </w:rPr>
            </w:pPr>
            <w:r w:rsidRPr="00B22662">
              <w:rPr>
                <w:rFonts w:eastAsia="Times New Roman" w:cs="Arial"/>
                <w:color w:val="000000"/>
              </w:rPr>
              <w:t>CS</w:t>
            </w:r>
          </w:p>
        </w:tc>
        <w:tc>
          <w:tcPr>
            <w:tcW w:w="918" w:type="dxa"/>
            <w:hideMark/>
          </w:tcPr>
          <w:p w14:paraId="1572BBD0" w14:textId="77777777" w:rsidR="008A3E73" w:rsidRPr="00B22662" w:rsidRDefault="008A3E73" w:rsidP="008A3E73">
            <w:pPr>
              <w:rPr>
                <w:rFonts w:eastAsia="Times New Roman" w:cs="Arial"/>
                <w:color w:val="000000"/>
              </w:rPr>
            </w:pPr>
            <w:r w:rsidRPr="00B22662">
              <w:rPr>
                <w:rFonts w:eastAsia="Times New Roman" w:cs="Arial"/>
                <w:color w:val="000000"/>
              </w:rPr>
              <w:t>1</w:t>
            </w:r>
          </w:p>
        </w:tc>
        <w:tc>
          <w:tcPr>
            <w:tcW w:w="3178" w:type="dxa"/>
            <w:hideMark/>
          </w:tcPr>
          <w:p w14:paraId="6D9BC6EB" w14:textId="77777777" w:rsidR="008A3E73" w:rsidRPr="00B22662" w:rsidRDefault="008A3E73" w:rsidP="008A3E73">
            <w:pPr>
              <w:rPr>
                <w:rFonts w:eastAsia="Times New Roman" w:cs="Arial"/>
                <w:color w:val="000000"/>
              </w:rPr>
            </w:pPr>
            <w:r w:rsidRPr="00B22662">
              <w:rPr>
                <w:rFonts w:eastAsia="Times New Roman" w:cs="Arial"/>
                <w:color w:val="000000"/>
              </w:rPr>
              <w:t>An indicator of whether or not the student needs special transportation arrangements to participate in special education services.</w:t>
            </w:r>
          </w:p>
        </w:tc>
        <w:tc>
          <w:tcPr>
            <w:tcW w:w="2000" w:type="dxa"/>
            <w:hideMark/>
          </w:tcPr>
          <w:p w14:paraId="0C2B1398" w14:textId="77777777" w:rsidR="008A3E73" w:rsidRPr="00B22662" w:rsidRDefault="008A3E73" w:rsidP="008A3E73">
            <w:pPr>
              <w:rPr>
                <w:rFonts w:eastAsia="Times New Roman" w:cs="Arial"/>
                <w:color w:val="000000"/>
              </w:rPr>
            </w:pPr>
            <w:r w:rsidRPr="00B22662">
              <w:rPr>
                <w:rFonts w:eastAsia="Times New Roman" w:cs="Arial"/>
                <w:color w:val="000000"/>
              </w:rPr>
              <w:t>Y/N</w:t>
            </w:r>
          </w:p>
        </w:tc>
        <w:tc>
          <w:tcPr>
            <w:tcW w:w="3030" w:type="dxa"/>
            <w:hideMark/>
          </w:tcPr>
          <w:p w14:paraId="6B9B692F" w14:textId="77777777" w:rsidR="008A3E73" w:rsidRPr="00B22662" w:rsidRDefault="008A3E73" w:rsidP="008A3E73">
            <w:pPr>
              <w:rPr>
                <w:rFonts w:eastAsia="Times New Roman" w:cs="Arial"/>
                <w:color w:val="000000"/>
              </w:rPr>
            </w:pPr>
            <w:r w:rsidRPr="00B22662">
              <w:rPr>
                <w:rFonts w:eastAsia="Times New Roman" w:cs="Arial"/>
                <w:color w:val="000000"/>
              </w:rPr>
              <w:t>N/A</w:t>
            </w:r>
          </w:p>
        </w:tc>
        <w:tc>
          <w:tcPr>
            <w:tcW w:w="3326" w:type="dxa"/>
            <w:hideMark/>
          </w:tcPr>
          <w:p w14:paraId="441F2E67" w14:textId="77777777" w:rsidR="008A3E73" w:rsidRPr="00B22662" w:rsidRDefault="008A3E73" w:rsidP="008A3E73">
            <w:pPr>
              <w:rPr>
                <w:rFonts w:eastAsia="Times New Roman" w:cs="Arial"/>
                <w:color w:val="000000"/>
              </w:rPr>
            </w:pPr>
            <w:r w:rsidRPr="00B22662">
              <w:rPr>
                <w:rFonts w:eastAsia="Times New Roman" w:cs="Arial"/>
                <w:color w:val="000000"/>
              </w:rPr>
              <w:t>N/A</w:t>
            </w:r>
          </w:p>
        </w:tc>
        <w:tc>
          <w:tcPr>
            <w:tcW w:w="2360" w:type="dxa"/>
            <w:hideMark/>
          </w:tcPr>
          <w:p w14:paraId="7B4408D8" w14:textId="3AD6E408" w:rsidR="008A3E73" w:rsidRPr="00B22662" w:rsidRDefault="008A3E73" w:rsidP="008A3E73">
            <w:pPr>
              <w:rPr>
                <w:rFonts w:eastAsia="Times New Roman" w:cs="Arial"/>
                <w:color w:val="000000"/>
              </w:rPr>
            </w:pPr>
            <w:r w:rsidRPr="00B22662">
              <w:rPr>
                <w:rFonts w:eastAsia="Times New Roman" w:cs="Arial"/>
                <w:color w:val="000000"/>
              </w:rPr>
              <w:t>If Education Plan Type Code = 100</w:t>
            </w:r>
            <w:r w:rsidRPr="00B22662">
              <w:rPr>
                <w:rFonts w:eastAsia="Times New Roman" w:cs="Arial"/>
                <w:color w:val="000000"/>
              </w:rPr>
              <w:br/>
              <w:t xml:space="preserve">Then Y; </w:t>
            </w:r>
            <w:r w:rsidRPr="00B22662">
              <w:rPr>
                <w:rFonts w:eastAsia="Times New Roman" w:cs="Arial"/>
                <w:color w:val="000000"/>
              </w:rPr>
              <w:br/>
              <w:t>Else N</w:t>
            </w:r>
          </w:p>
        </w:tc>
        <w:tc>
          <w:tcPr>
            <w:tcW w:w="835" w:type="dxa"/>
            <w:hideMark/>
          </w:tcPr>
          <w:p w14:paraId="7C144817" w14:textId="77777777" w:rsidR="008A3E73" w:rsidRPr="00B22662" w:rsidRDefault="008A3E73" w:rsidP="008A3E73">
            <w:pPr>
              <w:rPr>
                <w:rFonts w:eastAsia="Times New Roman" w:cs="Arial"/>
                <w:color w:val="000000"/>
              </w:rPr>
            </w:pPr>
            <w:r w:rsidRPr="00B22662">
              <w:rPr>
                <w:rFonts w:eastAsia="Times New Roman" w:cs="Arial"/>
                <w:color w:val="000000"/>
              </w:rPr>
              <w:t>N/A</w:t>
            </w:r>
          </w:p>
        </w:tc>
      </w:tr>
    </w:tbl>
    <w:p w14:paraId="30313810" w14:textId="77777777" w:rsidR="006F6318" w:rsidRPr="006F6318" w:rsidRDefault="006F6318" w:rsidP="006F6318"/>
    <w:p w14:paraId="4011309F" w14:textId="77777777" w:rsidR="006F6318" w:rsidRDefault="006F6318" w:rsidP="00692FD0">
      <w:pPr>
        <w:pStyle w:val="Heading4"/>
        <w:sectPr w:rsidR="006F6318" w:rsidSect="001C172A">
          <w:pgSz w:w="20160" w:h="12240" w:orient="landscape" w:code="1"/>
          <w:pgMar w:top="720" w:right="4507" w:bottom="1440" w:left="720" w:header="288" w:footer="288" w:gutter="0"/>
          <w:cols w:space="720"/>
          <w:docGrid w:linePitch="360"/>
        </w:sectPr>
      </w:pPr>
    </w:p>
    <w:p w14:paraId="3249615E" w14:textId="49C7F3F3" w:rsidR="00692FD0" w:rsidRDefault="00E42CD2" w:rsidP="00692FD0">
      <w:pPr>
        <w:pStyle w:val="Heading4"/>
      </w:pPr>
      <w:bookmarkStart w:id="1055" w:name="_Toc143005393"/>
      <w:r>
        <w:t>Special Education Meetings</w:t>
      </w:r>
      <w:r w:rsidR="00202953">
        <w:t xml:space="preserve"> File Format</w:t>
      </w:r>
      <w:bookmarkEnd w:id="1055"/>
    </w:p>
    <w:p w14:paraId="1BBD8FA6" w14:textId="3298CB31" w:rsidR="007D7AAB" w:rsidRDefault="007D7AAB" w:rsidP="00C47D77">
      <w:pPr>
        <w:pStyle w:val="Heading5"/>
      </w:pPr>
      <w:bookmarkStart w:id="1056" w:name="_Toc143005394"/>
      <w:r>
        <w:t>Submission Details</w:t>
      </w:r>
      <w:bookmarkEnd w:id="1056"/>
    </w:p>
    <w:p w14:paraId="07A4208F" w14:textId="1550E8FD" w:rsidR="00D5278F" w:rsidRPr="00BD5AD8" w:rsidRDefault="00D5278F" w:rsidP="00D5278F">
      <w:pPr>
        <w:spacing w:before="120" w:after="120"/>
        <w:ind w:left="270"/>
        <w:rPr>
          <w:rFonts w:eastAsia="Times New Roman" w:cs="Times New Roman"/>
        </w:rPr>
      </w:pPr>
      <w:r w:rsidRPr="00BD5AD8">
        <w:rPr>
          <w:rFonts w:eastAsia="Times New Roman" w:cs="Times New Roman"/>
        </w:rPr>
        <w:t xml:space="preserve">This file format is used to submit special education </w:t>
      </w:r>
      <w:r w:rsidR="00BE4E4F">
        <w:rPr>
          <w:rFonts w:eastAsia="Times New Roman" w:cs="Times New Roman"/>
        </w:rPr>
        <w:t>meeting</w:t>
      </w:r>
      <w:r w:rsidRPr="00BD5AD8">
        <w:rPr>
          <w:rFonts w:eastAsia="Times New Roman" w:cs="Times New Roman"/>
        </w:rPr>
        <w:t xml:space="preserve"> information for children and students with disabilities from ages 0 to 22. The information reported in this file is generally collected locally in electronic individualized education program (IEP) systems and is required for federal reporting for the Individuals with Disabilities Education Act (IDEA). </w:t>
      </w:r>
    </w:p>
    <w:p w14:paraId="3E81C852" w14:textId="77777777" w:rsidR="00D5278F" w:rsidRPr="00BD5AD8" w:rsidRDefault="00D5278F" w:rsidP="00D5278F">
      <w:pPr>
        <w:spacing w:before="120" w:after="120"/>
        <w:ind w:left="270"/>
        <w:rPr>
          <w:rFonts w:eastAsia="Times New Roman" w:cs="Times New Roman"/>
        </w:rPr>
      </w:pPr>
      <w:r w:rsidRPr="00BD5AD8">
        <w:rPr>
          <w:rFonts w:eastAsia="Times New Roman" w:cs="Times New Roman"/>
        </w:rPr>
        <w:t xml:space="preserve">The Special Education </w:t>
      </w:r>
      <w:r>
        <w:rPr>
          <w:rFonts w:eastAsia="Times New Roman" w:cs="Times New Roman"/>
        </w:rPr>
        <w:t>Plan Effective Start Date</w:t>
      </w:r>
      <w:r w:rsidRPr="00BD5AD8">
        <w:rPr>
          <w:rFonts w:eastAsia="Times New Roman" w:cs="Times New Roman"/>
        </w:rPr>
        <w:t xml:space="preserve"> field is a unique identifier for a specific</w:t>
      </w:r>
      <w:r>
        <w:rPr>
          <w:rFonts w:eastAsia="Times New Roman" w:cs="Times New Roman"/>
        </w:rPr>
        <w:t xml:space="preserve"> plan for </w:t>
      </w:r>
      <w:r w:rsidRPr="00BD5AD8">
        <w:rPr>
          <w:rFonts w:eastAsia="Times New Roman" w:cs="Times New Roman"/>
        </w:rPr>
        <w:t>students with disabilities.</w:t>
      </w:r>
      <w:r>
        <w:rPr>
          <w:rFonts w:eastAsia="Times New Roman" w:cs="Times New Roman"/>
        </w:rPr>
        <w:t xml:space="preserve"> </w:t>
      </w:r>
    </w:p>
    <w:p w14:paraId="4823F266" w14:textId="3B3825F4" w:rsidR="00D5278F" w:rsidRPr="00076CC8" w:rsidRDefault="00D5278F" w:rsidP="00076CC8">
      <w:pPr>
        <w:spacing w:before="120" w:after="120"/>
        <w:ind w:left="270"/>
        <w:rPr>
          <w:rFonts w:eastAsia="Times New Roman" w:cs="Times New Roman"/>
        </w:rPr>
      </w:pPr>
      <w:r w:rsidRPr="00BD5AD8">
        <w:rPr>
          <w:rFonts w:eastAsia="Times New Roman" w:cs="Times New Roman"/>
        </w:rPr>
        <w:t xml:space="preserve">This format uses </w:t>
      </w:r>
      <w:r w:rsidR="00DC32AB">
        <w:rPr>
          <w:rFonts w:eastAsia="Times New Roman" w:cs="Times New Roman"/>
        </w:rPr>
        <w:t xml:space="preserve">the transaction </w:t>
      </w:r>
      <w:r w:rsidRPr="00BD5AD8">
        <w:rPr>
          <w:rFonts w:eastAsia="Times New Roman" w:cs="Times New Roman"/>
        </w:rPr>
        <w:t xml:space="preserve">processing method. The record type </w:t>
      </w:r>
      <w:r w:rsidR="00055EAE">
        <w:rPr>
          <w:rFonts w:eastAsia="Times New Roman" w:cs="Times New Roman"/>
        </w:rPr>
        <w:t>MEET</w:t>
      </w:r>
      <w:r>
        <w:rPr>
          <w:rFonts w:eastAsia="Times New Roman" w:cs="Times New Roman"/>
        </w:rPr>
        <w:t xml:space="preserve"> </w:t>
      </w:r>
      <w:r w:rsidRPr="00BD5AD8">
        <w:rPr>
          <w:rFonts w:eastAsia="Times New Roman" w:cs="Times New Roman"/>
        </w:rPr>
        <w:t xml:space="preserve">(Special Education </w:t>
      </w:r>
      <w:r w:rsidR="00055EAE">
        <w:rPr>
          <w:rFonts w:eastAsia="Times New Roman" w:cs="Times New Roman"/>
        </w:rPr>
        <w:t>Meetings</w:t>
      </w:r>
      <w:r w:rsidRPr="00BD5AD8">
        <w:rPr>
          <w:rFonts w:eastAsia="Times New Roman" w:cs="Times New Roman"/>
        </w:rPr>
        <w:t>) must be included in the Record Type field of each record</w:t>
      </w:r>
      <w:r w:rsidR="00484F25">
        <w:rPr>
          <w:rFonts w:eastAsia="Times New Roman" w:cs="Times New Roman"/>
        </w:rPr>
        <w:t>.</w:t>
      </w:r>
      <w:r w:rsidRPr="00BD5AD8">
        <w:rPr>
          <w:rFonts w:eastAsia="Times New Roman" w:cs="Times New Roman"/>
        </w:rPr>
        <w:t xml:space="preserve"> </w:t>
      </w:r>
    </w:p>
    <w:p w14:paraId="0927F267" w14:textId="144CBD79" w:rsidR="007D7AAB" w:rsidRDefault="001F690C" w:rsidP="00C47D77">
      <w:pPr>
        <w:pStyle w:val="Heading5"/>
      </w:pPr>
      <w:bookmarkStart w:id="1057" w:name="_Toc143005395"/>
      <w:r>
        <w:t>Selection Criteria</w:t>
      </w:r>
      <w:bookmarkEnd w:id="1057"/>
    </w:p>
    <w:p w14:paraId="7C37F358" w14:textId="3851410C" w:rsidR="004A0ED4" w:rsidRDefault="004A0ED4" w:rsidP="004A0ED4">
      <w:pPr>
        <w:pStyle w:val="ListParagraph"/>
        <w:numPr>
          <w:ilvl w:val="0"/>
          <w:numId w:val="166"/>
        </w:numPr>
      </w:pPr>
      <w:r>
        <w:t>Fall 1 Certification:  Submit the Special Education Meeting</w:t>
      </w:r>
      <w:r w:rsidR="00076CC8">
        <w:t>s</w:t>
      </w:r>
      <w:r>
        <w:t xml:space="preserve"> (MEET) file for all children and students ages 0-22 who, on census day:</w:t>
      </w:r>
    </w:p>
    <w:p w14:paraId="097F8171" w14:textId="2D3CC38E" w:rsidR="004A0ED4" w:rsidRDefault="004A0ED4" w:rsidP="00076CC8">
      <w:pPr>
        <w:pStyle w:val="ListParagraph"/>
        <w:numPr>
          <w:ilvl w:val="0"/>
          <w:numId w:val="174"/>
        </w:numPr>
      </w:pPr>
      <w:r>
        <w:t>Have Special Education Initial Evaluations, Plan Reviews, or reevaluations; OR</w:t>
      </w:r>
    </w:p>
    <w:p w14:paraId="7B9572EF" w14:textId="63A54FD2" w:rsidR="004A0ED4" w:rsidRDefault="004A0ED4" w:rsidP="00076CC8">
      <w:pPr>
        <w:pStyle w:val="ListParagraph"/>
        <w:numPr>
          <w:ilvl w:val="0"/>
          <w:numId w:val="174"/>
        </w:numPr>
      </w:pPr>
      <w:r>
        <w:t xml:space="preserve">Parent consent has been received for an evaluation but the evaluation date is pending. </w:t>
      </w:r>
    </w:p>
    <w:p w14:paraId="2F674571" w14:textId="77777777" w:rsidR="004A0ED4" w:rsidRDefault="004A0ED4" w:rsidP="004A0ED4"/>
    <w:p w14:paraId="27DFDB64" w14:textId="07D959A8" w:rsidR="004A0ED4" w:rsidRDefault="004A0ED4" w:rsidP="004A0ED4">
      <w:pPr>
        <w:pStyle w:val="ListParagraph"/>
        <w:numPr>
          <w:ilvl w:val="0"/>
          <w:numId w:val="166"/>
        </w:numPr>
      </w:pPr>
      <w:r>
        <w:t>End of Year 4 Certification: Submit the Special Education Meeting</w:t>
      </w:r>
      <w:r w:rsidR="00076CC8">
        <w:t>s</w:t>
      </w:r>
      <w:r>
        <w:t xml:space="preserve"> File (MEET) for children and students ages 0-22 who, from July 1 – June 30 of the reporting year:</w:t>
      </w:r>
    </w:p>
    <w:p w14:paraId="264F6852" w14:textId="77777777" w:rsidR="004F7C48" w:rsidRDefault="004A0ED4" w:rsidP="00076CC8">
      <w:pPr>
        <w:pStyle w:val="ListParagraph"/>
        <w:numPr>
          <w:ilvl w:val="0"/>
          <w:numId w:val="175"/>
        </w:numPr>
      </w:pPr>
      <w:r>
        <w:t>Have Special Education Initial Evaluations, Plan Reviews, or reevaluations; OR</w:t>
      </w:r>
    </w:p>
    <w:p w14:paraId="1AAAAAD8" w14:textId="4D0A7C4D" w:rsidR="00E915D3" w:rsidRPr="00E915D3" w:rsidRDefault="004A0ED4" w:rsidP="00076CC8">
      <w:pPr>
        <w:pStyle w:val="ListParagraph"/>
        <w:numPr>
          <w:ilvl w:val="0"/>
          <w:numId w:val="175"/>
        </w:numPr>
      </w:pPr>
      <w:r>
        <w:t>Parent consent has been received for an evaluation but the evaluation date is pending.</w:t>
      </w:r>
    </w:p>
    <w:p w14:paraId="2AB7F703" w14:textId="03C04955" w:rsidR="007D7AAB" w:rsidRDefault="001F690C" w:rsidP="00C47D77">
      <w:pPr>
        <w:pStyle w:val="Heading5"/>
      </w:pPr>
      <w:bookmarkStart w:id="1058" w:name="_Toc143005396"/>
      <w:r>
        <w:t>Operational Key</w:t>
      </w:r>
      <w:bookmarkEnd w:id="1058"/>
    </w:p>
    <w:p w14:paraId="46764AEC" w14:textId="448C9CDA" w:rsidR="00D63FB0" w:rsidRDefault="00D63FB0" w:rsidP="00D63FB0">
      <w:pPr>
        <w:spacing w:before="120" w:after="120"/>
        <w:ind w:left="270"/>
        <w:rPr>
          <w:rFonts w:eastAsia="Times New Roman" w:cs="Times New Roman"/>
        </w:rPr>
      </w:pPr>
      <w:r w:rsidRPr="00BD5AD8">
        <w:rPr>
          <w:rFonts w:eastAsia="Times New Roman" w:cs="Times New Roman"/>
        </w:rPr>
        <w:t xml:space="preserve">The following fields identify the operational key (fields that identify the record or records via batch to be processed depending on the type of processing associated with the record type) of the </w:t>
      </w:r>
      <w:r>
        <w:rPr>
          <w:rFonts w:eastAsia="Times New Roman" w:cs="Times New Roman"/>
        </w:rPr>
        <w:t xml:space="preserve">Special Education Meetings </w:t>
      </w:r>
      <w:r w:rsidRPr="00BD5AD8">
        <w:rPr>
          <w:rFonts w:eastAsia="Times New Roman" w:cs="Times New Roman"/>
        </w:rPr>
        <w:t>record:</w:t>
      </w:r>
    </w:p>
    <w:p w14:paraId="43251800" w14:textId="77777777" w:rsidR="00D63FB0" w:rsidRPr="00BD5AD8" w:rsidRDefault="00D63FB0" w:rsidP="00D63FB0">
      <w:pPr>
        <w:pStyle w:val="ListBullet2"/>
        <w:numPr>
          <w:ilvl w:val="0"/>
          <w:numId w:val="164"/>
        </w:numPr>
        <w:spacing w:before="120" w:after="120"/>
        <w:contextualSpacing w:val="0"/>
        <w:rPr>
          <w:rFonts w:cs="Arial"/>
        </w:rPr>
      </w:pPr>
      <w:r w:rsidRPr="00BD5AD8">
        <w:rPr>
          <w:rFonts w:cs="Arial"/>
        </w:rPr>
        <w:t xml:space="preserve">Reporting LEA </w:t>
      </w:r>
    </w:p>
    <w:p w14:paraId="011690CB" w14:textId="77777777" w:rsidR="00D63FB0" w:rsidRPr="00BD5AD8" w:rsidRDefault="00D63FB0" w:rsidP="00D63FB0">
      <w:pPr>
        <w:pStyle w:val="ListBullet2"/>
        <w:numPr>
          <w:ilvl w:val="0"/>
          <w:numId w:val="164"/>
        </w:numPr>
        <w:spacing w:before="120" w:after="120"/>
        <w:contextualSpacing w:val="0"/>
        <w:rPr>
          <w:rFonts w:cs="Arial"/>
        </w:rPr>
      </w:pPr>
      <w:r w:rsidRPr="00BD5AD8">
        <w:rPr>
          <w:rFonts w:cs="Arial"/>
        </w:rPr>
        <w:t>SSID</w:t>
      </w:r>
    </w:p>
    <w:p w14:paraId="59BD7896" w14:textId="77777777" w:rsidR="00D63FB0" w:rsidRDefault="00D63FB0" w:rsidP="00D63FB0">
      <w:pPr>
        <w:pStyle w:val="ListBullet2"/>
        <w:numPr>
          <w:ilvl w:val="0"/>
          <w:numId w:val="164"/>
        </w:numPr>
        <w:spacing w:before="120" w:after="120"/>
        <w:contextualSpacing w:val="0"/>
        <w:rPr>
          <w:rFonts w:cs="Arial"/>
        </w:rPr>
      </w:pPr>
      <w:r w:rsidRPr="00BD5AD8">
        <w:rPr>
          <w:rFonts w:cs="Arial"/>
        </w:rPr>
        <w:t>Reporting SELPA</w:t>
      </w:r>
    </w:p>
    <w:p w14:paraId="54C7FF37" w14:textId="42B6C8AB" w:rsidR="00D63FB0" w:rsidRDefault="00D63FB0" w:rsidP="00D63FB0">
      <w:pPr>
        <w:pStyle w:val="ListBullet2"/>
        <w:numPr>
          <w:ilvl w:val="0"/>
          <w:numId w:val="164"/>
        </w:numPr>
        <w:spacing w:before="120" w:after="120"/>
        <w:contextualSpacing w:val="0"/>
        <w:rPr>
          <w:rFonts w:cs="Arial"/>
        </w:rPr>
      </w:pPr>
      <w:r>
        <w:rPr>
          <w:rFonts w:cs="Arial"/>
        </w:rPr>
        <w:t xml:space="preserve">Special </w:t>
      </w:r>
      <w:r w:rsidR="00E915D3">
        <w:rPr>
          <w:rFonts w:cs="Arial"/>
        </w:rPr>
        <w:t>Education Meeting Date</w:t>
      </w:r>
    </w:p>
    <w:p w14:paraId="3791FFF5" w14:textId="295DE02B" w:rsidR="00E915D3" w:rsidRPr="00972104" w:rsidRDefault="00E915D3" w:rsidP="00D63FB0">
      <w:pPr>
        <w:pStyle w:val="ListBullet2"/>
        <w:numPr>
          <w:ilvl w:val="0"/>
          <w:numId w:val="164"/>
        </w:numPr>
        <w:spacing w:before="120" w:after="120"/>
        <w:contextualSpacing w:val="0"/>
        <w:rPr>
          <w:rFonts w:cs="Arial"/>
        </w:rPr>
      </w:pPr>
      <w:r>
        <w:rPr>
          <w:rFonts w:cs="Arial"/>
        </w:rPr>
        <w:t>Pending As of Date</w:t>
      </w:r>
    </w:p>
    <w:p w14:paraId="7441FE0C" w14:textId="36A2F8F7" w:rsidR="007D7AAB" w:rsidRDefault="001F690C" w:rsidP="00C47D77">
      <w:pPr>
        <w:pStyle w:val="Heading5"/>
      </w:pPr>
      <w:bookmarkStart w:id="1059" w:name="_Toc143005397"/>
      <w:r>
        <w:t>Primary Key</w:t>
      </w:r>
      <w:bookmarkEnd w:id="1059"/>
    </w:p>
    <w:p w14:paraId="6077D207" w14:textId="364C7941" w:rsidR="00D63FB0" w:rsidRPr="00BD5AD8" w:rsidRDefault="00D63FB0" w:rsidP="00D63FB0">
      <w:r w:rsidRPr="00BD5AD8">
        <w:t xml:space="preserve">The following fields identify the primary key (fields that make a record unique) of the </w:t>
      </w:r>
      <w:r>
        <w:rPr>
          <w:rFonts w:eastAsia="Times New Roman" w:cs="Times New Roman"/>
        </w:rPr>
        <w:t xml:space="preserve">Special Education Meetings </w:t>
      </w:r>
      <w:r w:rsidRPr="00BD5AD8">
        <w:t>record:</w:t>
      </w:r>
    </w:p>
    <w:p w14:paraId="21C95A83" w14:textId="77777777" w:rsidR="00E915D3" w:rsidRPr="00BD5AD8" w:rsidRDefault="00E915D3" w:rsidP="00E915D3">
      <w:pPr>
        <w:pStyle w:val="ListBullet2"/>
        <w:numPr>
          <w:ilvl w:val="0"/>
          <w:numId w:val="164"/>
        </w:numPr>
        <w:spacing w:before="120" w:after="120"/>
        <w:contextualSpacing w:val="0"/>
        <w:rPr>
          <w:rFonts w:cs="Arial"/>
        </w:rPr>
      </w:pPr>
      <w:r w:rsidRPr="00BD5AD8">
        <w:rPr>
          <w:rFonts w:cs="Arial"/>
        </w:rPr>
        <w:t xml:space="preserve">Reporting LEA </w:t>
      </w:r>
    </w:p>
    <w:p w14:paraId="44A21DD8" w14:textId="77777777" w:rsidR="00E915D3" w:rsidRPr="00BD5AD8" w:rsidRDefault="00E915D3" w:rsidP="00E915D3">
      <w:pPr>
        <w:pStyle w:val="ListBullet2"/>
        <w:numPr>
          <w:ilvl w:val="0"/>
          <w:numId w:val="164"/>
        </w:numPr>
        <w:spacing w:before="120" w:after="120"/>
        <w:contextualSpacing w:val="0"/>
        <w:rPr>
          <w:rFonts w:cs="Arial"/>
        </w:rPr>
      </w:pPr>
      <w:r w:rsidRPr="00BD5AD8">
        <w:rPr>
          <w:rFonts w:cs="Arial"/>
        </w:rPr>
        <w:t>SSID</w:t>
      </w:r>
    </w:p>
    <w:p w14:paraId="1A5FC189" w14:textId="77777777" w:rsidR="00E915D3" w:rsidRDefault="00E915D3" w:rsidP="00E915D3">
      <w:pPr>
        <w:pStyle w:val="ListBullet2"/>
        <w:numPr>
          <w:ilvl w:val="0"/>
          <w:numId w:val="164"/>
        </w:numPr>
        <w:spacing w:before="120" w:after="120"/>
        <w:contextualSpacing w:val="0"/>
        <w:rPr>
          <w:rFonts w:cs="Arial"/>
        </w:rPr>
      </w:pPr>
      <w:r w:rsidRPr="00BD5AD8">
        <w:rPr>
          <w:rFonts w:cs="Arial"/>
        </w:rPr>
        <w:t>Reporting SELPA</w:t>
      </w:r>
    </w:p>
    <w:p w14:paraId="669064FB" w14:textId="77777777" w:rsidR="00E915D3" w:rsidRDefault="00E915D3" w:rsidP="00E915D3">
      <w:pPr>
        <w:pStyle w:val="ListBullet2"/>
        <w:numPr>
          <w:ilvl w:val="0"/>
          <w:numId w:val="164"/>
        </w:numPr>
        <w:spacing w:before="120" w:after="120"/>
        <w:contextualSpacing w:val="0"/>
        <w:rPr>
          <w:rFonts w:cs="Arial"/>
        </w:rPr>
      </w:pPr>
      <w:r>
        <w:rPr>
          <w:rFonts w:cs="Arial"/>
        </w:rPr>
        <w:t>Special Education Meeting Date</w:t>
      </w:r>
    </w:p>
    <w:p w14:paraId="4C7EE493" w14:textId="77777777" w:rsidR="00E915D3" w:rsidRPr="00972104" w:rsidRDefault="00E915D3" w:rsidP="00E915D3">
      <w:pPr>
        <w:pStyle w:val="ListBullet2"/>
        <w:numPr>
          <w:ilvl w:val="0"/>
          <w:numId w:val="164"/>
        </w:numPr>
        <w:spacing w:before="120" w:after="120"/>
        <w:contextualSpacing w:val="0"/>
        <w:rPr>
          <w:rFonts w:cs="Arial"/>
        </w:rPr>
      </w:pPr>
      <w:r>
        <w:rPr>
          <w:rFonts w:cs="Arial"/>
        </w:rPr>
        <w:t>Pending As of Date</w:t>
      </w:r>
    </w:p>
    <w:p w14:paraId="1D011D20" w14:textId="507F927C" w:rsidR="007D7AAB" w:rsidRDefault="001F690C" w:rsidP="00C47D77">
      <w:pPr>
        <w:pStyle w:val="Heading5"/>
      </w:pPr>
      <w:bookmarkStart w:id="1060" w:name="_Toc143005398"/>
      <w:r>
        <w:t>Relationship to Other Record Types</w:t>
      </w:r>
      <w:bookmarkEnd w:id="1060"/>
    </w:p>
    <w:p w14:paraId="00C1EF6C" w14:textId="01CD12CC" w:rsidR="00F224B7" w:rsidRPr="00F224B7" w:rsidRDefault="00F224B7" w:rsidP="00F224B7">
      <w:pPr>
        <w:ind w:left="720"/>
      </w:pPr>
      <w:r w:rsidRPr="00F224B7">
        <w:t xml:space="preserve">Students with a </w:t>
      </w:r>
      <w:r>
        <w:t xml:space="preserve">Special Education </w:t>
      </w:r>
      <w:r w:rsidRPr="00F224B7">
        <w:t xml:space="preserve">Meeting </w:t>
      </w:r>
      <w:r>
        <w:t>r</w:t>
      </w:r>
      <w:r w:rsidRPr="00F224B7">
        <w:t>ecord must have a corresponding S</w:t>
      </w:r>
      <w:r>
        <w:t xml:space="preserve">tudents with Disabilities status </w:t>
      </w:r>
      <w:r w:rsidRPr="00F224B7">
        <w:t>record for the same student.</w:t>
      </w:r>
    </w:p>
    <w:p w14:paraId="3B779651" w14:textId="09D51EFE" w:rsidR="007D7AAB" w:rsidRDefault="001F690C" w:rsidP="00C47D77">
      <w:pPr>
        <w:pStyle w:val="Heading5"/>
      </w:pPr>
      <w:bookmarkStart w:id="1061" w:name="_Toc143005399"/>
      <w:r>
        <w:t>References</w:t>
      </w:r>
      <w:bookmarkEnd w:id="1061"/>
    </w:p>
    <w:p w14:paraId="06FC16D1" w14:textId="77777777" w:rsidR="0070255A" w:rsidRPr="00BD5AD8" w:rsidRDefault="0070255A" w:rsidP="0070255A">
      <w:pPr>
        <w:spacing w:before="120" w:after="120"/>
        <w:ind w:left="270"/>
        <w:rPr>
          <w:rFonts w:eastAsia="Times New Roman" w:cs="Times New Roman"/>
        </w:rPr>
      </w:pPr>
      <w:r w:rsidRPr="00BD5AD8">
        <w:rPr>
          <w:rFonts w:eastAsia="Times New Roman" w:cs="Times New Roman"/>
        </w:rPr>
        <w:t>The following references are available for use in the creation of this record:</w:t>
      </w:r>
    </w:p>
    <w:p w14:paraId="1003F6D1" w14:textId="77777777" w:rsidR="0070255A" w:rsidRPr="00C879ED" w:rsidRDefault="0070255A" w:rsidP="0070255A">
      <w:pPr>
        <w:pStyle w:val="ListBullet2"/>
        <w:numPr>
          <w:ilvl w:val="1"/>
          <w:numId w:val="166"/>
        </w:numPr>
        <w:spacing w:before="120" w:after="120"/>
        <w:contextualSpacing w:val="0"/>
        <w:sectPr w:rsidR="0070255A" w:rsidRPr="00C879ED" w:rsidSect="001C172A">
          <w:footerReference w:type="default" r:id="rId86"/>
          <w:pgSz w:w="12240" w:h="15840" w:code="1"/>
          <w:pgMar w:top="720" w:right="1440" w:bottom="720" w:left="720" w:header="288" w:footer="288" w:gutter="0"/>
          <w:cols w:space="720"/>
          <w:docGrid w:linePitch="360"/>
        </w:sectPr>
      </w:pPr>
      <w:r w:rsidRPr="00C879ED">
        <w:rPr>
          <w:rFonts w:cs="Arial"/>
        </w:rPr>
        <w:t>No</w:t>
      </w:r>
    </w:p>
    <w:p w14:paraId="4AE29501" w14:textId="290E87EE" w:rsidR="007D7AAB" w:rsidRDefault="001F690C" w:rsidP="00C47D77">
      <w:pPr>
        <w:pStyle w:val="Heading5"/>
      </w:pPr>
      <w:bookmarkStart w:id="1062" w:name="_Toc143005400"/>
      <w:r>
        <w:t>Record Layout</w:t>
      </w:r>
      <w:bookmarkEnd w:id="1062"/>
    </w:p>
    <w:p w14:paraId="4E8C3DC4" w14:textId="3B6C3691" w:rsidR="006616CB" w:rsidRDefault="006616CB" w:rsidP="00A51814">
      <w:pPr>
        <w:pStyle w:val="Subheader6-TableHeader"/>
      </w:pPr>
      <w:bookmarkStart w:id="1063" w:name="_Toc136882542"/>
      <w:r w:rsidRPr="004B12E5">
        <w:t>Table 3-</w:t>
      </w:r>
      <w:r>
        <w:t>2</w:t>
      </w:r>
      <w:r w:rsidR="001115BF">
        <w:t>4</w:t>
      </w:r>
      <w:r w:rsidRPr="00020AD9">
        <w:t xml:space="preserve">: </w:t>
      </w:r>
      <w:r>
        <w:t xml:space="preserve">Special Education </w:t>
      </w:r>
      <w:r w:rsidR="001115BF">
        <w:t>Meetings</w:t>
      </w:r>
      <w:r>
        <w:t xml:space="preserve"> Record Layout</w:t>
      </w:r>
      <w:bookmarkEnd w:id="1063"/>
    </w:p>
    <w:tbl>
      <w:tblPr>
        <w:tblStyle w:val="CALPADSDocumentTable"/>
        <w:tblW w:w="18581" w:type="dxa"/>
        <w:tblLayout w:type="fixed"/>
        <w:tblLook w:val="01E0" w:firstRow="1" w:lastRow="1" w:firstColumn="1" w:lastColumn="1" w:noHBand="0" w:noVBand="0"/>
        <w:tblDescription w:val="Table 3-24: Special Education Meetings Record Layout."/>
      </w:tblPr>
      <w:tblGrid>
        <w:gridCol w:w="779"/>
        <w:gridCol w:w="1459"/>
        <w:gridCol w:w="696"/>
        <w:gridCol w:w="918"/>
        <w:gridCol w:w="3178"/>
        <w:gridCol w:w="2000"/>
        <w:gridCol w:w="3030"/>
        <w:gridCol w:w="3326"/>
        <w:gridCol w:w="2360"/>
        <w:gridCol w:w="835"/>
      </w:tblGrid>
      <w:tr w:rsidR="006616CB" w:rsidRPr="00137348" w14:paraId="7198B6BB" w14:textId="77777777" w:rsidTr="00283627">
        <w:trPr>
          <w:cnfStyle w:val="100000000000" w:firstRow="1" w:lastRow="0" w:firstColumn="0" w:lastColumn="0" w:oddVBand="0" w:evenVBand="0" w:oddHBand="0" w:evenHBand="0" w:firstRowFirstColumn="0" w:firstRowLastColumn="0" w:lastRowFirstColumn="0" w:lastRowLastColumn="0"/>
          <w:trHeight w:val="1005"/>
        </w:trPr>
        <w:tc>
          <w:tcPr>
            <w:tcW w:w="779" w:type="dxa"/>
          </w:tcPr>
          <w:p w14:paraId="752A75D2" w14:textId="77777777" w:rsidR="006616CB" w:rsidRPr="00137348" w:rsidRDefault="006616CB" w:rsidP="00DD46C1">
            <w:pPr>
              <w:rPr>
                <w:rFonts w:ascii="Arial" w:hAnsi="Arial" w:cs="Arial"/>
                <w:bCs/>
              </w:rPr>
            </w:pPr>
            <w:r w:rsidRPr="00137348">
              <w:rPr>
                <w:rFonts w:ascii="Arial" w:hAnsi="Arial" w:cs="Arial"/>
                <w:bCs/>
              </w:rPr>
              <w:t>Field #</w:t>
            </w:r>
          </w:p>
        </w:tc>
        <w:tc>
          <w:tcPr>
            <w:tcW w:w="1459" w:type="dxa"/>
          </w:tcPr>
          <w:p w14:paraId="78F6EF86" w14:textId="77777777" w:rsidR="006616CB" w:rsidRPr="00137348" w:rsidRDefault="006616CB" w:rsidP="00DD46C1">
            <w:pPr>
              <w:rPr>
                <w:rFonts w:ascii="Arial" w:hAnsi="Arial" w:cs="Arial"/>
                <w:bCs/>
              </w:rPr>
            </w:pPr>
            <w:r w:rsidRPr="00137348">
              <w:rPr>
                <w:rFonts w:ascii="Arial" w:hAnsi="Arial" w:cs="Arial"/>
                <w:bCs/>
              </w:rPr>
              <w:t>Public Name</w:t>
            </w:r>
          </w:p>
        </w:tc>
        <w:tc>
          <w:tcPr>
            <w:tcW w:w="696" w:type="dxa"/>
          </w:tcPr>
          <w:p w14:paraId="344FD9CC" w14:textId="77777777" w:rsidR="006616CB" w:rsidRPr="00137348" w:rsidRDefault="006616CB" w:rsidP="00DD46C1">
            <w:pPr>
              <w:rPr>
                <w:rFonts w:ascii="Arial" w:hAnsi="Arial" w:cs="Arial"/>
                <w:bCs/>
              </w:rPr>
            </w:pPr>
            <w:r w:rsidRPr="00137348">
              <w:rPr>
                <w:rFonts w:ascii="Arial" w:hAnsi="Arial" w:cs="Arial"/>
                <w:bCs/>
              </w:rPr>
              <w:t>Field Type</w:t>
            </w:r>
          </w:p>
        </w:tc>
        <w:tc>
          <w:tcPr>
            <w:tcW w:w="918" w:type="dxa"/>
          </w:tcPr>
          <w:p w14:paraId="76633329" w14:textId="77777777" w:rsidR="006616CB" w:rsidRPr="00137348" w:rsidRDefault="006616CB" w:rsidP="00DD46C1">
            <w:pPr>
              <w:rPr>
                <w:rFonts w:ascii="Arial" w:hAnsi="Arial" w:cs="Arial"/>
                <w:bCs/>
              </w:rPr>
            </w:pPr>
            <w:r w:rsidRPr="00137348">
              <w:rPr>
                <w:rFonts w:ascii="Arial" w:hAnsi="Arial" w:cs="Arial"/>
                <w:bCs/>
              </w:rPr>
              <w:t>Max Length</w:t>
            </w:r>
          </w:p>
        </w:tc>
        <w:tc>
          <w:tcPr>
            <w:tcW w:w="3178" w:type="dxa"/>
          </w:tcPr>
          <w:p w14:paraId="56AE93BE" w14:textId="77777777" w:rsidR="006616CB" w:rsidRPr="00137348" w:rsidRDefault="006616CB" w:rsidP="00DD46C1">
            <w:pPr>
              <w:rPr>
                <w:rFonts w:ascii="Arial" w:hAnsi="Arial" w:cs="Arial"/>
                <w:bCs/>
              </w:rPr>
            </w:pPr>
            <w:r w:rsidRPr="00137348">
              <w:rPr>
                <w:rFonts w:ascii="Arial" w:hAnsi="Arial" w:cs="Arial"/>
                <w:bCs/>
              </w:rPr>
              <w:t>Definition</w:t>
            </w:r>
          </w:p>
        </w:tc>
        <w:tc>
          <w:tcPr>
            <w:tcW w:w="2000" w:type="dxa"/>
          </w:tcPr>
          <w:p w14:paraId="0266D6F0" w14:textId="77777777" w:rsidR="006616CB" w:rsidRPr="00137348" w:rsidRDefault="006616CB" w:rsidP="00DD46C1">
            <w:pPr>
              <w:rPr>
                <w:rFonts w:ascii="Arial" w:hAnsi="Arial" w:cs="Arial"/>
                <w:bCs/>
              </w:rPr>
            </w:pPr>
            <w:r w:rsidRPr="00137348">
              <w:rPr>
                <w:rFonts w:ascii="Arial" w:hAnsi="Arial" w:cs="Arial"/>
                <w:bCs/>
              </w:rPr>
              <w:t>Code Set</w:t>
            </w:r>
          </w:p>
        </w:tc>
        <w:tc>
          <w:tcPr>
            <w:tcW w:w="3030" w:type="dxa"/>
          </w:tcPr>
          <w:p w14:paraId="3E5072C7" w14:textId="77777777" w:rsidR="006616CB" w:rsidRPr="00137348" w:rsidRDefault="006616CB" w:rsidP="00DD46C1">
            <w:pPr>
              <w:rPr>
                <w:rFonts w:ascii="Arial" w:hAnsi="Arial" w:cs="Arial"/>
                <w:bCs/>
              </w:rPr>
            </w:pPr>
            <w:r w:rsidRPr="00137348">
              <w:rPr>
                <w:rFonts w:ascii="Arial" w:hAnsi="Arial" w:cs="Arial"/>
                <w:bCs/>
              </w:rPr>
              <w:t>Comments</w:t>
            </w:r>
          </w:p>
        </w:tc>
        <w:tc>
          <w:tcPr>
            <w:tcW w:w="3326" w:type="dxa"/>
          </w:tcPr>
          <w:p w14:paraId="2F5021F9" w14:textId="77777777" w:rsidR="006616CB" w:rsidRPr="00137348" w:rsidRDefault="006616CB" w:rsidP="00DD46C1">
            <w:pPr>
              <w:rPr>
                <w:rFonts w:ascii="Arial" w:hAnsi="Arial" w:cs="Arial"/>
                <w:bCs/>
              </w:rPr>
            </w:pPr>
            <w:r w:rsidRPr="00137348">
              <w:rPr>
                <w:rFonts w:ascii="Arial" w:hAnsi="Arial" w:cs="Arial"/>
                <w:bCs/>
              </w:rPr>
              <w:t>Validation</w:t>
            </w:r>
          </w:p>
        </w:tc>
        <w:tc>
          <w:tcPr>
            <w:tcW w:w="2360" w:type="dxa"/>
          </w:tcPr>
          <w:p w14:paraId="30342A98" w14:textId="77777777" w:rsidR="006616CB" w:rsidRPr="00137348" w:rsidRDefault="006616CB" w:rsidP="00DD46C1">
            <w:pPr>
              <w:rPr>
                <w:rFonts w:ascii="Arial" w:hAnsi="Arial" w:cs="Arial"/>
                <w:bCs/>
              </w:rPr>
            </w:pPr>
            <w:r w:rsidRPr="00137348">
              <w:rPr>
                <w:rFonts w:ascii="Arial" w:hAnsi="Arial" w:cs="Arial"/>
                <w:bCs/>
              </w:rPr>
              <w:t>Required</w:t>
            </w:r>
          </w:p>
        </w:tc>
        <w:tc>
          <w:tcPr>
            <w:tcW w:w="835" w:type="dxa"/>
          </w:tcPr>
          <w:p w14:paraId="5C52DA97" w14:textId="77777777" w:rsidR="006616CB" w:rsidRPr="00137348" w:rsidRDefault="006616CB" w:rsidP="00DD46C1">
            <w:pPr>
              <w:rPr>
                <w:rFonts w:ascii="Arial" w:hAnsi="Arial" w:cs="Arial"/>
                <w:bCs/>
              </w:rPr>
            </w:pPr>
            <w:r w:rsidRPr="00137348">
              <w:rPr>
                <w:rFonts w:ascii="Arial" w:hAnsi="Arial" w:cs="Arial"/>
                <w:bCs/>
              </w:rPr>
              <w:t>Oper-ational Key</w:t>
            </w:r>
          </w:p>
        </w:tc>
      </w:tr>
      <w:tr w:rsidR="00283627" w:rsidRPr="00283627" w14:paraId="7D75F7BE" w14:textId="77777777" w:rsidTr="00283627">
        <w:tblPrEx>
          <w:tblLook w:val="04A0" w:firstRow="1" w:lastRow="0" w:firstColumn="1" w:lastColumn="0" w:noHBand="0" w:noVBand="1"/>
        </w:tblPrEx>
        <w:trPr>
          <w:trHeight w:val="1250"/>
        </w:trPr>
        <w:tc>
          <w:tcPr>
            <w:tcW w:w="779" w:type="dxa"/>
            <w:hideMark/>
          </w:tcPr>
          <w:p w14:paraId="3416EEEA" w14:textId="77777777" w:rsidR="00283627" w:rsidRPr="00283627" w:rsidRDefault="00283627" w:rsidP="00283627">
            <w:pPr>
              <w:rPr>
                <w:rFonts w:eastAsia="Times New Roman" w:cs="Arial"/>
                <w:color w:val="000000"/>
              </w:rPr>
            </w:pPr>
            <w:r w:rsidRPr="00283627">
              <w:rPr>
                <w:rFonts w:eastAsia="Times New Roman" w:cs="Arial"/>
                <w:color w:val="000000"/>
              </w:rPr>
              <w:t>24.01</w:t>
            </w:r>
          </w:p>
        </w:tc>
        <w:tc>
          <w:tcPr>
            <w:tcW w:w="1459" w:type="dxa"/>
            <w:hideMark/>
          </w:tcPr>
          <w:p w14:paraId="6ED8506F" w14:textId="77777777" w:rsidR="00283627" w:rsidRPr="00283627" w:rsidRDefault="00283627" w:rsidP="00283627">
            <w:pPr>
              <w:rPr>
                <w:rFonts w:eastAsia="Times New Roman" w:cs="Arial"/>
                <w:color w:val="000000"/>
              </w:rPr>
            </w:pPr>
            <w:r w:rsidRPr="00283627">
              <w:rPr>
                <w:rFonts w:eastAsia="Times New Roman" w:cs="Arial"/>
                <w:color w:val="000000"/>
              </w:rPr>
              <w:t>Record Type Code</w:t>
            </w:r>
          </w:p>
        </w:tc>
        <w:tc>
          <w:tcPr>
            <w:tcW w:w="696" w:type="dxa"/>
            <w:hideMark/>
          </w:tcPr>
          <w:p w14:paraId="7B92B2D3" w14:textId="77777777" w:rsidR="00283627" w:rsidRPr="00283627" w:rsidRDefault="00283627" w:rsidP="00283627">
            <w:pPr>
              <w:rPr>
                <w:rFonts w:eastAsia="Times New Roman" w:cs="Arial"/>
                <w:color w:val="000000"/>
              </w:rPr>
            </w:pPr>
            <w:r w:rsidRPr="00283627">
              <w:rPr>
                <w:rFonts w:eastAsia="Times New Roman" w:cs="Arial"/>
                <w:color w:val="000000"/>
              </w:rPr>
              <w:t>CS</w:t>
            </w:r>
          </w:p>
        </w:tc>
        <w:tc>
          <w:tcPr>
            <w:tcW w:w="918" w:type="dxa"/>
            <w:hideMark/>
          </w:tcPr>
          <w:p w14:paraId="45E33646" w14:textId="77777777" w:rsidR="00283627" w:rsidRPr="00283627" w:rsidRDefault="00283627" w:rsidP="00283627">
            <w:pPr>
              <w:rPr>
                <w:rFonts w:eastAsia="Times New Roman" w:cs="Arial"/>
                <w:color w:val="000000"/>
              </w:rPr>
            </w:pPr>
            <w:r w:rsidRPr="00283627">
              <w:rPr>
                <w:rFonts w:eastAsia="Times New Roman" w:cs="Arial"/>
                <w:color w:val="000000"/>
              </w:rPr>
              <w:t>4</w:t>
            </w:r>
          </w:p>
        </w:tc>
        <w:tc>
          <w:tcPr>
            <w:tcW w:w="3178" w:type="dxa"/>
            <w:hideMark/>
          </w:tcPr>
          <w:p w14:paraId="38A5EB61" w14:textId="77777777" w:rsidR="00283627" w:rsidRPr="00283627" w:rsidRDefault="00283627" w:rsidP="00283627">
            <w:pPr>
              <w:rPr>
                <w:rFonts w:eastAsia="Times New Roman" w:cs="Arial"/>
                <w:color w:val="000000"/>
              </w:rPr>
            </w:pPr>
            <w:r w:rsidRPr="00283627">
              <w:rPr>
                <w:rFonts w:eastAsia="Times New Roman" w:cs="Arial"/>
                <w:color w:val="000000"/>
              </w:rPr>
              <w:t>A category describing the type of data record being submitted.</w:t>
            </w:r>
          </w:p>
        </w:tc>
        <w:tc>
          <w:tcPr>
            <w:tcW w:w="2000" w:type="dxa"/>
            <w:hideMark/>
          </w:tcPr>
          <w:p w14:paraId="5043BACF" w14:textId="77777777" w:rsidR="00283627" w:rsidRPr="00283627" w:rsidRDefault="00283627" w:rsidP="00283627">
            <w:pPr>
              <w:rPr>
                <w:rFonts w:eastAsia="Times New Roman" w:cs="Arial"/>
                <w:color w:val="000000"/>
              </w:rPr>
            </w:pPr>
            <w:r w:rsidRPr="00283627">
              <w:rPr>
                <w:rFonts w:eastAsia="Times New Roman" w:cs="Arial"/>
                <w:color w:val="000000"/>
              </w:rPr>
              <w:t>See Code Set Record Type CALPADS</w:t>
            </w:r>
          </w:p>
        </w:tc>
        <w:tc>
          <w:tcPr>
            <w:tcW w:w="3030" w:type="dxa"/>
            <w:hideMark/>
          </w:tcPr>
          <w:p w14:paraId="5162777B"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3326" w:type="dxa"/>
            <w:hideMark/>
          </w:tcPr>
          <w:p w14:paraId="498E932F" w14:textId="77777777" w:rsidR="00283627" w:rsidRPr="00283627" w:rsidRDefault="00283627" w:rsidP="00283627">
            <w:pPr>
              <w:rPr>
                <w:rFonts w:eastAsia="Times New Roman" w:cs="Arial"/>
                <w:color w:val="000000"/>
              </w:rPr>
            </w:pPr>
            <w:r w:rsidRPr="00283627">
              <w:rPr>
                <w:rFonts w:eastAsia="Times New Roman" w:cs="Arial"/>
                <w:color w:val="000000"/>
              </w:rPr>
              <w:t>Must equal MEET</w:t>
            </w:r>
          </w:p>
        </w:tc>
        <w:tc>
          <w:tcPr>
            <w:tcW w:w="2360" w:type="dxa"/>
            <w:hideMark/>
          </w:tcPr>
          <w:p w14:paraId="7DB14252" w14:textId="77777777" w:rsidR="00283627" w:rsidRPr="00283627" w:rsidRDefault="00283627" w:rsidP="00283627">
            <w:pPr>
              <w:rPr>
                <w:rFonts w:eastAsia="Times New Roman" w:cs="Arial"/>
                <w:color w:val="000000"/>
              </w:rPr>
            </w:pPr>
            <w:r w:rsidRPr="00283627">
              <w:rPr>
                <w:rFonts w:eastAsia="Times New Roman" w:cs="Arial"/>
                <w:color w:val="000000"/>
              </w:rPr>
              <w:t>Y</w:t>
            </w:r>
          </w:p>
        </w:tc>
        <w:tc>
          <w:tcPr>
            <w:tcW w:w="835" w:type="dxa"/>
            <w:hideMark/>
          </w:tcPr>
          <w:p w14:paraId="144A323D" w14:textId="77777777" w:rsidR="00283627" w:rsidRPr="00283627" w:rsidRDefault="00283627" w:rsidP="00283627">
            <w:pPr>
              <w:rPr>
                <w:rFonts w:eastAsia="Times New Roman" w:cs="Arial"/>
                <w:color w:val="000000"/>
              </w:rPr>
            </w:pPr>
            <w:r w:rsidRPr="00283627">
              <w:rPr>
                <w:rFonts w:eastAsia="Times New Roman" w:cs="Arial"/>
                <w:color w:val="000000"/>
              </w:rPr>
              <w:t>N/A</w:t>
            </w:r>
          </w:p>
        </w:tc>
      </w:tr>
      <w:tr w:rsidR="00283627" w:rsidRPr="00283627" w14:paraId="183F1367" w14:textId="77777777" w:rsidTr="00283627">
        <w:tblPrEx>
          <w:tblLook w:val="04A0" w:firstRow="1" w:lastRow="0" w:firstColumn="1" w:lastColumn="0" w:noHBand="0" w:noVBand="1"/>
        </w:tblPrEx>
        <w:trPr>
          <w:trHeight w:val="1550"/>
        </w:trPr>
        <w:tc>
          <w:tcPr>
            <w:tcW w:w="779" w:type="dxa"/>
            <w:hideMark/>
          </w:tcPr>
          <w:p w14:paraId="31AE2CF5" w14:textId="77777777" w:rsidR="00283627" w:rsidRPr="00283627" w:rsidRDefault="00283627" w:rsidP="00283627">
            <w:pPr>
              <w:rPr>
                <w:rFonts w:eastAsia="Times New Roman" w:cs="Arial"/>
                <w:color w:val="000000"/>
              </w:rPr>
            </w:pPr>
            <w:r w:rsidRPr="00283627">
              <w:rPr>
                <w:rFonts w:eastAsia="Times New Roman" w:cs="Arial"/>
                <w:color w:val="000000"/>
              </w:rPr>
              <w:t>24.02</w:t>
            </w:r>
          </w:p>
        </w:tc>
        <w:tc>
          <w:tcPr>
            <w:tcW w:w="1459" w:type="dxa"/>
            <w:hideMark/>
          </w:tcPr>
          <w:p w14:paraId="01FF9371" w14:textId="77777777" w:rsidR="00283627" w:rsidRPr="00283627" w:rsidRDefault="00283627" w:rsidP="00283627">
            <w:pPr>
              <w:rPr>
                <w:rFonts w:eastAsia="Times New Roman" w:cs="Arial"/>
                <w:color w:val="000000"/>
              </w:rPr>
            </w:pPr>
            <w:r w:rsidRPr="00283627">
              <w:rPr>
                <w:rFonts w:eastAsia="Times New Roman" w:cs="Arial"/>
                <w:color w:val="000000"/>
              </w:rPr>
              <w:t>Transaction Type Code</w:t>
            </w:r>
          </w:p>
        </w:tc>
        <w:tc>
          <w:tcPr>
            <w:tcW w:w="696" w:type="dxa"/>
            <w:hideMark/>
          </w:tcPr>
          <w:p w14:paraId="44C800C3" w14:textId="77777777" w:rsidR="00283627" w:rsidRPr="00283627" w:rsidRDefault="00283627" w:rsidP="00283627">
            <w:pPr>
              <w:rPr>
                <w:rFonts w:eastAsia="Times New Roman" w:cs="Arial"/>
                <w:color w:val="000000"/>
              </w:rPr>
            </w:pPr>
            <w:r w:rsidRPr="00283627">
              <w:rPr>
                <w:rFonts w:eastAsia="Times New Roman" w:cs="Arial"/>
                <w:color w:val="000000"/>
              </w:rPr>
              <w:t>CS</w:t>
            </w:r>
          </w:p>
        </w:tc>
        <w:tc>
          <w:tcPr>
            <w:tcW w:w="918" w:type="dxa"/>
            <w:hideMark/>
          </w:tcPr>
          <w:p w14:paraId="47D200D9" w14:textId="77777777" w:rsidR="00283627" w:rsidRPr="00283627" w:rsidRDefault="00283627" w:rsidP="00283627">
            <w:pPr>
              <w:rPr>
                <w:rFonts w:eastAsia="Times New Roman" w:cs="Arial"/>
                <w:color w:val="000000"/>
              </w:rPr>
            </w:pPr>
            <w:r w:rsidRPr="00283627">
              <w:rPr>
                <w:rFonts w:eastAsia="Times New Roman" w:cs="Arial"/>
                <w:color w:val="000000"/>
              </w:rPr>
              <w:t>1</w:t>
            </w:r>
          </w:p>
        </w:tc>
        <w:tc>
          <w:tcPr>
            <w:tcW w:w="3178" w:type="dxa"/>
            <w:hideMark/>
          </w:tcPr>
          <w:p w14:paraId="5E7764AA" w14:textId="77777777" w:rsidR="00283627" w:rsidRPr="00283627" w:rsidRDefault="00283627" w:rsidP="00283627">
            <w:pPr>
              <w:rPr>
                <w:rFonts w:eastAsia="Times New Roman" w:cs="Arial"/>
                <w:color w:val="000000"/>
              </w:rPr>
            </w:pPr>
            <w:r w:rsidRPr="00283627">
              <w:rPr>
                <w:rFonts w:eastAsia="Times New Roman" w:cs="Arial"/>
                <w:color w:val="000000"/>
              </w:rPr>
              <w:t>A category describing the action the system should take on the data record being submitted.</w:t>
            </w:r>
          </w:p>
        </w:tc>
        <w:tc>
          <w:tcPr>
            <w:tcW w:w="2000" w:type="dxa"/>
            <w:hideMark/>
          </w:tcPr>
          <w:p w14:paraId="255DB3D0" w14:textId="77777777" w:rsidR="00283627" w:rsidRPr="00283627" w:rsidRDefault="00283627" w:rsidP="00283627">
            <w:pPr>
              <w:rPr>
                <w:rFonts w:eastAsia="Times New Roman" w:cs="Arial"/>
                <w:color w:val="000000"/>
              </w:rPr>
            </w:pPr>
            <w:r w:rsidRPr="00283627">
              <w:rPr>
                <w:rFonts w:eastAsia="Times New Roman" w:cs="Arial"/>
                <w:color w:val="000000"/>
              </w:rPr>
              <w:t>See Code Set Transaction Type CALPADS</w:t>
            </w:r>
          </w:p>
        </w:tc>
        <w:tc>
          <w:tcPr>
            <w:tcW w:w="3030" w:type="dxa"/>
            <w:hideMark/>
          </w:tcPr>
          <w:p w14:paraId="16C7F52D" w14:textId="77777777" w:rsidR="00283627" w:rsidRPr="00283627" w:rsidRDefault="00283627" w:rsidP="00283627">
            <w:pPr>
              <w:rPr>
                <w:rFonts w:eastAsia="Times New Roman" w:cs="Arial"/>
                <w:color w:val="000000"/>
              </w:rPr>
            </w:pPr>
            <w:r w:rsidRPr="00283627">
              <w:rPr>
                <w:rFonts w:eastAsia="Times New Roman" w:cs="Arial"/>
                <w:color w:val="000000"/>
              </w:rPr>
              <w:t>See section 1.3.1 of the CFS MSWord version for more details on the Transaction Processing method.</w:t>
            </w:r>
          </w:p>
        </w:tc>
        <w:tc>
          <w:tcPr>
            <w:tcW w:w="3326" w:type="dxa"/>
            <w:hideMark/>
          </w:tcPr>
          <w:p w14:paraId="1015852F" w14:textId="77777777" w:rsidR="00283627" w:rsidRPr="00283627" w:rsidRDefault="00283627" w:rsidP="00283627">
            <w:pPr>
              <w:rPr>
                <w:rFonts w:eastAsia="Times New Roman" w:cs="Arial"/>
                <w:color w:val="000000"/>
              </w:rPr>
            </w:pPr>
            <w:r w:rsidRPr="00283627">
              <w:rPr>
                <w:rFonts w:eastAsia="Times New Roman" w:cs="Arial"/>
                <w:color w:val="000000"/>
              </w:rPr>
              <w:t>1) The submitted record attempts to delete a record that does not exist in CALPADS</w:t>
            </w:r>
            <w:r w:rsidRPr="00283627">
              <w:rPr>
                <w:rFonts w:eastAsia="Times New Roman" w:cs="Arial"/>
                <w:color w:val="000000"/>
              </w:rPr>
              <w:br/>
            </w:r>
            <w:r w:rsidRPr="00283627">
              <w:rPr>
                <w:rFonts w:eastAsia="Times New Roman" w:cs="Arial"/>
                <w:color w:val="000000"/>
              </w:rPr>
              <w:br/>
              <w:t>2) The submitted record attempts to replace a record that does not exist in CALPADS</w:t>
            </w:r>
          </w:p>
        </w:tc>
        <w:tc>
          <w:tcPr>
            <w:tcW w:w="2360" w:type="dxa"/>
            <w:hideMark/>
          </w:tcPr>
          <w:p w14:paraId="24A31AA4" w14:textId="77777777" w:rsidR="00283627" w:rsidRPr="00283627" w:rsidRDefault="00283627" w:rsidP="00283627">
            <w:pPr>
              <w:rPr>
                <w:rFonts w:eastAsia="Times New Roman" w:cs="Arial"/>
                <w:color w:val="000000"/>
              </w:rPr>
            </w:pPr>
            <w:r w:rsidRPr="00283627">
              <w:rPr>
                <w:rFonts w:eastAsia="Times New Roman" w:cs="Arial"/>
                <w:color w:val="000000"/>
              </w:rPr>
              <w:t>N</w:t>
            </w:r>
          </w:p>
        </w:tc>
        <w:tc>
          <w:tcPr>
            <w:tcW w:w="835" w:type="dxa"/>
            <w:hideMark/>
          </w:tcPr>
          <w:p w14:paraId="2041D2C2" w14:textId="77777777" w:rsidR="00283627" w:rsidRPr="00283627" w:rsidRDefault="00283627" w:rsidP="00283627">
            <w:pPr>
              <w:rPr>
                <w:rFonts w:eastAsia="Times New Roman" w:cs="Arial"/>
                <w:color w:val="000000"/>
              </w:rPr>
            </w:pPr>
            <w:r w:rsidRPr="00283627">
              <w:rPr>
                <w:rFonts w:eastAsia="Times New Roman" w:cs="Arial"/>
                <w:color w:val="000000"/>
              </w:rPr>
              <w:t>N/A</w:t>
            </w:r>
          </w:p>
        </w:tc>
      </w:tr>
      <w:tr w:rsidR="00283627" w:rsidRPr="00283627" w14:paraId="43E0F194" w14:textId="77777777" w:rsidTr="00283627">
        <w:tblPrEx>
          <w:tblLook w:val="04A0" w:firstRow="1" w:lastRow="0" w:firstColumn="1" w:lastColumn="0" w:noHBand="0" w:noVBand="1"/>
        </w:tblPrEx>
        <w:trPr>
          <w:trHeight w:val="1550"/>
        </w:trPr>
        <w:tc>
          <w:tcPr>
            <w:tcW w:w="779" w:type="dxa"/>
            <w:hideMark/>
          </w:tcPr>
          <w:p w14:paraId="46D80F5D" w14:textId="77777777" w:rsidR="00283627" w:rsidRPr="00283627" w:rsidRDefault="00283627" w:rsidP="00283627">
            <w:pPr>
              <w:rPr>
                <w:rFonts w:eastAsia="Times New Roman" w:cs="Arial"/>
                <w:color w:val="000000"/>
              </w:rPr>
            </w:pPr>
            <w:r w:rsidRPr="00283627">
              <w:rPr>
                <w:rFonts w:eastAsia="Times New Roman" w:cs="Arial"/>
                <w:color w:val="000000"/>
              </w:rPr>
              <w:t>24.03</w:t>
            </w:r>
          </w:p>
        </w:tc>
        <w:tc>
          <w:tcPr>
            <w:tcW w:w="1459" w:type="dxa"/>
            <w:hideMark/>
          </w:tcPr>
          <w:p w14:paraId="69D23E6C" w14:textId="77777777" w:rsidR="00283627" w:rsidRPr="00283627" w:rsidRDefault="00283627" w:rsidP="00283627">
            <w:pPr>
              <w:rPr>
                <w:rFonts w:eastAsia="Times New Roman" w:cs="Arial"/>
                <w:color w:val="000000"/>
              </w:rPr>
            </w:pPr>
            <w:r w:rsidRPr="00283627">
              <w:rPr>
                <w:rFonts w:eastAsia="Times New Roman" w:cs="Arial"/>
                <w:color w:val="000000"/>
              </w:rPr>
              <w:t>Local Record ID</w:t>
            </w:r>
          </w:p>
        </w:tc>
        <w:tc>
          <w:tcPr>
            <w:tcW w:w="696" w:type="dxa"/>
            <w:hideMark/>
          </w:tcPr>
          <w:p w14:paraId="41B194B1" w14:textId="77777777" w:rsidR="00283627" w:rsidRPr="00283627" w:rsidRDefault="00283627" w:rsidP="00283627">
            <w:pPr>
              <w:rPr>
                <w:rFonts w:eastAsia="Times New Roman" w:cs="Arial"/>
                <w:color w:val="000000"/>
              </w:rPr>
            </w:pPr>
            <w:r w:rsidRPr="00283627">
              <w:rPr>
                <w:rFonts w:eastAsia="Times New Roman" w:cs="Arial"/>
                <w:color w:val="000000"/>
              </w:rPr>
              <w:t>CS</w:t>
            </w:r>
          </w:p>
        </w:tc>
        <w:tc>
          <w:tcPr>
            <w:tcW w:w="918" w:type="dxa"/>
            <w:hideMark/>
          </w:tcPr>
          <w:p w14:paraId="54A233E0" w14:textId="77777777" w:rsidR="00283627" w:rsidRPr="00283627" w:rsidRDefault="00283627" w:rsidP="00283627">
            <w:pPr>
              <w:rPr>
                <w:rFonts w:eastAsia="Times New Roman" w:cs="Arial"/>
                <w:color w:val="000000"/>
              </w:rPr>
            </w:pPr>
            <w:r w:rsidRPr="00283627">
              <w:rPr>
                <w:rFonts w:eastAsia="Times New Roman" w:cs="Arial"/>
                <w:color w:val="000000"/>
              </w:rPr>
              <w:t>255</w:t>
            </w:r>
          </w:p>
        </w:tc>
        <w:tc>
          <w:tcPr>
            <w:tcW w:w="3178" w:type="dxa"/>
            <w:hideMark/>
          </w:tcPr>
          <w:p w14:paraId="6DACEF97" w14:textId="77777777" w:rsidR="00283627" w:rsidRPr="00283627" w:rsidRDefault="00283627" w:rsidP="00283627">
            <w:pPr>
              <w:rPr>
                <w:rFonts w:eastAsia="Times New Roman" w:cs="Arial"/>
                <w:color w:val="000000"/>
              </w:rPr>
            </w:pPr>
            <w:r w:rsidRPr="00283627">
              <w:rPr>
                <w:rFonts w:eastAsia="Times New Roman" w:cs="Arial"/>
                <w:color w:val="000000"/>
              </w:rPr>
              <w:t>A local use field to provide the system record identifier for a submitted record in any California Longitudinal Pupil Achievement Data System (CALPADS) file format.</w:t>
            </w:r>
          </w:p>
        </w:tc>
        <w:tc>
          <w:tcPr>
            <w:tcW w:w="2000" w:type="dxa"/>
            <w:hideMark/>
          </w:tcPr>
          <w:p w14:paraId="1E705E2E"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3030" w:type="dxa"/>
            <w:hideMark/>
          </w:tcPr>
          <w:p w14:paraId="57D9DAF5" w14:textId="77777777" w:rsidR="00283627" w:rsidRPr="00283627" w:rsidRDefault="00283627" w:rsidP="00283627">
            <w:pPr>
              <w:rPr>
                <w:rFonts w:eastAsia="Times New Roman" w:cs="Arial"/>
                <w:color w:val="000000"/>
              </w:rPr>
            </w:pPr>
            <w:r w:rsidRPr="00283627">
              <w:rPr>
                <w:rFonts w:eastAsia="Times New Roman" w:cs="Arial"/>
                <w:color w:val="000000"/>
              </w:rPr>
              <w:t xml:space="preserve">This field will flow through CALPADS and be provided back to the Local Educational Agency (LEA) to help facilitate locating the original record in their local student information system (SIS) environment. </w:t>
            </w:r>
          </w:p>
        </w:tc>
        <w:tc>
          <w:tcPr>
            <w:tcW w:w="3326" w:type="dxa"/>
            <w:hideMark/>
          </w:tcPr>
          <w:p w14:paraId="5BB1D772"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2360" w:type="dxa"/>
            <w:hideMark/>
          </w:tcPr>
          <w:p w14:paraId="50A32693" w14:textId="77777777" w:rsidR="00283627" w:rsidRPr="00283627" w:rsidRDefault="00283627" w:rsidP="00283627">
            <w:pPr>
              <w:rPr>
                <w:rFonts w:eastAsia="Times New Roman" w:cs="Arial"/>
                <w:color w:val="000000"/>
              </w:rPr>
            </w:pPr>
            <w:r w:rsidRPr="00283627">
              <w:rPr>
                <w:rFonts w:eastAsia="Times New Roman" w:cs="Arial"/>
                <w:color w:val="000000"/>
              </w:rPr>
              <w:t>N</w:t>
            </w:r>
          </w:p>
        </w:tc>
        <w:tc>
          <w:tcPr>
            <w:tcW w:w="835" w:type="dxa"/>
            <w:hideMark/>
          </w:tcPr>
          <w:p w14:paraId="1E0BC067" w14:textId="77777777" w:rsidR="00283627" w:rsidRPr="00283627" w:rsidRDefault="00283627" w:rsidP="00283627">
            <w:pPr>
              <w:rPr>
                <w:rFonts w:eastAsia="Times New Roman" w:cs="Arial"/>
                <w:color w:val="000000"/>
              </w:rPr>
            </w:pPr>
            <w:r w:rsidRPr="00283627">
              <w:rPr>
                <w:rFonts w:eastAsia="Times New Roman" w:cs="Arial"/>
                <w:color w:val="000000"/>
              </w:rPr>
              <w:t>N/A</w:t>
            </w:r>
          </w:p>
        </w:tc>
      </w:tr>
      <w:tr w:rsidR="00283627" w:rsidRPr="00283627" w14:paraId="0C818FA3" w14:textId="77777777" w:rsidTr="00283627">
        <w:tblPrEx>
          <w:tblLook w:val="04A0" w:firstRow="1" w:lastRow="0" w:firstColumn="1" w:lastColumn="0" w:noHBand="0" w:noVBand="1"/>
        </w:tblPrEx>
        <w:trPr>
          <w:trHeight w:val="1860"/>
        </w:trPr>
        <w:tc>
          <w:tcPr>
            <w:tcW w:w="779" w:type="dxa"/>
            <w:hideMark/>
          </w:tcPr>
          <w:p w14:paraId="27A0A384" w14:textId="77777777" w:rsidR="00283627" w:rsidRPr="00283627" w:rsidRDefault="00283627" w:rsidP="00283627">
            <w:pPr>
              <w:rPr>
                <w:rFonts w:eastAsia="Times New Roman" w:cs="Arial"/>
                <w:color w:val="000000"/>
              </w:rPr>
            </w:pPr>
            <w:r w:rsidRPr="00283627">
              <w:rPr>
                <w:rFonts w:eastAsia="Times New Roman" w:cs="Arial"/>
                <w:color w:val="000000"/>
              </w:rPr>
              <w:t>24.04</w:t>
            </w:r>
          </w:p>
        </w:tc>
        <w:tc>
          <w:tcPr>
            <w:tcW w:w="1459" w:type="dxa"/>
            <w:hideMark/>
          </w:tcPr>
          <w:p w14:paraId="58ADD63E" w14:textId="77777777" w:rsidR="00283627" w:rsidRPr="00283627" w:rsidRDefault="00283627" w:rsidP="00283627">
            <w:pPr>
              <w:rPr>
                <w:rFonts w:eastAsia="Times New Roman" w:cs="Arial"/>
                <w:color w:val="000000"/>
              </w:rPr>
            </w:pPr>
            <w:r w:rsidRPr="00283627">
              <w:rPr>
                <w:rFonts w:eastAsia="Times New Roman" w:cs="Arial"/>
                <w:color w:val="000000"/>
              </w:rPr>
              <w:t>Reporting LEA</w:t>
            </w:r>
          </w:p>
        </w:tc>
        <w:tc>
          <w:tcPr>
            <w:tcW w:w="696" w:type="dxa"/>
            <w:hideMark/>
          </w:tcPr>
          <w:p w14:paraId="2000F9D1" w14:textId="77777777" w:rsidR="00283627" w:rsidRPr="00283627" w:rsidRDefault="00283627" w:rsidP="00283627">
            <w:pPr>
              <w:rPr>
                <w:rFonts w:eastAsia="Times New Roman" w:cs="Arial"/>
                <w:color w:val="000000"/>
              </w:rPr>
            </w:pPr>
            <w:r w:rsidRPr="00283627">
              <w:rPr>
                <w:rFonts w:eastAsia="Times New Roman" w:cs="Arial"/>
                <w:color w:val="000000"/>
              </w:rPr>
              <w:t>CS</w:t>
            </w:r>
          </w:p>
        </w:tc>
        <w:tc>
          <w:tcPr>
            <w:tcW w:w="918" w:type="dxa"/>
            <w:hideMark/>
          </w:tcPr>
          <w:p w14:paraId="607C92FA" w14:textId="77777777" w:rsidR="00283627" w:rsidRPr="00283627" w:rsidRDefault="00283627" w:rsidP="00283627">
            <w:pPr>
              <w:rPr>
                <w:rFonts w:eastAsia="Times New Roman" w:cs="Arial"/>
                <w:color w:val="000000"/>
              </w:rPr>
            </w:pPr>
            <w:r w:rsidRPr="00283627">
              <w:rPr>
                <w:rFonts w:eastAsia="Times New Roman" w:cs="Arial"/>
                <w:color w:val="000000"/>
              </w:rPr>
              <w:t>7</w:t>
            </w:r>
          </w:p>
        </w:tc>
        <w:tc>
          <w:tcPr>
            <w:tcW w:w="3178" w:type="dxa"/>
            <w:hideMark/>
          </w:tcPr>
          <w:p w14:paraId="261F68AC" w14:textId="77777777" w:rsidR="00283627" w:rsidRPr="00283627" w:rsidRDefault="00283627" w:rsidP="00283627">
            <w:pPr>
              <w:rPr>
                <w:rFonts w:eastAsia="Times New Roman" w:cs="Arial"/>
                <w:color w:val="000000"/>
              </w:rPr>
            </w:pPr>
            <w:r w:rsidRPr="00283627">
              <w:rPr>
                <w:rFonts w:eastAsia="Times New Roman" w:cs="Arial"/>
                <w:color w:val="000000"/>
              </w:rPr>
              <w:t>A unique identifier for the educational service institution responsible for obtaining and maintaining a student's Statewide Student Identifier by way of an enrollment record in the California Longitudinal Pupil Achievement Data System (CALPADS).</w:t>
            </w:r>
          </w:p>
        </w:tc>
        <w:tc>
          <w:tcPr>
            <w:tcW w:w="2000" w:type="dxa"/>
            <w:hideMark/>
          </w:tcPr>
          <w:p w14:paraId="1DFF5EE3"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3030" w:type="dxa"/>
            <w:hideMark/>
          </w:tcPr>
          <w:p w14:paraId="68E7DA1E" w14:textId="77777777" w:rsidR="00283627" w:rsidRPr="00283627" w:rsidRDefault="00283627" w:rsidP="00283627">
            <w:pPr>
              <w:rPr>
                <w:rFonts w:eastAsia="Times New Roman" w:cs="Arial"/>
                <w:color w:val="000000"/>
              </w:rPr>
            </w:pPr>
            <w:r w:rsidRPr="00283627">
              <w:rPr>
                <w:rFonts w:eastAsia="Times New Roman" w:cs="Arial"/>
                <w:color w:val="000000"/>
              </w:rPr>
              <w:t>The 7-digit County District (CD) code must be submitted if the entity is a district or county office.</w:t>
            </w:r>
          </w:p>
        </w:tc>
        <w:tc>
          <w:tcPr>
            <w:tcW w:w="3326" w:type="dxa"/>
            <w:hideMark/>
          </w:tcPr>
          <w:p w14:paraId="21A79ED2" w14:textId="77777777" w:rsidR="00283627" w:rsidRPr="00283627" w:rsidRDefault="00283627" w:rsidP="00283627">
            <w:pPr>
              <w:rPr>
                <w:rFonts w:eastAsia="Times New Roman" w:cs="Arial"/>
                <w:color w:val="000000"/>
              </w:rPr>
            </w:pPr>
            <w:r w:rsidRPr="00283627">
              <w:rPr>
                <w:rFonts w:eastAsia="Times New Roman" w:cs="Arial"/>
                <w:color w:val="000000"/>
              </w:rPr>
              <w:t>1) Reporting LEA must equal institution identifier of submitter User ID</w:t>
            </w:r>
            <w:r w:rsidRPr="00283627">
              <w:rPr>
                <w:rFonts w:eastAsia="Times New Roman" w:cs="Arial"/>
                <w:color w:val="000000"/>
              </w:rPr>
              <w:br/>
            </w:r>
            <w:r w:rsidRPr="00283627">
              <w:rPr>
                <w:rFonts w:eastAsia="Times New Roman" w:cs="Arial"/>
                <w:color w:val="000000"/>
              </w:rPr>
              <w:br/>
              <w:t>2) If Charter School is an independently reporting Charter School for SPED reporting, then Reporting LEA and School of Attendance must reflect the same Charter School</w:t>
            </w:r>
          </w:p>
        </w:tc>
        <w:tc>
          <w:tcPr>
            <w:tcW w:w="2360" w:type="dxa"/>
            <w:hideMark/>
          </w:tcPr>
          <w:p w14:paraId="3684A3AC" w14:textId="77777777" w:rsidR="00283627" w:rsidRPr="00283627" w:rsidRDefault="00283627" w:rsidP="00283627">
            <w:pPr>
              <w:rPr>
                <w:rFonts w:eastAsia="Times New Roman" w:cs="Arial"/>
                <w:color w:val="000000"/>
              </w:rPr>
            </w:pPr>
            <w:r w:rsidRPr="00283627">
              <w:rPr>
                <w:rFonts w:eastAsia="Times New Roman" w:cs="Arial"/>
                <w:color w:val="000000"/>
              </w:rPr>
              <w:t>Y</w:t>
            </w:r>
          </w:p>
        </w:tc>
        <w:tc>
          <w:tcPr>
            <w:tcW w:w="835" w:type="dxa"/>
            <w:hideMark/>
          </w:tcPr>
          <w:p w14:paraId="1987DEF8" w14:textId="77777777" w:rsidR="00283627" w:rsidRPr="00283627" w:rsidRDefault="00283627" w:rsidP="00283627">
            <w:pPr>
              <w:rPr>
                <w:rFonts w:eastAsia="Times New Roman" w:cs="Arial"/>
                <w:color w:val="000000"/>
              </w:rPr>
            </w:pPr>
            <w:r w:rsidRPr="00283627">
              <w:rPr>
                <w:rFonts w:eastAsia="Times New Roman" w:cs="Arial"/>
                <w:color w:val="000000"/>
              </w:rPr>
              <w:t>X</w:t>
            </w:r>
          </w:p>
        </w:tc>
      </w:tr>
      <w:tr w:rsidR="00283627" w:rsidRPr="00283627" w14:paraId="6199F188" w14:textId="77777777" w:rsidTr="00283627">
        <w:tblPrEx>
          <w:tblLook w:val="04A0" w:firstRow="1" w:lastRow="0" w:firstColumn="1" w:lastColumn="0" w:noHBand="0" w:noVBand="1"/>
        </w:tblPrEx>
        <w:trPr>
          <w:trHeight w:val="2480"/>
        </w:trPr>
        <w:tc>
          <w:tcPr>
            <w:tcW w:w="779" w:type="dxa"/>
            <w:hideMark/>
          </w:tcPr>
          <w:p w14:paraId="617014E3" w14:textId="77777777" w:rsidR="00283627" w:rsidRPr="00283627" w:rsidRDefault="00283627" w:rsidP="00283627">
            <w:pPr>
              <w:rPr>
                <w:rFonts w:eastAsia="Times New Roman" w:cs="Arial"/>
                <w:color w:val="000000"/>
              </w:rPr>
            </w:pPr>
            <w:r w:rsidRPr="00283627">
              <w:rPr>
                <w:rFonts w:eastAsia="Times New Roman" w:cs="Arial"/>
                <w:color w:val="000000"/>
              </w:rPr>
              <w:t>24.05</w:t>
            </w:r>
          </w:p>
        </w:tc>
        <w:tc>
          <w:tcPr>
            <w:tcW w:w="1459" w:type="dxa"/>
            <w:hideMark/>
          </w:tcPr>
          <w:p w14:paraId="23DE3CE8" w14:textId="77777777" w:rsidR="00283627" w:rsidRPr="00283627" w:rsidRDefault="00283627" w:rsidP="00283627">
            <w:pPr>
              <w:rPr>
                <w:rFonts w:eastAsia="Times New Roman" w:cs="Arial"/>
                <w:color w:val="000000"/>
              </w:rPr>
            </w:pPr>
            <w:r w:rsidRPr="00283627">
              <w:rPr>
                <w:rFonts w:eastAsia="Times New Roman" w:cs="Arial"/>
                <w:color w:val="000000"/>
              </w:rPr>
              <w:t>Academic Year ID</w:t>
            </w:r>
          </w:p>
        </w:tc>
        <w:tc>
          <w:tcPr>
            <w:tcW w:w="696" w:type="dxa"/>
            <w:hideMark/>
          </w:tcPr>
          <w:p w14:paraId="1FD34E19" w14:textId="77777777" w:rsidR="00283627" w:rsidRPr="00283627" w:rsidRDefault="00283627" w:rsidP="00283627">
            <w:pPr>
              <w:rPr>
                <w:rFonts w:eastAsia="Times New Roman" w:cs="Arial"/>
                <w:color w:val="000000"/>
              </w:rPr>
            </w:pPr>
            <w:r w:rsidRPr="00283627">
              <w:rPr>
                <w:rFonts w:eastAsia="Times New Roman" w:cs="Arial"/>
                <w:color w:val="000000"/>
              </w:rPr>
              <w:t>CS</w:t>
            </w:r>
          </w:p>
        </w:tc>
        <w:tc>
          <w:tcPr>
            <w:tcW w:w="918" w:type="dxa"/>
            <w:hideMark/>
          </w:tcPr>
          <w:p w14:paraId="0867E94E" w14:textId="77777777" w:rsidR="00283627" w:rsidRPr="00283627" w:rsidRDefault="00283627" w:rsidP="00283627">
            <w:pPr>
              <w:rPr>
                <w:rFonts w:eastAsia="Times New Roman" w:cs="Arial"/>
                <w:color w:val="000000"/>
              </w:rPr>
            </w:pPr>
            <w:r w:rsidRPr="00283627">
              <w:rPr>
                <w:rFonts w:eastAsia="Times New Roman" w:cs="Arial"/>
                <w:color w:val="000000"/>
              </w:rPr>
              <w:t>9</w:t>
            </w:r>
          </w:p>
        </w:tc>
        <w:tc>
          <w:tcPr>
            <w:tcW w:w="3178" w:type="dxa"/>
            <w:hideMark/>
          </w:tcPr>
          <w:p w14:paraId="156E0F1C" w14:textId="60F6E251" w:rsidR="00283627" w:rsidRPr="00283627" w:rsidRDefault="00283627" w:rsidP="00283627">
            <w:pPr>
              <w:rPr>
                <w:rFonts w:eastAsia="Times New Roman" w:cs="Arial"/>
                <w:color w:val="000000"/>
              </w:rPr>
            </w:pPr>
            <w:r w:rsidRPr="00283627">
              <w:rPr>
                <w:rFonts w:eastAsia="Times New Roman" w:cs="Arial"/>
                <w:color w:val="000000"/>
              </w:rPr>
              <w:t>A unique identifier assigned to a specific Academic Year. An Academic Year is the period during which school is in regular session and provides a required number of days of instruction (175 days in California).</w:t>
            </w:r>
            <w:r w:rsidR="00694B6B">
              <w:rPr>
                <w:rFonts w:eastAsia="Times New Roman" w:cs="Arial"/>
                <w:color w:val="000000"/>
              </w:rPr>
              <w:t xml:space="preserve"> </w:t>
            </w:r>
            <w:r w:rsidRPr="00283627">
              <w:rPr>
                <w:rFonts w:eastAsia="Times New Roman" w:cs="Arial"/>
                <w:color w:val="000000"/>
              </w:rPr>
              <w:t>This Academic Year ID is associated with the record Special Education Meeting Date or Pending Date.</w:t>
            </w:r>
          </w:p>
        </w:tc>
        <w:tc>
          <w:tcPr>
            <w:tcW w:w="2000" w:type="dxa"/>
            <w:hideMark/>
          </w:tcPr>
          <w:p w14:paraId="3A465A5F"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3030" w:type="dxa"/>
            <w:hideMark/>
          </w:tcPr>
          <w:p w14:paraId="3805C701" w14:textId="77777777" w:rsidR="00283627" w:rsidRPr="00283627" w:rsidRDefault="00283627" w:rsidP="00283627">
            <w:pPr>
              <w:rPr>
                <w:rFonts w:eastAsia="Times New Roman" w:cs="Arial"/>
                <w:color w:val="000000"/>
              </w:rPr>
            </w:pPr>
            <w:r w:rsidRPr="00283627">
              <w:rPr>
                <w:rFonts w:eastAsia="Times New Roman" w:cs="Arial"/>
                <w:color w:val="000000"/>
              </w:rPr>
              <w:t xml:space="preserve">1) Format: CCYY-CCYY (ex. 2023-2024) </w:t>
            </w:r>
            <w:r w:rsidRPr="00283627">
              <w:rPr>
                <w:rFonts w:eastAsia="Times New Roman" w:cs="Arial"/>
                <w:color w:val="000000"/>
              </w:rPr>
              <w:br/>
            </w:r>
            <w:r w:rsidRPr="00283627">
              <w:rPr>
                <w:rFonts w:eastAsia="Times New Roman" w:cs="Arial"/>
                <w:color w:val="000000"/>
              </w:rPr>
              <w:br/>
              <w:t>2) Indicates the school year associated with the Special Education Meeting Date or Pending Date of the record in the file.</w:t>
            </w:r>
          </w:p>
        </w:tc>
        <w:tc>
          <w:tcPr>
            <w:tcW w:w="3326" w:type="dxa"/>
            <w:hideMark/>
          </w:tcPr>
          <w:p w14:paraId="50B038B2" w14:textId="77777777" w:rsidR="00283627" w:rsidRPr="00283627" w:rsidRDefault="00283627" w:rsidP="00283627">
            <w:pPr>
              <w:rPr>
                <w:rFonts w:eastAsia="Times New Roman" w:cs="Arial"/>
                <w:color w:val="000000"/>
              </w:rPr>
            </w:pPr>
            <w:r w:rsidRPr="00283627">
              <w:rPr>
                <w:rFonts w:eastAsia="Times New Roman" w:cs="Arial"/>
                <w:color w:val="000000"/>
              </w:rPr>
              <w:t>1) Academic Year ID must be a valid academic school year combination and no more than one year in the future</w:t>
            </w:r>
            <w:r w:rsidRPr="00283627">
              <w:rPr>
                <w:rFonts w:eastAsia="Times New Roman" w:cs="Arial"/>
                <w:color w:val="000000"/>
              </w:rPr>
              <w:br/>
            </w:r>
            <w:r w:rsidRPr="00283627">
              <w:rPr>
                <w:rFonts w:eastAsia="Times New Roman" w:cs="Arial"/>
                <w:color w:val="000000"/>
              </w:rPr>
              <w:br/>
              <w:t>2) Academic Year ID must be the academic school year associated with the Special Education Meeting Date or Pending Date</w:t>
            </w:r>
          </w:p>
        </w:tc>
        <w:tc>
          <w:tcPr>
            <w:tcW w:w="2360" w:type="dxa"/>
            <w:hideMark/>
          </w:tcPr>
          <w:p w14:paraId="137BDB82" w14:textId="77777777" w:rsidR="00283627" w:rsidRPr="00283627" w:rsidRDefault="00283627" w:rsidP="00283627">
            <w:pPr>
              <w:rPr>
                <w:rFonts w:eastAsia="Times New Roman" w:cs="Arial"/>
                <w:color w:val="000000"/>
              </w:rPr>
            </w:pPr>
            <w:r w:rsidRPr="00283627">
              <w:rPr>
                <w:rFonts w:eastAsia="Times New Roman" w:cs="Arial"/>
                <w:color w:val="000000"/>
              </w:rPr>
              <w:t>N</w:t>
            </w:r>
          </w:p>
        </w:tc>
        <w:tc>
          <w:tcPr>
            <w:tcW w:w="835" w:type="dxa"/>
            <w:hideMark/>
          </w:tcPr>
          <w:p w14:paraId="11A0D1B6" w14:textId="77777777" w:rsidR="00283627" w:rsidRPr="00283627" w:rsidRDefault="00283627" w:rsidP="00283627">
            <w:pPr>
              <w:rPr>
                <w:rFonts w:eastAsia="Times New Roman" w:cs="Arial"/>
                <w:color w:val="000000"/>
              </w:rPr>
            </w:pPr>
            <w:r w:rsidRPr="00283627">
              <w:rPr>
                <w:rFonts w:eastAsia="Times New Roman" w:cs="Arial"/>
                <w:color w:val="000000"/>
              </w:rPr>
              <w:t>N/A</w:t>
            </w:r>
          </w:p>
        </w:tc>
      </w:tr>
      <w:tr w:rsidR="00283627" w:rsidRPr="00283627" w14:paraId="5A99298F" w14:textId="77777777" w:rsidTr="00283627">
        <w:tblPrEx>
          <w:tblLook w:val="04A0" w:firstRow="1" w:lastRow="0" w:firstColumn="1" w:lastColumn="0" w:noHBand="0" w:noVBand="1"/>
        </w:tblPrEx>
        <w:trPr>
          <w:trHeight w:val="2170"/>
        </w:trPr>
        <w:tc>
          <w:tcPr>
            <w:tcW w:w="779" w:type="dxa"/>
            <w:hideMark/>
          </w:tcPr>
          <w:p w14:paraId="69D3D402" w14:textId="77777777" w:rsidR="00283627" w:rsidRPr="00283627" w:rsidRDefault="00283627" w:rsidP="00283627">
            <w:pPr>
              <w:rPr>
                <w:rFonts w:eastAsia="Times New Roman" w:cs="Arial"/>
                <w:color w:val="000000"/>
              </w:rPr>
            </w:pPr>
            <w:r w:rsidRPr="00283627">
              <w:rPr>
                <w:rFonts w:eastAsia="Times New Roman" w:cs="Arial"/>
                <w:color w:val="000000"/>
              </w:rPr>
              <w:t>24.06</w:t>
            </w:r>
          </w:p>
        </w:tc>
        <w:tc>
          <w:tcPr>
            <w:tcW w:w="1459" w:type="dxa"/>
            <w:hideMark/>
          </w:tcPr>
          <w:p w14:paraId="7E793640" w14:textId="77777777" w:rsidR="00283627" w:rsidRPr="00283627" w:rsidRDefault="00283627" w:rsidP="00283627">
            <w:pPr>
              <w:rPr>
                <w:rFonts w:eastAsia="Times New Roman" w:cs="Arial"/>
                <w:color w:val="000000"/>
              </w:rPr>
            </w:pPr>
            <w:r w:rsidRPr="00283627">
              <w:rPr>
                <w:rFonts w:eastAsia="Times New Roman" w:cs="Arial"/>
                <w:color w:val="000000"/>
              </w:rPr>
              <w:t>SSID</w:t>
            </w:r>
          </w:p>
        </w:tc>
        <w:tc>
          <w:tcPr>
            <w:tcW w:w="696" w:type="dxa"/>
            <w:hideMark/>
          </w:tcPr>
          <w:p w14:paraId="0B233A2D" w14:textId="77777777" w:rsidR="00283627" w:rsidRPr="00283627" w:rsidRDefault="00283627" w:rsidP="00283627">
            <w:pPr>
              <w:rPr>
                <w:rFonts w:eastAsia="Times New Roman" w:cs="Arial"/>
                <w:color w:val="000000"/>
              </w:rPr>
            </w:pPr>
            <w:r w:rsidRPr="00283627">
              <w:rPr>
                <w:rFonts w:eastAsia="Times New Roman" w:cs="Arial"/>
                <w:color w:val="000000"/>
              </w:rPr>
              <w:t>CS</w:t>
            </w:r>
          </w:p>
        </w:tc>
        <w:tc>
          <w:tcPr>
            <w:tcW w:w="918" w:type="dxa"/>
            <w:hideMark/>
          </w:tcPr>
          <w:p w14:paraId="617B8CD0" w14:textId="77777777" w:rsidR="00283627" w:rsidRPr="00283627" w:rsidRDefault="00283627" w:rsidP="00283627">
            <w:pPr>
              <w:rPr>
                <w:rFonts w:eastAsia="Times New Roman" w:cs="Arial"/>
                <w:color w:val="000000"/>
              </w:rPr>
            </w:pPr>
            <w:r w:rsidRPr="00283627">
              <w:rPr>
                <w:rFonts w:eastAsia="Times New Roman" w:cs="Arial"/>
                <w:color w:val="000000"/>
              </w:rPr>
              <w:t>10</w:t>
            </w:r>
          </w:p>
        </w:tc>
        <w:tc>
          <w:tcPr>
            <w:tcW w:w="3178" w:type="dxa"/>
            <w:hideMark/>
          </w:tcPr>
          <w:p w14:paraId="5BD5F7CE" w14:textId="77777777" w:rsidR="00283627" w:rsidRPr="00283627" w:rsidRDefault="00283627" w:rsidP="00283627">
            <w:pPr>
              <w:rPr>
                <w:rFonts w:eastAsia="Times New Roman" w:cs="Arial"/>
                <w:color w:val="000000"/>
              </w:rPr>
            </w:pPr>
            <w:r w:rsidRPr="00283627">
              <w:rPr>
                <w:rFonts w:eastAsia="Times New Roman" w:cs="Arial"/>
                <w:color w:val="000000"/>
              </w:rPr>
              <w:t>The unique identifier for the student assigned to or by the first California district in which the student is enrolled in accordance with CDE established standards. This number follows the student from school to school throughout their association within the California educational system.</w:t>
            </w:r>
          </w:p>
        </w:tc>
        <w:tc>
          <w:tcPr>
            <w:tcW w:w="2000" w:type="dxa"/>
            <w:hideMark/>
          </w:tcPr>
          <w:p w14:paraId="3A90776C"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3030" w:type="dxa"/>
            <w:hideMark/>
          </w:tcPr>
          <w:p w14:paraId="53423F0D" w14:textId="77777777" w:rsidR="00283627" w:rsidRPr="00283627" w:rsidRDefault="00283627" w:rsidP="00283627">
            <w:pPr>
              <w:rPr>
                <w:rFonts w:eastAsia="Times New Roman" w:cs="Arial"/>
                <w:color w:val="000000"/>
              </w:rPr>
            </w:pPr>
            <w:r w:rsidRPr="00283627">
              <w:rPr>
                <w:rFonts w:eastAsia="Times New Roman" w:cs="Arial"/>
                <w:color w:val="000000"/>
              </w:rPr>
              <w:t>Must be a valid CALPADS SSID</w:t>
            </w:r>
          </w:p>
        </w:tc>
        <w:tc>
          <w:tcPr>
            <w:tcW w:w="3326" w:type="dxa"/>
            <w:hideMark/>
          </w:tcPr>
          <w:p w14:paraId="2F79C73E" w14:textId="77777777" w:rsidR="00283627" w:rsidRPr="00283627" w:rsidRDefault="00283627" w:rsidP="00283627">
            <w:pPr>
              <w:rPr>
                <w:rFonts w:eastAsia="Times New Roman" w:cs="Arial"/>
                <w:color w:val="000000"/>
              </w:rPr>
            </w:pPr>
            <w:r w:rsidRPr="00283627">
              <w:rPr>
                <w:rFonts w:eastAsia="Times New Roman" w:cs="Arial"/>
                <w:color w:val="000000"/>
              </w:rPr>
              <w:t>1) SSID must be a valid CALPADS SSID in the ODS</w:t>
            </w:r>
            <w:r w:rsidRPr="00283627">
              <w:rPr>
                <w:rFonts w:eastAsia="Times New Roman" w:cs="Arial"/>
                <w:color w:val="000000"/>
              </w:rPr>
              <w:br/>
            </w:r>
            <w:r w:rsidRPr="00283627">
              <w:rPr>
                <w:rFonts w:eastAsia="Times New Roman" w:cs="Arial"/>
                <w:color w:val="000000"/>
              </w:rPr>
              <w:br/>
              <w:t>2) Only one record may exist in the file with the same SSID and Reporting LEA, and Special Education Meeting Date, Pending As of Date</w:t>
            </w:r>
          </w:p>
        </w:tc>
        <w:tc>
          <w:tcPr>
            <w:tcW w:w="2360" w:type="dxa"/>
            <w:hideMark/>
          </w:tcPr>
          <w:p w14:paraId="6DDD501D" w14:textId="77777777" w:rsidR="00283627" w:rsidRPr="00283627" w:rsidRDefault="00283627" w:rsidP="00283627">
            <w:pPr>
              <w:rPr>
                <w:rFonts w:eastAsia="Times New Roman" w:cs="Arial"/>
                <w:color w:val="000000"/>
              </w:rPr>
            </w:pPr>
            <w:r w:rsidRPr="00283627">
              <w:rPr>
                <w:rFonts w:eastAsia="Times New Roman" w:cs="Arial"/>
                <w:color w:val="000000"/>
              </w:rPr>
              <w:t>Y</w:t>
            </w:r>
          </w:p>
        </w:tc>
        <w:tc>
          <w:tcPr>
            <w:tcW w:w="835" w:type="dxa"/>
            <w:hideMark/>
          </w:tcPr>
          <w:p w14:paraId="5E576A62" w14:textId="77777777" w:rsidR="00283627" w:rsidRPr="00283627" w:rsidRDefault="00283627" w:rsidP="00283627">
            <w:pPr>
              <w:rPr>
                <w:rFonts w:eastAsia="Times New Roman" w:cs="Arial"/>
                <w:color w:val="000000"/>
              </w:rPr>
            </w:pPr>
            <w:r w:rsidRPr="00283627">
              <w:rPr>
                <w:rFonts w:eastAsia="Times New Roman" w:cs="Arial"/>
                <w:color w:val="000000"/>
              </w:rPr>
              <w:t>X</w:t>
            </w:r>
          </w:p>
        </w:tc>
      </w:tr>
      <w:tr w:rsidR="00283627" w:rsidRPr="00283627" w14:paraId="313BFF3A" w14:textId="77777777" w:rsidTr="00283627">
        <w:tblPrEx>
          <w:tblLook w:val="04A0" w:firstRow="1" w:lastRow="0" w:firstColumn="1" w:lastColumn="0" w:noHBand="0" w:noVBand="1"/>
        </w:tblPrEx>
        <w:trPr>
          <w:trHeight w:val="2790"/>
        </w:trPr>
        <w:tc>
          <w:tcPr>
            <w:tcW w:w="779" w:type="dxa"/>
            <w:hideMark/>
          </w:tcPr>
          <w:p w14:paraId="40DC4BBC" w14:textId="77777777" w:rsidR="00283627" w:rsidRPr="00283627" w:rsidRDefault="00283627" w:rsidP="00283627">
            <w:pPr>
              <w:rPr>
                <w:rFonts w:eastAsia="Times New Roman" w:cs="Arial"/>
                <w:color w:val="000000"/>
              </w:rPr>
            </w:pPr>
            <w:r w:rsidRPr="00283627">
              <w:rPr>
                <w:rFonts w:eastAsia="Times New Roman" w:cs="Arial"/>
                <w:color w:val="000000"/>
              </w:rPr>
              <w:t>24.07</w:t>
            </w:r>
          </w:p>
        </w:tc>
        <w:tc>
          <w:tcPr>
            <w:tcW w:w="1459" w:type="dxa"/>
            <w:hideMark/>
          </w:tcPr>
          <w:p w14:paraId="5E523DA4" w14:textId="77777777" w:rsidR="00283627" w:rsidRPr="00283627" w:rsidRDefault="00283627" w:rsidP="00283627">
            <w:pPr>
              <w:rPr>
                <w:rFonts w:eastAsia="Times New Roman" w:cs="Arial"/>
                <w:color w:val="000000"/>
              </w:rPr>
            </w:pPr>
            <w:r w:rsidRPr="00283627">
              <w:rPr>
                <w:rFonts w:eastAsia="Times New Roman" w:cs="Arial"/>
                <w:color w:val="000000"/>
              </w:rPr>
              <w:t>Local Student ID</w:t>
            </w:r>
          </w:p>
        </w:tc>
        <w:tc>
          <w:tcPr>
            <w:tcW w:w="696" w:type="dxa"/>
            <w:hideMark/>
          </w:tcPr>
          <w:p w14:paraId="1413AE53" w14:textId="77777777" w:rsidR="00283627" w:rsidRPr="00283627" w:rsidRDefault="00283627" w:rsidP="00283627">
            <w:pPr>
              <w:rPr>
                <w:rFonts w:eastAsia="Times New Roman" w:cs="Arial"/>
                <w:color w:val="000000"/>
              </w:rPr>
            </w:pPr>
            <w:r w:rsidRPr="00283627">
              <w:rPr>
                <w:rFonts w:eastAsia="Times New Roman" w:cs="Arial"/>
                <w:color w:val="000000"/>
              </w:rPr>
              <w:t>CS</w:t>
            </w:r>
          </w:p>
        </w:tc>
        <w:tc>
          <w:tcPr>
            <w:tcW w:w="918" w:type="dxa"/>
            <w:hideMark/>
          </w:tcPr>
          <w:p w14:paraId="52134F4A" w14:textId="77777777" w:rsidR="00283627" w:rsidRPr="00283627" w:rsidRDefault="00283627" w:rsidP="00283627">
            <w:pPr>
              <w:rPr>
                <w:rFonts w:eastAsia="Times New Roman" w:cs="Arial"/>
                <w:color w:val="000000"/>
              </w:rPr>
            </w:pPr>
            <w:r w:rsidRPr="00283627">
              <w:rPr>
                <w:rFonts w:eastAsia="Times New Roman" w:cs="Arial"/>
                <w:color w:val="000000"/>
              </w:rPr>
              <w:t>15</w:t>
            </w:r>
          </w:p>
        </w:tc>
        <w:tc>
          <w:tcPr>
            <w:tcW w:w="3178" w:type="dxa"/>
            <w:hideMark/>
          </w:tcPr>
          <w:p w14:paraId="49D59902" w14:textId="77777777" w:rsidR="00283627" w:rsidRPr="00283627" w:rsidRDefault="00283627" w:rsidP="00283627">
            <w:pPr>
              <w:rPr>
                <w:rFonts w:eastAsia="Times New Roman" w:cs="Arial"/>
                <w:color w:val="000000"/>
              </w:rPr>
            </w:pPr>
            <w:r w:rsidRPr="00283627">
              <w:rPr>
                <w:rFonts w:eastAsia="Times New Roman" w:cs="Arial"/>
                <w:color w:val="000000"/>
              </w:rPr>
              <w:t xml:space="preserve">A unique identifier assigned to the student by a local educational agency. This may not necessarily be the same as the identifier assigned to the student at the school level. This field will flow through CALPADS and be provided back to the Local Educational Agency (LEA) to help facilitate locating the original record in their local student information system (SIS) environment. </w:t>
            </w:r>
          </w:p>
        </w:tc>
        <w:tc>
          <w:tcPr>
            <w:tcW w:w="2000" w:type="dxa"/>
            <w:hideMark/>
          </w:tcPr>
          <w:p w14:paraId="225BB460"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3030" w:type="dxa"/>
            <w:hideMark/>
          </w:tcPr>
          <w:p w14:paraId="332387C4"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3326" w:type="dxa"/>
            <w:hideMark/>
          </w:tcPr>
          <w:p w14:paraId="751C2937"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2360" w:type="dxa"/>
            <w:hideMark/>
          </w:tcPr>
          <w:p w14:paraId="546619F7" w14:textId="77777777" w:rsidR="00283627" w:rsidRPr="00283627" w:rsidRDefault="00283627" w:rsidP="00283627">
            <w:pPr>
              <w:rPr>
                <w:rFonts w:eastAsia="Times New Roman" w:cs="Arial"/>
                <w:color w:val="000000"/>
              </w:rPr>
            </w:pPr>
            <w:r w:rsidRPr="00283627">
              <w:rPr>
                <w:rFonts w:eastAsia="Times New Roman" w:cs="Arial"/>
                <w:color w:val="000000"/>
              </w:rPr>
              <w:t>N</w:t>
            </w:r>
          </w:p>
        </w:tc>
        <w:tc>
          <w:tcPr>
            <w:tcW w:w="835" w:type="dxa"/>
            <w:hideMark/>
          </w:tcPr>
          <w:p w14:paraId="6BFF03A7" w14:textId="77777777" w:rsidR="00283627" w:rsidRPr="00283627" w:rsidRDefault="00283627" w:rsidP="00283627">
            <w:pPr>
              <w:rPr>
                <w:rFonts w:eastAsia="Times New Roman" w:cs="Arial"/>
                <w:color w:val="000000"/>
              </w:rPr>
            </w:pPr>
            <w:r w:rsidRPr="00283627">
              <w:rPr>
                <w:rFonts w:eastAsia="Times New Roman" w:cs="Arial"/>
                <w:color w:val="000000"/>
              </w:rPr>
              <w:t>N/A</w:t>
            </w:r>
          </w:p>
        </w:tc>
      </w:tr>
      <w:tr w:rsidR="00283627" w:rsidRPr="00283627" w14:paraId="64489908" w14:textId="77777777" w:rsidTr="00283627">
        <w:tblPrEx>
          <w:tblLook w:val="04A0" w:firstRow="1" w:lastRow="0" w:firstColumn="1" w:lastColumn="0" w:noHBand="0" w:noVBand="1"/>
        </w:tblPrEx>
        <w:trPr>
          <w:trHeight w:val="1550"/>
        </w:trPr>
        <w:tc>
          <w:tcPr>
            <w:tcW w:w="779" w:type="dxa"/>
            <w:hideMark/>
          </w:tcPr>
          <w:p w14:paraId="65BB1ABA" w14:textId="77777777" w:rsidR="00283627" w:rsidRPr="00283627" w:rsidRDefault="00283627" w:rsidP="00283627">
            <w:pPr>
              <w:rPr>
                <w:rFonts w:eastAsia="Times New Roman" w:cs="Arial"/>
                <w:color w:val="000000"/>
              </w:rPr>
            </w:pPr>
            <w:r w:rsidRPr="00283627">
              <w:rPr>
                <w:rFonts w:eastAsia="Times New Roman" w:cs="Arial"/>
                <w:color w:val="000000"/>
              </w:rPr>
              <w:t>24.08</w:t>
            </w:r>
          </w:p>
        </w:tc>
        <w:tc>
          <w:tcPr>
            <w:tcW w:w="1459" w:type="dxa"/>
            <w:hideMark/>
          </w:tcPr>
          <w:p w14:paraId="55FD366C" w14:textId="77777777" w:rsidR="00283627" w:rsidRPr="00283627" w:rsidRDefault="00283627" w:rsidP="00283627">
            <w:pPr>
              <w:rPr>
                <w:rFonts w:eastAsia="Times New Roman" w:cs="Arial"/>
                <w:color w:val="000000"/>
              </w:rPr>
            </w:pPr>
            <w:r w:rsidRPr="00283627">
              <w:rPr>
                <w:rFonts w:eastAsia="Times New Roman" w:cs="Arial"/>
                <w:color w:val="000000"/>
              </w:rPr>
              <w:t xml:space="preserve">Local Special Education Student ID </w:t>
            </w:r>
          </w:p>
        </w:tc>
        <w:tc>
          <w:tcPr>
            <w:tcW w:w="696" w:type="dxa"/>
            <w:hideMark/>
          </w:tcPr>
          <w:p w14:paraId="6E1DB9CE" w14:textId="77777777" w:rsidR="00283627" w:rsidRPr="00283627" w:rsidRDefault="00283627" w:rsidP="00283627">
            <w:pPr>
              <w:rPr>
                <w:rFonts w:eastAsia="Times New Roman" w:cs="Arial"/>
                <w:color w:val="000000"/>
              </w:rPr>
            </w:pPr>
            <w:r w:rsidRPr="00283627">
              <w:rPr>
                <w:rFonts w:eastAsia="Times New Roman" w:cs="Arial"/>
                <w:color w:val="000000"/>
              </w:rPr>
              <w:t>CS</w:t>
            </w:r>
          </w:p>
        </w:tc>
        <w:tc>
          <w:tcPr>
            <w:tcW w:w="918" w:type="dxa"/>
            <w:hideMark/>
          </w:tcPr>
          <w:p w14:paraId="056DF53F" w14:textId="77777777" w:rsidR="00283627" w:rsidRPr="00283627" w:rsidRDefault="00283627" w:rsidP="00283627">
            <w:pPr>
              <w:rPr>
                <w:rFonts w:eastAsia="Times New Roman" w:cs="Arial"/>
                <w:color w:val="000000"/>
              </w:rPr>
            </w:pPr>
            <w:r w:rsidRPr="00283627">
              <w:rPr>
                <w:rFonts w:eastAsia="Times New Roman" w:cs="Arial"/>
                <w:color w:val="000000"/>
              </w:rPr>
              <w:t>16</w:t>
            </w:r>
          </w:p>
        </w:tc>
        <w:tc>
          <w:tcPr>
            <w:tcW w:w="3178" w:type="dxa"/>
            <w:hideMark/>
          </w:tcPr>
          <w:p w14:paraId="66662A75" w14:textId="77777777" w:rsidR="00283627" w:rsidRPr="00283627" w:rsidRDefault="00283627" w:rsidP="00283627">
            <w:pPr>
              <w:rPr>
                <w:rFonts w:eastAsia="Times New Roman" w:cs="Arial"/>
                <w:color w:val="000000"/>
              </w:rPr>
            </w:pPr>
            <w:r w:rsidRPr="00283627">
              <w:rPr>
                <w:rFonts w:eastAsia="Times New Roman" w:cs="Arial"/>
                <w:color w:val="000000"/>
              </w:rPr>
              <w:t xml:space="preserve">A unique identifier assigned to a student by a Special Education Local Plan Area (SELPA) or State Operated Program (SOP), the identifier may or may not be the same as the identifier in the local student information system. </w:t>
            </w:r>
          </w:p>
        </w:tc>
        <w:tc>
          <w:tcPr>
            <w:tcW w:w="2000" w:type="dxa"/>
            <w:hideMark/>
          </w:tcPr>
          <w:p w14:paraId="7877A9A9"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3030" w:type="dxa"/>
            <w:hideMark/>
          </w:tcPr>
          <w:p w14:paraId="21B4AC76" w14:textId="77777777" w:rsidR="00283627" w:rsidRPr="00283627" w:rsidRDefault="00283627" w:rsidP="00283627">
            <w:pPr>
              <w:rPr>
                <w:rFonts w:eastAsia="Times New Roman" w:cs="Arial"/>
                <w:color w:val="000000"/>
              </w:rPr>
            </w:pPr>
            <w:r w:rsidRPr="00283627">
              <w:rPr>
                <w:rFonts w:eastAsia="Times New Roman" w:cs="Arial"/>
                <w:color w:val="000000"/>
              </w:rPr>
              <w:t>Field is included to assist with the identification of the student</w:t>
            </w:r>
          </w:p>
        </w:tc>
        <w:tc>
          <w:tcPr>
            <w:tcW w:w="3326" w:type="dxa"/>
            <w:hideMark/>
          </w:tcPr>
          <w:p w14:paraId="2B48EC48"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2360" w:type="dxa"/>
            <w:hideMark/>
          </w:tcPr>
          <w:p w14:paraId="279D4F96" w14:textId="77777777" w:rsidR="00283627" w:rsidRPr="00283627" w:rsidRDefault="00283627" w:rsidP="00283627">
            <w:pPr>
              <w:rPr>
                <w:rFonts w:eastAsia="Times New Roman" w:cs="Arial"/>
                <w:color w:val="000000"/>
              </w:rPr>
            </w:pPr>
            <w:r w:rsidRPr="00283627">
              <w:rPr>
                <w:rFonts w:eastAsia="Times New Roman" w:cs="Arial"/>
                <w:color w:val="000000"/>
              </w:rPr>
              <w:t>Y</w:t>
            </w:r>
          </w:p>
        </w:tc>
        <w:tc>
          <w:tcPr>
            <w:tcW w:w="835" w:type="dxa"/>
            <w:hideMark/>
          </w:tcPr>
          <w:p w14:paraId="590307A1" w14:textId="77777777" w:rsidR="00283627" w:rsidRPr="00283627" w:rsidRDefault="00283627" w:rsidP="00283627">
            <w:pPr>
              <w:rPr>
                <w:rFonts w:eastAsia="Times New Roman" w:cs="Arial"/>
                <w:color w:val="000000"/>
              </w:rPr>
            </w:pPr>
            <w:r w:rsidRPr="00283627">
              <w:rPr>
                <w:rFonts w:eastAsia="Times New Roman" w:cs="Arial"/>
                <w:color w:val="000000"/>
              </w:rPr>
              <w:t>N/A</w:t>
            </w:r>
          </w:p>
        </w:tc>
      </w:tr>
      <w:tr w:rsidR="00283627" w:rsidRPr="00283627" w14:paraId="6B8E5EEE" w14:textId="77777777" w:rsidTr="00283627">
        <w:tblPrEx>
          <w:tblLook w:val="04A0" w:firstRow="1" w:lastRow="0" w:firstColumn="1" w:lastColumn="0" w:noHBand="0" w:noVBand="1"/>
        </w:tblPrEx>
        <w:trPr>
          <w:trHeight w:val="2480"/>
        </w:trPr>
        <w:tc>
          <w:tcPr>
            <w:tcW w:w="779" w:type="dxa"/>
            <w:hideMark/>
          </w:tcPr>
          <w:p w14:paraId="5023B72D" w14:textId="77777777" w:rsidR="00283627" w:rsidRPr="00283627" w:rsidRDefault="00283627" w:rsidP="00283627">
            <w:pPr>
              <w:rPr>
                <w:rFonts w:eastAsia="Times New Roman" w:cs="Arial"/>
                <w:color w:val="000000"/>
              </w:rPr>
            </w:pPr>
            <w:r w:rsidRPr="00283627">
              <w:rPr>
                <w:rFonts w:eastAsia="Times New Roman" w:cs="Arial"/>
                <w:color w:val="000000"/>
              </w:rPr>
              <w:t>24.09</w:t>
            </w:r>
          </w:p>
        </w:tc>
        <w:tc>
          <w:tcPr>
            <w:tcW w:w="1459" w:type="dxa"/>
            <w:hideMark/>
          </w:tcPr>
          <w:p w14:paraId="05370913" w14:textId="77777777" w:rsidR="00283627" w:rsidRPr="00283627" w:rsidRDefault="00283627" w:rsidP="00283627">
            <w:pPr>
              <w:rPr>
                <w:rFonts w:eastAsia="Times New Roman" w:cs="Arial"/>
                <w:color w:val="000000"/>
              </w:rPr>
            </w:pPr>
            <w:r w:rsidRPr="00283627">
              <w:rPr>
                <w:rFonts w:eastAsia="Times New Roman" w:cs="Arial"/>
                <w:color w:val="000000"/>
              </w:rPr>
              <w:t>Reporting SELPA</w:t>
            </w:r>
          </w:p>
        </w:tc>
        <w:tc>
          <w:tcPr>
            <w:tcW w:w="696" w:type="dxa"/>
            <w:hideMark/>
          </w:tcPr>
          <w:p w14:paraId="2B63DB92" w14:textId="77777777" w:rsidR="00283627" w:rsidRPr="00283627" w:rsidRDefault="00283627" w:rsidP="00283627">
            <w:pPr>
              <w:rPr>
                <w:rFonts w:eastAsia="Times New Roman" w:cs="Arial"/>
                <w:color w:val="000000"/>
              </w:rPr>
            </w:pPr>
            <w:r w:rsidRPr="00283627">
              <w:rPr>
                <w:rFonts w:eastAsia="Times New Roman" w:cs="Arial"/>
                <w:color w:val="000000"/>
              </w:rPr>
              <w:t>CS</w:t>
            </w:r>
          </w:p>
        </w:tc>
        <w:tc>
          <w:tcPr>
            <w:tcW w:w="918" w:type="dxa"/>
            <w:hideMark/>
          </w:tcPr>
          <w:p w14:paraId="30EB3653" w14:textId="77777777" w:rsidR="00283627" w:rsidRPr="00283627" w:rsidRDefault="00283627" w:rsidP="00283627">
            <w:pPr>
              <w:rPr>
                <w:rFonts w:eastAsia="Times New Roman" w:cs="Arial"/>
                <w:color w:val="000000"/>
              </w:rPr>
            </w:pPr>
            <w:r w:rsidRPr="00283627">
              <w:rPr>
                <w:rFonts w:eastAsia="Times New Roman" w:cs="Arial"/>
                <w:color w:val="000000"/>
              </w:rPr>
              <w:t>4</w:t>
            </w:r>
          </w:p>
        </w:tc>
        <w:tc>
          <w:tcPr>
            <w:tcW w:w="3178" w:type="dxa"/>
            <w:hideMark/>
          </w:tcPr>
          <w:p w14:paraId="4A8FD02A" w14:textId="77777777" w:rsidR="00283627" w:rsidRPr="00283627" w:rsidRDefault="00283627" w:rsidP="00283627">
            <w:pPr>
              <w:rPr>
                <w:rFonts w:eastAsia="Times New Roman" w:cs="Arial"/>
                <w:color w:val="000000"/>
              </w:rPr>
            </w:pPr>
            <w:r w:rsidRPr="00283627">
              <w:rPr>
                <w:rFonts w:eastAsia="Times New Roman" w:cs="Arial"/>
                <w:color w:val="000000"/>
              </w:rPr>
              <w:t>A unique identifier assigned by the California Department of Education Special Education Division to each Educational Service Institution serving as a Special Education Local Plan Area.</w:t>
            </w:r>
          </w:p>
        </w:tc>
        <w:tc>
          <w:tcPr>
            <w:tcW w:w="2000" w:type="dxa"/>
            <w:hideMark/>
          </w:tcPr>
          <w:p w14:paraId="0A31B613"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3030" w:type="dxa"/>
            <w:hideMark/>
          </w:tcPr>
          <w:p w14:paraId="3022B013" w14:textId="77777777" w:rsidR="00283627" w:rsidRPr="00283627" w:rsidRDefault="00283627" w:rsidP="00283627">
            <w:pPr>
              <w:rPr>
                <w:rFonts w:eastAsia="Times New Roman" w:cs="Arial"/>
                <w:color w:val="000000"/>
              </w:rPr>
            </w:pPr>
            <w:r w:rsidRPr="00283627">
              <w:rPr>
                <w:rFonts w:eastAsia="Times New Roman" w:cs="Arial"/>
                <w:color w:val="000000"/>
              </w:rPr>
              <w:t xml:space="preserve">These codes uniquely identify each SELPA/SOP and the corresponding administrative unit, following the statewide county district school (CDS) coding system and the special education program and funding structure. This system provides sufficient flexibility to incorporate any future changes in the SELPA structure. </w:t>
            </w:r>
          </w:p>
        </w:tc>
        <w:tc>
          <w:tcPr>
            <w:tcW w:w="3326" w:type="dxa"/>
            <w:hideMark/>
          </w:tcPr>
          <w:p w14:paraId="3DC99315" w14:textId="77777777" w:rsidR="00283627" w:rsidRPr="00283627" w:rsidRDefault="00283627" w:rsidP="00283627">
            <w:pPr>
              <w:rPr>
                <w:rFonts w:eastAsia="Times New Roman" w:cs="Arial"/>
                <w:color w:val="000000"/>
              </w:rPr>
            </w:pPr>
            <w:r w:rsidRPr="00283627">
              <w:rPr>
                <w:rFonts w:eastAsia="Times New Roman" w:cs="Arial"/>
                <w:color w:val="000000"/>
              </w:rPr>
              <w:t>1) SELPA code must be a valid 4-digit SELPA code</w:t>
            </w:r>
            <w:r w:rsidRPr="00283627">
              <w:rPr>
                <w:rFonts w:eastAsia="Times New Roman" w:cs="Arial"/>
                <w:color w:val="000000"/>
              </w:rPr>
              <w:br/>
            </w:r>
            <w:r w:rsidRPr="00283627">
              <w:rPr>
                <w:rFonts w:eastAsia="Times New Roman" w:cs="Arial"/>
                <w:color w:val="000000"/>
              </w:rPr>
              <w:br/>
              <w:t>2) SELPA must be a valid Entity Code and have an active reporting relationship with the Reporting LEA</w:t>
            </w:r>
          </w:p>
        </w:tc>
        <w:tc>
          <w:tcPr>
            <w:tcW w:w="2360" w:type="dxa"/>
            <w:hideMark/>
          </w:tcPr>
          <w:p w14:paraId="791C5FB9" w14:textId="77777777" w:rsidR="00283627" w:rsidRPr="00283627" w:rsidRDefault="00283627" w:rsidP="00283627">
            <w:pPr>
              <w:rPr>
                <w:rFonts w:eastAsia="Times New Roman" w:cs="Arial"/>
                <w:color w:val="000000"/>
              </w:rPr>
            </w:pPr>
            <w:r w:rsidRPr="00283627">
              <w:rPr>
                <w:rFonts w:eastAsia="Times New Roman" w:cs="Arial"/>
                <w:color w:val="000000"/>
              </w:rPr>
              <w:t>Y</w:t>
            </w:r>
          </w:p>
        </w:tc>
        <w:tc>
          <w:tcPr>
            <w:tcW w:w="835" w:type="dxa"/>
            <w:hideMark/>
          </w:tcPr>
          <w:p w14:paraId="509126E7" w14:textId="77777777" w:rsidR="00283627" w:rsidRPr="00283627" w:rsidRDefault="00283627" w:rsidP="00283627">
            <w:pPr>
              <w:rPr>
                <w:rFonts w:eastAsia="Times New Roman" w:cs="Arial"/>
                <w:color w:val="000000"/>
              </w:rPr>
            </w:pPr>
            <w:r w:rsidRPr="00283627">
              <w:rPr>
                <w:rFonts w:eastAsia="Times New Roman" w:cs="Arial"/>
                <w:color w:val="000000"/>
              </w:rPr>
              <w:t>X</w:t>
            </w:r>
          </w:p>
        </w:tc>
      </w:tr>
      <w:tr w:rsidR="00283627" w:rsidRPr="00283627" w14:paraId="30D1A395" w14:textId="77777777" w:rsidTr="00283627">
        <w:tblPrEx>
          <w:tblLook w:val="04A0" w:firstRow="1" w:lastRow="0" w:firstColumn="1" w:lastColumn="0" w:noHBand="0" w:noVBand="1"/>
        </w:tblPrEx>
        <w:trPr>
          <w:trHeight w:val="5580"/>
        </w:trPr>
        <w:tc>
          <w:tcPr>
            <w:tcW w:w="779" w:type="dxa"/>
            <w:hideMark/>
          </w:tcPr>
          <w:p w14:paraId="4FDCC9B2" w14:textId="77777777" w:rsidR="00283627" w:rsidRPr="00283627" w:rsidRDefault="00283627" w:rsidP="00283627">
            <w:pPr>
              <w:rPr>
                <w:rFonts w:eastAsia="Times New Roman" w:cs="Arial"/>
                <w:color w:val="000000"/>
              </w:rPr>
            </w:pPr>
            <w:r w:rsidRPr="00283627">
              <w:rPr>
                <w:rFonts w:eastAsia="Times New Roman" w:cs="Arial"/>
                <w:color w:val="000000"/>
              </w:rPr>
              <w:t>24.10</w:t>
            </w:r>
          </w:p>
        </w:tc>
        <w:tc>
          <w:tcPr>
            <w:tcW w:w="1459" w:type="dxa"/>
            <w:hideMark/>
          </w:tcPr>
          <w:p w14:paraId="6432879B" w14:textId="77777777" w:rsidR="00283627" w:rsidRPr="00283627" w:rsidRDefault="00283627" w:rsidP="00283627">
            <w:pPr>
              <w:rPr>
                <w:rFonts w:eastAsia="Times New Roman" w:cs="Arial"/>
                <w:color w:val="000000"/>
              </w:rPr>
            </w:pPr>
            <w:r w:rsidRPr="00283627">
              <w:rPr>
                <w:rFonts w:eastAsia="Times New Roman" w:cs="Arial"/>
                <w:color w:val="000000"/>
              </w:rPr>
              <w:t>Special Education Referral Date</w:t>
            </w:r>
          </w:p>
        </w:tc>
        <w:tc>
          <w:tcPr>
            <w:tcW w:w="696" w:type="dxa"/>
            <w:hideMark/>
          </w:tcPr>
          <w:p w14:paraId="01892C44" w14:textId="77777777" w:rsidR="00283627" w:rsidRPr="00283627" w:rsidRDefault="00283627" w:rsidP="00283627">
            <w:pPr>
              <w:rPr>
                <w:rFonts w:eastAsia="Times New Roman" w:cs="Arial"/>
                <w:color w:val="000000"/>
              </w:rPr>
            </w:pPr>
            <w:r w:rsidRPr="00283627">
              <w:rPr>
                <w:rFonts w:eastAsia="Times New Roman" w:cs="Arial"/>
                <w:color w:val="000000"/>
              </w:rPr>
              <w:t>DT</w:t>
            </w:r>
          </w:p>
        </w:tc>
        <w:tc>
          <w:tcPr>
            <w:tcW w:w="918" w:type="dxa"/>
            <w:hideMark/>
          </w:tcPr>
          <w:p w14:paraId="0673CFD9" w14:textId="77777777" w:rsidR="00283627" w:rsidRPr="00283627" w:rsidRDefault="00283627" w:rsidP="00283627">
            <w:pPr>
              <w:rPr>
                <w:rFonts w:eastAsia="Times New Roman" w:cs="Arial"/>
                <w:color w:val="000000"/>
              </w:rPr>
            </w:pPr>
            <w:r w:rsidRPr="00283627">
              <w:rPr>
                <w:rFonts w:eastAsia="Times New Roman" w:cs="Arial"/>
                <w:color w:val="000000"/>
              </w:rPr>
              <w:t>8</w:t>
            </w:r>
          </w:p>
        </w:tc>
        <w:tc>
          <w:tcPr>
            <w:tcW w:w="3178" w:type="dxa"/>
            <w:hideMark/>
          </w:tcPr>
          <w:p w14:paraId="23F97294" w14:textId="77777777" w:rsidR="00283627" w:rsidRPr="00283627" w:rsidRDefault="00283627" w:rsidP="00283627">
            <w:pPr>
              <w:rPr>
                <w:rFonts w:eastAsia="Times New Roman" w:cs="Arial"/>
                <w:color w:val="000000"/>
              </w:rPr>
            </w:pPr>
            <w:r w:rsidRPr="00283627">
              <w:rPr>
                <w:rFonts w:eastAsia="Times New Roman" w:cs="Arial"/>
                <w:color w:val="000000"/>
              </w:rPr>
              <w:t>The date a child or student was referred to assess and determine eligibility for special education services.</w:t>
            </w:r>
          </w:p>
        </w:tc>
        <w:tc>
          <w:tcPr>
            <w:tcW w:w="2000" w:type="dxa"/>
            <w:hideMark/>
          </w:tcPr>
          <w:p w14:paraId="33AD6653"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3030" w:type="dxa"/>
            <w:hideMark/>
          </w:tcPr>
          <w:p w14:paraId="1E3B4E71" w14:textId="77777777" w:rsidR="00283627" w:rsidRPr="00283627" w:rsidRDefault="00283627" w:rsidP="00283627">
            <w:pPr>
              <w:rPr>
                <w:rFonts w:eastAsia="Times New Roman" w:cs="Arial"/>
                <w:color w:val="000000"/>
              </w:rPr>
            </w:pPr>
            <w:r w:rsidRPr="00283627">
              <w:rPr>
                <w:rFonts w:eastAsia="Times New Roman" w:cs="Arial"/>
                <w:color w:val="000000"/>
              </w:rPr>
              <w:t xml:space="preserve">Format: CCYYMMDD, e.g. 20231025 </w:t>
            </w:r>
            <w:r w:rsidRPr="00283627">
              <w:rPr>
                <w:rFonts w:eastAsia="Times New Roman" w:cs="Arial"/>
                <w:color w:val="000000"/>
              </w:rPr>
              <w:br/>
            </w:r>
            <w:r w:rsidRPr="00283627">
              <w:rPr>
                <w:rFonts w:eastAsia="Times New Roman" w:cs="Arial"/>
                <w:color w:val="000000"/>
              </w:rPr>
              <w:br/>
              <w:t>Multiple records can be submitted if there are multiple referral dates for the student within an academic year. This field should be completed even if the child was found not eligible for special education services or if they exited from the special education program and returning. If student exits and returns, use most recent referral date</w:t>
            </w:r>
            <w:r w:rsidRPr="00283627">
              <w:rPr>
                <w:rFonts w:eastAsia="Times New Roman" w:cs="Arial"/>
                <w:color w:val="000000"/>
              </w:rPr>
              <w:br/>
              <w:t>For example, during the initial evaluation, the child was found not eligible for special education services. The parent requested another evaluation within the same academic year and this time, the child was found eligible. In this case, the child would have two referral dates; thus, requiring two records within the same academic year.</w:t>
            </w:r>
          </w:p>
        </w:tc>
        <w:tc>
          <w:tcPr>
            <w:tcW w:w="3326" w:type="dxa"/>
            <w:hideMark/>
          </w:tcPr>
          <w:p w14:paraId="643CFD6F" w14:textId="77777777" w:rsidR="00283627" w:rsidRPr="00283627" w:rsidRDefault="00283627" w:rsidP="00283627">
            <w:pPr>
              <w:rPr>
                <w:rFonts w:eastAsia="Times New Roman" w:cs="Arial"/>
                <w:color w:val="000000"/>
              </w:rPr>
            </w:pPr>
            <w:r w:rsidRPr="00283627">
              <w:rPr>
                <w:rFonts w:eastAsia="Times New Roman" w:cs="Arial"/>
                <w:color w:val="000000"/>
              </w:rPr>
              <w:t>1) Special Education Referral Date must a future date</w:t>
            </w:r>
            <w:r w:rsidRPr="00283627">
              <w:rPr>
                <w:rFonts w:eastAsia="Times New Roman" w:cs="Arial"/>
                <w:color w:val="000000"/>
              </w:rPr>
              <w:br/>
            </w:r>
            <w:r w:rsidRPr="00283627">
              <w:rPr>
                <w:rFonts w:eastAsia="Times New Roman" w:cs="Arial"/>
                <w:color w:val="000000"/>
              </w:rPr>
              <w:br/>
              <w:t>2) Special Education Referral Date must be greater than or equal to Student Birth Date</w:t>
            </w:r>
            <w:r w:rsidRPr="00283627">
              <w:rPr>
                <w:rFonts w:eastAsia="Times New Roman" w:cs="Arial"/>
                <w:color w:val="000000"/>
              </w:rPr>
              <w:br/>
            </w:r>
            <w:r w:rsidRPr="00283627">
              <w:rPr>
                <w:rFonts w:eastAsia="Times New Roman" w:cs="Arial"/>
                <w:color w:val="000000"/>
              </w:rPr>
              <w:br/>
              <w:t>3) Special Education Referral Date must be less than or equal to the Initial Evaluation Parental Consent Date</w:t>
            </w:r>
          </w:p>
        </w:tc>
        <w:tc>
          <w:tcPr>
            <w:tcW w:w="2360" w:type="dxa"/>
            <w:hideMark/>
          </w:tcPr>
          <w:p w14:paraId="12D36C3F" w14:textId="77777777" w:rsidR="00283627" w:rsidRPr="00283627" w:rsidRDefault="00283627" w:rsidP="00283627">
            <w:pPr>
              <w:rPr>
                <w:rFonts w:eastAsia="Times New Roman" w:cs="Arial"/>
                <w:color w:val="000000"/>
              </w:rPr>
            </w:pPr>
            <w:r w:rsidRPr="00283627">
              <w:rPr>
                <w:rFonts w:eastAsia="Times New Roman" w:cs="Arial"/>
                <w:color w:val="000000"/>
              </w:rPr>
              <w:t>If Meeting Activity - Evaluation Type Code = 10 (Initial Part B) or 15 (Initial Part C)</w:t>
            </w:r>
            <w:r w:rsidRPr="00283627">
              <w:rPr>
                <w:rFonts w:eastAsia="Times New Roman" w:cs="Arial"/>
                <w:color w:val="000000"/>
              </w:rPr>
              <w:br/>
              <w:t>Then Y;</w:t>
            </w:r>
            <w:r w:rsidRPr="00283627">
              <w:rPr>
                <w:rFonts w:eastAsia="Times New Roman" w:cs="Arial"/>
                <w:color w:val="000000"/>
              </w:rPr>
              <w:br/>
              <w:t xml:space="preserve">Else N </w:t>
            </w:r>
          </w:p>
        </w:tc>
        <w:tc>
          <w:tcPr>
            <w:tcW w:w="835" w:type="dxa"/>
            <w:hideMark/>
          </w:tcPr>
          <w:p w14:paraId="53EC71AC" w14:textId="77777777" w:rsidR="00283627" w:rsidRPr="00283627" w:rsidRDefault="00283627" w:rsidP="00283627">
            <w:pPr>
              <w:rPr>
                <w:rFonts w:eastAsia="Times New Roman" w:cs="Arial"/>
                <w:color w:val="000000"/>
              </w:rPr>
            </w:pPr>
            <w:r w:rsidRPr="00283627">
              <w:rPr>
                <w:rFonts w:eastAsia="Times New Roman" w:cs="Arial"/>
                <w:color w:val="000000"/>
              </w:rPr>
              <w:t>N/A</w:t>
            </w:r>
          </w:p>
        </w:tc>
      </w:tr>
      <w:tr w:rsidR="00283627" w:rsidRPr="00283627" w14:paraId="2788E391" w14:textId="77777777" w:rsidTr="00283627">
        <w:tblPrEx>
          <w:tblLook w:val="04A0" w:firstRow="1" w:lastRow="0" w:firstColumn="1" w:lastColumn="0" w:noHBand="0" w:noVBand="1"/>
        </w:tblPrEx>
        <w:trPr>
          <w:trHeight w:val="1240"/>
        </w:trPr>
        <w:tc>
          <w:tcPr>
            <w:tcW w:w="779" w:type="dxa"/>
            <w:hideMark/>
          </w:tcPr>
          <w:p w14:paraId="757D6BA2" w14:textId="77777777" w:rsidR="00283627" w:rsidRPr="00283627" w:rsidRDefault="00283627" w:rsidP="00283627">
            <w:pPr>
              <w:rPr>
                <w:rFonts w:eastAsia="Times New Roman" w:cs="Arial"/>
                <w:color w:val="000000"/>
              </w:rPr>
            </w:pPr>
            <w:r w:rsidRPr="00283627">
              <w:rPr>
                <w:rFonts w:eastAsia="Times New Roman" w:cs="Arial"/>
                <w:color w:val="000000"/>
              </w:rPr>
              <w:t>24.11</w:t>
            </w:r>
          </w:p>
        </w:tc>
        <w:tc>
          <w:tcPr>
            <w:tcW w:w="1459" w:type="dxa"/>
            <w:hideMark/>
          </w:tcPr>
          <w:p w14:paraId="67972441" w14:textId="77777777" w:rsidR="00283627" w:rsidRPr="00283627" w:rsidRDefault="00283627" w:rsidP="00283627">
            <w:pPr>
              <w:rPr>
                <w:rFonts w:eastAsia="Times New Roman" w:cs="Arial"/>
                <w:color w:val="000000"/>
              </w:rPr>
            </w:pPr>
            <w:r w:rsidRPr="00283627">
              <w:rPr>
                <w:rFonts w:eastAsia="Times New Roman" w:cs="Arial"/>
                <w:color w:val="000000"/>
              </w:rPr>
              <w:t>Referring Party Code</w:t>
            </w:r>
          </w:p>
        </w:tc>
        <w:tc>
          <w:tcPr>
            <w:tcW w:w="696" w:type="dxa"/>
            <w:hideMark/>
          </w:tcPr>
          <w:p w14:paraId="2C56BBF0" w14:textId="77777777" w:rsidR="00283627" w:rsidRPr="00283627" w:rsidRDefault="00283627" w:rsidP="00283627">
            <w:pPr>
              <w:rPr>
                <w:rFonts w:eastAsia="Times New Roman" w:cs="Arial"/>
                <w:color w:val="000000"/>
              </w:rPr>
            </w:pPr>
            <w:r w:rsidRPr="00283627">
              <w:rPr>
                <w:rFonts w:eastAsia="Times New Roman" w:cs="Arial"/>
                <w:color w:val="000000"/>
              </w:rPr>
              <w:t>CS</w:t>
            </w:r>
          </w:p>
        </w:tc>
        <w:tc>
          <w:tcPr>
            <w:tcW w:w="918" w:type="dxa"/>
            <w:hideMark/>
          </w:tcPr>
          <w:p w14:paraId="1674B65D" w14:textId="77777777" w:rsidR="00283627" w:rsidRPr="00283627" w:rsidRDefault="00283627" w:rsidP="00283627">
            <w:pPr>
              <w:rPr>
                <w:rFonts w:eastAsia="Times New Roman" w:cs="Arial"/>
                <w:color w:val="000000"/>
              </w:rPr>
            </w:pPr>
            <w:r w:rsidRPr="00283627">
              <w:rPr>
                <w:rFonts w:eastAsia="Times New Roman" w:cs="Arial"/>
                <w:color w:val="000000"/>
              </w:rPr>
              <w:t>2</w:t>
            </w:r>
          </w:p>
        </w:tc>
        <w:tc>
          <w:tcPr>
            <w:tcW w:w="3178" w:type="dxa"/>
            <w:hideMark/>
          </w:tcPr>
          <w:p w14:paraId="1684CEE7" w14:textId="77777777" w:rsidR="00283627" w:rsidRPr="00283627" w:rsidRDefault="00283627" w:rsidP="00283627">
            <w:pPr>
              <w:rPr>
                <w:rFonts w:eastAsia="Times New Roman" w:cs="Arial"/>
                <w:color w:val="000000"/>
              </w:rPr>
            </w:pPr>
            <w:r w:rsidRPr="00283627">
              <w:rPr>
                <w:rFonts w:eastAsia="Times New Roman" w:cs="Arial"/>
                <w:color w:val="000000"/>
              </w:rPr>
              <w:t>A coded value representing the person initiating a child or student's referral for assessment and to determine eligibility for special education services.</w:t>
            </w:r>
          </w:p>
        </w:tc>
        <w:tc>
          <w:tcPr>
            <w:tcW w:w="2000" w:type="dxa"/>
            <w:hideMark/>
          </w:tcPr>
          <w:p w14:paraId="0002217B" w14:textId="77777777" w:rsidR="00283627" w:rsidRPr="00283627" w:rsidRDefault="00283627" w:rsidP="00283627">
            <w:pPr>
              <w:rPr>
                <w:rFonts w:eastAsia="Times New Roman" w:cs="Arial"/>
                <w:color w:val="000000"/>
              </w:rPr>
            </w:pPr>
            <w:r w:rsidRPr="00283627">
              <w:rPr>
                <w:rFonts w:eastAsia="Times New Roman" w:cs="Arial"/>
                <w:color w:val="000000"/>
              </w:rPr>
              <w:t>See Code Set Referring Party</w:t>
            </w:r>
          </w:p>
        </w:tc>
        <w:tc>
          <w:tcPr>
            <w:tcW w:w="3030" w:type="dxa"/>
            <w:hideMark/>
          </w:tcPr>
          <w:p w14:paraId="6CCB0994"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3326" w:type="dxa"/>
            <w:hideMark/>
          </w:tcPr>
          <w:p w14:paraId="443B5ED0"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2360" w:type="dxa"/>
            <w:hideMark/>
          </w:tcPr>
          <w:p w14:paraId="34B1367E" w14:textId="77777777" w:rsidR="00283627" w:rsidRPr="00283627" w:rsidRDefault="00283627" w:rsidP="00283627">
            <w:pPr>
              <w:rPr>
                <w:rFonts w:eastAsia="Times New Roman" w:cs="Arial"/>
                <w:color w:val="000000"/>
              </w:rPr>
            </w:pPr>
            <w:r w:rsidRPr="00283627">
              <w:rPr>
                <w:rFonts w:eastAsia="Times New Roman" w:cs="Arial"/>
                <w:color w:val="000000"/>
              </w:rPr>
              <w:t>If Special Education Referral Date is populated Then Y;</w:t>
            </w:r>
            <w:r w:rsidRPr="00283627">
              <w:rPr>
                <w:rFonts w:eastAsia="Times New Roman" w:cs="Arial"/>
                <w:color w:val="000000"/>
              </w:rPr>
              <w:br/>
              <w:t xml:space="preserve">Else N </w:t>
            </w:r>
          </w:p>
        </w:tc>
        <w:tc>
          <w:tcPr>
            <w:tcW w:w="835" w:type="dxa"/>
            <w:hideMark/>
          </w:tcPr>
          <w:p w14:paraId="0D844CF4" w14:textId="77777777" w:rsidR="00283627" w:rsidRPr="00283627" w:rsidRDefault="00283627" w:rsidP="00283627">
            <w:pPr>
              <w:rPr>
                <w:rFonts w:eastAsia="Times New Roman" w:cs="Arial"/>
                <w:color w:val="000000"/>
              </w:rPr>
            </w:pPr>
            <w:r w:rsidRPr="00283627">
              <w:rPr>
                <w:rFonts w:eastAsia="Times New Roman" w:cs="Arial"/>
                <w:color w:val="000000"/>
              </w:rPr>
              <w:t>N/A</w:t>
            </w:r>
          </w:p>
        </w:tc>
      </w:tr>
      <w:tr w:rsidR="00283627" w:rsidRPr="00283627" w14:paraId="503085A6" w14:textId="77777777" w:rsidTr="00283627">
        <w:tblPrEx>
          <w:tblLook w:val="04A0" w:firstRow="1" w:lastRow="0" w:firstColumn="1" w:lastColumn="0" w:noHBand="0" w:noVBand="1"/>
        </w:tblPrEx>
        <w:trPr>
          <w:trHeight w:val="1550"/>
        </w:trPr>
        <w:tc>
          <w:tcPr>
            <w:tcW w:w="779" w:type="dxa"/>
            <w:hideMark/>
          </w:tcPr>
          <w:p w14:paraId="498EEA9F" w14:textId="77777777" w:rsidR="00283627" w:rsidRPr="00283627" w:rsidRDefault="00283627" w:rsidP="00283627">
            <w:pPr>
              <w:rPr>
                <w:rFonts w:eastAsia="Times New Roman" w:cs="Arial"/>
                <w:color w:val="000000"/>
              </w:rPr>
            </w:pPr>
            <w:r w:rsidRPr="00283627">
              <w:rPr>
                <w:rFonts w:eastAsia="Times New Roman" w:cs="Arial"/>
                <w:color w:val="000000"/>
              </w:rPr>
              <w:t>24.12</w:t>
            </w:r>
          </w:p>
        </w:tc>
        <w:tc>
          <w:tcPr>
            <w:tcW w:w="1459" w:type="dxa"/>
            <w:hideMark/>
          </w:tcPr>
          <w:p w14:paraId="0ACBB167" w14:textId="77777777" w:rsidR="00283627" w:rsidRPr="00283627" w:rsidRDefault="00283627" w:rsidP="00283627">
            <w:pPr>
              <w:rPr>
                <w:rFonts w:eastAsia="Times New Roman" w:cs="Arial"/>
                <w:color w:val="000000"/>
              </w:rPr>
            </w:pPr>
            <w:r w:rsidRPr="00283627">
              <w:rPr>
                <w:rFonts w:eastAsia="Times New Roman" w:cs="Arial"/>
                <w:color w:val="000000"/>
              </w:rPr>
              <w:t>Initial Evaluation Parental Consent Date</w:t>
            </w:r>
          </w:p>
        </w:tc>
        <w:tc>
          <w:tcPr>
            <w:tcW w:w="696" w:type="dxa"/>
            <w:hideMark/>
          </w:tcPr>
          <w:p w14:paraId="43617583" w14:textId="77777777" w:rsidR="00283627" w:rsidRPr="00283627" w:rsidRDefault="00283627" w:rsidP="00283627">
            <w:pPr>
              <w:rPr>
                <w:rFonts w:eastAsia="Times New Roman" w:cs="Arial"/>
                <w:color w:val="000000"/>
              </w:rPr>
            </w:pPr>
            <w:r w:rsidRPr="00283627">
              <w:rPr>
                <w:rFonts w:eastAsia="Times New Roman" w:cs="Arial"/>
                <w:color w:val="000000"/>
              </w:rPr>
              <w:t>DT</w:t>
            </w:r>
          </w:p>
        </w:tc>
        <w:tc>
          <w:tcPr>
            <w:tcW w:w="918" w:type="dxa"/>
            <w:hideMark/>
          </w:tcPr>
          <w:p w14:paraId="0CE60C2B" w14:textId="77777777" w:rsidR="00283627" w:rsidRPr="00283627" w:rsidRDefault="00283627" w:rsidP="00283627">
            <w:pPr>
              <w:rPr>
                <w:rFonts w:eastAsia="Times New Roman" w:cs="Arial"/>
                <w:color w:val="000000"/>
              </w:rPr>
            </w:pPr>
            <w:r w:rsidRPr="00283627">
              <w:rPr>
                <w:rFonts w:eastAsia="Times New Roman" w:cs="Arial"/>
                <w:color w:val="000000"/>
              </w:rPr>
              <w:t>8</w:t>
            </w:r>
          </w:p>
        </w:tc>
        <w:tc>
          <w:tcPr>
            <w:tcW w:w="3178" w:type="dxa"/>
            <w:hideMark/>
          </w:tcPr>
          <w:p w14:paraId="706D7E79" w14:textId="77777777" w:rsidR="00283627" w:rsidRPr="00283627" w:rsidRDefault="00283627" w:rsidP="00283627">
            <w:pPr>
              <w:rPr>
                <w:rFonts w:eastAsia="Times New Roman" w:cs="Arial"/>
                <w:color w:val="000000"/>
              </w:rPr>
            </w:pPr>
            <w:r w:rsidRPr="00283627">
              <w:rPr>
                <w:rFonts w:eastAsia="Times New Roman" w:cs="Arial"/>
                <w:color w:val="000000"/>
              </w:rPr>
              <w:t>The date the district/school received parental consent for initial evaluation to determine eligibility for special education services.</w:t>
            </w:r>
          </w:p>
        </w:tc>
        <w:tc>
          <w:tcPr>
            <w:tcW w:w="2000" w:type="dxa"/>
            <w:hideMark/>
          </w:tcPr>
          <w:p w14:paraId="3399D248"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3030" w:type="dxa"/>
            <w:hideMark/>
          </w:tcPr>
          <w:p w14:paraId="2F24E468" w14:textId="77777777" w:rsidR="00283627" w:rsidRPr="00283627" w:rsidRDefault="00283627" w:rsidP="00283627">
            <w:pPr>
              <w:rPr>
                <w:rFonts w:eastAsia="Times New Roman" w:cs="Arial"/>
                <w:color w:val="000000"/>
              </w:rPr>
            </w:pPr>
            <w:r w:rsidRPr="00283627">
              <w:rPr>
                <w:rFonts w:eastAsia="Times New Roman" w:cs="Arial"/>
                <w:color w:val="000000"/>
              </w:rPr>
              <w:t>Format: CCYYMMDD, e.g. 20231025</w:t>
            </w:r>
            <w:r w:rsidRPr="00283627">
              <w:rPr>
                <w:rFonts w:eastAsia="Times New Roman" w:cs="Arial"/>
                <w:color w:val="000000"/>
              </w:rPr>
              <w:br/>
            </w:r>
            <w:r w:rsidRPr="00283627">
              <w:rPr>
                <w:rFonts w:eastAsia="Times New Roman" w:cs="Arial"/>
                <w:color w:val="000000"/>
              </w:rPr>
              <w:br/>
              <w:t>If no parental consent is received, then the record should not be sent to CALPADS.</w:t>
            </w:r>
          </w:p>
        </w:tc>
        <w:tc>
          <w:tcPr>
            <w:tcW w:w="3326" w:type="dxa"/>
            <w:hideMark/>
          </w:tcPr>
          <w:p w14:paraId="355B31DD" w14:textId="77777777" w:rsidR="00283627" w:rsidRPr="00283627" w:rsidRDefault="00283627" w:rsidP="00283627">
            <w:pPr>
              <w:rPr>
                <w:rFonts w:eastAsia="Times New Roman" w:cs="Arial"/>
                <w:color w:val="000000"/>
              </w:rPr>
            </w:pPr>
            <w:r w:rsidRPr="00283627">
              <w:rPr>
                <w:rFonts w:eastAsia="Times New Roman" w:cs="Arial"/>
                <w:color w:val="000000"/>
              </w:rPr>
              <w:t>1)  Initial Evaluation Parental Consent Date must be greater than or equal to the Special Education Referral Date</w:t>
            </w:r>
          </w:p>
        </w:tc>
        <w:tc>
          <w:tcPr>
            <w:tcW w:w="2360" w:type="dxa"/>
            <w:hideMark/>
          </w:tcPr>
          <w:p w14:paraId="0694BB16" w14:textId="77777777" w:rsidR="00283627" w:rsidRPr="00283627" w:rsidRDefault="00283627" w:rsidP="00283627">
            <w:pPr>
              <w:rPr>
                <w:rFonts w:eastAsia="Times New Roman" w:cs="Arial"/>
                <w:color w:val="000000"/>
              </w:rPr>
            </w:pPr>
            <w:r w:rsidRPr="00283627">
              <w:rPr>
                <w:rFonts w:eastAsia="Times New Roman" w:cs="Arial"/>
                <w:color w:val="000000"/>
              </w:rPr>
              <w:t>If Meeting Activity - Evaluation Type Code = 10 (Initial Part B) or 15 (Initial Part C)</w:t>
            </w:r>
            <w:r w:rsidRPr="00283627">
              <w:rPr>
                <w:rFonts w:eastAsia="Times New Roman" w:cs="Arial"/>
                <w:color w:val="000000"/>
              </w:rPr>
              <w:br/>
              <w:t>Then Y;</w:t>
            </w:r>
            <w:r w:rsidRPr="00283627">
              <w:rPr>
                <w:rFonts w:eastAsia="Times New Roman" w:cs="Arial"/>
                <w:color w:val="000000"/>
              </w:rPr>
              <w:br/>
              <w:t xml:space="preserve">Else N </w:t>
            </w:r>
          </w:p>
        </w:tc>
        <w:tc>
          <w:tcPr>
            <w:tcW w:w="835" w:type="dxa"/>
            <w:hideMark/>
          </w:tcPr>
          <w:p w14:paraId="12D9FFA1" w14:textId="77777777" w:rsidR="00283627" w:rsidRPr="00283627" w:rsidRDefault="00283627" w:rsidP="00283627">
            <w:pPr>
              <w:rPr>
                <w:rFonts w:eastAsia="Times New Roman" w:cs="Arial"/>
                <w:color w:val="000000"/>
              </w:rPr>
            </w:pPr>
            <w:r w:rsidRPr="00283627">
              <w:rPr>
                <w:rFonts w:eastAsia="Times New Roman" w:cs="Arial"/>
                <w:color w:val="000000"/>
              </w:rPr>
              <w:t>N/A</w:t>
            </w:r>
          </w:p>
        </w:tc>
      </w:tr>
      <w:tr w:rsidR="00283627" w:rsidRPr="00283627" w14:paraId="7BA1F1E6" w14:textId="77777777" w:rsidTr="00283627">
        <w:tblPrEx>
          <w:tblLook w:val="04A0" w:firstRow="1" w:lastRow="0" w:firstColumn="1" w:lastColumn="0" w:noHBand="0" w:noVBand="1"/>
        </w:tblPrEx>
        <w:trPr>
          <w:trHeight w:val="3375"/>
        </w:trPr>
        <w:tc>
          <w:tcPr>
            <w:tcW w:w="779" w:type="dxa"/>
            <w:hideMark/>
          </w:tcPr>
          <w:p w14:paraId="70841A0D" w14:textId="77777777" w:rsidR="00283627" w:rsidRPr="00283627" w:rsidRDefault="00283627" w:rsidP="00283627">
            <w:pPr>
              <w:rPr>
                <w:rFonts w:eastAsia="Times New Roman" w:cs="Arial"/>
                <w:color w:val="000000"/>
              </w:rPr>
            </w:pPr>
            <w:r w:rsidRPr="00283627">
              <w:rPr>
                <w:rFonts w:eastAsia="Times New Roman" w:cs="Arial"/>
                <w:color w:val="000000"/>
              </w:rPr>
              <w:t>24.13</w:t>
            </w:r>
          </w:p>
        </w:tc>
        <w:tc>
          <w:tcPr>
            <w:tcW w:w="1459" w:type="dxa"/>
            <w:hideMark/>
          </w:tcPr>
          <w:p w14:paraId="16E86261" w14:textId="77777777" w:rsidR="00283627" w:rsidRPr="00283627" w:rsidRDefault="00283627" w:rsidP="00283627">
            <w:pPr>
              <w:rPr>
                <w:rFonts w:eastAsia="Times New Roman" w:cs="Arial"/>
                <w:color w:val="000000"/>
              </w:rPr>
            </w:pPr>
            <w:r w:rsidRPr="00283627">
              <w:rPr>
                <w:rFonts w:eastAsia="Times New Roman" w:cs="Arial"/>
                <w:color w:val="000000"/>
              </w:rPr>
              <w:t>Special Education Meeting Date</w:t>
            </w:r>
          </w:p>
        </w:tc>
        <w:tc>
          <w:tcPr>
            <w:tcW w:w="696" w:type="dxa"/>
            <w:hideMark/>
          </w:tcPr>
          <w:p w14:paraId="6C12EE3D" w14:textId="77777777" w:rsidR="00283627" w:rsidRPr="00283627" w:rsidRDefault="00283627" w:rsidP="00283627">
            <w:pPr>
              <w:rPr>
                <w:rFonts w:eastAsia="Times New Roman" w:cs="Arial"/>
                <w:color w:val="000000"/>
              </w:rPr>
            </w:pPr>
            <w:r w:rsidRPr="00283627">
              <w:rPr>
                <w:rFonts w:eastAsia="Times New Roman" w:cs="Arial"/>
                <w:color w:val="000000"/>
              </w:rPr>
              <w:t>DT</w:t>
            </w:r>
          </w:p>
        </w:tc>
        <w:tc>
          <w:tcPr>
            <w:tcW w:w="918" w:type="dxa"/>
            <w:hideMark/>
          </w:tcPr>
          <w:p w14:paraId="2D4A938C" w14:textId="77777777" w:rsidR="00283627" w:rsidRPr="00283627" w:rsidRDefault="00283627" w:rsidP="00283627">
            <w:pPr>
              <w:rPr>
                <w:rFonts w:eastAsia="Times New Roman" w:cs="Arial"/>
                <w:color w:val="000000"/>
              </w:rPr>
            </w:pPr>
            <w:r w:rsidRPr="00283627">
              <w:rPr>
                <w:rFonts w:eastAsia="Times New Roman" w:cs="Arial"/>
                <w:color w:val="000000"/>
              </w:rPr>
              <w:t>8</w:t>
            </w:r>
          </w:p>
        </w:tc>
        <w:tc>
          <w:tcPr>
            <w:tcW w:w="3178" w:type="dxa"/>
            <w:hideMark/>
          </w:tcPr>
          <w:p w14:paraId="210B1F3A" w14:textId="77777777" w:rsidR="00283627" w:rsidRPr="00283627" w:rsidRDefault="00283627" w:rsidP="00283627">
            <w:pPr>
              <w:rPr>
                <w:rFonts w:eastAsia="Times New Roman" w:cs="Arial"/>
                <w:color w:val="000000"/>
              </w:rPr>
            </w:pPr>
            <w:r w:rsidRPr="00283627">
              <w:rPr>
                <w:rFonts w:eastAsia="Times New Roman" w:cs="Arial"/>
                <w:color w:val="000000"/>
              </w:rPr>
              <w:t>The date of the Individualized Family Service Plan (IFSP), Individualized Education Program (IEP), or Individual Service Plan (ISP) team meeting to review the initial evaluation, Annual Education or Service Plan Meeting, or eligibility re-evaluation to determine eligibility for special education services.</w:t>
            </w:r>
          </w:p>
        </w:tc>
        <w:tc>
          <w:tcPr>
            <w:tcW w:w="2000" w:type="dxa"/>
            <w:hideMark/>
          </w:tcPr>
          <w:p w14:paraId="42B9C4D8"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3030" w:type="dxa"/>
            <w:hideMark/>
          </w:tcPr>
          <w:p w14:paraId="6BC164F6" w14:textId="77777777" w:rsidR="00283627" w:rsidRPr="00283627" w:rsidRDefault="00283627" w:rsidP="00283627">
            <w:pPr>
              <w:rPr>
                <w:rFonts w:eastAsia="Times New Roman" w:cs="Arial"/>
                <w:color w:val="000000"/>
              </w:rPr>
            </w:pPr>
            <w:r w:rsidRPr="00283627">
              <w:rPr>
                <w:rFonts w:eastAsia="Times New Roman" w:cs="Arial"/>
                <w:color w:val="000000"/>
              </w:rPr>
              <w:t>Format: CCYYMMDD, e.g. 20231025</w:t>
            </w:r>
            <w:r w:rsidRPr="00283627">
              <w:rPr>
                <w:rFonts w:eastAsia="Times New Roman" w:cs="Arial"/>
                <w:color w:val="000000"/>
              </w:rPr>
              <w:br/>
            </w:r>
            <w:r w:rsidRPr="00283627">
              <w:rPr>
                <w:rFonts w:eastAsia="Times New Roman" w:cs="Arial"/>
                <w:color w:val="000000"/>
              </w:rPr>
              <w:br/>
              <w:t>The date captured in this field is used to determine whether or not statutorily required meetings for the student are being held in a timely manner. E.g.; Initial evaluations for Part B must be held within 60 days of parental consent for evaluation; annual plan reviews must be held at least once every 365 days; and re-evaluations for continued eligibility must be held at least once every three years.</w:t>
            </w:r>
          </w:p>
        </w:tc>
        <w:tc>
          <w:tcPr>
            <w:tcW w:w="3326" w:type="dxa"/>
            <w:hideMark/>
          </w:tcPr>
          <w:p w14:paraId="754B310B" w14:textId="30DFB58B" w:rsidR="00283627" w:rsidRPr="00283627" w:rsidRDefault="00283627" w:rsidP="00283627">
            <w:pPr>
              <w:rPr>
                <w:rFonts w:eastAsia="Times New Roman" w:cs="Arial"/>
                <w:color w:val="000000"/>
              </w:rPr>
            </w:pPr>
            <w:r w:rsidRPr="00283627">
              <w:rPr>
                <w:rFonts w:eastAsia="Times New Roman" w:cs="Arial"/>
                <w:color w:val="000000"/>
              </w:rPr>
              <w:t>1) Special Education Meeting Date must be greater than or equal to Initial Evaluation Parental Consent Date</w:t>
            </w:r>
            <w:r w:rsidRPr="00283627">
              <w:rPr>
                <w:rFonts w:eastAsia="Times New Roman" w:cs="Arial"/>
                <w:color w:val="000000"/>
              </w:rPr>
              <w:br/>
            </w:r>
            <w:r w:rsidRPr="00283627">
              <w:rPr>
                <w:rFonts w:eastAsia="Times New Roman" w:cs="Arial"/>
                <w:color w:val="000000"/>
              </w:rPr>
              <w:br/>
              <w:t>2) Special Education Meeting Date must less than o</w:t>
            </w:r>
            <w:r w:rsidR="00694B6B">
              <w:rPr>
                <w:rFonts w:eastAsia="Times New Roman" w:cs="Arial"/>
                <w:color w:val="000000"/>
              </w:rPr>
              <w:t>r</w:t>
            </w:r>
            <w:r w:rsidRPr="00283627">
              <w:rPr>
                <w:rFonts w:eastAsia="Times New Roman" w:cs="Arial"/>
                <w:color w:val="000000"/>
              </w:rPr>
              <w:t xml:space="preserve"> equal to current date</w:t>
            </w:r>
            <w:r w:rsidRPr="00283627">
              <w:rPr>
                <w:rFonts w:eastAsia="Times New Roman" w:cs="Arial"/>
                <w:color w:val="000000"/>
              </w:rPr>
              <w:br/>
            </w:r>
            <w:r w:rsidRPr="00283627">
              <w:rPr>
                <w:rFonts w:eastAsia="Times New Roman" w:cs="Arial"/>
                <w:color w:val="000000"/>
              </w:rPr>
              <w:br/>
              <w:t>3) Must not be populated if Pending As of Date is populated</w:t>
            </w:r>
          </w:p>
        </w:tc>
        <w:tc>
          <w:tcPr>
            <w:tcW w:w="2360" w:type="dxa"/>
            <w:hideMark/>
          </w:tcPr>
          <w:p w14:paraId="60A5609D" w14:textId="77777777" w:rsidR="00283627" w:rsidRPr="00283627" w:rsidRDefault="00283627" w:rsidP="00283627">
            <w:pPr>
              <w:rPr>
                <w:rFonts w:eastAsia="Times New Roman" w:cs="Arial"/>
                <w:color w:val="000000"/>
              </w:rPr>
            </w:pPr>
            <w:r w:rsidRPr="00283627">
              <w:rPr>
                <w:rFonts w:eastAsia="Times New Roman" w:cs="Arial"/>
                <w:color w:val="000000"/>
              </w:rPr>
              <w:t>If Pending As of Date is null,</w:t>
            </w:r>
            <w:r w:rsidRPr="00283627">
              <w:rPr>
                <w:rFonts w:eastAsia="Times New Roman" w:cs="Arial"/>
                <w:color w:val="000000"/>
              </w:rPr>
              <w:br/>
              <w:t>Then Y;</w:t>
            </w:r>
            <w:r w:rsidRPr="00283627">
              <w:rPr>
                <w:rFonts w:eastAsia="Times New Roman" w:cs="Arial"/>
                <w:color w:val="000000"/>
              </w:rPr>
              <w:br/>
              <w:t>Otherwise must be blank/null</w:t>
            </w:r>
          </w:p>
        </w:tc>
        <w:tc>
          <w:tcPr>
            <w:tcW w:w="835" w:type="dxa"/>
            <w:hideMark/>
          </w:tcPr>
          <w:p w14:paraId="43785D59" w14:textId="77777777" w:rsidR="00283627" w:rsidRPr="00283627" w:rsidRDefault="00283627" w:rsidP="00283627">
            <w:pPr>
              <w:rPr>
                <w:rFonts w:eastAsia="Times New Roman" w:cs="Arial"/>
                <w:color w:val="000000"/>
              </w:rPr>
            </w:pPr>
            <w:r w:rsidRPr="00283627">
              <w:rPr>
                <w:rFonts w:eastAsia="Times New Roman" w:cs="Arial"/>
                <w:color w:val="000000"/>
              </w:rPr>
              <w:t>X</w:t>
            </w:r>
          </w:p>
        </w:tc>
      </w:tr>
      <w:tr w:rsidR="00283627" w:rsidRPr="00283627" w14:paraId="71848F05" w14:textId="77777777" w:rsidTr="00283627">
        <w:tblPrEx>
          <w:tblLook w:val="04A0" w:firstRow="1" w:lastRow="0" w:firstColumn="1" w:lastColumn="0" w:noHBand="0" w:noVBand="1"/>
        </w:tblPrEx>
        <w:trPr>
          <w:trHeight w:val="2835"/>
        </w:trPr>
        <w:tc>
          <w:tcPr>
            <w:tcW w:w="779" w:type="dxa"/>
            <w:hideMark/>
          </w:tcPr>
          <w:p w14:paraId="0ECA0B34" w14:textId="77777777" w:rsidR="00283627" w:rsidRPr="00283627" w:rsidRDefault="00283627" w:rsidP="00283627">
            <w:pPr>
              <w:rPr>
                <w:rFonts w:eastAsia="Times New Roman" w:cs="Arial"/>
                <w:color w:val="000000"/>
              </w:rPr>
            </w:pPr>
            <w:r w:rsidRPr="00283627">
              <w:rPr>
                <w:rFonts w:eastAsia="Times New Roman" w:cs="Arial"/>
                <w:color w:val="000000"/>
              </w:rPr>
              <w:t>24.14</w:t>
            </w:r>
          </w:p>
        </w:tc>
        <w:tc>
          <w:tcPr>
            <w:tcW w:w="1459" w:type="dxa"/>
            <w:hideMark/>
          </w:tcPr>
          <w:p w14:paraId="781C8D19" w14:textId="77777777" w:rsidR="00283627" w:rsidRPr="00283627" w:rsidRDefault="00283627" w:rsidP="00283627">
            <w:pPr>
              <w:rPr>
                <w:rFonts w:eastAsia="Times New Roman" w:cs="Arial"/>
                <w:color w:val="000000"/>
              </w:rPr>
            </w:pPr>
            <w:r w:rsidRPr="00283627">
              <w:rPr>
                <w:rFonts w:eastAsia="Times New Roman" w:cs="Arial"/>
                <w:color w:val="000000"/>
              </w:rPr>
              <w:t>Pending As Of Date</w:t>
            </w:r>
          </w:p>
        </w:tc>
        <w:tc>
          <w:tcPr>
            <w:tcW w:w="696" w:type="dxa"/>
            <w:hideMark/>
          </w:tcPr>
          <w:p w14:paraId="7A5DF5A9" w14:textId="77777777" w:rsidR="00283627" w:rsidRPr="00283627" w:rsidRDefault="00283627" w:rsidP="00283627">
            <w:pPr>
              <w:rPr>
                <w:rFonts w:eastAsia="Times New Roman" w:cs="Arial"/>
                <w:color w:val="000000"/>
              </w:rPr>
            </w:pPr>
            <w:r w:rsidRPr="00283627">
              <w:rPr>
                <w:rFonts w:eastAsia="Times New Roman" w:cs="Arial"/>
                <w:color w:val="000000"/>
              </w:rPr>
              <w:t>DT</w:t>
            </w:r>
          </w:p>
        </w:tc>
        <w:tc>
          <w:tcPr>
            <w:tcW w:w="918" w:type="dxa"/>
            <w:hideMark/>
          </w:tcPr>
          <w:p w14:paraId="01A63EB9" w14:textId="77777777" w:rsidR="00283627" w:rsidRPr="00283627" w:rsidRDefault="00283627" w:rsidP="00283627">
            <w:pPr>
              <w:rPr>
                <w:rFonts w:eastAsia="Times New Roman" w:cs="Arial"/>
                <w:color w:val="000000"/>
              </w:rPr>
            </w:pPr>
            <w:r w:rsidRPr="00283627">
              <w:rPr>
                <w:rFonts w:eastAsia="Times New Roman" w:cs="Arial"/>
                <w:color w:val="000000"/>
              </w:rPr>
              <w:t>8</w:t>
            </w:r>
          </w:p>
        </w:tc>
        <w:tc>
          <w:tcPr>
            <w:tcW w:w="3178" w:type="dxa"/>
            <w:hideMark/>
          </w:tcPr>
          <w:p w14:paraId="61C0E917" w14:textId="6551AF77" w:rsidR="00283627" w:rsidRPr="00283627" w:rsidRDefault="00CF126A" w:rsidP="00283627">
            <w:pPr>
              <w:rPr>
                <w:rFonts w:eastAsia="Times New Roman" w:cs="Arial"/>
                <w:color w:val="000000"/>
              </w:rPr>
            </w:pPr>
            <w:r w:rsidRPr="00CF126A">
              <w:rPr>
                <w:rFonts w:eastAsia="Times New Roman" w:cs="Arial"/>
                <w:color w:val="000000"/>
              </w:rPr>
              <w:t>The date the IEP, IFSP, or IEP team made an agreement to hold a special education meeting after parental consent has been obtained. The meeting is pending, is now past due, and has not been held as of the date in this field.</w:t>
            </w:r>
          </w:p>
        </w:tc>
        <w:tc>
          <w:tcPr>
            <w:tcW w:w="2000" w:type="dxa"/>
            <w:hideMark/>
          </w:tcPr>
          <w:p w14:paraId="40BB05CD"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3030" w:type="dxa"/>
            <w:hideMark/>
          </w:tcPr>
          <w:p w14:paraId="61DA64BC" w14:textId="77777777" w:rsidR="00283627" w:rsidRPr="00283627" w:rsidRDefault="00283627" w:rsidP="00283627">
            <w:pPr>
              <w:rPr>
                <w:rFonts w:eastAsia="Times New Roman" w:cs="Arial"/>
                <w:color w:val="000000"/>
              </w:rPr>
            </w:pPr>
            <w:r w:rsidRPr="00283627">
              <w:rPr>
                <w:rFonts w:eastAsia="Times New Roman" w:cs="Arial"/>
                <w:color w:val="000000"/>
              </w:rPr>
              <w:t>Format: CCYYMMDD, e.g. 20231025</w:t>
            </w:r>
          </w:p>
        </w:tc>
        <w:tc>
          <w:tcPr>
            <w:tcW w:w="3326" w:type="dxa"/>
            <w:hideMark/>
          </w:tcPr>
          <w:p w14:paraId="12576348" w14:textId="77777777" w:rsidR="00283627" w:rsidRPr="00283627" w:rsidRDefault="00283627" w:rsidP="00283627">
            <w:pPr>
              <w:rPr>
                <w:rFonts w:eastAsia="Times New Roman" w:cs="Arial"/>
                <w:color w:val="000000"/>
              </w:rPr>
            </w:pPr>
            <w:r w:rsidRPr="00283627">
              <w:rPr>
                <w:rFonts w:eastAsia="Times New Roman" w:cs="Arial"/>
                <w:color w:val="000000"/>
              </w:rPr>
              <w:t>1) Must not be populated if Special education meeting date is populated</w:t>
            </w:r>
          </w:p>
        </w:tc>
        <w:tc>
          <w:tcPr>
            <w:tcW w:w="2360" w:type="dxa"/>
            <w:hideMark/>
          </w:tcPr>
          <w:p w14:paraId="3D88729C" w14:textId="77777777" w:rsidR="00283627" w:rsidRPr="00283627" w:rsidRDefault="00283627" w:rsidP="00283627">
            <w:pPr>
              <w:rPr>
                <w:rFonts w:eastAsia="Times New Roman" w:cs="Arial"/>
                <w:color w:val="000000"/>
              </w:rPr>
            </w:pPr>
            <w:r w:rsidRPr="00283627">
              <w:rPr>
                <w:rFonts w:eastAsia="Times New Roman" w:cs="Arial"/>
                <w:color w:val="000000"/>
              </w:rPr>
              <w:t>If Special Education Meeting is null,</w:t>
            </w:r>
            <w:r w:rsidRPr="00283627">
              <w:rPr>
                <w:rFonts w:eastAsia="Times New Roman" w:cs="Arial"/>
                <w:color w:val="000000"/>
              </w:rPr>
              <w:br/>
              <w:t>Then Y;</w:t>
            </w:r>
            <w:r w:rsidRPr="00283627">
              <w:rPr>
                <w:rFonts w:eastAsia="Times New Roman" w:cs="Arial"/>
                <w:color w:val="000000"/>
              </w:rPr>
              <w:br/>
              <w:t xml:space="preserve">Otherwise must be blank/null </w:t>
            </w:r>
          </w:p>
        </w:tc>
        <w:tc>
          <w:tcPr>
            <w:tcW w:w="835" w:type="dxa"/>
            <w:hideMark/>
          </w:tcPr>
          <w:p w14:paraId="36A1A004" w14:textId="77777777" w:rsidR="00283627" w:rsidRPr="00283627" w:rsidRDefault="00283627" w:rsidP="00283627">
            <w:pPr>
              <w:rPr>
                <w:rFonts w:eastAsia="Times New Roman" w:cs="Arial"/>
                <w:color w:val="000000"/>
              </w:rPr>
            </w:pPr>
            <w:r w:rsidRPr="00283627">
              <w:rPr>
                <w:rFonts w:eastAsia="Times New Roman" w:cs="Arial"/>
                <w:color w:val="000000"/>
              </w:rPr>
              <w:t>X</w:t>
            </w:r>
          </w:p>
        </w:tc>
      </w:tr>
      <w:tr w:rsidR="00283627" w:rsidRPr="00283627" w14:paraId="380A6F95" w14:textId="77777777" w:rsidTr="00283627">
        <w:tblPrEx>
          <w:tblLook w:val="04A0" w:firstRow="1" w:lastRow="0" w:firstColumn="1" w:lastColumn="0" w:noHBand="0" w:noVBand="1"/>
        </w:tblPrEx>
        <w:trPr>
          <w:trHeight w:val="7750"/>
        </w:trPr>
        <w:tc>
          <w:tcPr>
            <w:tcW w:w="779" w:type="dxa"/>
            <w:hideMark/>
          </w:tcPr>
          <w:p w14:paraId="056F9D4B" w14:textId="77777777" w:rsidR="00283627" w:rsidRPr="00283627" w:rsidRDefault="00283627" w:rsidP="00283627">
            <w:pPr>
              <w:rPr>
                <w:rFonts w:eastAsia="Times New Roman" w:cs="Arial"/>
                <w:color w:val="000000"/>
              </w:rPr>
            </w:pPr>
            <w:r w:rsidRPr="00283627">
              <w:rPr>
                <w:rFonts w:eastAsia="Times New Roman" w:cs="Arial"/>
                <w:color w:val="000000"/>
              </w:rPr>
              <w:t>24.15</w:t>
            </w:r>
          </w:p>
        </w:tc>
        <w:tc>
          <w:tcPr>
            <w:tcW w:w="1459" w:type="dxa"/>
            <w:hideMark/>
          </w:tcPr>
          <w:p w14:paraId="25F1FE12" w14:textId="77777777" w:rsidR="00283627" w:rsidRPr="00283627" w:rsidRDefault="00283627" w:rsidP="00283627">
            <w:pPr>
              <w:rPr>
                <w:rFonts w:eastAsia="Times New Roman" w:cs="Arial"/>
                <w:color w:val="000000"/>
              </w:rPr>
            </w:pPr>
            <w:r w:rsidRPr="00283627">
              <w:rPr>
                <w:rFonts w:eastAsia="Times New Roman" w:cs="Arial"/>
                <w:color w:val="000000"/>
              </w:rPr>
              <w:t>Meeting Delay Code</w:t>
            </w:r>
          </w:p>
        </w:tc>
        <w:tc>
          <w:tcPr>
            <w:tcW w:w="696" w:type="dxa"/>
            <w:hideMark/>
          </w:tcPr>
          <w:p w14:paraId="4FACB861" w14:textId="77777777" w:rsidR="00283627" w:rsidRPr="00283627" w:rsidRDefault="00283627" w:rsidP="00283627">
            <w:pPr>
              <w:rPr>
                <w:rFonts w:eastAsia="Times New Roman" w:cs="Arial"/>
                <w:color w:val="000000"/>
              </w:rPr>
            </w:pPr>
            <w:r w:rsidRPr="00283627">
              <w:rPr>
                <w:rFonts w:eastAsia="Times New Roman" w:cs="Arial"/>
                <w:color w:val="000000"/>
              </w:rPr>
              <w:t>CS</w:t>
            </w:r>
          </w:p>
        </w:tc>
        <w:tc>
          <w:tcPr>
            <w:tcW w:w="918" w:type="dxa"/>
            <w:hideMark/>
          </w:tcPr>
          <w:p w14:paraId="302A31CA" w14:textId="77777777" w:rsidR="00283627" w:rsidRPr="00283627" w:rsidRDefault="00283627" w:rsidP="00283627">
            <w:pPr>
              <w:rPr>
                <w:rFonts w:eastAsia="Times New Roman" w:cs="Arial"/>
                <w:color w:val="000000"/>
              </w:rPr>
            </w:pPr>
            <w:r w:rsidRPr="00283627">
              <w:rPr>
                <w:rFonts w:eastAsia="Times New Roman" w:cs="Arial"/>
                <w:color w:val="000000"/>
              </w:rPr>
              <w:t>2</w:t>
            </w:r>
          </w:p>
        </w:tc>
        <w:tc>
          <w:tcPr>
            <w:tcW w:w="3178" w:type="dxa"/>
            <w:hideMark/>
          </w:tcPr>
          <w:p w14:paraId="5DC4CFF9" w14:textId="77777777" w:rsidR="00283627" w:rsidRPr="00283627" w:rsidRDefault="00283627" w:rsidP="00283627">
            <w:pPr>
              <w:rPr>
                <w:rFonts w:eastAsia="Times New Roman" w:cs="Arial"/>
                <w:color w:val="000000"/>
              </w:rPr>
            </w:pPr>
            <w:r w:rsidRPr="00283627">
              <w:rPr>
                <w:rFonts w:eastAsia="Times New Roman" w:cs="Arial"/>
                <w:color w:val="000000"/>
              </w:rPr>
              <w:t xml:space="preserve">A coded value representing the reason the meeting date exceeds or will exceed the required timeline but should be considered timely. </w:t>
            </w:r>
          </w:p>
        </w:tc>
        <w:tc>
          <w:tcPr>
            <w:tcW w:w="2000" w:type="dxa"/>
            <w:hideMark/>
          </w:tcPr>
          <w:p w14:paraId="626B6922" w14:textId="77777777" w:rsidR="00283627" w:rsidRPr="00283627" w:rsidRDefault="00283627" w:rsidP="00283627">
            <w:pPr>
              <w:rPr>
                <w:rFonts w:eastAsia="Times New Roman" w:cs="Arial"/>
                <w:color w:val="000000"/>
              </w:rPr>
            </w:pPr>
            <w:r w:rsidRPr="00283627">
              <w:rPr>
                <w:rFonts w:eastAsia="Times New Roman" w:cs="Arial"/>
                <w:color w:val="000000"/>
              </w:rPr>
              <w:t>See Code Set Meeting Delay</w:t>
            </w:r>
          </w:p>
        </w:tc>
        <w:tc>
          <w:tcPr>
            <w:tcW w:w="3030" w:type="dxa"/>
            <w:hideMark/>
          </w:tcPr>
          <w:p w14:paraId="4DAD29D9" w14:textId="77777777" w:rsidR="00283627" w:rsidRPr="00283627" w:rsidRDefault="00283627" w:rsidP="00283627">
            <w:pPr>
              <w:rPr>
                <w:rFonts w:eastAsia="Times New Roman" w:cs="Arial"/>
                <w:color w:val="000000"/>
              </w:rPr>
            </w:pPr>
            <w:r w:rsidRPr="00283627">
              <w:rPr>
                <w:rFonts w:eastAsia="Times New Roman" w:cs="Arial"/>
                <w:color w:val="000000"/>
              </w:rPr>
              <w:t>If the value in this field is 90 (Late Without Cause), then the meeting was late and should not be considered timely. All other values indicate that the meeting was late but should be considered timely.</w:t>
            </w:r>
            <w:r w:rsidRPr="00283627">
              <w:rPr>
                <w:rFonts w:eastAsia="Times New Roman" w:cs="Arial"/>
                <w:color w:val="000000"/>
              </w:rPr>
              <w:br/>
            </w:r>
            <w:r w:rsidRPr="00283627">
              <w:rPr>
                <w:rFonts w:eastAsia="Times New Roman" w:cs="Arial"/>
                <w:color w:val="000000"/>
              </w:rPr>
              <w:br/>
              <w:t>A meeting is only considered delayed if:</w:t>
            </w:r>
            <w:r w:rsidRPr="00283627">
              <w:rPr>
                <w:rFonts w:eastAsia="Times New Roman" w:cs="Arial"/>
                <w:color w:val="000000"/>
              </w:rPr>
              <w:br/>
              <w:t xml:space="preserve"> - The student has not had a meeting within 60 days of the parental consent date.</w:t>
            </w:r>
            <w:r w:rsidRPr="00283627">
              <w:rPr>
                <w:rFonts w:eastAsia="Times New Roman" w:cs="Arial"/>
                <w:color w:val="000000"/>
              </w:rPr>
              <w:br/>
            </w:r>
            <w:r w:rsidRPr="00283627">
              <w:rPr>
                <w:rFonts w:eastAsia="Times New Roman" w:cs="Arial"/>
                <w:color w:val="000000"/>
              </w:rPr>
              <w:br/>
              <w:t xml:space="preserve"> - A student on an IFSP is over 3 years of age and a Part B Initial evaluation has not taken place by the child's 3rd birthday.</w:t>
            </w:r>
            <w:r w:rsidRPr="00283627">
              <w:rPr>
                <w:rFonts w:eastAsia="Times New Roman" w:cs="Arial"/>
                <w:color w:val="000000"/>
              </w:rPr>
              <w:br/>
            </w:r>
            <w:r w:rsidRPr="00283627">
              <w:rPr>
                <w:rFonts w:eastAsia="Times New Roman" w:cs="Arial"/>
                <w:color w:val="000000"/>
              </w:rPr>
              <w:br/>
              <w:t xml:space="preserve"> - A student's plan review IEP or ISP meeting has not taken place within one year of the prior meeting.</w:t>
            </w:r>
            <w:r w:rsidRPr="00283627">
              <w:rPr>
                <w:rFonts w:eastAsia="Times New Roman" w:cs="Arial"/>
                <w:color w:val="000000"/>
              </w:rPr>
              <w:br/>
            </w:r>
            <w:r w:rsidRPr="00283627">
              <w:rPr>
                <w:rFonts w:eastAsia="Times New Roman" w:cs="Arial"/>
                <w:color w:val="000000"/>
              </w:rPr>
              <w:br/>
              <w:t>- A student's subsequent re-evaluation has not taken place within 3 years of the last evaluation.</w:t>
            </w:r>
            <w:r w:rsidRPr="00283627">
              <w:rPr>
                <w:rFonts w:eastAsia="Times New Roman" w:cs="Arial"/>
                <w:color w:val="000000"/>
              </w:rPr>
              <w:br/>
            </w:r>
            <w:r w:rsidRPr="00283627">
              <w:rPr>
                <w:rFonts w:eastAsia="Times New Roman" w:cs="Arial"/>
                <w:color w:val="000000"/>
              </w:rPr>
              <w:br/>
              <w:t xml:space="preserve"> - A student's FIRST re- evaluation has not taken place within 3 years of the student's Special Education Initial Entry Start Date</w:t>
            </w:r>
          </w:p>
        </w:tc>
        <w:tc>
          <w:tcPr>
            <w:tcW w:w="3326" w:type="dxa"/>
            <w:hideMark/>
          </w:tcPr>
          <w:p w14:paraId="072B4446" w14:textId="77777777" w:rsidR="00283627" w:rsidRPr="00283627" w:rsidRDefault="00283627" w:rsidP="00283627">
            <w:pPr>
              <w:rPr>
                <w:rFonts w:eastAsia="Times New Roman" w:cs="Arial"/>
                <w:color w:val="000000"/>
              </w:rPr>
            </w:pPr>
            <w:r w:rsidRPr="00283627">
              <w:rPr>
                <w:rFonts w:eastAsia="Times New Roman" w:cs="Arial"/>
                <w:color w:val="000000"/>
              </w:rPr>
              <w:t>1) Meeting Activity-Evaluation Type Code and Meeting Delay Code must be a valid combination as defined in the CALPADS Valid Code Combinations document</w:t>
            </w:r>
            <w:r w:rsidRPr="00283627">
              <w:rPr>
                <w:rFonts w:eastAsia="Times New Roman" w:cs="Arial"/>
                <w:color w:val="000000"/>
              </w:rPr>
              <w:br/>
            </w:r>
            <w:r w:rsidRPr="00283627">
              <w:rPr>
                <w:rFonts w:eastAsia="Times New Roman" w:cs="Arial"/>
                <w:color w:val="000000"/>
              </w:rPr>
              <w:br/>
              <w:t>2) Meeting Delay Code must be null or equal to 30, 50, 60, 70, 75, 80, or 90 when Meeting Activity - Plan Review Indicator = Y and Meeting Activity - Evaluation Type Code is null or blank</w:t>
            </w:r>
          </w:p>
        </w:tc>
        <w:tc>
          <w:tcPr>
            <w:tcW w:w="2360" w:type="dxa"/>
            <w:hideMark/>
          </w:tcPr>
          <w:p w14:paraId="21E6EE20" w14:textId="6CE7DC1D" w:rsidR="00283627" w:rsidRPr="00283627" w:rsidRDefault="00283627" w:rsidP="00283627">
            <w:pPr>
              <w:rPr>
                <w:rFonts w:eastAsia="Times New Roman" w:cs="Arial"/>
                <w:color w:val="000000"/>
              </w:rPr>
            </w:pPr>
            <w:r w:rsidRPr="00283627">
              <w:rPr>
                <w:rFonts w:eastAsia="Times New Roman" w:cs="Arial"/>
                <w:color w:val="000000"/>
              </w:rPr>
              <w:t xml:space="preserve">If Meeting Activity - Evaluation Type Code = 10 (Initial Part B) or 15 (Initial Part C) and Special Education Meeting Date is greater than 60 days from the Initial </w:t>
            </w:r>
            <w:r w:rsidR="007D76FB" w:rsidRPr="00283627">
              <w:rPr>
                <w:rFonts w:eastAsia="Times New Roman" w:cs="Arial"/>
                <w:color w:val="000000"/>
              </w:rPr>
              <w:t>Evaluation</w:t>
            </w:r>
            <w:r w:rsidRPr="00283627">
              <w:rPr>
                <w:rFonts w:eastAsia="Times New Roman" w:cs="Arial"/>
                <w:color w:val="000000"/>
              </w:rPr>
              <w:t xml:space="preserve"> Parental Consent Date</w:t>
            </w:r>
            <w:r w:rsidRPr="00283627">
              <w:rPr>
                <w:rFonts w:eastAsia="Times New Roman" w:cs="Arial"/>
                <w:color w:val="000000"/>
              </w:rPr>
              <w:br/>
              <w:t>Then Y,</w:t>
            </w:r>
            <w:r w:rsidRPr="00283627">
              <w:rPr>
                <w:rFonts w:eastAsia="Times New Roman" w:cs="Arial"/>
                <w:color w:val="000000"/>
              </w:rPr>
              <w:br/>
              <w:t xml:space="preserve">Else N </w:t>
            </w:r>
          </w:p>
        </w:tc>
        <w:tc>
          <w:tcPr>
            <w:tcW w:w="835" w:type="dxa"/>
            <w:hideMark/>
          </w:tcPr>
          <w:p w14:paraId="3349FA0C" w14:textId="77777777" w:rsidR="00283627" w:rsidRPr="00283627" w:rsidRDefault="00283627" w:rsidP="00283627">
            <w:pPr>
              <w:rPr>
                <w:rFonts w:eastAsia="Times New Roman" w:cs="Arial"/>
                <w:color w:val="000000"/>
              </w:rPr>
            </w:pPr>
            <w:r w:rsidRPr="00283627">
              <w:rPr>
                <w:rFonts w:eastAsia="Times New Roman" w:cs="Arial"/>
                <w:color w:val="000000"/>
              </w:rPr>
              <w:t>N/A</w:t>
            </w:r>
          </w:p>
        </w:tc>
      </w:tr>
      <w:tr w:rsidR="00283627" w:rsidRPr="00283627" w14:paraId="69A0D470" w14:textId="77777777" w:rsidTr="00283627">
        <w:tblPrEx>
          <w:tblLook w:val="04A0" w:firstRow="1" w:lastRow="0" w:firstColumn="1" w:lastColumn="0" w:noHBand="0" w:noVBand="1"/>
        </w:tblPrEx>
        <w:trPr>
          <w:trHeight w:val="2265"/>
        </w:trPr>
        <w:tc>
          <w:tcPr>
            <w:tcW w:w="779" w:type="dxa"/>
            <w:hideMark/>
          </w:tcPr>
          <w:p w14:paraId="03677D13" w14:textId="77777777" w:rsidR="00283627" w:rsidRPr="00283627" w:rsidRDefault="00283627" w:rsidP="00283627">
            <w:pPr>
              <w:rPr>
                <w:rFonts w:eastAsia="Times New Roman" w:cs="Arial"/>
                <w:color w:val="000000"/>
              </w:rPr>
            </w:pPr>
            <w:r w:rsidRPr="00283627">
              <w:rPr>
                <w:rFonts w:eastAsia="Times New Roman" w:cs="Arial"/>
                <w:color w:val="000000"/>
              </w:rPr>
              <w:t>24.16</w:t>
            </w:r>
          </w:p>
        </w:tc>
        <w:tc>
          <w:tcPr>
            <w:tcW w:w="1459" w:type="dxa"/>
            <w:hideMark/>
          </w:tcPr>
          <w:p w14:paraId="3436027E" w14:textId="77777777" w:rsidR="00283627" w:rsidRPr="00283627" w:rsidRDefault="00283627" w:rsidP="00283627">
            <w:pPr>
              <w:rPr>
                <w:rFonts w:eastAsia="Times New Roman" w:cs="Arial"/>
                <w:color w:val="000000"/>
              </w:rPr>
            </w:pPr>
            <w:r w:rsidRPr="00283627">
              <w:rPr>
                <w:rFonts w:eastAsia="Times New Roman" w:cs="Arial"/>
                <w:color w:val="000000"/>
              </w:rPr>
              <w:t>Meeting Activity -  Evaluation Type Code</w:t>
            </w:r>
          </w:p>
        </w:tc>
        <w:tc>
          <w:tcPr>
            <w:tcW w:w="696" w:type="dxa"/>
            <w:hideMark/>
          </w:tcPr>
          <w:p w14:paraId="170A6548" w14:textId="77777777" w:rsidR="00283627" w:rsidRPr="00283627" w:rsidRDefault="00283627" w:rsidP="00283627">
            <w:pPr>
              <w:rPr>
                <w:rFonts w:eastAsia="Times New Roman" w:cs="Arial"/>
                <w:color w:val="000000"/>
              </w:rPr>
            </w:pPr>
            <w:r w:rsidRPr="00283627">
              <w:rPr>
                <w:rFonts w:eastAsia="Times New Roman" w:cs="Arial"/>
                <w:color w:val="000000"/>
              </w:rPr>
              <w:t>CS</w:t>
            </w:r>
          </w:p>
        </w:tc>
        <w:tc>
          <w:tcPr>
            <w:tcW w:w="918" w:type="dxa"/>
            <w:hideMark/>
          </w:tcPr>
          <w:p w14:paraId="04DC35E7" w14:textId="77777777" w:rsidR="00283627" w:rsidRPr="00283627" w:rsidRDefault="00283627" w:rsidP="00283627">
            <w:pPr>
              <w:rPr>
                <w:rFonts w:eastAsia="Times New Roman" w:cs="Arial"/>
                <w:color w:val="000000"/>
              </w:rPr>
            </w:pPr>
            <w:r w:rsidRPr="00283627">
              <w:rPr>
                <w:rFonts w:eastAsia="Times New Roman" w:cs="Arial"/>
                <w:color w:val="000000"/>
              </w:rPr>
              <w:t>2</w:t>
            </w:r>
          </w:p>
        </w:tc>
        <w:tc>
          <w:tcPr>
            <w:tcW w:w="3178" w:type="dxa"/>
            <w:hideMark/>
          </w:tcPr>
          <w:p w14:paraId="0F0CA1FB" w14:textId="77777777" w:rsidR="00283627" w:rsidRPr="00283627" w:rsidRDefault="00283627" w:rsidP="00283627">
            <w:pPr>
              <w:rPr>
                <w:rFonts w:eastAsia="Times New Roman" w:cs="Arial"/>
                <w:color w:val="000000"/>
              </w:rPr>
            </w:pPr>
            <w:r w:rsidRPr="00283627">
              <w:rPr>
                <w:rFonts w:eastAsia="Times New Roman" w:cs="Arial"/>
                <w:color w:val="000000"/>
              </w:rPr>
              <w:t xml:space="preserve">A coded value representing the type of special education evaluation being conducted during a special education meeting - Initial Part B Evaluation, Initial Part C Evaluation, or Re-evaluation of eligibility. </w:t>
            </w:r>
          </w:p>
        </w:tc>
        <w:tc>
          <w:tcPr>
            <w:tcW w:w="2000" w:type="dxa"/>
            <w:hideMark/>
          </w:tcPr>
          <w:p w14:paraId="72AEE376" w14:textId="77777777" w:rsidR="00283627" w:rsidRPr="00283627" w:rsidRDefault="00283627" w:rsidP="00283627">
            <w:pPr>
              <w:rPr>
                <w:rFonts w:eastAsia="Times New Roman" w:cs="Arial"/>
                <w:color w:val="000000"/>
              </w:rPr>
            </w:pPr>
            <w:r w:rsidRPr="00283627">
              <w:rPr>
                <w:rFonts w:eastAsia="Times New Roman" w:cs="Arial"/>
                <w:color w:val="000000"/>
              </w:rPr>
              <w:t>See Code Set Meeting Activity - Evaluation Type</w:t>
            </w:r>
          </w:p>
        </w:tc>
        <w:tc>
          <w:tcPr>
            <w:tcW w:w="3030" w:type="dxa"/>
            <w:hideMark/>
          </w:tcPr>
          <w:p w14:paraId="3A59186F" w14:textId="77777777" w:rsidR="00283627" w:rsidRPr="00283627" w:rsidRDefault="00283627" w:rsidP="00283627">
            <w:pPr>
              <w:rPr>
                <w:rFonts w:eastAsia="Times New Roman" w:cs="Arial"/>
                <w:color w:val="000000"/>
              </w:rPr>
            </w:pPr>
            <w:r w:rsidRPr="00283627">
              <w:rPr>
                <w:rFonts w:eastAsia="Times New Roman" w:cs="Arial"/>
                <w:color w:val="000000"/>
              </w:rPr>
              <w:t>If no evaluation occurred during a meeting, this field should be left blank.</w:t>
            </w:r>
          </w:p>
        </w:tc>
        <w:tc>
          <w:tcPr>
            <w:tcW w:w="3326" w:type="dxa"/>
            <w:hideMark/>
          </w:tcPr>
          <w:p w14:paraId="070B29D4" w14:textId="77777777" w:rsidR="00283627" w:rsidRPr="00283627" w:rsidRDefault="00283627" w:rsidP="00283627">
            <w:pPr>
              <w:rPr>
                <w:rFonts w:eastAsia="Times New Roman" w:cs="Arial"/>
                <w:color w:val="000000"/>
              </w:rPr>
            </w:pPr>
            <w:r w:rsidRPr="00283627">
              <w:rPr>
                <w:rFonts w:eastAsia="Times New Roman" w:cs="Arial"/>
                <w:color w:val="000000"/>
              </w:rPr>
              <w:t>1) Meeting Activity - Evaluation Type Code and Evaluation Outcome Code must be a valid combination as defined in the CALPADS Valid Code Combinations document</w:t>
            </w:r>
            <w:r w:rsidRPr="00283627">
              <w:rPr>
                <w:rFonts w:eastAsia="Times New Roman" w:cs="Arial"/>
                <w:color w:val="000000"/>
              </w:rPr>
              <w:br/>
            </w:r>
            <w:r w:rsidRPr="00283627">
              <w:rPr>
                <w:rFonts w:eastAsia="Times New Roman" w:cs="Arial"/>
                <w:color w:val="000000"/>
              </w:rPr>
              <w:br/>
              <w:t>2) Meeting Activity-Evaluation Type Code and Meeting Delay Code must be a valid combination as defined in the CALPADS Valid Code Combinations document</w:t>
            </w:r>
          </w:p>
        </w:tc>
        <w:tc>
          <w:tcPr>
            <w:tcW w:w="2360" w:type="dxa"/>
            <w:hideMark/>
          </w:tcPr>
          <w:p w14:paraId="525052C7" w14:textId="77777777" w:rsidR="00283627" w:rsidRPr="00283627" w:rsidRDefault="00283627" w:rsidP="00283627">
            <w:pPr>
              <w:rPr>
                <w:rFonts w:eastAsia="Times New Roman" w:cs="Arial"/>
                <w:color w:val="000000"/>
              </w:rPr>
            </w:pPr>
            <w:r w:rsidRPr="00283627">
              <w:rPr>
                <w:rFonts w:eastAsia="Times New Roman" w:cs="Arial"/>
                <w:color w:val="000000"/>
              </w:rPr>
              <w:t xml:space="preserve">If Meeting Activity-Plan Review Indicator is blank </w:t>
            </w:r>
            <w:r w:rsidRPr="00283627">
              <w:rPr>
                <w:rFonts w:eastAsia="Times New Roman" w:cs="Arial"/>
                <w:color w:val="000000"/>
              </w:rPr>
              <w:br/>
              <w:t xml:space="preserve">Then Y, </w:t>
            </w:r>
            <w:r w:rsidRPr="00283627">
              <w:rPr>
                <w:rFonts w:eastAsia="Times New Roman" w:cs="Arial"/>
                <w:color w:val="000000"/>
              </w:rPr>
              <w:br/>
              <w:t>Else N</w:t>
            </w:r>
          </w:p>
        </w:tc>
        <w:tc>
          <w:tcPr>
            <w:tcW w:w="835" w:type="dxa"/>
            <w:hideMark/>
          </w:tcPr>
          <w:p w14:paraId="6E846EF0" w14:textId="77777777" w:rsidR="00283627" w:rsidRPr="00283627" w:rsidRDefault="00283627" w:rsidP="00283627">
            <w:pPr>
              <w:rPr>
                <w:rFonts w:eastAsia="Times New Roman" w:cs="Arial"/>
                <w:color w:val="000000"/>
              </w:rPr>
            </w:pPr>
            <w:r w:rsidRPr="00283627">
              <w:rPr>
                <w:rFonts w:eastAsia="Times New Roman" w:cs="Arial"/>
                <w:color w:val="000000"/>
              </w:rPr>
              <w:t>N/A</w:t>
            </w:r>
          </w:p>
        </w:tc>
      </w:tr>
      <w:tr w:rsidR="00283627" w:rsidRPr="00283627" w14:paraId="1D7FA8E8" w14:textId="77777777" w:rsidTr="00283627">
        <w:tblPrEx>
          <w:tblLook w:val="04A0" w:firstRow="1" w:lastRow="0" w:firstColumn="1" w:lastColumn="0" w:noHBand="0" w:noVBand="1"/>
        </w:tblPrEx>
        <w:trPr>
          <w:trHeight w:val="3075"/>
        </w:trPr>
        <w:tc>
          <w:tcPr>
            <w:tcW w:w="779" w:type="dxa"/>
            <w:hideMark/>
          </w:tcPr>
          <w:p w14:paraId="5A02B237" w14:textId="77777777" w:rsidR="00283627" w:rsidRPr="00283627" w:rsidRDefault="00283627" w:rsidP="00283627">
            <w:pPr>
              <w:rPr>
                <w:rFonts w:eastAsia="Times New Roman" w:cs="Arial"/>
                <w:color w:val="000000"/>
              </w:rPr>
            </w:pPr>
            <w:r w:rsidRPr="00283627">
              <w:rPr>
                <w:rFonts w:eastAsia="Times New Roman" w:cs="Arial"/>
                <w:color w:val="000000"/>
              </w:rPr>
              <w:t>24.17</w:t>
            </w:r>
          </w:p>
        </w:tc>
        <w:tc>
          <w:tcPr>
            <w:tcW w:w="1459" w:type="dxa"/>
            <w:hideMark/>
          </w:tcPr>
          <w:p w14:paraId="347BC68A" w14:textId="77777777" w:rsidR="00283627" w:rsidRPr="00283627" w:rsidRDefault="00283627" w:rsidP="00283627">
            <w:pPr>
              <w:rPr>
                <w:rFonts w:eastAsia="Times New Roman" w:cs="Arial"/>
                <w:color w:val="000000"/>
              </w:rPr>
            </w:pPr>
            <w:r w:rsidRPr="00283627">
              <w:rPr>
                <w:rFonts w:eastAsia="Times New Roman" w:cs="Arial"/>
                <w:color w:val="000000"/>
              </w:rPr>
              <w:t>Meeting Activity - Plan Review Indicator</w:t>
            </w:r>
          </w:p>
        </w:tc>
        <w:tc>
          <w:tcPr>
            <w:tcW w:w="696" w:type="dxa"/>
            <w:hideMark/>
          </w:tcPr>
          <w:p w14:paraId="0B7C7ED1" w14:textId="77777777" w:rsidR="00283627" w:rsidRPr="00283627" w:rsidRDefault="00283627" w:rsidP="00283627">
            <w:pPr>
              <w:rPr>
                <w:rFonts w:eastAsia="Times New Roman" w:cs="Arial"/>
                <w:color w:val="000000"/>
              </w:rPr>
            </w:pPr>
            <w:r w:rsidRPr="00283627">
              <w:rPr>
                <w:rFonts w:eastAsia="Times New Roman" w:cs="Arial"/>
                <w:color w:val="000000"/>
              </w:rPr>
              <w:t>CS</w:t>
            </w:r>
          </w:p>
        </w:tc>
        <w:tc>
          <w:tcPr>
            <w:tcW w:w="918" w:type="dxa"/>
            <w:hideMark/>
          </w:tcPr>
          <w:p w14:paraId="4219D3DE" w14:textId="77777777" w:rsidR="00283627" w:rsidRPr="00283627" w:rsidRDefault="00283627" w:rsidP="00283627">
            <w:pPr>
              <w:rPr>
                <w:rFonts w:eastAsia="Times New Roman" w:cs="Arial"/>
                <w:color w:val="000000"/>
              </w:rPr>
            </w:pPr>
            <w:r w:rsidRPr="00283627">
              <w:rPr>
                <w:rFonts w:eastAsia="Times New Roman" w:cs="Arial"/>
                <w:color w:val="000000"/>
              </w:rPr>
              <w:t>1</w:t>
            </w:r>
          </w:p>
        </w:tc>
        <w:tc>
          <w:tcPr>
            <w:tcW w:w="3178" w:type="dxa"/>
            <w:hideMark/>
          </w:tcPr>
          <w:p w14:paraId="73E1D179" w14:textId="11446BBE" w:rsidR="00283627" w:rsidRPr="00283627" w:rsidRDefault="00283627" w:rsidP="00283627">
            <w:pPr>
              <w:rPr>
                <w:rFonts w:eastAsia="Times New Roman" w:cs="Arial"/>
                <w:color w:val="000000"/>
              </w:rPr>
            </w:pPr>
            <w:r w:rsidRPr="00283627">
              <w:rPr>
                <w:rFonts w:eastAsia="Times New Roman" w:cs="Arial"/>
                <w:color w:val="000000"/>
              </w:rPr>
              <w:t>A</w:t>
            </w:r>
            <w:r w:rsidR="00694B6B">
              <w:rPr>
                <w:rFonts w:eastAsia="Times New Roman" w:cs="Arial"/>
                <w:color w:val="000000"/>
              </w:rPr>
              <w:t>n</w:t>
            </w:r>
            <w:r w:rsidRPr="00283627">
              <w:rPr>
                <w:rFonts w:eastAsia="Times New Roman" w:cs="Arial"/>
                <w:color w:val="000000"/>
              </w:rPr>
              <w:t xml:space="preserve"> indicator of whether or not the meeting included a review of an established plan (typically conducted annually). A “Y” would indicate that the meeting included a review of an established plan; an “N” would indicate that the meeting did not include a review of an established plan.</w:t>
            </w:r>
          </w:p>
        </w:tc>
        <w:tc>
          <w:tcPr>
            <w:tcW w:w="2000" w:type="dxa"/>
            <w:hideMark/>
          </w:tcPr>
          <w:p w14:paraId="392E0964" w14:textId="77777777" w:rsidR="00283627" w:rsidRPr="00283627" w:rsidRDefault="00283627" w:rsidP="00283627">
            <w:pPr>
              <w:rPr>
                <w:rFonts w:eastAsia="Times New Roman" w:cs="Arial"/>
                <w:color w:val="000000"/>
              </w:rPr>
            </w:pPr>
            <w:r w:rsidRPr="00283627">
              <w:rPr>
                <w:rFonts w:eastAsia="Times New Roman" w:cs="Arial"/>
                <w:color w:val="000000"/>
              </w:rPr>
              <w:t>Y/N</w:t>
            </w:r>
          </w:p>
        </w:tc>
        <w:tc>
          <w:tcPr>
            <w:tcW w:w="3030" w:type="dxa"/>
            <w:hideMark/>
          </w:tcPr>
          <w:p w14:paraId="362B13AD" w14:textId="77777777" w:rsidR="00283627" w:rsidRPr="00283627" w:rsidRDefault="00283627" w:rsidP="00283627">
            <w:pPr>
              <w:rPr>
                <w:rFonts w:eastAsia="Times New Roman" w:cs="Arial"/>
                <w:color w:val="000000"/>
              </w:rPr>
            </w:pPr>
            <w:r w:rsidRPr="00283627">
              <w:rPr>
                <w:rFonts w:eastAsia="Times New Roman" w:cs="Arial"/>
                <w:color w:val="000000"/>
              </w:rPr>
              <w:t>This field should only be populated with a "Y" if the meeting would satisfy the statutory requirements for the required review of a student's established special education plan at least once annually.</w:t>
            </w:r>
          </w:p>
        </w:tc>
        <w:tc>
          <w:tcPr>
            <w:tcW w:w="3326" w:type="dxa"/>
            <w:hideMark/>
          </w:tcPr>
          <w:p w14:paraId="2D9E9F3A"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2360" w:type="dxa"/>
            <w:hideMark/>
          </w:tcPr>
          <w:p w14:paraId="394F4392" w14:textId="77777777" w:rsidR="00283627" w:rsidRPr="00283627" w:rsidRDefault="00283627" w:rsidP="00283627">
            <w:pPr>
              <w:rPr>
                <w:rFonts w:eastAsia="Times New Roman" w:cs="Arial"/>
                <w:color w:val="000000"/>
              </w:rPr>
            </w:pPr>
            <w:r w:rsidRPr="00283627">
              <w:rPr>
                <w:rFonts w:eastAsia="Times New Roman" w:cs="Arial"/>
                <w:color w:val="000000"/>
              </w:rPr>
              <w:t xml:space="preserve">If Meeting Activity-Evaluation Type Code is blank, </w:t>
            </w:r>
            <w:r w:rsidRPr="00283627">
              <w:rPr>
                <w:rFonts w:eastAsia="Times New Roman" w:cs="Arial"/>
                <w:color w:val="000000"/>
              </w:rPr>
              <w:br/>
              <w:t>then Y, Else N</w:t>
            </w:r>
          </w:p>
        </w:tc>
        <w:tc>
          <w:tcPr>
            <w:tcW w:w="835" w:type="dxa"/>
            <w:hideMark/>
          </w:tcPr>
          <w:p w14:paraId="30E0072A" w14:textId="77777777" w:rsidR="00283627" w:rsidRPr="00283627" w:rsidRDefault="00283627" w:rsidP="00283627">
            <w:pPr>
              <w:rPr>
                <w:rFonts w:eastAsia="Times New Roman" w:cs="Arial"/>
                <w:color w:val="000000"/>
              </w:rPr>
            </w:pPr>
            <w:r w:rsidRPr="00283627">
              <w:rPr>
                <w:rFonts w:eastAsia="Times New Roman" w:cs="Arial"/>
                <w:color w:val="000000"/>
              </w:rPr>
              <w:t>N/A</w:t>
            </w:r>
          </w:p>
        </w:tc>
      </w:tr>
      <w:tr w:rsidR="00283627" w:rsidRPr="00283627" w14:paraId="4C6BCAF6" w14:textId="77777777" w:rsidTr="00283627">
        <w:tblPrEx>
          <w:tblLook w:val="04A0" w:firstRow="1" w:lastRow="0" w:firstColumn="1" w:lastColumn="0" w:noHBand="0" w:noVBand="1"/>
        </w:tblPrEx>
        <w:trPr>
          <w:trHeight w:val="1860"/>
        </w:trPr>
        <w:tc>
          <w:tcPr>
            <w:tcW w:w="779" w:type="dxa"/>
            <w:hideMark/>
          </w:tcPr>
          <w:p w14:paraId="457F8D2B" w14:textId="77777777" w:rsidR="00283627" w:rsidRPr="00283627" w:rsidRDefault="00283627" w:rsidP="00283627">
            <w:pPr>
              <w:rPr>
                <w:rFonts w:eastAsia="Times New Roman" w:cs="Arial"/>
                <w:color w:val="000000"/>
              </w:rPr>
            </w:pPr>
            <w:r w:rsidRPr="00283627">
              <w:rPr>
                <w:rFonts w:eastAsia="Times New Roman" w:cs="Arial"/>
                <w:color w:val="000000"/>
              </w:rPr>
              <w:t>24.18</w:t>
            </w:r>
          </w:p>
        </w:tc>
        <w:tc>
          <w:tcPr>
            <w:tcW w:w="1459" w:type="dxa"/>
            <w:hideMark/>
          </w:tcPr>
          <w:p w14:paraId="49579000" w14:textId="77777777" w:rsidR="00283627" w:rsidRPr="00283627" w:rsidRDefault="00283627" w:rsidP="00283627">
            <w:pPr>
              <w:rPr>
                <w:rFonts w:eastAsia="Times New Roman" w:cs="Arial"/>
                <w:color w:val="000000"/>
              </w:rPr>
            </w:pPr>
            <w:r w:rsidRPr="00283627">
              <w:rPr>
                <w:rFonts w:eastAsia="Times New Roman" w:cs="Arial"/>
                <w:color w:val="000000"/>
              </w:rPr>
              <w:t>Evaluation  Outcome Code</w:t>
            </w:r>
          </w:p>
        </w:tc>
        <w:tc>
          <w:tcPr>
            <w:tcW w:w="696" w:type="dxa"/>
            <w:hideMark/>
          </w:tcPr>
          <w:p w14:paraId="3F3C20A0" w14:textId="77777777" w:rsidR="00283627" w:rsidRPr="00283627" w:rsidRDefault="00283627" w:rsidP="00283627">
            <w:pPr>
              <w:rPr>
                <w:rFonts w:eastAsia="Times New Roman" w:cs="Arial"/>
                <w:color w:val="000000"/>
              </w:rPr>
            </w:pPr>
            <w:r w:rsidRPr="00283627">
              <w:rPr>
                <w:rFonts w:eastAsia="Times New Roman" w:cs="Arial"/>
                <w:color w:val="000000"/>
              </w:rPr>
              <w:t>CS</w:t>
            </w:r>
          </w:p>
        </w:tc>
        <w:tc>
          <w:tcPr>
            <w:tcW w:w="918" w:type="dxa"/>
            <w:hideMark/>
          </w:tcPr>
          <w:p w14:paraId="00BC5EB0" w14:textId="77777777" w:rsidR="00283627" w:rsidRPr="00283627" w:rsidRDefault="00283627" w:rsidP="00283627">
            <w:pPr>
              <w:rPr>
                <w:rFonts w:eastAsia="Times New Roman" w:cs="Arial"/>
                <w:color w:val="000000"/>
              </w:rPr>
            </w:pPr>
            <w:r w:rsidRPr="00283627">
              <w:rPr>
                <w:rFonts w:eastAsia="Times New Roman" w:cs="Arial"/>
                <w:color w:val="000000"/>
              </w:rPr>
              <w:t>2</w:t>
            </w:r>
          </w:p>
        </w:tc>
        <w:tc>
          <w:tcPr>
            <w:tcW w:w="3178" w:type="dxa"/>
            <w:hideMark/>
          </w:tcPr>
          <w:p w14:paraId="55894121" w14:textId="77777777" w:rsidR="00283627" w:rsidRPr="00283627" w:rsidRDefault="00283627" w:rsidP="00283627">
            <w:pPr>
              <w:rPr>
                <w:rFonts w:eastAsia="Times New Roman" w:cs="Arial"/>
                <w:color w:val="000000"/>
              </w:rPr>
            </w:pPr>
            <w:r w:rsidRPr="00283627">
              <w:rPr>
                <w:rFonts w:eastAsia="Times New Roman" w:cs="Arial"/>
                <w:color w:val="000000"/>
              </w:rPr>
              <w:t>A coded value representing the outcome of a student's special education eligibility evaluation.</w:t>
            </w:r>
          </w:p>
        </w:tc>
        <w:tc>
          <w:tcPr>
            <w:tcW w:w="2000" w:type="dxa"/>
            <w:hideMark/>
          </w:tcPr>
          <w:p w14:paraId="0D947BDD" w14:textId="77777777" w:rsidR="00283627" w:rsidRPr="00283627" w:rsidRDefault="00283627" w:rsidP="00283627">
            <w:pPr>
              <w:rPr>
                <w:rFonts w:eastAsia="Times New Roman" w:cs="Arial"/>
                <w:color w:val="000000"/>
              </w:rPr>
            </w:pPr>
            <w:r w:rsidRPr="00283627">
              <w:rPr>
                <w:rFonts w:eastAsia="Times New Roman" w:cs="Arial"/>
              </w:rPr>
              <w:t>See Code Set  Evaluation Outcome</w:t>
            </w:r>
            <w:r w:rsidRPr="00283627">
              <w:rPr>
                <w:rFonts w:eastAsia="Times New Roman" w:cs="Arial"/>
                <w:color w:val="FF0000"/>
              </w:rPr>
              <w:t xml:space="preserve"> </w:t>
            </w:r>
          </w:p>
        </w:tc>
        <w:tc>
          <w:tcPr>
            <w:tcW w:w="3030" w:type="dxa"/>
            <w:hideMark/>
          </w:tcPr>
          <w:p w14:paraId="1460894E"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3326" w:type="dxa"/>
            <w:hideMark/>
          </w:tcPr>
          <w:p w14:paraId="56803BC4" w14:textId="77777777" w:rsidR="00283627" w:rsidRPr="00283627" w:rsidRDefault="00283627" w:rsidP="00283627">
            <w:pPr>
              <w:rPr>
                <w:rFonts w:eastAsia="Times New Roman" w:cs="Arial"/>
                <w:color w:val="000000"/>
              </w:rPr>
            </w:pPr>
            <w:r w:rsidRPr="00283627">
              <w:rPr>
                <w:rFonts w:eastAsia="Times New Roman" w:cs="Arial"/>
                <w:color w:val="000000"/>
              </w:rPr>
              <w:t>1) Evaluation Type Code and Evaluation Outcome Code must be a valid combination as defined in the CALPADS Valid Code Combinations document</w:t>
            </w:r>
            <w:r w:rsidRPr="00283627">
              <w:rPr>
                <w:rFonts w:eastAsia="Times New Roman" w:cs="Arial"/>
                <w:color w:val="000000"/>
              </w:rPr>
              <w:br/>
              <w:t xml:space="preserve"> </w:t>
            </w:r>
          </w:p>
        </w:tc>
        <w:tc>
          <w:tcPr>
            <w:tcW w:w="2360" w:type="dxa"/>
            <w:hideMark/>
          </w:tcPr>
          <w:p w14:paraId="1081C485" w14:textId="77777777" w:rsidR="00283627" w:rsidRPr="00283627" w:rsidRDefault="00283627" w:rsidP="00283627">
            <w:pPr>
              <w:rPr>
                <w:rFonts w:eastAsia="Times New Roman" w:cs="Arial"/>
                <w:color w:val="000000"/>
              </w:rPr>
            </w:pPr>
            <w:r w:rsidRPr="00283627">
              <w:rPr>
                <w:rFonts w:eastAsia="Times New Roman" w:cs="Arial"/>
                <w:color w:val="000000"/>
              </w:rPr>
              <w:t>If Special Education Meeting Date is populated and Meeting Activity - Evaluation Type Code is populated,</w:t>
            </w:r>
            <w:r w:rsidRPr="00283627">
              <w:rPr>
                <w:rFonts w:eastAsia="Times New Roman" w:cs="Arial"/>
                <w:color w:val="000000"/>
              </w:rPr>
              <w:br/>
              <w:t xml:space="preserve">Then Y, </w:t>
            </w:r>
            <w:r w:rsidRPr="00283627">
              <w:rPr>
                <w:rFonts w:eastAsia="Times New Roman" w:cs="Arial"/>
                <w:color w:val="000000"/>
              </w:rPr>
              <w:br/>
              <w:t>Otherwise must be Blank/Null</w:t>
            </w:r>
          </w:p>
        </w:tc>
        <w:tc>
          <w:tcPr>
            <w:tcW w:w="835" w:type="dxa"/>
            <w:hideMark/>
          </w:tcPr>
          <w:p w14:paraId="5D5CCE86" w14:textId="77777777" w:rsidR="00283627" w:rsidRPr="00283627" w:rsidRDefault="00283627" w:rsidP="00283627">
            <w:pPr>
              <w:rPr>
                <w:rFonts w:eastAsia="Times New Roman" w:cs="Arial"/>
                <w:color w:val="000000"/>
              </w:rPr>
            </w:pPr>
            <w:r w:rsidRPr="00283627">
              <w:rPr>
                <w:rFonts w:eastAsia="Times New Roman" w:cs="Arial"/>
                <w:color w:val="000000"/>
              </w:rPr>
              <w:t>N/A</w:t>
            </w:r>
          </w:p>
        </w:tc>
      </w:tr>
      <w:tr w:rsidR="00283627" w:rsidRPr="00283627" w14:paraId="29E5723B" w14:textId="77777777" w:rsidTr="00283627">
        <w:tblPrEx>
          <w:tblLook w:val="04A0" w:firstRow="1" w:lastRow="0" w:firstColumn="1" w:lastColumn="0" w:noHBand="0" w:noVBand="1"/>
        </w:tblPrEx>
        <w:trPr>
          <w:trHeight w:val="1550"/>
        </w:trPr>
        <w:tc>
          <w:tcPr>
            <w:tcW w:w="779" w:type="dxa"/>
            <w:hideMark/>
          </w:tcPr>
          <w:p w14:paraId="5E5628DD" w14:textId="77777777" w:rsidR="00283627" w:rsidRPr="00283627" w:rsidRDefault="00283627" w:rsidP="00283627">
            <w:pPr>
              <w:rPr>
                <w:rFonts w:eastAsia="Times New Roman" w:cs="Arial"/>
                <w:color w:val="000000"/>
              </w:rPr>
            </w:pPr>
            <w:r w:rsidRPr="00283627">
              <w:rPr>
                <w:rFonts w:eastAsia="Times New Roman" w:cs="Arial"/>
                <w:color w:val="000000"/>
              </w:rPr>
              <w:t>24.19</w:t>
            </w:r>
          </w:p>
        </w:tc>
        <w:tc>
          <w:tcPr>
            <w:tcW w:w="1459" w:type="dxa"/>
            <w:hideMark/>
          </w:tcPr>
          <w:p w14:paraId="2A6A9CE6" w14:textId="77777777" w:rsidR="00283627" w:rsidRPr="00283627" w:rsidRDefault="00283627" w:rsidP="00283627">
            <w:pPr>
              <w:rPr>
                <w:rFonts w:eastAsia="Times New Roman" w:cs="Arial"/>
                <w:color w:val="000000"/>
              </w:rPr>
            </w:pPr>
            <w:r w:rsidRPr="00283627">
              <w:rPr>
                <w:rFonts w:eastAsia="Times New Roman" w:cs="Arial"/>
                <w:color w:val="000000"/>
              </w:rPr>
              <w:t>Parental Involvement Facilitation Code</w:t>
            </w:r>
          </w:p>
        </w:tc>
        <w:tc>
          <w:tcPr>
            <w:tcW w:w="696" w:type="dxa"/>
            <w:hideMark/>
          </w:tcPr>
          <w:p w14:paraId="5711EBA2" w14:textId="77777777" w:rsidR="00283627" w:rsidRPr="00283627" w:rsidRDefault="00283627" w:rsidP="00283627">
            <w:pPr>
              <w:rPr>
                <w:rFonts w:eastAsia="Times New Roman" w:cs="Arial"/>
                <w:color w:val="000000"/>
              </w:rPr>
            </w:pPr>
            <w:r w:rsidRPr="00283627">
              <w:rPr>
                <w:rFonts w:eastAsia="Times New Roman" w:cs="Arial"/>
                <w:color w:val="000000"/>
              </w:rPr>
              <w:t>CS</w:t>
            </w:r>
          </w:p>
        </w:tc>
        <w:tc>
          <w:tcPr>
            <w:tcW w:w="918" w:type="dxa"/>
            <w:hideMark/>
          </w:tcPr>
          <w:p w14:paraId="65899C03" w14:textId="77777777" w:rsidR="00283627" w:rsidRPr="00283627" w:rsidRDefault="00283627" w:rsidP="00283627">
            <w:pPr>
              <w:rPr>
                <w:rFonts w:eastAsia="Times New Roman" w:cs="Arial"/>
                <w:color w:val="000000"/>
              </w:rPr>
            </w:pPr>
            <w:r w:rsidRPr="00283627">
              <w:rPr>
                <w:rFonts w:eastAsia="Times New Roman" w:cs="Arial"/>
                <w:color w:val="000000"/>
              </w:rPr>
              <w:t>2</w:t>
            </w:r>
          </w:p>
        </w:tc>
        <w:tc>
          <w:tcPr>
            <w:tcW w:w="3178" w:type="dxa"/>
            <w:hideMark/>
          </w:tcPr>
          <w:p w14:paraId="6B330A16" w14:textId="77777777" w:rsidR="00283627" w:rsidRPr="00283627" w:rsidRDefault="00283627" w:rsidP="00283627">
            <w:pPr>
              <w:rPr>
                <w:rFonts w:eastAsia="Times New Roman" w:cs="Arial"/>
                <w:color w:val="000000"/>
              </w:rPr>
            </w:pPr>
            <w:r w:rsidRPr="00283627">
              <w:rPr>
                <w:rFonts w:eastAsia="Times New Roman" w:cs="Arial"/>
                <w:color w:val="000000"/>
              </w:rPr>
              <w:t xml:space="preserve">A coded value representing the parent's response to the question, "Did the school district facilitate parent involvement as a means of improving services and results for your child?" </w:t>
            </w:r>
          </w:p>
        </w:tc>
        <w:tc>
          <w:tcPr>
            <w:tcW w:w="2000" w:type="dxa"/>
            <w:hideMark/>
          </w:tcPr>
          <w:p w14:paraId="2016D685" w14:textId="77777777" w:rsidR="00283627" w:rsidRPr="00283627" w:rsidRDefault="00283627" w:rsidP="00283627">
            <w:pPr>
              <w:rPr>
                <w:rFonts w:eastAsia="Times New Roman" w:cs="Arial"/>
                <w:color w:val="000000"/>
              </w:rPr>
            </w:pPr>
            <w:r w:rsidRPr="00283627">
              <w:rPr>
                <w:rFonts w:eastAsia="Times New Roman" w:cs="Arial"/>
                <w:color w:val="000000"/>
              </w:rPr>
              <w:t>See Code Set Parental Involvement</w:t>
            </w:r>
          </w:p>
        </w:tc>
        <w:tc>
          <w:tcPr>
            <w:tcW w:w="3030" w:type="dxa"/>
            <w:hideMark/>
          </w:tcPr>
          <w:p w14:paraId="27306EC8" w14:textId="77777777" w:rsidR="00283627" w:rsidRPr="00283627" w:rsidRDefault="00283627" w:rsidP="00283627">
            <w:pPr>
              <w:rPr>
                <w:rFonts w:eastAsia="Times New Roman" w:cs="Arial"/>
                <w:color w:val="000000"/>
              </w:rPr>
            </w:pPr>
            <w:r w:rsidRPr="00283627">
              <w:rPr>
                <w:rFonts w:eastAsia="Times New Roman" w:cs="Arial"/>
                <w:color w:val="000000"/>
              </w:rPr>
              <w:t>This is collected during the annual Education Plan meetings. The collection method is up to the LEA's discretion (form or verbal).</w:t>
            </w:r>
          </w:p>
        </w:tc>
        <w:tc>
          <w:tcPr>
            <w:tcW w:w="3326" w:type="dxa"/>
            <w:hideMark/>
          </w:tcPr>
          <w:p w14:paraId="0816A68E" w14:textId="77777777" w:rsidR="00283627" w:rsidRPr="00283627" w:rsidRDefault="00283627" w:rsidP="00283627">
            <w:pPr>
              <w:rPr>
                <w:rFonts w:eastAsia="Times New Roman" w:cs="Arial"/>
                <w:color w:val="000000"/>
              </w:rPr>
            </w:pPr>
            <w:r w:rsidRPr="00283627">
              <w:rPr>
                <w:rFonts w:eastAsia="Times New Roman" w:cs="Arial"/>
                <w:color w:val="000000"/>
              </w:rPr>
              <w:t>N/A</w:t>
            </w:r>
          </w:p>
        </w:tc>
        <w:tc>
          <w:tcPr>
            <w:tcW w:w="2360" w:type="dxa"/>
            <w:hideMark/>
          </w:tcPr>
          <w:p w14:paraId="68005C64" w14:textId="77777777" w:rsidR="00283627" w:rsidRPr="00283627" w:rsidRDefault="00283627" w:rsidP="00283627">
            <w:pPr>
              <w:rPr>
                <w:rFonts w:eastAsia="Times New Roman" w:cs="Arial"/>
                <w:color w:val="000000"/>
              </w:rPr>
            </w:pPr>
            <w:r w:rsidRPr="00283627">
              <w:rPr>
                <w:rFonts w:eastAsia="Times New Roman" w:cs="Arial"/>
                <w:color w:val="000000"/>
              </w:rPr>
              <w:t>If Meeting Activity-Plan Review Indicator = Y or Meeting Activity-Evaluation Type = 10</w:t>
            </w:r>
            <w:r w:rsidRPr="00283627">
              <w:rPr>
                <w:rFonts w:eastAsia="Times New Roman" w:cs="Arial"/>
                <w:color w:val="000000"/>
              </w:rPr>
              <w:br/>
              <w:t>Then Y;</w:t>
            </w:r>
            <w:r w:rsidRPr="00283627">
              <w:rPr>
                <w:rFonts w:eastAsia="Times New Roman" w:cs="Arial"/>
                <w:color w:val="000000"/>
              </w:rPr>
              <w:br/>
              <w:t>Else N</w:t>
            </w:r>
          </w:p>
        </w:tc>
        <w:tc>
          <w:tcPr>
            <w:tcW w:w="835" w:type="dxa"/>
            <w:hideMark/>
          </w:tcPr>
          <w:p w14:paraId="70E55B1E" w14:textId="77777777" w:rsidR="00283627" w:rsidRPr="00283627" w:rsidRDefault="00283627" w:rsidP="00283627">
            <w:pPr>
              <w:rPr>
                <w:rFonts w:eastAsia="Times New Roman" w:cs="Arial"/>
                <w:color w:val="000000"/>
              </w:rPr>
            </w:pPr>
            <w:r w:rsidRPr="00283627">
              <w:rPr>
                <w:rFonts w:eastAsia="Times New Roman" w:cs="Arial"/>
                <w:color w:val="000000"/>
              </w:rPr>
              <w:t>N/A</w:t>
            </w:r>
          </w:p>
        </w:tc>
      </w:tr>
    </w:tbl>
    <w:p w14:paraId="20651398" w14:textId="77777777" w:rsidR="006616CB" w:rsidRPr="006F6318" w:rsidRDefault="006616CB" w:rsidP="006616CB"/>
    <w:p w14:paraId="59F6C199" w14:textId="3C235D45" w:rsidR="006616CB" w:rsidRPr="006616CB" w:rsidRDefault="006616CB" w:rsidP="006616CB">
      <w:pPr>
        <w:pStyle w:val="Heading4"/>
        <w:sectPr w:rsidR="006616CB" w:rsidRPr="006616CB" w:rsidSect="001C172A">
          <w:pgSz w:w="20160" w:h="12240" w:orient="landscape" w:code="1"/>
          <w:pgMar w:top="1440" w:right="4507" w:bottom="720" w:left="720" w:header="288" w:footer="288" w:gutter="0"/>
          <w:cols w:space="720"/>
          <w:docGrid w:linePitch="360"/>
        </w:sectPr>
      </w:pPr>
    </w:p>
    <w:p w14:paraId="2B79AA68" w14:textId="2FE5634A" w:rsidR="009D2625" w:rsidRPr="009D2625" w:rsidRDefault="009D2625" w:rsidP="00DD46C1">
      <w:pPr>
        <w:pStyle w:val="Heading4"/>
      </w:pPr>
      <w:bookmarkStart w:id="1064" w:name="_Toc143005401"/>
      <w:r>
        <w:t xml:space="preserve">Special Education </w:t>
      </w:r>
      <w:r w:rsidR="00C47D77">
        <w:t>Services</w:t>
      </w:r>
      <w:r w:rsidR="00202953">
        <w:t xml:space="preserve"> File Format</w:t>
      </w:r>
      <w:bookmarkEnd w:id="1064"/>
    </w:p>
    <w:p w14:paraId="11B84906" w14:textId="74AE98FB" w:rsidR="00C47D77" w:rsidRDefault="001E6EAD" w:rsidP="001E6EAD">
      <w:pPr>
        <w:pStyle w:val="Heading5"/>
      </w:pPr>
      <w:bookmarkStart w:id="1065" w:name="_Toc143005402"/>
      <w:r>
        <w:t>Submission Details</w:t>
      </w:r>
      <w:bookmarkEnd w:id="1065"/>
    </w:p>
    <w:p w14:paraId="49132269" w14:textId="78AD8C41" w:rsidR="00652CF1" w:rsidRDefault="00652CF1" w:rsidP="00652CF1">
      <w:pPr>
        <w:spacing w:before="120" w:after="120"/>
        <w:ind w:left="270"/>
        <w:rPr>
          <w:rFonts w:eastAsia="Times New Roman" w:cs="Times New Roman"/>
        </w:rPr>
      </w:pPr>
      <w:r w:rsidRPr="002E63E3">
        <w:rPr>
          <w:rFonts w:eastAsia="Times New Roman" w:cs="Times New Roman"/>
        </w:rPr>
        <w:t xml:space="preserve">This file format is used to submit </w:t>
      </w:r>
      <w:r>
        <w:rPr>
          <w:rFonts w:eastAsia="Times New Roman" w:cs="Times New Roman"/>
        </w:rPr>
        <w:t xml:space="preserve">special education and related services for children and students with disabilities ages 0-22. </w:t>
      </w:r>
      <w:r w:rsidRPr="002E63E3">
        <w:rPr>
          <w:rFonts w:eastAsia="Times New Roman" w:cs="Times New Roman"/>
        </w:rPr>
        <w:t xml:space="preserve">The </w:t>
      </w:r>
      <w:r>
        <w:rPr>
          <w:rFonts w:eastAsia="Times New Roman" w:cs="Times New Roman"/>
        </w:rPr>
        <w:t>S</w:t>
      </w:r>
      <w:r w:rsidR="007E7AE8">
        <w:rPr>
          <w:rFonts w:eastAsia="Times New Roman" w:cs="Times New Roman"/>
        </w:rPr>
        <w:t>pecial Education</w:t>
      </w:r>
      <w:r>
        <w:rPr>
          <w:rFonts w:eastAsia="Times New Roman" w:cs="Times New Roman"/>
        </w:rPr>
        <w:t xml:space="preserve"> Services (S</w:t>
      </w:r>
      <w:r w:rsidR="007E7AE8">
        <w:rPr>
          <w:rFonts w:eastAsia="Times New Roman" w:cs="Times New Roman"/>
        </w:rPr>
        <w:t>ERV</w:t>
      </w:r>
      <w:r>
        <w:rPr>
          <w:rFonts w:eastAsia="Times New Roman" w:cs="Times New Roman"/>
        </w:rPr>
        <w:t>)</w:t>
      </w:r>
      <w:r w:rsidRPr="002E63E3">
        <w:rPr>
          <w:rFonts w:eastAsia="Times New Roman" w:cs="Times New Roman"/>
        </w:rPr>
        <w:t xml:space="preserve"> </w:t>
      </w:r>
      <w:r>
        <w:rPr>
          <w:rFonts w:eastAsia="Times New Roman" w:cs="Times New Roman"/>
        </w:rPr>
        <w:t xml:space="preserve">file contains </w:t>
      </w:r>
      <w:r w:rsidRPr="002E63E3">
        <w:rPr>
          <w:rFonts w:eastAsia="Times New Roman" w:cs="Times New Roman"/>
        </w:rPr>
        <w:t>the following</w:t>
      </w:r>
      <w:r>
        <w:rPr>
          <w:rFonts w:eastAsia="Times New Roman" w:cs="Times New Roman"/>
        </w:rPr>
        <w:t xml:space="preserve"> </w:t>
      </w:r>
      <w:r w:rsidRPr="002E63E3">
        <w:rPr>
          <w:rFonts w:eastAsia="Times New Roman" w:cs="Times New Roman"/>
        </w:rPr>
        <w:t>information:</w:t>
      </w:r>
    </w:p>
    <w:p w14:paraId="7E1C01AA" w14:textId="77777777" w:rsidR="00652CF1" w:rsidRDefault="00652CF1" w:rsidP="00652CF1">
      <w:pPr>
        <w:pStyle w:val="ListParagraph"/>
        <w:numPr>
          <w:ilvl w:val="0"/>
          <w:numId w:val="118"/>
        </w:numPr>
        <w:spacing w:before="120" w:after="120"/>
        <w:ind w:left="990"/>
        <w:rPr>
          <w:rFonts w:eastAsia="Times New Roman" w:cs="Times New Roman"/>
        </w:rPr>
      </w:pPr>
      <w:r>
        <w:rPr>
          <w:rFonts w:eastAsia="Times New Roman" w:cs="Times New Roman"/>
        </w:rPr>
        <w:t>All services prescribed in a student’s Individualized Education Plan (IEP), Individualized Service Plan (ISP), or Individualized Family Service Plan (IFSP), including any services that are modified or added during an education plan amendment</w:t>
      </w:r>
    </w:p>
    <w:p w14:paraId="1378C9B3" w14:textId="77777777" w:rsidR="00652CF1" w:rsidRDefault="00652CF1" w:rsidP="00652CF1">
      <w:pPr>
        <w:pStyle w:val="ListParagraph"/>
        <w:numPr>
          <w:ilvl w:val="0"/>
          <w:numId w:val="118"/>
        </w:numPr>
        <w:spacing w:before="120" w:after="120"/>
        <w:ind w:left="990"/>
        <w:rPr>
          <w:rFonts w:eastAsia="Times New Roman" w:cs="Times New Roman"/>
        </w:rPr>
      </w:pPr>
      <w:r>
        <w:rPr>
          <w:rFonts w:eastAsia="Times New Roman" w:cs="Times New Roman"/>
        </w:rPr>
        <w:t>Service provider information</w:t>
      </w:r>
    </w:p>
    <w:p w14:paraId="1BDEA415" w14:textId="77777777" w:rsidR="00652CF1" w:rsidRDefault="00652CF1" w:rsidP="00652CF1">
      <w:pPr>
        <w:pStyle w:val="ListParagraph"/>
        <w:numPr>
          <w:ilvl w:val="0"/>
          <w:numId w:val="118"/>
        </w:numPr>
        <w:spacing w:before="120" w:after="120"/>
        <w:ind w:left="990"/>
        <w:rPr>
          <w:rFonts w:eastAsia="Times New Roman" w:cs="Times New Roman"/>
        </w:rPr>
      </w:pPr>
      <w:r>
        <w:rPr>
          <w:rFonts w:eastAsia="Times New Roman" w:cs="Times New Roman"/>
        </w:rPr>
        <w:t>Service location</w:t>
      </w:r>
    </w:p>
    <w:p w14:paraId="47497B1E" w14:textId="77777777" w:rsidR="00652CF1" w:rsidRPr="00855DF1" w:rsidRDefault="00652CF1" w:rsidP="00652CF1">
      <w:pPr>
        <w:pStyle w:val="ListParagraph"/>
        <w:numPr>
          <w:ilvl w:val="0"/>
          <w:numId w:val="118"/>
        </w:numPr>
        <w:spacing w:before="120" w:after="120"/>
        <w:ind w:left="990"/>
        <w:rPr>
          <w:rFonts w:eastAsia="Times New Roman" w:cs="Times New Roman"/>
        </w:rPr>
      </w:pPr>
      <w:r>
        <w:rPr>
          <w:rFonts w:eastAsia="Times New Roman" w:cs="Times New Roman"/>
        </w:rPr>
        <w:t>Duration and frequency of services</w:t>
      </w:r>
    </w:p>
    <w:p w14:paraId="6904FE4B" w14:textId="77777777" w:rsidR="00652CF1" w:rsidRDefault="00652CF1" w:rsidP="00652CF1">
      <w:pPr>
        <w:tabs>
          <w:tab w:val="num" w:pos="360"/>
        </w:tabs>
        <w:spacing w:before="120" w:after="120"/>
        <w:ind w:left="270"/>
        <w:rPr>
          <w:rFonts w:eastAsia="Times New Roman" w:cs="Times New Roman"/>
        </w:rPr>
      </w:pPr>
      <w:r>
        <w:rPr>
          <w:rFonts w:eastAsia="Times New Roman" w:cs="Times New Roman"/>
        </w:rPr>
        <w:t>Multiple services can be reported for the same child or student within the same Special Education Meeting or Amendment Identifier. One record should be submitted for each service provided. The services for each student (SSID) are grouped by:</w:t>
      </w:r>
    </w:p>
    <w:p w14:paraId="541A66CE" w14:textId="16DA3FA8" w:rsidR="00652CF1" w:rsidRDefault="00652CF1" w:rsidP="00652CF1">
      <w:pPr>
        <w:spacing w:before="120" w:after="120"/>
        <w:ind w:left="270"/>
        <w:rPr>
          <w:rFonts w:eastAsia="Times New Roman" w:cs="Times New Roman"/>
        </w:rPr>
      </w:pPr>
      <w:r>
        <w:rPr>
          <w:rFonts w:eastAsia="Times New Roman" w:cs="Times New Roman"/>
        </w:rPr>
        <w:t>This file uses the full r</w:t>
      </w:r>
      <w:r w:rsidRPr="002E63E3">
        <w:rPr>
          <w:rFonts w:eastAsia="Times New Roman" w:cs="Times New Roman"/>
        </w:rPr>
        <w:t>eplacement processing method</w:t>
      </w:r>
      <w:r>
        <w:rPr>
          <w:rFonts w:eastAsia="Times New Roman" w:cs="Times New Roman"/>
        </w:rPr>
        <w:t xml:space="preserve"> based on a defined operational key.</w:t>
      </w:r>
      <w:r w:rsidRPr="002E63E3">
        <w:rPr>
          <w:rFonts w:eastAsia="Times New Roman" w:cs="Times New Roman"/>
        </w:rPr>
        <w:t xml:space="preserve"> The record type code S</w:t>
      </w:r>
      <w:r w:rsidR="00625E84">
        <w:rPr>
          <w:rFonts w:eastAsia="Times New Roman" w:cs="Times New Roman"/>
        </w:rPr>
        <w:t>ERV</w:t>
      </w:r>
      <w:r>
        <w:rPr>
          <w:rFonts w:eastAsia="Times New Roman" w:cs="Times New Roman"/>
        </w:rPr>
        <w:t xml:space="preserve"> (</w:t>
      </w:r>
      <w:r w:rsidR="00625E84">
        <w:rPr>
          <w:rFonts w:eastAsia="Times New Roman" w:cs="Times New Roman"/>
        </w:rPr>
        <w:t>Special Education Services</w:t>
      </w:r>
      <w:r>
        <w:rPr>
          <w:rFonts w:eastAsia="Times New Roman" w:cs="Times New Roman"/>
        </w:rPr>
        <w:t xml:space="preserve">) </w:t>
      </w:r>
      <w:r w:rsidRPr="002E63E3">
        <w:rPr>
          <w:rFonts w:eastAsia="Times New Roman" w:cs="Times New Roman"/>
        </w:rPr>
        <w:t>must be included in the Record Type field</w:t>
      </w:r>
      <w:r>
        <w:rPr>
          <w:rFonts w:eastAsia="Times New Roman" w:cs="Times New Roman"/>
        </w:rPr>
        <w:t xml:space="preserve"> of each record.</w:t>
      </w:r>
      <w:r w:rsidRPr="002E63E3">
        <w:rPr>
          <w:rFonts w:eastAsia="Times New Roman" w:cs="Times New Roman"/>
        </w:rPr>
        <w:t xml:space="preserve"> </w:t>
      </w:r>
    </w:p>
    <w:p w14:paraId="13E6D630" w14:textId="77777777" w:rsidR="00652CF1" w:rsidRPr="002E63E3" w:rsidRDefault="00652CF1" w:rsidP="00652CF1">
      <w:pPr>
        <w:spacing w:before="120" w:after="120"/>
        <w:ind w:left="270"/>
        <w:rPr>
          <w:rFonts w:eastAsia="Times New Roman" w:cs="Times New Roman"/>
        </w:rPr>
      </w:pPr>
      <w:r w:rsidRPr="002E63E3">
        <w:rPr>
          <w:rFonts w:eastAsia="Times New Roman" w:cs="Times New Roman"/>
        </w:rPr>
        <w:t xml:space="preserve">This record type is required to be submitted </w:t>
      </w:r>
      <w:r>
        <w:rPr>
          <w:rFonts w:eastAsia="Times New Roman" w:cs="Times New Roman"/>
        </w:rPr>
        <w:t xml:space="preserve">and certified </w:t>
      </w:r>
      <w:r w:rsidRPr="002E63E3">
        <w:rPr>
          <w:rFonts w:eastAsia="Times New Roman" w:cs="Times New Roman"/>
        </w:rPr>
        <w:t>during the following</w:t>
      </w:r>
      <w:r>
        <w:rPr>
          <w:rFonts w:eastAsia="Times New Roman" w:cs="Times New Roman"/>
        </w:rPr>
        <w:t xml:space="preserve"> submission</w:t>
      </w:r>
      <w:r w:rsidRPr="002E63E3">
        <w:rPr>
          <w:rFonts w:eastAsia="Times New Roman" w:cs="Times New Roman"/>
        </w:rPr>
        <w:t xml:space="preserve">  windows:</w:t>
      </w:r>
    </w:p>
    <w:p w14:paraId="19B3B1C0" w14:textId="77777777" w:rsidR="00652CF1" w:rsidRPr="005F7C40" w:rsidRDefault="00652CF1" w:rsidP="00652CF1">
      <w:pPr>
        <w:pStyle w:val="ListParagraph"/>
        <w:numPr>
          <w:ilvl w:val="0"/>
          <w:numId w:val="117"/>
        </w:numPr>
        <w:spacing w:before="120" w:after="120"/>
        <w:ind w:left="990"/>
        <w:rPr>
          <w:rFonts w:eastAsia="Times New Roman" w:cs="Arial"/>
        </w:rPr>
      </w:pPr>
      <w:r w:rsidRPr="005F7C40">
        <w:rPr>
          <w:rFonts w:eastAsia="Times New Roman" w:cs="Arial"/>
        </w:rPr>
        <w:t xml:space="preserve">Fall 1 - </w:t>
      </w:r>
      <w:r w:rsidRPr="005F7C40">
        <w:rPr>
          <w:rFonts w:cs="Arial"/>
        </w:rPr>
        <w:t>Annual Enrollment Update/Title III Eligible Immigrants/English Language Acquisition Status/Special Education Program</w:t>
      </w:r>
    </w:p>
    <w:p w14:paraId="1DB6E313" w14:textId="77777777" w:rsidR="00652CF1" w:rsidRPr="005F7C40" w:rsidRDefault="00652CF1" w:rsidP="00652CF1">
      <w:pPr>
        <w:pStyle w:val="ListParagraph"/>
        <w:numPr>
          <w:ilvl w:val="0"/>
          <w:numId w:val="117"/>
        </w:numPr>
        <w:spacing w:before="120" w:after="120"/>
        <w:ind w:left="990"/>
        <w:rPr>
          <w:rFonts w:eastAsia="Times New Roman" w:cs="Arial"/>
        </w:rPr>
      </w:pPr>
      <w:r w:rsidRPr="005F7C40">
        <w:rPr>
          <w:rFonts w:eastAsia="Times New Roman" w:cs="Arial"/>
        </w:rPr>
        <w:t>End of Year 4 – Special Education Program/Services/Postsecondary</w:t>
      </w:r>
    </w:p>
    <w:p w14:paraId="0C321EF5" w14:textId="77777777" w:rsidR="00652CF1" w:rsidRPr="009D4B5C" w:rsidRDefault="00652CF1" w:rsidP="00652CF1">
      <w:pPr>
        <w:spacing w:before="120" w:after="120"/>
        <w:ind w:left="270"/>
        <w:rPr>
          <w:rFonts w:eastAsia="Times New Roman" w:cs="Times New Roman"/>
        </w:rPr>
      </w:pPr>
      <w:r w:rsidRPr="009D4B5C">
        <w:rPr>
          <w:rFonts w:eastAsia="Times New Roman" w:cs="Times New Roman"/>
        </w:rPr>
        <w:t>Additionally, the data in this file must be harvested on a more frequent basis for the following purposes:</w:t>
      </w:r>
    </w:p>
    <w:p w14:paraId="79DA4251" w14:textId="77777777" w:rsidR="00652CF1" w:rsidRPr="009D4B5C" w:rsidRDefault="00652CF1" w:rsidP="00652CF1">
      <w:pPr>
        <w:pStyle w:val="ListParagraph"/>
        <w:numPr>
          <w:ilvl w:val="0"/>
          <w:numId w:val="117"/>
        </w:numPr>
        <w:spacing w:before="120" w:after="120"/>
        <w:ind w:left="990"/>
        <w:rPr>
          <w:rFonts w:eastAsia="Times New Roman" w:cs="Times New Roman"/>
        </w:rPr>
      </w:pPr>
      <w:r w:rsidRPr="009D4B5C">
        <w:rPr>
          <w:rFonts w:eastAsia="Times New Roman" w:cs="Times New Roman"/>
        </w:rPr>
        <w:t>Annual compliance monitoring – the frequency could be as often as monthly.</w:t>
      </w:r>
    </w:p>
    <w:p w14:paraId="7A812FC9" w14:textId="77777777" w:rsidR="00652CF1" w:rsidRPr="00652CF1" w:rsidRDefault="00652CF1" w:rsidP="00652CF1"/>
    <w:p w14:paraId="39F68DF9" w14:textId="01154921" w:rsidR="001E6EAD" w:rsidRDefault="001E6EAD" w:rsidP="001E6EAD">
      <w:pPr>
        <w:pStyle w:val="Heading5"/>
      </w:pPr>
      <w:bookmarkStart w:id="1066" w:name="_Toc143005403"/>
      <w:r>
        <w:t>Selection Criteria</w:t>
      </w:r>
      <w:bookmarkEnd w:id="1066"/>
    </w:p>
    <w:p w14:paraId="0D51E65E" w14:textId="77777777" w:rsidR="00117507" w:rsidRDefault="00117507" w:rsidP="008A3E73">
      <w:pPr>
        <w:pStyle w:val="ListParagraph"/>
        <w:numPr>
          <w:ilvl w:val="0"/>
          <w:numId w:val="167"/>
        </w:numPr>
      </w:pPr>
      <w:r>
        <w:t>Fall 1 Certification:  Submit the Special Education Services (SERV) file for all children and students ages 0-22 who, on census day:</w:t>
      </w:r>
    </w:p>
    <w:p w14:paraId="19FF6EA1" w14:textId="72AB57D2" w:rsidR="00117507" w:rsidRDefault="00117507" w:rsidP="008A3E73">
      <w:pPr>
        <w:pStyle w:val="ListParagraph"/>
        <w:numPr>
          <w:ilvl w:val="0"/>
          <w:numId w:val="168"/>
        </w:numPr>
      </w:pPr>
      <w:r>
        <w:t xml:space="preserve">Are Eligible and Participating in the SPED program and have Plans effective on Census Day. </w:t>
      </w:r>
    </w:p>
    <w:p w14:paraId="7743DF17" w14:textId="77777777" w:rsidR="00117507" w:rsidRDefault="00117507" w:rsidP="008A3E73">
      <w:pPr>
        <w:pStyle w:val="ListParagraph"/>
        <w:numPr>
          <w:ilvl w:val="0"/>
          <w:numId w:val="167"/>
        </w:numPr>
      </w:pPr>
      <w:r>
        <w:t>End of Year 4 Certification: Submit the Special Education Meeting File (MEET) for children and students ages 0-22 who, from July 1 – June 30 of the reporting year:</w:t>
      </w:r>
    </w:p>
    <w:p w14:paraId="0D1EB6B6" w14:textId="620FD8B5" w:rsidR="00117507" w:rsidRPr="00117507" w:rsidRDefault="00117507" w:rsidP="008A3E73">
      <w:pPr>
        <w:pStyle w:val="ListParagraph"/>
        <w:numPr>
          <w:ilvl w:val="0"/>
          <w:numId w:val="168"/>
        </w:numPr>
      </w:pPr>
      <w:r>
        <w:t>Are Eligible and Participating in the SPED program and have Plans effective on during the reporting year.</w:t>
      </w:r>
    </w:p>
    <w:p w14:paraId="233FA897" w14:textId="7C7AC980" w:rsidR="001E6EAD" w:rsidRDefault="001E6EAD" w:rsidP="001E6EAD">
      <w:pPr>
        <w:pStyle w:val="Heading5"/>
      </w:pPr>
      <w:bookmarkStart w:id="1067" w:name="_Toc143005404"/>
      <w:r>
        <w:t>Operational Key</w:t>
      </w:r>
      <w:bookmarkEnd w:id="1067"/>
    </w:p>
    <w:p w14:paraId="6BA9AE67" w14:textId="77777777" w:rsidR="008E617D" w:rsidRPr="002E63E3" w:rsidRDefault="008E617D" w:rsidP="008E617D">
      <w:pPr>
        <w:spacing w:before="120" w:after="120"/>
        <w:ind w:left="270"/>
        <w:rPr>
          <w:rFonts w:eastAsia="Times New Roman" w:cs="Times New Roman"/>
        </w:rPr>
      </w:pPr>
      <w:r w:rsidRPr="00041DD1">
        <w:rPr>
          <w:rFonts w:eastAsia="Times New Roman" w:cs="Times New Roman"/>
        </w:rPr>
        <w:t xml:space="preserve">The following fields identify </w:t>
      </w:r>
      <w:r>
        <w:rPr>
          <w:rFonts w:eastAsia="Times New Roman" w:cs="Times New Roman"/>
        </w:rPr>
        <w:t>t</w:t>
      </w:r>
      <w:r w:rsidRPr="002E63E3">
        <w:rPr>
          <w:rFonts w:eastAsia="Times New Roman" w:cs="Times New Roman"/>
        </w:rPr>
        <w:t>he operational key</w:t>
      </w:r>
      <w:r>
        <w:rPr>
          <w:rFonts w:eastAsia="Times New Roman" w:cs="Times New Roman"/>
        </w:rPr>
        <w:t xml:space="preserve"> (</w:t>
      </w:r>
      <w:r w:rsidRPr="00C226B0">
        <w:rPr>
          <w:rFonts w:eastAsia="Times New Roman" w:cs="Times New Roman"/>
        </w:rPr>
        <w:t>set of fields that identify the record or records depending on the type of processing associated with the record type</w:t>
      </w:r>
      <w:r>
        <w:rPr>
          <w:rFonts w:eastAsia="Times New Roman" w:cs="Times New Roman"/>
        </w:rPr>
        <w:t xml:space="preserve">) on the </w:t>
      </w:r>
      <w:r w:rsidRPr="002E63E3">
        <w:rPr>
          <w:rFonts w:eastAsia="Times New Roman" w:cs="Times New Roman"/>
        </w:rPr>
        <w:t xml:space="preserve">Student </w:t>
      </w:r>
      <w:r>
        <w:rPr>
          <w:rFonts w:eastAsia="Times New Roman" w:cs="Times New Roman"/>
        </w:rPr>
        <w:t>Services (SSRV) record:</w:t>
      </w:r>
    </w:p>
    <w:p w14:paraId="6794A5EB" w14:textId="77777777" w:rsidR="008E617D" w:rsidRDefault="008E617D" w:rsidP="008A3E73">
      <w:pPr>
        <w:pStyle w:val="ListParagraph"/>
        <w:numPr>
          <w:ilvl w:val="0"/>
          <w:numId w:val="169"/>
        </w:numPr>
        <w:spacing w:before="120" w:after="120"/>
        <w:ind w:left="1350"/>
        <w:rPr>
          <w:rFonts w:eastAsia="Times New Roman" w:cs="Times New Roman"/>
        </w:rPr>
      </w:pPr>
      <w:r w:rsidRPr="00F9799F">
        <w:rPr>
          <w:rFonts w:eastAsia="Times New Roman" w:cs="Times New Roman"/>
        </w:rPr>
        <w:t>Reporting LEA</w:t>
      </w:r>
    </w:p>
    <w:p w14:paraId="3C89A961" w14:textId="79B32795" w:rsidR="002F7797" w:rsidRDefault="002F7797" w:rsidP="008A3E73">
      <w:pPr>
        <w:pStyle w:val="ListParagraph"/>
        <w:numPr>
          <w:ilvl w:val="0"/>
          <w:numId w:val="169"/>
        </w:numPr>
        <w:spacing w:before="120" w:after="120"/>
        <w:ind w:left="1350"/>
        <w:rPr>
          <w:rFonts w:eastAsia="Times New Roman" w:cs="Times New Roman"/>
        </w:rPr>
      </w:pPr>
      <w:r>
        <w:rPr>
          <w:rFonts w:eastAsia="Times New Roman" w:cs="Times New Roman"/>
        </w:rPr>
        <w:t>SSID</w:t>
      </w:r>
    </w:p>
    <w:p w14:paraId="4D8E8126" w14:textId="708E9036" w:rsidR="008E617D" w:rsidRPr="002F7797" w:rsidRDefault="008E617D" w:rsidP="008A3E73">
      <w:pPr>
        <w:pStyle w:val="ListParagraph"/>
        <w:numPr>
          <w:ilvl w:val="0"/>
          <w:numId w:val="169"/>
        </w:numPr>
        <w:spacing w:before="120" w:after="120"/>
        <w:ind w:left="1350"/>
        <w:rPr>
          <w:rFonts w:eastAsia="Times New Roman" w:cs="Times New Roman"/>
        </w:rPr>
      </w:pPr>
      <w:r>
        <w:rPr>
          <w:rFonts w:eastAsia="Times New Roman" w:cs="Times New Roman"/>
        </w:rPr>
        <w:t>Reporting SELPA</w:t>
      </w:r>
    </w:p>
    <w:p w14:paraId="6EFD5A68" w14:textId="01987BC1" w:rsidR="008E617D" w:rsidRPr="00710F71" w:rsidRDefault="002F7797" w:rsidP="008A3E73">
      <w:pPr>
        <w:pStyle w:val="ListParagraph"/>
        <w:numPr>
          <w:ilvl w:val="0"/>
          <w:numId w:val="169"/>
        </w:numPr>
        <w:spacing w:before="120" w:after="120"/>
        <w:ind w:left="1350"/>
        <w:rPr>
          <w:rFonts w:eastAsia="Times New Roman" w:cs="Times New Roman"/>
        </w:rPr>
      </w:pPr>
      <w:r>
        <w:rPr>
          <w:rFonts w:eastAsia="Times New Roman" w:cs="Times New Roman"/>
        </w:rPr>
        <w:t>Plan Effective Start Date</w:t>
      </w:r>
    </w:p>
    <w:p w14:paraId="0B54AE5F" w14:textId="6DC7FB5B" w:rsidR="001E6EAD" w:rsidRDefault="001E6EAD" w:rsidP="001E6EAD">
      <w:pPr>
        <w:pStyle w:val="Heading5"/>
      </w:pPr>
      <w:bookmarkStart w:id="1068" w:name="_Toc143005405"/>
      <w:r>
        <w:t>Primary Key</w:t>
      </w:r>
      <w:bookmarkEnd w:id="1068"/>
    </w:p>
    <w:p w14:paraId="2698E4EA" w14:textId="74F5A919" w:rsidR="00C26AE4" w:rsidRDefault="00C26AE4" w:rsidP="00C26AE4">
      <w:pPr>
        <w:rPr>
          <w:rFonts w:ascii="Arial Bold" w:hAnsi="Arial Bold" w:cs="Times"/>
          <w:b/>
          <w:bCs/>
          <w:szCs w:val="26"/>
        </w:rPr>
      </w:pPr>
      <w:r w:rsidRPr="00710F71">
        <w:t>The following fields identify the primary key (fields that make a record unique) o</w:t>
      </w:r>
      <w:r>
        <w:t>n the Special Education Services (SERV) record:</w:t>
      </w:r>
    </w:p>
    <w:p w14:paraId="5292AC0A" w14:textId="77777777" w:rsidR="00C26AE4" w:rsidRPr="009600FC" w:rsidRDefault="00C26AE4" w:rsidP="008A3E73">
      <w:pPr>
        <w:pStyle w:val="ListParagraph"/>
        <w:numPr>
          <w:ilvl w:val="0"/>
          <w:numId w:val="170"/>
        </w:numPr>
      </w:pPr>
      <w:r w:rsidRPr="009600FC">
        <w:t>Reporting LEA</w:t>
      </w:r>
    </w:p>
    <w:p w14:paraId="33720E89" w14:textId="5CED6B06" w:rsidR="00D63C21" w:rsidRDefault="00D63C21" w:rsidP="008A3E73">
      <w:pPr>
        <w:pStyle w:val="ListParagraph"/>
        <w:numPr>
          <w:ilvl w:val="0"/>
          <w:numId w:val="170"/>
        </w:numPr>
      </w:pPr>
      <w:r w:rsidRPr="009600FC">
        <w:t>SSID</w:t>
      </w:r>
    </w:p>
    <w:p w14:paraId="5FDEDCF7" w14:textId="0B2C096B" w:rsidR="00C26AE4" w:rsidRPr="009600FC" w:rsidRDefault="00C26AE4" w:rsidP="008A3E73">
      <w:pPr>
        <w:pStyle w:val="ListParagraph"/>
        <w:numPr>
          <w:ilvl w:val="0"/>
          <w:numId w:val="170"/>
        </w:numPr>
      </w:pPr>
      <w:r w:rsidRPr="009600FC">
        <w:t>Reporting SELPA</w:t>
      </w:r>
    </w:p>
    <w:p w14:paraId="34D8433E" w14:textId="37C9B4BE" w:rsidR="00C26AE4" w:rsidRPr="009600FC" w:rsidRDefault="00D63C21" w:rsidP="008A3E73">
      <w:pPr>
        <w:pStyle w:val="ListParagraph"/>
        <w:numPr>
          <w:ilvl w:val="0"/>
          <w:numId w:val="170"/>
        </w:numPr>
      </w:pPr>
      <w:r>
        <w:rPr>
          <w:rFonts w:eastAsia="Times New Roman" w:cs="Arial"/>
          <w:bCs/>
        </w:rPr>
        <w:t>Special Education Service</w:t>
      </w:r>
      <w:r w:rsidR="002F7797">
        <w:rPr>
          <w:rFonts w:eastAsia="Times New Roman" w:cs="Arial"/>
          <w:bCs/>
        </w:rPr>
        <w:t xml:space="preserve"> Code</w:t>
      </w:r>
    </w:p>
    <w:p w14:paraId="67986661" w14:textId="1166BE2F" w:rsidR="00C26AE4" w:rsidRPr="009600FC" w:rsidRDefault="00C26AE4" w:rsidP="008A3E73">
      <w:pPr>
        <w:pStyle w:val="ListParagraph"/>
        <w:numPr>
          <w:ilvl w:val="0"/>
          <w:numId w:val="170"/>
        </w:numPr>
      </w:pPr>
      <w:r w:rsidRPr="00C45B0C">
        <w:rPr>
          <w:rFonts w:cs="Times New Roman"/>
        </w:rPr>
        <w:t xml:space="preserve">Special Education Service </w:t>
      </w:r>
      <w:r w:rsidR="002F7797">
        <w:rPr>
          <w:rFonts w:cs="Times New Roman"/>
        </w:rPr>
        <w:t>Provider</w:t>
      </w:r>
    </w:p>
    <w:p w14:paraId="5C9C94AB" w14:textId="1C091930" w:rsidR="00C26AE4" w:rsidRPr="009600FC" w:rsidRDefault="002F7797" w:rsidP="008A3E73">
      <w:pPr>
        <w:pStyle w:val="ListParagraph"/>
        <w:numPr>
          <w:ilvl w:val="0"/>
          <w:numId w:val="170"/>
        </w:numPr>
      </w:pPr>
      <w:r>
        <w:rPr>
          <w:rFonts w:cs="Times New Roman"/>
        </w:rPr>
        <w:t>Plan Effective Start Date</w:t>
      </w:r>
    </w:p>
    <w:p w14:paraId="23ADC7B9" w14:textId="77777777" w:rsidR="00AF2B59" w:rsidRPr="00AF2B59" w:rsidRDefault="00AF2B59" w:rsidP="00AF2B59"/>
    <w:p w14:paraId="6F1043DC" w14:textId="6A409AC2" w:rsidR="001E6EAD" w:rsidRDefault="001E6EAD" w:rsidP="001E6EAD">
      <w:pPr>
        <w:pStyle w:val="Heading5"/>
      </w:pPr>
      <w:bookmarkStart w:id="1069" w:name="_Toc143005406"/>
      <w:r>
        <w:t>Relationship to Other Record Types</w:t>
      </w:r>
      <w:bookmarkEnd w:id="1069"/>
    </w:p>
    <w:p w14:paraId="2CC9828E" w14:textId="74947686" w:rsidR="00C26AE4" w:rsidRPr="00C26AE4" w:rsidRDefault="00C26AE4" w:rsidP="00C26AE4">
      <w:r w:rsidRPr="00C26AE4">
        <w:t>Students with a SERV Record must have a corresponding Plan record for the same student, reporting LEA and Plan Effective Start Date.</w:t>
      </w:r>
    </w:p>
    <w:p w14:paraId="68E80C1E" w14:textId="1353B64A" w:rsidR="001E6EAD" w:rsidRDefault="00E02958" w:rsidP="001E6EAD">
      <w:pPr>
        <w:pStyle w:val="Heading5"/>
      </w:pPr>
      <w:bookmarkStart w:id="1070" w:name="_Toc143005407"/>
      <w:r>
        <w:t>References</w:t>
      </w:r>
      <w:bookmarkEnd w:id="1070"/>
    </w:p>
    <w:p w14:paraId="0D84FDF1" w14:textId="77777777" w:rsidR="00E02958" w:rsidRDefault="00E02958" w:rsidP="001E6EAD">
      <w:pPr>
        <w:pStyle w:val="Heading5"/>
        <w:sectPr w:rsidR="00E02958" w:rsidSect="001C172A">
          <w:pgSz w:w="12240" w:h="15840" w:code="1"/>
          <w:pgMar w:top="720" w:right="1440" w:bottom="720" w:left="720" w:header="288" w:footer="288" w:gutter="0"/>
          <w:cols w:space="720"/>
          <w:docGrid w:linePitch="360"/>
        </w:sectPr>
      </w:pPr>
    </w:p>
    <w:p w14:paraId="0A55A603" w14:textId="4BFF0112" w:rsidR="00E02958" w:rsidRDefault="00E02958" w:rsidP="00E02958">
      <w:pPr>
        <w:pStyle w:val="Heading5"/>
      </w:pPr>
      <w:bookmarkStart w:id="1071" w:name="_Toc143005408"/>
      <w:r>
        <w:t xml:space="preserve">Record </w:t>
      </w:r>
      <w:r w:rsidR="00BB114F">
        <w:t>Layout</w:t>
      </w:r>
      <w:bookmarkEnd w:id="1071"/>
    </w:p>
    <w:p w14:paraId="5F3109A3" w14:textId="1543A85C" w:rsidR="00786F95" w:rsidRDefault="00786F95" w:rsidP="009050F5">
      <w:pPr>
        <w:pStyle w:val="Subheader6-TableHeader"/>
      </w:pPr>
      <w:bookmarkStart w:id="1072" w:name="_Toc136882543"/>
      <w:r w:rsidRPr="004B12E5">
        <w:t>Table 3-</w:t>
      </w:r>
      <w:r>
        <w:t>2</w:t>
      </w:r>
      <w:r w:rsidR="00BB114F">
        <w:t>5</w:t>
      </w:r>
      <w:r w:rsidRPr="00020AD9">
        <w:t xml:space="preserve">: </w:t>
      </w:r>
      <w:r>
        <w:t xml:space="preserve">Special Education </w:t>
      </w:r>
      <w:r w:rsidR="00BB114F">
        <w:t>Services</w:t>
      </w:r>
      <w:r>
        <w:t xml:space="preserve"> Record Layout</w:t>
      </w:r>
      <w:bookmarkEnd w:id="1072"/>
    </w:p>
    <w:tbl>
      <w:tblPr>
        <w:tblStyle w:val="CALPADSDocumentTable"/>
        <w:tblW w:w="18581" w:type="dxa"/>
        <w:tblLayout w:type="fixed"/>
        <w:tblLook w:val="01E0" w:firstRow="1" w:lastRow="1" w:firstColumn="1" w:lastColumn="1" w:noHBand="0" w:noVBand="0"/>
        <w:tblDescription w:val="Table 3-25: Special Education Services Record Layout."/>
      </w:tblPr>
      <w:tblGrid>
        <w:gridCol w:w="779"/>
        <w:gridCol w:w="1459"/>
        <w:gridCol w:w="696"/>
        <w:gridCol w:w="918"/>
        <w:gridCol w:w="3178"/>
        <w:gridCol w:w="2000"/>
        <w:gridCol w:w="3030"/>
        <w:gridCol w:w="3326"/>
        <w:gridCol w:w="2360"/>
        <w:gridCol w:w="835"/>
      </w:tblGrid>
      <w:tr w:rsidR="00786F95" w:rsidRPr="00137348" w14:paraId="120EBD1B" w14:textId="77777777" w:rsidTr="002C0F01">
        <w:trPr>
          <w:cnfStyle w:val="100000000000" w:firstRow="1" w:lastRow="0" w:firstColumn="0" w:lastColumn="0" w:oddVBand="0" w:evenVBand="0" w:oddHBand="0" w:evenHBand="0" w:firstRowFirstColumn="0" w:firstRowLastColumn="0" w:lastRowFirstColumn="0" w:lastRowLastColumn="0"/>
          <w:trHeight w:val="1005"/>
        </w:trPr>
        <w:tc>
          <w:tcPr>
            <w:tcW w:w="779" w:type="dxa"/>
          </w:tcPr>
          <w:p w14:paraId="774BA454" w14:textId="77777777" w:rsidR="00786F95" w:rsidRPr="00137348" w:rsidRDefault="00786F95" w:rsidP="00DD46C1">
            <w:pPr>
              <w:rPr>
                <w:rFonts w:ascii="Arial" w:hAnsi="Arial" w:cs="Arial"/>
                <w:bCs/>
              </w:rPr>
            </w:pPr>
            <w:r w:rsidRPr="00137348">
              <w:rPr>
                <w:rFonts w:ascii="Arial" w:hAnsi="Arial" w:cs="Arial"/>
                <w:bCs/>
              </w:rPr>
              <w:t>Field #</w:t>
            </w:r>
          </w:p>
        </w:tc>
        <w:tc>
          <w:tcPr>
            <w:tcW w:w="1459" w:type="dxa"/>
          </w:tcPr>
          <w:p w14:paraId="2BEC1CDC" w14:textId="77777777" w:rsidR="00786F95" w:rsidRPr="00137348" w:rsidRDefault="00786F95" w:rsidP="00DD46C1">
            <w:pPr>
              <w:rPr>
                <w:rFonts w:ascii="Arial" w:hAnsi="Arial" w:cs="Arial"/>
                <w:bCs/>
              </w:rPr>
            </w:pPr>
            <w:r w:rsidRPr="00137348">
              <w:rPr>
                <w:rFonts w:ascii="Arial" w:hAnsi="Arial" w:cs="Arial"/>
                <w:bCs/>
              </w:rPr>
              <w:t>Public Name</w:t>
            </w:r>
          </w:p>
        </w:tc>
        <w:tc>
          <w:tcPr>
            <w:tcW w:w="696" w:type="dxa"/>
          </w:tcPr>
          <w:p w14:paraId="1C1BDE98" w14:textId="77777777" w:rsidR="00786F95" w:rsidRPr="00137348" w:rsidRDefault="00786F95" w:rsidP="00DD46C1">
            <w:pPr>
              <w:rPr>
                <w:rFonts w:ascii="Arial" w:hAnsi="Arial" w:cs="Arial"/>
                <w:bCs/>
              </w:rPr>
            </w:pPr>
            <w:r w:rsidRPr="00137348">
              <w:rPr>
                <w:rFonts w:ascii="Arial" w:hAnsi="Arial" w:cs="Arial"/>
                <w:bCs/>
              </w:rPr>
              <w:t>Field Type</w:t>
            </w:r>
          </w:p>
        </w:tc>
        <w:tc>
          <w:tcPr>
            <w:tcW w:w="918" w:type="dxa"/>
          </w:tcPr>
          <w:p w14:paraId="7437294F" w14:textId="77777777" w:rsidR="00786F95" w:rsidRPr="00137348" w:rsidRDefault="00786F95" w:rsidP="00DD46C1">
            <w:pPr>
              <w:rPr>
                <w:rFonts w:ascii="Arial" w:hAnsi="Arial" w:cs="Arial"/>
                <w:bCs/>
              </w:rPr>
            </w:pPr>
            <w:r w:rsidRPr="00137348">
              <w:rPr>
                <w:rFonts w:ascii="Arial" w:hAnsi="Arial" w:cs="Arial"/>
                <w:bCs/>
              </w:rPr>
              <w:t>Max Length</w:t>
            </w:r>
          </w:p>
        </w:tc>
        <w:tc>
          <w:tcPr>
            <w:tcW w:w="3178" w:type="dxa"/>
          </w:tcPr>
          <w:p w14:paraId="0338AF78" w14:textId="77777777" w:rsidR="00786F95" w:rsidRPr="00137348" w:rsidRDefault="00786F95" w:rsidP="00DD46C1">
            <w:pPr>
              <w:rPr>
                <w:rFonts w:ascii="Arial" w:hAnsi="Arial" w:cs="Arial"/>
                <w:bCs/>
              </w:rPr>
            </w:pPr>
            <w:r w:rsidRPr="00137348">
              <w:rPr>
                <w:rFonts w:ascii="Arial" w:hAnsi="Arial" w:cs="Arial"/>
                <w:bCs/>
              </w:rPr>
              <w:t>Definition</w:t>
            </w:r>
          </w:p>
        </w:tc>
        <w:tc>
          <w:tcPr>
            <w:tcW w:w="2000" w:type="dxa"/>
          </w:tcPr>
          <w:p w14:paraId="30B03422" w14:textId="77777777" w:rsidR="00786F95" w:rsidRPr="00137348" w:rsidRDefault="00786F95" w:rsidP="00DD46C1">
            <w:pPr>
              <w:rPr>
                <w:rFonts w:ascii="Arial" w:hAnsi="Arial" w:cs="Arial"/>
                <w:bCs/>
              </w:rPr>
            </w:pPr>
            <w:r w:rsidRPr="00137348">
              <w:rPr>
                <w:rFonts w:ascii="Arial" w:hAnsi="Arial" w:cs="Arial"/>
                <w:bCs/>
              </w:rPr>
              <w:t>Code Set</w:t>
            </w:r>
          </w:p>
        </w:tc>
        <w:tc>
          <w:tcPr>
            <w:tcW w:w="3030" w:type="dxa"/>
          </w:tcPr>
          <w:p w14:paraId="72CCD644" w14:textId="77777777" w:rsidR="00786F95" w:rsidRPr="00137348" w:rsidRDefault="00786F95" w:rsidP="00DD46C1">
            <w:pPr>
              <w:rPr>
                <w:rFonts w:ascii="Arial" w:hAnsi="Arial" w:cs="Arial"/>
                <w:bCs/>
              </w:rPr>
            </w:pPr>
            <w:r w:rsidRPr="00137348">
              <w:rPr>
                <w:rFonts w:ascii="Arial" w:hAnsi="Arial" w:cs="Arial"/>
                <w:bCs/>
              </w:rPr>
              <w:t>Comments</w:t>
            </w:r>
          </w:p>
        </w:tc>
        <w:tc>
          <w:tcPr>
            <w:tcW w:w="3326" w:type="dxa"/>
          </w:tcPr>
          <w:p w14:paraId="3744DE59" w14:textId="77777777" w:rsidR="00786F95" w:rsidRPr="00137348" w:rsidRDefault="00786F95" w:rsidP="00DD46C1">
            <w:pPr>
              <w:rPr>
                <w:rFonts w:ascii="Arial" w:hAnsi="Arial" w:cs="Arial"/>
                <w:bCs/>
              </w:rPr>
            </w:pPr>
            <w:r w:rsidRPr="00137348">
              <w:rPr>
                <w:rFonts w:ascii="Arial" w:hAnsi="Arial" w:cs="Arial"/>
                <w:bCs/>
              </w:rPr>
              <w:t>Validation</w:t>
            </w:r>
          </w:p>
        </w:tc>
        <w:tc>
          <w:tcPr>
            <w:tcW w:w="2360" w:type="dxa"/>
          </w:tcPr>
          <w:p w14:paraId="6812C8AF" w14:textId="77777777" w:rsidR="00786F95" w:rsidRPr="00137348" w:rsidRDefault="00786F95" w:rsidP="00DD46C1">
            <w:pPr>
              <w:rPr>
                <w:rFonts w:ascii="Arial" w:hAnsi="Arial" w:cs="Arial"/>
                <w:bCs/>
              </w:rPr>
            </w:pPr>
            <w:r w:rsidRPr="00137348">
              <w:rPr>
                <w:rFonts w:ascii="Arial" w:hAnsi="Arial" w:cs="Arial"/>
                <w:bCs/>
              </w:rPr>
              <w:t>Required</w:t>
            </w:r>
          </w:p>
        </w:tc>
        <w:tc>
          <w:tcPr>
            <w:tcW w:w="835" w:type="dxa"/>
          </w:tcPr>
          <w:p w14:paraId="33A9BEF0" w14:textId="77777777" w:rsidR="00786F95" w:rsidRPr="00137348" w:rsidRDefault="00786F95" w:rsidP="00DD46C1">
            <w:pPr>
              <w:rPr>
                <w:rFonts w:ascii="Arial" w:hAnsi="Arial" w:cs="Arial"/>
                <w:bCs/>
              </w:rPr>
            </w:pPr>
            <w:r w:rsidRPr="00137348">
              <w:rPr>
                <w:rFonts w:ascii="Arial" w:hAnsi="Arial" w:cs="Arial"/>
                <w:bCs/>
              </w:rPr>
              <w:t>Oper-ational Key</w:t>
            </w:r>
          </w:p>
        </w:tc>
      </w:tr>
      <w:tr w:rsidR="002C0F01" w:rsidRPr="002C0F01" w14:paraId="19DFE35E" w14:textId="77777777" w:rsidTr="002C0F01">
        <w:tblPrEx>
          <w:tblLook w:val="04A0" w:firstRow="1" w:lastRow="0" w:firstColumn="1" w:lastColumn="0" w:noHBand="0" w:noVBand="1"/>
        </w:tblPrEx>
        <w:trPr>
          <w:trHeight w:val="940"/>
        </w:trPr>
        <w:tc>
          <w:tcPr>
            <w:tcW w:w="779" w:type="dxa"/>
            <w:hideMark/>
          </w:tcPr>
          <w:p w14:paraId="6EB4ACF8" w14:textId="77777777" w:rsidR="002C0F01" w:rsidRPr="002C0F01" w:rsidRDefault="002C0F01" w:rsidP="002C0F01">
            <w:pPr>
              <w:rPr>
                <w:rFonts w:eastAsia="Times New Roman" w:cs="Arial"/>
                <w:color w:val="000000"/>
              </w:rPr>
            </w:pPr>
            <w:r w:rsidRPr="002C0F01">
              <w:rPr>
                <w:rFonts w:eastAsia="Times New Roman" w:cs="Arial"/>
                <w:color w:val="000000"/>
              </w:rPr>
              <w:t>25.01</w:t>
            </w:r>
          </w:p>
        </w:tc>
        <w:tc>
          <w:tcPr>
            <w:tcW w:w="1459" w:type="dxa"/>
            <w:hideMark/>
          </w:tcPr>
          <w:p w14:paraId="245C8C73" w14:textId="77777777" w:rsidR="002C0F01" w:rsidRPr="002C0F01" w:rsidRDefault="002C0F01" w:rsidP="002C0F01">
            <w:pPr>
              <w:rPr>
                <w:rFonts w:eastAsia="Times New Roman" w:cs="Arial"/>
                <w:color w:val="000000"/>
              </w:rPr>
            </w:pPr>
            <w:r w:rsidRPr="002C0F01">
              <w:rPr>
                <w:rFonts w:eastAsia="Times New Roman" w:cs="Arial"/>
                <w:color w:val="000000"/>
              </w:rPr>
              <w:t>Record Type Code</w:t>
            </w:r>
          </w:p>
        </w:tc>
        <w:tc>
          <w:tcPr>
            <w:tcW w:w="696" w:type="dxa"/>
            <w:hideMark/>
          </w:tcPr>
          <w:p w14:paraId="0D84D00D" w14:textId="77777777" w:rsidR="002C0F01" w:rsidRPr="002C0F01" w:rsidRDefault="002C0F01" w:rsidP="002C0F01">
            <w:pPr>
              <w:rPr>
                <w:rFonts w:eastAsia="Times New Roman" w:cs="Arial"/>
                <w:color w:val="000000"/>
              </w:rPr>
            </w:pPr>
            <w:r w:rsidRPr="002C0F01">
              <w:rPr>
                <w:rFonts w:eastAsia="Times New Roman" w:cs="Arial"/>
                <w:color w:val="000000"/>
              </w:rPr>
              <w:t>CS</w:t>
            </w:r>
          </w:p>
        </w:tc>
        <w:tc>
          <w:tcPr>
            <w:tcW w:w="918" w:type="dxa"/>
            <w:hideMark/>
          </w:tcPr>
          <w:p w14:paraId="3B2E4602" w14:textId="77777777" w:rsidR="002C0F01" w:rsidRPr="002C0F01" w:rsidRDefault="002C0F01" w:rsidP="002C0F01">
            <w:pPr>
              <w:rPr>
                <w:rFonts w:eastAsia="Times New Roman" w:cs="Arial"/>
                <w:color w:val="000000"/>
              </w:rPr>
            </w:pPr>
            <w:r w:rsidRPr="002C0F01">
              <w:rPr>
                <w:rFonts w:eastAsia="Times New Roman" w:cs="Arial"/>
                <w:color w:val="000000"/>
              </w:rPr>
              <w:t>4</w:t>
            </w:r>
          </w:p>
        </w:tc>
        <w:tc>
          <w:tcPr>
            <w:tcW w:w="3178" w:type="dxa"/>
            <w:hideMark/>
          </w:tcPr>
          <w:p w14:paraId="794098E9" w14:textId="77777777" w:rsidR="002C0F01" w:rsidRPr="002C0F01" w:rsidRDefault="002C0F01" w:rsidP="002C0F01">
            <w:pPr>
              <w:rPr>
                <w:rFonts w:eastAsia="Times New Roman" w:cs="Arial"/>
                <w:color w:val="000000"/>
              </w:rPr>
            </w:pPr>
            <w:r w:rsidRPr="002C0F01">
              <w:rPr>
                <w:rFonts w:eastAsia="Times New Roman" w:cs="Arial"/>
                <w:color w:val="000000"/>
              </w:rPr>
              <w:t>A category describing the type of data record being submitted.</w:t>
            </w:r>
          </w:p>
        </w:tc>
        <w:tc>
          <w:tcPr>
            <w:tcW w:w="2000" w:type="dxa"/>
            <w:hideMark/>
          </w:tcPr>
          <w:p w14:paraId="3E3708D9" w14:textId="77777777" w:rsidR="002C0F01" w:rsidRPr="002C0F01" w:rsidRDefault="002C0F01" w:rsidP="002C0F01">
            <w:pPr>
              <w:rPr>
                <w:rFonts w:eastAsia="Times New Roman" w:cs="Arial"/>
                <w:color w:val="000000"/>
              </w:rPr>
            </w:pPr>
            <w:r w:rsidRPr="002C0F01">
              <w:rPr>
                <w:rFonts w:eastAsia="Times New Roman" w:cs="Arial"/>
                <w:color w:val="000000"/>
              </w:rPr>
              <w:t>See Code Set Record Type CALPADS</w:t>
            </w:r>
          </w:p>
        </w:tc>
        <w:tc>
          <w:tcPr>
            <w:tcW w:w="3030" w:type="dxa"/>
            <w:hideMark/>
          </w:tcPr>
          <w:p w14:paraId="605B3D61"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3326" w:type="dxa"/>
            <w:hideMark/>
          </w:tcPr>
          <w:p w14:paraId="274E9632" w14:textId="77777777" w:rsidR="002C0F01" w:rsidRPr="002C0F01" w:rsidRDefault="002C0F01" w:rsidP="002C0F01">
            <w:pPr>
              <w:rPr>
                <w:rFonts w:eastAsia="Times New Roman" w:cs="Arial"/>
                <w:color w:val="000000"/>
              </w:rPr>
            </w:pPr>
            <w:r w:rsidRPr="002C0F01">
              <w:rPr>
                <w:rFonts w:eastAsia="Times New Roman" w:cs="Arial"/>
                <w:color w:val="000000"/>
              </w:rPr>
              <w:t>Must equal SERV</w:t>
            </w:r>
          </w:p>
        </w:tc>
        <w:tc>
          <w:tcPr>
            <w:tcW w:w="2360" w:type="dxa"/>
            <w:hideMark/>
          </w:tcPr>
          <w:p w14:paraId="0CE4BB7B" w14:textId="77777777" w:rsidR="002C0F01" w:rsidRPr="002C0F01" w:rsidRDefault="002C0F01" w:rsidP="002C0F01">
            <w:pPr>
              <w:rPr>
                <w:rFonts w:eastAsia="Times New Roman" w:cs="Arial"/>
                <w:color w:val="000000"/>
              </w:rPr>
            </w:pPr>
            <w:r w:rsidRPr="002C0F01">
              <w:rPr>
                <w:rFonts w:eastAsia="Times New Roman" w:cs="Arial"/>
                <w:color w:val="000000"/>
              </w:rPr>
              <w:t>Y</w:t>
            </w:r>
          </w:p>
        </w:tc>
        <w:tc>
          <w:tcPr>
            <w:tcW w:w="835" w:type="dxa"/>
            <w:hideMark/>
          </w:tcPr>
          <w:p w14:paraId="3DF923D1" w14:textId="77777777" w:rsidR="002C0F01" w:rsidRPr="002C0F01" w:rsidRDefault="002C0F01" w:rsidP="002C0F01">
            <w:pPr>
              <w:rPr>
                <w:rFonts w:eastAsia="Times New Roman" w:cs="Arial"/>
                <w:color w:val="000000"/>
              </w:rPr>
            </w:pPr>
            <w:r w:rsidRPr="002C0F01">
              <w:rPr>
                <w:rFonts w:eastAsia="Times New Roman" w:cs="Arial"/>
                <w:color w:val="000000"/>
              </w:rPr>
              <w:t>N/A</w:t>
            </w:r>
          </w:p>
        </w:tc>
      </w:tr>
      <w:tr w:rsidR="002C0F01" w:rsidRPr="002C0F01" w14:paraId="06148094" w14:textId="77777777" w:rsidTr="002C0F01">
        <w:tblPrEx>
          <w:tblLook w:val="04A0" w:firstRow="1" w:lastRow="0" w:firstColumn="1" w:lastColumn="0" w:noHBand="0" w:noVBand="1"/>
        </w:tblPrEx>
        <w:trPr>
          <w:trHeight w:val="930"/>
        </w:trPr>
        <w:tc>
          <w:tcPr>
            <w:tcW w:w="779" w:type="dxa"/>
            <w:hideMark/>
          </w:tcPr>
          <w:p w14:paraId="3D2249D7" w14:textId="77777777" w:rsidR="002C0F01" w:rsidRPr="002C0F01" w:rsidRDefault="002C0F01" w:rsidP="002C0F01">
            <w:pPr>
              <w:rPr>
                <w:rFonts w:eastAsia="Times New Roman" w:cs="Arial"/>
                <w:color w:val="000000"/>
              </w:rPr>
            </w:pPr>
            <w:r w:rsidRPr="002C0F01">
              <w:rPr>
                <w:rFonts w:eastAsia="Times New Roman" w:cs="Arial"/>
                <w:color w:val="000000"/>
              </w:rPr>
              <w:t>25.02</w:t>
            </w:r>
          </w:p>
        </w:tc>
        <w:tc>
          <w:tcPr>
            <w:tcW w:w="1459" w:type="dxa"/>
            <w:hideMark/>
          </w:tcPr>
          <w:p w14:paraId="67779BE3" w14:textId="77777777" w:rsidR="002C0F01" w:rsidRPr="002C0F01" w:rsidRDefault="002C0F01" w:rsidP="002C0F01">
            <w:pPr>
              <w:rPr>
                <w:rFonts w:eastAsia="Times New Roman" w:cs="Arial"/>
                <w:color w:val="000000"/>
              </w:rPr>
            </w:pPr>
            <w:r w:rsidRPr="002C0F01">
              <w:rPr>
                <w:rFonts w:eastAsia="Times New Roman" w:cs="Arial"/>
                <w:color w:val="000000"/>
              </w:rPr>
              <w:t>Transaction Type Code</w:t>
            </w:r>
          </w:p>
        </w:tc>
        <w:tc>
          <w:tcPr>
            <w:tcW w:w="696" w:type="dxa"/>
            <w:hideMark/>
          </w:tcPr>
          <w:p w14:paraId="72A44B0C" w14:textId="77777777" w:rsidR="002C0F01" w:rsidRPr="002C0F01" w:rsidRDefault="002C0F01" w:rsidP="002C0F01">
            <w:pPr>
              <w:rPr>
                <w:rFonts w:eastAsia="Times New Roman" w:cs="Arial"/>
                <w:color w:val="000000"/>
              </w:rPr>
            </w:pPr>
            <w:r w:rsidRPr="002C0F01">
              <w:rPr>
                <w:rFonts w:eastAsia="Times New Roman" w:cs="Arial"/>
                <w:color w:val="000000"/>
              </w:rPr>
              <w:t>CS</w:t>
            </w:r>
          </w:p>
        </w:tc>
        <w:tc>
          <w:tcPr>
            <w:tcW w:w="918" w:type="dxa"/>
            <w:hideMark/>
          </w:tcPr>
          <w:p w14:paraId="23E007AB" w14:textId="77777777" w:rsidR="002C0F01" w:rsidRPr="002C0F01" w:rsidRDefault="002C0F01" w:rsidP="002C0F01">
            <w:pPr>
              <w:rPr>
                <w:rFonts w:eastAsia="Times New Roman" w:cs="Arial"/>
                <w:color w:val="000000"/>
              </w:rPr>
            </w:pPr>
            <w:r w:rsidRPr="002C0F01">
              <w:rPr>
                <w:rFonts w:eastAsia="Times New Roman" w:cs="Arial"/>
                <w:color w:val="000000"/>
              </w:rPr>
              <w:t>1</w:t>
            </w:r>
          </w:p>
        </w:tc>
        <w:tc>
          <w:tcPr>
            <w:tcW w:w="3178" w:type="dxa"/>
            <w:hideMark/>
          </w:tcPr>
          <w:p w14:paraId="6492EBC8" w14:textId="77777777" w:rsidR="002C0F01" w:rsidRPr="002C0F01" w:rsidRDefault="002C0F01" w:rsidP="002C0F01">
            <w:pPr>
              <w:rPr>
                <w:rFonts w:eastAsia="Times New Roman" w:cs="Arial"/>
                <w:color w:val="000000"/>
              </w:rPr>
            </w:pPr>
            <w:r w:rsidRPr="002C0F01">
              <w:rPr>
                <w:rFonts w:eastAsia="Times New Roman" w:cs="Arial"/>
                <w:color w:val="000000"/>
              </w:rPr>
              <w:t>A category describing the action the system should take on the data record being submitted.</w:t>
            </w:r>
          </w:p>
        </w:tc>
        <w:tc>
          <w:tcPr>
            <w:tcW w:w="2000" w:type="dxa"/>
            <w:hideMark/>
          </w:tcPr>
          <w:p w14:paraId="736C4E7D" w14:textId="77777777" w:rsidR="002C0F01" w:rsidRPr="002C0F01" w:rsidRDefault="002C0F01" w:rsidP="002C0F01">
            <w:pPr>
              <w:rPr>
                <w:rFonts w:eastAsia="Times New Roman" w:cs="Arial"/>
                <w:color w:val="000000"/>
              </w:rPr>
            </w:pPr>
            <w:r w:rsidRPr="002C0F01">
              <w:rPr>
                <w:rFonts w:eastAsia="Times New Roman" w:cs="Arial"/>
                <w:color w:val="000000"/>
              </w:rPr>
              <w:t>See Code Set Transaction Type CALPADS</w:t>
            </w:r>
          </w:p>
        </w:tc>
        <w:tc>
          <w:tcPr>
            <w:tcW w:w="3030" w:type="dxa"/>
            <w:hideMark/>
          </w:tcPr>
          <w:p w14:paraId="1D0C14C3" w14:textId="77777777" w:rsidR="002C0F01" w:rsidRPr="002C0F01" w:rsidRDefault="002C0F01" w:rsidP="002C0F01">
            <w:pPr>
              <w:rPr>
                <w:rFonts w:eastAsia="Times New Roman" w:cs="Arial"/>
                <w:color w:val="000000"/>
              </w:rPr>
            </w:pPr>
            <w:r w:rsidRPr="002C0F01">
              <w:rPr>
                <w:rFonts w:eastAsia="Times New Roman" w:cs="Arial"/>
                <w:color w:val="000000"/>
              </w:rPr>
              <w:t>See section 1.3.1 of the CFS MSWord version for more details on the Transaction Processing method.</w:t>
            </w:r>
          </w:p>
        </w:tc>
        <w:tc>
          <w:tcPr>
            <w:tcW w:w="3326" w:type="dxa"/>
            <w:hideMark/>
          </w:tcPr>
          <w:p w14:paraId="73854059" w14:textId="77777777" w:rsidR="002C0F01" w:rsidRPr="002C0F01" w:rsidRDefault="002C0F01" w:rsidP="002C0F01">
            <w:pPr>
              <w:rPr>
                <w:rFonts w:eastAsia="Times New Roman" w:cs="Arial"/>
                <w:color w:val="000000"/>
              </w:rPr>
            </w:pPr>
            <w:r w:rsidRPr="002C0F01">
              <w:rPr>
                <w:rFonts w:eastAsia="Times New Roman" w:cs="Arial"/>
                <w:color w:val="000000"/>
              </w:rPr>
              <w:t xml:space="preserve">Must equal an empty string, or “ “, or “D”, or “R” </w:t>
            </w:r>
          </w:p>
        </w:tc>
        <w:tc>
          <w:tcPr>
            <w:tcW w:w="2360" w:type="dxa"/>
            <w:hideMark/>
          </w:tcPr>
          <w:p w14:paraId="5A02896C" w14:textId="77777777" w:rsidR="002C0F01" w:rsidRPr="002C0F01" w:rsidRDefault="002C0F01" w:rsidP="002C0F01">
            <w:pPr>
              <w:rPr>
                <w:rFonts w:eastAsia="Times New Roman" w:cs="Arial"/>
                <w:color w:val="000000"/>
              </w:rPr>
            </w:pPr>
            <w:r w:rsidRPr="002C0F01">
              <w:rPr>
                <w:rFonts w:eastAsia="Times New Roman" w:cs="Arial"/>
                <w:color w:val="000000"/>
              </w:rPr>
              <w:t>N</w:t>
            </w:r>
          </w:p>
        </w:tc>
        <w:tc>
          <w:tcPr>
            <w:tcW w:w="835" w:type="dxa"/>
            <w:hideMark/>
          </w:tcPr>
          <w:p w14:paraId="2E5ECE13" w14:textId="77777777" w:rsidR="002C0F01" w:rsidRPr="002C0F01" w:rsidRDefault="002C0F01" w:rsidP="002C0F01">
            <w:pPr>
              <w:rPr>
                <w:rFonts w:eastAsia="Times New Roman" w:cs="Arial"/>
                <w:color w:val="000000"/>
              </w:rPr>
            </w:pPr>
            <w:r w:rsidRPr="002C0F01">
              <w:rPr>
                <w:rFonts w:eastAsia="Times New Roman" w:cs="Arial"/>
                <w:color w:val="000000"/>
              </w:rPr>
              <w:t>N/A</w:t>
            </w:r>
          </w:p>
        </w:tc>
      </w:tr>
      <w:tr w:rsidR="002C0F01" w:rsidRPr="002C0F01" w14:paraId="5F1E416E" w14:textId="77777777" w:rsidTr="002C0F01">
        <w:tblPrEx>
          <w:tblLook w:val="04A0" w:firstRow="1" w:lastRow="0" w:firstColumn="1" w:lastColumn="0" w:noHBand="0" w:noVBand="1"/>
        </w:tblPrEx>
        <w:trPr>
          <w:trHeight w:val="1240"/>
        </w:trPr>
        <w:tc>
          <w:tcPr>
            <w:tcW w:w="779" w:type="dxa"/>
            <w:hideMark/>
          </w:tcPr>
          <w:p w14:paraId="5B9560CA" w14:textId="77777777" w:rsidR="002C0F01" w:rsidRPr="002C0F01" w:rsidRDefault="002C0F01" w:rsidP="002C0F01">
            <w:pPr>
              <w:rPr>
                <w:rFonts w:eastAsia="Times New Roman" w:cs="Arial"/>
                <w:color w:val="000000"/>
              </w:rPr>
            </w:pPr>
            <w:r w:rsidRPr="002C0F01">
              <w:rPr>
                <w:rFonts w:eastAsia="Times New Roman" w:cs="Arial"/>
                <w:color w:val="000000"/>
              </w:rPr>
              <w:t>25.03</w:t>
            </w:r>
          </w:p>
        </w:tc>
        <w:tc>
          <w:tcPr>
            <w:tcW w:w="1459" w:type="dxa"/>
            <w:hideMark/>
          </w:tcPr>
          <w:p w14:paraId="0CAF19FA" w14:textId="77777777" w:rsidR="002C0F01" w:rsidRPr="002C0F01" w:rsidRDefault="002C0F01" w:rsidP="002C0F01">
            <w:pPr>
              <w:rPr>
                <w:rFonts w:eastAsia="Times New Roman" w:cs="Arial"/>
                <w:color w:val="000000"/>
              </w:rPr>
            </w:pPr>
            <w:r w:rsidRPr="002C0F01">
              <w:rPr>
                <w:rFonts w:eastAsia="Times New Roman" w:cs="Arial"/>
                <w:color w:val="000000"/>
              </w:rPr>
              <w:t>Local Record ID</w:t>
            </w:r>
          </w:p>
        </w:tc>
        <w:tc>
          <w:tcPr>
            <w:tcW w:w="696" w:type="dxa"/>
            <w:hideMark/>
          </w:tcPr>
          <w:p w14:paraId="34843136" w14:textId="77777777" w:rsidR="002C0F01" w:rsidRPr="002C0F01" w:rsidRDefault="002C0F01" w:rsidP="002C0F01">
            <w:pPr>
              <w:rPr>
                <w:rFonts w:eastAsia="Times New Roman" w:cs="Arial"/>
                <w:color w:val="000000"/>
              </w:rPr>
            </w:pPr>
            <w:r w:rsidRPr="002C0F01">
              <w:rPr>
                <w:rFonts w:eastAsia="Times New Roman" w:cs="Arial"/>
                <w:color w:val="000000"/>
              </w:rPr>
              <w:t>CS</w:t>
            </w:r>
          </w:p>
        </w:tc>
        <w:tc>
          <w:tcPr>
            <w:tcW w:w="918" w:type="dxa"/>
            <w:hideMark/>
          </w:tcPr>
          <w:p w14:paraId="4E60B098" w14:textId="77777777" w:rsidR="002C0F01" w:rsidRPr="002C0F01" w:rsidRDefault="002C0F01" w:rsidP="002C0F01">
            <w:pPr>
              <w:rPr>
                <w:rFonts w:eastAsia="Times New Roman" w:cs="Arial"/>
                <w:color w:val="000000"/>
              </w:rPr>
            </w:pPr>
            <w:r w:rsidRPr="002C0F01">
              <w:rPr>
                <w:rFonts w:eastAsia="Times New Roman" w:cs="Arial"/>
                <w:color w:val="000000"/>
              </w:rPr>
              <w:t>255</w:t>
            </w:r>
          </w:p>
        </w:tc>
        <w:tc>
          <w:tcPr>
            <w:tcW w:w="3178" w:type="dxa"/>
            <w:hideMark/>
          </w:tcPr>
          <w:p w14:paraId="6E639819" w14:textId="77777777" w:rsidR="002C0F01" w:rsidRPr="002C0F01" w:rsidRDefault="002C0F01" w:rsidP="002C0F01">
            <w:pPr>
              <w:rPr>
                <w:rFonts w:eastAsia="Times New Roman" w:cs="Arial"/>
                <w:color w:val="000000"/>
              </w:rPr>
            </w:pPr>
            <w:r w:rsidRPr="002C0F01">
              <w:rPr>
                <w:rFonts w:eastAsia="Times New Roman" w:cs="Arial"/>
                <w:color w:val="000000"/>
              </w:rPr>
              <w:t xml:space="preserve">A local use field to provide the system record identifier for a submitted record in any California Longitudinal Pupil Achievement Data System (CALPADS) file format. </w:t>
            </w:r>
          </w:p>
        </w:tc>
        <w:tc>
          <w:tcPr>
            <w:tcW w:w="2000" w:type="dxa"/>
            <w:hideMark/>
          </w:tcPr>
          <w:p w14:paraId="7DCEF1F6"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3030" w:type="dxa"/>
            <w:hideMark/>
          </w:tcPr>
          <w:p w14:paraId="07256661" w14:textId="77777777" w:rsidR="002C0F01" w:rsidRPr="002C0F01" w:rsidRDefault="002C0F01" w:rsidP="002C0F01">
            <w:pPr>
              <w:rPr>
                <w:rFonts w:eastAsia="Times New Roman" w:cs="Arial"/>
                <w:color w:val="000000"/>
              </w:rPr>
            </w:pPr>
            <w:r w:rsidRPr="002C0F01">
              <w:rPr>
                <w:rFonts w:eastAsia="Times New Roman" w:cs="Arial"/>
                <w:color w:val="000000"/>
              </w:rPr>
              <w:t xml:space="preserve">This field will flow through CALPADS and be provided back to the Local Educational Agency (LEA) to help facilitate locating the original record in their local student information system (SIS) environment. </w:t>
            </w:r>
          </w:p>
        </w:tc>
        <w:tc>
          <w:tcPr>
            <w:tcW w:w="3326" w:type="dxa"/>
            <w:hideMark/>
          </w:tcPr>
          <w:p w14:paraId="40D53C07"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2360" w:type="dxa"/>
            <w:hideMark/>
          </w:tcPr>
          <w:p w14:paraId="4F6CB980" w14:textId="77777777" w:rsidR="002C0F01" w:rsidRPr="002C0F01" w:rsidRDefault="002C0F01" w:rsidP="002C0F01">
            <w:pPr>
              <w:rPr>
                <w:rFonts w:eastAsia="Times New Roman" w:cs="Arial"/>
                <w:color w:val="000000"/>
              </w:rPr>
            </w:pPr>
            <w:r w:rsidRPr="002C0F01">
              <w:rPr>
                <w:rFonts w:eastAsia="Times New Roman" w:cs="Arial"/>
                <w:color w:val="000000"/>
              </w:rPr>
              <w:t>N</w:t>
            </w:r>
          </w:p>
        </w:tc>
        <w:tc>
          <w:tcPr>
            <w:tcW w:w="835" w:type="dxa"/>
            <w:hideMark/>
          </w:tcPr>
          <w:p w14:paraId="19153EFD" w14:textId="77777777" w:rsidR="002C0F01" w:rsidRPr="002C0F01" w:rsidRDefault="002C0F01" w:rsidP="002C0F01">
            <w:pPr>
              <w:rPr>
                <w:rFonts w:eastAsia="Times New Roman" w:cs="Arial"/>
                <w:color w:val="000000"/>
              </w:rPr>
            </w:pPr>
            <w:r w:rsidRPr="002C0F01">
              <w:rPr>
                <w:rFonts w:eastAsia="Times New Roman" w:cs="Arial"/>
                <w:color w:val="000000"/>
              </w:rPr>
              <w:t>N/A</w:t>
            </w:r>
          </w:p>
        </w:tc>
      </w:tr>
      <w:tr w:rsidR="002C0F01" w:rsidRPr="002C0F01" w14:paraId="1D26B9E3" w14:textId="77777777" w:rsidTr="002C0F01">
        <w:tblPrEx>
          <w:tblLook w:val="04A0" w:firstRow="1" w:lastRow="0" w:firstColumn="1" w:lastColumn="0" w:noHBand="0" w:noVBand="1"/>
        </w:tblPrEx>
        <w:trPr>
          <w:trHeight w:val="3100"/>
        </w:trPr>
        <w:tc>
          <w:tcPr>
            <w:tcW w:w="779" w:type="dxa"/>
            <w:hideMark/>
          </w:tcPr>
          <w:p w14:paraId="26C10AC7" w14:textId="77777777" w:rsidR="002C0F01" w:rsidRPr="002C0F01" w:rsidRDefault="002C0F01" w:rsidP="002C0F01">
            <w:pPr>
              <w:rPr>
                <w:rFonts w:eastAsia="Times New Roman" w:cs="Arial"/>
                <w:color w:val="000000"/>
              </w:rPr>
            </w:pPr>
            <w:r w:rsidRPr="002C0F01">
              <w:rPr>
                <w:rFonts w:eastAsia="Times New Roman" w:cs="Arial"/>
                <w:color w:val="000000"/>
              </w:rPr>
              <w:t>25.04</w:t>
            </w:r>
          </w:p>
        </w:tc>
        <w:tc>
          <w:tcPr>
            <w:tcW w:w="1459" w:type="dxa"/>
            <w:hideMark/>
          </w:tcPr>
          <w:p w14:paraId="56C74AC2" w14:textId="77777777" w:rsidR="002C0F01" w:rsidRPr="002C0F01" w:rsidRDefault="002C0F01" w:rsidP="002C0F01">
            <w:pPr>
              <w:rPr>
                <w:rFonts w:eastAsia="Times New Roman" w:cs="Arial"/>
                <w:color w:val="000000"/>
              </w:rPr>
            </w:pPr>
            <w:r w:rsidRPr="002C0F01">
              <w:rPr>
                <w:rFonts w:eastAsia="Times New Roman" w:cs="Arial"/>
                <w:color w:val="000000"/>
              </w:rPr>
              <w:t>Reporting LEA</w:t>
            </w:r>
          </w:p>
        </w:tc>
        <w:tc>
          <w:tcPr>
            <w:tcW w:w="696" w:type="dxa"/>
            <w:hideMark/>
          </w:tcPr>
          <w:p w14:paraId="368BE5D8" w14:textId="77777777" w:rsidR="002C0F01" w:rsidRPr="002C0F01" w:rsidRDefault="002C0F01" w:rsidP="002C0F01">
            <w:pPr>
              <w:rPr>
                <w:rFonts w:eastAsia="Times New Roman" w:cs="Arial"/>
                <w:color w:val="000000"/>
              </w:rPr>
            </w:pPr>
            <w:r w:rsidRPr="002C0F01">
              <w:rPr>
                <w:rFonts w:eastAsia="Times New Roman" w:cs="Arial"/>
                <w:color w:val="000000"/>
              </w:rPr>
              <w:t>CS</w:t>
            </w:r>
          </w:p>
        </w:tc>
        <w:tc>
          <w:tcPr>
            <w:tcW w:w="918" w:type="dxa"/>
            <w:hideMark/>
          </w:tcPr>
          <w:p w14:paraId="2FFD627E" w14:textId="77777777" w:rsidR="002C0F01" w:rsidRPr="002C0F01" w:rsidRDefault="002C0F01" w:rsidP="002C0F01">
            <w:pPr>
              <w:rPr>
                <w:rFonts w:eastAsia="Times New Roman" w:cs="Arial"/>
                <w:color w:val="000000"/>
              </w:rPr>
            </w:pPr>
            <w:r w:rsidRPr="002C0F01">
              <w:rPr>
                <w:rFonts w:eastAsia="Times New Roman" w:cs="Arial"/>
                <w:color w:val="000000"/>
              </w:rPr>
              <w:t>7</w:t>
            </w:r>
          </w:p>
        </w:tc>
        <w:tc>
          <w:tcPr>
            <w:tcW w:w="3178" w:type="dxa"/>
            <w:hideMark/>
          </w:tcPr>
          <w:p w14:paraId="26B83924" w14:textId="77777777" w:rsidR="002C0F01" w:rsidRPr="002C0F01" w:rsidRDefault="002C0F01" w:rsidP="002C0F01">
            <w:pPr>
              <w:rPr>
                <w:rFonts w:eastAsia="Times New Roman" w:cs="Arial"/>
                <w:color w:val="000000"/>
              </w:rPr>
            </w:pPr>
            <w:r w:rsidRPr="002C0F01">
              <w:rPr>
                <w:rFonts w:eastAsia="Times New Roman" w:cs="Arial"/>
                <w:color w:val="000000"/>
              </w:rPr>
              <w:t>A unique identifier for the educational service institution responsible for obtaining and maintaining a student's Statewide Student Identifier by way of an enrollment record in the California Longitudinal Pupil Achievement Data System (CALPADS).</w:t>
            </w:r>
          </w:p>
        </w:tc>
        <w:tc>
          <w:tcPr>
            <w:tcW w:w="2000" w:type="dxa"/>
            <w:hideMark/>
          </w:tcPr>
          <w:p w14:paraId="0474EADB"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3030" w:type="dxa"/>
            <w:hideMark/>
          </w:tcPr>
          <w:p w14:paraId="14627FB2" w14:textId="77777777" w:rsidR="002C0F01" w:rsidRPr="002C0F01" w:rsidRDefault="002C0F01" w:rsidP="002C0F01">
            <w:pPr>
              <w:rPr>
                <w:rFonts w:eastAsia="Times New Roman" w:cs="Arial"/>
                <w:color w:val="000000"/>
              </w:rPr>
            </w:pPr>
            <w:r w:rsidRPr="002C0F01">
              <w:rPr>
                <w:rFonts w:eastAsia="Times New Roman" w:cs="Arial"/>
                <w:color w:val="000000"/>
              </w:rPr>
              <w:t>The 7-digit County District (CD) code must be submitted if the entity is a district or county office.</w:t>
            </w:r>
          </w:p>
        </w:tc>
        <w:tc>
          <w:tcPr>
            <w:tcW w:w="3326" w:type="dxa"/>
            <w:hideMark/>
          </w:tcPr>
          <w:p w14:paraId="21C9829E" w14:textId="77777777" w:rsidR="002C0F01" w:rsidRPr="002C0F01" w:rsidRDefault="002C0F01" w:rsidP="002C0F01">
            <w:pPr>
              <w:rPr>
                <w:rFonts w:eastAsia="Times New Roman" w:cs="Arial"/>
                <w:color w:val="000000"/>
              </w:rPr>
            </w:pPr>
            <w:r w:rsidRPr="002C0F01">
              <w:rPr>
                <w:rFonts w:eastAsia="Times New Roman" w:cs="Arial"/>
                <w:color w:val="000000"/>
              </w:rPr>
              <w:t>1) The Reporting LEA must match the equivalent field in the SPED file where the Student Special Education Evaluation or Amendment Identifier is the same</w:t>
            </w:r>
            <w:r w:rsidRPr="002C0F01">
              <w:rPr>
                <w:rFonts w:eastAsia="Times New Roman" w:cs="Arial"/>
                <w:color w:val="000000"/>
              </w:rPr>
              <w:br/>
            </w:r>
            <w:r w:rsidRPr="002C0F01">
              <w:rPr>
                <w:rFonts w:eastAsia="Times New Roman" w:cs="Arial"/>
                <w:color w:val="000000"/>
              </w:rPr>
              <w:br/>
              <w:t>2) If Charter School is an independently reporting Charter School for SPED reporting, then Reporting LEA and School of Attendance must reflect the same Charter School</w:t>
            </w:r>
          </w:p>
        </w:tc>
        <w:tc>
          <w:tcPr>
            <w:tcW w:w="2360" w:type="dxa"/>
            <w:noWrap/>
            <w:hideMark/>
          </w:tcPr>
          <w:p w14:paraId="4AA4AEA8" w14:textId="77777777" w:rsidR="002C0F01" w:rsidRPr="002C0F01" w:rsidRDefault="002C0F01" w:rsidP="002C0F01">
            <w:pPr>
              <w:rPr>
                <w:rFonts w:eastAsia="Times New Roman" w:cs="Arial"/>
                <w:color w:val="000000"/>
              </w:rPr>
            </w:pPr>
            <w:r w:rsidRPr="002C0F01">
              <w:rPr>
                <w:rFonts w:eastAsia="Times New Roman" w:cs="Arial"/>
                <w:color w:val="000000"/>
              </w:rPr>
              <w:t>Y</w:t>
            </w:r>
          </w:p>
        </w:tc>
        <w:tc>
          <w:tcPr>
            <w:tcW w:w="835" w:type="dxa"/>
            <w:noWrap/>
            <w:hideMark/>
          </w:tcPr>
          <w:p w14:paraId="2ACD32E8" w14:textId="77777777" w:rsidR="002C0F01" w:rsidRPr="002C0F01" w:rsidRDefault="002C0F01" w:rsidP="002C0F01">
            <w:pPr>
              <w:rPr>
                <w:rFonts w:eastAsia="Times New Roman" w:cs="Arial"/>
                <w:color w:val="000000"/>
              </w:rPr>
            </w:pPr>
            <w:r w:rsidRPr="002C0F01">
              <w:rPr>
                <w:rFonts w:eastAsia="Times New Roman" w:cs="Arial"/>
                <w:color w:val="000000"/>
              </w:rPr>
              <w:t>X</w:t>
            </w:r>
          </w:p>
        </w:tc>
      </w:tr>
      <w:tr w:rsidR="002C0F01" w:rsidRPr="002C0F01" w14:paraId="2797ACA4" w14:textId="77777777" w:rsidTr="002C0F01">
        <w:tblPrEx>
          <w:tblLook w:val="04A0" w:firstRow="1" w:lastRow="0" w:firstColumn="1" w:lastColumn="0" w:noHBand="0" w:noVBand="1"/>
        </w:tblPrEx>
        <w:trPr>
          <w:trHeight w:val="1240"/>
        </w:trPr>
        <w:tc>
          <w:tcPr>
            <w:tcW w:w="779" w:type="dxa"/>
            <w:hideMark/>
          </w:tcPr>
          <w:p w14:paraId="71B5F781" w14:textId="77777777" w:rsidR="002C0F01" w:rsidRPr="002C0F01" w:rsidRDefault="002C0F01" w:rsidP="002C0F01">
            <w:pPr>
              <w:rPr>
                <w:rFonts w:eastAsia="Times New Roman" w:cs="Arial"/>
                <w:color w:val="000000"/>
              </w:rPr>
            </w:pPr>
            <w:r w:rsidRPr="002C0F01">
              <w:rPr>
                <w:rFonts w:eastAsia="Times New Roman" w:cs="Arial"/>
                <w:color w:val="000000"/>
              </w:rPr>
              <w:t>25.05</w:t>
            </w:r>
          </w:p>
        </w:tc>
        <w:tc>
          <w:tcPr>
            <w:tcW w:w="1459" w:type="dxa"/>
            <w:hideMark/>
          </w:tcPr>
          <w:p w14:paraId="6CE4F8FC" w14:textId="77777777" w:rsidR="002C0F01" w:rsidRPr="002C0F01" w:rsidRDefault="002C0F01" w:rsidP="002C0F01">
            <w:pPr>
              <w:rPr>
                <w:rFonts w:eastAsia="Times New Roman" w:cs="Arial"/>
                <w:color w:val="000000"/>
              </w:rPr>
            </w:pPr>
            <w:r w:rsidRPr="002C0F01">
              <w:rPr>
                <w:rFonts w:eastAsia="Times New Roman" w:cs="Arial"/>
                <w:color w:val="000000"/>
              </w:rPr>
              <w:t>Nonpublic Agency Identifier (NPA)</w:t>
            </w:r>
          </w:p>
        </w:tc>
        <w:tc>
          <w:tcPr>
            <w:tcW w:w="696" w:type="dxa"/>
            <w:hideMark/>
          </w:tcPr>
          <w:p w14:paraId="2730D5C2" w14:textId="77777777" w:rsidR="002C0F01" w:rsidRPr="002C0F01" w:rsidRDefault="002C0F01" w:rsidP="002C0F01">
            <w:pPr>
              <w:rPr>
                <w:rFonts w:eastAsia="Times New Roman" w:cs="Arial"/>
                <w:color w:val="000000"/>
              </w:rPr>
            </w:pPr>
            <w:r w:rsidRPr="002C0F01">
              <w:rPr>
                <w:rFonts w:eastAsia="Times New Roman" w:cs="Arial"/>
                <w:color w:val="000000"/>
              </w:rPr>
              <w:t>CS</w:t>
            </w:r>
          </w:p>
        </w:tc>
        <w:tc>
          <w:tcPr>
            <w:tcW w:w="918" w:type="dxa"/>
            <w:hideMark/>
          </w:tcPr>
          <w:p w14:paraId="178530D8" w14:textId="77777777" w:rsidR="002C0F01" w:rsidRPr="002C0F01" w:rsidRDefault="002C0F01" w:rsidP="002C0F01">
            <w:pPr>
              <w:rPr>
                <w:rFonts w:eastAsia="Times New Roman" w:cs="Arial"/>
                <w:color w:val="000000"/>
              </w:rPr>
            </w:pPr>
            <w:r w:rsidRPr="002C0F01">
              <w:rPr>
                <w:rFonts w:eastAsia="Times New Roman" w:cs="Arial"/>
                <w:color w:val="000000"/>
              </w:rPr>
              <w:t>9</w:t>
            </w:r>
          </w:p>
        </w:tc>
        <w:tc>
          <w:tcPr>
            <w:tcW w:w="3178" w:type="dxa"/>
            <w:hideMark/>
          </w:tcPr>
          <w:p w14:paraId="6BAF9F3D" w14:textId="77777777" w:rsidR="002C0F01" w:rsidRPr="002C0F01" w:rsidRDefault="002C0F01" w:rsidP="002C0F01">
            <w:pPr>
              <w:rPr>
                <w:rFonts w:eastAsia="Times New Roman" w:cs="Arial"/>
                <w:color w:val="000000"/>
              </w:rPr>
            </w:pPr>
            <w:r w:rsidRPr="002C0F01">
              <w:rPr>
                <w:rFonts w:eastAsia="Times New Roman" w:cs="Arial"/>
                <w:color w:val="000000"/>
              </w:rPr>
              <w:t>A unique identifier for the nonpublic, nonsectarian agency (NPA) the student attends. This may not necessarily be the school of residence or special education service.</w:t>
            </w:r>
          </w:p>
        </w:tc>
        <w:tc>
          <w:tcPr>
            <w:tcW w:w="2000" w:type="dxa"/>
            <w:hideMark/>
          </w:tcPr>
          <w:p w14:paraId="4B7CE005"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3030" w:type="dxa"/>
            <w:hideMark/>
          </w:tcPr>
          <w:p w14:paraId="10AAF936" w14:textId="77777777" w:rsidR="002C0F01" w:rsidRPr="002C0F01" w:rsidRDefault="002C0F01" w:rsidP="002C0F01">
            <w:pPr>
              <w:rPr>
                <w:rFonts w:eastAsia="Times New Roman" w:cs="Arial"/>
                <w:color w:val="000000"/>
              </w:rPr>
            </w:pPr>
            <w:r w:rsidRPr="002C0F01">
              <w:rPr>
                <w:rFonts w:eastAsia="Times New Roman" w:cs="Arial"/>
                <w:color w:val="000000"/>
              </w:rPr>
              <w:t>The format of the NPA identifier is as follows:  1A-CountyCode-3 digit number, e.g., 1A-19-123</w:t>
            </w:r>
          </w:p>
        </w:tc>
        <w:tc>
          <w:tcPr>
            <w:tcW w:w="3326" w:type="dxa"/>
            <w:hideMark/>
          </w:tcPr>
          <w:p w14:paraId="0A27347C" w14:textId="77777777" w:rsidR="002C0F01" w:rsidRPr="002C0F01" w:rsidRDefault="002C0F01" w:rsidP="002C0F01">
            <w:pPr>
              <w:rPr>
                <w:rFonts w:eastAsia="Times New Roman" w:cs="Arial"/>
                <w:color w:val="000000"/>
              </w:rPr>
            </w:pPr>
            <w:r w:rsidRPr="002C0F01">
              <w:rPr>
                <w:rFonts w:eastAsia="Times New Roman" w:cs="Arial"/>
                <w:color w:val="000000"/>
              </w:rPr>
              <w:t>The NPA Identifier must be a valid 9 character identifier as maintained by the Special Education Division's Nonpublic Agency Database.</w:t>
            </w:r>
          </w:p>
        </w:tc>
        <w:tc>
          <w:tcPr>
            <w:tcW w:w="2360" w:type="dxa"/>
            <w:hideMark/>
          </w:tcPr>
          <w:p w14:paraId="1D151E70" w14:textId="77777777" w:rsidR="002C0F01" w:rsidRPr="002C0F01" w:rsidRDefault="002C0F01" w:rsidP="002C0F01">
            <w:pPr>
              <w:rPr>
                <w:rFonts w:eastAsia="Times New Roman" w:cs="Arial"/>
                <w:color w:val="000000"/>
              </w:rPr>
            </w:pPr>
            <w:r w:rsidRPr="002C0F01">
              <w:rPr>
                <w:rFonts w:eastAsia="Times New Roman" w:cs="Arial"/>
                <w:color w:val="000000"/>
              </w:rPr>
              <w:t>If Service Provider Code = 400 (NPA)</w:t>
            </w:r>
            <w:r w:rsidRPr="002C0F01">
              <w:rPr>
                <w:rFonts w:eastAsia="Times New Roman" w:cs="Arial"/>
                <w:color w:val="000000"/>
              </w:rPr>
              <w:br/>
              <w:t>Then Y;</w:t>
            </w:r>
            <w:r w:rsidRPr="002C0F01">
              <w:rPr>
                <w:rFonts w:eastAsia="Times New Roman" w:cs="Arial"/>
                <w:color w:val="000000"/>
              </w:rPr>
              <w:br/>
              <w:t>Else N</w:t>
            </w:r>
          </w:p>
        </w:tc>
        <w:tc>
          <w:tcPr>
            <w:tcW w:w="835" w:type="dxa"/>
            <w:hideMark/>
          </w:tcPr>
          <w:p w14:paraId="4E3D7AAA" w14:textId="77777777" w:rsidR="002C0F01" w:rsidRPr="002C0F01" w:rsidRDefault="002C0F01" w:rsidP="002C0F01">
            <w:pPr>
              <w:rPr>
                <w:rFonts w:eastAsia="Times New Roman" w:cs="Arial"/>
                <w:color w:val="000000"/>
              </w:rPr>
            </w:pPr>
            <w:r w:rsidRPr="002C0F01">
              <w:rPr>
                <w:rFonts w:eastAsia="Times New Roman" w:cs="Arial"/>
                <w:color w:val="000000"/>
              </w:rPr>
              <w:t>N/A</w:t>
            </w:r>
          </w:p>
        </w:tc>
      </w:tr>
      <w:tr w:rsidR="002C0F01" w:rsidRPr="002C0F01" w14:paraId="059BC2FC" w14:textId="77777777" w:rsidTr="002C0F01">
        <w:tblPrEx>
          <w:tblLook w:val="04A0" w:firstRow="1" w:lastRow="0" w:firstColumn="1" w:lastColumn="0" w:noHBand="0" w:noVBand="1"/>
        </w:tblPrEx>
        <w:trPr>
          <w:trHeight w:val="2265"/>
        </w:trPr>
        <w:tc>
          <w:tcPr>
            <w:tcW w:w="779" w:type="dxa"/>
            <w:hideMark/>
          </w:tcPr>
          <w:p w14:paraId="00C6E41A" w14:textId="77777777" w:rsidR="002C0F01" w:rsidRPr="002C0F01" w:rsidRDefault="002C0F01" w:rsidP="002C0F01">
            <w:pPr>
              <w:rPr>
                <w:rFonts w:eastAsia="Times New Roman" w:cs="Arial"/>
                <w:color w:val="000000"/>
              </w:rPr>
            </w:pPr>
            <w:r w:rsidRPr="002C0F01">
              <w:rPr>
                <w:rFonts w:eastAsia="Times New Roman" w:cs="Arial"/>
                <w:color w:val="000000"/>
              </w:rPr>
              <w:t>25.06</w:t>
            </w:r>
          </w:p>
        </w:tc>
        <w:tc>
          <w:tcPr>
            <w:tcW w:w="1459" w:type="dxa"/>
            <w:hideMark/>
          </w:tcPr>
          <w:p w14:paraId="692968B9" w14:textId="77777777" w:rsidR="002C0F01" w:rsidRPr="002C0F01" w:rsidRDefault="002C0F01" w:rsidP="002C0F01">
            <w:pPr>
              <w:rPr>
                <w:rFonts w:eastAsia="Times New Roman" w:cs="Arial"/>
                <w:color w:val="000000"/>
              </w:rPr>
            </w:pPr>
            <w:r w:rsidRPr="002C0F01">
              <w:rPr>
                <w:rFonts w:eastAsia="Times New Roman" w:cs="Arial"/>
                <w:color w:val="000000"/>
              </w:rPr>
              <w:t>Academic Year ID</w:t>
            </w:r>
          </w:p>
        </w:tc>
        <w:tc>
          <w:tcPr>
            <w:tcW w:w="696" w:type="dxa"/>
            <w:hideMark/>
          </w:tcPr>
          <w:p w14:paraId="74A372A6" w14:textId="77777777" w:rsidR="002C0F01" w:rsidRPr="002C0F01" w:rsidRDefault="002C0F01" w:rsidP="002C0F01">
            <w:pPr>
              <w:rPr>
                <w:rFonts w:eastAsia="Times New Roman" w:cs="Arial"/>
                <w:color w:val="000000"/>
              </w:rPr>
            </w:pPr>
            <w:r w:rsidRPr="002C0F01">
              <w:rPr>
                <w:rFonts w:eastAsia="Times New Roman" w:cs="Arial"/>
                <w:color w:val="000000"/>
              </w:rPr>
              <w:t>CS</w:t>
            </w:r>
          </w:p>
        </w:tc>
        <w:tc>
          <w:tcPr>
            <w:tcW w:w="918" w:type="dxa"/>
            <w:hideMark/>
          </w:tcPr>
          <w:p w14:paraId="3D722FC2" w14:textId="77777777" w:rsidR="002C0F01" w:rsidRPr="002C0F01" w:rsidRDefault="002C0F01" w:rsidP="002C0F01">
            <w:pPr>
              <w:rPr>
                <w:rFonts w:eastAsia="Times New Roman" w:cs="Arial"/>
                <w:color w:val="000000"/>
              </w:rPr>
            </w:pPr>
            <w:r w:rsidRPr="002C0F01">
              <w:rPr>
                <w:rFonts w:eastAsia="Times New Roman" w:cs="Arial"/>
                <w:color w:val="000000"/>
              </w:rPr>
              <w:t>9</w:t>
            </w:r>
          </w:p>
        </w:tc>
        <w:tc>
          <w:tcPr>
            <w:tcW w:w="3178" w:type="dxa"/>
            <w:hideMark/>
          </w:tcPr>
          <w:p w14:paraId="609EFD37" w14:textId="08E60E20" w:rsidR="002C0F01" w:rsidRPr="002C0F01" w:rsidRDefault="002C0F01" w:rsidP="002C0F01">
            <w:pPr>
              <w:rPr>
                <w:rFonts w:eastAsia="Times New Roman" w:cs="Arial"/>
                <w:color w:val="000000"/>
              </w:rPr>
            </w:pPr>
            <w:r w:rsidRPr="002C0F01">
              <w:rPr>
                <w:rFonts w:eastAsia="Times New Roman" w:cs="Arial"/>
                <w:color w:val="000000"/>
              </w:rPr>
              <w:t>A unique identifier assigned to a specific Academic Year. An Academic Year is the period during which school is in regular session and provides a required number of days of instruction (175 days in California).</w:t>
            </w:r>
            <w:r w:rsidR="00694B6B">
              <w:rPr>
                <w:rFonts w:eastAsia="Times New Roman" w:cs="Arial"/>
                <w:color w:val="000000"/>
              </w:rPr>
              <w:t xml:space="preserve"> </w:t>
            </w:r>
            <w:r w:rsidRPr="002C0F01">
              <w:rPr>
                <w:rFonts w:eastAsia="Times New Roman" w:cs="Arial"/>
                <w:color w:val="000000"/>
              </w:rPr>
              <w:t>This Academic Year ID is associated with the record Plan Effective Start Date.</w:t>
            </w:r>
          </w:p>
        </w:tc>
        <w:tc>
          <w:tcPr>
            <w:tcW w:w="2000" w:type="dxa"/>
            <w:hideMark/>
          </w:tcPr>
          <w:p w14:paraId="4E651BB8"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3030" w:type="dxa"/>
            <w:hideMark/>
          </w:tcPr>
          <w:p w14:paraId="17E53B89" w14:textId="77777777" w:rsidR="002C0F01" w:rsidRPr="002C0F01" w:rsidRDefault="002C0F01" w:rsidP="002C0F01">
            <w:pPr>
              <w:rPr>
                <w:rFonts w:eastAsia="Times New Roman" w:cs="Arial"/>
                <w:color w:val="000000"/>
              </w:rPr>
            </w:pPr>
            <w:r w:rsidRPr="002C0F01">
              <w:rPr>
                <w:rFonts w:eastAsia="Times New Roman" w:cs="Arial"/>
                <w:color w:val="000000"/>
              </w:rPr>
              <w:t xml:space="preserve">1) Format: CCYY-CCYY (ex. 2023-2024) </w:t>
            </w:r>
            <w:r w:rsidRPr="002C0F01">
              <w:rPr>
                <w:rFonts w:eastAsia="Times New Roman" w:cs="Arial"/>
                <w:color w:val="000000"/>
              </w:rPr>
              <w:br/>
            </w:r>
            <w:r w:rsidRPr="002C0F01">
              <w:rPr>
                <w:rFonts w:eastAsia="Times New Roman" w:cs="Arial"/>
                <w:color w:val="000000"/>
              </w:rPr>
              <w:br/>
              <w:t>2) Indicates the school year associated with the Plan Effective Start date of the record.</w:t>
            </w:r>
          </w:p>
        </w:tc>
        <w:tc>
          <w:tcPr>
            <w:tcW w:w="3326" w:type="dxa"/>
            <w:hideMark/>
          </w:tcPr>
          <w:p w14:paraId="5029BA81" w14:textId="77777777" w:rsidR="002C0F01" w:rsidRPr="002C0F01" w:rsidRDefault="002C0F01" w:rsidP="002C0F01">
            <w:pPr>
              <w:rPr>
                <w:rFonts w:eastAsia="Times New Roman" w:cs="Arial"/>
                <w:color w:val="000000"/>
              </w:rPr>
            </w:pPr>
            <w:r w:rsidRPr="002C0F01">
              <w:rPr>
                <w:rFonts w:eastAsia="Times New Roman" w:cs="Arial"/>
                <w:color w:val="000000"/>
              </w:rPr>
              <w:t>1) Academic Year ID must be a valid academic school year combination and no more than one year in the future</w:t>
            </w:r>
            <w:r w:rsidRPr="002C0F01">
              <w:rPr>
                <w:rFonts w:eastAsia="Times New Roman" w:cs="Arial"/>
                <w:color w:val="000000"/>
              </w:rPr>
              <w:br/>
            </w:r>
            <w:r w:rsidRPr="002C0F01">
              <w:rPr>
                <w:rFonts w:eastAsia="Times New Roman" w:cs="Arial"/>
                <w:color w:val="000000"/>
              </w:rPr>
              <w:br/>
              <w:t>2) Academic Year ID must be the academic school year associated with the Special Education Plan Effective Start Date</w:t>
            </w:r>
          </w:p>
        </w:tc>
        <w:tc>
          <w:tcPr>
            <w:tcW w:w="2360" w:type="dxa"/>
            <w:hideMark/>
          </w:tcPr>
          <w:p w14:paraId="6BE4C87E" w14:textId="77777777" w:rsidR="002C0F01" w:rsidRPr="002C0F01" w:rsidRDefault="002C0F01" w:rsidP="002C0F01">
            <w:pPr>
              <w:rPr>
                <w:rFonts w:eastAsia="Times New Roman" w:cs="Arial"/>
                <w:color w:val="000000"/>
              </w:rPr>
            </w:pPr>
            <w:r w:rsidRPr="002C0F01">
              <w:rPr>
                <w:rFonts w:eastAsia="Times New Roman" w:cs="Arial"/>
                <w:color w:val="000000"/>
              </w:rPr>
              <w:t>N</w:t>
            </w:r>
          </w:p>
        </w:tc>
        <w:tc>
          <w:tcPr>
            <w:tcW w:w="835" w:type="dxa"/>
            <w:hideMark/>
          </w:tcPr>
          <w:p w14:paraId="42EC7D9D" w14:textId="77777777" w:rsidR="002C0F01" w:rsidRPr="002C0F01" w:rsidRDefault="002C0F01" w:rsidP="002C0F01">
            <w:pPr>
              <w:rPr>
                <w:rFonts w:eastAsia="Times New Roman" w:cs="Arial"/>
                <w:color w:val="000000"/>
              </w:rPr>
            </w:pPr>
            <w:r w:rsidRPr="002C0F01">
              <w:rPr>
                <w:rFonts w:eastAsia="Times New Roman" w:cs="Arial"/>
                <w:color w:val="000000"/>
              </w:rPr>
              <w:t>N/A</w:t>
            </w:r>
          </w:p>
        </w:tc>
      </w:tr>
      <w:tr w:rsidR="002C0F01" w:rsidRPr="002C0F01" w14:paraId="6082275A" w14:textId="77777777" w:rsidTr="002C0F01">
        <w:tblPrEx>
          <w:tblLook w:val="04A0" w:firstRow="1" w:lastRow="0" w:firstColumn="1" w:lastColumn="0" w:noHBand="0" w:noVBand="1"/>
        </w:tblPrEx>
        <w:trPr>
          <w:trHeight w:val="1550"/>
        </w:trPr>
        <w:tc>
          <w:tcPr>
            <w:tcW w:w="779" w:type="dxa"/>
            <w:hideMark/>
          </w:tcPr>
          <w:p w14:paraId="4393F3F2" w14:textId="77777777" w:rsidR="002C0F01" w:rsidRPr="002C0F01" w:rsidRDefault="002C0F01" w:rsidP="002C0F01">
            <w:pPr>
              <w:rPr>
                <w:rFonts w:eastAsia="Times New Roman" w:cs="Arial"/>
                <w:color w:val="000000"/>
              </w:rPr>
            </w:pPr>
            <w:r w:rsidRPr="002C0F01">
              <w:rPr>
                <w:rFonts w:eastAsia="Times New Roman" w:cs="Arial"/>
                <w:color w:val="000000"/>
              </w:rPr>
              <w:t>25.07</w:t>
            </w:r>
          </w:p>
        </w:tc>
        <w:tc>
          <w:tcPr>
            <w:tcW w:w="1459" w:type="dxa"/>
            <w:noWrap/>
            <w:hideMark/>
          </w:tcPr>
          <w:p w14:paraId="1E025FCF" w14:textId="77777777" w:rsidR="002C0F01" w:rsidRPr="002C0F01" w:rsidRDefault="002C0F01" w:rsidP="002C0F01">
            <w:pPr>
              <w:rPr>
                <w:rFonts w:eastAsia="Times New Roman" w:cs="Arial"/>
                <w:color w:val="000000"/>
              </w:rPr>
            </w:pPr>
            <w:r w:rsidRPr="002C0F01">
              <w:rPr>
                <w:rFonts w:eastAsia="Times New Roman" w:cs="Arial"/>
                <w:color w:val="000000"/>
              </w:rPr>
              <w:t>SSID</w:t>
            </w:r>
          </w:p>
        </w:tc>
        <w:tc>
          <w:tcPr>
            <w:tcW w:w="696" w:type="dxa"/>
            <w:hideMark/>
          </w:tcPr>
          <w:p w14:paraId="5C225A52" w14:textId="77777777" w:rsidR="002C0F01" w:rsidRPr="002C0F01" w:rsidRDefault="002C0F01" w:rsidP="002C0F01">
            <w:pPr>
              <w:rPr>
                <w:rFonts w:eastAsia="Times New Roman" w:cs="Arial"/>
                <w:color w:val="000000"/>
              </w:rPr>
            </w:pPr>
            <w:r w:rsidRPr="002C0F01">
              <w:rPr>
                <w:rFonts w:eastAsia="Times New Roman" w:cs="Arial"/>
                <w:color w:val="000000"/>
              </w:rPr>
              <w:t>CS</w:t>
            </w:r>
          </w:p>
        </w:tc>
        <w:tc>
          <w:tcPr>
            <w:tcW w:w="918" w:type="dxa"/>
            <w:hideMark/>
          </w:tcPr>
          <w:p w14:paraId="2CEFD8A0" w14:textId="77777777" w:rsidR="002C0F01" w:rsidRPr="002C0F01" w:rsidRDefault="002C0F01" w:rsidP="002C0F01">
            <w:pPr>
              <w:rPr>
                <w:rFonts w:eastAsia="Times New Roman" w:cs="Arial"/>
                <w:color w:val="000000"/>
              </w:rPr>
            </w:pPr>
            <w:r w:rsidRPr="002C0F01">
              <w:rPr>
                <w:rFonts w:eastAsia="Times New Roman" w:cs="Arial"/>
                <w:color w:val="000000"/>
              </w:rPr>
              <w:t>10</w:t>
            </w:r>
          </w:p>
        </w:tc>
        <w:tc>
          <w:tcPr>
            <w:tcW w:w="3178" w:type="dxa"/>
            <w:hideMark/>
          </w:tcPr>
          <w:p w14:paraId="08564DFE" w14:textId="77777777" w:rsidR="002C0F01" w:rsidRPr="002C0F01" w:rsidRDefault="002C0F01" w:rsidP="002C0F01">
            <w:pPr>
              <w:rPr>
                <w:rFonts w:eastAsia="Times New Roman" w:cs="Arial"/>
                <w:color w:val="000000"/>
              </w:rPr>
            </w:pPr>
            <w:r w:rsidRPr="002C0F01">
              <w:rPr>
                <w:rFonts w:eastAsia="Times New Roman" w:cs="Arial"/>
                <w:color w:val="000000"/>
              </w:rPr>
              <w:t>The unique identifier for the student assigned to or by the first California district in which the student is enrolled in accordance with CDE established standards. This number follows the student from school to school throughout their association within the California educational system.</w:t>
            </w:r>
          </w:p>
        </w:tc>
        <w:tc>
          <w:tcPr>
            <w:tcW w:w="2000" w:type="dxa"/>
            <w:hideMark/>
          </w:tcPr>
          <w:p w14:paraId="71FAB0E8"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3030" w:type="dxa"/>
            <w:hideMark/>
          </w:tcPr>
          <w:p w14:paraId="3961B7DB" w14:textId="7CB89AA4" w:rsidR="002C0F01" w:rsidRPr="002C0F01" w:rsidRDefault="002C0F01" w:rsidP="002C0F01">
            <w:pPr>
              <w:rPr>
                <w:rFonts w:eastAsia="Times New Roman" w:cs="Arial"/>
                <w:color w:val="000000"/>
              </w:rPr>
            </w:pPr>
            <w:r w:rsidRPr="002C0F01">
              <w:rPr>
                <w:rFonts w:eastAsia="Times New Roman" w:cs="Arial"/>
                <w:color w:val="000000"/>
              </w:rPr>
              <w:t>1) Updates to this field must be made through the SSID Enrollment file;</w:t>
            </w:r>
            <w:r w:rsidRPr="002C0F01">
              <w:rPr>
                <w:rFonts w:eastAsia="Times New Roman" w:cs="Arial"/>
                <w:color w:val="000000"/>
              </w:rPr>
              <w:br/>
            </w:r>
            <w:r w:rsidRPr="002C0F01">
              <w:rPr>
                <w:rFonts w:eastAsia="Times New Roman" w:cs="Arial"/>
                <w:color w:val="000000"/>
              </w:rPr>
              <w:br/>
              <w:t>2) Field is included to assist with the identification of the student</w:t>
            </w:r>
          </w:p>
        </w:tc>
        <w:tc>
          <w:tcPr>
            <w:tcW w:w="3326" w:type="dxa"/>
            <w:hideMark/>
          </w:tcPr>
          <w:p w14:paraId="74D724E5" w14:textId="77777777" w:rsidR="002C0F01" w:rsidRPr="002C0F01" w:rsidRDefault="002C0F01" w:rsidP="002C0F01">
            <w:pPr>
              <w:rPr>
                <w:rFonts w:eastAsia="Times New Roman" w:cs="Arial"/>
                <w:color w:val="000000"/>
              </w:rPr>
            </w:pPr>
            <w:r w:rsidRPr="002C0F01">
              <w:rPr>
                <w:rFonts w:eastAsia="Times New Roman" w:cs="Arial"/>
                <w:color w:val="000000"/>
              </w:rPr>
              <w:t xml:space="preserve">1) Must be a Valid SSID </w:t>
            </w:r>
          </w:p>
        </w:tc>
        <w:tc>
          <w:tcPr>
            <w:tcW w:w="2360" w:type="dxa"/>
            <w:noWrap/>
            <w:hideMark/>
          </w:tcPr>
          <w:p w14:paraId="7CAF6B4F" w14:textId="77777777" w:rsidR="002C0F01" w:rsidRPr="002C0F01" w:rsidRDefault="002C0F01" w:rsidP="002C0F01">
            <w:pPr>
              <w:rPr>
                <w:rFonts w:eastAsia="Times New Roman" w:cs="Arial"/>
                <w:color w:val="000000"/>
              </w:rPr>
            </w:pPr>
            <w:r w:rsidRPr="002C0F01">
              <w:rPr>
                <w:rFonts w:eastAsia="Times New Roman" w:cs="Arial"/>
                <w:color w:val="000000"/>
              </w:rPr>
              <w:t>Y</w:t>
            </w:r>
          </w:p>
        </w:tc>
        <w:tc>
          <w:tcPr>
            <w:tcW w:w="835" w:type="dxa"/>
            <w:noWrap/>
            <w:hideMark/>
          </w:tcPr>
          <w:p w14:paraId="70B4BB4B" w14:textId="77777777" w:rsidR="002C0F01" w:rsidRPr="002C0F01" w:rsidRDefault="002C0F01" w:rsidP="002C0F01">
            <w:pPr>
              <w:rPr>
                <w:rFonts w:eastAsia="Times New Roman" w:cs="Arial"/>
                <w:color w:val="000000"/>
              </w:rPr>
            </w:pPr>
            <w:r w:rsidRPr="002C0F01">
              <w:rPr>
                <w:rFonts w:eastAsia="Times New Roman" w:cs="Arial"/>
                <w:color w:val="000000"/>
              </w:rPr>
              <w:t>X</w:t>
            </w:r>
          </w:p>
        </w:tc>
      </w:tr>
      <w:tr w:rsidR="002C0F01" w:rsidRPr="002C0F01" w14:paraId="2C8E31FC" w14:textId="77777777" w:rsidTr="002C0F01">
        <w:tblPrEx>
          <w:tblLook w:val="04A0" w:firstRow="1" w:lastRow="0" w:firstColumn="1" w:lastColumn="0" w:noHBand="0" w:noVBand="1"/>
        </w:tblPrEx>
        <w:trPr>
          <w:trHeight w:val="1550"/>
        </w:trPr>
        <w:tc>
          <w:tcPr>
            <w:tcW w:w="779" w:type="dxa"/>
            <w:hideMark/>
          </w:tcPr>
          <w:p w14:paraId="7C2C9251" w14:textId="77777777" w:rsidR="002C0F01" w:rsidRPr="002C0F01" w:rsidRDefault="002C0F01" w:rsidP="002C0F01">
            <w:pPr>
              <w:rPr>
                <w:rFonts w:eastAsia="Times New Roman" w:cs="Arial"/>
                <w:color w:val="000000"/>
              </w:rPr>
            </w:pPr>
            <w:r w:rsidRPr="002C0F01">
              <w:rPr>
                <w:rFonts w:eastAsia="Times New Roman" w:cs="Arial"/>
                <w:color w:val="000000"/>
              </w:rPr>
              <w:t>25.08</w:t>
            </w:r>
          </w:p>
        </w:tc>
        <w:tc>
          <w:tcPr>
            <w:tcW w:w="1459" w:type="dxa"/>
            <w:hideMark/>
          </w:tcPr>
          <w:p w14:paraId="54F61979" w14:textId="77777777" w:rsidR="002C0F01" w:rsidRPr="002C0F01" w:rsidRDefault="002C0F01" w:rsidP="002C0F01">
            <w:pPr>
              <w:rPr>
                <w:rFonts w:eastAsia="Times New Roman" w:cs="Arial"/>
                <w:color w:val="000000"/>
              </w:rPr>
            </w:pPr>
            <w:r w:rsidRPr="002C0F01">
              <w:rPr>
                <w:rFonts w:eastAsia="Times New Roman" w:cs="Arial"/>
                <w:color w:val="000000"/>
              </w:rPr>
              <w:t>Local Student ID</w:t>
            </w:r>
          </w:p>
        </w:tc>
        <w:tc>
          <w:tcPr>
            <w:tcW w:w="696" w:type="dxa"/>
            <w:hideMark/>
          </w:tcPr>
          <w:p w14:paraId="003C0E1A" w14:textId="77777777" w:rsidR="002C0F01" w:rsidRPr="002C0F01" w:rsidRDefault="002C0F01" w:rsidP="002C0F01">
            <w:pPr>
              <w:rPr>
                <w:rFonts w:eastAsia="Times New Roman" w:cs="Arial"/>
                <w:color w:val="000000"/>
              </w:rPr>
            </w:pPr>
            <w:r w:rsidRPr="002C0F01">
              <w:rPr>
                <w:rFonts w:eastAsia="Times New Roman" w:cs="Arial"/>
                <w:color w:val="000000"/>
              </w:rPr>
              <w:t>CS</w:t>
            </w:r>
          </w:p>
        </w:tc>
        <w:tc>
          <w:tcPr>
            <w:tcW w:w="918" w:type="dxa"/>
            <w:hideMark/>
          </w:tcPr>
          <w:p w14:paraId="1AF5B871" w14:textId="77777777" w:rsidR="002C0F01" w:rsidRPr="002C0F01" w:rsidRDefault="002C0F01" w:rsidP="002C0F01">
            <w:pPr>
              <w:rPr>
                <w:rFonts w:eastAsia="Times New Roman" w:cs="Arial"/>
                <w:color w:val="000000"/>
              </w:rPr>
            </w:pPr>
            <w:r w:rsidRPr="002C0F01">
              <w:rPr>
                <w:rFonts w:eastAsia="Times New Roman" w:cs="Arial"/>
                <w:color w:val="000000"/>
              </w:rPr>
              <w:t>15</w:t>
            </w:r>
          </w:p>
        </w:tc>
        <w:tc>
          <w:tcPr>
            <w:tcW w:w="3178" w:type="dxa"/>
            <w:hideMark/>
          </w:tcPr>
          <w:p w14:paraId="5FB174FB" w14:textId="77777777" w:rsidR="002C0F01" w:rsidRPr="002C0F01" w:rsidRDefault="002C0F01" w:rsidP="002C0F01">
            <w:pPr>
              <w:rPr>
                <w:rFonts w:eastAsia="Times New Roman" w:cs="Arial"/>
                <w:color w:val="000000"/>
              </w:rPr>
            </w:pPr>
            <w:r w:rsidRPr="002C0F01">
              <w:rPr>
                <w:rFonts w:eastAsia="Times New Roman" w:cs="Arial"/>
                <w:color w:val="000000"/>
              </w:rPr>
              <w:t xml:space="preserve">A unique identifier assigned to the student by a local educational agency. This may not necessarily be the same as the identifier assigned to the student at the school level. This field will flow through CALPADS and be provided back to the Local Educational Agency (LEA) to help facilitate locating the original record in their local student information system (SIS) environment. </w:t>
            </w:r>
          </w:p>
        </w:tc>
        <w:tc>
          <w:tcPr>
            <w:tcW w:w="2000" w:type="dxa"/>
            <w:hideMark/>
          </w:tcPr>
          <w:p w14:paraId="35E1B6AC"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3030" w:type="dxa"/>
            <w:hideMark/>
          </w:tcPr>
          <w:p w14:paraId="2F29B722"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3326" w:type="dxa"/>
            <w:hideMark/>
          </w:tcPr>
          <w:p w14:paraId="6E63543D"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2360" w:type="dxa"/>
            <w:hideMark/>
          </w:tcPr>
          <w:p w14:paraId="73A38D89" w14:textId="77777777" w:rsidR="002C0F01" w:rsidRPr="002C0F01" w:rsidRDefault="002C0F01" w:rsidP="002C0F01">
            <w:pPr>
              <w:rPr>
                <w:rFonts w:eastAsia="Times New Roman" w:cs="Arial"/>
                <w:color w:val="000000"/>
              </w:rPr>
            </w:pPr>
            <w:r w:rsidRPr="002C0F01">
              <w:rPr>
                <w:rFonts w:eastAsia="Times New Roman" w:cs="Arial"/>
                <w:color w:val="000000"/>
              </w:rPr>
              <w:t>N</w:t>
            </w:r>
          </w:p>
        </w:tc>
        <w:tc>
          <w:tcPr>
            <w:tcW w:w="835" w:type="dxa"/>
            <w:hideMark/>
          </w:tcPr>
          <w:p w14:paraId="6479B7D4" w14:textId="77777777" w:rsidR="002C0F01" w:rsidRPr="002C0F01" w:rsidRDefault="002C0F01" w:rsidP="002C0F01">
            <w:pPr>
              <w:rPr>
                <w:rFonts w:eastAsia="Times New Roman" w:cs="Arial"/>
                <w:color w:val="000000"/>
              </w:rPr>
            </w:pPr>
            <w:r w:rsidRPr="002C0F01">
              <w:rPr>
                <w:rFonts w:eastAsia="Times New Roman" w:cs="Arial"/>
                <w:color w:val="000000"/>
              </w:rPr>
              <w:t>N/A</w:t>
            </w:r>
          </w:p>
        </w:tc>
      </w:tr>
      <w:tr w:rsidR="002C0F01" w:rsidRPr="002C0F01" w14:paraId="2ADC20FA" w14:textId="77777777" w:rsidTr="002C0F01">
        <w:tblPrEx>
          <w:tblLook w:val="04A0" w:firstRow="1" w:lastRow="0" w:firstColumn="1" w:lastColumn="0" w:noHBand="0" w:noVBand="1"/>
        </w:tblPrEx>
        <w:trPr>
          <w:trHeight w:val="1873"/>
        </w:trPr>
        <w:tc>
          <w:tcPr>
            <w:tcW w:w="779" w:type="dxa"/>
            <w:hideMark/>
          </w:tcPr>
          <w:p w14:paraId="66204E96" w14:textId="77777777" w:rsidR="002C0F01" w:rsidRPr="002C0F01" w:rsidRDefault="002C0F01" w:rsidP="002C0F01">
            <w:pPr>
              <w:rPr>
                <w:rFonts w:eastAsia="Times New Roman" w:cs="Arial"/>
                <w:color w:val="000000"/>
              </w:rPr>
            </w:pPr>
            <w:r w:rsidRPr="002C0F01">
              <w:rPr>
                <w:rFonts w:eastAsia="Times New Roman" w:cs="Arial"/>
                <w:color w:val="000000"/>
              </w:rPr>
              <w:t>25.09</w:t>
            </w:r>
          </w:p>
        </w:tc>
        <w:tc>
          <w:tcPr>
            <w:tcW w:w="1459" w:type="dxa"/>
            <w:hideMark/>
          </w:tcPr>
          <w:p w14:paraId="0073B99F" w14:textId="77777777" w:rsidR="002C0F01" w:rsidRPr="002C0F01" w:rsidRDefault="002C0F01" w:rsidP="002C0F01">
            <w:pPr>
              <w:rPr>
                <w:rFonts w:eastAsia="Times New Roman" w:cs="Arial"/>
                <w:color w:val="000000"/>
              </w:rPr>
            </w:pPr>
            <w:r w:rsidRPr="002C0F01">
              <w:rPr>
                <w:rFonts w:eastAsia="Times New Roman" w:cs="Arial"/>
                <w:color w:val="000000"/>
              </w:rPr>
              <w:t>Reporting SELPA</w:t>
            </w:r>
          </w:p>
        </w:tc>
        <w:tc>
          <w:tcPr>
            <w:tcW w:w="696" w:type="dxa"/>
            <w:hideMark/>
          </w:tcPr>
          <w:p w14:paraId="72A4B62A" w14:textId="77777777" w:rsidR="002C0F01" w:rsidRPr="002C0F01" w:rsidRDefault="002C0F01" w:rsidP="002C0F01">
            <w:pPr>
              <w:rPr>
                <w:rFonts w:eastAsia="Times New Roman" w:cs="Arial"/>
                <w:color w:val="000000"/>
              </w:rPr>
            </w:pPr>
            <w:r w:rsidRPr="002C0F01">
              <w:rPr>
                <w:rFonts w:eastAsia="Times New Roman" w:cs="Arial"/>
                <w:color w:val="000000"/>
              </w:rPr>
              <w:t>CS</w:t>
            </w:r>
          </w:p>
        </w:tc>
        <w:tc>
          <w:tcPr>
            <w:tcW w:w="918" w:type="dxa"/>
            <w:hideMark/>
          </w:tcPr>
          <w:p w14:paraId="33ED6C4F" w14:textId="77777777" w:rsidR="002C0F01" w:rsidRPr="002C0F01" w:rsidRDefault="002C0F01" w:rsidP="002C0F01">
            <w:pPr>
              <w:rPr>
                <w:rFonts w:eastAsia="Times New Roman" w:cs="Arial"/>
                <w:color w:val="000000"/>
              </w:rPr>
            </w:pPr>
            <w:r w:rsidRPr="002C0F01">
              <w:rPr>
                <w:rFonts w:eastAsia="Times New Roman" w:cs="Arial"/>
                <w:color w:val="000000"/>
              </w:rPr>
              <w:t>4</w:t>
            </w:r>
          </w:p>
        </w:tc>
        <w:tc>
          <w:tcPr>
            <w:tcW w:w="3178" w:type="dxa"/>
            <w:hideMark/>
          </w:tcPr>
          <w:p w14:paraId="3660EC3D" w14:textId="77777777" w:rsidR="002C0F01" w:rsidRPr="002C0F01" w:rsidRDefault="002C0F01" w:rsidP="002C0F01">
            <w:pPr>
              <w:rPr>
                <w:rFonts w:eastAsia="Times New Roman" w:cs="Arial"/>
                <w:color w:val="000000"/>
              </w:rPr>
            </w:pPr>
            <w:r w:rsidRPr="002C0F01">
              <w:rPr>
                <w:rFonts w:eastAsia="Times New Roman" w:cs="Arial"/>
                <w:color w:val="000000"/>
              </w:rPr>
              <w:t>A unique identifier assigned by the California Department of Education Special Education Division to each Educational Service Institution serving as a Special Education Local Plan Area (SELPA).</w:t>
            </w:r>
          </w:p>
        </w:tc>
        <w:tc>
          <w:tcPr>
            <w:tcW w:w="2000" w:type="dxa"/>
            <w:hideMark/>
          </w:tcPr>
          <w:p w14:paraId="3F53BC53"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3030" w:type="dxa"/>
            <w:hideMark/>
          </w:tcPr>
          <w:p w14:paraId="0A6C7FAB" w14:textId="77777777" w:rsidR="002C0F01" w:rsidRPr="002C0F01" w:rsidRDefault="002C0F01" w:rsidP="002C0F01">
            <w:pPr>
              <w:rPr>
                <w:rFonts w:eastAsia="Times New Roman" w:cs="Arial"/>
                <w:color w:val="000000"/>
              </w:rPr>
            </w:pPr>
            <w:r w:rsidRPr="002C0F01">
              <w:rPr>
                <w:rFonts w:eastAsia="Times New Roman" w:cs="Arial"/>
                <w:color w:val="000000"/>
              </w:rPr>
              <w:t xml:space="preserve">These codes uniquely identify each SELPA/SOP and the corresponding administrative unit, following the statewide county district school (CDS) coding system and the special education program and funding structure. This system provides sufficient flexibility to incorporate any future changes in the SELPA structure. </w:t>
            </w:r>
          </w:p>
        </w:tc>
        <w:tc>
          <w:tcPr>
            <w:tcW w:w="3326" w:type="dxa"/>
            <w:hideMark/>
          </w:tcPr>
          <w:p w14:paraId="7F6A697B" w14:textId="77777777" w:rsidR="002C0F01" w:rsidRPr="002C0F01" w:rsidRDefault="002C0F01" w:rsidP="002C0F01">
            <w:pPr>
              <w:rPr>
                <w:rFonts w:eastAsia="Times New Roman" w:cs="Arial"/>
                <w:color w:val="000000"/>
              </w:rPr>
            </w:pPr>
            <w:r w:rsidRPr="002C0F01">
              <w:rPr>
                <w:rFonts w:eastAsia="Times New Roman" w:cs="Arial"/>
                <w:color w:val="000000"/>
              </w:rPr>
              <w:t xml:space="preserve">SELPA Code must equal existing SELPA Code in SPED record when Student Special Education Evaluation </w:t>
            </w:r>
            <w:r w:rsidRPr="002C0F01">
              <w:rPr>
                <w:rFonts w:eastAsia="Times New Roman" w:cs="Arial"/>
                <w:color w:val="000000"/>
              </w:rPr>
              <w:br/>
              <w:t>or Amendment Identifier is populated</w:t>
            </w:r>
          </w:p>
        </w:tc>
        <w:tc>
          <w:tcPr>
            <w:tcW w:w="2360" w:type="dxa"/>
            <w:noWrap/>
            <w:hideMark/>
          </w:tcPr>
          <w:p w14:paraId="305D93E3" w14:textId="77777777" w:rsidR="002C0F01" w:rsidRPr="002C0F01" w:rsidRDefault="002C0F01" w:rsidP="002C0F01">
            <w:pPr>
              <w:rPr>
                <w:rFonts w:eastAsia="Times New Roman" w:cs="Arial"/>
                <w:color w:val="000000"/>
              </w:rPr>
            </w:pPr>
            <w:r w:rsidRPr="002C0F01">
              <w:rPr>
                <w:rFonts w:eastAsia="Times New Roman" w:cs="Arial"/>
                <w:color w:val="000000"/>
              </w:rPr>
              <w:t>Y</w:t>
            </w:r>
          </w:p>
        </w:tc>
        <w:tc>
          <w:tcPr>
            <w:tcW w:w="835" w:type="dxa"/>
            <w:hideMark/>
          </w:tcPr>
          <w:p w14:paraId="10FF3D37" w14:textId="77777777" w:rsidR="002C0F01" w:rsidRPr="002C0F01" w:rsidRDefault="002C0F01" w:rsidP="002C0F01">
            <w:pPr>
              <w:rPr>
                <w:rFonts w:eastAsia="Times New Roman" w:cs="Arial"/>
                <w:color w:val="000000"/>
              </w:rPr>
            </w:pPr>
            <w:r w:rsidRPr="002C0F01">
              <w:rPr>
                <w:rFonts w:eastAsia="Times New Roman" w:cs="Arial"/>
                <w:color w:val="000000"/>
              </w:rPr>
              <w:t>X</w:t>
            </w:r>
          </w:p>
        </w:tc>
      </w:tr>
      <w:tr w:rsidR="002C0F01" w:rsidRPr="002C0F01" w14:paraId="3E09C22C" w14:textId="77777777" w:rsidTr="002C0F01">
        <w:tblPrEx>
          <w:tblLook w:val="04A0" w:firstRow="1" w:lastRow="0" w:firstColumn="1" w:lastColumn="0" w:noHBand="0" w:noVBand="1"/>
        </w:tblPrEx>
        <w:trPr>
          <w:trHeight w:val="4030"/>
        </w:trPr>
        <w:tc>
          <w:tcPr>
            <w:tcW w:w="779" w:type="dxa"/>
            <w:hideMark/>
          </w:tcPr>
          <w:p w14:paraId="59E9E0EC" w14:textId="77777777" w:rsidR="002C0F01" w:rsidRPr="002C0F01" w:rsidRDefault="002C0F01" w:rsidP="002C0F01">
            <w:pPr>
              <w:rPr>
                <w:rFonts w:eastAsia="Times New Roman" w:cs="Arial"/>
                <w:color w:val="000000"/>
              </w:rPr>
            </w:pPr>
            <w:r w:rsidRPr="002C0F01">
              <w:rPr>
                <w:rFonts w:eastAsia="Times New Roman" w:cs="Arial"/>
                <w:color w:val="000000"/>
              </w:rPr>
              <w:t>25.10</w:t>
            </w:r>
          </w:p>
        </w:tc>
        <w:tc>
          <w:tcPr>
            <w:tcW w:w="1459" w:type="dxa"/>
            <w:hideMark/>
          </w:tcPr>
          <w:p w14:paraId="7C66B039" w14:textId="77777777" w:rsidR="002C0F01" w:rsidRPr="002C0F01" w:rsidRDefault="002C0F01" w:rsidP="002C0F01">
            <w:pPr>
              <w:rPr>
                <w:rFonts w:eastAsia="Times New Roman" w:cs="Arial"/>
                <w:color w:val="000000"/>
              </w:rPr>
            </w:pPr>
            <w:r w:rsidRPr="002C0F01">
              <w:rPr>
                <w:rFonts w:eastAsia="Times New Roman" w:cs="Arial"/>
                <w:color w:val="000000"/>
              </w:rPr>
              <w:t>District of Special Education Accountability</w:t>
            </w:r>
          </w:p>
        </w:tc>
        <w:tc>
          <w:tcPr>
            <w:tcW w:w="696" w:type="dxa"/>
            <w:hideMark/>
          </w:tcPr>
          <w:p w14:paraId="0A836988" w14:textId="77777777" w:rsidR="002C0F01" w:rsidRPr="002C0F01" w:rsidRDefault="002C0F01" w:rsidP="002C0F01">
            <w:pPr>
              <w:rPr>
                <w:rFonts w:eastAsia="Times New Roman" w:cs="Arial"/>
                <w:color w:val="000000"/>
              </w:rPr>
            </w:pPr>
            <w:r w:rsidRPr="002C0F01">
              <w:rPr>
                <w:rFonts w:eastAsia="Times New Roman" w:cs="Arial"/>
                <w:color w:val="000000"/>
              </w:rPr>
              <w:t>CS</w:t>
            </w:r>
          </w:p>
        </w:tc>
        <w:tc>
          <w:tcPr>
            <w:tcW w:w="918" w:type="dxa"/>
            <w:hideMark/>
          </w:tcPr>
          <w:p w14:paraId="6E742C64" w14:textId="77777777" w:rsidR="002C0F01" w:rsidRPr="002C0F01" w:rsidRDefault="002C0F01" w:rsidP="002C0F01">
            <w:pPr>
              <w:rPr>
                <w:rFonts w:eastAsia="Times New Roman" w:cs="Arial"/>
                <w:color w:val="000000"/>
              </w:rPr>
            </w:pPr>
            <w:r w:rsidRPr="002C0F01">
              <w:rPr>
                <w:rFonts w:eastAsia="Times New Roman" w:cs="Arial"/>
                <w:color w:val="000000"/>
              </w:rPr>
              <w:t>7</w:t>
            </w:r>
          </w:p>
        </w:tc>
        <w:tc>
          <w:tcPr>
            <w:tcW w:w="3178" w:type="dxa"/>
            <w:hideMark/>
          </w:tcPr>
          <w:p w14:paraId="79D7FC0D" w14:textId="77777777" w:rsidR="002C0F01" w:rsidRPr="002C0F01" w:rsidRDefault="002C0F01" w:rsidP="002C0F01">
            <w:pPr>
              <w:rPr>
                <w:rFonts w:eastAsia="Times New Roman" w:cs="Arial"/>
                <w:color w:val="000000"/>
              </w:rPr>
            </w:pPr>
            <w:r w:rsidRPr="002C0F01">
              <w:rPr>
                <w:rFonts w:eastAsia="Times New Roman" w:cs="Arial"/>
                <w:color w:val="000000"/>
              </w:rPr>
              <w:t xml:space="preserve">The unique identifier for the district that is responsible for ensuring that special education services are provided for a student with an Individualized Education Plan [IEP]) whether or not the services are provided within this district. </w:t>
            </w:r>
          </w:p>
        </w:tc>
        <w:tc>
          <w:tcPr>
            <w:tcW w:w="2000" w:type="dxa"/>
            <w:hideMark/>
          </w:tcPr>
          <w:p w14:paraId="6DED6526"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3030" w:type="dxa"/>
            <w:hideMark/>
          </w:tcPr>
          <w:p w14:paraId="474E4855" w14:textId="77777777" w:rsidR="002C0F01" w:rsidRPr="002C0F01" w:rsidRDefault="002C0F01" w:rsidP="002C0F01">
            <w:pPr>
              <w:rPr>
                <w:rFonts w:eastAsia="Times New Roman" w:cs="Arial"/>
                <w:color w:val="000000"/>
              </w:rPr>
            </w:pPr>
            <w:r w:rsidRPr="002C0F01">
              <w:rPr>
                <w:rFonts w:eastAsia="Times New Roman" w:cs="Arial"/>
                <w:color w:val="000000"/>
              </w:rPr>
              <w:t>For example, if a student's geographical district of residence was District A, but District A did not provide the special education service the student required, and therefore sent the student to District B to receive the service, District A would still be the District of Special Education Accountability.</w:t>
            </w:r>
            <w:r w:rsidRPr="002C0F01">
              <w:rPr>
                <w:rFonts w:eastAsia="Times New Roman" w:cs="Arial"/>
                <w:color w:val="000000"/>
              </w:rPr>
              <w:br/>
            </w:r>
            <w:r w:rsidRPr="002C0F01">
              <w:rPr>
                <w:rFonts w:eastAsia="Times New Roman" w:cs="Arial"/>
                <w:color w:val="000000"/>
              </w:rPr>
              <w:br/>
            </w:r>
            <w:r w:rsidRPr="002C0F01">
              <w:rPr>
                <w:rFonts w:eastAsia="Times New Roman" w:cs="Arial"/>
                <w:color w:val="000000"/>
              </w:rPr>
              <w:br/>
              <w:t xml:space="preserve">The 7-digit County District (CD) or 7-digit charter school code (if the charter school has received CDE-approval to be its own LEA for special education purposes) must be submitted. </w:t>
            </w:r>
            <w:r w:rsidRPr="002C0F01">
              <w:rPr>
                <w:rFonts w:eastAsia="Times New Roman" w:cs="Arial"/>
                <w:color w:val="000000"/>
              </w:rPr>
              <w:br/>
            </w:r>
            <w:r w:rsidRPr="002C0F01">
              <w:rPr>
                <w:rFonts w:eastAsia="Times New Roman" w:cs="Arial"/>
                <w:color w:val="000000"/>
              </w:rPr>
              <w:br/>
              <w:t xml:space="preserve">See the CALPADS Data Guide for specific information on how to determine the District of Special Education Accountability. </w:t>
            </w:r>
          </w:p>
        </w:tc>
        <w:tc>
          <w:tcPr>
            <w:tcW w:w="3326" w:type="dxa"/>
            <w:hideMark/>
          </w:tcPr>
          <w:p w14:paraId="2139C384" w14:textId="77777777" w:rsidR="002C0F01" w:rsidRPr="002C0F01" w:rsidRDefault="002C0F01" w:rsidP="002C0F01">
            <w:pPr>
              <w:rPr>
                <w:rFonts w:eastAsia="Times New Roman" w:cs="Arial"/>
                <w:color w:val="000000"/>
              </w:rPr>
            </w:pPr>
            <w:r w:rsidRPr="002C0F01">
              <w:rPr>
                <w:rFonts w:eastAsia="Times New Roman" w:cs="Arial"/>
                <w:color w:val="000000"/>
              </w:rPr>
              <w:t>District of Special Education Accountability must be a valid 7-digit County District (CD) code or 7-digit charter school code (if the charter school has received CDE-approval to be its own LEA for special education purposes</w:t>
            </w:r>
          </w:p>
        </w:tc>
        <w:tc>
          <w:tcPr>
            <w:tcW w:w="2360" w:type="dxa"/>
            <w:hideMark/>
          </w:tcPr>
          <w:p w14:paraId="400E623D" w14:textId="77777777" w:rsidR="002C0F01" w:rsidRPr="002C0F01" w:rsidRDefault="002C0F01" w:rsidP="002C0F01">
            <w:pPr>
              <w:rPr>
                <w:rFonts w:eastAsia="Times New Roman" w:cs="Arial"/>
                <w:color w:val="000000"/>
              </w:rPr>
            </w:pPr>
            <w:r w:rsidRPr="002C0F01">
              <w:rPr>
                <w:rFonts w:eastAsia="Times New Roman" w:cs="Arial"/>
                <w:color w:val="000000"/>
              </w:rPr>
              <w:t>Y</w:t>
            </w:r>
          </w:p>
        </w:tc>
        <w:tc>
          <w:tcPr>
            <w:tcW w:w="835" w:type="dxa"/>
            <w:hideMark/>
          </w:tcPr>
          <w:p w14:paraId="02DB9C59" w14:textId="77777777" w:rsidR="002C0F01" w:rsidRPr="002C0F01" w:rsidRDefault="002C0F01" w:rsidP="002C0F01">
            <w:pPr>
              <w:rPr>
                <w:rFonts w:eastAsia="Times New Roman" w:cs="Arial"/>
                <w:color w:val="000000"/>
              </w:rPr>
            </w:pPr>
            <w:r w:rsidRPr="002C0F01">
              <w:rPr>
                <w:rFonts w:eastAsia="Times New Roman" w:cs="Arial"/>
                <w:color w:val="000000"/>
              </w:rPr>
              <w:t>N/A</w:t>
            </w:r>
          </w:p>
        </w:tc>
      </w:tr>
      <w:tr w:rsidR="002C0F01" w:rsidRPr="002C0F01" w14:paraId="53566691" w14:textId="77777777" w:rsidTr="002C0F01">
        <w:tblPrEx>
          <w:tblLook w:val="04A0" w:firstRow="1" w:lastRow="0" w:firstColumn="1" w:lastColumn="0" w:noHBand="0" w:noVBand="1"/>
        </w:tblPrEx>
        <w:trPr>
          <w:trHeight w:val="5270"/>
        </w:trPr>
        <w:tc>
          <w:tcPr>
            <w:tcW w:w="779" w:type="dxa"/>
            <w:hideMark/>
          </w:tcPr>
          <w:p w14:paraId="176AE28A" w14:textId="77777777" w:rsidR="002C0F01" w:rsidRPr="002C0F01" w:rsidRDefault="002C0F01" w:rsidP="002C0F01">
            <w:pPr>
              <w:rPr>
                <w:rFonts w:eastAsia="Times New Roman" w:cs="Arial"/>
                <w:color w:val="000000"/>
              </w:rPr>
            </w:pPr>
            <w:r w:rsidRPr="002C0F01">
              <w:rPr>
                <w:rFonts w:eastAsia="Times New Roman" w:cs="Arial"/>
                <w:color w:val="000000"/>
              </w:rPr>
              <w:t>25.11</w:t>
            </w:r>
          </w:p>
        </w:tc>
        <w:tc>
          <w:tcPr>
            <w:tcW w:w="1459" w:type="dxa"/>
            <w:hideMark/>
          </w:tcPr>
          <w:p w14:paraId="7A81765C" w14:textId="77777777" w:rsidR="002C0F01" w:rsidRPr="002C0F01" w:rsidRDefault="002C0F01" w:rsidP="002C0F01">
            <w:pPr>
              <w:rPr>
                <w:rFonts w:eastAsia="Times New Roman" w:cs="Arial"/>
                <w:color w:val="000000"/>
              </w:rPr>
            </w:pPr>
            <w:r w:rsidRPr="002C0F01">
              <w:rPr>
                <w:rFonts w:eastAsia="Times New Roman" w:cs="Arial"/>
                <w:color w:val="000000"/>
              </w:rPr>
              <w:t>Special Education Service Code</w:t>
            </w:r>
          </w:p>
        </w:tc>
        <w:tc>
          <w:tcPr>
            <w:tcW w:w="696" w:type="dxa"/>
            <w:hideMark/>
          </w:tcPr>
          <w:p w14:paraId="53A6AA65" w14:textId="77777777" w:rsidR="002C0F01" w:rsidRPr="002C0F01" w:rsidRDefault="002C0F01" w:rsidP="002C0F01">
            <w:pPr>
              <w:rPr>
                <w:rFonts w:eastAsia="Times New Roman" w:cs="Arial"/>
                <w:color w:val="000000"/>
              </w:rPr>
            </w:pPr>
            <w:r w:rsidRPr="002C0F01">
              <w:rPr>
                <w:rFonts w:eastAsia="Times New Roman" w:cs="Arial"/>
                <w:color w:val="000000"/>
              </w:rPr>
              <w:t>CS</w:t>
            </w:r>
          </w:p>
        </w:tc>
        <w:tc>
          <w:tcPr>
            <w:tcW w:w="918" w:type="dxa"/>
            <w:hideMark/>
          </w:tcPr>
          <w:p w14:paraId="3BE3D203" w14:textId="77777777" w:rsidR="002C0F01" w:rsidRPr="002C0F01" w:rsidRDefault="002C0F01" w:rsidP="002C0F01">
            <w:pPr>
              <w:rPr>
                <w:rFonts w:eastAsia="Times New Roman" w:cs="Arial"/>
                <w:color w:val="000000"/>
              </w:rPr>
            </w:pPr>
            <w:r w:rsidRPr="002C0F01">
              <w:rPr>
                <w:rFonts w:eastAsia="Times New Roman" w:cs="Arial"/>
                <w:color w:val="000000"/>
              </w:rPr>
              <w:t>3</w:t>
            </w:r>
          </w:p>
        </w:tc>
        <w:tc>
          <w:tcPr>
            <w:tcW w:w="3178" w:type="dxa"/>
            <w:hideMark/>
          </w:tcPr>
          <w:p w14:paraId="2DFC9774" w14:textId="77777777" w:rsidR="002C0F01" w:rsidRPr="002C0F01" w:rsidRDefault="002C0F01" w:rsidP="002C0F01">
            <w:pPr>
              <w:rPr>
                <w:rFonts w:eastAsia="Times New Roman" w:cs="Arial"/>
                <w:color w:val="000000"/>
              </w:rPr>
            </w:pPr>
            <w:r w:rsidRPr="002C0F01">
              <w:rPr>
                <w:rFonts w:eastAsia="Times New Roman" w:cs="Arial"/>
                <w:color w:val="000000"/>
              </w:rPr>
              <w:t xml:space="preserve">A coded value representing a special education service or related service received by the student, regardless of which agency pays for the service. This may be a service provided by the Special Education Local Plan Area (SELPA) as well as by any other agency such as Mental Health as stated in the Individualized Education Program (IEP) or Individual Family Service Plan (IFSP).  </w:t>
            </w:r>
          </w:p>
        </w:tc>
        <w:tc>
          <w:tcPr>
            <w:tcW w:w="2000" w:type="dxa"/>
            <w:hideMark/>
          </w:tcPr>
          <w:p w14:paraId="4E4B193A" w14:textId="77777777" w:rsidR="002C0F01" w:rsidRPr="002C0F01" w:rsidRDefault="002C0F01" w:rsidP="002C0F01">
            <w:pPr>
              <w:rPr>
                <w:rFonts w:eastAsia="Times New Roman" w:cs="Arial"/>
                <w:color w:val="000000"/>
              </w:rPr>
            </w:pPr>
            <w:r w:rsidRPr="002C0F01">
              <w:rPr>
                <w:rFonts w:eastAsia="Times New Roman" w:cs="Arial"/>
                <w:color w:val="000000"/>
              </w:rPr>
              <w:t>See Code Set Special Education Service</w:t>
            </w:r>
          </w:p>
        </w:tc>
        <w:tc>
          <w:tcPr>
            <w:tcW w:w="3030" w:type="dxa"/>
            <w:hideMark/>
          </w:tcPr>
          <w:p w14:paraId="3213A8FA" w14:textId="77777777" w:rsidR="002C0F01" w:rsidRPr="002C0F01" w:rsidRDefault="002C0F01" w:rsidP="002C0F01">
            <w:pPr>
              <w:spacing w:after="240"/>
              <w:rPr>
                <w:rFonts w:eastAsia="Times New Roman" w:cs="Arial"/>
                <w:color w:val="000000"/>
              </w:rPr>
            </w:pPr>
            <w:r w:rsidRPr="002C0F01">
              <w:rPr>
                <w:rFonts w:eastAsia="Times New Roman" w:cs="Arial"/>
                <w:color w:val="000000"/>
              </w:rPr>
              <w:t xml:space="preserve">If a service received by the student is not in the list of codes, use a code that represents the service as close as possible. </w:t>
            </w:r>
            <w:r w:rsidRPr="002C0F01">
              <w:rPr>
                <w:rFonts w:eastAsia="Times New Roman" w:cs="Arial"/>
                <w:color w:val="000000"/>
              </w:rPr>
              <w:br/>
            </w:r>
            <w:r w:rsidRPr="002C0F01">
              <w:rPr>
                <w:rFonts w:eastAsia="Times New Roman" w:cs="Arial"/>
                <w:color w:val="000000"/>
              </w:rPr>
              <w:br/>
              <w:t>For students receiving a duplicate service, a separate provider must be entered. Use the most used frequency and duration and supply the location code for the location where the majority of the service is provided.</w:t>
            </w:r>
            <w:r w:rsidRPr="002C0F01">
              <w:rPr>
                <w:rFonts w:eastAsia="Times New Roman" w:cs="Arial"/>
                <w:color w:val="000000"/>
              </w:rPr>
              <w:br/>
            </w:r>
            <w:r w:rsidRPr="002C0F01">
              <w:rPr>
                <w:rFonts w:eastAsia="Times New Roman" w:cs="Arial"/>
                <w:color w:val="000000"/>
              </w:rPr>
              <w:br/>
              <w:t>There is no limit on how many services the student or infant can receive. For students receiving a duplicate service, a separate provider must be entered. If the same provider (e.g. district of service) is providing a duplicate service, use the most used frequency and duration and supply the location code for the location where the majority of the service is provided.</w:t>
            </w:r>
          </w:p>
        </w:tc>
        <w:tc>
          <w:tcPr>
            <w:tcW w:w="3326" w:type="dxa"/>
            <w:hideMark/>
          </w:tcPr>
          <w:p w14:paraId="37464FAB" w14:textId="77777777" w:rsidR="002C0F01" w:rsidRPr="002C0F01" w:rsidRDefault="002C0F01" w:rsidP="002C0F01">
            <w:pPr>
              <w:rPr>
                <w:rFonts w:eastAsia="Times New Roman" w:cs="Arial"/>
                <w:color w:val="000000"/>
              </w:rPr>
            </w:pPr>
            <w:r w:rsidRPr="002C0F01">
              <w:rPr>
                <w:rFonts w:eastAsia="Times New Roman" w:cs="Arial"/>
                <w:color w:val="000000"/>
              </w:rPr>
              <w:t xml:space="preserve">1) If Special Education Service Code equals 750, 820, 830, 840, 850, 855, 860, or 890, then Student Age must be at least 5 years, but less than 23 year </w:t>
            </w:r>
            <w:r w:rsidRPr="002C0F01">
              <w:rPr>
                <w:rFonts w:eastAsia="Times New Roman" w:cs="Arial"/>
                <w:color w:val="000000"/>
              </w:rPr>
              <w:br/>
            </w:r>
            <w:r w:rsidRPr="002C0F01">
              <w:rPr>
                <w:rFonts w:eastAsia="Times New Roman" w:cs="Arial"/>
                <w:color w:val="000000"/>
              </w:rPr>
              <w:br/>
              <w:t>2) Two or more records for the same student with the same Special Education Service Code and Service Provider Code must not be submitted with the same Plan Effective Start Date</w:t>
            </w:r>
          </w:p>
        </w:tc>
        <w:tc>
          <w:tcPr>
            <w:tcW w:w="2360" w:type="dxa"/>
            <w:hideMark/>
          </w:tcPr>
          <w:p w14:paraId="1F6B2C96" w14:textId="77777777" w:rsidR="002C0F01" w:rsidRPr="002C0F01" w:rsidRDefault="002C0F01" w:rsidP="002C0F01">
            <w:pPr>
              <w:rPr>
                <w:rFonts w:eastAsia="Times New Roman" w:cs="Arial"/>
                <w:color w:val="000000"/>
              </w:rPr>
            </w:pPr>
            <w:r w:rsidRPr="002C0F01">
              <w:rPr>
                <w:rFonts w:eastAsia="Times New Roman" w:cs="Arial"/>
                <w:color w:val="000000"/>
              </w:rPr>
              <w:t xml:space="preserve">Y </w:t>
            </w:r>
          </w:p>
        </w:tc>
        <w:tc>
          <w:tcPr>
            <w:tcW w:w="835" w:type="dxa"/>
            <w:hideMark/>
          </w:tcPr>
          <w:p w14:paraId="6D9A4BAF" w14:textId="77777777" w:rsidR="002C0F01" w:rsidRPr="002C0F01" w:rsidRDefault="002C0F01" w:rsidP="002C0F01">
            <w:pPr>
              <w:rPr>
                <w:rFonts w:eastAsia="Times New Roman" w:cs="Arial"/>
                <w:color w:val="000000"/>
              </w:rPr>
            </w:pPr>
            <w:r w:rsidRPr="002C0F01">
              <w:rPr>
                <w:rFonts w:eastAsia="Times New Roman" w:cs="Arial"/>
                <w:color w:val="000000"/>
              </w:rPr>
              <w:t>N/A</w:t>
            </w:r>
          </w:p>
        </w:tc>
      </w:tr>
      <w:tr w:rsidR="002C0F01" w:rsidRPr="002C0F01" w14:paraId="7E19FA57" w14:textId="77777777" w:rsidTr="002C0F01">
        <w:tblPrEx>
          <w:tblLook w:val="04A0" w:firstRow="1" w:lastRow="0" w:firstColumn="1" w:lastColumn="0" w:noHBand="0" w:noVBand="1"/>
        </w:tblPrEx>
        <w:trPr>
          <w:trHeight w:val="2170"/>
        </w:trPr>
        <w:tc>
          <w:tcPr>
            <w:tcW w:w="779" w:type="dxa"/>
            <w:hideMark/>
          </w:tcPr>
          <w:p w14:paraId="34A9BB64" w14:textId="77777777" w:rsidR="002C0F01" w:rsidRPr="002C0F01" w:rsidRDefault="002C0F01" w:rsidP="002C0F01">
            <w:pPr>
              <w:rPr>
                <w:rFonts w:eastAsia="Times New Roman" w:cs="Arial"/>
                <w:color w:val="000000"/>
              </w:rPr>
            </w:pPr>
            <w:r w:rsidRPr="002C0F01">
              <w:rPr>
                <w:rFonts w:eastAsia="Times New Roman" w:cs="Arial"/>
                <w:color w:val="000000"/>
              </w:rPr>
              <w:t>25.12</w:t>
            </w:r>
          </w:p>
        </w:tc>
        <w:tc>
          <w:tcPr>
            <w:tcW w:w="1459" w:type="dxa"/>
            <w:hideMark/>
          </w:tcPr>
          <w:p w14:paraId="6E86C8B0" w14:textId="77777777" w:rsidR="002C0F01" w:rsidRPr="002C0F01" w:rsidRDefault="002C0F01" w:rsidP="002C0F01">
            <w:pPr>
              <w:rPr>
                <w:rFonts w:eastAsia="Times New Roman" w:cs="Arial"/>
                <w:color w:val="000000"/>
              </w:rPr>
            </w:pPr>
            <w:r w:rsidRPr="002C0F01">
              <w:rPr>
                <w:rFonts w:eastAsia="Times New Roman" w:cs="Arial"/>
                <w:color w:val="000000"/>
              </w:rPr>
              <w:t>Special Education Service Provider Code</w:t>
            </w:r>
          </w:p>
        </w:tc>
        <w:tc>
          <w:tcPr>
            <w:tcW w:w="696" w:type="dxa"/>
            <w:hideMark/>
          </w:tcPr>
          <w:p w14:paraId="43CDEE37" w14:textId="77777777" w:rsidR="002C0F01" w:rsidRPr="002C0F01" w:rsidRDefault="002C0F01" w:rsidP="002C0F01">
            <w:pPr>
              <w:rPr>
                <w:rFonts w:eastAsia="Times New Roman" w:cs="Arial"/>
                <w:color w:val="000000"/>
              </w:rPr>
            </w:pPr>
            <w:r w:rsidRPr="002C0F01">
              <w:rPr>
                <w:rFonts w:eastAsia="Times New Roman" w:cs="Arial"/>
                <w:color w:val="000000"/>
              </w:rPr>
              <w:t>CS</w:t>
            </w:r>
          </w:p>
        </w:tc>
        <w:tc>
          <w:tcPr>
            <w:tcW w:w="918" w:type="dxa"/>
            <w:hideMark/>
          </w:tcPr>
          <w:p w14:paraId="4E388B92" w14:textId="77777777" w:rsidR="002C0F01" w:rsidRPr="002C0F01" w:rsidRDefault="002C0F01" w:rsidP="002C0F01">
            <w:pPr>
              <w:rPr>
                <w:rFonts w:eastAsia="Times New Roman" w:cs="Arial"/>
                <w:color w:val="000000"/>
              </w:rPr>
            </w:pPr>
            <w:r w:rsidRPr="002C0F01">
              <w:rPr>
                <w:rFonts w:eastAsia="Times New Roman" w:cs="Arial"/>
                <w:color w:val="000000"/>
              </w:rPr>
              <w:t>3</w:t>
            </w:r>
          </w:p>
        </w:tc>
        <w:tc>
          <w:tcPr>
            <w:tcW w:w="3178" w:type="dxa"/>
            <w:hideMark/>
          </w:tcPr>
          <w:p w14:paraId="6A4F46D7" w14:textId="77777777" w:rsidR="002C0F01" w:rsidRPr="002C0F01" w:rsidRDefault="002C0F01" w:rsidP="002C0F01">
            <w:pPr>
              <w:rPr>
                <w:rFonts w:eastAsia="Times New Roman" w:cs="Arial"/>
                <w:color w:val="000000"/>
              </w:rPr>
            </w:pPr>
            <w:r w:rsidRPr="002C0F01">
              <w:rPr>
                <w:rFonts w:eastAsia="Times New Roman" w:cs="Arial"/>
                <w:color w:val="000000"/>
              </w:rPr>
              <w:t>A coded value representing the provider of the service in the Special Education Service Code field.</w:t>
            </w:r>
          </w:p>
        </w:tc>
        <w:tc>
          <w:tcPr>
            <w:tcW w:w="2000" w:type="dxa"/>
            <w:hideMark/>
          </w:tcPr>
          <w:p w14:paraId="7E5D8809" w14:textId="77777777" w:rsidR="002C0F01" w:rsidRPr="002C0F01" w:rsidRDefault="002C0F01" w:rsidP="002C0F01">
            <w:pPr>
              <w:rPr>
                <w:rFonts w:eastAsia="Times New Roman" w:cs="Arial"/>
                <w:color w:val="000000"/>
              </w:rPr>
            </w:pPr>
            <w:r w:rsidRPr="002C0F01">
              <w:rPr>
                <w:rFonts w:eastAsia="Times New Roman" w:cs="Arial"/>
                <w:color w:val="000000"/>
              </w:rPr>
              <w:t xml:space="preserve">See Code Set Special Education Service Provider </w:t>
            </w:r>
          </w:p>
        </w:tc>
        <w:tc>
          <w:tcPr>
            <w:tcW w:w="3030" w:type="dxa"/>
            <w:hideMark/>
          </w:tcPr>
          <w:p w14:paraId="6538AA9E"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3326" w:type="dxa"/>
            <w:hideMark/>
          </w:tcPr>
          <w:p w14:paraId="49F65839" w14:textId="77777777" w:rsidR="002C0F01" w:rsidRPr="002C0F01" w:rsidRDefault="002C0F01" w:rsidP="002C0F01">
            <w:pPr>
              <w:spacing w:after="240"/>
              <w:rPr>
                <w:rFonts w:eastAsia="Times New Roman" w:cs="Arial"/>
                <w:color w:val="000000"/>
              </w:rPr>
            </w:pPr>
            <w:r w:rsidRPr="002C0F01">
              <w:rPr>
                <w:rFonts w:eastAsia="Times New Roman" w:cs="Arial"/>
                <w:color w:val="000000"/>
              </w:rPr>
              <w:t>If NPA Identifier is populated, then Special Education Service Provider Code must be 400 (NPA)</w:t>
            </w:r>
          </w:p>
        </w:tc>
        <w:tc>
          <w:tcPr>
            <w:tcW w:w="2360" w:type="dxa"/>
            <w:hideMark/>
          </w:tcPr>
          <w:p w14:paraId="0AA360F8" w14:textId="77777777" w:rsidR="002C0F01" w:rsidRPr="002C0F01" w:rsidRDefault="002C0F01" w:rsidP="002C0F01">
            <w:pPr>
              <w:rPr>
                <w:rFonts w:eastAsia="Times New Roman" w:cs="Arial"/>
                <w:color w:val="000000"/>
              </w:rPr>
            </w:pPr>
            <w:r w:rsidRPr="002C0F01">
              <w:rPr>
                <w:rFonts w:eastAsia="Times New Roman" w:cs="Arial"/>
                <w:color w:val="000000"/>
              </w:rPr>
              <w:t>Y</w:t>
            </w:r>
          </w:p>
        </w:tc>
        <w:tc>
          <w:tcPr>
            <w:tcW w:w="835" w:type="dxa"/>
            <w:hideMark/>
          </w:tcPr>
          <w:p w14:paraId="38CBD0E7" w14:textId="77777777" w:rsidR="002C0F01" w:rsidRPr="002C0F01" w:rsidRDefault="002C0F01" w:rsidP="002C0F01">
            <w:pPr>
              <w:rPr>
                <w:rFonts w:eastAsia="Times New Roman" w:cs="Arial"/>
                <w:color w:val="000000"/>
              </w:rPr>
            </w:pPr>
            <w:r w:rsidRPr="002C0F01">
              <w:rPr>
                <w:rFonts w:eastAsia="Times New Roman" w:cs="Arial"/>
                <w:color w:val="000000"/>
              </w:rPr>
              <w:t>N/A</w:t>
            </w:r>
          </w:p>
        </w:tc>
      </w:tr>
      <w:tr w:rsidR="002C0F01" w:rsidRPr="002C0F01" w14:paraId="5B6ED2F7" w14:textId="77777777" w:rsidTr="002C0F01">
        <w:tblPrEx>
          <w:tblLook w:val="04A0" w:firstRow="1" w:lastRow="0" w:firstColumn="1" w:lastColumn="0" w:noHBand="0" w:noVBand="1"/>
        </w:tblPrEx>
        <w:trPr>
          <w:trHeight w:val="1860"/>
        </w:trPr>
        <w:tc>
          <w:tcPr>
            <w:tcW w:w="779" w:type="dxa"/>
            <w:hideMark/>
          </w:tcPr>
          <w:p w14:paraId="45A5E64C" w14:textId="77777777" w:rsidR="002C0F01" w:rsidRPr="002C0F01" w:rsidRDefault="002C0F01" w:rsidP="002C0F01">
            <w:pPr>
              <w:rPr>
                <w:rFonts w:eastAsia="Times New Roman" w:cs="Arial"/>
                <w:color w:val="000000"/>
              </w:rPr>
            </w:pPr>
            <w:r w:rsidRPr="002C0F01">
              <w:rPr>
                <w:rFonts w:eastAsia="Times New Roman" w:cs="Arial"/>
                <w:color w:val="000000"/>
              </w:rPr>
              <w:t>25.13</w:t>
            </w:r>
          </w:p>
        </w:tc>
        <w:tc>
          <w:tcPr>
            <w:tcW w:w="1459" w:type="dxa"/>
            <w:hideMark/>
          </w:tcPr>
          <w:p w14:paraId="0880D3D8" w14:textId="77777777" w:rsidR="002C0F01" w:rsidRPr="002C0F01" w:rsidRDefault="002C0F01" w:rsidP="002C0F01">
            <w:pPr>
              <w:rPr>
                <w:rFonts w:eastAsia="Times New Roman" w:cs="Arial"/>
                <w:color w:val="000000"/>
              </w:rPr>
            </w:pPr>
            <w:r w:rsidRPr="002C0F01">
              <w:rPr>
                <w:rFonts w:eastAsia="Times New Roman" w:cs="Arial"/>
                <w:color w:val="000000"/>
              </w:rPr>
              <w:t>Special Education Service Location Code</w:t>
            </w:r>
          </w:p>
        </w:tc>
        <w:tc>
          <w:tcPr>
            <w:tcW w:w="696" w:type="dxa"/>
            <w:hideMark/>
          </w:tcPr>
          <w:p w14:paraId="514BBDF7" w14:textId="77777777" w:rsidR="002C0F01" w:rsidRPr="002C0F01" w:rsidRDefault="002C0F01" w:rsidP="002C0F01">
            <w:pPr>
              <w:rPr>
                <w:rFonts w:eastAsia="Times New Roman" w:cs="Arial"/>
                <w:color w:val="000000"/>
              </w:rPr>
            </w:pPr>
            <w:r w:rsidRPr="002C0F01">
              <w:rPr>
                <w:rFonts w:eastAsia="Times New Roman" w:cs="Arial"/>
                <w:color w:val="000000"/>
              </w:rPr>
              <w:t>CS</w:t>
            </w:r>
          </w:p>
        </w:tc>
        <w:tc>
          <w:tcPr>
            <w:tcW w:w="918" w:type="dxa"/>
            <w:hideMark/>
          </w:tcPr>
          <w:p w14:paraId="61C384EB" w14:textId="77777777" w:rsidR="002C0F01" w:rsidRPr="002C0F01" w:rsidRDefault="002C0F01" w:rsidP="002C0F01">
            <w:pPr>
              <w:rPr>
                <w:rFonts w:eastAsia="Times New Roman" w:cs="Arial"/>
                <w:color w:val="000000"/>
              </w:rPr>
            </w:pPr>
            <w:r w:rsidRPr="002C0F01">
              <w:rPr>
                <w:rFonts w:eastAsia="Times New Roman" w:cs="Arial"/>
                <w:color w:val="000000"/>
              </w:rPr>
              <w:t>3</w:t>
            </w:r>
          </w:p>
        </w:tc>
        <w:tc>
          <w:tcPr>
            <w:tcW w:w="3178" w:type="dxa"/>
            <w:hideMark/>
          </w:tcPr>
          <w:p w14:paraId="24CF238F" w14:textId="77777777" w:rsidR="002C0F01" w:rsidRPr="002C0F01" w:rsidRDefault="002C0F01" w:rsidP="002C0F01">
            <w:pPr>
              <w:rPr>
                <w:rFonts w:eastAsia="Times New Roman" w:cs="Arial"/>
                <w:color w:val="000000"/>
              </w:rPr>
            </w:pPr>
            <w:r w:rsidRPr="002C0F01">
              <w:rPr>
                <w:rFonts w:eastAsia="Times New Roman" w:cs="Arial"/>
                <w:color w:val="000000"/>
              </w:rPr>
              <w:t xml:space="preserve">A coded value representing the location where the student receives the service entered in the Special Education Service Code field, for each service reported. </w:t>
            </w:r>
          </w:p>
        </w:tc>
        <w:tc>
          <w:tcPr>
            <w:tcW w:w="2000" w:type="dxa"/>
            <w:hideMark/>
          </w:tcPr>
          <w:p w14:paraId="3993E5EA" w14:textId="77777777" w:rsidR="002C0F01" w:rsidRPr="002C0F01" w:rsidRDefault="002C0F01" w:rsidP="002C0F01">
            <w:pPr>
              <w:rPr>
                <w:rFonts w:eastAsia="Times New Roman" w:cs="Arial"/>
                <w:color w:val="000000"/>
              </w:rPr>
            </w:pPr>
            <w:r w:rsidRPr="002C0F01">
              <w:rPr>
                <w:rFonts w:eastAsia="Times New Roman" w:cs="Arial"/>
                <w:color w:val="000000"/>
              </w:rPr>
              <w:t>See Code Set Special Education Service Location</w:t>
            </w:r>
          </w:p>
        </w:tc>
        <w:tc>
          <w:tcPr>
            <w:tcW w:w="3030" w:type="dxa"/>
            <w:hideMark/>
          </w:tcPr>
          <w:p w14:paraId="79E807FD" w14:textId="0AC1A41E" w:rsidR="002C0F01" w:rsidRPr="002C0F01" w:rsidRDefault="002C0F01" w:rsidP="002C0F01">
            <w:pPr>
              <w:rPr>
                <w:rFonts w:eastAsia="Times New Roman" w:cs="Arial"/>
                <w:color w:val="000000"/>
              </w:rPr>
            </w:pPr>
            <w:r w:rsidRPr="002C0F01">
              <w:rPr>
                <w:rFonts w:eastAsia="Times New Roman" w:cs="Arial"/>
                <w:color w:val="000000"/>
              </w:rPr>
              <w:t>This information is based on the student's Individual Family Service Plan (IFSP), Individualized Education Program (IEP), or</w:t>
            </w:r>
            <w:r w:rsidR="00694B6B">
              <w:rPr>
                <w:rFonts w:eastAsia="Times New Roman" w:cs="Arial"/>
                <w:color w:val="000000"/>
              </w:rPr>
              <w:t xml:space="preserve"> </w:t>
            </w:r>
            <w:r w:rsidRPr="002C0F01">
              <w:rPr>
                <w:rFonts w:eastAsia="Times New Roman" w:cs="Arial"/>
                <w:color w:val="000000"/>
              </w:rPr>
              <w:t>Individualized Service Plan (ISP).</w:t>
            </w:r>
          </w:p>
        </w:tc>
        <w:tc>
          <w:tcPr>
            <w:tcW w:w="3326" w:type="dxa"/>
            <w:hideMark/>
          </w:tcPr>
          <w:p w14:paraId="558767C6" w14:textId="77777777" w:rsidR="002C0F01" w:rsidRPr="002C0F01" w:rsidRDefault="002C0F01" w:rsidP="002C0F01">
            <w:pPr>
              <w:rPr>
                <w:rFonts w:eastAsia="Times New Roman" w:cs="Arial"/>
                <w:color w:val="000000"/>
              </w:rPr>
            </w:pPr>
            <w:r w:rsidRPr="002C0F01">
              <w:rPr>
                <w:rFonts w:eastAsia="Times New Roman" w:cs="Arial"/>
                <w:color w:val="000000"/>
              </w:rPr>
              <w:t>Two or more records for the same student with the same Special Education Service Code, Service Provider Code, and Special Education Service Location must not be submitted with the same Special Education Meeting or Amendment Identifier</w:t>
            </w:r>
          </w:p>
        </w:tc>
        <w:tc>
          <w:tcPr>
            <w:tcW w:w="2360" w:type="dxa"/>
            <w:hideMark/>
          </w:tcPr>
          <w:p w14:paraId="46A5024D" w14:textId="77777777" w:rsidR="002C0F01" w:rsidRPr="002C0F01" w:rsidRDefault="002C0F01" w:rsidP="002C0F01">
            <w:pPr>
              <w:rPr>
                <w:rFonts w:eastAsia="Times New Roman" w:cs="Arial"/>
                <w:color w:val="000000"/>
              </w:rPr>
            </w:pPr>
            <w:r w:rsidRPr="002C0F01">
              <w:rPr>
                <w:rFonts w:eastAsia="Times New Roman" w:cs="Arial"/>
                <w:color w:val="000000"/>
              </w:rPr>
              <w:t>Y</w:t>
            </w:r>
          </w:p>
        </w:tc>
        <w:tc>
          <w:tcPr>
            <w:tcW w:w="835" w:type="dxa"/>
            <w:hideMark/>
          </w:tcPr>
          <w:p w14:paraId="435628FA" w14:textId="77777777" w:rsidR="002C0F01" w:rsidRPr="002C0F01" w:rsidRDefault="002C0F01" w:rsidP="002C0F01">
            <w:pPr>
              <w:rPr>
                <w:rFonts w:eastAsia="Times New Roman" w:cs="Arial"/>
                <w:color w:val="000000"/>
              </w:rPr>
            </w:pPr>
            <w:r w:rsidRPr="002C0F01">
              <w:rPr>
                <w:rFonts w:eastAsia="Times New Roman" w:cs="Arial"/>
                <w:color w:val="000000"/>
              </w:rPr>
              <w:t>N/A</w:t>
            </w:r>
          </w:p>
        </w:tc>
      </w:tr>
      <w:tr w:rsidR="002C0F01" w:rsidRPr="002C0F01" w14:paraId="6CC4FABD" w14:textId="77777777" w:rsidTr="002C0F01">
        <w:tblPrEx>
          <w:tblLook w:val="04A0" w:firstRow="1" w:lastRow="0" w:firstColumn="1" w:lastColumn="0" w:noHBand="0" w:noVBand="1"/>
        </w:tblPrEx>
        <w:trPr>
          <w:trHeight w:val="1550"/>
        </w:trPr>
        <w:tc>
          <w:tcPr>
            <w:tcW w:w="779" w:type="dxa"/>
            <w:hideMark/>
          </w:tcPr>
          <w:p w14:paraId="45A026E5" w14:textId="77777777" w:rsidR="002C0F01" w:rsidRPr="002C0F01" w:rsidRDefault="002C0F01" w:rsidP="002C0F01">
            <w:pPr>
              <w:rPr>
                <w:rFonts w:eastAsia="Times New Roman" w:cs="Arial"/>
                <w:color w:val="000000"/>
              </w:rPr>
            </w:pPr>
            <w:r w:rsidRPr="002C0F01">
              <w:rPr>
                <w:rFonts w:eastAsia="Times New Roman" w:cs="Arial"/>
                <w:color w:val="000000"/>
              </w:rPr>
              <w:t>25.14</w:t>
            </w:r>
          </w:p>
        </w:tc>
        <w:tc>
          <w:tcPr>
            <w:tcW w:w="1459" w:type="dxa"/>
            <w:hideMark/>
          </w:tcPr>
          <w:p w14:paraId="2C00FEE0" w14:textId="77777777" w:rsidR="002C0F01" w:rsidRPr="002C0F01" w:rsidRDefault="002C0F01" w:rsidP="002C0F01">
            <w:pPr>
              <w:rPr>
                <w:rFonts w:eastAsia="Times New Roman" w:cs="Arial"/>
                <w:color w:val="000000"/>
              </w:rPr>
            </w:pPr>
            <w:r w:rsidRPr="002C0F01">
              <w:rPr>
                <w:rFonts w:eastAsia="Times New Roman" w:cs="Arial"/>
                <w:color w:val="000000"/>
              </w:rPr>
              <w:t>Service Frequency Code</w:t>
            </w:r>
          </w:p>
        </w:tc>
        <w:tc>
          <w:tcPr>
            <w:tcW w:w="696" w:type="dxa"/>
            <w:hideMark/>
          </w:tcPr>
          <w:p w14:paraId="3D3EAF7E" w14:textId="77777777" w:rsidR="002C0F01" w:rsidRPr="002C0F01" w:rsidRDefault="002C0F01" w:rsidP="002C0F01">
            <w:pPr>
              <w:rPr>
                <w:rFonts w:eastAsia="Times New Roman" w:cs="Arial"/>
                <w:color w:val="000000"/>
              </w:rPr>
            </w:pPr>
            <w:r w:rsidRPr="002C0F01">
              <w:rPr>
                <w:rFonts w:eastAsia="Times New Roman" w:cs="Arial"/>
                <w:color w:val="000000"/>
              </w:rPr>
              <w:t>CS</w:t>
            </w:r>
          </w:p>
        </w:tc>
        <w:tc>
          <w:tcPr>
            <w:tcW w:w="918" w:type="dxa"/>
            <w:hideMark/>
          </w:tcPr>
          <w:p w14:paraId="28DF3FA1" w14:textId="77777777" w:rsidR="002C0F01" w:rsidRPr="002C0F01" w:rsidRDefault="002C0F01" w:rsidP="002C0F01">
            <w:pPr>
              <w:rPr>
                <w:rFonts w:eastAsia="Times New Roman" w:cs="Arial"/>
                <w:color w:val="000000"/>
              </w:rPr>
            </w:pPr>
            <w:r w:rsidRPr="002C0F01">
              <w:rPr>
                <w:rFonts w:eastAsia="Times New Roman" w:cs="Arial"/>
                <w:color w:val="000000"/>
              </w:rPr>
              <w:t>2</w:t>
            </w:r>
          </w:p>
        </w:tc>
        <w:tc>
          <w:tcPr>
            <w:tcW w:w="3178" w:type="dxa"/>
            <w:hideMark/>
          </w:tcPr>
          <w:p w14:paraId="1798C893" w14:textId="77777777" w:rsidR="002C0F01" w:rsidRPr="002C0F01" w:rsidRDefault="002C0F01" w:rsidP="002C0F01">
            <w:pPr>
              <w:rPr>
                <w:rFonts w:eastAsia="Times New Roman" w:cs="Arial"/>
                <w:color w:val="000000"/>
              </w:rPr>
            </w:pPr>
            <w:r w:rsidRPr="002C0F01">
              <w:rPr>
                <w:rFonts w:eastAsia="Times New Roman" w:cs="Arial"/>
                <w:color w:val="000000"/>
              </w:rPr>
              <w:t>A coded value representing the frequency of receiving the service.</w:t>
            </w:r>
          </w:p>
        </w:tc>
        <w:tc>
          <w:tcPr>
            <w:tcW w:w="2000" w:type="dxa"/>
            <w:hideMark/>
          </w:tcPr>
          <w:p w14:paraId="5B537502" w14:textId="77777777" w:rsidR="002C0F01" w:rsidRPr="002C0F01" w:rsidRDefault="002C0F01" w:rsidP="002C0F01">
            <w:pPr>
              <w:rPr>
                <w:rFonts w:eastAsia="Times New Roman" w:cs="Arial"/>
                <w:color w:val="000000"/>
              </w:rPr>
            </w:pPr>
            <w:r w:rsidRPr="002C0F01">
              <w:rPr>
                <w:rFonts w:eastAsia="Times New Roman" w:cs="Arial"/>
                <w:color w:val="000000"/>
              </w:rPr>
              <w:t>See Code Set Service Frequency</w:t>
            </w:r>
          </w:p>
        </w:tc>
        <w:tc>
          <w:tcPr>
            <w:tcW w:w="3030" w:type="dxa"/>
            <w:hideMark/>
          </w:tcPr>
          <w:p w14:paraId="2BBCC41D"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3326" w:type="dxa"/>
            <w:hideMark/>
          </w:tcPr>
          <w:p w14:paraId="03BC6614"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2360" w:type="dxa"/>
            <w:hideMark/>
          </w:tcPr>
          <w:p w14:paraId="6DA4C310" w14:textId="77777777" w:rsidR="002C0F01" w:rsidRPr="002C0F01" w:rsidRDefault="002C0F01" w:rsidP="002C0F01">
            <w:pPr>
              <w:rPr>
                <w:rFonts w:eastAsia="Times New Roman" w:cs="Arial"/>
                <w:color w:val="000000"/>
              </w:rPr>
            </w:pPr>
            <w:r w:rsidRPr="002C0F01">
              <w:rPr>
                <w:rFonts w:eastAsia="Times New Roman" w:cs="Arial"/>
                <w:color w:val="000000"/>
              </w:rPr>
              <w:t>If the student age is &lt; 36 months</w:t>
            </w:r>
            <w:r w:rsidRPr="002C0F01">
              <w:rPr>
                <w:rFonts w:eastAsia="Times New Roman" w:cs="Arial"/>
                <w:color w:val="000000"/>
              </w:rPr>
              <w:br/>
              <w:t>OR</w:t>
            </w:r>
            <w:r w:rsidRPr="002C0F01">
              <w:rPr>
                <w:rFonts w:eastAsia="Times New Roman" w:cs="Arial"/>
                <w:color w:val="000000"/>
              </w:rPr>
              <w:br/>
              <w:t>If the Service Duration is populated</w:t>
            </w:r>
            <w:r w:rsidRPr="002C0F01">
              <w:rPr>
                <w:rFonts w:eastAsia="Times New Roman" w:cs="Arial"/>
                <w:color w:val="000000"/>
              </w:rPr>
              <w:br/>
              <w:t>Then Y;</w:t>
            </w:r>
            <w:r w:rsidRPr="002C0F01">
              <w:rPr>
                <w:rFonts w:eastAsia="Times New Roman" w:cs="Arial"/>
                <w:color w:val="000000"/>
              </w:rPr>
              <w:br/>
              <w:t>Else N</w:t>
            </w:r>
          </w:p>
        </w:tc>
        <w:tc>
          <w:tcPr>
            <w:tcW w:w="835" w:type="dxa"/>
            <w:hideMark/>
          </w:tcPr>
          <w:p w14:paraId="64DC26AF" w14:textId="77777777" w:rsidR="002C0F01" w:rsidRPr="002C0F01" w:rsidRDefault="002C0F01" w:rsidP="002C0F01">
            <w:pPr>
              <w:rPr>
                <w:rFonts w:eastAsia="Times New Roman" w:cs="Arial"/>
                <w:color w:val="000000"/>
              </w:rPr>
            </w:pPr>
            <w:r w:rsidRPr="002C0F01">
              <w:rPr>
                <w:rFonts w:eastAsia="Times New Roman" w:cs="Arial"/>
                <w:color w:val="000000"/>
              </w:rPr>
              <w:t>N/A</w:t>
            </w:r>
          </w:p>
        </w:tc>
      </w:tr>
      <w:tr w:rsidR="002C0F01" w:rsidRPr="002C0F01" w14:paraId="30F0DCD5" w14:textId="77777777" w:rsidTr="002C0F01">
        <w:tblPrEx>
          <w:tblLook w:val="04A0" w:firstRow="1" w:lastRow="0" w:firstColumn="1" w:lastColumn="0" w:noHBand="0" w:noVBand="1"/>
        </w:tblPrEx>
        <w:trPr>
          <w:trHeight w:val="1550"/>
        </w:trPr>
        <w:tc>
          <w:tcPr>
            <w:tcW w:w="779" w:type="dxa"/>
            <w:hideMark/>
          </w:tcPr>
          <w:p w14:paraId="5BD40577" w14:textId="77777777" w:rsidR="002C0F01" w:rsidRPr="002C0F01" w:rsidRDefault="002C0F01" w:rsidP="002C0F01">
            <w:pPr>
              <w:rPr>
                <w:rFonts w:eastAsia="Times New Roman" w:cs="Arial"/>
                <w:color w:val="000000"/>
              </w:rPr>
            </w:pPr>
            <w:r w:rsidRPr="002C0F01">
              <w:rPr>
                <w:rFonts w:eastAsia="Times New Roman" w:cs="Arial"/>
                <w:color w:val="000000"/>
              </w:rPr>
              <w:t>25.15</w:t>
            </w:r>
          </w:p>
        </w:tc>
        <w:tc>
          <w:tcPr>
            <w:tcW w:w="1459" w:type="dxa"/>
            <w:hideMark/>
          </w:tcPr>
          <w:p w14:paraId="6FE29A24" w14:textId="77777777" w:rsidR="002C0F01" w:rsidRPr="002C0F01" w:rsidRDefault="002C0F01" w:rsidP="002C0F01">
            <w:pPr>
              <w:rPr>
                <w:rFonts w:eastAsia="Times New Roman" w:cs="Arial"/>
                <w:color w:val="000000"/>
              </w:rPr>
            </w:pPr>
            <w:r w:rsidRPr="002C0F01">
              <w:rPr>
                <w:rFonts w:eastAsia="Times New Roman" w:cs="Arial"/>
                <w:color w:val="000000"/>
              </w:rPr>
              <w:t xml:space="preserve">Service Duration </w:t>
            </w:r>
          </w:p>
        </w:tc>
        <w:tc>
          <w:tcPr>
            <w:tcW w:w="696" w:type="dxa"/>
            <w:hideMark/>
          </w:tcPr>
          <w:p w14:paraId="63405734" w14:textId="77777777" w:rsidR="002C0F01" w:rsidRPr="002C0F01" w:rsidRDefault="002C0F01" w:rsidP="002C0F01">
            <w:pPr>
              <w:rPr>
                <w:rFonts w:eastAsia="Times New Roman" w:cs="Arial"/>
                <w:color w:val="000000"/>
              </w:rPr>
            </w:pPr>
            <w:r w:rsidRPr="002C0F01">
              <w:rPr>
                <w:rFonts w:eastAsia="Times New Roman" w:cs="Arial"/>
                <w:color w:val="000000"/>
              </w:rPr>
              <w:t>NU</w:t>
            </w:r>
          </w:p>
        </w:tc>
        <w:tc>
          <w:tcPr>
            <w:tcW w:w="918" w:type="dxa"/>
            <w:hideMark/>
          </w:tcPr>
          <w:p w14:paraId="365E571C" w14:textId="77777777" w:rsidR="002C0F01" w:rsidRPr="002C0F01" w:rsidRDefault="002C0F01" w:rsidP="002C0F01">
            <w:pPr>
              <w:rPr>
                <w:rFonts w:eastAsia="Times New Roman" w:cs="Arial"/>
                <w:color w:val="000000"/>
              </w:rPr>
            </w:pPr>
            <w:r w:rsidRPr="002C0F01">
              <w:rPr>
                <w:rFonts w:eastAsia="Times New Roman" w:cs="Arial"/>
                <w:color w:val="000000"/>
              </w:rPr>
              <w:t>4</w:t>
            </w:r>
          </w:p>
        </w:tc>
        <w:tc>
          <w:tcPr>
            <w:tcW w:w="3178" w:type="dxa"/>
            <w:hideMark/>
          </w:tcPr>
          <w:p w14:paraId="5C409241" w14:textId="77777777" w:rsidR="002C0F01" w:rsidRPr="002C0F01" w:rsidRDefault="002C0F01" w:rsidP="002C0F01">
            <w:pPr>
              <w:rPr>
                <w:rFonts w:eastAsia="Times New Roman" w:cs="Arial"/>
                <w:color w:val="000000"/>
              </w:rPr>
            </w:pPr>
            <w:r w:rsidRPr="002C0F01">
              <w:rPr>
                <w:rFonts w:eastAsia="Times New Roman" w:cs="Arial"/>
                <w:color w:val="000000"/>
              </w:rPr>
              <w:t>Number of minutes per session (day/week/month/year), as per the Service Frequency Code field.</w:t>
            </w:r>
          </w:p>
        </w:tc>
        <w:tc>
          <w:tcPr>
            <w:tcW w:w="2000" w:type="dxa"/>
            <w:hideMark/>
          </w:tcPr>
          <w:p w14:paraId="3437B396"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3030" w:type="dxa"/>
            <w:hideMark/>
          </w:tcPr>
          <w:p w14:paraId="57F15184" w14:textId="77777777" w:rsidR="002C0F01" w:rsidRPr="002C0F01" w:rsidRDefault="002C0F01" w:rsidP="002C0F01">
            <w:pPr>
              <w:rPr>
                <w:rFonts w:eastAsia="Times New Roman" w:cs="Arial"/>
                <w:color w:val="000000"/>
              </w:rPr>
            </w:pPr>
            <w:r w:rsidRPr="002C0F01">
              <w:rPr>
                <w:rFonts w:eastAsia="Times New Roman" w:cs="Arial"/>
                <w:color w:val="000000"/>
              </w:rPr>
              <w:t>Entry must be a 4-digit character (e.g., 0030).</w:t>
            </w:r>
          </w:p>
        </w:tc>
        <w:tc>
          <w:tcPr>
            <w:tcW w:w="3326" w:type="dxa"/>
            <w:hideMark/>
          </w:tcPr>
          <w:p w14:paraId="5FD10E7E" w14:textId="77777777" w:rsidR="002C0F01" w:rsidRPr="002C0F01" w:rsidRDefault="002C0F01" w:rsidP="002C0F01">
            <w:pPr>
              <w:rPr>
                <w:rFonts w:eastAsia="Times New Roman" w:cs="Arial"/>
                <w:color w:val="000000"/>
              </w:rPr>
            </w:pPr>
            <w:r w:rsidRPr="002C0F01">
              <w:rPr>
                <w:rFonts w:eastAsia="Times New Roman" w:cs="Arial"/>
                <w:color w:val="000000"/>
              </w:rPr>
              <w:t>Service Duration field must greater than or equal to 10 minutes per service session</w:t>
            </w:r>
          </w:p>
        </w:tc>
        <w:tc>
          <w:tcPr>
            <w:tcW w:w="2360" w:type="dxa"/>
            <w:hideMark/>
          </w:tcPr>
          <w:p w14:paraId="7225D3EF" w14:textId="77777777" w:rsidR="002C0F01" w:rsidRPr="002C0F01" w:rsidRDefault="002C0F01" w:rsidP="002C0F01">
            <w:pPr>
              <w:rPr>
                <w:rFonts w:eastAsia="Times New Roman" w:cs="Arial"/>
                <w:color w:val="000000"/>
              </w:rPr>
            </w:pPr>
            <w:r w:rsidRPr="002C0F01">
              <w:rPr>
                <w:rFonts w:eastAsia="Times New Roman" w:cs="Arial"/>
                <w:color w:val="000000"/>
              </w:rPr>
              <w:t>If the student age is &lt; 36 months</w:t>
            </w:r>
            <w:r w:rsidRPr="002C0F01">
              <w:rPr>
                <w:rFonts w:eastAsia="Times New Roman" w:cs="Arial"/>
                <w:color w:val="000000"/>
              </w:rPr>
              <w:br/>
              <w:t>OR</w:t>
            </w:r>
            <w:r w:rsidRPr="002C0F01">
              <w:rPr>
                <w:rFonts w:eastAsia="Times New Roman" w:cs="Arial"/>
                <w:color w:val="000000"/>
              </w:rPr>
              <w:br/>
              <w:t xml:space="preserve">If Service Frequency Code is not null  </w:t>
            </w:r>
            <w:r w:rsidRPr="002C0F01">
              <w:rPr>
                <w:rFonts w:eastAsia="Times New Roman" w:cs="Arial"/>
                <w:color w:val="000000"/>
              </w:rPr>
              <w:br/>
              <w:t>Then Y;</w:t>
            </w:r>
            <w:r w:rsidRPr="002C0F01">
              <w:rPr>
                <w:rFonts w:eastAsia="Times New Roman" w:cs="Arial"/>
                <w:color w:val="000000"/>
              </w:rPr>
              <w:br/>
              <w:t>Else N</w:t>
            </w:r>
          </w:p>
        </w:tc>
        <w:tc>
          <w:tcPr>
            <w:tcW w:w="835" w:type="dxa"/>
            <w:hideMark/>
          </w:tcPr>
          <w:p w14:paraId="304061B3" w14:textId="77777777" w:rsidR="002C0F01" w:rsidRPr="002C0F01" w:rsidRDefault="002C0F01" w:rsidP="002C0F01">
            <w:pPr>
              <w:rPr>
                <w:rFonts w:eastAsia="Times New Roman" w:cs="Arial"/>
                <w:color w:val="000000"/>
              </w:rPr>
            </w:pPr>
            <w:r w:rsidRPr="002C0F01">
              <w:rPr>
                <w:rFonts w:eastAsia="Times New Roman" w:cs="Arial"/>
                <w:color w:val="000000"/>
              </w:rPr>
              <w:t>N/A</w:t>
            </w:r>
          </w:p>
        </w:tc>
      </w:tr>
      <w:tr w:rsidR="002C0F01" w:rsidRPr="002C0F01" w14:paraId="3067D224" w14:textId="77777777" w:rsidTr="002C0F01">
        <w:tblPrEx>
          <w:tblLook w:val="04A0" w:firstRow="1" w:lastRow="0" w:firstColumn="1" w:lastColumn="0" w:noHBand="0" w:noVBand="1"/>
        </w:tblPrEx>
        <w:trPr>
          <w:trHeight w:val="930"/>
        </w:trPr>
        <w:tc>
          <w:tcPr>
            <w:tcW w:w="779" w:type="dxa"/>
            <w:hideMark/>
          </w:tcPr>
          <w:p w14:paraId="235491D3" w14:textId="77777777" w:rsidR="002C0F01" w:rsidRPr="002C0F01" w:rsidRDefault="002C0F01" w:rsidP="002C0F01">
            <w:pPr>
              <w:rPr>
                <w:rFonts w:eastAsia="Times New Roman" w:cs="Arial"/>
                <w:color w:val="000000"/>
              </w:rPr>
            </w:pPr>
            <w:r w:rsidRPr="002C0F01">
              <w:rPr>
                <w:rFonts w:eastAsia="Times New Roman" w:cs="Arial"/>
                <w:color w:val="000000"/>
              </w:rPr>
              <w:t>25.16</w:t>
            </w:r>
          </w:p>
        </w:tc>
        <w:tc>
          <w:tcPr>
            <w:tcW w:w="1459" w:type="dxa"/>
            <w:hideMark/>
          </w:tcPr>
          <w:p w14:paraId="7E6B1933" w14:textId="77777777" w:rsidR="002C0F01" w:rsidRPr="002C0F01" w:rsidRDefault="002C0F01" w:rsidP="002C0F01">
            <w:pPr>
              <w:rPr>
                <w:rFonts w:eastAsia="Times New Roman" w:cs="Arial"/>
                <w:color w:val="000000"/>
              </w:rPr>
            </w:pPr>
            <w:r w:rsidRPr="002C0F01">
              <w:rPr>
                <w:rFonts w:eastAsia="Times New Roman" w:cs="Arial"/>
                <w:color w:val="000000"/>
              </w:rPr>
              <w:t xml:space="preserve">Local Special Education Student ID </w:t>
            </w:r>
          </w:p>
        </w:tc>
        <w:tc>
          <w:tcPr>
            <w:tcW w:w="696" w:type="dxa"/>
            <w:hideMark/>
          </w:tcPr>
          <w:p w14:paraId="6DB2B9A7" w14:textId="77777777" w:rsidR="002C0F01" w:rsidRPr="002C0F01" w:rsidRDefault="002C0F01" w:rsidP="002C0F01">
            <w:pPr>
              <w:rPr>
                <w:rFonts w:eastAsia="Times New Roman" w:cs="Arial"/>
                <w:color w:val="000000"/>
              </w:rPr>
            </w:pPr>
            <w:r w:rsidRPr="002C0F01">
              <w:rPr>
                <w:rFonts w:eastAsia="Times New Roman" w:cs="Arial"/>
                <w:color w:val="000000"/>
              </w:rPr>
              <w:t>CS</w:t>
            </w:r>
          </w:p>
        </w:tc>
        <w:tc>
          <w:tcPr>
            <w:tcW w:w="918" w:type="dxa"/>
            <w:hideMark/>
          </w:tcPr>
          <w:p w14:paraId="7C892CE2" w14:textId="77777777" w:rsidR="002C0F01" w:rsidRPr="002C0F01" w:rsidRDefault="002C0F01" w:rsidP="002C0F01">
            <w:pPr>
              <w:rPr>
                <w:rFonts w:eastAsia="Times New Roman" w:cs="Arial"/>
                <w:color w:val="000000"/>
              </w:rPr>
            </w:pPr>
            <w:r w:rsidRPr="002C0F01">
              <w:rPr>
                <w:rFonts w:eastAsia="Times New Roman" w:cs="Arial"/>
                <w:color w:val="000000"/>
              </w:rPr>
              <w:t>16</w:t>
            </w:r>
          </w:p>
        </w:tc>
        <w:tc>
          <w:tcPr>
            <w:tcW w:w="3178" w:type="dxa"/>
            <w:hideMark/>
          </w:tcPr>
          <w:p w14:paraId="358BC5A0" w14:textId="77777777" w:rsidR="002C0F01" w:rsidRPr="002C0F01" w:rsidRDefault="002C0F01" w:rsidP="002C0F01">
            <w:pPr>
              <w:rPr>
                <w:rFonts w:eastAsia="Times New Roman" w:cs="Arial"/>
                <w:color w:val="000000"/>
              </w:rPr>
            </w:pPr>
            <w:r w:rsidRPr="002C0F01">
              <w:rPr>
                <w:rFonts w:eastAsia="Times New Roman" w:cs="Arial"/>
                <w:color w:val="000000"/>
              </w:rPr>
              <w:t xml:space="preserve">A unique identifier assigned to a student by a Special Education Local Plan Area (SELPA) or State Operated Program (SOP), the identifier may or may not be the same as the identifier in the local student information system. </w:t>
            </w:r>
          </w:p>
        </w:tc>
        <w:tc>
          <w:tcPr>
            <w:tcW w:w="2000" w:type="dxa"/>
            <w:hideMark/>
          </w:tcPr>
          <w:p w14:paraId="4E2957C7" w14:textId="77777777" w:rsidR="002C0F01" w:rsidRPr="002C0F01" w:rsidRDefault="002C0F01" w:rsidP="002C0F01">
            <w:pPr>
              <w:rPr>
                <w:rFonts w:eastAsia="Times New Roman" w:cs="Arial"/>
                <w:color w:val="000000"/>
              </w:rPr>
            </w:pPr>
            <w:r w:rsidRPr="002C0F01">
              <w:rPr>
                <w:rFonts w:eastAsia="Times New Roman" w:cs="Arial"/>
                <w:color w:val="000000"/>
              </w:rPr>
              <w:t>N/A</w:t>
            </w:r>
          </w:p>
        </w:tc>
        <w:tc>
          <w:tcPr>
            <w:tcW w:w="3030" w:type="dxa"/>
            <w:hideMark/>
          </w:tcPr>
          <w:p w14:paraId="2319402A" w14:textId="77777777" w:rsidR="002C0F01" w:rsidRPr="002C0F01" w:rsidRDefault="002C0F01" w:rsidP="002C0F01">
            <w:pPr>
              <w:rPr>
                <w:rFonts w:eastAsia="Times New Roman" w:cs="Arial"/>
                <w:color w:val="000000"/>
              </w:rPr>
            </w:pPr>
            <w:r w:rsidRPr="002C0F01">
              <w:rPr>
                <w:rFonts w:eastAsia="Times New Roman" w:cs="Arial"/>
                <w:color w:val="000000"/>
              </w:rPr>
              <w:t>Field is included to assist with the identification of the student</w:t>
            </w:r>
          </w:p>
        </w:tc>
        <w:tc>
          <w:tcPr>
            <w:tcW w:w="3326" w:type="dxa"/>
            <w:hideMark/>
          </w:tcPr>
          <w:p w14:paraId="1ABF610E" w14:textId="77777777" w:rsidR="002C0F01" w:rsidRPr="002C0F01" w:rsidRDefault="002C0F01" w:rsidP="002C0F01">
            <w:pPr>
              <w:rPr>
                <w:rFonts w:eastAsia="Times New Roman" w:cs="Arial"/>
                <w:color w:val="000000"/>
              </w:rPr>
            </w:pPr>
            <w:r w:rsidRPr="002C0F01">
              <w:rPr>
                <w:rFonts w:eastAsia="Times New Roman" w:cs="Arial"/>
                <w:color w:val="000000"/>
              </w:rPr>
              <w:t>Field must only contain Alphabetic letters, numbers, periods, hyphens and apostrophes, and forward slashes</w:t>
            </w:r>
          </w:p>
        </w:tc>
        <w:tc>
          <w:tcPr>
            <w:tcW w:w="2360" w:type="dxa"/>
            <w:hideMark/>
          </w:tcPr>
          <w:p w14:paraId="3AFB08BD" w14:textId="77777777" w:rsidR="002C0F01" w:rsidRPr="002C0F01" w:rsidRDefault="002C0F01" w:rsidP="002C0F01">
            <w:pPr>
              <w:rPr>
                <w:rFonts w:eastAsia="Times New Roman" w:cs="Arial"/>
                <w:color w:val="000000"/>
              </w:rPr>
            </w:pPr>
            <w:r w:rsidRPr="002C0F01">
              <w:rPr>
                <w:rFonts w:eastAsia="Times New Roman" w:cs="Arial"/>
                <w:color w:val="000000"/>
              </w:rPr>
              <w:t>Y</w:t>
            </w:r>
          </w:p>
        </w:tc>
        <w:tc>
          <w:tcPr>
            <w:tcW w:w="835" w:type="dxa"/>
            <w:hideMark/>
          </w:tcPr>
          <w:p w14:paraId="4B8B0C68" w14:textId="77777777" w:rsidR="002C0F01" w:rsidRPr="002C0F01" w:rsidRDefault="002C0F01" w:rsidP="002C0F01">
            <w:pPr>
              <w:rPr>
                <w:rFonts w:eastAsia="Times New Roman" w:cs="Arial"/>
                <w:color w:val="000000"/>
              </w:rPr>
            </w:pPr>
            <w:r w:rsidRPr="002C0F01">
              <w:rPr>
                <w:rFonts w:eastAsia="Times New Roman" w:cs="Arial"/>
                <w:color w:val="000000"/>
              </w:rPr>
              <w:t>N/A</w:t>
            </w:r>
          </w:p>
        </w:tc>
      </w:tr>
      <w:tr w:rsidR="002C0F01" w:rsidRPr="002C0F01" w14:paraId="7EC82DDA" w14:textId="77777777" w:rsidTr="002C0F01">
        <w:tblPrEx>
          <w:tblLook w:val="04A0" w:firstRow="1" w:lastRow="0" w:firstColumn="1" w:lastColumn="0" w:noHBand="0" w:noVBand="1"/>
        </w:tblPrEx>
        <w:trPr>
          <w:trHeight w:val="1260"/>
        </w:trPr>
        <w:tc>
          <w:tcPr>
            <w:tcW w:w="779" w:type="dxa"/>
            <w:hideMark/>
          </w:tcPr>
          <w:p w14:paraId="19F5792F" w14:textId="77777777" w:rsidR="002C0F01" w:rsidRPr="002C0F01" w:rsidRDefault="002C0F01" w:rsidP="002C0F01">
            <w:pPr>
              <w:rPr>
                <w:rFonts w:eastAsia="Times New Roman" w:cs="Arial"/>
              </w:rPr>
            </w:pPr>
            <w:r w:rsidRPr="002C0F01">
              <w:rPr>
                <w:rFonts w:eastAsia="Times New Roman" w:cs="Arial"/>
              </w:rPr>
              <w:t>25.17</w:t>
            </w:r>
          </w:p>
        </w:tc>
        <w:tc>
          <w:tcPr>
            <w:tcW w:w="1459" w:type="dxa"/>
            <w:hideMark/>
          </w:tcPr>
          <w:p w14:paraId="7936CC33" w14:textId="77777777" w:rsidR="002C0F01" w:rsidRPr="002C0F01" w:rsidRDefault="002C0F01" w:rsidP="002C0F01">
            <w:pPr>
              <w:rPr>
                <w:rFonts w:eastAsia="Times New Roman" w:cs="Arial"/>
              </w:rPr>
            </w:pPr>
            <w:r w:rsidRPr="002C0F01">
              <w:rPr>
                <w:rFonts w:eastAsia="Times New Roman" w:cs="Arial"/>
              </w:rPr>
              <w:t>Plan Effective Start Date</w:t>
            </w:r>
          </w:p>
        </w:tc>
        <w:tc>
          <w:tcPr>
            <w:tcW w:w="696" w:type="dxa"/>
            <w:hideMark/>
          </w:tcPr>
          <w:p w14:paraId="4644AF59" w14:textId="77777777" w:rsidR="002C0F01" w:rsidRPr="002C0F01" w:rsidRDefault="002C0F01" w:rsidP="002C0F01">
            <w:pPr>
              <w:rPr>
                <w:rFonts w:eastAsia="Times New Roman" w:cs="Arial"/>
              </w:rPr>
            </w:pPr>
            <w:r w:rsidRPr="002C0F01">
              <w:rPr>
                <w:rFonts w:eastAsia="Times New Roman" w:cs="Arial"/>
              </w:rPr>
              <w:t>DT</w:t>
            </w:r>
          </w:p>
        </w:tc>
        <w:tc>
          <w:tcPr>
            <w:tcW w:w="918" w:type="dxa"/>
            <w:hideMark/>
          </w:tcPr>
          <w:p w14:paraId="5407B5AF" w14:textId="77777777" w:rsidR="002C0F01" w:rsidRPr="002C0F01" w:rsidRDefault="002C0F01" w:rsidP="002C0F01">
            <w:pPr>
              <w:rPr>
                <w:rFonts w:eastAsia="Times New Roman" w:cs="Arial"/>
              </w:rPr>
            </w:pPr>
            <w:r w:rsidRPr="002C0F01">
              <w:rPr>
                <w:rFonts w:eastAsia="Times New Roman" w:cs="Arial"/>
              </w:rPr>
              <w:t>8</w:t>
            </w:r>
          </w:p>
        </w:tc>
        <w:tc>
          <w:tcPr>
            <w:tcW w:w="3178" w:type="dxa"/>
            <w:hideMark/>
          </w:tcPr>
          <w:p w14:paraId="46D1D7EF" w14:textId="77777777" w:rsidR="002C0F01" w:rsidRPr="002C0F01" w:rsidRDefault="002C0F01" w:rsidP="002C0F01">
            <w:pPr>
              <w:rPr>
                <w:rFonts w:eastAsia="Times New Roman" w:cs="Arial"/>
              </w:rPr>
            </w:pPr>
            <w:r w:rsidRPr="002C0F01">
              <w:rPr>
                <w:rFonts w:eastAsia="Times New Roman" w:cs="Arial"/>
              </w:rPr>
              <w:t xml:space="preserve">The Special Education Plan Effective Start Date that will associate this service to a specific Plan. </w:t>
            </w:r>
          </w:p>
        </w:tc>
        <w:tc>
          <w:tcPr>
            <w:tcW w:w="2000" w:type="dxa"/>
            <w:hideMark/>
          </w:tcPr>
          <w:p w14:paraId="7B55D219" w14:textId="77777777" w:rsidR="002C0F01" w:rsidRPr="002C0F01" w:rsidRDefault="002C0F01" w:rsidP="002C0F01">
            <w:pPr>
              <w:rPr>
                <w:rFonts w:eastAsia="Times New Roman" w:cs="Arial"/>
              </w:rPr>
            </w:pPr>
            <w:r w:rsidRPr="002C0F01">
              <w:rPr>
                <w:rFonts w:eastAsia="Times New Roman" w:cs="Arial"/>
              </w:rPr>
              <w:t>N/A</w:t>
            </w:r>
          </w:p>
        </w:tc>
        <w:tc>
          <w:tcPr>
            <w:tcW w:w="3030" w:type="dxa"/>
            <w:hideMark/>
          </w:tcPr>
          <w:p w14:paraId="266A06F7" w14:textId="77777777" w:rsidR="002C0F01" w:rsidRPr="002C0F01" w:rsidRDefault="002C0F01" w:rsidP="002C0F01">
            <w:pPr>
              <w:rPr>
                <w:rFonts w:eastAsia="Times New Roman" w:cs="Arial"/>
                <w:color w:val="000000"/>
              </w:rPr>
            </w:pPr>
            <w:r w:rsidRPr="002C0F01">
              <w:rPr>
                <w:rFonts w:eastAsia="Times New Roman" w:cs="Arial"/>
                <w:color w:val="000000"/>
              </w:rPr>
              <w:t>Format: CCYYMMDD, e.g. 20231025</w:t>
            </w:r>
          </w:p>
        </w:tc>
        <w:tc>
          <w:tcPr>
            <w:tcW w:w="3326" w:type="dxa"/>
            <w:hideMark/>
          </w:tcPr>
          <w:p w14:paraId="4C99EB33" w14:textId="77777777" w:rsidR="002C0F01" w:rsidRPr="002C0F01" w:rsidRDefault="002C0F01" w:rsidP="002C0F01">
            <w:pPr>
              <w:rPr>
                <w:rFonts w:eastAsia="Times New Roman" w:cs="Arial"/>
              </w:rPr>
            </w:pPr>
            <w:r w:rsidRPr="002C0F01">
              <w:rPr>
                <w:rFonts w:eastAsia="Times New Roman" w:cs="Arial"/>
              </w:rPr>
              <w:t>Only 1 LEA and SELPA associated with Plan Effective Start Date is allowed for a student.</w:t>
            </w:r>
          </w:p>
        </w:tc>
        <w:tc>
          <w:tcPr>
            <w:tcW w:w="2360" w:type="dxa"/>
            <w:hideMark/>
          </w:tcPr>
          <w:p w14:paraId="47E0E994" w14:textId="77777777" w:rsidR="002C0F01" w:rsidRPr="002C0F01" w:rsidRDefault="002C0F01" w:rsidP="002C0F01">
            <w:pPr>
              <w:rPr>
                <w:rFonts w:eastAsia="Times New Roman" w:cs="Arial"/>
              </w:rPr>
            </w:pPr>
            <w:r w:rsidRPr="002C0F01">
              <w:rPr>
                <w:rFonts w:eastAsia="Times New Roman" w:cs="Arial"/>
              </w:rPr>
              <w:t>Y</w:t>
            </w:r>
          </w:p>
        </w:tc>
        <w:tc>
          <w:tcPr>
            <w:tcW w:w="835" w:type="dxa"/>
            <w:hideMark/>
          </w:tcPr>
          <w:p w14:paraId="1A6DBBBE" w14:textId="77777777" w:rsidR="002C0F01" w:rsidRPr="002C0F01" w:rsidRDefault="002C0F01" w:rsidP="002C0F01">
            <w:pPr>
              <w:rPr>
                <w:rFonts w:eastAsia="Times New Roman" w:cs="Arial"/>
              </w:rPr>
            </w:pPr>
            <w:r w:rsidRPr="002C0F01">
              <w:rPr>
                <w:rFonts w:eastAsia="Times New Roman" w:cs="Arial"/>
              </w:rPr>
              <w:t>X</w:t>
            </w:r>
          </w:p>
        </w:tc>
      </w:tr>
    </w:tbl>
    <w:p w14:paraId="2A09DDEE" w14:textId="77777777" w:rsidR="00786F95" w:rsidRPr="006F6318" w:rsidRDefault="00786F95" w:rsidP="00786F95"/>
    <w:p w14:paraId="420EBDD9" w14:textId="12CE6C67" w:rsidR="00786F95" w:rsidRPr="00786F95" w:rsidRDefault="00786F95" w:rsidP="00786F95">
      <w:pPr>
        <w:sectPr w:rsidR="00786F95" w:rsidRPr="00786F95" w:rsidSect="001C172A">
          <w:pgSz w:w="20160" w:h="12240" w:orient="landscape" w:code="1"/>
          <w:pgMar w:top="1440" w:right="4507" w:bottom="720" w:left="720" w:header="288" w:footer="288" w:gutter="0"/>
          <w:cols w:space="720"/>
          <w:docGrid w:linePitch="360"/>
        </w:sectPr>
      </w:pPr>
    </w:p>
    <w:p w14:paraId="28AF7AC0" w14:textId="0ED4A242" w:rsidR="00E25093" w:rsidRPr="00E25093" w:rsidRDefault="00D009E6" w:rsidP="00507FC9">
      <w:pPr>
        <w:pStyle w:val="Heading3"/>
      </w:pPr>
      <w:bookmarkStart w:id="1073" w:name="_Toc143005409"/>
      <w:r>
        <w:t>CALPADS Code Set</w:t>
      </w:r>
      <w:r w:rsidR="00E25093" w:rsidRPr="00E25093">
        <w:t>s</w:t>
      </w:r>
      <w:bookmarkStart w:id="1074" w:name="TOC"/>
      <w:bookmarkEnd w:id="867"/>
      <w:bookmarkEnd w:id="868"/>
      <w:bookmarkEnd w:id="1022"/>
      <w:bookmarkEnd w:id="1023"/>
      <w:bookmarkEnd w:id="1024"/>
      <w:bookmarkEnd w:id="1073"/>
    </w:p>
    <w:p w14:paraId="4D6AB6DC" w14:textId="77777777" w:rsidR="00D37C29" w:rsidRPr="00D37C29" w:rsidRDefault="00D37C29" w:rsidP="00D37C29">
      <w:bookmarkStart w:id="1075" w:name="_Toc221178154"/>
      <w:bookmarkStart w:id="1076" w:name="CH4"/>
      <w:bookmarkStart w:id="1077" w:name="_Toc516492054"/>
      <w:r w:rsidRPr="00D37C29">
        <w:t xml:space="preserve">The CFS Code Set document is in Excel format and contains the current code values referenced in the CFS for the coded value data elements. The Code Set document includes the Code Set Name, Coded Value, Name, and Description for each code value in the table. </w:t>
      </w:r>
    </w:p>
    <w:p w14:paraId="11F5F84E" w14:textId="77777777" w:rsidR="00D37C29" w:rsidRDefault="00D37C29" w:rsidP="00D37C29">
      <w:pPr>
        <w:spacing w:before="240" w:after="240"/>
      </w:pPr>
      <w:r>
        <w:t>An LEA</w:t>
      </w:r>
      <w:r w:rsidRPr="00086C06">
        <w:t xml:space="preserve"> must submit a valid CALPADS code for the coded value data element</w:t>
      </w:r>
      <w:r>
        <w:t xml:space="preserve"> or establish a local code mapping to the CALPADS code set via the local code translation function within CALPADS. If a local code translation is established within CALPADS, an LEA may submit the local code value in the data element and CALPADS will translate the local code value to the mapped state code.</w:t>
      </w:r>
    </w:p>
    <w:p w14:paraId="24438EC5" w14:textId="77777777" w:rsidR="00D37C29" w:rsidRDefault="00D37C29" w:rsidP="00D37C29">
      <w:pPr>
        <w:spacing w:before="240" w:after="240"/>
      </w:pPr>
      <w:r>
        <w:t xml:space="preserve">Reference the </w:t>
      </w:r>
      <w:r w:rsidRPr="007020CD">
        <w:t>CALPADS Code Sets</w:t>
      </w:r>
      <w:r>
        <w:t xml:space="preserve"> Excel spreadsheet file with the same version label as this document (CALPADS File Specification).</w:t>
      </w:r>
    </w:p>
    <w:p w14:paraId="0D2C6B05" w14:textId="77777777" w:rsidR="00D37C29" w:rsidRPr="001266DA" w:rsidRDefault="00D37C29" w:rsidP="00512004">
      <w:pPr>
        <w:pStyle w:val="Heading4"/>
      </w:pPr>
      <w:bookmarkStart w:id="1078" w:name="_Toc16077072"/>
      <w:bookmarkStart w:id="1079" w:name="_Toc16606609"/>
      <w:bookmarkStart w:id="1080" w:name="_Toc16607067"/>
      <w:bookmarkStart w:id="1081" w:name="_Toc16607290"/>
      <w:bookmarkStart w:id="1082" w:name="_Toc16688654"/>
      <w:bookmarkStart w:id="1083" w:name="_Toc19117268"/>
      <w:bookmarkStart w:id="1084" w:name="_Toc34741371"/>
      <w:bookmarkStart w:id="1085" w:name="_Toc46385770"/>
      <w:bookmarkStart w:id="1086" w:name="_Toc46386145"/>
      <w:bookmarkStart w:id="1087" w:name="_Toc94270506"/>
      <w:bookmarkStart w:id="1088" w:name="_Toc94270560"/>
      <w:bookmarkStart w:id="1089" w:name="_Toc136860293"/>
      <w:bookmarkStart w:id="1090" w:name="_Toc136880061"/>
      <w:bookmarkStart w:id="1091" w:name="_Toc143005410"/>
      <w:r>
        <w:t>CALPADS Valid Code Combinations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14:paraId="717BA20D" w14:textId="77777777" w:rsidR="00063DE4" w:rsidRDefault="00A95B53" w:rsidP="008833A6">
      <w:pPr>
        <w:spacing w:before="240" w:after="240"/>
        <w:sectPr w:rsidR="00063DE4" w:rsidSect="001C172A">
          <w:pgSz w:w="12240" w:h="15840" w:code="1"/>
          <w:pgMar w:top="720" w:right="1440" w:bottom="720" w:left="720" w:header="288" w:footer="288" w:gutter="0"/>
          <w:cols w:space="720"/>
          <w:docGrid w:linePitch="360"/>
        </w:sectPr>
      </w:pPr>
      <w:r w:rsidRPr="00CB065E">
        <w:t xml:space="preserve">The CFS requires certain </w:t>
      </w:r>
      <w:r>
        <w:t>code values be</w:t>
      </w:r>
      <w:r w:rsidRPr="00CB065E">
        <w:t xml:space="preserve"> submitted with a valid combination of another code value. The CALPADS Valid Code Combinations document defines the valid combinations between two code sets. Reference the CALPADS Valid Code Combinations Excel spreadsheet file with the same version label as this document (CALPADS File Specification).</w:t>
      </w:r>
      <w:bookmarkStart w:id="1092" w:name="_Toc477797393"/>
      <w:bookmarkStart w:id="1093" w:name="_Toc487538531"/>
      <w:bookmarkStart w:id="1094" w:name="_Toc517350468"/>
      <w:bookmarkEnd w:id="1075"/>
    </w:p>
    <w:p w14:paraId="2118D7FC" w14:textId="5E5C45DB" w:rsidR="00A95B53" w:rsidRPr="00512004" w:rsidRDefault="00A95B53" w:rsidP="008833A6">
      <w:pPr>
        <w:pStyle w:val="Heading3"/>
        <w:rPr>
          <w:rStyle w:val="Heading3Char"/>
          <w:b/>
          <w:bCs/>
        </w:rPr>
      </w:pPr>
      <w:bookmarkStart w:id="1095" w:name="_Toc517434607"/>
      <w:bookmarkStart w:id="1096" w:name="_Toc16607068"/>
      <w:bookmarkStart w:id="1097" w:name="_Toc16607291"/>
      <w:bookmarkStart w:id="1098" w:name="_Toc16688655"/>
      <w:bookmarkStart w:id="1099" w:name="_Toc143005411"/>
      <w:r w:rsidRPr="00512004">
        <w:rPr>
          <w:rStyle w:val="Heading3Char"/>
          <w:b/>
          <w:bCs/>
        </w:rPr>
        <w:t>Character Sets</w:t>
      </w:r>
      <w:bookmarkEnd w:id="1092"/>
      <w:bookmarkEnd w:id="1093"/>
      <w:bookmarkEnd w:id="1094"/>
      <w:bookmarkEnd w:id="1095"/>
      <w:bookmarkEnd w:id="1096"/>
      <w:bookmarkEnd w:id="1097"/>
      <w:bookmarkEnd w:id="1098"/>
      <w:bookmarkEnd w:id="1099"/>
    </w:p>
    <w:p w14:paraId="3A1256BE" w14:textId="671C91D4" w:rsidR="006262EE" w:rsidRDefault="00A95B53" w:rsidP="00005F72">
      <w:pPr>
        <w:spacing w:before="240" w:after="240"/>
      </w:pPr>
      <w:r>
        <w:t>C</w:t>
      </w:r>
      <w:r w:rsidR="00F80BE1">
        <w:t>ALPADS</w:t>
      </w:r>
      <w:r>
        <w:t xml:space="preserve"> use</w:t>
      </w:r>
      <w:r w:rsidR="00F80BE1">
        <w:t>s</w:t>
      </w:r>
      <w:r>
        <w:t xml:space="preserve"> the </w:t>
      </w:r>
      <w:r w:rsidR="00C417E3">
        <w:t>UTF-8</w:t>
      </w:r>
      <w:r w:rsidRPr="003255B3">
        <w:t xml:space="preserve"> character set</w:t>
      </w:r>
      <w:r w:rsidR="00A248E4">
        <w:t xml:space="preserve"> standards</w:t>
      </w:r>
      <w:r w:rsidR="00EB7A6E">
        <w:t xml:space="preserve">. </w:t>
      </w:r>
      <w:r w:rsidR="003E441C">
        <w:t xml:space="preserve">Most fields must comply with UTF-8 character set standards, with the exception of indicator fields (Y/N) and coded fields </w:t>
      </w:r>
      <w:r w:rsidR="006262EE">
        <w:t xml:space="preserve">Valid characters are based on </w:t>
      </w:r>
      <w:r w:rsidR="00382D70">
        <w:t>the following UTF-8 character set standards</w:t>
      </w:r>
      <w:r w:rsidR="00EB7A6E">
        <w:t>:</w:t>
      </w:r>
    </w:p>
    <w:p w14:paraId="6DBE9630" w14:textId="1EF4EC6F" w:rsidR="00694828" w:rsidRDefault="00000000" w:rsidP="00694828">
      <w:pPr>
        <w:spacing w:before="240" w:after="240"/>
      </w:pPr>
      <w:hyperlink r:id="rId87" w:tooltip="UTF-8 Character Set Standards - Basic Latin" w:history="1">
        <w:r w:rsidR="00694828" w:rsidRPr="00F645DA">
          <w:rPr>
            <w:rStyle w:val="Hyperlink"/>
          </w:rPr>
          <w:t>https://cloford.com/resources/charcodes/utf-8_latin.htm</w:t>
        </w:r>
      </w:hyperlink>
    </w:p>
    <w:p w14:paraId="25C30E74" w14:textId="08FE54ED" w:rsidR="00525594" w:rsidRDefault="00000000" w:rsidP="00694828">
      <w:pPr>
        <w:spacing w:before="240" w:after="240"/>
      </w:pPr>
      <w:hyperlink r:id="rId88" w:tooltip="UTF-8 character standards - Latin 1 Supplement" w:history="1">
        <w:r w:rsidR="00694828" w:rsidRPr="00F645DA">
          <w:rPr>
            <w:rStyle w:val="Hyperlink"/>
          </w:rPr>
          <w:t>https://cloford.com/resources/charcodes/utf-8_latin1_supplement.htm</w:t>
        </w:r>
      </w:hyperlink>
    </w:p>
    <w:p w14:paraId="7E18A1AD" w14:textId="77777777" w:rsidR="00463C61" w:rsidRDefault="00A95B53" w:rsidP="00EB7A6E">
      <w:pPr>
        <w:spacing w:before="240" w:after="240"/>
      </w:pPr>
      <w:r>
        <w:t xml:space="preserve">Records containing characters outside the </w:t>
      </w:r>
      <w:r w:rsidR="00E2550D">
        <w:t xml:space="preserve">UTF-8 </w:t>
      </w:r>
      <w:r>
        <w:t>character set</w:t>
      </w:r>
      <w:r w:rsidR="00E2550D">
        <w:t xml:space="preserve"> standards</w:t>
      </w:r>
      <w:r>
        <w:t xml:space="preserve"> will be identified as an error.</w:t>
      </w:r>
      <w:r w:rsidR="00EB7A6E">
        <w:t xml:space="preserve"> </w:t>
      </w:r>
    </w:p>
    <w:p w14:paraId="33D89A26" w14:textId="3BC777B0" w:rsidR="00614494" w:rsidRDefault="00EB7A6E" w:rsidP="00614494">
      <w:r>
        <w:t>Additionally, certain char</w:t>
      </w:r>
      <w:r w:rsidR="00463C61">
        <w:t xml:space="preserve">acter string fields </w:t>
      </w:r>
      <w:r>
        <w:t xml:space="preserve">must only contain </w:t>
      </w:r>
      <w:r w:rsidR="00463C61">
        <w:t>a</w:t>
      </w:r>
      <w:r>
        <w:t>lphabetic letters (A-Z,a-z), numbers(0-9), periods(.), hyphens(-), apostrophes(‘), forward slashes(/), spaces( ). Alphabetic characters with accents, tildes, or umlauts ARE allowed; however</w:t>
      </w:r>
      <w:r w:rsidR="00694B6B">
        <w:t>,</w:t>
      </w:r>
      <w:r>
        <w:t xml:space="preserve"> accents, tildes, and umlauts as standalone characters are not allowed.</w:t>
      </w:r>
      <w:r w:rsidR="00463C61">
        <w:t xml:space="preserve">  Fields containing characters outside th</w:t>
      </w:r>
      <w:r w:rsidR="00D430D4">
        <w:t xml:space="preserve">e </w:t>
      </w:r>
      <w:r w:rsidR="00694B6B">
        <w:t>above-mentioned</w:t>
      </w:r>
      <w:r w:rsidR="00463C61">
        <w:t xml:space="preserve"> subset will be identified as an error</w:t>
      </w:r>
      <w:r w:rsidR="00D430D4">
        <w:t xml:space="preserve"> IVR0009 and is currently limited to Name, Address, and Special Education ID fields. </w:t>
      </w:r>
    </w:p>
    <w:p w14:paraId="587D4EC2" w14:textId="179E7A5A" w:rsidR="00EB7A6E" w:rsidRDefault="00EB7A6E" w:rsidP="00EB7A6E">
      <w:pPr>
        <w:spacing w:before="240" w:after="240"/>
      </w:pPr>
    </w:p>
    <w:p w14:paraId="2D1B1A55" w14:textId="5A43538C" w:rsidR="00F80BE1" w:rsidRDefault="00F80BE1" w:rsidP="005010B1">
      <w:pPr>
        <w:spacing w:before="240" w:after="240"/>
      </w:pPr>
    </w:p>
    <w:p w14:paraId="05780806" w14:textId="77777777" w:rsidR="008D3AC1" w:rsidRDefault="008D3AC1">
      <w:pPr>
        <w:sectPr w:rsidR="008D3AC1" w:rsidSect="001C172A">
          <w:pgSz w:w="12240" w:h="15840" w:code="1"/>
          <w:pgMar w:top="720" w:right="1440" w:bottom="720" w:left="720" w:header="288" w:footer="288" w:gutter="0"/>
          <w:cols w:space="720"/>
          <w:docGrid w:linePitch="360"/>
        </w:sectPr>
      </w:pPr>
    </w:p>
    <w:p w14:paraId="16FD61F1" w14:textId="77777777" w:rsidR="00461A29" w:rsidRDefault="00461A29" w:rsidP="00461A29">
      <w:pPr>
        <w:pStyle w:val="Heading3"/>
      </w:pPr>
      <w:bookmarkStart w:id="1100" w:name="_Toc477797394"/>
      <w:bookmarkStart w:id="1101" w:name="_Toc487538532"/>
      <w:bookmarkStart w:id="1102" w:name="_Toc517434608"/>
      <w:bookmarkStart w:id="1103" w:name="_Toc16607069"/>
      <w:bookmarkStart w:id="1104" w:name="_Toc16607292"/>
      <w:bookmarkStart w:id="1105" w:name="_Toc16688656"/>
      <w:bookmarkStart w:id="1106" w:name="_Toc143005412"/>
      <w:bookmarkEnd w:id="1076"/>
      <w:r>
        <w:t>Glossary</w:t>
      </w:r>
      <w:bookmarkEnd w:id="1100"/>
      <w:bookmarkEnd w:id="1101"/>
      <w:bookmarkEnd w:id="1102"/>
      <w:bookmarkEnd w:id="1103"/>
      <w:bookmarkEnd w:id="1104"/>
      <w:bookmarkEnd w:id="1105"/>
      <w:bookmarkEnd w:id="1106"/>
    </w:p>
    <w:p w14:paraId="523DDBE0" w14:textId="410F3F61" w:rsidR="008F436C" w:rsidRDefault="00461A29">
      <w:pPr>
        <w:rPr>
          <w:rFonts w:ascii="Arial Bold" w:eastAsiaTheme="majorEastAsia" w:hAnsi="Arial Bold" w:cstheme="majorBidi"/>
          <w:b/>
          <w:sz w:val="36"/>
          <w:highlight w:val="lightGray"/>
        </w:rPr>
      </w:pPr>
      <w:r>
        <w:t>Please refer to the CALPADS User Manual Glossary (</w:t>
      </w:r>
      <w:r w:rsidR="003972C5">
        <w:t>under Help</w:t>
      </w:r>
      <w:r>
        <w:t>) for terms and definitions.</w:t>
      </w:r>
      <w:bookmarkStart w:id="1107" w:name="_Toc517434609"/>
      <w:bookmarkStart w:id="1108" w:name="_Toc16607070"/>
      <w:bookmarkStart w:id="1109" w:name="_Toc16607293"/>
      <w:bookmarkStart w:id="1110" w:name="_Toc16688657"/>
    </w:p>
    <w:p w14:paraId="39C96B98" w14:textId="0741D048" w:rsidR="00E10B44" w:rsidRPr="00E62C4D" w:rsidRDefault="00B66C0A" w:rsidP="008F436C">
      <w:pPr>
        <w:pStyle w:val="Heading3"/>
        <w:numPr>
          <w:ilvl w:val="0"/>
          <w:numId w:val="0"/>
        </w:numPr>
      </w:pPr>
      <w:bookmarkStart w:id="1111" w:name="_Toc143005413"/>
      <w:r>
        <w:t xml:space="preserve">Section 7 </w:t>
      </w:r>
      <w:r w:rsidR="00E10B44" w:rsidRPr="00E62C4D">
        <w:t>Appendi</w:t>
      </w:r>
      <w:r w:rsidR="00461A29">
        <w:t>x A</w:t>
      </w:r>
      <w:bookmarkEnd w:id="1077"/>
      <w:r w:rsidR="00461A29">
        <w:t xml:space="preserve"> – XML Schemas</w:t>
      </w:r>
      <w:bookmarkEnd w:id="1107"/>
      <w:bookmarkEnd w:id="1108"/>
      <w:bookmarkEnd w:id="1109"/>
      <w:bookmarkEnd w:id="1110"/>
      <w:bookmarkEnd w:id="1111"/>
    </w:p>
    <w:p w14:paraId="3291A148" w14:textId="77777777" w:rsidR="00E82E4B" w:rsidRDefault="00E82E4B" w:rsidP="00E82E4B">
      <w:r>
        <w:t xml:space="preserve">The XML schemas for each record type are identified in the sections below. </w:t>
      </w:r>
      <w:r w:rsidRPr="00DF60DE">
        <w:t>Non-required data elements with no value do need to be</w:t>
      </w:r>
      <w:r>
        <w:t xml:space="preserve"> included in the data submission. </w:t>
      </w:r>
    </w:p>
    <w:p w14:paraId="7C9A7885" w14:textId="77777777" w:rsidR="00507FC9" w:rsidRDefault="00E10B44" w:rsidP="00ED09CB">
      <w:pPr>
        <w:spacing w:before="240" w:after="240"/>
        <w:rPr>
          <w:noProof/>
        </w:rPr>
      </w:pPr>
      <w:r w:rsidRPr="00E62C4D">
        <w:t xml:space="preserve">This </w:t>
      </w:r>
      <w:r w:rsidR="007C4026">
        <w:t>section</w:t>
      </w:r>
      <w:r w:rsidRPr="00E62C4D">
        <w:t xml:space="preserve"> co</w:t>
      </w:r>
      <w:bookmarkStart w:id="1112" w:name="_Toc516219081"/>
      <w:bookmarkStart w:id="1113" w:name="_Toc516219472"/>
      <w:r w:rsidR="0073457C">
        <w:t xml:space="preserve">ntains the following </w:t>
      </w:r>
      <w:r w:rsidR="00444BB2">
        <w:t>schema</w:t>
      </w:r>
      <w:r w:rsidR="00461A29">
        <w:t>s</w:t>
      </w:r>
      <w:bookmarkStart w:id="1114" w:name="CH5"/>
      <w:bookmarkStart w:id="1115" w:name="CH7"/>
      <w:bookmarkEnd w:id="1112"/>
      <w:bookmarkEnd w:id="1113"/>
      <w:r w:rsidR="00E51BD8">
        <w:t>:</w:t>
      </w:r>
      <w:r w:rsidR="00E51BD8">
        <w:fldChar w:fldCharType="begin"/>
      </w:r>
      <w:r w:rsidR="00E51BD8">
        <w:instrText xml:space="preserve"> TOC \o "1-2" \h \z \u </w:instrText>
      </w:r>
      <w:r w:rsidR="00E51BD8">
        <w:fldChar w:fldCharType="separate"/>
      </w:r>
      <w:r w:rsidR="00ED09CB">
        <w:rPr>
          <w:rStyle w:val="Hyperlink"/>
          <w:noProof/>
        </w:rPr>
        <w:fldChar w:fldCharType="begin"/>
      </w:r>
      <w:r w:rsidR="00ED09CB">
        <w:rPr>
          <w:rStyle w:val="Hyperlink"/>
          <w:noProof/>
        </w:rPr>
        <w:instrText xml:space="preserve"> TOC \t "Heading 4,5" </w:instrText>
      </w:r>
      <w:r w:rsidR="00ED09CB">
        <w:rPr>
          <w:rStyle w:val="Hyperlink"/>
          <w:noProof/>
        </w:rPr>
        <w:fldChar w:fldCharType="separate"/>
      </w:r>
    </w:p>
    <w:p w14:paraId="5AEE5BA9" w14:textId="34FB05E6"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7.1.</w:t>
      </w:r>
      <w:r>
        <w:rPr>
          <w:noProof/>
        </w:rPr>
        <w:t xml:space="preserve"> SSID Enrollment</w:t>
      </w:r>
      <w:r>
        <w:rPr>
          <w:noProof/>
        </w:rPr>
        <w:tab/>
      </w:r>
      <w:r>
        <w:rPr>
          <w:noProof/>
        </w:rPr>
        <w:fldChar w:fldCharType="begin"/>
      </w:r>
      <w:r>
        <w:rPr>
          <w:noProof/>
        </w:rPr>
        <w:instrText xml:space="preserve"> PAGEREF _Toc136860294 \h </w:instrText>
      </w:r>
      <w:r>
        <w:rPr>
          <w:noProof/>
        </w:rPr>
      </w:r>
      <w:r>
        <w:rPr>
          <w:noProof/>
        </w:rPr>
        <w:fldChar w:fldCharType="separate"/>
      </w:r>
      <w:r w:rsidR="00E97189">
        <w:rPr>
          <w:noProof/>
        </w:rPr>
        <w:t>364</w:t>
      </w:r>
      <w:r>
        <w:rPr>
          <w:noProof/>
        </w:rPr>
        <w:fldChar w:fldCharType="end"/>
      </w:r>
    </w:p>
    <w:p w14:paraId="053F3C8A" w14:textId="27FD8FA9"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7.2.</w:t>
      </w:r>
      <w:r>
        <w:rPr>
          <w:noProof/>
        </w:rPr>
        <w:t xml:space="preserve"> Student Information</w:t>
      </w:r>
      <w:r>
        <w:rPr>
          <w:noProof/>
        </w:rPr>
        <w:tab/>
      </w:r>
      <w:r>
        <w:rPr>
          <w:noProof/>
        </w:rPr>
        <w:fldChar w:fldCharType="begin"/>
      </w:r>
      <w:r>
        <w:rPr>
          <w:noProof/>
        </w:rPr>
        <w:instrText xml:space="preserve"> PAGEREF _Toc136860295 \h </w:instrText>
      </w:r>
      <w:r>
        <w:rPr>
          <w:noProof/>
        </w:rPr>
      </w:r>
      <w:r>
        <w:rPr>
          <w:noProof/>
        </w:rPr>
        <w:fldChar w:fldCharType="separate"/>
      </w:r>
      <w:r w:rsidR="00E97189">
        <w:rPr>
          <w:noProof/>
        </w:rPr>
        <w:t>365</w:t>
      </w:r>
      <w:r>
        <w:rPr>
          <w:noProof/>
        </w:rPr>
        <w:fldChar w:fldCharType="end"/>
      </w:r>
    </w:p>
    <w:p w14:paraId="66021AF3" w14:textId="66E6AD8B"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7.3.</w:t>
      </w:r>
      <w:r>
        <w:rPr>
          <w:noProof/>
        </w:rPr>
        <w:t xml:space="preserve"> Student Program</w:t>
      </w:r>
      <w:r>
        <w:rPr>
          <w:noProof/>
        </w:rPr>
        <w:tab/>
      </w:r>
      <w:r>
        <w:rPr>
          <w:noProof/>
        </w:rPr>
        <w:fldChar w:fldCharType="begin"/>
      </w:r>
      <w:r>
        <w:rPr>
          <w:noProof/>
        </w:rPr>
        <w:instrText xml:space="preserve"> PAGEREF _Toc136860296 \h </w:instrText>
      </w:r>
      <w:r>
        <w:rPr>
          <w:noProof/>
        </w:rPr>
      </w:r>
      <w:r>
        <w:rPr>
          <w:noProof/>
        </w:rPr>
        <w:fldChar w:fldCharType="separate"/>
      </w:r>
      <w:r w:rsidR="00E97189">
        <w:rPr>
          <w:noProof/>
        </w:rPr>
        <w:t>367</w:t>
      </w:r>
      <w:r>
        <w:rPr>
          <w:noProof/>
        </w:rPr>
        <w:fldChar w:fldCharType="end"/>
      </w:r>
    </w:p>
    <w:p w14:paraId="79D0CB8B" w14:textId="252B5B72"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7.5.</w:t>
      </w:r>
      <w:r>
        <w:rPr>
          <w:noProof/>
        </w:rPr>
        <w:t xml:space="preserve"> Staff Demographics</w:t>
      </w:r>
      <w:r>
        <w:rPr>
          <w:noProof/>
        </w:rPr>
        <w:tab/>
      </w:r>
      <w:r>
        <w:rPr>
          <w:noProof/>
        </w:rPr>
        <w:fldChar w:fldCharType="begin"/>
      </w:r>
      <w:r>
        <w:rPr>
          <w:noProof/>
        </w:rPr>
        <w:instrText xml:space="preserve"> PAGEREF _Toc136860297 \h </w:instrText>
      </w:r>
      <w:r>
        <w:rPr>
          <w:noProof/>
        </w:rPr>
      </w:r>
      <w:r>
        <w:rPr>
          <w:noProof/>
        </w:rPr>
        <w:fldChar w:fldCharType="separate"/>
      </w:r>
      <w:r w:rsidR="00E97189">
        <w:rPr>
          <w:noProof/>
        </w:rPr>
        <w:t>368</w:t>
      </w:r>
      <w:r>
        <w:rPr>
          <w:noProof/>
        </w:rPr>
        <w:fldChar w:fldCharType="end"/>
      </w:r>
    </w:p>
    <w:p w14:paraId="5A1D8995" w14:textId="7AE96975"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7.6.</w:t>
      </w:r>
      <w:r>
        <w:rPr>
          <w:noProof/>
        </w:rPr>
        <w:t xml:space="preserve"> Staff Assignment</w:t>
      </w:r>
      <w:r>
        <w:rPr>
          <w:noProof/>
        </w:rPr>
        <w:tab/>
      </w:r>
      <w:r>
        <w:rPr>
          <w:noProof/>
        </w:rPr>
        <w:fldChar w:fldCharType="begin"/>
      </w:r>
      <w:r>
        <w:rPr>
          <w:noProof/>
        </w:rPr>
        <w:instrText xml:space="preserve"> PAGEREF _Toc136860298 \h </w:instrText>
      </w:r>
      <w:r>
        <w:rPr>
          <w:noProof/>
        </w:rPr>
      </w:r>
      <w:r>
        <w:rPr>
          <w:noProof/>
        </w:rPr>
        <w:fldChar w:fldCharType="separate"/>
      </w:r>
      <w:r w:rsidR="00E97189">
        <w:rPr>
          <w:noProof/>
        </w:rPr>
        <w:t>369</w:t>
      </w:r>
      <w:r>
        <w:rPr>
          <w:noProof/>
        </w:rPr>
        <w:fldChar w:fldCharType="end"/>
      </w:r>
    </w:p>
    <w:p w14:paraId="3A33FD29" w14:textId="26C21B51"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7.7.</w:t>
      </w:r>
      <w:r>
        <w:rPr>
          <w:noProof/>
        </w:rPr>
        <w:t xml:space="preserve"> Course Section</w:t>
      </w:r>
      <w:r>
        <w:rPr>
          <w:noProof/>
        </w:rPr>
        <w:tab/>
      </w:r>
      <w:r>
        <w:rPr>
          <w:noProof/>
        </w:rPr>
        <w:fldChar w:fldCharType="begin"/>
      </w:r>
      <w:r>
        <w:rPr>
          <w:noProof/>
        </w:rPr>
        <w:instrText xml:space="preserve"> PAGEREF _Toc136860299 \h </w:instrText>
      </w:r>
      <w:r>
        <w:rPr>
          <w:noProof/>
        </w:rPr>
      </w:r>
      <w:r>
        <w:rPr>
          <w:noProof/>
        </w:rPr>
        <w:fldChar w:fldCharType="separate"/>
      </w:r>
      <w:r w:rsidR="00E97189">
        <w:rPr>
          <w:noProof/>
        </w:rPr>
        <w:t>371</w:t>
      </w:r>
      <w:r>
        <w:rPr>
          <w:noProof/>
        </w:rPr>
        <w:fldChar w:fldCharType="end"/>
      </w:r>
    </w:p>
    <w:p w14:paraId="7783D42D" w14:textId="0515B7AC"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7.8.</w:t>
      </w:r>
      <w:r>
        <w:rPr>
          <w:noProof/>
        </w:rPr>
        <w:t xml:space="preserve"> Student Course Section</w:t>
      </w:r>
      <w:r>
        <w:rPr>
          <w:noProof/>
        </w:rPr>
        <w:tab/>
      </w:r>
      <w:r>
        <w:rPr>
          <w:noProof/>
        </w:rPr>
        <w:fldChar w:fldCharType="begin"/>
      </w:r>
      <w:r>
        <w:rPr>
          <w:noProof/>
        </w:rPr>
        <w:instrText xml:space="preserve"> PAGEREF _Toc136860300 \h </w:instrText>
      </w:r>
      <w:r>
        <w:rPr>
          <w:noProof/>
        </w:rPr>
      </w:r>
      <w:r>
        <w:rPr>
          <w:noProof/>
        </w:rPr>
        <w:fldChar w:fldCharType="separate"/>
      </w:r>
      <w:r w:rsidR="00E97189">
        <w:rPr>
          <w:noProof/>
        </w:rPr>
        <w:t>372</w:t>
      </w:r>
      <w:r>
        <w:rPr>
          <w:noProof/>
        </w:rPr>
        <w:fldChar w:fldCharType="end"/>
      </w:r>
    </w:p>
    <w:p w14:paraId="176FAABA" w14:textId="3ADC6EF9"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7.9.</w:t>
      </w:r>
      <w:r>
        <w:rPr>
          <w:noProof/>
        </w:rPr>
        <w:t xml:space="preserve"> Student Career Technical Education</w:t>
      </w:r>
      <w:r>
        <w:rPr>
          <w:noProof/>
        </w:rPr>
        <w:tab/>
      </w:r>
      <w:r>
        <w:rPr>
          <w:noProof/>
        </w:rPr>
        <w:fldChar w:fldCharType="begin"/>
      </w:r>
      <w:r>
        <w:rPr>
          <w:noProof/>
        </w:rPr>
        <w:instrText xml:space="preserve"> PAGEREF _Toc136860301 \h </w:instrText>
      </w:r>
      <w:r>
        <w:rPr>
          <w:noProof/>
        </w:rPr>
      </w:r>
      <w:r>
        <w:rPr>
          <w:noProof/>
        </w:rPr>
        <w:fldChar w:fldCharType="separate"/>
      </w:r>
      <w:r w:rsidR="00E97189">
        <w:rPr>
          <w:noProof/>
        </w:rPr>
        <w:t>374</w:t>
      </w:r>
      <w:r>
        <w:rPr>
          <w:noProof/>
        </w:rPr>
        <w:fldChar w:fldCharType="end"/>
      </w:r>
    </w:p>
    <w:p w14:paraId="31F55619" w14:textId="75EF889B"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7.11.</w:t>
      </w:r>
      <w:r>
        <w:rPr>
          <w:noProof/>
        </w:rPr>
        <w:t xml:space="preserve"> Student English Language Acquisition</w:t>
      </w:r>
      <w:r>
        <w:rPr>
          <w:noProof/>
        </w:rPr>
        <w:tab/>
      </w:r>
      <w:r>
        <w:rPr>
          <w:noProof/>
        </w:rPr>
        <w:fldChar w:fldCharType="begin"/>
      </w:r>
      <w:r>
        <w:rPr>
          <w:noProof/>
        </w:rPr>
        <w:instrText xml:space="preserve"> PAGEREF _Toc136860302 \h </w:instrText>
      </w:r>
      <w:r>
        <w:rPr>
          <w:noProof/>
        </w:rPr>
      </w:r>
      <w:r>
        <w:rPr>
          <w:noProof/>
        </w:rPr>
        <w:fldChar w:fldCharType="separate"/>
      </w:r>
      <w:r w:rsidR="00E97189">
        <w:rPr>
          <w:noProof/>
        </w:rPr>
        <w:t>375</w:t>
      </w:r>
      <w:r>
        <w:rPr>
          <w:noProof/>
        </w:rPr>
        <w:fldChar w:fldCharType="end"/>
      </w:r>
    </w:p>
    <w:p w14:paraId="2BF4BD39" w14:textId="3D45F108"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7.12.</w:t>
      </w:r>
      <w:r w:rsidRPr="00B8764D">
        <w:rPr>
          <w:noProof/>
        </w:rPr>
        <w:t xml:space="preserve"> Student Absence Summary</w:t>
      </w:r>
      <w:r>
        <w:rPr>
          <w:noProof/>
        </w:rPr>
        <w:tab/>
      </w:r>
      <w:r>
        <w:rPr>
          <w:noProof/>
        </w:rPr>
        <w:fldChar w:fldCharType="begin"/>
      </w:r>
      <w:r>
        <w:rPr>
          <w:noProof/>
        </w:rPr>
        <w:instrText xml:space="preserve"> PAGEREF _Toc136860303 \h </w:instrText>
      </w:r>
      <w:r>
        <w:rPr>
          <w:noProof/>
        </w:rPr>
      </w:r>
      <w:r>
        <w:rPr>
          <w:noProof/>
        </w:rPr>
        <w:fldChar w:fldCharType="separate"/>
      </w:r>
      <w:r w:rsidR="00E97189">
        <w:rPr>
          <w:noProof/>
        </w:rPr>
        <w:t>376</w:t>
      </w:r>
      <w:r>
        <w:rPr>
          <w:noProof/>
        </w:rPr>
        <w:fldChar w:fldCharType="end"/>
      </w:r>
    </w:p>
    <w:p w14:paraId="670BF9C3" w14:textId="11D7BD8E"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7.13.</w:t>
      </w:r>
      <w:r>
        <w:rPr>
          <w:noProof/>
        </w:rPr>
        <w:t xml:space="preserve"> Postsecondary Status</w:t>
      </w:r>
      <w:r>
        <w:rPr>
          <w:noProof/>
        </w:rPr>
        <w:tab/>
      </w:r>
      <w:r>
        <w:rPr>
          <w:noProof/>
        </w:rPr>
        <w:fldChar w:fldCharType="begin"/>
      </w:r>
      <w:r>
        <w:rPr>
          <w:noProof/>
        </w:rPr>
        <w:instrText xml:space="preserve"> PAGEREF _Toc136860304 \h </w:instrText>
      </w:r>
      <w:r>
        <w:rPr>
          <w:noProof/>
        </w:rPr>
      </w:r>
      <w:r>
        <w:rPr>
          <w:noProof/>
        </w:rPr>
        <w:fldChar w:fldCharType="separate"/>
      </w:r>
      <w:r w:rsidR="00E97189">
        <w:rPr>
          <w:noProof/>
        </w:rPr>
        <w:t>377</w:t>
      </w:r>
      <w:r>
        <w:rPr>
          <w:noProof/>
        </w:rPr>
        <w:fldChar w:fldCharType="end"/>
      </w:r>
    </w:p>
    <w:p w14:paraId="5179A7AC" w14:textId="4C429ABF"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7.14.</w:t>
      </w:r>
      <w:r>
        <w:rPr>
          <w:noProof/>
        </w:rPr>
        <w:t xml:space="preserve"> Student Incident</w:t>
      </w:r>
      <w:r>
        <w:rPr>
          <w:noProof/>
        </w:rPr>
        <w:tab/>
      </w:r>
      <w:r>
        <w:rPr>
          <w:noProof/>
        </w:rPr>
        <w:fldChar w:fldCharType="begin"/>
      </w:r>
      <w:r>
        <w:rPr>
          <w:noProof/>
        </w:rPr>
        <w:instrText xml:space="preserve"> PAGEREF _Toc136860305 \h </w:instrText>
      </w:r>
      <w:r>
        <w:rPr>
          <w:noProof/>
        </w:rPr>
      </w:r>
      <w:r>
        <w:rPr>
          <w:noProof/>
        </w:rPr>
        <w:fldChar w:fldCharType="separate"/>
      </w:r>
      <w:r w:rsidR="00E97189">
        <w:rPr>
          <w:noProof/>
        </w:rPr>
        <w:t>378</w:t>
      </w:r>
      <w:r>
        <w:rPr>
          <w:noProof/>
        </w:rPr>
        <w:fldChar w:fldCharType="end"/>
      </w:r>
    </w:p>
    <w:p w14:paraId="432258A9" w14:textId="112AF7FD"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7.15.</w:t>
      </w:r>
      <w:r>
        <w:rPr>
          <w:noProof/>
        </w:rPr>
        <w:t xml:space="preserve"> Student Incident Results</w:t>
      </w:r>
      <w:r>
        <w:rPr>
          <w:noProof/>
        </w:rPr>
        <w:tab/>
      </w:r>
      <w:r>
        <w:rPr>
          <w:noProof/>
        </w:rPr>
        <w:fldChar w:fldCharType="begin"/>
      </w:r>
      <w:r>
        <w:rPr>
          <w:noProof/>
        </w:rPr>
        <w:instrText xml:space="preserve"> PAGEREF _Toc136860306 \h </w:instrText>
      </w:r>
      <w:r>
        <w:rPr>
          <w:noProof/>
        </w:rPr>
      </w:r>
      <w:r>
        <w:rPr>
          <w:noProof/>
        </w:rPr>
        <w:fldChar w:fldCharType="separate"/>
      </w:r>
      <w:r w:rsidR="00E97189">
        <w:rPr>
          <w:noProof/>
        </w:rPr>
        <w:t>379</w:t>
      </w:r>
      <w:r>
        <w:rPr>
          <w:noProof/>
        </w:rPr>
        <w:fldChar w:fldCharType="end"/>
      </w:r>
    </w:p>
    <w:p w14:paraId="17B029CF" w14:textId="7E8FC0DB"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7.16.</w:t>
      </w:r>
      <w:r>
        <w:rPr>
          <w:noProof/>
        </w:rPr>
        <w:t xml:space="preserve"> Student Offense</w:t>
      </w:r>
      <w:r>
        <w:rPr>
          <w:noProof/>
        </w:rPr>
        <w:tab/>
      </w:r>
      <w:r>
        <w:rPr>
          <w:noProof/>
        </w:rPr>
        <w:fldChar w:fldCharType="begin"/>
      </w:r>
      <w:r>
        <w:rPr>
          <w:noProof/>
        </w:rPr>
        <w:instrText xml:space="preserve"> PAGEREF _Toc136860307 \h </w:instrText>
      </w:r>
      <w:r>
        <w:rPr>
          <w:noProof/>
        </w:rPr>
      </w:r>
      <w:r>
        <w:rPr>
          <w:noProof/>
        </w:rPr>
        <w:fldChar w:fldCharType="separate"/>
      </w:r>
      <w:r w:rsidR="00E97189">
        <w:rPr>
          <w:noProof/>
        </w:rPr>
        <w:t>380</w:t>
      </w:r>
      <w:r>
        <w:rPr>
          <w:noProof/>
        </w:rPr>
        <w:fldChar w:fldCharType="end"/>
      </w:r>
    </w:p>
    <w:p w14:paraId="5C409894" w14:textId="041FDDDF"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7.17.</w:t>
      </w:r>
      <w:r>
        <w:rPr>
          <w:noProof/>
        </w:rPr>
        <w:t xml:space="preserve"> Work-Based Learning</w:t>
      </w:r>
      <w:r>
        <w:rPr>
          <w:noProof/>
        </w:rPr>
        <w:tab/>
      </w:r>
      <w:r>
        <w:rPr>
          <w:noProof/>
        </w:rPr>
        <w:fldChar w:fldCharType="begin"/>
      </w:r>
      <w:r>
        <w:rPr>
          <w:noProof/>
        </w:rPr>
        <w:instrText xml:space="preserve"> PAGEREF _Toc136860308 \h </w:instrText>
      </w:r>
      <w:r>
        <w:rPr>
          <w:noProof/>
        </w:rPr>
      </w:r>
      <w:r>
        <w:rPr>
          <w:noProof/>
        </w:rPr>
        <w:fldChar w:fldCharType="separate"/>
      </w:r>
      <w:r w:rsidR="00E97189">
        <w:rPr>
          <w:noProof/>
        </w:rPr>
        <w:t>381</w:t>
      </w:r>
      <w:r>
        <w:rPr>
          <w:noProof/>
        </w:rPr>
        <w:fldChar w:fldCharType="end"/>
      </w:r>
    </w:p>
    <w:p w14:paraId="352A5051" w14:textId="7953FA26"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7.19.</w:t>
      </w:r>
      <w:r>
        <w:rPr>
          <w:noProof/>
        </w:rPr>
        <w:t xml:space="preserve"> Students with Disabilities</w:t>
      </w:r>
      <w:r>
        <w:rPr>
          <w:noProof/>
        </w:rPr>
        <w:tab/>
      </w:r>
      <w:r>
        <w:rPr>
          <w:noProof/>
        </w:rPr>
        <w:fldChar w:fldCharType="begin"/>
      </w:r>
      <w:r>
        <w:rPr>
          <w:noProof/>
        </w:rPr>
        <w:instrText xml:space="preserve"> PAGEREF _Toc136860309 \h </w:instrText>
      </w:r>
      <w:r>
        <w:rPr>
          <w:noProof/>
        </w:rPr>
      </w:r>
      <w:r>
        <w:rPr>
          <w:noProof/>
        </w:rPr>
        <w:fldChar w:fldCharType="separate"/>
      </w:r>
      <w:r w:rsidR="00E97189">
        <w:rPr>
          <w:noProof/>
        </w:rPr>
        <w:t>382</w:t>
      </w:r>
      <w:r>
        <w:rPr>
          <w:noProof/>
        </w:rPr>
        <w:fldChar w:fldCharType="end"/>
      </w:r>
    </w:p>
    <w:p w14:paraId="3357F224" w14:textId="7E15E5DE"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7.20.</w:t>
      </w:r>
      <w:r>
        <w:rPr>
          <w:noProof/>
        </w:rPr>
        <w:t xml:space="preserve"> Special Education Plan</w:t>
      </w:r>
      <w:r>
        <w:rPr>
          <w:noProof/>
        </w:rPr>
        <w:tab/>
      </w:r>
      <w:r>
        <w:rPr>
          <w:noProof/>
        </w:rPr>
        <w:fldChar w:fldCharType="begin"/>
      </w:r>
      <w:r>
        <w:rPr>
          <w:noProof/>
        </w:rPr>
        <w:instrText xml:space="preserve"> PAGEREF _Toc136860310 \h </w:instrText>
      </w:r>
      <w:r>
        <w:rPr>
          <w:noProof/>
        </w:rPr>
      </w:r>
      <w:r>
        <w:rPr>
          <w:noProof/>
        </w:rPr>
        <w:fldChar w:fldCharType="separate"/>
      </w:r>
      <w:r w:rsidR="00E97189">
        <w:rPr>
          <w:noProof/>
        </w:rPr>
        <w:t>383</w:t>
      </w:r>
      <w:r>
        <w:rPr>
          <w:noProof/>
        </w:rPr>
        <w:fldChar w:fldCharType="end"/>
      </w:r>
    </w:p>
    <w:p w14:paraId="4FF12A31" w14:textId="5EF6CB1D"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7.21.</w:t>
      </w:r>
      <w:r>
        <w:rPr>
          <w:noProof/>
        </w:rPr>
        <w:t xml:space="preserve"> Special Education Meeting</w:t>
      </w:r>
      <w:r>
        <w:rPr>
          <w:noProof/>
        </w:rPr>
        <w:tab/>
      </w:r>
      <w:r>
        <w:rPr>
          <w:noProof/>
        </w:rPr>
        <w:fldChar w:fldCharType="begin"/>
      </w:r>
      <w:r>
        <w:rPr>
          <w:noProof/>
        </w:rPr>
        <w:instrText xml:space="preserve"> PAGEREF _Toc136860311 \h </w:instrText>
      </w:r>
      <w:r>
        <w:rPr>
          <w:noProof/>
        </w:rPr>
      </w:r>
      <w:r>
        <w:rPr>
          <w:noProof/>
        </w:rPr>
        <w:fldChar w:fldCharType="separate"/>
      </w:r>
      <w:r w:rsidR="00E97189">
        <w:rPr>
          <w:noProof/>
        </w:rPr>
        <w:t>384</w:t>
      </w:r>
      <w:r>
        <w:rPr>
          <w:noProof/>
        </w:rPr>
        <w:fldChar w:fldCharType="end"/>
      </w:r>
    </w:p>
    <w:p w14:paraId="71EC6ED7" w14:textId="38C94643" w:rsidR="00507FC9" w:rsidRDefault="00507FC9" w:rsidP="00896B6C">
      <w:pPr>
        <w:pStyle w:val="TOC5"/>
        <w:rPr>
          <w:rFonts w:asciiTheme="minorHAnsi" w:eastAsiaTheme="minorEastAsia" w:hAnsiTheme="minorHAnsi"/>
          <w:noProof/>
          <w:sz w:val="22"/>
          <w:szCs w:val="22"/>
        </w:rPr>
      </w:pPr>
      <w:r w:rsidRPr="00B8764D">
        <w:rPr>
          <w:bCs/>
          <w:noProof/>
          <w:color w:val="000000"/>
          <w14:scene3d>
            <w14:camera w14:prst="orthographicFront"/>
            <w14:lightRig w14:rig="threePt" w14:dir="t">
              <w14:rot w14:lat="0" w14:lon="0" w14:rev="0"/>
            </w14:lightRig>
          </w14:scene3d>
        </w:rPr>
        <w:t>7.22.</w:t>
      </w:r>
      <w:r>
        <w:rPr>
          <w:noProof/>
        </w:rPr>
        <w:t xml:space="preserve"> Special Education Services</w:t>
      </w:r>
      <w:r>
        <w:rPr>
          <w:noProof/>
        </w:rPr>
        <w:tab/>
      </w:r>
      <w:r>
        <w:rPr>
          <w:noProof/>
        </w:rPr>
        <w:fldChar w:fldCharType="begin"/>
      </w:r>
      <w:r>
        <w:rPr>
          <w:noProof/>
        </w:rPr>
        <w:instrText xml:space="preserve"> PAGEREF _Toc136860312 \h </w:instrText>
      </w:r>
      <w:r>
        <w:rPr>
          <w:noProof/>
        </w:rPr>
      </w:r>
      <w:r>
        <w:rPr>
          <w:noProof/>
        </w:rPr>
        <w:fldChar w:fldCharType="separate"/>
      </w:r>
      <w:r w:rsidR="00E97189">
        <w:rPr>
          <w:noProof/>
        </w:rPr>
        <w:t>385</w:t>
      </w:r>
      <w:r>
        <w:rPr>
          <w:noProof/>
        </w:rPr>
        <w:fldChar w:fldCharType="end"/>
      </w:r>
    </w:p>
    <w:p w14:paraId="1694B240" w14:textId="23F8BB55" w:rsidR="00E51BD8" w:rsidRDefault="00ED09CB" w:rsidP="00ED09CB">
      <w:pPr>
        <w:spacing w:before="240" w:after="240"/>
        <w:rPr>
          <w:rFonts w:asciiTheme="minorHAnsi" w:eastAsiaTheme="minorEastAsia" w:hAnsiTheme="minorHAnsi"/>
          <w:noProof/>
          <w:sz w:val="22"/>
          <w:szCs w:val="22"/>
        </w:rPr>
      </w:pPr>
      <w:r>
        <w:rPr>
          <w:rStyle w:val="Hyperlink"/>
          <w:noProof/>
        </w:rPr>
        <w:fldChar w:fldCharType="end"/>
      </w:r>
    </w:p>
    <w:p w14:paraId="08E50215" w14:textId="6EA8CC72" w:rsidR="00E51BD8" w:rsidRDefault="00E51BD8">
      <w:r>
        <w:fldChar w:fldCharType="end"/>
      </w:r>
      <w:r>
        <w:br w:type="page"/>
      </w:r>
    </w:p>
    <w:p w14:paraId="06DF40D1" w14:textId="77777777" w:rsidR="00B66C0A" w:rsidRPr="00B66C0A" w:rsidRDefault="00B66C0A" w:rsidP="00B66C0A">
      <w:pPr>
        <w:pStyle w:val="ListParagraph"/>
        <w:numPr>
          <w:ilvl w:val="0"/>
          <w:numId w:val="4"/>
        </w:numPr>
        <w:spacing w:before="240" w:after="240"/>
        <w:contextualSpacing w:val="0"/>
        <w:jc w:val="center"/>
        <w:textboxTightWrap w:val="firstLineOnly"/>
        <w:outlineLvl w:val="2"/>
        <w:rPr>
          <w:rFonts w:eastAsiaTheme="majorEastAsia" w:cstheme="majorBidi"/>
          <w:b/>
          <w:vanish/>
          <w:color w:val="000000" w:themeColor="text1"/>
          <w:sz w:val="40"/>
        </w:rPr>
      </w:pPr>
      <w:bookmarkStart w:id="1116" w:name="_Toc15401452"/>
      <w:bookmarkStart w:id="1117" w:name="_Toc16077073"/>
      <w:bookmarkStart w:id="1118" w:name="_Toc16606610"/>
      <w:bookmarkStart w:id="1119" w:name="_Toc16607294"/>
      <w:bookmarkStart w:id="1120" w:name="_Toc16688658"/>
      <w:bookmarkStart w:id="1121" w:name="_Toc19117269"/>
    </w:p>
    <w:p w14:paraId="5D0740A2" w14:textId="7FDD24D1" w:rsidR="00E10B44" w:rsidRPr="00AF4C37" w:rsidRDefault="00461A29" w:rsidP="00512004">
      <w:pPr>
        <w:pStyle w:val="Heading4"/>
      </w:pPr>
      <w:bookmarkStart w:id="1122" w:name="_Toc46386146"/>
      <w:bookmarkStart w:id="1123" w:name="_Toc94270507"/>
      <w:bookmarkStart w:id="1124" w:name="_Toc136860294"/>
      <w:bookmarkStart w:id="1125" w:name="_Toc136880062"/>
      <w:bookmarkStart w:id="1126" w:name="_Toc143005414"/>
      <w:r w:rsidRPr="00AF4C37">
        <w:t>SSID Enrollment</w:t>
      </w:r>
      <w:bookmarkEnd w:id="1116"/>
      <w:bookmarkEnd w:id="1117"/>
      <w:bookmarkEnd w:id="1118"/>
      <w:bookmarkEnd w:id="1119"/>
      <w:bookmarkEnd w:id="1120"/>
      <w:bookmarkEnd w:id="1121"/>
      <w:bookmarkEnd w:id="1122"/>
      <w:bookmarkEnd w:id="1123"/>
      <w:bookmarkEnd w:id="1124"/>
      <w:bookmarkEnd w:id="1125"/>
      <w:bookmarkEnd w:id="1126"/>
    </w:p>
    <w:p w14:paraId="4B0704FE" w14:textId="72F382ED" w:rsidR="00E82E4B" w:rsidRPr="00976504" w:rsidRDefault="00E82E4B" w:rsidP="00976504">
      <w:r w:rsidRPr="00976504">
        <w:t>&lt;?xml version="1.0" encoding="UTF-8"?&gt;</w:t>
      </w:r>
    </w:p>
    <w:p w14:paraId="675763A8" w14:textId="77777777" w:rsidR="00E82E4B" w:rsidRDefault="00E82E4B" w:rsidP="00A7507D">
      <w:r>
        <w:t>&lt;CALPADSRecords FileType="SENR"&gt;</w:t>
      </w:r>
    </w:p>
    <w:p w14:paraId="1E9706A4" w14:textId="77777777" w:rsidR="00E82E4B" w:rsidRDefault="00E82E4B" w:rsidP="00A7507D">
      <w:pPr>
        <w:ind w:firstLine="720"/>
      </w:pPr>
      <w:r>
        <w:t>&lt;Record&gt;</w:t>
      </w:r>
    </w:p>
    <w:p w14:paraId="22E6768E" w14:textId="77777777" w:rsidR="00E82E4B" w:rsidRDefault="00E82E4B" w:rsidP="00A7507D">
      <w:r>
        <w:tab/>
      </w:r>
      <w:r>
        <w:tab/>
        <w:t>&lt;RecordTypeCode&gt;SENR&lt;/RecordTypeCode&gt;</w:t>
      </w:r>
    </w:p>
    <w:p w14:paraId="7E5EE92B" w14:textId="77777777" w:rsidR="00E82E4B" w:rsidRDefault="00E82E4B" w:rsidP="00A7507D">
      <w:r>
        <w:tab/>
      </w:r>
      <w:r>
        <w:tab/>
        <w:t>&lt;TransactionTypeCode/&gt;</w:t>
      </w:r>
    </w:p>
    <w:p w14:paraId="1A2410AF" w14:textId="77777777" w:rsidR="00E82E4B" w:rsidRDefault="00E82E4B" w:rsidP="00A7507D">
      <w:r>
        <w:tab/>
      </w:r>
      <w:r>
        <w:tab/>
        <w:t>&lt;LocalRecordID&gt;2345&lt;/LocalRecordID&gt;</w:t>
      </w:r>
    </w:p>
    <w:p w14:paraId="74A0B900" w14:textId="77777777" w:rsidR="00E82E4B" w:rsidRDefault="00E82E4B" w:rsidP="00A7507D">
      <w:r>
        <w:tab/>
      </w:r>
      <w:r>
        <w:tab/>
        <w:t>&lt;ReportingLEA&gt;7777777&lt;/ReportingLEA&gt;</w:t>
      </w:r>
    </w:p>
    <w:p w14:paraId="54E63461" w14:textId="77777777" w:rsidR="00E82E4B" w:rsidRDefault="00E82E4B" w:rsidP="00A7507D">
      <w:r>
        <w:tab/>
      </w:r>
      <w:r>
        <w:tab/>
        <w:t>&lt;SchoolOfAttendance&gt;1234567&lt;/SchoolOfAttendance&gt;</w:t>
      </w:r>
    </w:p>
    <w:p w14:paraId="1E743EFD" w14:textId="77777777" w:rsidR="00E82E4B" w:rsidRDefault="00E82E4B" w:rsidP="00A7507D">
      <w:r>
        <w:tab/>
      </w:r>
      <w:r>
        <w:tab/>
        <w:t>&lt;SchoolOfAttendanceNPS/&gt;</w:t>
      </w:r>
    </w:p>
    <w:p w14:paraId="6CA129E7" w14:textId="77777777" w:rsidR="00E82E4B" w:rsidRDefault="00E82E4B" w:rsidP="00A7507D">
      <w:r>
        <w:tab/>
      </w:r>
      <w:r>
        <w:tab/>
        <w:t>&lt;AcademicYearID&gt;2016-2017&lt;/AcademicYearID&gt;</w:t>
      </w:r>
    </w:p>
    <w:p w14:paraId="7DD17362" w14:textId="77777777" w:rsidR="00E82E4B" w:rsidRDefault="00E82E4B" w:rsidP="00A7507D">
      <w:r>
        <w:tab/>
      </w:r>
      <w:r>
        <w:tab/>
        <w:t>&lt;SSID&gt;1234567891&lt;/SSID&gt;</w:t>
      </w:r>
    </w:p>
    <w:p w14:paraId="6744692A" w14:textId="77777777" w:rsidR="00E82E4B" w:rsidRDefault="00E82E4B" w:rsidP="00A7507D">
      <w:r>
        <w:tab/>
      </w:r>
      <w:r>
        <w:tab/>
        <w:t>&lt;LocalStudentID&gt;384734&lt;/LocalStudentID&gt;</w:t>
      </w:r>
    </w:p>
    <w:p w14:paraId="4683661F" w14:textId="77777777" w:rsidR="00E82E4B" w:rsidRDefault="00E82E4B" w:rsidP="00A7507D">
      <w:r>
        <w:tab/>
      </w:r>
      <w:r>
        <w:tab/>
        <w:t>&lt;StudentLegalFirstName&gt;Peter&lt;/StudentLegalFirstName&gt;</w:t>
      </w:r>
    </w:p>
    <w:p w14:paraId="39F18263" w14:textId="77777777" w:rsidR="00E82E4B" w:rsidRDefault="00E82E4B" w:rsidP="00A7507D">
      <w:r>
        <w:tab/>
      </w:r>
      <w:r>
        <w:tab/>
        <w:t>&lt;StudentLegalMiddleName&gt;Jacob&lt;/StudentLegalMiddleName&gt;</w:t>
      </w:r>
    </w:p>
    <w:p w14:paraId="0123E29D" w14:textId="77777777" w:rsidR="00E82E4B" w:rsidRDefault="00E82E4B" w:rsidP="00A7507D">
      <w:r>
        <w:tab/>
      </w:r>
      <w:r>
        <w:tab/>
        <w:t>&lt;StudentLegalLastName&gt;Perrier&lt;/StudentLegalLastName&gt;</w:t>
      </w:r>
    </w:p>
    <w:p w14:paraId="58B961EC" w14:textId="77777777" w:rsidR="00E82E4B" w:rsidRDefault="00E82E4B" w:rsidP="00A7507D">
      <w:r>
        <w:tab/>
      </w:r>
      <w:r>
        <w:tab/>
        <w:t>&lt;StudentLegalNameSuffix&gt;Senior&lt;/StudentLegalNameSuffix&gt;</w:t>
      </w:r>
    </w:p>
    <w:p w14:paraId="5AEE801D" w14:textId="77777777" w:rsidR="00E82E4B" w:rsidRDefault="00E82E4B" w:rsidP="00A7507D">
      <w:r>
        <w:tab/>
      </w:r>
      <w:r>
        <w:tab/>
        <w:t>&lt;StudentAliasFirstName/&gt;</w:t>
      </w:r>
    </w:p>
    <w:p w14:paraId="0AB5B4A0" w14:textId="77777777" w:rsidR="00E82E4B" w:rsidRDefault="00E82E4B" w:rsidP="00A7507D">
      <w:r>
        <w:tab/>
      </w:r>
      <w:r>
        <w:tab/>
        <w:t>&lt;StudentAliasMiddleName/&gt;</w:t>
      </w:r>
    </w:p>
    <w:p w14:paraId="77DF1AAA" w14:textId="77777777" w:rsidR="00E82E4B" w:rsidRDefault="00E82E4B" w:rsidP="00A7507D">
      <w:r>
        <w:tab/>
      </w:r>
      <w:r>
        <w:tab/>
        <w:t>&lt;StudentAliasLastName/&gt;</w:t>
      </w:r>
    </w:p>
    <w:p w14:paraId="450EE2F8" w14:textId="77777777" w:rsidR="00E82E4B" w:rsidRDefault="00E82E4B" w:rsidP="00A7507D">
      <w:r>
        <w:tab/>
      </w:r>
      <w:r>
        <w:tab/>
        <w:t>&lt;StudentBirthDate&gt;20030221&lt;/StudentBirthDate&gt;</w:t>
      </w:r>
    </w:p>
    <w:p w14:paraId="67261DA2" w14:textId="77777777" w:rsidR="00E82E4B" w:rsidRDefault="00E82E4B" w:rsidP="00A7507D">
      <w:r>
        <w:tab/>
      </w:r>
      <w:r>
        <w:tab/>
        <w:t>&lt;StudentGenderCode&gt;M&lt;/StudentGenderCode&gt;</w:t>
      </w:r>
    </w:p>
    <w:p w14:paraId="3C4BAC04" w14:textId="77777777" w:rsidR="00E82E4B" w:rsidRDefault="00E82E4B" w:rsidP="00A7507D">
      <w:r>
        <w:tab/>
      </w:r>
      <w:r>
        <w:tab/>
        <w:t>&lt;StudentBirthCity&gt;Alexandria&lt;/StudentBirthCity&gt;</w:t>
      </w:r>
    </w:p>
    <w:p w14:paraId="3E12D8F7" w14:textId="77777777" w:rsidR="00E82E4B" w:rsidRDefault="00E82E4B" w:rsidP="00A7507D">
      <w:r>
        <w:tab/>
      </w:r>
      <w:r>
        <w:tab/>
        <w:t>&lt;StudentBirthStateProvinceCode&gt;US-VA&lt;/StudentBirthStateProvinceCode&gt;</w:t>
      </w:r>
    </w:p>
    <w:p w14:paraId="741A4874" w14:textId="77777777" w:rsidR="00E82E4B" w:rsidRDefault="00E82E4B" w:rsidP="00A7507D">
      <w:r>
        <w:tab/>
      </w:r>
      <w:r>
        <w:tab/>
        <w:t>&lt;StudentBirthCountryCode&gt;US&lt;/StudentBirthCountryCode&gt;</w:t>
      </w:r>
    </w:p>
    <w:p w14:paraId="2F5A8A58" w14:textId="77777777" w:rsidR="00E82E4B" w:rsidRDefault="00E82E4B" w:rsidP="00A7507D">
      <w:r>
        <w:tab/>
      </w:r>
      <w:r>
        <w:tab/>
        <w:t>&lt;EnrollmentSchoolStartDate&gt;20160902&lt;/StudentSchoolStartDate&gt;</w:t>
      </w:r>
    </w:p>
    <w:p w14:paraId="3F7A23B7" w14:textId="77777777" w:rsidR="00E82E4B" w:rsidRDefault="00E82E4B" w:rsidP="00A7507D">
      <w:r>
        <w:tab/>
      </w:r>
      <w:r>
        <w:tab/>
        <w:t>&lt;EnrollmentStatusCode&gt;10&lt;/EnrollmentStatusCode&gt;</w:t>
      </w:r>
    </w:p>
    <w:p w14:paraId="4BB903D6" w14:textId="77777777" w:rsidR="00E82E4B" w:rsidRDefault="00E82E4B" w:rsidP="00A7507D">
      <w:r>
        <w:tab/>
      </w:r>
      <w:r>
        <w:tab/>
        <w:t>&lt;GradeLevelCode&gt;09&lt;/GradeLevelCode&gt;</w:t>
      </w:r>
    </w:p>
    <w:p w14:paraId="13D51936" w14:textId="77777777" w:rsidR="00E82E4B" w:rsidRDefault="00E82E4B" w:rsidP="00A7507D">
      <w:r>
        <w:tab/>
      </w:r>
      <w:r>
        <w:tab/>
        <w:t>&lt;EnrollmentSchoolExitDate&gt;20170521&lt;/StudentSchoolExitDate&gt;</w:t>
      </w:r>
    </w:p>
    <w:p w14:paraId="7134F8BE" w14:textId="77777777" w:rsidR="00E82E4B" w:rsidRDefault="00E82E4B" w:rsidP="00A7507D">
      <w:r>
        <w:tab/>
      </w:r>
      <w:r>
        <w:tab/>
        <w:t>&lt;StudentExitReasonCode&gt;</w:t>
      </w:r>
      <w:r w:rsidRPr="00D040B3">
        <w:t>E410</w:t>
      </w:r>
      <w:r>
        <w:t>&lt;/StudentExitReasonCode&gt;</w:t>
      </w:r>
    </w:p>
    <w:p w14:paraId="18377FD8" w14:textId="77777777" w:rsidR="00E82E4B" w:rsidRDefault="00E82E4B" w:rsidP="00A7507D">
      <w:r>
        <w:tab/>
      </w:r>
      <w:r>
        <w:tab/>
        <w:t>&lt;StudentSchoolCompletionStatus/&gt;</w:t>
      </w:r>
    </w:p>
    <w:p w14:paraId="24304DD3" w14:textId="77777777" w:rsidR="00E82E4B" w:rsidRDefault="00E82E4B" w:rsidP="00A7507D">
      <w:r>
        <w:tab/>
      </w:r>
      <w:r>
        <w:tab/>
        <w:t>&lt;ExpectedReceiverSchoolofAttendance/&gt;</w:t>
      </w:r>
    </w:p>
    <w:p w14:paraId="6C264EA6" w14:textId="77777777" w:rsidR="00E82E4B" w:rsidRDefault="00E82E4B" w:rsidP="00A7507D">
      <w:r>
        <w:tab/>
      </w:r>
      <w:r>
        <w:tab/>
        <w:t>&lt;StudentMetAllUCCSURequirementsIndicator/&gt;</w:t>
      </w:r>
    </w:p>
    <w:p w14:paraId="14A41C96" w14:textId="77777777" w:rsidR="00E82E4B" w:rsidRDefault="00E82E4B" w:rsidP="00A7507D">
      <w:r>
        <w:tab/>
      </w:r>
      <w:r>
        <w:tab/>
        <w:t>&lt;StudentSchoolTransferCode&gt;1&lt;/StudentSchoolTransferCode&gt;</w:t>
      </w:r>
    </w:p>
    <w:p w14:paraId="76E957B8" w14:textId="77777777" w:rsidR="00E82E4B" w:rsidRDefault="00E82E4B" w:rsidP="00A7507D">
      <w:r>
        <w:tab/>
      </w:r>
      <w:r>
        <w:tab/>
        <w:t>&lt;DistrictofGeographicResidence&gt;1937734&lt;/DistrictofGeographicResidence&gt;</w:t>
      </w:r>
    </w:p>
    <w:p w14:paraId="70D714A5" w14:textId="77777777" w:rsidR="00E82E4B" w:rsidRDefault="00E82E4B" w:rsidP="00A7507D">
      <w:pPr>
        <w:ind w:left="1440"/>
      </w:pPr>
      <w:r>
        <w:t>&lt;Student Golden State Seal Merit Diploma Indicator/&gt;</w:t>
      </w:r>
    </w:p>
    <w:p w14:paraId="063FDFE0" w14:textId="0CE0ABE3" w:rsidR="00E82E4B" w:rsidRDefault="00E82E4B" w:rsidP="00A7507D">
      <w:pPr>
        <w:ind w:left="1440"/>
        <w:rPr>
          <w:szCs w:val="22"/>
        </w:rPr>
      </w:pPr>
      <w:r w:rsidRPr="009900AA">
        <w:rPr>
          <w:szCs w:val="22"/>
        </w:rPr>
        <w:t>&lt;</w:t>
      </w:r>
      <w:r w:rsidRPr="009900AA">
        <w:rPr>
          <w:rFonts w:cs="Arial"/>
          <w:szCs w:val="22"/>
        </w:rPr>
        <w:t xml:space="preserve"> Student Seal of Biliteracy Indicator</w:t>
      </w:r>
      <w:r>
        <w:rPr>
          <w:rFonts w:cs="Arial"/>
          <w:szCs w:val="22"/>
        </w:rPr>
        <w:t>/</w:t>
      </w:r>
      <w:r>
        <w:rPr>
          <w:szCs w:val="22"/>
        </w:rPr>
        <w:t>&gt;</w:t>
      </w:r>
    </w:p>
    <w:p w14:paraId="222EC8EE" w14:textId="2605E378" w:rsidR="00241319" w:rsidRDefault="00241319" w:rsidP="00A7507D">
      <w:pPr>
        <w:ind w:left="1440"/>
        <w:rPr>
          <w:rFonts w:cs="Arial"/>
        </w:rPr>
      </w:pPr>
      <w:r>
        <w:rPr>
          <w:szCs w:val="22"/>
        </w:rPr>
        <w:t>&lt;</w:t>
      </w:r>
      <w:r w:rsidR="00CA7617" w:rsidRPr="00CA7617">
        <w:rPr>
          <w:rFonts w:cs="Arial"/>
        </w:rPr>
        <w:t xml:space="preserve"> </w:t>
      </w:r>
      <w:r w:rsidR="00194555">
        <w:rPr>
          <w:rFonts w:cs="Arial"/>
        </w:rPr>
        <w:t>Adult Age Students with Disabilities</w:t>
      </w:r>
      <w:r w:rsidR="00971599">
        <w:rPr>
          <w:rFonts w:cs="Arial"/>
        </w:rPr>
        <w:t xml:space="preserve"> in </w:t>
      </w:r>
      <w:r w:rsidR="00194555">
        <w:rPr>
          <w:rFonts w:cs="Arial"/>
        </w:rPr>
        <w:t>Transition Status</w:t>
      </w:r>
      <w:r w:rsidR="00CA7617">
        <w:rPr>
          <w:rFonts w:cs="Arial"/>
        </w:rPr>
        <w:t>/&gt;</w:t>
      </w:r>
    </w:p>
    <w:p w14:paraId="5B7C576F" w14:textId="77777777" w:rsidR="00E82E4B" w:rsidRDefault="00E82E4B" w:rsidP="00A7507D">
      <w:pPr>
        <w:ind w:left="720"/>
      </w:pPr>
      <w:r>
        <w:t>&lt;/Record&gt;</w:t>
      </w:r>
    </w:p>
    <w:p w14:paraId="4C332CF8" w14:textId="22B5BC98" w:rsidR="00DD0E60" w:rsidRDefault="00E82E4B" w:rsidP="00A7507D">
      <w:r>
        <w:t>&lt;/CALPADSRecords &gt;</w:t>
      </w:r>
    </w:p>
    <w:p w14:paraId="3110C858" w14:textId="77777777" w:rsidR="00DD0E60" w:rsidRDefault="00DD0E60">
      <w:r>
        <w:br w:type="page"/>
      </w:r>
    </w:p>
    <w:p w14:paraId="044424D4" w14:textId="2872E483" w:rsidR="00A34E18" w:rsidRDefault="00A34E18" w:rsidP="00512004">
      <w:pPr>
        <w:pStyle w:val="Heading4"/>
      </w:pPr>
      <w:bookmarkStart w:id="1127" w:name="_Toc477797397"/>
      <w:bookmarkStart w:id="1128" w:name="_Toc487538535"/>
      <w:bookmarkStart w:id="1129" w:name="_Toc517430661"/>
      <w:bookmarkStart w:id="1130" w:name="_Toc15401453"/>
      <w:bookmarkStart w:id="1131" w:name="_Toc16077074"/>
      <w:bookmarkStart w:id="1132" w:name="_Toc16606611"/>
      <w:bookmarkStart w:id="1133" w:name="_Toc16607295"/>
      <w:bookmarkStart w:id="1134" w:name="_Toc16688659"/>
      <w:bookmarkStart w:id="1135" w:name="_Toc19117270"/>
      <w:bookmarkStart w:id="1136" w:name="_Toc46386147"/>
      <w:bookmarkStart w:id="1137" w:name="_Toc94270508"/>
      <w:bookmarkStart w:id="1138" w:name="_Toc136860295"/>
      <w:bookmarkStart w:id="1139" w:name="_Toc136880063"/>
      <w:bookmarkStart w:id="1140" w:name="_Toc143005415"/>
      <w:r>
        <w:t>Student Information</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14:paraId="45458333" w14:textId="77777777" w:rsidR="00A34E18" w:rsidRPr="00B15367" w:rsidRDefault="00A34E18" w:rsidP="00DD0E60">
      <w:pPr>
        <w:spacing w:before="240" w:after="240"/>
      </w:pPr>
      <w:r w:rsidRPr="00B15367">
        <w:t xml:space="preserve">Note: </w:t>
      </w:r>
      <w:r>
        <w:t xml:space="preserve">Record Type may equal SINF </w:t>
      </w:r>
      <w:r w:rsidRPr="00B15367">
        <w:t>or SIAD</w:t>
      </w:r>
      <w:r>
        <w:t>. The example below shows the scenario for a record type equal to SINF.</w:t>
      </w:r>
    </w:p>
    <w:p w14:paraId="700F975C" w14:textId="77777777" w:rsidR="00A34E18" w:rsidRDefault="00A34E18" w:rsidP="00A7507D">
      <w:r>
        <w:t>&lt;?xml version="1.0" encoding="UTF-8"?&gt;</w:t>
      </w:r>
    </w:p>
    <w:p w14:paraId="212E90EC" w14:textId="77777777" w:rsidR="00A34E18" w:rsidRDefault="00A34E18" w:rsidP="00A7507D">
      <w:r>
        <w:t>&lt;CALPADSRecords FileType="SINF"&gt;</w:t>
      </w:r>
    </w:p>
    <w:p w14:paraId="127A61D0" w14:textId="77777777" w:rsidR="00A34E18" w:rsidRDefault="00A34E18" w:rsidP="00A7507D">
      <w:pPr>
        <w:ind w:firstLine="720"/>
      </w:pPr>
      <w:r>
        <w:t>&lt;Record&gt;</w:t>
      </w:r>
    </w:p>
    <w:p w14:paraId="7C072540" w14:textId="77777777" w:rsidR="00A34E18" w:rsidRDefault="00A34E18" w:rsidP="00A7507D">
      <w:r>
        <w:tab/>
      </w:r>
      <w:r>
        <w:tab/>
        <w:t>&lt;RecordTypeCode&gt;SINF&lt;/RecordTypeCode&gt;</w:t>
      </w:r>
    </w:p>
    <w:p w14:paraId="392D0D66" w14:textId="77777777" w:rsidR="00A34E18" w:rsidRDefault="00A34E18" w:rsidP="00A7507D">
      <w:r>
        <w:tab/>
      </w:r>
      <w:r>
        <w:tab/>
        <w:t>&lt;TransactionTypeCode/&gt;</w:t>
      </w:r>
    </w:p>
    <w:p w14:paraId="1067D35B" w14:textId="77777777" w:rsidR="00A34E18" w:rsidRDefault="00A34E18" w:rsidP="00A7507D">
      <w:r>
        <w:tab/>
      </w:r>
      <w:r>
        <w:tab/>
        <w:t>&lt;LocalRecordID&gt;2345&lt;/LocalRecordID&gt;</w:t>
      </w:r>
    </w:p>
    <w:p w14:paraId="7A24009A" w14:textId="77777777" w:rsidR="00A34E18" w:rsidRDefault="00A34E18" w:rsidP="00A7507D">
      <w:pPr>
        <w:ind w:left="720" w:firstLine="720"/>
      </w:pPr>
      <w:r>
        <w:t>&lt;EffectiveStartDate&gt;20090101&lt;/</w:t>
      </w:r>
      <w:r w:rsidRPr="00FF494D">
        <w:t xml:space="preserve"> </w:t>
      </w:r>
      <w:r>
        <w:t>EffectiveStartDate&gt;</w:t>
      </w:r>
    </w:p>
    <w:p w14:paraId="52381D23" w14:textId="77777777" w:rsidR="00A34E18" w:rsidRDefault="00A34E18" w:rsidP="00A7507D">
      <w:pPr>
        <w:ind w:left="720" w:firstLine="720"/>
      </w:pPr>
      <w:r>
        <w:t>&lt;EffectiveEndDate/&gt;</w:t>
      </w:r>
    </w:p>
    <w:p w14:paraId="4DC2B808" w14:textId="77777777" w:rsidR="00A34E18" w:rsidRDefault="00A34E18" w:rsidP="00A7507D">
      <w:r>
        <w:tab/>
      </w:r>
      <w:r>
        <w:tab/>
        <w:t>&lt;ReportingLEA&gt;7777777&lt;/ReportingLEA&gt;</w:t>
      </w:r>
    </w:p>
    <w:p w14:paraId="421AEF76" w14:textId="77777777" w:rsidR="00A34E18" w:rsidRDefault="00A34E18" w:rsidP="00A7507D">
      <w:r>
        <w:tab/>
      </w:r>
      <w:r>
        <w:tab/>
        <w:t>&lt;SchoolOfAttendance&gt;1234567&lt;/SchoolOfAttendance&gt;</w:t>
      </w:r>
    </w:p>
    <w:p w14:paraId="1E615291" w14:textId="77777777" w:rsidR="00A34E18" w:rsidRDefault="00A34E18" w:rsidP="00A7507D">
      <w:r>
        <w:tab/>
      </w:r>
      <w:r>
        <w:tab/>
        <w:t>&lt;AcademicYearID&gt;2016-2017&lt;/AcademicYearID&gt;</w:t>
      </w:r>
    </w:p>
    <w:p w14:paraId="16A95035" w14:textId="77777777" w:rsidR="00A34E18" w:rsidRDefault="00A34E18" w:rsidP="00A7507D">
      <w:r>
        <w:tab/>
      </w:r>
      <w:r>
        <w:tab/>
        <w:t>&lt;SSID&gt;1234567891&lt;/SSID&gt;</w:t>
      </w:r>
    </w:p>
    <w:p w14:paraId="7876B853" w14:textId="77777777" w:rsidR="00A34E18" w:rsidRDefault="00A34E18" w:rsidP="00A7507D">
      <w:r>
        <w:tab/>
      </w:r>
      <w:r>
        <w:tab/>
        <w:t>&lt;LocalStudentID&gt;384734&lt;/LocalStudentID&gt;</w:t>
      </w:r>
    </w:p>
    <w:p w14:paraId="7D8A3565" w14:textId="77777777" w:rsidR="00A34E18" w:rsidRDefault="00A34E18" w:rsidP="00A7507D">
      <w:r>
        <w:tab/>
      </w:r>
      <w:r>
        <w:tab/>
        <w:t>&lt;StudentLegalFirstName&gt;Peter&lt;/StudentLegalFirstName&gt;</w:t>
      </w:r>
    </w:p>
    <w:p w14:paraId="3A2F5D9A" w14:textId="77777777" w:rsidR="00A34E18" w:rsidRDefault="00A34E18" w:rsidP="00A7507D">
      <w:r>
        <w:tab/>
      </w:r>
      <w:r>
        <w:tab/>
        <w:t>&lt;StudentLegalMiddleName&gt;Jacob&lt;/StudentLegalMiddleName&gt;</w:t>
      </w:r>
    </w:p>
    <w:p w14:paraId="4626A4CD" w14:textId="77777777" w:rsidR="00A34E18" w:rsidRDefault="00A34E18" w:rsidP="00A7507D">
      <w:r>
        <w:tab/>
      </w:r>
      <w:r>
        <w:tab/>
        <w:t>&lt;StudentLegalLastName&gt;Perrier&lt;/StudentLegalLastName&gt;</w:t>
      </w:r>
    </w:p>
    <w:p w14:paraId="538D2DBB" w14:textId="77777777" w:rsidR="00A34E18" w:rsidRDefault="00A34E18" w:rsidP="00A7507D">
      <w:r>
        <w:tab/>
      </w:r>
      <w:r>
        <w:tab/>
        <w:t>&lt;StudentLegalNameSuffix&gt;Senior&lt;/StudentLegalNameSuffix&gt;</w:t>
      </w:r>
    </w:p>
    <w:p w14:paraId="6A202FEE" w14:textId="77777777" w:rsidR="00A34E18" w:rsidRDefault="00A34E18" w:rsidP="00A7507D">
      <w:r>
        <w:tab/>
      </w:r>
      <w:r>
        <w:tab/>
        <w:t>&lt;StudentAliasFirstName/&gt;</w:t>
      </w:r>
    </w:p>
    <w:p w14:paraId="6FDBA4DC" w14:textId="77777777" w:rsidR="00A34E18" w:rsidRDefault="00A34E18" w:rsidP="00A7507D">
      <w:r>
        <w:tab/>
      </w:r>
      <w:r>
        <w:tab/>
        <w:t>&lt;StudentAliasMiddleName/&gt;</w:t>
      </w:r>
    </w:p>
    <w:p w14:paraId="58507F3C" w14:textId="77777777" w:rsidR="00A34E18" w:rsidRDefault="00A34E18" w:rsidP="00A7507D">
      <w:r>
        <w:tab/>
      </w:r>
      <w:r>
        <w:tab/>
        <w:t>&lt;StudentAliasLastName/&gt;</w:t>
      </w:r>
    </w:p>
    <w:p w14:paraId="232E0F9E" w14:textId="77777777" w:rsidR="00A34E18" w:rsidRDefault="00A34E18" w:rsidP="00A7507D">
      <w:r>
        <w:tab/>
      </w:r>
      <w:r>
        <w:tab/>
        <w:t>&lt;StudentBirthDate&gt;20030221&lt;/StudentBirthDate&gt;</w:t>
      </w:r>
    </w:p>
    <w:p w14:paraId="3919ECAD" w14:textId="77777777" w:rsidR="00A34E18" w:rsidRDefault="00A34E18" w:rsidP="00A7507D">
      <w:r>
        <w:tab/>
      </w:r>
      <w:r>
        <w:tab/>
        <w:t>&lt;StudentGenderCode&gt;M&lt;/StudentGenderCode&gt;</w:t>
      </w:r>
    </w:p>
    <w:p w14:paraId="32997F3E" w14:textId="77777777" w:rsidR="00A34E18" w:rsidRDefault="00A34E18" w:rsidP="00A7507D">
      <w:r>
        <w:tab/>
      </w:r>
      <w:r>
        <w:tab/>
        <w:t>&lt;StudentBirthCity&gt;Alexandria&lt;/StudentBirthCity&gt;</w:t>
      </w:r>
    </w:p>
    <w:p w14:paraId="45B3318F" w14:textId="77777777" w:rsidR="00A34E18" w:rsidRDefault="00A34E18" w:rsidP="00A7507D">
      <w:r>
        <w:tab/>
      </w:r>
      <w:r>
        <w:tab/>
        <w:t>&lt;StudentBirthStateProvinceCode&gt;US-VA&lt;/StudentBirthStateProvinceCode&gt;</w:t>
      </w:r>
    </w:p>
    <w:p w14:paraId="06811218" w14:textId="77777777" w:rsidR="00A34E18" w:rsidRDefault="00A34E18" w:rsidP="00A7507D">
      <w:r>
        <w:tab/>
      </w:r>
      <w:r>
        <w:tab/>
        <w:t>&lt;StudentBirthCountryCode&gt;US&lt;/StudentBirthCountryCode&gt;</w:t>
      </w:r>
    </w:p>
    <w:p w14:paraId="209FDFB6" w14:textId="77777777" w:rsidR="00A34E18" w:rsidRDefault="00A34E18" w:rsidP="00A7507D">
      <w:pPr>
        <w:ind w:left="1440"/>
      </w:pPr>
      <w:r>
        <w:t>&lt;StudentHispanicEthnicityIndicator&gt;Y&lt;/StudentHispanicEthnicityIndicator&gt;</w:t>
      </w:r>
    </w:p>
    <w:p w14:paraId="30561D6A" w14:textId="77777777" w:rsidR="00A34E18" w:rsidRDefault="00A34E18" w:rsidP="00A7507D">
      <w:pPr>
        <w:ind w:left="1440"/>
      </w:pPr>
      <w:r>
        <w:t>&lt;StudentEthnicityMissingIndicator/&gt;</w:t>
      </w:r>
    </w:p>
    <w:p w14:paraId="72B32C3E" w14:textId="77777777" w:rsidR="00A34E18" w:rsidRDefault="00A34E18" w:rsidP="00A7507D">
      <w:pPr>
        <w:ind w:left="1440"/>
      </w:pPr>
      <w:r>
        <w:t>&lt;StudentRace1Code&gt;600&lt;/StudentRace1Code&gt;</w:t>
      </w:r>
    </w:p>
    <w:p w14:paraId="5EB54454" w14:textId="77777777" w:rsidR="00A34E18" w:rsidRDefault="00A34E18" w:rsidP="00A7507D">
      <w:pPr>
        <w:ind w:left="1440"/>
      </w:pPr>
      <w:r>
        <w:t>&lt;StudentRace2Code/&gt;</w:t>
      </w:r>
    </w:p>
    <w:p w14:paraId="6B0B2374" w14:textId="77777777" w:rsidR="00A34E18" w:rsidRDefault="00A34E18" w:rsidP="00A7507D">
      <w:pPr>
        <w:ind w:left="1440"/>
      </w:pPr>
      <w:r>
        <w:t>&lt;StudentRace3Code/&gt;</w:t>
      </w:r>
    </w:p>
    <w:p w14:paraId="255C0A49" w14:textId="77777777" w:rsidR="00A34E18" w:rsidRDefault="00A34E18" w:rsidP="00A7507D">
      <w:pPr>
        <w:ind w:left="1440"/>
      </w:pPr>
      <w:r>
        <w:t>&lt;StudentRace4Code/&gt;</w:t>
      </w:r>
    </w:p>
    <w:p w14:paraId="570350C9" w14:textId="77777777" w:rsidR="00A34E18" w:rsidRDefault="00A34E18" w:rsidP="00A7507D">
      <w:pPr>
        <w:ind w:left="1440"/>
      </w:pPr>
      <w:r>
        <w:t>&lt;StudentRace5Code/&gt;</w:t>
      </w:r>
    </w:p>
    <w:p w14:paraId="353F06B0" w14:textId="77777777" w:rsidR="00A34E18" w:rsidRDefault="00A34E18" w:rsidP="00A7507D">
      <w:pPr>
        <w:ind w:left="1440"/>
      </w:pPr>
      <w:r>
        <w:t>&lt;StudentRaceMissingIndicator/&gt;</w:t>
      </w:r>
    </w:p>
    <w:p w14:paraId="4DF05558" w14:textId="77777777" w:rsidR="00A34E18" w:rsidRDefault="00A34E18" w:rsidP="00A7507D">
      <w:pPr>
        <w:ind w:left="1440"/>
      </w:pPr>
      <w:r>
        <w:t>&lt;AddressLine1&gt;123 Main Street&lt;/sLine1&gt;</w:t>
      </w:r>
    </w:p>
    <w:p w14:paraId="1806EEC8" w14:textId="77777777" w:rsidR="00A34E18" w:rsidRDefault="00A34E18" w:rsidP="00A7507D">
      <w:pPr>
        <w:ind w:left="1440"/>
      </w:pPr>
      <w:r>
        <w:t>&lt;AddressLine2/&gt;</w:t>
      </w:r>
    </w:p>
    <w:p w14:paraId="5D033204" w14:textId="77777777" w:rsidR="00A34E18" w:rsidRDefault="00A34E18" w:rsidP="00A7507D">
      <w:pPr>
        <w:ind w:left="1440"/>
      </w:pPr>
      <w:r>
        <w:t>&lt;AddressCityName&gt;Sacramento&lt;/AddressCityName&gt;</w:t>
      </w:r>
    </w:p>
    <w:p w14:paraId="5EA2A89B" w14:textId="77777777" w:rsidR="00A34E18" w:rsidRDefault="00A34E18" w:rsidP="00A7507D">
      <w:pPr>
        <w:ind w:left="1440"/>
      </w:pPr>
      <w:r>
        <w:t>&lt;AddressStateProvinceCode&gt;US-CA&lt;/AddressStateProvinceCode&gt;</w:t>
      </w:r>
    </w:p>
    <w:p w14:paraId="212B2464" w14:textId="77777777" w:rsidR="00A34E18" w:rsidRDefault="00A34E18" w:rsidP="00A7507D">
      <w:pPr>
        <w:ind w:left="1440"/>
      </w:pPr>
      <w:r>
        <w:t>&lt;AddressZipCode&gt;12345&lt;/AddressZipCode&gt;</w:t>
      </w:r>
    </w:p>
    <w:p w14:paraId="0F1FE141" w14:textId="46FBEC8F" w:rsidR="00A34E18" w:rsidRDefault="00A34E18" w:rsidP="00A7507D">
      <w:pPr>
        <w:ind w:left="1440"/>
      </w:pPr>
      <w:r>
        <w:t>&lt;StudentInitialUSSchoolEnrollmentDate</w:t>
      </w:r>
      <w:r w:rsidR="00CA7617">
        <w:t>K-12</w:t>
      </w:r>
      <w:r>
        <w:t>/&gt;</w:t>
      </w:r>
    </w:p>
    <w:p w14:paraId="551134AF" w14:textId="77777777" w:rsidR="00A34E18" w:rsidRDefault="00A34E18" w:rsidP="00A7507D">
      <w:pPr>
        <w:ind w:left="1440"/>
      </w:pPr>
      <w:r>
        <w:t>&lt;EnrolledinUSSchoollessthanThreeCumulativeYearsIndicator/&gt;</w:t>
      </w:r>
    </w:p>
    <w:p w14:paraId="101EEEA6" w14:textId="77777777" w:rsidR="00A34E18" w:rsidRDefault="00A34E18" w:rsidP="00A7507D">
      <w:pPr>
        <w:ind w:left="1440"/>
      </w:pPr>
      <w:r>
        <w:t>&lt;ParentGuardianHighestEducationLevelCode/&gt;</w:t>
      </w:r>
    </w:p>
    <w:p w14:paraId="0DB61E50" w14:textId="77777777" w:rsidR="00A34E18" w:rsidRDefault="00A34E18" w:rsidP="00A7507D">
      <w:pPr>
        <w:ind w:left="1440"/>
      </w:pPr>
      <w:r>
        <w:t>&lt;Guardian1FirstName/&gt;</w:t>
      </w:r>
    </w:p>
    <w:p w14:paraId="1EB5ABE5" w14:textId="77777777" w:rsidR="00A34E18" w:rsidRDefault="00A34E18" w:rsidP="00A7507D">
      <w:pPr>
        <w:ind w:left="1440"/>
      </w:pPr>
      <w:r>
        <w:t>&lt;Guardian1LastName/&gt;</w:t>
      </w:r>
    </w:p>
    <w:p w14:paraId="3A9038F3" w14:textId="77777777" w:rsidR="00A34E18" w:rsidRDefault="00A34E18" w:rsidP="00A7507D">
      <w:pPr>
        <w:ind w:left="1440"/>
      </w:pPr>
      <w:r>
        <w:t>&lt;Guardian2FirstName/&gt;</w:t>
      </w:r>
    </w:p>
    <w:p w14:paraId="49E58410" w14:textId="0C4EC2EC" w:rsidR="00A34E18" w:rsidRDefault="00A34E18" w:rsidP="00A7507D">
      <w:pPr>
        <w:ind w:left="1440"/>
      </w:pPr>
      <w:r>
        <w:t>&lt;Guardian2LastName/&gt;</w:t>
      </w:r>
    </w:p>
    <w:p w14:paraId="449887C3" w14:textId="50C84262" w:rsidR="00DA181A" w:rsidRDefault="00DA181A" w:rsidP="00A7507D">
      <w:pPr>
        <w:ind w:left="1440"/>
      </w:pPr>
      <w:r>
        <w:t>&lt;Preferred First Name/&gt;</w:t>
      </w:r>
    </w:p>
    <w:p w14:paraId="2DA78970" w14:textId="36DD08C8" w:rsidR="00DA181A" w:rsidRDefault="00DA181A" w:rsidP="00A7507D">
      <w:pPr>
        <w:ind w:left="1440"/>
      </w:pPr>
      <w:r>
        <w:t>&lt;Preferred Last Name/&gt;</w:t>
      </w:r>
    </w:p>
    <w:p w14:paraId="0C848BE3" w14:textId="0F0EF8AD" w:rsidR="000216EF" w:rsidRDefault="000216EF" w:rsidP="000216EF">
      <w:pPr>
        <w:ind w:left="1440"/>
      </w:pPr>
      <w:r>
        <w:t>&lt;MailingAddressLine1/&gt;</w:t>
      </w:r>
    </w:p>
    <w:p w14:paraId="53F728B4" w14:textId="03C43C4B" w:rsidR="000216EF" w:rsidRDefault="000216EF" w:rsidP="000216EF">
      <w:pPr>
        <w:ind w:left="1440"/>
      </w:pPr>
      <w:r>
        <w:t>&lt;MailingAddressLine2/&gt;</w:t>
      </w:r>
    </w:p>
    <w:p w14:paraId="4BE165CB" w14:textId="3FBCD05D" w:rsidR="000216EF" w:rsidRDefault="000216EF" w:rsidP="000216EF">
      <w:pPr>
        <w:ind w:left="1440"/>
      </w:pPr>
      <w:r>
        <w:t>&lt;MailingAddressCityName/&gt;</w:t>
      </w:r>
    </w:p>
    <w:p w14:paraId="210B05DF" w14:textId="4D0CF0C3" w:rsidR="000216EF" w:rsidRDefault="000216EF" w:rsidP="000216EF">
      <w:pPr>
        <w:ind w:left="1440"/>
      </w:pPr>
      <w:r>
        <w:t>&lt;MailingAddressStateProvinceCode/&gt;</w:t>
      </w:r>
    </w:p>
    <w:p w14:paraId="3EED0FC8" w14:textId="1433B2A5" w:rsidR="000216EF" w:rsidRDefault="000216EF" w:rsidP="000216EF">
      <w:pPr>
        <w:ind w:left="1440"/>
      </w:pPr>
      <w:r>
        <w:t>&lt;MailingAddressZipCode/&gt;</w:t>
      </w:r>
    </w:p>
    <w:p w14:paraId="05084616" w14:textId="77777777" w:rsidR="00A34E18" w:rsidRDefault="00A34E18" w:rsidP="00A7507D">
      <w:r>
        <w:tab/>
        <w:t>&lt;/Record&gt;</w:t>
      </w:r>
    </w:p>
    <w:p w14:paraId="341D788A" w14:textId="77777777" w:rsidR="00DD0E60" w:rsidRDefault="00A34E18" w:rsidP="00DD0E60">
      <w:r>
        <w:t>&lt;/CALPADSRecords&gt;</w:t>
      </w:r>
    </w:p>
    <w:p w14:paraId="1BAA271A" w14:textId="2EE1CEB5" w:rsidR="00A34E18" w:rsidRPr="00DD0E60" w:rsidRDefault="00A34E18" w:rsidP="00512004">
      <w:pPr>
        <w:pStyle w:val="Heading4"/>
      </w:pPr>
      <w:r>
        <w:br w:type="page"/>
      </w:r>
      <w:bookmarkStart w:id="1141" w:name="_Toc477797398"/>
      <w:bookmarkStart w:id="1142" w:name="_Toc487538536"/>
      <w:bookmarkStart w:id="1143" w:name="_Toc517430662"/>
      <w:bookmarkStart w:id="1144" w:name="_Toc15401454"/>
      <w:bookmarkStart w:id="1145" w:name="_Toc16077075"/>
      <w:bookmarkStart w:id="1146" w:name="_Toc16606612"/>
      <w:bookmarkStart w:id="1147" w:name="_Toc16607296"/>
      <w:bookmarkStart w:id="1148" w:name="_Toc16688660"/>
      <w:bookmarkStart w:id="1149" w:name="_Toc19117271"/>
      <w:bookmarkStart w:id="1150" w:name="_Toc46386148"/>
      <w:bookmarkStart w:id="1151" w:name="_Toc94270509"/>
      <w:bookmarkStart w:id="1152" w:name="_Toc136860296"/>
      <w:bookmarkStart w:id="1153" w:name="_Toc136880064"/>
      <w:bookmarkStart w:id="1154" w:name="_Toc143005416"/>
      <w:r w:rsidRPr="00DD0E60">
        <w:t>Student Program</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14:paraId="69AAC7BD" w14:textId="77777777" w:rsidR="00A34E18" w:rsidRDefault="00A34E18" w:rsidP="00A7507D">
      <w:r>
        <w:t>&lt;?xml version="1.0" encoding="UTF-8"?&gt;</w:t>
      </w:r>
    </w:p>
    <w:p w14:paraId="57BD9FCF" w14:textId="77777777" w:rsidR="00A34E18" w:rsidRDefault="00A34E18" w:rsidP="00A7507D">
      <w:r>
        <w:t>&lt;CALPADSRecords FileType="SPRG"&gt;</w:t>
      </w:r>
    </w:p>
    <w:p w14:paraId="20A8B599" w14:textId="77777777" w:rsidR="00A34E18" w:rsidRDefault="00A34E18" w:rsidP="00A7507D">
      <w:pPr>
        <w:ind w:firstLine="720"/>
      </w:pPr>
      <w:r>
        <w:t>&lt;Record&gt;</w:t>
      </w:r>
    </w:p>
    <w:p w14:paraId="034B698E" w14:textId="77777777" w:rsidR="00A34E18" w:rsidRDefault="00A34E18" w:rsidP="00A7507D">
      <w:pPr>
        <w:ind w:left="720" w:firstLine="720"/>
      </w:pPr>
      <w:r>
        <w:t>&lt;RecordTypeCode&gt;SPRG&lt;/RecordTypeCode&gt;</w:t>
      </w:r>
    </w:p>
    <w:p w14:paraId="7F1D1E2F" w14:textId="77777777" w:rsidR="00A34E18" w:rsidRDefault="00A34E18" w:rsidP="00A7507D">
      <w:r>
        <w:tab/>
      </w:r>
      <w:r>
        <w:tab/>
        <w:t>&lt;TransactionTypeCode/&gt;</w:t>
      </w:r>
    </w:p>
    <w:p w14:paraId="1B1BFAB9" w14:textId="77777777" w:rsidR="00A34E18" w:rsidRDefault="00A34E18" w:rsidP="00A7507D">
      <w:r>
        <w:tab/>
      </w:r>
      <w:r>
        <w:tab/>
        <w:t>&lt;LocalRecordID&gt;2345&lt;/LocalRecordID&gt;</w:t>
      </w:r>
    </w:p>
    <w:p w14:paraId="1B6E492D" w14:textId="77777777" w:rsidR="00A34E18" w:rsidRDefault="00A34E18" w:rsidP="00A7507D">
      <w:pPr>
        <w:ind w:left="720" w:firstLine="720"/>
      </w:pPr>
      <w:r>
        <w:t>&lt;ReportingLEA&gt;7777777&lt;/ReportingLEA&gt;</w:t>
      </w:r>
    </w:p>
    <w:p w14:paraId="70F9FF23" w14:textId="77777777" w:rsidR="00A34E18" w:rsidRDefault="00A34E18" w:rsidP="00A7507D">
      <w:r>
        <w:tab/>
      </w:r>
      <w:r>
        <w:tab/>
        <w:t>&lt;SchoolOfAttendance&gt;1234567&lt;/SchoolOfAttendance&gt;</w:t>
      </w:r>
    </w:p>
    <w:p w14:paraId="41BDDFF8" w14:textId="77777777" w:rsidR="00A34E18" w:rsidRDefault="00A34E18" w:rsidP="00A7507D">
      <w:r>
        <w:tab/>
      </w:r>
      <w:r>
        <w:tab/>
        <w:t>&lt;AcademicYearID&gt;2016-2017&lt;/AcademicYearID&gt;</w:t>
      </w:r>
    </w:p>
    <w:p w14:paraId="2C46097B" w14:textId="77777777" w:rsidR="00A34E18" w:rsidRDefault="00A34E18" w:rsidP="00A7507D">
      <w:r>
        <w:tab/>
      </w:r>
      <w:r>
        <w:tab/>
        <w:t>&lt;SSID&gt;1234567891&lt;/SSID&gt;</w:t>
      </w:r>
    </w:p>
    <w:p w14:paraId="15E68C1A" w14:textId="77777777" w:rsidR="00A34E18" w:rsidRDefault="00A34E18" w:rsidP="00A7507D">
      <w:r>
        <w:tab/>
      </w:r>
      <w:r>
        <w:tab/>
        <w:t>&lt;LocalStudentID&gt;384734&lt;/LocalStudentID&gt;</w:t>
      </w:r>
    </w:p>
    <w:p w14:paraId="489981CF" w14:textId="77777777" w:rsidR="00A34E18" w:rsidRDefault="00A34E18" w:rsidP="00A7507D">
      <w:r>
        <w:tab/>
      </w:r>
      <w:r>
        <w:tab/>
        <w:t>&lt;StudentLegalFirstName&gt;Peter&lt;/StudentLegalFirstName&gt;</w:t>
      </w:r>
    </w:p>
    <w:p w14:paraId="4415BD2A" w14:textId="77777777" w:rsidR="00A34E18" w:rsidRDefault="00A34E18" w:rsidP="00A7507D">
      <w:r>
        <w:tab/>
      </w:r>
      <w:r>
        <w:tab/>
        <w:t>&lt;StudentLegalLastName&gt;Perrier&lt;/StudentLegalLastName&gt;</w:t>
      </w:r>
    </w:p>
    <w:p w14:paraId="1106BB5E" w14:textId="77777777" w:rsidR="00A34E18" w:rsidRDefault="00A34E18" w:rsidP="00A7507D">
      <w:r>
        <w:tab/>
      </w:r>
      <w:r>
        <w:tab/>
        <w:t>&lt;StudentBirthDate&gt;20030221&lt;/StudentBirthDate&gt;</w:t>
      </w:r>
    </w:p>
    <w:p w14:paraId="4A4EC716" w14:textId="77777777" w:rsidR="00A34E18" w:rsidRDefault="00A34E18" w:rsidP="00A7507D">
      <w:r w:rsidRPr="0026013E">
        <w:tab/>
      </w:r>
      <w:r w:rsidRPr="0026013E">
        <w:tab/>
      </w:r>
      <w:r>
        <w:t>&lt;StudentGenderCode&gt;M&lt;/StudentGenderCode&gt;</w:t>
      </w:r>
    </w:p>
    <w:p w14:paraId="4B386AD6" w14:textId="77777777" w:rsidR="00A34E18" w:rsidRDefault="00A34E18" w:rsidP="00A7507D">
      <w:pPr>
        <w:ind w:left="1440"/>
      </w:pPr>
      <w:r>
        <w:t>&lt;EducationProgramCode&gt;144&lt;/EducationProgramCode&gt;</w:t>
      </w:r>
    </w:p>
    <w:p w14:paraId="4E677765" w14:textId="77777777" w:rsidR="00A34E18" w:rsidRDefault="00A34E18" w:rsidP="00A7507D">
      <w:pPr>
        <w:ind w:left="1440"/>
      </w:pPr>
      <w:r>
        <w:t>&lt;EducationProgramMembershipCode&gt;3&lt;/EducationProgramMembershipCode&gt;</w:t>
      </w:r>
    </w:p>
    <w:p w14:paraId="725C4DDB" w14:textId="77777777" w:rsidR="00A34E18" w:rsidRDefault="00A34E18" w:rsidP="00A7507D">
      <w:pPr>
        <w:ind w:left="1440"/>
      </w:pPr>
      <w:r>
        <w:t>&lt;EducationProgramMembershipStartDate&gt;20050920&lt;EducationProgramMembershipStartDate&gt;</w:t>
      </w:r>
    </w:p>
    <w:p w14:paraId="5A23C78A" w14:textId="77777777" w:rsidR="00A34E18" w:rsidRDefault="00A34E18" w:rsidP="00A7507D">
      <w:pPr>
        <w:ind w:left="1440"/>
      </w:pPr>
      <w:r>
        <w:t>&lt;EducationProgramMembershipEndDate/&gt;</w:t>
      </w:r>
    </w:p>
    <w:p w14:paraId="29AAD213" w14:textId="77777777" w:rsidR="00A34E18" w:rsidRDefault="00A34E18" w:rsidP="00A7507D">
      <w:pPr>
        <w:ind w:left="1440"/>
      </w:pPr>
      <w:r>
        <w:t>&lt;EducationServiceAcademicYear/&gt;</w:t>
      </w:r>
    </w:p>
    <w:p w14:paraId="1949EDAF" w14:textId="77777777" w:rsidR="00A34E18" w:rsidRDefault="00A34E18" w:rsidP="00A7507D">
      <w:pPr>
        <w:ind w:left="1440"/>
      </w:pPr>
      <w:r>
        <w:t>&lt;EducationServiceCode/&gt;</w:t>
      </w:r>
    </w:p>
    <w:p w14:paraId="443010B1" w14:textId="77777777" w:rsidR="00A34E18" w:rsidRDefault="00A34E18" w:rsidP="00A7507D">
      <w:pPr>
        <w:ind w:left="1440"/>
      </w:pPr>
      <w:r>
        <w:t>&lt;CaliforniaPartnershipAcademyID/&gt;</w:t>
      </w:r>
    </w:p>
    <w:p w14:paraId="02FD2009" w14:textId="77777777" w:rsidR="00A34E18" w:rsidRDefault="00A34E18" w:rsidP="00A7507D">
      <w:pPr>
        <w:ind w:left="1440"/>
      </w:pPr>
      <w:r>
        <w:t>&lt;MigrantStudentID/&gt;</w:t>
      </w:r>
    </w:p>
    <w:p w14:paraId="43C2A28E" w14:textId="071E9738" w:rsidR="00A34E18" w:rsidRDefault="00A34E18" w:rsidP="00A7507D">
      <w:pPr>
        <w:ind w:left="1440"/>
      </w:pPr>
      <w:r>
        <w:t>&lt;</w:t>
      </w:r>
      <w:r w:rsidR="00181C7C">
        <w:t>Filler</w:t>
      </w:r>
      <w:r>
        <w:t>&gt;</w:t>
      </w:r>
    </w:p>
    <w:p w14:paraId="1CE2FEA7" w14:textId="6AFE1A18" w:rsidR="00A34E18" w:rsidRDefault="00A34E18" w:rsidP="00A7507D">
      <w:pPr>
        <w:ind w:left="1440"/>
      </w:pPr>
      <w:r>
        <w:t>&lt;</w:t>
      </w:r>
      <w:r w:rsidR="00181C7C">
        <w:t>Filler</w:t>
      </w:r>
      <w:r>
        <w:t>&gt;</w:t>
      </w:r>
    </w:p>
    <w:p w14:paraId="4B5007B6" w14:textId="77777777" w:rsidR="00A34E18" w:rsidRDefault="00A34E18" w:rsidP="00A7507D">
      <w:pPr>
        <w:ind w:left="1440"/>
      </w:pPr>
      <w:r>
        <w:t>&lt;HomelessDwellingTypeCode&gt;100&lt;/HomelessDwellingTypeCode&gt;</w:t>
      </w:r>
    </w:p>
    <w:p w14:paraId="5844B00D" w14:textId="77777777" w:rsidR="00A34E18" w:rsidRDefault="00A34E18" w:rsidP="00A7507D">
      <w:pPr>
        <w:ind w:left="1440"/>
      </w:pPr>
      <w:r>
        <w:t>&lt;UnaccompaniedYouthIndicator/&gt;</w:t>
      </w:r>
    </w:p>
    <w:p w14:paraId="5E22C1E1" w14:textId="77777777" w:rsidR="00A34E18" w:rsidRDefault="00A34E18" w:rsidP="00A7507D">
      <w:pPr>
        <w:ind w:left="1440"/>
      </w:pPr>
      <w:r>
        <w:t>&lt;RunawayYouthIndicator/&gt;</w:t>
      </w:r>
    </w:p>
    <w:p w14:paraId="7674C8CD" w14:textId="77777777" w:rsidR="00A34E18" w:rsidRPr="0026013E" w:rsidRDefault="00A34E18" w:rsidP="00A7507D">
      <w:pPr>
        <w:ind w:left="1440"/>
      </w:pPr>
      <w:r>
        <w:t>&lt;Filler/&gt;</w:t>
      </w:r>
    </w:p>
    <w:p w14:paraId="7948482C" w14:textId="77777777" w:rsidR="00A34E18" w:rsidRDefault="00A34E18" w:rsidP="00A7507D">
      <w:r>
        <w:tab/>
        <w:t>&lt;/Record&gt;</w:t>
      </w:r>
    </w:p>
    <w:p w14:paraId="6505A8CF" w14:textId="77777777" w:rsidR="00A34E18" w:rsidRDefault="00A34E18" w:rsidP="00A7507D">
      <w:r>
        <w:t>&lt;/CALPADSRecords&gt;</w:t>
      </w:r>
    </w:p>
    <w:p w14:paraId="270D6D08" w14:textId="5F275178" w:rsidR="00A34E18" w:rsidRDefault="00A34E18" w:rsidP="00603E36">
      <w:pPr>
        <w:pStyle w:val="Heading4"/>
      </w:pPr>
      <w:r>
        <w:br w:type="page"/>
      </w:r>
    </w:p>
    <w:p w14:paraId="687D1FAC" w14:textId="7A01753C" w:rsidR="00A34E18" w:rsidRDefault="00A34E18" w:rsidP="00512004">
      <w:pPr>
        <w:pStyle w:val="Heading4"/>
      </w:pPr>
      <w:bookmarkStart w:id="1155" w:name="_Toc477797402"/>
      <w:bookmarkStart w:id="1156" w:name="_Toc487538540"/>
      <w:bookmarkStart w:id="1157" w:name="_Toc517430666"/>
      <w:bookmarkStart w:id="1158" w:name="_Toc15401458"/>
      <w:bookmarkStart w:id="1159" w:name="_Toc16077079"/>
      <w:bookmarkStart w:id="1160" w:name="_Toc16606616"/>
      <w:bookmarkStart w:id="1161" w:name="_Toc16607300"/>
      <w:bookmarkStart w:id="1162" w:name="_Toc16688664"/>
      <w:bookmarkStart w:id="1163" w:name="_Toc19117275"/>
      <w:bookmarkStart w:id="1164" w:name="_Toc46386152"/>
      <w:bookmarkStart w:id="1165" w:name="_Toc94270513"/>
      <w:bookmarkStart w:id="1166" w:name="_Toc136860297"/>
      <w:bookmarkStart w:id="1167" w:name="_Toc136880065"/>
      <w:bookmarkStart w:id="1168" w:name="_Toc143005417"/>
      <w:r>
        <w:t>Staff Demographics</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14:paraId="2334F9E1" w14:textId="77777777" w:rsidR="00A34E18" w:rsidRDefault="00A34E18" w:rsidP="00A7507D">
      <w:r>
        <w:t>&lt;?xml version="1.0" encoding="UTF-8"?&gt;</w:t>
      </w:r>
    </w:p>
    <w:p w14:paraId="4262F1E6" w14:textId="77777777" w:rsidR="00A34E18" w:rsidRDefault="00A34E18" w:rsidP="00A7507D">
      <w:r>
        <w:t>&lt;CALPADSRecords FileType="</w:t>
      </w:r>
      <w:r w:rsidRPr="00CA101A">
        <w:t>SDEM</w:t>
      </w:r>
      <w:r>
        <w:t>"&gt;</w:t>
      </w:r>
    </w:p>
    <w:p w14:paraId="68E6D121" w14:textId="77777777" w:rsidR="00A34E18" w:rsidRDefault="00A34E18" w:rsidP="00A7507D">
      <w:pPr>
        <w:ind w:firstLine="720"/>
      </w:pPr>
      <w:r>
        <w:t>&lt;Record&gt;</w:t>
      </w:r>
    </w:p>
    <w:p w14:paraId="79F1D140" w14:textId="77777777" w:rsidR="00A34E18" w:rsidRDefault="00A34E18" w:rsidP="00A7507D">
      <w:pPr>
        <w:ind w:left="720" w:firstLine="720"/>
      </w:pPr>
      <w:r>
        <w:t>&lt;RecordTypeCode&gt;SDEM&lt;/RecordTypeCode&gt;</w:t>
      </w:r>
    </w:p>
    <w:p w14:paraId="4CF58487" w14:textId="77777777" w:rsidR="00A34E18" w:rsidRDefault="00A34E18" w:rsidP="00A7507D">
      <w:r>
        <w:tab/>
      </w:r>
      <w:r>
        <w:tab/>
        <w:t>&lt;TransactionTypeCode/&gt;</w:t>
      </w:r>
    </w:p>
    <w:p w14:paraId="01EA07B0" w14:textId="77777777" w:rsidR="00A34E18" w:rsidRDefault="00A34E18" w:rsidP="00A7507D">
      <w:r>
        <w:tab/>
      </w:r>
      <w:r>
        <w:tab/>
        <w:t>&lt;LocalRecordID&gt;2345&lt;/LocalRecordID&gt;</w:t>
      </w:r>
    </w:p>
    <w:p w14:paraId="0A3599D9" w14:textId="77777777" w:rsidR="00A34E18" w:rsidRDefault="00A34E18" w:rsidP="00A7507D">
      <w:pPr>
        <w:ind w:left="720" w:firstLine="720"/>
      </w:pPr>
      <w:r>
        <w:t>&lt;EffectiveStartDate&gt;20090101&lt;/</w:t>
      </w:r>
      <w:r w:rsidRPr="00FF494D">
        <w:t xml:space="preserve"> </w:t>
      </w:r>
      <w:r>
        <w:t>EffectiveStartDate&gt;</w:t>
      </w:r>
    </w:p>
    <w:p w14:paraId="455BC212" w14:textId="77777777" w:rsidR="00A34E18" w:rsidRDefault="00A34E18" w:rsidP="00A7507D">
      <w:pPr>
        <w:ind w:left="720" w:firstLine="720"/>
      </w:pPr>
      <w:r>
        <w:t>&lt;EffectiveEndDate/&gt;</w:t>
      </w:r>
    </w:p>
    <w:p w14:paraId="6C310BC3" w14:textId="77777777" w:rsidR="00A34E18" w:rsidRDefault="00A34E18" w:rsidP="00A7507D">
      <w:pPr>
        <w:ind w:left="720" w:firstLine="720"/>
      </w:pPr>
      <w:r>
        <w:t>&lt;ReportingLEA&gt;7777777&lt;/ReportingLEA&gt;</w:t>
      </w:r>
    </w:p>
    <w:p w14:paraId="309D2397" w14:textId="77777777" w:rsidR="00A34E18" w:rsidRDefault="00A34E18" w:rsidP="00A7507D">
      <w:r>
        <w:tab/>
      </w:r>
      <w:r>
        <w:tab/>
        <w:t>&lt;AcademicYearID&gt;2016-2017&lt;/AcademicYearID&gt;</w:t>
      </w:r>
    </w:p>
    <w:p w14:paraId="176B1320" w14:textId="77777777" w:rsidR="00A34E18" w:rsidRDefault="00A34E18" w:rsidP="00A7507D">
      <w:r>
        <w:tab/>
      </w:r>
      <w:r>
        <w:tab/>
        <w:t>&lt;SEID&gt;1234567891&lt;/SEID&gt;</w:t>
      </w:r>
    </w:p>
    <w:p w14:paraId="01C9801B" w14:textId="77777777" w:rsidR="00A34E18" w:rsidRDefault="00A34E18" w:rsidP="00A7507D">
      <w:pPr>
        <w:ind w:left="1440"/>
      </w:pPr>
      <w:r>
        <w:t>&lt;LocalStaffID&gt;78995&lt;/LocalStaffID&gt;</w:t>
      </w:r>
    </w:p>
    <w:p w14:paraId="2A44383E" w14:textId="77777777" w:rsidR="00A34E18" w:rsidRDefault="00A34E18" w:rsidP="00A7507D">
      <w:pPr>
        <w:ind w:left="1440"/>
      </w:pPr>
      <w:r>
        <w:t>&lt;StaffLegalFirstName&gt;John&lt;/StaffLegalFirstName&gt;</w:t>
      </w:r>
    </w:p>
    <w:p w14:paraId="162E715A" w14:textId="77777777" w:rsidR="00A34E18" w:rsidRDefault="00A34E18" w:rsidP="00A7507D">
      <w:pPr>
        <w:ind w:left="1440"/>
      </w:pPr>
      <w:r>
        <w:t>&lt;StaffLegalMiddleName/&gt;</w:t>
      </w:r>
    </w:p>
    <w:p w14:paraId="0EBF5779" w14:textId="77777777" w:rsidR="00A34E18" w:rsidRDefault="00A34E18" w:rsidP="00A7507D">
      <w:pPr>
        <w:ind w:left="1440"/>
      </w:pPr>
      <w:r>
        <w:t>&lt;StaffLegalLastName&gt;Smith&lt;/StaffLegalLastName&gt;</w:t>
      </w:r>
    </w:p>
    <w:p w14:paraId="5D8B8543" w14:textId="77777777" w:rsidR="00A34E18" w:rsidRDefault="00A34E18" w:rsidP="00A7507D">
      <w:pPr>
        <w:ind w:left="1440"/>
      </w:pPr>
      <w:r>
        <w:t>&lt;StaffAliasFirstName/&gt;</w:t>
      </w:r>
    </w:p>
    <w:p w14:paraId="4C84400B" w14:textId="77777777" w:rsidR="00A34E18" w:rsidRDefault="00A34E18" w:rsidP="00A7507D">
      <w:pPr>
        <w:ind w:left="1440"/>
      </w:pPr>
      <w:r>
        <w:t>&lt;StaffAliasMiddleName/&gt;</w:t>
      </w:r>
    </w:p>
    <w:p w14:paraId="0899C4A2" w14:textId="77777777" w:rsidR="00A34E18" w:rsidRDefault="00A34E18" w:rsidP="00A7507D">
      <w:pPr>
        <w:ind w:left="1440"/>
      </w:pPr>
      <w:r>
        <w:t>&lt;StaffAliasLastName/&gt;</w:t>
      </w:r>
    </w:p>
    <w:p w14:paraId="0E193E24" w14:textId="77777777" w:rsidR="00A34E18" w:rsidRDefault="00A34E18" w:rsidP="00A7507D">
      <w:pPr>
        <w:ind w:left="1440"/>
      </w:pPr>
      <w:r>
        <w:t>&lt;StaffBirthDate&gt;19700601&lt;/StaffBirthDate&gt;</w:t>
      </w:r>
    </w:p>
    <w:p w14:paraId="7971A2E6" w14:textId="77777777" w:rsidR="00A34E18" w:rsidRDefault="00A34E18" w:rsidP="00A7507D">
      <w:pPr>
        <w:ind w:left="1440"/>
      </w:pPr>
      <w:r>
        <w:t>&lt;StaffGenderCode&gt;M&lt;/StaffGenderCode&gt;</w:t>
      </w:r>
    </w:p>
    <w:p w14:paraId="178337C2" w14:textId="77777777" w:rsidR="00A34E18" w:rsidRDefault="00A34E18" w:rsidP="00A7507D">
      <w:pPr>
        <w:ind w:left="1440"/>
      </w:pPr>
      <w:r>
        <w:t>&lt;StaffHispanicEthnicityIndicator&gt;N&lt;/StaffHispanicEthnicityIndicator&gt;</w:t>
      </w:r>
    </w:p>
    <w:p w14:paraId="1FFEDE07" w14:textId="77777777" w:rsidR="00A34E18" w:rsidRDefault="00A34E18" w:rsidP="00A7507D">
      <w:pPr>
        <w:ind w:left="1440"/>
      </w:pPr>
      <w:r>
        <w:t>&lt;StaffEthnicityMissingIndicator/&gt;</w:t>
      </w:r>
    </w:p>
    <w:p w14:paraId="0F987023" w14:textId="77777777" w:rsidR="00A34E18" w:rsidRDefault="00A34E18" w:rsidP="00A7507D">
      <w:pPr>
        <w:ind w:left="1440"/>
      </w:pPr>
      <w:r>
        <w:t>&lt;StaffRace1Code&gt;600&lt;/StaffRace1Code&gt;</w:t>
      </w:r>
    </w:p>
    <w:p w14:paraId="6612AE07" w14:textId="77777777" w:rsidR="00A34E18" w:rsidRDefault="00A34E18" w:rsidP="00A7507D">
      <w:pPr>
        <w:ind w:left="1440"/>
      </w:pPr>
      <w:r>
        <w:t>&lt;StaffRace2Code/&gt;</w:t>
      </w:r>
    </w:p>
    <w:p w14:paraId="75AB2F09" w14:textId="77777777" w:rsidR="00A34E18" w:rsidRDefault="00A34E18" w:rsidP="00A7507D">
      <w:pPr>
        <w:ind w:left="1440"/>
      </w:pPr>
      <w:r>
        <w:t>&lt;StaffRace3Code/&gt;</w:t>
      </w:r>
    </w:p>
    <w:p w14:paraId="43386D12" w14:textId="77777777" w:rsidR="00A34E18" w:rsidRDefault="00A34E18" w:rsidP="00A7507D">
      <w:pPr>
        <w:ind w:left="1440"/>
      </w:pPr>
      <w:r>
        <w:t>&lt;StaffRace4Code/&gt;</w:t>
      </w:r>
    </w:p>
    <w:p w14:paraId="66BD2EAB" w14:textId="77777777" w:rsidR="00A34E18" w:rsidRDefault="00A34E18" w:rsidP="00A7507D">
      <w:pPr>
        <w:ind w:left="1440"/>
      </w:pPr>
      <w:r>
        <w:t>&lt;StaffRace5Code/&gt;</w:t>
      </w:r>
    </w:p>
    <w:p w14:paraId="02B43BE1" w14:textId="77777777" w:rsidR="00A34E18" w:rsidRDefault="00A34E18" w:rsidP="00A7507D">
      <w:pPr>
        <w:ind w:left="1440"/>
      </w:pPr>
      <w:r>
        <w:t>&lt;StaffRaceMissingIndicator/&gt;</w:t>
      </w:r>
    </w:p>
    <w:p w14:paraId="5769CD7A" w14:textId="77777777" w:rsidR="00A34E18" w:rsidRDefault="00A34E18" w:rsidP="00A7507D">
      <w:pPr>
        <w:ind w:left="1440"/>
      </w:pPr>
      <w:r>
        <w:t>&lt;StaffHighestDegreeCode&gt;B&lt;/StaffHighestDegreeCode&gt;</w:t>
      </w:r>
    </w:p>
    <w:p w14:paraId="10FC97A5" w14:textId="77777777" w:rsidR="00A34E18" w:rsidRDefault="00A34E18" w:rsidP="00A7507D">
      <w:pPr>
        <w:ind w:left="1440"/>
      </w:pPr>
      <w:r>
        <w:t>&lt;StaffEmploymentStatusCode&gt;2&lt;/StaffEmploymentStatusCode&gt;</w:t>
      </w:r>
    </w:p>
    <w:p w14:paraId="455242A6" w14:textId="77777777" w:rsidR="00A34E18" w:rsidRDefault="00A34E18" w:rsidP="00A7507D">
      <w:pPr>
        <w:ind w:left="1440"/>
      </w:pPr>
      <w:r>
        <w:t>&lt;StaffEmploymentStartDate&gt;20070801&lt;/StaffEmploymentStartDate&gt;</w:t>
      </w:r>
    </w:p>
    <w:p w14:paraId="7FD3AC7F" w14:textId="77777777" w:rsidR="00A34E18" w:rsidRDefault="00A34E18" w:rsidP="00A7507D">
      <w:pPr>
        <w:ind w:left="1440"/>
      </w:pPr>
      <w:r>
        <w:t>&lt;StaffEmploymentEndDate/&gt;</w:t>
      </w:r>
    </w:p>
    <w:p w14:paraId="768D8E4D" w14:textId="77777777" w:rsidR="00A34E18" w:rsidRDefault="00A34E18" w:rsidP="00A7507D">
      <w:pPr>
        <w:ind w:left="1440"/>
      </w:pPr>
      <w:r>
        <w:t>&lt;StaffServiceYearsLEA&gt;2&lt;/StaffServiceYearsLEA&gt;</w:t>
      </w:r>
    </w:p>
    <w:p w14:paraId="2F991E14" w14:textId="77777777" w:rsidR="00A34E18" w:rsidRPr="0027403A" w:rsidRDefault="00A34E18" w:rsidP="00A7507D">
      <w:pPr>
        <w:ind w:left="1440"/>
      </w:pPr>
      <w:r>
        <w:t>&lt;StaffServiceYearsTotal&gt;2&lt;/StaffServiceYearsTotal&gt;</w:t>
      </w:r>
    </w:p>
    <w:p w14:paraId="2023B3B8" w14:textId="77777777" w:rsidR="00A34E18" w:rsidRDefault="00A34E18" w:rsidP="00A7507D">
      <w:r>
        <w:tab/>
        <w:t>&lt;/Record&gt;</w:t>
      </w:r>
    </w:p>
    <w:p w14:paraId="1852A8B2" w14:textId="56C3D142" w:rsidR="00A34E18" w:rsidRPr="008B1CA1" w:rsidRDefault="00A34E18" w:rsidP="00A7507D">
      <w:r>
        <w:t>&lt;/CALPADSRecords&gt;</w:t>
      </w:r>
    </w:p>
    <w:p w14:paraId="361E704F" w14:textId="3AFA4D92" w:rsidR="00A34E18" w:rsidRDefault="00A34E18" w:rsidP="00512004">
      <w:pPr>
        <w:pStyle w:val="Heading4"/>
      </w:pPr>
      <w:r>
        <w:br w:type="page"/>
      </w:r>
      <w:bookmarkStart w:id="1169" w:name="_Toc477797403"/>
      <w:bookmarkStart w:id="1170" w:name="_Toc487538541"/>
      <w:bookmarkStart w:id="1171" w:name="_Toc517430667"/>
      <w:bookmarkStart w:id="1172" w:name="_Toc15401459"/>
      <w:bookmarkStart w:id="1173" w:name="_Toc16077080"/>
      <w:bookmarkStart w:id="1174" w:name="_Toc16606617"/>
      <w:bookmarkStart w:id="1175" w:name="_Toc16607301"/>
      <w:bookmarkStart w:id="1176" w:name="_Toc16688665"/>
      <w:bookmarkStart w:id="1177" w:name="_Toc19117276"/>
      <w:bookmarkStart w:id="1178" w:name="_Toc46386153"/>
      <w:bookmarkStart w:id="1179" w:name="_Toc94270514"/>
      <w:bookmarkStart w:id="1180" w:name="_Toc136860298"/>
      <w:bookmarkStart w:id="1181" w:name="_Toc136880066"/>
      <w:bookmarkStart w:id="1182" w:name="_Toc143005418"/>
      <w:r>
        <w:t>Staff Assignment</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14:paraId="48C750A7" w14:textId="77777777" w:rsidR="00A34E18" w:rsidRDefault="00A34E18" w:rsidP="00A7507D">
      <w:r>
        <w:t>&lt;?xml version="1.0" encoding="UTF-8"?&gt;</w:t>
      </w:r>
    </w:p>
    <w:p w14:paraId="216DFB39" w14:textId="77777777" w:rsidR="00A34E18" w:rsidRDefault="00A34E18" w:rsidP="00A7507D">
      <w:r>
        <w:t>&lt;CALPADSRecords FileType="</w:t>
      </w:r>
      <w:r w:rsidRPr="00CA101A">
        <w:t>S</w:t>
      </w:r>
      <w:r>
        <w:t>ASS"&gt;</w:t>
      </w:r>
    </w:p>
    <w:p w14:paraId="134B8A68" w14:textId="77777777" w:rsidR="00A34E18" w:rsidRDefault="00A34E18" w:rsidP="00A7507D">
      <w:pPr>
        <w:ind w:firstLine="720"/>
      </w:pPr>
      <w:r>
        <w:t>&lt;Record&gt;</w:t>
      </w:r>
    </w:p>
    <w:p w14:paraId="5409834F" w14:textId="77777777" w:rsidR="00A34E18" w:rsidRDefault="00A34E18" w:rsidP="00A7507D">
      <w:pPr>
        <w:ind w:left="720" w:firstLine="720"/>
      </w:pPr>
      <w:r>
        <w:t>&lt;RecordTypeCode&gt;SASS&lt;/RecordTypeCode&gt;</w:t>
      </w:r>
    </w:p>
    <w:p w14:paraId="0BFF4B23" w14:textId="77777777" w:rsidR="00A34E18" w:rsidRDefault="00A34E18" w:rsidP="00A7507D">
      <w:r>
        <w:tab/>
      </w:r>
      <w:r>
        <w:tab/>
        <w:t>&lt;TransactionTypeCode/&gt;</w:t>
      </w:r>
    </w:p>
    <w:p w14:paraId="5BF24498" w14:textId="77777777" w:rsidR="00A34E18" w:rsidRDefault="00A34E18" w:rsidP="00A7507D">
      <w:r>
        <w:tab/>
      </w:r>
      <w:r>
        <w:tab/>
        <w:t>&lt;LocalRecordID&gt;2345&lt;/LocalRecordID&gt;</w:t>
      </w:r>
    </w:p>
    <w:p w14:paraId="783E74F9" w14:textId="77777777" w:rsidR="00A34E18" w:rsidRDefault="00A34E18" w:rsidP="00A7507D">
      <w:pPr>
        <w:ind w:left="720" w:firstLine="720"/>
      </w:pPr>
      <w:r>
        <w:t>&lt;ReportingLEA&gt;7777777&lt;/ReportingLEA&gt;</w:t>
      </w:r>
    </w:p>
    <w:p w14:paraId="0F1A7B08" w14:textId="77777777" w:rsidR="00A34E18" w:rsidRDefault="00A34E18" w:rsidP="00A7507D">
      <w:pPr>
        <w:ind w:left="720" w:firstLine="720"/>
      </w:pPr>
      <w:r>
        <w:t>&lt;SchoolofAssignment&gt;1234567&lt;/SchoolofAssignment&gt;</w:t>
      </w:r>
    </w:p>
    <w:p w14:paraId="05EE9E14" w14:textId="77777777" w:rsidR="00A34E18" w:rsidRDefault="00A34E18" w:rsidP="00A7507D">
      <w:pPr>
        <w:ind w:left="720" w:firstLine="720"/>
      </w:pPr>
      <w:r>
        <w:t>&lt;AcademicYearID&gt;2016-2017&lt;/AcademicYearID&gt;</w:t>
      </w:r>
    </w:p>
    <w:p w14:paraId="2E331346" w14:textId="77777777" w:rsidR="00A34E18" w:rsidRDefault="00A34E18" w:rsidP="00A7507D">
      <w:r>
        <w:tab/>
      </w:r>
      <w:r>
        <w:tab/>
        <w:t>&lt;SEID&gt;1234567891&lt;/SED&gt;</w:t>
      </w:r>
    </w:p>
    <w:p w14:paraId="78772C22" w14:textId="77777777" w:rsidR="00A34E18" w:rsidRDefault="00A34E18" w:rsidP="00A7507D">
      <w:pPr>
        <w:ind w:left="1440"/>
      </w:pPr>
      <w:r>
        <w:t>&lt;LocalStaffID&gt;78995&lt;/LocalStaffID&gt;</w:t>
      </w:r>
    </w:p>
    <w:p w14:paraId="0EE50E0A" w14:textId="77777777" w:rsidR="00A34E18" w:rsidRDefault="00A34E18" w:rsidP="00A7507D">
      <w:pPr>
        <w:ind w:left="1440"/>
      </w:pPr>
      <w:r>
        <w:t>&lt;StaffLegalFirstName&gt;John&lt;/StaffLegalFirstName&gt;</w:t>
      </w:r>
    </w:p>
    <w:p w14:paraId="04584883" w14:textId="77777777" w:rsidR="00A34E18" w:rsidRDefault="00A34E18" w:rsidP="00A7507D">
      <w:pPr>
        <w:ind w:left="1440"/>
      </w:pPr>
      <w:r>
        <w:t>&lt;StaffLegalLastName&gt;Smith&lt;/StaffLegalLastName&gt;</w:t>
      </w:r>
    </w:p>
    <w:p w14:paraId="49E289E1" w14:textId="77777777" w:rsidR="00A34E18" w:rsidRDefault="00A34E18" w:rsidP="00A7507D">
      <w:pPr>
        <w:ind w:left="1440"/>
      </w:pPr>
      <w:r>
        <w:t>&lt;StaffBirthDate&gt;19700601&lt;/StaffBirthDate&gt;</w:t>
      </w:r>
    </w:p>
    <w:p w14:paraId="12D050BC" w14:textId="77777777" w:rsidR="00A34E18" w:rsidRDefault="00A34E18" w:rsidP="00A7507D">
      <w:pPr>
        <w:ind w:left="1440"/>
      </w:pPr>
      <w:r>
        <w:t>&lt;StaffGenderCode&gt;M&lt;/StaffGenderCode&gt;</w:t>
      </w:r>
    </w:p>
    <w:p w14:paraId="5CB60786" w14:textId="77777777" w:rsidR="00A34E18" w:rsidRDefault="00A34E18" w:rsidP="00A7507D">
      <w:pPr>
        <w:ind w:left="1440"/>
      </w:pPr>
      <w:r>
        <w:t>&lt;StaffJobClassificationCode&gt;11&lt;StaffJobClassificationCode&gt;</w:t>
      </w:r>
    </w:p>
    <w:p w14:paraId="4E4B879B" w14:textId="77777777" w:rsidR="00A34E18" w:rsidRDefault="00A34E18" w:rsidP="00A7507D">
      <w:pPr>
        <w:ind w:left="1440"/>
      </w:pPr>
      <w:r>
        <w:t>&lt;StaffJobClassificationFTEPercentage&gt;25.0&lt;/StaffJobClassificationFTEPercentage&gt;</w:t>
      </w:r>
    </w:p>
    <w:p w14:paraId="429E1CAD" w14:textId="77777777" w:rsidR="00A34E18" w:rsidRDefault="00A34E18" w:rsidP="00A7507D">
      <w:pPr>
        <w:ind w:left="1440"/>
      </w:pPr>
      <w:r>
        <w:t>&lt;NonClassroomBasedJobAssignmentCode1&gt;</w:t>
      </w:r>
      <w:r w:rsidRPr="00463100">
        <w:t>0224</w:t>
      </w:r>
      <w:r>
        <w:t>&lt;/NonClassroomBasedJobAssignmentCode1/&gt;</w:t>
      </w:r>
    </w:p>
    <w:p w14:paraId="46BEEABF" w14:textId="77777777" w:rsidR="00A34E18" w:rsidRDefault="00A34E18" w:rsidP="00A7507D">
      <w:pPr>
        <w:ind w:left="1440"/>
      </w:pPr>
      <w:r>
        <w:t>&lt;NonClassroomBasedJobAssignmentCode2/&gt;</w:t>
      </w:r>
    </w:p>
    <w:p w14:paraId="25406952" w14:textId="77777777" w:rsidR="00A34E18" w:rsidRDefault="00A34E18" w:rsidP="00A7507D">
      <w:pPr>
        <w:ind w:left="1440"/>
      </w:pPr>
      <w:r>
        <w:t>&lt;NonClassroomBasedJobAssignmentCode3/&gt;</w:t>
      </w:r>
    </w:p>
    <w:p w14:paraId="331530A7" w14:textId="77777777" w:rsidR="00A34E18" w:rsidRDefault="00A34E18" w:rsidP="00A7507D">
      <w:pPr>
        <w:ind w:left="1440"/>
      </w:pPr>
      <w:r>
        <w:t>&lt;NonClassroomBasedJobAssignmentCode4/&gt;</w:t>
      </w:r>
    </w:p>
    <w:p w14:paraId="4EF8438B" w14:textId="77777777" w:rsidR="00A34E18" w:rsidRDefault="00A34E18" w:rsidP="00A7507D">
      <w:pPr>
        <w:ind w:left="1440"/>
      </w:pPr>
      <w:r>
        <w:t>&lt;NonClassroomBasedJobAssignmentCode5/&gt;</w:t>
      </w:r>
    </w:p>
    <w:p w14:paraId="25441346" w14:textId="77777777" w:rsidR="00A34E18" w:rsidRDefault="00A34E18" w:rsidP="00A7507D">
      <w:pPr>
        <w:ind w:left="1440"/>
      </w:pPr>
      <w:r>
        <w:t>&lt;NonClassroomBasedJobAssignmentCode6/&gt;</w:t>
      </w:r>
    </w:p>
    <w:p w14:paraId="3FA42DDC" w14:textId="77777777" w:rsidR="00A34E18" w:rsidRPr="006F0EEB" w:rsidRDefault="00A34E18" w:rsidP="00A7507D">
      <w:pPr>
        <w:ind w:left="1440"/>
      </w:pPr>
      <w:r>
        <w:t>&lt;NonClassroomBasedJobAssignmentCode7/&gt;</w:t>
      </w:r>
    </w:p>
    <w:p w14:paraId="18802B10" w14:textId="77777777" w:rsidR="00A34E18" w:rsidRDefault="00A34E18" w:rsidP="00A7507D">
      <w:r>
        <w:tab/>
        <w:t>&lt;/Record&gt;</w:t>
      </w:r>
    </w:p>
    <w:p w14:paraId="0800CC00" w14:textId="77777777" w:rsidR="00A34E18" w:rsidRDefault="00A34E18" w:rsidP="00A7507D">
      <w:pPr>
        <w:ind w:firstLine="720"/>
      </w:pPr>
      <w:r>
        <w:t>&lt;Record&gt;</w:t>
      </w:r>
    </w:p>
    <w:p w14:paraId="219EBE8B" w14:textId="77777777" w:rsidR="00A34E18" w:rsidRDefault="00A34E18" w:rsidP="00A7507D">
      <w:pPr>
        <w:ind w:left="720" w:firstLine="720"/>
      </w:pPr>
      <w:r>
        <w:t>&lt;RecordTypeCode&gt;SASS&lt;/RecordTypeCode&gt;</w:t>
      </w:r>
    </w:p>
    <w:p w14:paraId="6200AA38" w14:textId="77777777" w:rsidR="00A34E18" w:rsidRDefault="00A34E18" w:rsidP="00A7507D">
      <w:r>
        <w:tab/>
      </w:r>
      <w:r>
        <w:tab/>
        <w:t>&lt;TransactionTypeCode/&gt;</w:t>
      </w:r>
    </w:p>
    <w:p w14:paraId="4E8F0A5F" w14:textId="77777777" w:rsidR="00A34E18" w:rsidRDefault="00A34E18" w:rsidP="00A7507D">
      <w:r>
        <w:tab/>
      </w:r>
      <w:r>
        <w:tab/>
        <w:t>&lt;LocalRecordID&gt;2345&lt;/LocalRecordID&gt;</w:t>
      </w:r>
    </w:p>
    <w:p w14:paraId="608DCB28" w14:textId="77777777" w:rsidR="00A34E18" w:rsidRDefault="00A34E18" w:rsidP="00A7507D">
      <w:pPr>
        <w:ind w:left="720" w:firstLine="720"/>
      </w:pPr>
      <w:r>
        <w:t>&lt;ReportingLEA&gt;7777777&lt;/ReportingLEA&gt;</w:t>
      </w:r>
    </w:p>
    <w:p w14:paraId="3AB7A5E8" w14:textId="77777777" w:rsidR="00A34E18" w:rsidRDefault="00A34E18" w:rsidP="00A7507D">
      <w:pPr>
        <w:ind w:left="720" w:firstLine="720"/>
      </w:pPr>
      <w:r>
        <w:t>&lt;SchoolofAssignment&gt;1234567&lt;/SchoolofAssignment&gt;</w:t>
      </w:r>
    </w:p>
    <w:p w14:paraId="32649018" w14:textId="77777777" w:rsidR="00A34E18" w:rsidRDefault="00A34E18" w:rsidP="00A7507D">
      <w:pPr>
        <w:ind w:left="720" w:firstLine="720"/>
      </w:pPr>
      <w:r>
        <w:t>&lt;AcademicYearID&gt;2008-2009&lt;/AcademicYearID&gt;</w:t>
      </w:r>
    </w:p>
    <w:p w14:paraId="56F8C840" w14:textId="77777777" w:rsidR="00A34E18" w:rsidRDefault="00A34E18" w:rsidP="00A7507D">
      <w:r>
        <w:tab/>
      </w:r>
      <w:r>
        <w:tab/>
        <w:t>&lt;SEID&gt;1234567891&lt;/SED&gt;</w:t>
      </w:r>
    </w:p>
    <w:p w14:paraId="21272FCB" w14:textId="77777777" w:rsidR="00A34E18" w:rsidRDefault="00A34E18" w:rsidP="00A7507D">
      <w:pPr>
        <w:ind w:left="1440"/>
      </w:pPr>
      <w:r>
        <w:t>&lt;LocalStaffID&gt;78995&lt;/LocalStaffID&gt;</w:t>
      </w:r>
    </w:p>
    <w:p w14:paraId="776151D7" w14:textId="77777777" w:rsidR="00A34E18" w:rsidRDefault="00A34E18" w:rsidP="00A7507D">
      <w:pPr>
        <w:ind w:left="1440"/>
      </w:pPr>
      <w:r>
        <w:t>&lt;StaffLegalFirstName&gt;John&lt;/StaffLegalFirstName&gt;</w:t>
      </w:r>
    </w:p>
    <w:p w14:paraId="6B8D8FCD" w14:textId="77777777" w:rsidR="00A34E18" w:rsidRDefault="00A34E18" w:rsidP="00A7507D">
      <w:pPr>
        <w:ind w:left="1440"/>
      </w:pPr>
      <w:r>
        <w:t>&lt;StaffLegalLastName&gt;Smith&lt;/StaffLegalLastName&gt;</w:t>
      </w:r>
    </w:p>
    <w:p w14:paraId="30D29E7D" w14:textId="77777777" w:rsidR="00A34E18" w:rsidRDefault="00A34E18" w:rsidP="00A7507D">
      <w:pPr>
        <w:ind w:left="1440"/>
      </w:pPr>
      <w:r>
        <w:t>&lt;StaffBirthDate&gt;19700601&lt;/StaffBirthDate&gt;</w:t>
      </w:r>
    </w:p>
    <w:p w14:paraId="1B16F45C" w14:textId="77777777" w:rsidR="00A34E18" w:rsidRDefault="00A34E18" w:rsidP="00A7507D">
      <w:pPr>
        <w:ind w:left="1440"/>
      </w:pPr>
      <w:r>
        <w:t>&lt;StaffGenderCode&gt;M&lt;/StaffGenderCode&gt;</w:t>
      </w:r>
    </w:p>
    <w:p w14:paraId="5AA923D2" w14:textId="77777777" w:rsidR="00A34E18" w:rsidRDefault="00A34E18" w:rsidP="00A7507D">
      <w:pPr>
        <w:ind w:left="1440"/>
      </w:pPr>
      <w:r>
        <w:t>&lt;StaffJobClassificationCode&gt;12&lt;StaffJobClassificationCode&gt;</w:t>
      </w:r>
    </w:p>
    <w:p w14:paraId="25D0042F" w14:textId="77777777" w:rsidR="00A34E18" w:rsidRDefault="00A34E18" w:rsidP="00A7507D">
      <w:pPr>
        <w:ind w:left="1440"/>
      </w:pPr>
      <w:r>
        <w:t>&lt;StaffJobClassificationFTEPercentage&gt;75.0&lt;/StaffJobClassificationFTEPercentage&gt;</w:t>
      </w:r>
    </w:p>
    <w:p w14:paraId="383D5132" w14:textId="77777777" w:rsidR="00A34E18" w:rsidRDefault="00A34E18" w:rsidP="00A7507D">
      <w:pPr>
        <w:ind w:left="1440"/>
      </w:pPr>
      <w:r>
        <w:t>&lt;NonClassroomBasedJobAssignmentCode1/&gt;</w:t>
      </w:r>
    </w:p>
    <w:p w14:paraId="2360C801" w14:textId="77777777" w:rsidR="00A34E18" w:rsidRDefault="00A34E18" w:rsidP="00A7507D">
      <w:pPr>
        <w:ind w:left="1440"/>
      </w:pPr>
      <w:r>
        <w:t>&lt;NonClassroomBasedJobAssignmentCode2/&gt;</w:t>
      </w:r>
    </w:p>
    <w:p w14:paraId="52E583DC" w14:textId="77777777" w:rsidR="00A34E18" w:rsidRDefault="00A34E18" w:rsidP="00A7507D">
      <w:pPr>
        <w:ind w:left="1440"/>
      </w:pPr>
      <w:r>
        <w:t>&lt;NonClassroomBasedJobAssignmentCode3/&gt;</w:t>
      </w:r>
    </w:p>
    <w:p w14:paraId="4A008349" w14:textId="77777777" w:rsidR="00A34E18" w:rsidRDefault="00A34E18" w:rsidP="00A7507D">
      <w:pPr>
        <w:ind w:left="1440"/>
      </w:pPr>
      <w:r>
        <w:t>&lt;NonClassroomBasedJobAssignmentCode4/&gt;</w:t>
      </w:r>
    </w:p>
    <w:p w14:paraId="10B964BC" w14:textId="77777777" w:rsidR="00A34E18" w:rsidRDefault="00A34E18" w:rsidP="00A7507D">
      <w:pPr>
        <w:ind w:left="1440"/>
      </w:pPr>
      <w:r>
        <w:t>&lt;NonClassroomBasedJobAssignmentCode5/&gt;</w:t>
      </w:r>
    </w:p>
    <w:p w14:paraId="335A3246" w14:textId="77777777" w:rsidR="00A34E18" w:rsidRDefault="00A34E18" w:rsidP="00A7507D">
      <w:pPr>
        <w:ind w:left="1440"/>
      </w:pPr>
      <w:r>
        <w:t>&lt;NonClassroomBasedJobAssignmentCode6/&gt;</w:t>
      </w:r>
    </w:p>
    <w:p w14:paraId="26478731" w14:textId="77777777" w:rsidR="00A34E18" w:rsidRPr="006F0EEB" w:rsidRDefault="00A34E18" w:rsidP="00A7507D">
      <w:pPr>
        <w:ind w:left="1440"/>
      </w:pPr>
      <w:r>
        <w:t>&lt;NonClassroomBasedJobAssignmentCode7/&gt;</w:t>
      </w:r>
    </w:p>
    <w:p w14:paraId="211A1B86" w14:textId="77777777" w:rsidR="00A34E18" w:rsidRDefault="00A34E18" w:rsidP="00A7507D">
      <w:r>
        <w:tab/>
        <w:t>&lt;/Record&gt;</w:t>
      </w:r>
    </w:p>
    <w:p w14:paraId="3EFC69F7" w14:textId="0FF423E4" w:rsidR="00A34E18" w:rsidRPr="008B1CA1" w:rsidRDefault="00A34E18" w:rsidP="00A7507D">
      <w:r>
        <w:t>&lt;/CALPADSRecords&gt;</w:t>
      </w:r>
    </w:p>
    <w:p w14:paraId="747A112E" w14:textId="2863D0B6" w:rsidR="00A34E18" w:rsidRDefault="00A34E18" w:rsidP="00512004">
      <w:pPr>
        <w:pStyle w:val="Heading4"/>
      </w:pPr>
      <w:r>
        <w:br w:type="page"/>
      </w:r>
      <w:bookmarkStart w:id="1183" w:name="_Toc477797404"/>
      <w:bookmarkStart w:id="1184" w:name="_Toc487538542"/>
      <w:bookmarkStart w:id="1185" w:name="_Toc517430668"/>
      <w:bookmarkStart w:id="1186" w:name="_Toc15401460"/>
      <w:bookmarkStart w:id="1187" w:name="_Toc16077081"/>
      <w:bookmarkStart w:id="1188" w:name="_Toc16606618"/>
      <w:bookmarkStart w:id="1189" w:name="_Toc16607302"/>
      <w:bookmarkStart w:id="1190" w:name="_Toc16688666"/>
      <w:bookmarkStart w:id="1191" w:name="_Toc19117277"/>
      <w:bookmarkStart w:id="1192" w:name="_Toc46386154"/>
      <w:bookmarkStart w:id="1193" w:name="_Toc94270515"/>
      <w:bookmarkStart w:id="1194" w:name="_Toc136860299"/>
      <w:bookmarkStart w:id="1195" w:name="_Toc136880067"/>
      <w:bookmarkStart w:id="1196" w:name="_Toc143005419"/>
      <w:r>
        <w:t>Course Section</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14:paraId="09F1FEF6" w14:textId="77777777" w:rsidR="00A34E18" w:rsidRPr="00B15367" w:rsidRDefault="00A34E18" w:rsidP="00DD0E60">
      <w:pPr>
        <w:spacing w:before="240" w:after="240"/>
      </w:pPr>
      <w:r w:rsidRPr="00B15367">
        <w:t xml:space="preserve">Note: </w:t>
      </w:r>
      <w:r>
        <w:t xml:space="preserve">Record Type may equal </w:t>
      </w:r>
      <w:r w:rsidRPr="004136DA">
        <w:t>CRSE or CRSC</w:t>
      </w:r>
      <w:r>
        <w:t>. The example below shows the scenario for a record type equal to CRSE.</w:t>
      </w:r>
    </w:p>
    <w:p w14:paraId="50237901" w14:textId="77777777" w:rsidR="00A34E18" w:rsidRDefault="00A34E18" w:rsidP="00A7507D">
      <w:r>
        <w:t>&lt;?xml version="1.0" encoding="UTF-8"?&gt;</w:t>
      </w:r>
    </w:p>
    <w:p w14:paraId="7BE5F5A6" w14:textId="77777777" w:rsidR="00A34E18" w:rsidRDefault="00A34E18" w:rsidP="00A7507D">
      <w:r>
        <w:t>&lt;CALPADSRecords FileType="</w:t>
      </w:r>
      <w:r w:rsidRPr="009E7843">
        <w:t>CRSE</w:t>
      </w:r>
      <w:r>
        <w:t>"&gt;</w:t>
      </w:r>
    </w:p>
    <w:p w14:paraId="400DDCC9" w14:textId="77777777" w:rsidR="00A34E18" w:rsidRDefault="00A34E18" w:rsidP="00A7507D">
      <w:pPr>
        <w:ind w:firstLine="720"/>
      </w:pPr>
      <w:r>
        <w:t>&lt;Record&gt;</w:t>
      </w:r>
    </w:p>
    <w:p w14:paraId="6EDBF20B" w14:textId="77777777" w:rsidR="00A34E18" w:rsidRDefault="00A34E18" w:rsidP="00A7507D">
      <w:pPr>
        <w:ind w:left="720" w:firstLine="720"/>
      </w:pPr>
      <w:r>
        <w:t>RecordTypeCode&gt;SASS&lt;/RecordTypeCode&gt;</w:t>
      </w:r>
    </w:p>
    <w:p w14:paraId="06E186D6" w14:textId="77777777" w:rsidR="00A34E18" w:rsidRDefault="00A34E18" w:rsidP="00A7507D">
      <w:r>
        <w:tab/>
      </w:r>
      <w:r>
        <w:tab/>
        <w:t>&lt;TransactionTypeCode/&gt;</w:t>
      </w:r>
    </w:p>
    <w:p w14:paraId="14FE7685" w14:textId="77777777" w:rsidR="00A34E18" w:rsidRDefault="00A34E18" w:rsidP="00A7507D">
      <w:r>
        <w:tab/>
      </w:r>
      <w:r>
        <w:tab/>
        <w:t>&lt;LocalRecordID&gt;2345&lt;/LocalRecordID&gt;</w:t>
      </w:r>
    </w:p>
    <w:p w14:paraId="01157754" w14:textId="77777777" w:rsidR="00A34E18" w:rsidRDefault="00A34E18" w:rsidP="00A7507D">
      <w:pPr>
        <w:ind w:left="720" w:firstLine="720"/>
      </w:pPr>
      <w:r>
        <w:t>&lt;ReportingLEA&gt;7777777&lt;/ReportingLEA&gt;</w:t>
      </w:r>
    </w:p>
    <w:p w14:paraId="2F8F8F08" w14:textId="77777777" w:rsidR="00A34E18" w:rsidRDefault="00A34E18" w:rsidP="00A7507D">
      <w:pPr>
        <w:ind w:left="720" w:firstLine="720"/>
      </w:pPr>
      <w:r>
        <w:t>&lt;SchoolofCourseDelivery&gt;1234567&lt;/SchoolofCourseDelivery&gt;</w:t>
      </w:r>
    </w:p>
    <w:p w14:paraId="316F049E" w14:textId="77777777" w:rsidR="00A34E18" w:rsidRDefault="00A34E18" w:rsidP="00A7507D">
      <w:pPr>
        <w:ind w:left="720" w:firstLine="720"/>
      </w:pPr>
      <w:r>
        <w:t>&lt;AcademicYearID&gt;2016-2017&lt;/AcademicYearID&gt;</w:t>
      </w:r>
    </w:p>
    <w:p w14:paraId="0B10F728" w14:textId="77777777" w:rsidR="00A34E18" w:rsidRDefault="00A34E18" w:rsidP="00A7507D">
      <w:pPr>
        <w:ind w:left="1440"/>
      </w:pPr>
      <w:r>
        <w:t>&lt;CRS-StateCourseCode&gt;</w:t>
      </w:r>
      <w:r w:rsidRPr="00B36B95">
        <w:t>2111</w:t>
      </w:r>
      <w:r>
        <w:t>&lt;/CRS-StateCourseCode&gt;</w:t>
      </w:r>
    </w:p>
    <w:p w14:paraId="24E67BE2" w14:textId="77777777" w:rsidR="00A34E18" w:rsidRDefault="00A34E18" w:rsidP="00A7507D">
      <w:pPr>
        <w:ind w:left="1440"/>
      </w:pPr>
      <w:r>
        <w:t>&lt;CRS-LocalCourseID&gt;123&lt;/CRS-LocalCourseID&gt;</w:t>
      </w:r>
    </w:p>
    <w:p w14:paraId="392B4DBA" w14:textId="77777777" w:rsidR="00A34E18" w:rsidRDefault="00A34E18" w:rsidP="00A7507D">
      <w:pPr>
        <w:ind w:left="1440"/>
      </w:pPr>
      <w:r>
        <w:t>&lt;CRS-CourseName&gt;Journalism&lt;/CRS-CourseName&gt;</w:t>
      </w:r>
    </w:p>
    <w:p w14:paraId="4D51B8BE" w14:textId="313BF7E4" w:rsidR="00A34E18" w:rsidRDefault="00A34E18" w:rsidP="00A7507D">
      <w:pPr>
        <w:ind w:left="1440"/>
      </w:pPr>
      <w:r>
        <w:t>&lt;</w:t>
      </w:r>
      <w:r w:rsidR="00AD51D5">
        <w:t>Filler</w:t>
      </w:r>
      <w:r>
        <w:t>/&gt;</w:t>
      </w:r>
    </w:p>
    <w:p w14:paraId="6B44AA23" w14:textId="77777777" w:rsidR="00A34E18" w:rsidRDefault="00A34E18" w:rsidP="00A7507D">
      <w:pPr>
        <w:ind w:left="1440"/>
      </w:pPr>
      <w:r>
        <w:t>&lt;Filler/&gt;</w:t>
      </w:r>
    </w:p>
    <w:p w14:paraId="444003D7" w14:textId="77777777" w:rsidR="00A34E18" w:rsidRDefault="00A34E18" w:rsidP="00A7507D">
      <w:pPr>
        <w:ind w:left="1440"/>
      </w:pPr>
      <w:r>
        <w:t>&lt;CRS-CTETechnicalPreparationCourseIndicator/&gt;</w:t>
      </w:r>
    </w:p>
    <w:p w14:paraId="66E02426" w14:textId="77777777" w:rsidR="00A34E18" w:rsidRDefault="00A34E18" w:rsidP="00A7507D">
      <w:pPr>
        <w:ind w:left="1440"/>
      </w:pPr>
      <w:r>
        <w:t>&lt;CRS-UCCSUApprovedIndicator&gt;N&lt;/CRS-UCCSUApprovedIndicator&gt;</w:t>
      </w:r>
    </w:p>
    <w:p w14:paraId="3FD7A5DD" w14:textId="77777777" w:rsidR="00A34E18" w:rsidRDefault="00A34E18" w:rsidP="00A7507D">
      <w:pPr>
        <w:ind w:left="1440"/>
      </w:pPr>
      <w:r>
        <w:t>&lt;CourseSectionID&gt;01&lt;/CourseSectionID&gt;</w:t>
      </w:r>
    </w:p>
    <w:p w14:paraId="4F02E3E1" w14:textId="77777777" w:rsidR="00A34E18" w:rsidRDefault="00A34E18" w:rsidP="00A7507D">
      <w:pPr>
        <w:ind w:left="1440"/>
      </w:pPr>
      <w:r>
        <w:t>&lt;AcademicTermCode&gt;Q1&lt;/AcademicTermCode&gt;</w:t>
      </w:r>
    </w:p>
    <w:p w14:paraId="3CED0B5A" w14:textId="77777777" w:rsidR="00A34E18" w:rsidRDefault="00A34E18" w:rsidP="00A7507D">
      <w:pPr>
        <w:ind w:left="1440"/>
      </w:pPr>
      <w:r>
        <w:t>&lt;SEID&gt;1234567891&lt;/SEID&gt;</w:t>
      </w:r>
    </w:p>
    <w:p w14:paraId="6CD942A6" w14:textId="77777777" w:rsidR="00A34E18" w:rsidRDefault="00A34E18" w:rsidP="00A7507D">
      <w:pPr>
        <w:ind w:left="1440"/>
      </w:pPr>
      <w:r>
        <w:t>&lt;LocalStaffID&gt;78995&lt;/LocalStaffID&gt;</w:t>
      </w:r>
    </w:p>
    <w:p w14:paraId="65DEDB08" w14:textId="77777777" w:rsidR="00A34E18" w:rsidRDefault="00A34E18" w:rsidP="00A7507D">
      <w:pPr>
        <w:ind w:left="1440"/>
      </w:pPr>
      <w:r>
        <w:t>&lt;ClassID&gt;1234Journalism1&lt;/ClassID&gt;</w:t>
      </w:r>
    </w:p>
    <w:p w14:paraId="31859E25" w14:textId="77777777" w:rsidR="00A34E18" w:rsidRDefault="00A34E18" w:rsidP="00A7507D">
      <w:pPr>
        <w:ind w:left="1440"/>
      </w:pPr>
      <w:r>
        <w:t>&lt;CourseSectionInstructionalLevelCode/&gt;</w:t>
      </w:r>
    </w:p>
    <w:p w14:paraId="6E10BBEB" w14:textId="77777777" w:rsidR="00A34E18" w:rsidRDefault="00A34E18" w:rsidP="00A7507D">
      <w:pPr>
        <w:ind w:left="1440"/>
      </w:pPr>
      <w:r>
        <w:t>&lt;EducationServiceCode/&gt;</w:t>
      </w:r>
    </w:p>
    <w:p w14:paraId="13061558" w14:textId="77777777" w:rsidR="00A34E18" w:rsidRDefault="00A34E18" w:rsidP="00A7507D">
      <w:pPr>
        <w:ind w:left="1440"/>
      </w:pPr>
      <w:r>
        <w:t>&lt;LanguageofInstructionCode/&gt;</w:t>
      </w:r>
    </w:p>
    <w:p w14:paraId="6B6D84E4" w14:textId="77777777" w:rsidR="00A34E18" w:rsidRDefault="00A34E18" w:rsidP="00A7507D">
      <w:pPr>
        <w:ind w:left="1440"/>
      </w:pPr>
      <w:r>
        <w:t>&lt;InstructionalStrategyCode/</w:t>
      </w:r>
    </w:p>
    <w:p w14:paraId="63901A4F" w14:textId="77777777" w:rsidR="00A34E18" w:rsidRDefault="00A34E18" w:rsidP="00A7507D">
      <w:pPr>
        <w:ind w:left="1440"/>
      </w:pPr>
      <w:r>
        <w:t>&lt;IndependentStudyIndicator&gt;N&lt;/IndependentStudyIndicator&gt;</w:t>
      </w:r>
    </w:p>
    <w:p w14:paraId="2A4E2FBA" w14:textId="77777777" w:rsidR="00A34E18" w:rsidRDefault="00A34E18" w:rsidP="00A7507D">
      <w:pPr>
        <w:ind w:left="1440"/>
      </w:pPr>
      <w:r>
        <w:t>&lt;DistanceLearningIndicator&gt;N&lt;/DistanceLearningIndicator&gt;</w:t>
      </w:r>
    </w:p>
    <w:p w14:paraId="1489C30C" w14:textId="77777777" w:rsidR="00A34E18" w:rsidRDefault="00A34E18" w:rsidP="00A7507D">
      <w:pPr>
        <w:ind w:left="1440"/>
      </w:pPr>
      <w:r>
        <w:t>&lt;MultipleTeacherCode/&gt;</w:t>
      </w:r>
    </w:p>
    <w:p w14:paraId="040C59FC" w14:textId="67BBDD8E" w:rsidR="00A34E18" w:rsidRDefault="00A34E18" w:rsidP="00A7507D">
      <w:pPr>
        <w:ind w:left="1440"/>
      </w:pPr>
      <w:r>
        <w:t>&lt;EducationProgramFundingSourceCode/&gt;XX&lt;/EducationProgramFundingSourceCod</w:t>
      </w:r>
      <w:r w:rsidR="007F28F3">
        <w:t>e</w:t>
      </w:r>
      <w:r>
        <w:t>&gt;</w:t>
      </w:r>
    </w:p>
    <w:p w14:paraId="68E4DBFB" w14:textId="77777777" w:rsidR="00A34E18" w:rsidRDefault="00A34E18" w:rsidP="00A7507D">
      <w:pPr>
        <w:ind w:left="1440"/>
      </w:pPr>
      <w:r>
        <w:t>&lt;CTECourseSectionProviderCode/&gt;</w:t>
      </w:r>
    </w:p>
    <w:p w14:paraId="2ED8184E" w14:textId="1859CC73" w:rsidR="00A34E18" w:rsidRDefault="00A34E18" w:rsidP="00A7507D">
      <w:pPr>
        <w:ind w:left="1440"/>
      </w:pPr>
      <w:r>
        <w:t>&lt;</w:t>
      </w:r>
      <w:r w:rsidR="00AD51D5">
        <w:rPr>
          <w:rFonts w:cs="Arial"/>
        </w:rPr>
        <w:t>Course Content Area Subcategory Code</w:t>
      </w:r>
      <w:r>
        <w:t>/&gt;</w:t>
      </w:r>
    </w:p>
    <w:p w14:paraId="459E2A1E" w14:textId="54EC466E" w:rsidR="00AD51D5" w:rsidRDefault="00AD51D5" w:rsidP="00AD51D5">
      <w:pPr>
        <w:ind w:left="1440"/>
        <w:rPr>
          <w:rFonts w:eastAsia="Calibri" w:cs="Times New Roman"/>
        </w:rPr>
      </w:pPr>
      <w:r w:rsidRPr="007F28F3">
        <w:rPr>
          <w:rFonts w:eastAsia="Calibri" w:cs="Times New Roman"/>
        </w:rPr>
        <w:t>&lt;</w:t>
      </w:r>
      <w:r w:rsidR="00927C92" w:rsidRPr="00927C92">
        <w:rPr>
          <w:rFonts w:cs="Arial"/>
        </w:rPr>
        <w:t xml:space="preserve"> </w:t>
      </w:r>
      <w:r w:rsidR="00927C92">
        <w:rPr>
          <w:rFonts w:cs="Arial"/>
        </w:rPr>
        <w:t>CRS – Departmentalized Course Standards Grade Level Range Code</w:t>
      </w:r>
      <w:r w:rsidRPr="007F28F3">
        <w:rPr>
          <w:rFonts w:eastAsia="Calibri" w:cs="Times New Roman"/>
        </w:rPr>
        <w:t>/&gt;</w:t>
      </w:r>
    </w:p>
    <w:p w14:paraId="252F91D4" w14:textId="01976B65" w:rsidR="00927C92" w:rsidRDefault="00927C92" w:rsidP="000021DD">
      <w:pPr>
        <w:ind w:left="720" w:firstLine="720"/>
      </w:pPr>
      <w:r>
        <w:t>&lt;</w:t>
      </w:r>
      <w:r>
        <w:rPr>
          <w:rFonts w:cs="Arial"/>
        </w:rPr>
        <w:t>CRS – Content Standards Alignment Code</w:t>
      </w:r>
      <w:r>
        <w:t>/&gt;</w:t>
      </w:r>
    </w:p>
    <w:p w14:paraId="5E3B1916" w14:textId="4707B3DD" w:rsidR="000021DD" w:rsidRDefault="000021DD" w:rsidP="000021DD">
      <w:pPr>
        <w:ind w:left="720" w:firstLine="720"/>
        <w:rPr>
          <w:rFonts w:cs="Arial"/>
        </w:rPr>
      </w:pPr>
      <w:r>
        <w:rPr>
          <w:rFonts w:cs="Arial"/>
        </w:rPr>
        <w:t>&lt;Filler/&gt;</w:t>
      </w:r>
    </w:p>
    <w:p w14:paraId="0D8C0AF7" w14:textId="77599E07" w:rsidR="000021DD" w:rsidRDefault="000021DD" w:rsidP="000021DD">
      <w:pPr>
        <w:ind w:left="720" w:firstLine="720"/>
        <w:rPr>
          <w:rFonts w:cs="Arial"/>
        </w:rPr>
      </w:pPr>
      <w:r>
        <w:rPr>
          <w:rFonts w:cs="Arial"/>
        </w:rPr>
        <w:t>&lt;</w:t>
      </w:r>
      <w:r w:rsidRPr="00C65786">
        <w:rPr>
          <w:rFonts w:cs="Arial"/>
        </w:rPr>
        <w:t>AP/IB Course Code Cross Reference</w:t>
      </w:r>
      <w:r>
        <w:rPr>
          <w:rFonts w:cs="Arial"/>
        </w:rPr>
        <w:t>/&gt;</w:t>
      </w:r>
    </w:p>
    <w:p w14:paraId="44107BBD" w14:textId="684B2C3A" w:rsidR="000021DD" w:rsidRDefault="000021DD" w:rsidP="000021DD">
      <w:pPr>
        <w:ind w:left="720" w:firstLine="720"/>
        <w:rPr>
          <w:rFonts w:cs="Arial"/>
        </w:rPr>
      </w:pPr>
      <w:r>
        <w:rPr>
          <w:rFonts w:cs="Arial"/>
        </w:rPr>
        <w:t>&lt;Online Course Instruction Type Code/&gt;</w:t>
      </w:r>
    </w:p>
    <w:p w14:paraId="3329464C" w14:textId="77777777" w:rsidR="00A34E18" w:rsidRDefault="00A34E18" w:rsidP="00A7507D">
      <w:r>
        <w:tab/>
        <w:t>&lt;/Record&gt;</w:t>
      </w:r>
    </w:p>
    <w:p w14:paraId="68C87B31" w14:textId="3180BDC7" w:rsidR="00A34E18" w:rsidRPr="008B1CA1" w:rsidRDefault="00A34E18" w:rsidP="00A7507D">
      <w:r>
        <w:t>&lt;/CALPADSRecords&gt;</w:t>
      </w:r>
    </w:p>
    <w:p w14:paraId="6E2AE9A1" w14:textId="3B716D40" w:rsidR="00A34E18" w:rsidRDefault="00A34E18" w:rsidP="00512004">
      <w:pPr>
        <w:pStyle w:val="Heading4"/>
      </w:pPr>
      <w:r>
        <w:br w:type="page"/>
      </w:r>
      <w:bookmarkStart w:id="1197" w:name="_Toc477797405"/>
      <w:bookmarkStart w:id="1198" w:name="_Toc487538543"/>
      <w:bookmarkStart w:id="1199" w:name="_Toc517430669"/>
      <w:bookmarkStart w:id="1200" w:name="_Toc15401461"/>
      <w:bookmarkStart w:id="1201" w:name="_Toc16077082"/>
      <w:bookmarkStart w:id="1202" w:name="_Toc16606619"/>
      <w:bookmarkStart w:id="1203" w:name="_Toc16607303"/>
      <w:bookmarkStart w:id="1204" w:name="_Toc16688667"/>
      <w:bookmarkStart w:id="1205" w:name="_Toc19117278"/>
      <w:bookmarkStart w:id="1206" w:name="_Toc46386155"/>
      <w:bookmarkStart w:id="1207" w:name="_Toc94270516"/>
      <w:bookmarkStart w:id="1208" w:name="_Toc136860300"/>
      <w:bookmarkStart w:id="1209" w:name="_Toc136880068"/>
      <w:bookmarkStart w:id="1210" w:name="_Toc143005420"/>
      <w:r>
        <w:t>Student Course Section</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14:paraId="7F51B5BA" w14:textId="77777777" w:rsidR="00A34E18" w:rsidRPr="00B15367" w:rsidRDefault="00A34E18" w:rsidP="0051003F">
      <w:pPr>
        <w:spacing w:before="240" w:after="240"/>
      </w:pPr>
      <w:r w:rsidRPr="00B15367">
        <w:t xml:space="preserve">Note: </w:t>
      </w:r>
      <w:r>
        <w:t xml:space="preserve">Record Type may equal </w:t>
      </w:r>
      <w:r w:rsidRPr="004136DA">
        <w:t>SCSE or SCSC</w:t>
      </w:r>
      <w:r>
        <w:t xml:space="preserve">. The example below shows the scenario for a record type equal to </w:t>
      </w:r>
      <w:r w:rsidRPr="004136DA">
        <w:t>SCSE</w:t>
      </w:r>
      <w:r>
        <w:t>.</w:t>
      </w:r>
    </w:p>
    <w:p w14:paraId="5F7B16F3" w14:textId="77777777" w:rsidR="00A34E18" w:rsidRDefault="00A34E18" w:rsidP="00A7507D">
      <w:r>
        <w:t>&lt;?xml version="1.0" encoding="UTF-8"?&gt;</w:t>
      </w:r>
    </w:p>
    <w:p w14:paraId="102C5899" w14:textId="77777777" w:rsidR="00A34E18" w:rsidRDefault="00A34E18" w:rsidP="00A7507D">
      <w:r>
        <w:t>&lt;CALPADSRecords FileType="</w:t>
      </w:r>
      <w:r w:rsidRPr="004136DA">
        <w:t>SCS</w:t>
      </w:r>
      <w:r>
        <w:t>E"&gt;</w:t>
      </w:r>
    </w:p>
    <w:p w14:paraId="104FA3C7" w14:textId="77777777" w:rsidR="00A34E18" w:rsidRDefault="00A34E18" w:rsidP="00A7507D">
      <w:pPr>
        <w:ind w:firstLine="720"/>
      </w:pPr>
      <w:r>
        <w:t>&lt;Record&gt;</w:t>
      </w:r>
    </w:p>
    <w:p w14:paraId="5A4AB3A0" w14:textId="733E5DF0" w:rsidR="00A34E18" w:rsidRDefault="00A34E18" w:rsidP="00A7507D">
      <w:pPr>
        <w:ind w:left="720" w:firstLine="720"/>
      </w:pPr>
      <w:r>
        <w:t>&lt;RecordTypeCode&gt;</w:t>
      </w:r>
      <w:r w:rsidR="007F28F3" w:rsidRPr="007F28F3">
        <w:t xml:space="preserve"> </w:t>
      </w:r>
      <w:r w:rsidR="007F28F3" w:rsidRPr="004136DA">
        <w:t>SCS</w:t>
      </w:r>
      <w:r w:rsidR="007F28F3">
        <w:t xml:space="preserve">E </w:t>
      </w:r>
      <w:r>
        <w:t>&lt;/RecordTypeCode&gt;</w:t>
      </w:r>
    </w:p>
    <w:p w14:paraId="7ED9F303" w14:textId="77777777" w:rsidR="00A34E18" w:rsidRDefault="00A34E18" w:rsidP="00A7507D">
      <w:r>
        <w:tab/>
      </w:r>
      <w:r>
        <w:tab/>
        <w:t>&lt;TransactionTypeCode/&gt;</w:t>
      </w:r>
    </w:p>
    <w:p w14:paraId="0A4CBDE4" w14:textId="77777777" w:rsidR="00A34E18" w:rsidRDefault="00A34E18" w:rsidP="00A7507D">
      <w:r>
        <w:tab/>
      </w:r>
      <w:r>
        <w:tab/>
        <w:t>&lt;LocalRecordID&gt;2345&lt;/LocalRecordID&gt;</w:t>
      </w:r>
    </w:p>
    <w:p w14:paraId="3D1D9AC9" w14:textId="77777777" w:rsidR="00A34E18" w:rsidRDefault="00A34E18" w:rsidP="00A7507D">
      <w:pPr>
        <w:ind w:left="720" w:firstLine="720"/>
      </w:pPr>
      <w:r>
        <w:t>&lt;ReportingLEA&gt;7777777&lt;/ReportingLEA&gt;</w:t>
      </w:r>
    </w:p>
    <w:p w14:paraId="33C7EB62" w14:textId="77777777" w:rsidR="00A34E18" w:rsidRDefault="00A34E18" w:rsidP="00A7507D">
      <w:r>
        <w:tab/>
      </w:r>
      <w:r>
        <w:tab/>
        <w:t>&lt;SchoolOfAttendance&gt;1234567&lt;/SchoolOfAttendance&gt;</w:t>
      </w:r>
    </w:p>
    <w:p w14:paraId="179DEAB1" w14:textId="77777777" w:rsidR="00A34E18" w:rsidRDefault="00A34E18" w:rsidP="00A7507D">
      <w:r>
        <w:tab/>
      </w:r>
      <w:r>
        <w:tab/>
        <w:t>&lt;AcademicYearID&gt;2016-2017&lt;/AcademicYearID&gt;</w:t>
      </w:r>
    </w:p>
    <w:p w14:paraId="204144D8" w14:textId="77777777" w:rsidR="00A34E18" w:rsidRDefault="00A34E18" w:rsidP="00A7507D">
      <w:r>
        <w:tab/>
      </w:r>
      <w:r>
        <w:tab/>
        <w:t>&lt;SSID&gt;1234567891&lt;/SSID&gt;</w:t>
      </w:r>
    </w:p>
    <w:p w14:paraId="02FAE352" w14:textId="77777777" w:rsidR="00A34E18" w:rsidRDefault="00A34E18" w:rsidP="00A7507D">
      <w:r>
        <w:tab/>
      </w:r>
      <w:r>
        <w:tab/>
        <w:t>&lt;LocalStudentID&gt;384734&lt;/LocalStudentID&gt;</w:t>
      </w:r>
    </w:p>
    <w:p w14:paraId="6DEF73E3" w14:textId="77777777" w:rsidR="00A34E18" w:rsidRDefault="00A34E18" w:rsidP="00A7507D">
      <w:r>
        <w:tab/>
      </w:r>
      <w:r>
        <w:tab/>
        <w:t>&lt;StudentLegalFirstName&gt;Peter&lt;/StudentLegalFirstName&gt;</w:t>
      </w:r>
    </w:p>
    <w:p w14:paraId="163DC707" w14:textId="77777777" w:rsidR="00A34E18" w:rsidRDefault="00A34E18" w:rsidP="00A7507D">
      <w:r>
        <w:tab/>
      </w:r>
      <w:r>
        <w:tab/>
        <w:t>&lt;StudentLegalLastName&gt;Perrier&lt;/StudentLegalLastName&gt;</w:t>
      </w:r>
    </w:p>
    <w:p w14:paraId="5B090FD0" w14:textId="77777777" w:rsidR="00A34E18" w:rsidRDefault="00A34E18" w:rsidP="00A7507D">
      <w:r>
        <w:tab/>
      </w:r>
      <w:r>
        <w:tab/>
        <w:t>&lt;StudentBirthDate&gt;20030221&lt;/StudentBirthDate&gt;</w:t>
      </w:r>
    </w:p>
    <w:p w14:paraId="05B08837" w14:textId="77777777" w:rsidR="00A34E18" w:rsidRDefault="00A34E18" w:rsidP="00A7507D">
      <w:r>
        <w:tab/>
      </w:r>
      <w:r>
        <w:tab/>
        <w:t>&lt;StudentGenderCode&gt;M&lt;/StudentGenderCode&gt;</w:t>
      </w:r>
    </w:p>
    <w:p w14:paraId="60665DCD" w14:textId="77777777" w:rsidR="00A34E18" w:rsidRDefault="00A34E18" w:rsidP="00A7507D">
      <w:pPr>
        <w:ind w:left="720" w:firstLine="720"/>
      </w:pPr>
      <w:r>
        <w:t>&lt;LocalCourseID&gt;123&lt;/LocalCourseID&gt;</w:t>
      </w:r>
    </w:p>
    <w:p w14:paraId="522967AD" w14:textId="77777777" w:rsidR="00A34E18" w:rsidRDefault="00A34E18" w:rsidP="00A7507D">
      <w:pPr>
        <w:ind w:left="720" w:firstLine="720"/>
      </w:pPr>
      <w:r>
        <w:t>&lt;CourseSectionID&gt;01&lt;/CourseSectionID&gt;</w:t>
      </w:r>
    </w:p>
    <w:p w14:paraId="197B2866" w14:textId="77777777" w:rsidR="00A34E18" w:rsidRDefault="00A34E18" w:rsidP="00A7507D">
      <w:pPr>
        <w:ind w:left="1440"/>
      </w:pPr>
      <w:r>
        <w:t>&lt;AcademicTermCode&gt;Q1&lt;/AcademicTermCode&gt;</w:t>
      </w:r>
    </w:p>
    <w:p w14:paraId="24C98EA6" w14:textId="77777777" w:rsidR="00A34E18" w:rsidRDefault="00A34E18" w:rsidP="00A7507D">
      <w:pPr>
        <w:ind w:left="1440"/>
      </w:pPr>
      <w:r>
        <w:t>&lt;StudentCreditsAttempted/&gt;</w:t>
      </w:r>
    </w:p>
    <w:p w14:paraId="6372359E" w14:textId="77777777" w:rsidR="00A34E18" w:rsidRDefault="00A34E18" w:rsidP="00A7507D">
      <w:pPr>
        <w:ind w:left="1440"/>
      </w:pPr>
      <w:r>
        <w:t>&lt;StudentCreditsEarned/&gt;</w:t>
      </w:r>
    </w:p>
    <w:p w14:paraId="2F7FDAE5" w14:textId="77777777" w:rsidR="00A34E18" w:rsidRDefault="00A34E18" w:rsidP="00A7507D">
      <w:pPr>
        <w:ind w:left="1440"/>
      </w:pPr>
      <w:r>
        <w:t>&lt;StudentCourseFinalGrade/&gt;</w:t>
      </w:r>
    </w:p>
    <w:p w14:paraId="56FD5DA1" w14:textId="77777777" w:rsidR="00A34E18" w:rsidRDefault="00A34E18" w:rsidP="00A7507D">
      <w:pPr>
        <w:ind w:left="1440"/>
      </w:pPr>
      <w:r>
        <w:t>&lt;UC/CSUAdmissionRequirementCode/&gt;</w:t>
      </w:r>
    </w:p>
    <w:p w14:paraId="50FDCC8B" w14:textId="77777777" w:rsidR="00A34E18" w:rsidRDefault="00A34E18" w:rsidP="00A7507D">
      <w:pPr>
        <w:ind w:left="1440"/>
      </w:pPr>
      <w:r>
        <w:t>&lt;Marking Period Code/&gt;</w:t>
      </w:r>
    </w:p>
    <w:p w14:paraId="339CCF48" w14:textId="77777777" w:rsidR="00A34E18" w:rsidRDefault="00A34E18" w:rsidP="00A7507D">
      <w:r>
        <w:tab/>
        <w:t>&lt;/Record&gt;</w:t>
      </w:r>
    </w:p>
    <w:p w14:paraId="21C8CE61" w14:textId="77777777" w:rsidR="00A34E18" w:rsidRDefault="00A34E18" w:rsidP="00A7507D">
      <w:pPr>
        <w:ind w:firstLine="720"/>
      </w:pPr>
      <w:r>
        <w:t>&lt;Record&gt;</w:t>
      </w:r>
    </w:p>
    <w:p w14:paraId="2FA2352F" w14:textId="4101DBE8" w:rsidR="00A34E18" w:rsidRDefault="00A34E18" w:rsidP="00A7507D">
      <w:pPr>
        <w:ind w:left="720" w:firstLine="720"/>
      </w:pPr>
      <w:r>
        <w:t>&lt;RecordTypeCode&gt;</w:t>
      </w:r>
      <w:r w:rsidR="008652E4" w:rsidRPr="008652E4">
        <w:t xml:space="preserve"> </w:t>
      </w:r>
      <w:r w:rsidR="008652E4" w:rsidRPr="004136DA">
        <w:t>SCS</w:t>
      </w:r>
      <w:r w:rsidR="008652E4">
        <w:t>E</w:t>
      </w:r>
      <w:r>
        <w:t>&lt;/RecordTypeCode&gt;</w:t>
      </w:r>
    </w:p>
    <w:p w14:paraId="7CDF0CA9" w14:textId="77777777" w:rsidR="00A34E18" w:rsidRDefault="00A34E18" w:rsidP="00A7507D">
      <w:r>
        <w:tab/>
      </w:r>
      <w:r>
        <w:tab/>
        <w:t>&lt;TransactionTypeCode/&gt;</w:t>
      </w:r>
    </w:p>
    <w:p w14:paraId="13F59F44" w14:textId="77777777" w:rsidR="00A34E18" w:rsidRDefault="00A34E18" w:rsidP="00A7507D">
      <w:r>
        <w:tab/>
      </w:r>
      <w:r>
        <w:tab/>
        <w:t>&lt;LocalRecordID&gt;2345&lt;/LocalRecordID&gt;</w:t>
      </w:r>
    </w:p>
    <w:p w14:paraId="50EBAE85" w14:textId="77777777" w:rsidR="00A34E18" w:rsidRDefault="00A34E18" w:rsidP="00A7507D">
      <w:pPr>
        <w:ind w:left="720" w:firstLine="720"/>
      </w:pPr>
      <w:r>
        <w:t>&lt;ReportingLEA&gt;7777777&lt;/ReportingLEA&gt;</w:t>
      </w:r>
    </w:p>
    <w:p w14:paraId="7C9314B5" w14:textId="77777777" w:rsidR="00A34E18" w:rsidRDefault="00A34E18" w:rsidP="00A7507D">
      <w:r>
        <w:tab/>
      </w:r>
      <w:r>
        <w:tab/>
        <w:t>&lt;SchoolOfAttendance&gt;1234567&lt;/SchoolOfAttendance&gt;</w:t>
      </w:r>
    </w:p>
    <w:p w14:paraId="318E4F47" w14:textId="77777777" w:rsidR="00A34E18" w:rsidRDefault="00A34E18" w:rsidP="00A7507D">
      <w:r>
        <w:tab/>
      </w:r>
      <w:r>
        <w:tab/>
        <w:t>&lt;AcademicYearID&gt;2008-2009&lt;/AcademicYearID&gt;</w:t>
      </w:r>
    </w:p>
    <w:p w14:paraId="3B842372" w14:textId="77777777" w:rsidR="00A34E18" w:rsidRDefault="00A34E18" w:rsidP="00A7507D">
      <w:r>
        <w:tab/>
      </w:r>
      <w:r>
        <w:tab/>
        <w:t>&lt;SSID&gt;4321845701&lt;/SSID&gt;</w:t>
      </w:r>
    </w:p>
    <w:p w14:paraId="57509F49" w14:textId="77777777" w:rsidR="00A34E18" w:rsidRDefault="00A34E18" w:rsidP="00A7507D">
      <w:r>
        <w:tab/>
      </w:r>
      <w:r>
        <w:tab/>
        <w:t>&lt;LocalStudentID&gt;264845&lt;/LocalStudentID&gt;</w:t>
      </w:r>
    </w:p>
    <w:p w14:paraId="4AFB8950" w14:textId="77777777" w:rsidR="00A34E18" w:rsidRDefault="00A34E18" w:rsidP="00A7507D">
      <w:r>
        <w:tab/>
      </w:r>
      <w:r>
        <w:tab/>
        <w:t>&lt;StudentLegalFirstName&gt;Mary&lt;/StudentLegalFirstName&gt;</w:t>
      </w:r>
    </w:p>
    <w:p w14:paraId="2ECF9B14" w14:textId="77777777" w:rsidR="00A34E18" w:rsidRDefault="00A34E18" w:rsidP="00A7507D">
      <w:r>
        <w:tab/>
      </w:r>
      <w:r>
        <w:tab/>
        <w:t>&lt;StudentLegalLastName&gt;Parker&lt;/StudentLegalLastName&gt;</w:t>
      </w:r>
    </w:p>
    <w:p w14:paraId="6D7D2003" w14:textId="77777777" w:rsidR="00A34E18" w:rsidRDefault="00A34E18" w:rsidP="00A7507D">
      <w:r>
        <w:tab/>
      </w:r>
      <w:r>
        <w:tab/>
        <w:t>&lt;StudentBirthDate&gt;20030305&lt;/StudentBirthDate&gt;</w:t>
      </w:r>
    </w:p>
    <w:p w14:paraId="7441F372" w14:textId="77777777" w:rsidR="00A34E18" w:rsidRDefault="00A34E18" w:rsidP="00A7507D">
      <w:r>
        <w:tab/>
      </w:r>
      <w:r>
        <w:tab/>
        <w:t>&lt;StudentGenderCode&gt;F&lt;/StudentGenderCode&gt;</w:t>
      </w:r>
    </w:p>
    <w:p w14:paraId="21254D09" w14:textId="77777777" w:rsidR="00A34E18" w:rsidRDefault="00A34E18" w:rsidP="00A7507D">
      <w:pPr>
        <w:ind w:left="720" w:firstLine="720"/>
      </w:pPr>
      <w:r>
        <w:t>&lt;LocalCourseID&gt;123&lt;/LocalCourseID&gt;</w:t>
      </w:r>
    </w:p>
    <w:p w14:paraId="2F09060C" w14:textId="77777777" w:rsidR="00A34E18" w:rsidRDefault="00A34E18" w:rsidP="00A7507D">
      <w:pPr>
        <w:ind w:left="720" w:firstLine="720"/>
      </w:pPr>
      <w:r>
        <w:t>&lt;CourseSectionID&gt;01&lt;/CourseSectionID&gt;</w:t>
      </w:r>
    </w:p>
    <w:p w14:paraId="0839C18C" w14:textId="77777777" w:rsidR="00A34E18" w:rsidRDefault="00A34E18" w:rsidP="00A7507D">
      <w:pPr>
        <w:ind w:left="1440"/>
      </w:pPr>
      <w:r>
        <w:t>&lt;AcademicTermCode&gt;Q1&lt;/AcademicTermCode&gt;</w:t>
      </w:r>
    </w:p>
    <w:p w14:paraId="2AC2BA67" w14:textId="77777777" w:rsidR="00A34E18" w:rsidRDefault="00A34E18" w:rsidP="00A7507D">
      <w:pPr>
        <w:ind w:left="1440"/>
      </w:pPr>
      <w:r>
        <w:t>&lt;StudentCreditsAttempted/&gt;</w:t>
      </w:r>
    </w:p>
    <w:p w14:paraId="0B75D125" w14:textId="77777777" w:rsidR="00A34E18" w:rsidRDefault="00A34E18" w:rsidP="00A7507D">
      <w:pPr>
        <w:ind w:left="1440"/>
      </w:pPr>
      <w:r>
        <w:t>&lt;StudentCreditsEarned/&gt;</w:t>
      </w:r>
    </w:p>
    <w:p w14:paraId="41E5361C" w14:textId="77777777" w:rsidR="00A34E18" w:rsidRDefault="00A34E18" w:rsidP="00A7507D">
      <w:pPr>
        <w:ind w:left="1440"/>
      </w:pPr>
      <w:r>
        <w:t>&lt;StudentCourseFinalGrade/&gt;</w:t>
      </w:r>
    </w:p>
    <w:p w14:paraId="11599675" w14:textId="77777777" w:rsidR="00A34E18" w:rsidRDefault="00A34E18" w:rsidP="00A7507D">
      <w:pPr>
        <w:ind w:left="1440"/>
      </w:pPr>
      <w:r>
        <w:t>&lt;UC/CSUAdmissionRequirementCode/&gt;</w:t>
      </w:r>
    </w:p>
    <w:p w14:paraId="34EDC884" w14:textId="77777777" w:rsidR="00A34E18" w:rsidRDefault="00A34E18" w:rsidP="00A7507D">
      <w:pPr>
        <w:ind w:left="1440"/>
      </w:pPr>
      <w:r>
        <w:t>&lt;Marking Period Code/&gt;</w:t>
      </w:r>
    </w:p>
    <w:p w14:paraId="21324AC5" w14:textId="77777777" w:rsidR="00A34E18" w:rsidRDefault="00A34E18" w:rsidP="00A7507D">
      <w:r>
        <w:tab/>
        <w:t>&lt;/Record&gt;</w:t>
      </w:r>
    </w:p>
    <w:p w14:paraId="216B20BD" w14:textId="77777777" w:rsidR="00A34E18" w:rsidRDefault="00A34E18" w:rsidP="00A7507D">
      <w:pPr>
        <w:ind w:firstLine="720"/>
      </w:pPr>
      <w:r>
        <w:t>&lt;Record&gt;</w:t>
      </w:r>
    </w:p>
    <w:p w14:paraId="25D3BCD7" w14:textId="5EA9AB1D" w:rsidR="00A34E18" w:rsidRDefault="00A34E18" w:rsidP="00A7507D">
      <w:pPr>
        <w:ind w:left="720" w:firstLine="720"/>
      </w:pPr>
      <w:r>
        <w:t>&lt;RecordTypeCode&gt;</w:t>
      </w:r>
      <w:r w:rsidR="008652E4" w:rsidRPr="008652E4">
        <w:t xml:space="preserve"> </w:t>
      </w:r>
      <w:r w:rsidR="008652E4" w:rsidRPr="004136DA">
        <w:t>SCS</w:t>
      </w:r>
      <w:r w:rsidR="008652E4">
        <w:t>E</w:t>
      </w:r>
      <w:r>
        <w:t>&lt;/RecordTypeCode&gt;</w:t>
      </w:r>
    </w:p>
    <w:p w14:paraId="47005733" w14:textId="77777777" w:rsidR="00A34E18" w:rsidRDefault="00A34E18" w:rsidP="00A7507D">
      <w:r>
        <w:tab/>
      </w:r>
      <w:r>
        <w:tab/>
        <w:t>&lt;TransactionTypeCode/&gt;</w:t>
      </w:r>
    </w:p>
    <w:p w14:paraId="731E2A39" w14:textId="77777777" w:rsidR="00A34E18" w:rsidRDefault="00A34E18" w:rsidP="00A7507D">
      <w:r>
        <w:tab/>
      </w:r>
      <w:r>
        <w:tab/>
        <w:t>&lt;LocalRecordID&gt;2345&lt;/LocalRecordID&gt;</w:t>
      </w:r>
    </w:p>
    <w:p w14:paraId="6746BFB8" w14:textId="77777777" w:rsidR="00A34E18" w:rsidRDefault="00A34E18" w:rsidP="00A7507D">
      <w:pPr>
        <w:ind w:left="720" w:firstLine="720"/>
      </w:pPr>
      <w:r>
        <w:t>&lt;ReportingLEA&gt;7777777&lt;/ReportingLEA&gt;</w:t>
      </w:r>
    </w:p>
    <w:p w14:paraId="2035EF28" w14:textId="77777777" w:rsidR="00A34E18" w:rsidRDefault="00A34E18" w:rsidP="00A7507D">
      <w:r>
        <w:tab/>
      </w:r>
      <w:r>
        <w:tab/>
        <w:t>&lt;SchoolOfAttendance&gt;1234567&lt;/SchoolOfAttendance&gt;</w:t>
      </w:r>
    </w:p>
    <w:p w14:paraId="502487EE" w14:textId="77777777" w:rsidR="00A34E18" w:rsidRDefault="00A34E18" w:rsidP="00A7507D">
      <w:r>
        <w:tab/>
      </w:r>
      <w:r>
        <w:tab/>
        <w:t>&lt;AcademicYearID&gt;2016-2017&lt;/AcademicYearID&gt;</w:t>
      </w:r>
    </w:p>
    <w:p w14:paraId="247F8A5B" w14:textId="77777777" w:rsidR="00A34E18" w:rsidRDefault="00A34E18" w:rsidP="00A7507D">
      <w:r>
        <w:tab/>
      </w:r>
      <w:r>
        <w:tab/>
        <w:t>&lt;SSID&gt;9876543216&lt;/SSID&gt;</w:t>
      </w:r>
    </w:p>
    <w:p w14:paraId="4BEB972E" w14:textId="77777777" w:rsidR="00A34E18" w:rsidRDefault="00A34E18" w:rsidP="00A7507D">
      <w:r>
        <w:tab/>
      </w:r>
      <w:r>
        <w:tab/>
        <w:t>&lt;LocalStudentID&gt;523981&lt;/LocalStudentID&gt;</w:t>
      </w:r>
    </w:p>
    <w:p w14:paraId="28139C8D" w14:textId="77777777" w:rsidR="00A34E18" w:rsidRDefault="00A34E18" w:rsidP="00A7507D">
      <w:r>
        <w:tab/>
      </w:r>
      <w:r>
        <w:tab/>
        <w:t>&lt;StudentLegalFirstName&gt;Jonathan&lt;/StudentLegalFirstName&gt;</w:t>
      </w:r>
    </w:p>
    <w:p w14:paraId="136982B9" w14:textId="77777777" w:rsidR="00A34E18" w:rsidRDefault="00A34E18" w:rsidP="00A7507D">
      <w:r>
        <w:tab/>
      </w:r>
      <w:r>
        <w:tab/>
        <w:t>&lt;StudentLegalLastName&gt;Davis&lt;/StudentLegalLastName&gt;</w:t>
      </w:r>
    </w:p>
    <w:p w14:paraId="51C8C135" w14:textId="77777777" w:rsidR="00A34E18" w:rsidRDefault="00A34E18" w:rsidP="00A7507D">
      <w:r>
        <w:tab/>
      </w:r>
      <w:r>
        <w:tab/>
        <w:t>&lt;StudentBirthDate&gt;20031217&lt;/StudentBirthDate&gt;</w:t>
      </w:r>
    </w:p>
    <w:p w14:paraId="1DA8EB78" w14:textId="77777777" w:rsidR="00A34E18" w:rsidRDefault="00A34E18" w:rsidP="00A7507D">
      <w:r>
        <w:tab/>
      </w:r>
      <w:r>
        <w:tab/>
        <w:t>&lt;StudentGenderCode&gt;M&lt;/StudentGenderCode&gt;</w:t>
      </w:r>
    </w:p>
    <w:p w14:paraId="745E0C91" w14:textId="77777777" w:rsidR="00A34E18" w:rsidRDefault="00A34E18" w:rsidP="00A7507D">
      <w:pPr>
        <w:ind w:left="720" w:firstLine="720"/>
      </w:pPr>
      <w:r>
        <w:t>&lt;LocalCourseID&gt;123&lt;/LocalCourseID&gt;</w:t>
      </w:r>
    </w:p>
    <w:p w14:paraId="57151CCC" w14:textId="77777777" w:rsidR="00A34E18" w:rsidRDefault="00A34E18" w:rsidP="00A7507D">
      <w:pPr>
        <w:ind w:left="720" w:firstLine="720"/>
      </w:pPr>
      <w:r>
        <w:t>&lt;CourseSectionID&gt;01&lt;/CourseSectionID&gt;</w:t>
      </w:r>
    </w:p>
    <w:p w14:paraId="5FFE9D57" w14:textId="77777777" w:rsidR="00A34E18" w:rsidRDefault="00A34E18" w:rsidP="00A7507D">
      <w:pPr>
        <w:ind w:left="1440"/>
      </w:pPr>
      <w:r>
        <w:t>&lt;AcademicTermCode&gt;Q1&lt;/AcademicTermCode&gt;</w:t>
      </w:r>
    </w:p>
    <w:p w14:paraId="45E70DA3" w14:textId="77777777" w:rsidR="00A34E18" w:rsidRDefault="00A34E18" w:rsidP="00A7507D">
      <w:pPr>
        <w:ind w:left="1440"/>
      </w:pPr>
      <w:r>
        <w:t>&lt;StudentCreditsAttempted/&gt;</w:t>
      </w:r>
    </w:p>
    <w:p w14:paraId="4C0309CB" w14:textId="77777777" w:rsidR="00A34E18" w:rsidRDefault="00A34E18" w:rsidP="00A7507D">
      <w:pPr>
        <w:ind w:left="1440"/>
      </w:pPr>
      <w:r>
        <w:t>&lt;StudentCreditsEarned/&gt;</w:t>
      </w:r>
    </w:p>
    <w:p w14:paraId="2B9B99F2" w14:textId="77777777" w:rsidR="00A34E18" w:rsidRDefault="00A34E18" w:rsidP="00A7507D">
      <w:pPr>
        <w:ind w:left="1440"/>
      </w:pPr>
      <w:r>
        <w:t>&lt;StudentCourseFinalGrade/&gt;</w:t>
      </w:r>
    </w:p>
    <w:p w14:paraId="0B6DB3A8" w14:textId="77777777" w:rsidR="00A34E18" w:rsidRDefault="00A34E18" w:rsidP="00A7507D">
      <w:pPr>
        <w:ind w:left="1440"/>
      </w:pPr>
      <w:r>
        <w:t>&lt;UC/CSUAdmissionRequirementCode/&gt;</w:t>
      </w:r>
    </w:p>
    <w:p w14:paraId="0A91E63D" w14:textId="1B93401C" w:rsidR="00A34E18" w:rsidRDefault="00A34E18" w:rsidP="00A7507D">
      <w:pPr>
        <w:ind w:left="1440"/>
      </w:pPr>
      <w:r>
        <w:t>&lt;Marking Period Code/&gt;</w:t>
      </w:r>
    </w:p>
    <w:p w14:paraId="7B0F32D5" w14:textId="3E970338" w:rsidR="00677CD0" w:rsidRDefault="00677CD0" w:rsidP="00A7507D">
      <w:pPr>
        <w:ind w:left="1440"/>
      </w:pPr>
      <w:r>
        <w:t>&lt;Carnegie Units Earned&gt;</w:t>
      </w:r>
    </w:p>
    <w:p w14:paraId="1A3A5A19" w14:textId="77777777" w:rsidR="00A34E18" w:rsidRDefault="00A34E18" w:rsidP="00A7507D">
      <w:r>
        <w:tab/>
        <w:t>&lt;/Record&gt;</w:t>
      </w:r>
    </w:p>
    <w:p w14:paraId="4B9F43CD" w14:textId="77777777" w:rsidR="00A34E18" w:rsidRDefault="00A34E18" w:rsidP="00A7507D">
      <w:r>
        <w:t>&lt;/CALPADSRecords&gt;</w:t>
      </w:r>
    </w:p>
    <w:p w14:paraId="37F8FDB1" w14:textId="55A2BF37" w:rsidR="00A34E18" w:rsidRDefault="00A34E18" w:rsidP="00512004">
      <w:pPr>
        <w:pStyle w:val="Heading4"/>
      </w:pPr>
      <w:r>
        <w:br w:type="page"/>
      </w:r>
      <w:bookmarkStart w:id="1211" w:name="_Toc477797406"/>
      <w:bookmarkStart w:id="1212" w:name="_Toc487538544"/>
      <w:bookmarkStart w:id="1213" w:name="_Toc517430670"/>
      <w:bookmarkStart w:id="1214" w:name="_Toc15401462"/>
      <w:bookmarkStart w:id="1215" w:name="_Toc16077083"/>
      <w:bookmarkStart w:id="1216" w:name="_Toc16606620"/>
      <w:bookmarkStart w:id="1217" w:name="_Toc16607304"/>
      <w:bookmarkStart w:id="1218" w:name="_Toc16688668"/>
      <w:bookmarkStart w:id="1219" w:name="_Toc19117279"/>
      <w:bookmarkStart w:id="1220" w:name="_Toc46386156"/>
      <w:bookmarkStart w:id="1221" w:name="_Toc94270517"/>
      <w:bookmarkStart w:id="1222" w:name="_Toc136860301"/>
      <w:bookmarkStart w:id="1223" w:name="_Toc136880069"/>
      <w:bookmarkStart w:id="1224" w:name="_Toc143005421"/>
      <w:r>
        <w:t>Student Career Technical Education</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14:paraId="6629508E" w14:textId="77777777" w:rsidR="00A34E18" w:rsidRDefault="00A34E18" w:rsidP="00A7507D">
      <w:r>
        <w:t>&lt;?xml version="1.0" encoding="UTF-8"?&gt;</w:t>
      </w:r>
    </w:p>
    <w:p w14:paraId="5A044EF2" w14:textId="77777777" w:rsidR="00A34E18" w:rsidRDefault="00A34E18" w:rsidP="00A7507D">
      <w:r>
        <w:t>&lt;CALPADSRecords FileType="</w:t>
      </w:r>
      <w:r w:rsidRPr="00CA101A">
        <w:t>S</w:t>
      </w:r>
      <w:r>
        <w:t>CTE"&gt;</w:t>
      </w:r>
    </w:p>
    <w:p w14:paraId="72558150" w14:textId="77777777" w:rsidR="00A34E18" w:rsidRDefault="00A34E18" w:rsidP="00A7507D">
      <w:pPr>
        <w:ind w:firstLine="720"/>
      </w:pPr>
      <w:r>
        <w:t>&lt;Record&gt;</w:t>
      </w:r>
    </w:p>
    <w:p w14:paraId="554ECD60" w14:textId="77777777" w:rsidR="00A34E18" w:rsidRDefault="00A34E18" w:rsidP="00A7507D">
      <w:pPr>
        <w:ind w:left="720" w:firstLine="720"/>
      </w:pPr>
      <w:r>
        <w:t>&lt;RecordTypeCode&gt;SCTE&lt;/RecordTypeCode&gt;</w:t>
      </w:r>
    </w:p>
    <w:p w14:paraId="4B29CAB2" w14:textId="77777777" w:rsidR="00A34E18" w:rsidRDefault="00A34E18" w:rsidP="00A7507D">
      <w:r>
        <w:tab/>
      </w:r>
      <w:r>
        <w:tab/>
        <w:t>&lt;TransactionTypeCode/&gt;</w:t>
      </w:r>
    </w:p>
    <w:p w14:paraId="1D51DAF2" w14:textId="77777777" w:rsidR="00A34E18" w:rsidRDefault="00A34E18" w:rsidP="00A7507D">
      <w:r>
        <w:tab/>
      </w:r>
      <w:r>
        <w:tab/>
        <w:t>&lt;LocalRecordID&gt;2345&lt;/LocalRecordID&gt;</w:t>
      </w:r>
    </w:p>
    <w:p w14:paraId="684925F1" w14:textId="77777777" w:rsidR="00A34E18" w:rsidRDefault="00A34E18" w:rsidP="00A7507D">
      <w:pPr>
        <w:ind w:left="720" w:firstLine="720"/>
      </w:pPr>
      <w:r>
        <w:t>&lt;ReportingLEA&gt;7777777&lt;/ReportingLEA&gt;</w:t>
      </w:r>
    </w:p>
    <w:p w14:paraId="594178F3" w14:textId="77777777" w:rsidR="00A34E18" w:rsidRDefault="00A34E18" w:rsidP="00A7507D">
      <w:r>
        <w:tab/>
      </w:r>
      <w:r>
        <w:tab/>
        <w:t>&lt;SchoolOfAttendance&gt;1234567&lt;/SchoolOfAttendance&gt;</w:t>
      </w:r>
    </w:p>
    <w:p w14:paraId="3FC9D96B" w14:textId="77777777" w:rsidR="00A34E18" w:rsidRDefault="00A34E18" w:rsidP="00A7507D">
      <w:r>
        <w:tab/>
      </w:r>
      <w:r>
        <w:tab/>
        <w:t>&lt;AcademicYearID&gt;2016-2017&lt;/AcademicYearID&gt;</w:t>
      </w:r>
    </w:p>
    <w:p w14:paraId="3DA6C13A" w14:textId="77777777" w:rsidR="00A34E18" w:rsidRDefault="00A34E18" w:rsidP="00A7507D">
      <w:r>
        <w:tab/>
      </w:r>
      <w:r>
        <w:tab/>
        <w:t>&lt;SSID&gt;1234567891&lt;/SSID&gt;</w:t>
      </w:r>
    </w:p>
    <w:p w14:paraId="414FA25D" w14:textId="77777777" w:rsidR="00A34E18" w:rsidRDefault="00A34E18" w:rsidP="00A7507D">
      <w:r>
        <w:tab/>
      </w:r>
      <w:r>
        <w:tab/>
        <w:t>&lt;LocalStudentID&gt;384734&lt;/LocalStudentID&gt;</w:t>
      </w:r>
    </w:p>
    <w:p w14:paraId="2714B0E3" w14:textId="77777777" w:rsidR="00A34E18" w:rsidRDefault="00A34E18" w:rsidP="00A7507D">
      <w:r>
        <w:tab/>
      </w:r>
      <w:r>
        <w:tab/>
        <w:t>&lt;StudentLegalFirstName&gt;Peter&lt;/StudentLegalFirstName&gt;</w:t>
      </w:r>
    </w:p>
    <w:p w14:paraId="5FD2CBE8" w14:textId="77777777" w:rsidR="00A34E18" w:rsidRDefault="00A34E18" w:rsidP="00A7507D">
      <w:r>
        <w:tab/>
      </w:r>
      <w:r>
        <w:tab/>
        <w:t>&lt;StudentLegalLastName&gt;Perrier&lt;/StudentLegalLastName&gt;</w:t>
      </w:r>
    </w:p>
    <w:p w14:paraId="34E55C26" w14:textId="77777777" w:rsidR="00A34E18" w:rsidRDefault="00A34E18" w:rsidP="00A7507D">
      <w:r>
        <w:tab/>
      </w:r>
      <w:r>
        <w:tab/>
        <w:t>&lt;StudentBirthDate&gt;20030221&lt;/StudentBirthDate&gt;</w:t>
      </w:r>
    </w:p>
    <w:p w14:paraId="5E0CE19D" w14:textId="77777777" w:rsidR="00A34E18" w:rsidRDefault="00A34E18" w:rsidP="00A7507D">
      <w:r w:rsidRPr="0026013E">
        <w:tab/>
      </w:r>
      <w:r w:rsidRPr="0026013E">
        <w:tab/>
      </w:r>
      <w:r>
        <w:t>&lt;StudentGenderCode&gt;M&lt;/StudentGenderCode&gt;</w:t>
      </w:r>
    </w:p>
    <w:p w14:paraId="2F382CA3" w14:textId="77777777" w:rsidR="00A34E18" w:rsidRDefault="00A34E18" w:rsidP="00A7507D">
      <w:r>
        <w:tab/>
      </w:r>
      <w:r>
        <w:tab/>
        <w:t>&lt;CTEPathwayCode&gt;100&lt;CTEPathwayCode&gt;</w:t>
      </w:r>
    </w:p>
    <w:p w14:paraId="19153293" w14:textId="5B22E62B" w:rsidR="00A34E18" w:rsidRDefault="00A34E18" w:rsidP="00A7507D">
      <w:r>
        <w:tab/>
      </w:r>
      <w:r w:rsidR="0051003F">
        <w:tab/>
      </w:r>
      <w:r>
        <w:t>&lt;StudentCTEPathwayCompletionAcademicYearI</w:t>
      </w:r>
      <w:r w:rsidRPr="00072E02">
        <w:t>D</w:t>
      </w:r>
      <w:r>
        <w:t>&gt;2010&lt;StudentCTEPathwayCompletionAcademicYearI</w:t>
      </w:r>
      <w:r w:rsidRPr="00072E02">
        <w:t>D</w:t>
      </w:r>
      <w:r>
        <w:t>&gt;</w:t>
      </w:r>
    </w:p>
    <w:p w14:paraId="5D41DE35" w14:textId="77777777" w:rsidR="00A34E18" w:rsidRDefault="00A34E18" w:rsidP="00A7507D">
      <w:r>
        <w:tab/>
        <w:t>&lt;/Record&gt;</w:t>
      </w:r>
    </w:p>
    <w:p w14:paraId="68714942" w14:textId="77777777" w:rsidR="00315DE6" w:rsidRDefault="00A34E18">
      <w:r>
        <w:t>&lt;/CALPADSRecords&gt;</w:t>
      </w:r>
    </w:p>
    <w:p w14:paraId="6EC40D0B" w14:textId="77777777" w:rsidR="00315DE6" w:rsidRDefault="00315DE6"/>
    <w:p w14:paraId="1CF4DD96" w14:textId="7F5E24F4" w:rsidR="0051003F" w:rsidRDefault="0051003F" w:rsidP="00C35C21">
      <w:pPr>
        <w:pStyle w:val="Heading4"/>
      </w:pPr>
      <w:r>
        <w:br w:type="page"/>
      </w:r>
    </w:p>
    <w:p w14:paraId="388E39A5" w14:textId="7B3187AC" w:rsidR="00A34E18" w:rsidRPr="00A7507D" w:rsidRDefault="00A34E18" w:rsidP="00512004">
      <w:pPr>
        <w:pStyle w:val="Heading4"/>
      </w:pPr>
      <w:bookmarkStart w:id="1225" w:name="_Toc477797407"/>
      <w:bookmarkStart w:id="1226" w:name="_Toc487538545"/>
      <w:bookmarkStart w:id="1227" w:name="_Toc517430671"/>
      <w:bookmarkStart w:id="1228" w:name="_Toc15401463"/>
      <w:bookmarkStart w:id="1229" w:name="_Toc16077084"/>
      <w:bookmarkStart w:id="1230" w:name="_Toc16606621"/>
      <w:bookmarkStart w:id="1231" w:name="_Toc16607305"/>
      <w:bookmarkStart w:id="1232" w:name="_Toc16688669"/>
      <w:bookmarkStart w:id="1233" w:name="_Toc19117280"/>
      <w:bookmarkStart w:id="1234" w:name="_Toc46386157"/>
      <w:bookmarkStart w:id="1235" w:name="_Toc94270518"/>
      <w:bookmarkStart w:id="1236" w:name="_Toc136860302"/>
      <w:bookmarkStart w:id="1237" w:name="_Toc136880070"/>
      <w:bookmarkStart w:id="1238" w:name="_Toc143005422"/>
      <w:r w:rsidRPr="00A7507D">
        <w:t>Student English Language Acquisition</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14:paraId="43463500" w14:textId="77777777" w:rsidR="00A34E18" w:rsidRDefault="00A34E18" w:rsidP="00A7507D">
      <w:r>
        <w:t>&lt;?xml version="1.0" encoding="UTF-8"?&gt;</w:t>
      </w:r>
    </w:p>
    <w:p w14:paraId="776C1478" w14:textId="77777777" w:rsidR="00A34E18" w:rsidRDefault="00A34E18" w:rsidP="00A7507D">
      <w:r>
        <w:t>&lt;CALPADSRecords FileType="SELA"&gt;</w:t>
      </w:r>
    </w:p>
    <w:p w14:paraId="085A26C6" w14:textId="77777777" w:rsidR="00A34E18" w:rsidRDefault="00A34E18" w:rsidP="00A7507D">
      <w:pPr>
        <w:ind w:firstLine="720"/>
      </w:pPr>
      <w:r>
        <w:t>&lt;Record&gt;</w:t>
      </w:r>
    </w:p>
    <w:p w14:paraId="058E320E" w14:textId="77777777" w:rsidR="00A34E18" w:rsidRDefault="00A34E18" w:rsidP="00A7507D">
      <w:pPr>
        <w:ind w:left="720" w:firstLine="720"/>
      </w:pPr>
      <w:r>
        <w:t>&lt;RecordTypeCode&gt;SELA&lt;/RecordTypeCode&gt;</w:t>
      </w:r>
    </w:p>
    <w:p w14:paraId="3B22F86F" w14:textId="77777777" w:rsidR="00A34E18" w:rsidRDefault="00A34E18" w:rsidP="00A7507D">
      <w:r>
        <w:tab/>
      </w:r>
      <w:r>
        <w:tab/>
        <w:t>&lt;TransactionTypeCode/&gt;</w:t>
      </w:r>
    </w:p>
    <w:p w14:paraId="47A1A0C0" w14:textId="77777777" w:rsidR="00A34E18" w:rsidRDefault="00A34E18" w:rsidP="00A7507D">
      <w:r>
        <w:tab/>
      </w:r>
      <w:r>
        <w:tab/>
        <w:t>&lt;LocalRecordID&gt;2345&lt;/LocalRecordID&gt;</w:t>
      </w:r>
    </w:p>
    <w:p w14:paraId="1EA0CB35" w14:textId="77777777" w:rsidR="00A34E18" w:rsidRDefault="00A34E18" w:rsidP="00A7507D">
      <w:pPr>
        <w:ind w:left="720" w:firstLine="720"/>
      </w:pPr>
      <w:r>
        <w:t>&lt;ReportingLEA&gt;7777777&lt;/ReportingLEA&gt;</w:t>
      </w:r>
    </w:p>
    <w:p w14:paraId="19A0617C" w14:textId="77777777" w:rsidR="00A34E18" w:rsidRDefault="00A34E18" w:rsidP="00A7507D">
      <w:r>
        <w:tab/>
      </w:r>
      <w:r>
        <w:tab/>
        <w:t>&lt;SchoolOfAttendance&gt;1234567&lt;/SchoolOfAttendance&gt;</w:t>
      </w:r>
    </w:p>
    <w:p w14:paraId="38C8927C" w14:textId="77777777" w:rsidR="00A34E18" w:rsidRDefault="00A34E18" w:rsidP="00A7507D">
      <w:r>
        <w:tab/>
      </w:r>
      <w:r>
        <w:tab/>
        <w:t>&lt;AcademicYearID&gt;2016-2017&lt;/AcademicYearID&gt;</w:t>
      </w:r>
    </w:p>
    <w:p w14:paraId="01A880FB" w14:textId="77777777" w:rsidR="00A34E18" w:rsidRDefault="00A34E18" w:rsidP="00A7507D">
      <w:r>
        <w:tab/>
      </w:r>
      <w:r>
        <w:tab/>
        <w:t>&lt;SSID&gt;1234567891&lt;/SSID&gt;</w:t>
      </w:r>
    </w:p>
    <w:p w14:paraId="3868E02C" w14:textId="77777777" w:rsidR="00A34E18" w:rsidRDefault="00A34E18" w:rsidP="00A7507D">
      <w:r>
        <w:tab/>
      </w:r>
      <w:r>
        <w:tab/>
        <w:t>&lt;StudentLegalFirstName&gt;Peter&lt;/StudentLegalFirstName&gt;</w:t>
      </w:r>
    </w:p>
    <w:p w14:paraId="2A6CBA4C" w14:textId="77777777" w:rsidR="00A34E18" w:rsidRDefault="00A34E18" w:rsidP="00A7507D">
      <w:r>
        <w:tab/>
      </w:r>
      <w:r>
        <w:tab/>
        <w:t>&lt;StudentLegalLastName&gt;Perrier&lt;/StudentLegalLastName&gt;</w:t>
      </w:r>
    </w:p>
    <w:p w14:paraId="2833D166" w14:textId="77777777" w:rsidR="00A34E18" w:rsidRDefault="00A34E18" w:rsidP="00A7507D">
      <w:r>
        <w:tab/>
      </w:r>
      <w:r>
        <w:tab/>
        <w:t>&lt;StudentBirthDate&gt;20030221&lt;/StudentBirthDate&gt;</w:t>
      </w:r>
    </w:p>
    <w:p w14:paraId="66F4FD16" w14:textId="77777777" w:rsidR="00A34E18" w:rsidRDefault="00A34E18" w:rsidP="00A7507D">
      <w:r w:rsidRPr="0026013E">
        <w:tab/>
      </w:r>
      <w:r w:rsidRPr="0026013E">
        <w:tab/>
      </w:r>
      <w:r>
        <w:t>&lt;StudentGenderCode&gt;M&lt;/StudentGenderCode&gt;</w:t>
      </w:r>
    </w:p>
    <w:p w14:paraId="5F9E1653" w14:textId="77777777" w:rsidR="00A34E18" w:rsidRDefault="00A34E18" w:rsidP="00A7507D">
      <w:pPr>
        <w:ind w:left="1440"/>
      </w:pPr>
      <w:r>
        <w:t>&lt;LocalStudentID&gt;384734&lt;/LocalStudentID&gt;</w:t>
      </w:r>
      <w:r>
        <w:tab/>
      </w:r>
      <w:r>
        <w:tab/>
      </w:r>
    </w:p>
    <w:p w14:paraId="4ECB461E" w14:textId="77777777" w:rsidR="00A34E18" w:rsidRDefault="00A34E18" w:rsidP="00A7507D">
      <w:pPr>
        <w:ind w:left="1440"/>
      </w:pPr>
      <w:r>
        <w:t>&lt;EnglishAcquisitionStatusCode&gt;EL&lt;/EnglishAcquisitionStatusCode&gt;</w:t>
      </w:r>
    </w:p>
    <w:p w14:paraId="674DD02D" w14:textId="77777777" w:rsidR="00A34E18" w:rsidRDefault="00A34E18" w:rsidP="00A7507D">
      <w:r>
        <w:tab/>
      </w:r>
      <w:r>
        <w:tab/>
        <w:t>&lt;EnglishAcquisitionStatusStartDate&gt;20101028&lt;/EnglishAcquisitionStatusStartDate&gt;</w:t>
      </w:r>
    </w:p>
    <w:p w14:paraId="2F38420A" w14:textId="586FCB38" w:rsidR="00A34E18" w:rsidRDefault="00A34E18" w:rsidP="00A7507D">
      <w:r>
        <w:tab/>
      </w:r>
      <w:r>
        <w:tab/>
        <w:t>&lt;PrimaryLanguageCode&gt;01&lt;/PrimaryLanguageCode&gt;</w:t>
      </w:r>
    </w:p>
    <w:p w14:paraId="53D4098C" w14:textId="30CB1F2F" w:rsidR="003139C3" w:rsidRDefault="003139C3" w:rsidP="00A7507D">
      <w:r>
        <w:tab/>
      </w:r>
      <w:r>
        <w:tab/>
        <w:t>&lt;CorrectionReasonCode&gt;</w:t>
      </w:r>
    </w:p>
    <w:p w14:paraId="1C4A3E7F" w14:textId="77777777" w:rsidR="00A34E18" w:rsidRDefault="00A34E18" w:rsidP="00A7507D">
      <w:r>
        <w:tab/>
        <w:t>&lt;/Record&gt;</w:t>
      </w:r>
    </w:p>
    <w:p w14:paraId="29EDE515" w14:textId="77777777" w:rsidR="0051003F" w:rsidRDefault="00A34E18" w:rsidP="00A7507D">
      <w:r>
        <w:t>&lt;/CALPADSRecords&gt;</w:t>
      </w:r>
    </w:p>
    <w:p w14:paraId="73139A7D" w14:textId="31F200B7" w:rsidR="00A34E18" w:rsidRPr="00977D85" w:rsidRDefault="00A34E18" w:rsidP="00512004">
      <w:pPr>
        <w:pStyle w:val="Heading4"/>
        <w:rPr>
          <w:rStyle w:val="Heading4Char"/>
          <w:b/>
        </w:rPr>
      </w:pPr>
      <w:r>
        <w:br w:type="page"/>
      </w:r>
      <w:bookmarkStart w:id="1239" w:name="_Toc477797408"/>
      <w:bookmarkStart w:id="1240" w:name="_Toc487538546"/>
      <w:bookmarkStart w:id="1241" w:name="_Toc517430672"/>
      <w:bookmarkStart w:id="1242" w:name="_Toc15401464"/>
      <w:bookmarkStart w:id="1243" w:name="_Toc16077085"/>
      <w:bookmarkStart w:id="1244" w:name="_Toc16606622"/>
      <w:bookmarkStart w:id="1245" w:name="_Toc16607306"/>
      <w:bookmarkStart w:id="1246" w:name="_Toc16688670"/>
      <w:bookmarkStart w:id="1247" w:name="_Toc19117281"/>
      <w:bookmarkStart w:id="1248" w:name="_Toc46386158"/>
      <w:bookmarkStart w:id="1249" w:name="_Toc94270519"/>
      <w:bookmarkStart w:id="1250" w:name="_Toc136860303"/>
      <w:bookmarkStart w:id="1251" w:name="_Toc136880071"/>
      <w:bookmarkStart w:id="1252" w:name="_Toc143005423"/>
      <w:r w:rsidRPr="00977D85">
        <w:rPr>
          <w:rStyle w:val="Heading4Char"/>
          <w:b/>
        </w:rPr>
        <w:t>Student Absence Summary</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14:paraId="644C942A" w14:textId="77777777" w:rsidR="00A34E18" w:rsidRDefault="00A34E18" w:rsidP="00A7507D">
      <w:r>
        <w:t>&lt;?xml version="1.0" encoding="UTF-8"?&gt;</w:t>
      </w:r>
    </w:p>
    <w:p w14:paraId="68DCEA38" w14:textId="77777777" w:rsidR="00A34E18" w:rsidRDefault="00A34E18" w:rsidP="00A7507D">
      <w:r>
        <w:t>&lt;CALPADSRecords FileType="SELA"&gt;</w:t>
      </w:r>
    </w:p>
    <w:p w14:paraId="7E1253CF" w14:textId="77777777" w:rsidR="00A34E18" w:rsidRDefault="00A34E18" w:rsidP="00A7507D">
      <w:pPr>
        <w:ind w:firstLine="720"/>
      </w:pPr>
      <w:r>
        <w:t>&lt;Record&gt;</w:t>
      </w:r>
    </w:p>
    <w:p w14:paraId="20263ADD" w14:textId="77777777" w:rsidR="00A34E18" w:rsidRDefault="00A34E18" w:rsidP="00A7507D">
      <w:pPr>
        <w:ind w:left="720" w:firstLine="720"/>
      </w:pPr>
      <w:r>
        <w:t>&lt;RecordTypeCode&gt;STAS&lt;/RecordTypeCode&gt;</w:t>
      </w:r>
    </w:p>
    <w:p w14:paraId="75AD0421" w14:textId="77777777" w:rsidR="00A34E18" w:rsidRDefault="00A34E18" w:rsidP="00A7507D">
      <w:r>
        <w:tab/>
      </w:r>
      <w:r>
        <w:tab/>
        <w:t>&lt;TransactionTypeCode/&gt;</w:t>
      </w:r>
    </w:p>
    <w:p w14:paraId="098449A6" w14:textId="77777777" w:rsidR="00A34E18" w:rsidRDefault="00A34E18" w:rsidP="00A7507D">
      <w:r>
        <w:tab/>
      </w:r>
      <w:r>
        <w:tab/>
        <w:t>&lt;LocalRecordID&gt;2345&lt;/LocalRecordID&gt;</w:t>
      </w:r>
    </w:p>
    <w:p w14:paraId="330A08E6" w14:textId="77777777" w:rsidR="00A34E18" w:rsidRDefault="00A34E18" w:rsidP="00A7507D">
      <w:pPr>
        <w:ind w:left="720" w:firstLine="720"/>
      </w:pPr>
      <w:r>
        <w:t>&lt;ReportingLEA&gt;7777777&lt;/ReportingLEA&gt;</w:t>
      </w:r>
    </w:p>
    <w:p w14:paraId="23041DBF" w14:textId="77777777" w:rsidR="00A34E18" w:rsidRDefault="00A34E18" w:rsidP="00A7507D">
      <w:r>
        <w:tab/>
      </w:r>
      <w:r>
        <w:tab/>
        <w:t>&lt;SchoolOfAttendance&gt;1234567&lt;/SchoolOfAttendance&gt;</w:t>
      </w:r>
    </w:p>
    <w:p w14:paraId="6FF5F915" w14:textId="77777777" w:rsidR="00A34E18" w:rsidRDefault="00A34E18" w:rsidP="00A7507D">
      <w:r>
        <w:tab/>
      </w:r>
      <w:r>
        <w:tab/>
        <w:t>&lt;AcademicYearID&gt;2016-2017&lt;/AcademicYearID&gt;</w:t>
      </w:r>
    </w:p>
    <w:p w14:paraId="4A618C85" w14:textId="77777777" w:rsidR="00A34E18" w:rsidRDefault="00A34E18" w:rsidP="00A7507D">
      <w:r>
        <w:tab/>
      </w:r>
      <w:r>
        <w:tab/>
        <w:t>&lt;SSID&gt;1234567891&lt;/SSID&gt;</w:t>
      </w:r>
    </w:p>
    <w:p w14:paraId="1B58A7C1" w14:textId="77777777" w:rsidR="00A34E18" w:rsidRDefault="00A34E18" w:rsidP="00A7507D">
      <w:pPr>
        <w:ind w:left="1440"/>
      </w:pPr>
      <w:r>
        <w:t>&lt;LocalStudentID&gt;384734&lt;/LocalStudentID&gt;</w:t>
      </w:r>
    </w:p>
    <w:p w14:paraId="33285DFF" w14:textId="77777777" w:rsidR="00A34E18" w:rsidRDefault="00A34E18" w:rsidP="00A7507D">
      <w:r>
        <w:tab/>
      </w:r>
      <w:r>
        <w:tab/>
        <w:t>&lt;StudentLegalFirstName&gt;Peter&lt;/StudentLegalFirstName&gt;</w:t>
      </w:r>
    </w:p>
    <w:p w14:paraId="2EAAD309" w14:textId="77777777" w:rsidR="00A34E18" w:rsidRDefault="00A34E18" w:rsidP="00A7507D">
      <w:r>
        <w:tab/>
      </w:r>
      <w:r>
        <w:tab/>
        <w:t>&lt;StudentLegalLastName&gt;Perrier&lt;/StudentLegalLastName&gt;</w:t>
      </w:r>
    </w:p>
    <w:p w14:paraId="6A6EBA1D" w14:textId="77777777" w:rsidR="00A34E18" w:rsidRDefault="00A34E18" w:rsidP="00A7507D">
      <w:r>
        <w:tab/>
      </w:r>
      <w:r>
        <w:tab/>
        <w:t>&lt;StudentBirthDate&gt;20030221&lt;/StudentBirthDate&gt;</w:t>
      </w:r>
    </w:p>
    <w:p w14:paraId="34E6CD11" w14:textId="77777777" w:rsidR="00A34E18" w:rsidRPr="00D65FF3" w:rsidRDefault="00A34E18" w:rsidP="00A7507D">
      <w:pPr>
        <w:rPr>
          <w:szCs w:val="22"/>
        </w:rPr>
      </w:pPr>
      <w:r w:rsidRPr="0026013E">
        <w:tab/>
      </w:r>
      <w:r w:rsidRPr="0026013E">
        <w:tab/>
      </w:r>
      <w:r w:rsidRPr="00D65FF3">
        <w:rPr>
          <w:szCs w:val="22"/>
        </w:rPr>
        <w:t>&lt;StudentGenderCode&gt;M&lt;/StudentGenderCode&gt;</w:t>
      </w:r>
    </w:p>
    <w:p w14:paraId="1555D98C" w14:textId="77777777" w:rsidR="00A34E18" w:rsidRPr="00D65FF3" w:rsidRDefault="00A34E18" w:rsidP="00A7507D">
      <w:pPr>
        <w:ind w:left="1440"/>
        <w:rPr>
          <w:szCs w:val="22"/>
        </w:rPr>
      </w:pPr>
      <w:r w:rsidRPr="00D65FF3">
        <w:rPr>
          <w:szCs w:val="22"/>
        </w:rPr>
        <w:t>&lt;StudentAbsenceSummaryDataCollectionExemptionIndicator/&gt;</w:t>
      </w:r>
    </w:p>
    <w:p w14:paraId="19879792" w14:textId="77777777" w:rsidR="00A34E18" w:rsidRPr="00F25775" w:rsidRDefault="00A34E18" w:rsidP="00A7507D">
      <w:pPr>
        <w:ind w:left="1440"/>
        <w:rPr>
          <w:szCs w:val="22"/>
        </w:rPr>
      </w:pPr>
      <w:r w:rsidRPr="00F25775">
        <w:rPr>
          <w:szCs w:val="22"/>
        </w:rPr>
        <w:t>&lt;</w:t>
      </w:r>
      <w:r w:rsidRPr="00F25775">
        <w:rPr>
          <w:rFonts w:cs="Arial"/>
          <w:szCs w:val="22"/>
        </w:rPr>
        <w:t xml:space="preserve"> Hourly Attendance School Type Indicator</w:t>
      </w:r>
      <w:r w:rsidRPr="00F25775">
        <w:rPr>
          <w:szCs w:val="22"/>
        </w:rPr>
        <w:t xml:space="preserve"> &gt;Y&lt;/</w:t>
      </w:r>
      <w:r w:rsidRPr="00F25775">
        <w:rPr>
          <w:rFonts w:cs="Arial"/>
          <w:szCs w:val="22"/>
        </w:rPr>
        <w:t>Hourly Attendance School Type Indicator&gt;</w:t>
      </w:r>
    </w:p>
    <w:p w14:paraId="01CE6900" w14:textId="77777777" w:rsidR="00A34E18" w:rsidRPr="00C74EED" w:rsidRDefault="00A34E18" w:rsidP="00A7507D">
      <w:pPr>
        <w:ind w:left="1440"/>
        <w:rPr>
          <w:szCs w:val="22"/>
        </w:rPr>
      </w:pPr>
      <w:r w:rsidRPr="0070535E">
        <w:rPr>
          <w:szCs w:val="22"/>
        </w:rPr>
        <w:t>&lt;</w:t>
      </w:r>
      <w:r w:rsidRPr="0070535E">
        <w:rPr>
          <w:rFonts w:cs="Arial"/>
          <w:szCs w:val="22"/>
        </w:rPr>
        <w:t xml:space="preserve"> Expected Attendance Days</w:t>
      </w:r>
      <w:r w:rsidRPr="00C74EED">
        <w:rPr>
          <w:szCs w:val="22"/>
        </w:rPr>
        <w:t xml:space="preserve"> &gt;150&lt;/</w:t>
      </w:r>
      <w:r w:rsidRPr="00C74EED">
        <w:rPr>
          <w:rFonts w:cs="Arial"/>
          <w:szCs w:val="22"/>
        </w:rPr>
        <w:t>Expected Attendance Days</w:t>
      </w:r>
      <w:r w:rsidRPr="00C74EED">
        <w:rPr>
          <w:szCs w:val="22"/>
        </w:rPr>
        <w:t xml:space="preserve"> &gt;</w:t>
      </w:r>
    </w:p>
    <w:p w14:paraId="669ED7E0" w14:textId="48D67A4D" w:rsidR="00A34E18" w:rsidRPr="00B47018" w:rsidRDefault="00A34E18" w:rsidP="00A7507D">
      <w:pPr>
        <w:rPr>
          <w:szCs w:val="22"/>
        </w:rPr>
      </w:pPr>
      <w:r w:rsidRPr="00247375">
        <w:rPr>
          <w:szCs w:val="22"/>
        </w:rPr>
        <w:tab/>
      </w:r>
      <w:r w:rsidRPr="00247375">
        <w:rPr>
          <w:szCs w:val="22"/>
        </w:rPr>
        <w:tab/>
        <w:t xml:space="preserve">&lt;Days </w:t>
      </w:r>
      <w:r w:rsidR="00CA7617" w:rsidRPr="00247375">
        <w:rPr>
          <w:szCs w:val="22"/>
        </w:rPr>
        <w:t>Attended</w:t>
      </w:r>
      <w:r w:rsidR="005E2F56">
        <w:rPr>
          <w:szCs w:val="22"/>
        </w:rPr>
        <w:t xml:space="preserve"> In-Person</w:t>
      </w:r>
      <w:r w:rsidRPr="00247375">
        <w:rPr>
          <w:szCs w:val="22"/>
        </w:rPr>
        <w:t>&gt;100&lt;/D</w:t>
      </w:r>
      <w:r w:rsidRPr="00B47018">
        <w:rPr>
          <w:szCs w:val="22"/>
        </w:rPr>
        <w:t>ays Attended&gt;</w:t>
      </w:r>
    </w:p>
    <w:p w14:paraId="76CC9307" w14:textId="77777777" w:rsidR="00A34E18" w:rsidRPr="002512AD" w:rsidRDefault="00A34E18" w:rsidP="00A7507D">
      <w:pPr>
        <w:ind w:left="1440"/>
        <w:rPr>
          <w:rFonts w:cs="Arial"/>
          <w:szCs w:val="22"/>
        </w:rPr>
      </w:pPr>
      <w:r w:rsidRPr="00B47018">
        <w:rPr>
          <w:szCs w:val="22"/>
        </w:rPr>
        <w:t>&lt;</w:t>
      </w:r>
      <w:r w:rsidRPr="00B47018">
        <w:rPr>
          <w:rFonts w:cs="Arial"/>
          <w:szCs w:val="22"/>
        </w:rPr>
        <w:t xml:space="preserve"> Days Absent Out-of-School Suspension&gt;0&lt;/</w:t>
      </w:r>
      <w:r w:rsidRPr="00FB2042">
        <w:rPr>
          <w:rFonts w:cs="Arial"/>
          <w:szCs w:val="22"/>
        </w:rPr>
        <w:t>Days Absent Out-of-School Suspension</w:t>
      </w:r>
      <w:r w:rsidRPr="002512AD">
        <w:rPr>
          <w:rFonts w:cs="Arial"/>
          <w:szCs w:val="22"/>
        </w:rPr>
        <w:t>&gt;</w:t>
      </w:r>
    </w:p>
    <w:p w14:paraId="21315E8B" w14:textId="77777777" w:rsidR="00A34E18" w:rsidRPr="004D7962" w:rsidRDefault="00A34E18" w:rsidP="00A7507D">
      <w:pPr>
        <w:ind w:left="1440"/>
        <w:rPr>
          <w:rFonts w:cs="Arial"/>
          <w:szCs w:val="22"/>
        </w:rPr>
      </w:pPr>
      <w:r w:rsidRPr="00FC52B9">
        <w:rPr>
          <w:szCs w:val="22"/>
        </w:rPr>
        <w:t>&lt;</w:t>
      </w:r>
      <w:r w:rsidRPr="00351856">
        <w:rPr>
          <w:rFonts w:cs="Arial"/>
          <w:szCs w:val="22"/>
        </w:rPr>
        <w:t xml:space="preserve"> Days in Attendance In-School Suspension&gt;0&lt;/Days in Attendance In-School Suspension&gt;</w:t>
      </w:r>
    </w:p>
    <w:p w14:paraId="7E04BCA8" w14:textId="7CBCA80C" w:rsidR="00A34E18" w:rsidRPr="00D1163B" w:rsidRDefault="00A34E18" w:rsidP="00A7507D">
      <w:pPr>
        <w:ind w:left="1440"/>
        <w:rPr>
          <w:rFonts w:cs="Arial"/>
          <w:szCs w:val="22"/>
        </w:rPr>
      </w:pPr>
      <w:r w:rsidRPr="00F27DD1">
        <w:rPr>
          <w:szCs w:val="22"/>
        </w:rPr>
        <w:t>&lt;</w:t>
      </w:r>
      <w:r w:rsidRPr="00123A07">
        <w:rPr>
          <w:rFonts w:cs="Arial"/>
          <w:szCs w:val="22"/>
        </w:rPr>
        <w:t xml:space="preserve"> </w:t>
      </w:r>
      <w:r w:rsidRPr="00123A07">
        <w:rPr>
          <w:szCs w:val="22"/>
        </w:rPr>
        <w:t xml:space="preserve">Days Absent </w:t>
      </w:r>
      <w:r w:rsidR="005E2F56">
        <w:rPr>
          <w:szCs w:val="22"/>
        </w:rPr>
        <w:t xml:space="preserve">In-Person </w:t>
      </w:r>
      <w:r w:rsidRPr="00123A07">
        <w:rPr>
          <w:szCs w:val="22"/>
        </w:rPr>
        <w:t>Excused Non-Suspension</w:t>
      </w:r>
      <w:r w:rsidRPr="00736A9E">
        <w:rPr>
          <w:rFonts w:cs="Arial"/>
          <w:szCs w:val="22"/>
        </w:rPr>
        <w:t>&gt;50&lt;/</w:t>
      </w:r>
      <w:r w:rsidRPr="000513C2">
        <w:rPr>
          <w:szCs w:val="22"/>
        </w:rPr>
        <w:t>Days Absent Excused Non-Suspension</w:t>
      </w:r>
      <w:r w:rsidRPr="00D1163B">
        <w:rPr>
          <w:rFonts w:cs="Arial"/>
          <w:szCs w:val="22"/>
        </w:rPr>
        <w:t>&gt;</w:t>
      </w:r>
    </w:p>
    <w:p w14:paraId="16C661C9" w14:textId="6535FCDF" w:rsidR="00A34E18" w:rsidRPr="007D7284" w:rsidRDefault="00A34E18" w:rsidP="00A7507D">
      <w:pPr>
        <w:ind w:left="1440"/>
        <w:rPr>
          <w:rFonts w:cs="Arial"/>
          <w:szCs w:val="22"/>
        </w:rPr>
      </w:pPr>
      <w:r w:rsidRPr="00D1163B">
        <w:rPr>
          <w:szCs w:val="22"/>
        </w:rPr>
        <w:t>&lt;</w:t>
      </w:r>
      <w:r w:rsidRPr="00DB454B">
        <w:rPr>
          <w:rFonts w:cs="Arial"/>
          <w:szCs w:val="22"/>
        </w:rPr>
        <w:t xml:space="preserve"> </w:t>
      </w:r>
      <w:r w:rsidRPr="002D4BD8">
        <w:rPr>
          <w:szCs w:val="22"/>
        </w:rPr>
        <w:t xml:space="preserve">Days Absent </w:t>
      </w:r>
      <w:r w:rsidR="005E2F56">
        <w:rPr>
          <w:szCs w:val="22"/>
        </w:rPr>
        <w:t xml:space="preserve">In-Person </w:t>
      </w:r>
      <w:r w:rsidRPr="00DD160A">
        <w:rPr>
          <w:szCs w:val="22"/>
        </w:rPr>
        <w:t>Un</w:t>
      </w:r>
      <w:r w:rsidRPr="00686531">
        <w:rPr>
          <w:szCs w:val="22"/>
        </w:rPr>
        <w:t>excused Non-Suspension</w:t>
      </w:r>
      <w:r w:rsidRPr="00185204">
        <w:rPr>
          <w:rFonts w:cs="Arial"/>
          <w:szCs w:val="22"/>
        </w:rPr>
        <w:t xml:space="preserve"> &gt;0&lt;/</w:t>
      </w:r>
      <w:r w:rsidRPr="0027375C">
        <w:rPr>
          <w:szCs w:val="22"/>
        </w:rPr>
        <w:t>Days Absent Unexcused Non-Suspension</w:t>
      </w:r>
      <w:r w:rsidRPr="0027375C">
        <w:rPr>
          <w:rFonts w:cs="Arial"/>
          <w:szCs w:val="22"/>
        </w:rPr>
        <w:t>&gt;</w:t>
      </w:r>
    </w:p>
    <w:p w14:paraId="53A20D19" w14:textId="2F2DDCCA" w:rsidR="00A34E18" w:rsidRDefault="00A34E18" w:rsidP="00A7507D">
      <w:pPr>
        <w:ind w:left="1440"/>
        <w:rPr>
          <w:rFonts w:cs="Arial"/>
          <w:szCs w:val="22"/>
        </w:rPr>
      </w:pPr>
      <w:r w:rsidRPr="007D7284">
        <w:rPr>
          <w:szCs w:val="22"/>
        </w:rPr>
        <w:t>&lt;</w:t>
      </w:r>
      <w:r w:rsidRPr="005D77D8">
        <w:rPr>
          <w:rFonts w:cs="Arial"/>
          <w:szCs w:val="22"/>
        </w:rPr>
        <w:t xml:space="preserve"> </w:t>
      </w:r>
      <w:r w:rsidR="005E2F56">
        <w:rPr>
          <w:rFonts w:cs="Arial"/>
          <w:szCs w:val="22"/>
        </w:rPr>
        <w:t>Non-ADA Generating</w:t>
      </w:r>
      <w:r w:rsidRPr="00F25775">
        <w:rPr>
          <w:rFonts w:cs="Arial"/>
          <w:szCs w:val="22"/>
        </w:rPr>
        <w:t xml:space="preserve"> Independent Study Days&gt;0&lt;/Incomplete Independent Study Days&gt;</w:t>
      </w:r>
    </w:p>
    <w:p w14:paraId="0D7C0275" w14:textId="0F5587FB" w:rsidR="005E2F56" w:rsidRDefault="005E2F56" w:rsidP="00A7507D">
      <w:pPr>
        <w:ind w:left="1440"/>
        <w:rPr>
          <w:rFonts w:cs="Arial"/>
          <w:szCs w:val="22"/>
        </w:rPr>
      </w:pPr>
      <w:r>
        <w:rPr>
          <w:rFonts w:cs="Arial"/>
          <w:szCs w:val="22"/>
        </w:rPr>
        <w:t>&lt;ADA-Generating Independent Study Days&gt;5&lt;/ADA-Generating Independent Study Days&gt;</w:t>
      </w:r>
    </w:p>
    <w:p w14:paraId="38095C80" w14:textId="0C78BF74" w:rsidR="005E2F56" w:rsidRDefault="005E2F56" w:rsidP="005E2F56">
      <w:pPr>
        <w:ind w:left="1440"/>
        <w:rPr>
          <w:rFonts w:cs="Arial"/>
          <w:szCs w:val="22"/>
        </w:rPr>
      </w:pPr>
      <w:r>
        <w:rPr>
          <w:rFonts w:cs="Arial"/>
          <w:szCs w:val="22"/>
        </w:rPr>
        <w:t>&lt;</w:t>
      </w:r>
      <w:r w:rsidRPr="005E2F56">
        <w:rPr>
          <w:rFonts w:cs="Arial"/>
        </w:rPr>
        <w:t xml:space="preserve"> </w:t>
      </w:r>
      <w:r>
        <w:rPr>
          <w:rFonts w:cs="Arial"/>
        </w:rPr>
        <w:t>Period-by-Period Attendance Method Indicator</w:t>
      </w:r>
      <w:r>
        <w:rPr>
          <w:rFonts w:cs="Arial"/>
          <w:szCs w:val="22"/>
        </w:rPr>
        <w:t xml:space="preserve"> &gt;N&lt;/</w:t>
      </w:r>
      <w:r>
        <w:rPr>
          <w:rFonts w:cs="Arial"/>
        </w:rPr>
        <w:t>Period-by-Period Attendance Method Indicator</w:t>
      </w:r>
      <w:r>
        <w:rPr>
          <w:rFonts w:cs="Arial"/>
          <w:szCs w:val="22"/>
        </w:rPr>
        <w:t xml:space="preserve"> &gt;</w:t>
      </w:r>
    </w:p>
    <w:p w14:paraId="0ADD50F3" w14:textId="77777777" w:rsidR="00A34E18" w:rsidRDefault="00A34E18" w:rsidP="00A7507D">
      <w:r>
        <w:tab/>
        <w:t>&lt;/Record&gt;</w:t>
      </w:r>
    </w:p>
    <w:p w14:paraId="35EDC165" w14:textId="3465974E" w:rsidR="00790690" w:rsidRDefault="00A34E18" w:rsidP="00977D85">
      <w:r>
        <w:t>&lt;/CALPADSRecords&gt;</w:t>
      </w:r>
      <w:bookmarkEnd w:id="1074"/>
      <w:bookmarkEnd w:id="1114"/>
      <w:bookmarkEnd w:id="1115"/>
    </w:p>
    <w:p w14:paraId="3CF0EBEF" w14:textId="77777777" w:rsidR="00790690" w:rsidRDefault="00790690">
      <w:r>
        <w:br w:type="page"/>
      </w:r>
    </w:p>
    <w:p w14:paraId="7F118061" w14:textId="77777777" w:rsidR="007E210E" w:rsidRDefault="007E210E" w:rsidP="00977D85"/>
    <w:p w14:paraId="28415F81" w14:textId="4E9DE91C" w:rsidR="009C66EC" w:rsidRDefault="00BD2260" w:rsidP="00512004">
      <w:pPr>
        <w:pStyle w:val="Heading4"/>
      </w:pPr>
      <w:bookmarkStart w:id="1253" w:name="_Toc46386162"/>
      <w:bookmarkStart w:id="1254" w:name="_Toc136860304"/>
      <w:bookmarkStart w:id="1255" w:name="_Toc136880072"/>
      <w:bookmarkStart w:id="1256" w:name="_Toc143005424"/>
      <w:r>
        <w:t>Postsecondary Status</w:t>
      </w:r>
      <w:bookmarkEnd w:id="1253"/>
      <w:bookmarkEnd w:id="1254"/>
      <w:bookmarkEnd w:id="1255"/>
      <w:bookmarkEnd w:id="1256"/>
    </w:p>
    <w:p w14:paraId="3CEC861B" w14:textId="77777777" w:rsidR="005F171A" w:rsidRDefault="005F171A" w:rsidP="005F171A">
      <w:r>
        <w:t>&lt;?xml version="1.0" encoding="UTF-8"?&gt;</w:t>
      </w:r>
    </w:p>
    <w:p w14:paraId="58E1A089" w14:textId="44F52CE5" w:rsidR="005F171A" w:rsidRDefault="005F171A" w:rsidP="005F171A">
      <w:r>
        <w:t>&lt;CALPADSRecords FileType="PSTS"&gt;</w:t>
      </w:r>
    </w:p>
    <w:p w14:paraId="62D882BB" w14:textId="77777777" w:rsidR="005F171A" w:rsidRDefault="005F171A" w:rsidP="005F171A">
      <w:pPr>
        <w:ind w:firstLine="720"/>
      </w:pPr>
      <w:r>
        <w:t>&lt;Record&gt;</w:t>
      </w:r>
    </w:p>
    <w:p w14:paraId="271C2D68" w14:textId="2813AC25" w:rsidR="005F171A" w:rsidRDefault="005F171A" w:rsidP="005F171A">
      <w:pPr>
        <w:ind w:left="720" w:firstLine="720"/>
      </w:pPr>
      <w:r>
        <w:t>&lt;RecordTypeCode&gt;PSTS&lt;/RecordTypeCode&gt;</w:t>
      </w:r>
    </w:p>
    <w:p w14:paraId="7F06B0B7" w14:textId="77777777" w:rsidR="005F171A" w:rsidRDefault="005F171A" w:rsidP="005F171A">
      <w:r>
        <w:tab/>
      </w:r>
      <w:r>
        <w:tab/>
        <w:t>&lt;TransactionTypeCode/&gt;</w:t>
      </w:r>
    </w:p>
    <w:p w14:paraId="3EB656B0" w14:textId="1EEEF35D" w:rsidR="005F171A" w:rsidRDefault="005F171A" w:rsidP="005F171A">
      <w:r>
        <w:tab/>
      </w:r>
      <w:r>
        <w:tab/>
        <w:t>&lt;LocalRecordID&gt;6758787&lt;/LocalRecordID&gt;</w:t>
      </w:r>
    </w:p>
    <w:p w14:paraId="742881AA" w14:textId="7A9A9292" w:rsidR="005F171A" w:rsidRDefault="005F171A" w:rsidP="005F171A">
      <w:pPr>
        <w:ind w:left="720" w:firstLine="720"/>
      </w:pPr>
      <w:r>
        <w:t>&lt;ReportingLEA&gt;8888888&lt;/ReportingLEA&gt;</w:t>
      </w:r>
    </w:p>
    <w:p w14:paraId="51034DE5" w14:textId="057FE288" w:rsidR="005F171A" w:rsidRDefault="005F171A" w:rsidP="005F171A">
      <w:r>
        <w:tab/>
      </w:r>
      <w:r>
        <w:tab/>
        <w:t>&lt;SchoolOfAttendance&gt;4545567&lt;/SchoolOfAttendance&gt;</w:t>
      </w:r>
    </w:p>
    <w:p w14:paraId="06D01CD7" w14:textId="38FFFF2E" w:rsidR="005F171A" w:rsidRDefault="005F171A" w:rsidP="005F171A">
      <w:pPr>
        <w:ind w:left="1440"/>
      </w:pPr>
      <w:r>
        <w:t>&lt;SchoolOfAttendanceNPS&gt;2891011&lt;/SchoolOfAttendanceNPS&gt;</w:t>
      </w:r>
    </w:p>
    <w:p w14:paraId="78EF24FD" w14:textId="77777777" w:rsidR="005F171A" w:rsidRDefault="005F171A" w:rsidP="005F171A">
      <w:r>
        <w:tab/>
      </w:r>
      <w:r>
        <w:tab/>
        <w:t>&lt;AcademicYearID&gt;2019-2020&lt;/AcademicYearID&gt;</w:t>
      </w:r>
    </w:p>
    <w:p w14:paraId="096B09A8" w14:textId="558817E7" w:rsidR="005F171A" w:rsidRDefault="005F171A" w:rsidP="005F171A">
      <w:r>
        <w:tab/>
      </w:r>
      <w:r>
        <w:tab/>
        <w:t>&lt;SSID&gt;2525567891&lt;/SSID&gt;</w:t>
      </w:r>
    </w:p>
    <w:p w14:paraId="6A5E1C5D" w14:textId="55D103A7" w:rsidR="005F171A" w:rsidRPr="00D65FF3" w:rsidRDefault="005F171A" w:rsidP="005F171A">
      <w:pPr>
        <w:ind w:left="1440"/>
        <w:rPr>
          <w:szCs w:val="22"/>
        </w:rPr>
      </w:pPr>
      <w:r w:rsidRPr="00D65FF3">
        <w:rPr>
          <w:szCs w:val="22"/>
        </w:rPr>
        <w:t>&lt;</w:t>
      </w:r>
      <w:r>
        <w:rPr>
          <w:rFonts w:eastAsia="Calibri" w:cs="Arial"/>
          <w:bCs/>
          <w:color w:val="000000"/>
        </w:rPr>
        <w:t>Local Special Education ID</w:t>
      </w:r>
      <w:r w:rsidRPr="00D65FF3">
        <w:rPr>
          <w:szCs w:val="22"/>
        </w:rPr>
        <w:t>&gt;</w:t>
      </w:r>
      <w:r>
        <w:rPr>
          <w:szCs w:val="22"/>
        </w:rPr>
        <w:t>89898989</w:t>
      </w:r>
      <w:r w:rsidRPr="00D65FF3">
        <w:rPr>
          <w:szCs w:val="22"/>
        </w:rPr>
        <w:t>&lt;</w:t>
      </w:r>
      <w:r>
        <w:rPr>
          <w:szCs w:val="22"/>
        </w:rPr>
        <w:t>/</w:t>
      </w:r>
      <w:r>
        <w:rPr>
          <w:rFonts w:eastAsia="Calibri" w:cs="Arial"/>
          <w:bCs/>
          <w:color w:val="000000"/>
        </w:rPr>
        <w:t>Local Special Education ID</w:t>
      </w:r>
      <w:r w:rsidRPr="00D65FF3">
        <w:rPr>
          <w:szCs w:val="22"/>
        </w:rPr>
        <w:t>&gt;</w:t>
      </w:r>
    </w:p>
    <w:p w14:paraId="37730DAD" w14:textId="6CA52545" w:rsidR="005F171A" w:rsidRDefault="005F171A" w:rsidP="005F171A">
      <w:pPr>
        <w:ind w:left="1440"/>
        <w:rPr>
          <w:szCs w:val="22"/>
        </w:rPr>
      </w:pPr>
      <w:r w:rsidRPr="00D65FF3">
        <w:rPr>
          <w:szCs w:val="22"/>
        </w:rPr>
        <w:t>&lt;</w:t>
      </w:r>
      <w:r>
        <w:rPr>
          <w:szCs w:val="22"/>
        </w:rPr>
        <w:t>ReportingSELPA</w:t>
      </w:r>
      <w:r w:rsidRPr="00D65FF3">
        <w:rPr>
          <w:szCs w:val="22"/>
        </w:rPr>
        <w:t>&gt;</w:t>
      </w:r>
      <w:r>
        <w:rPr>
          <w:szCs w:val="22"/>
        </w:rPr>
        <w:t>6758</w:t>
      </w:r>
      <w:r w:rsidRPr="00D65FF3">
        <w:rPr>
          <w:szCs w:val="22"/>
        </w:rPr>
        <w:t>&lt;</w:t>
      </w:r>
      <w:r>
        <w:rPr>
          <w:szCs w:val="22"/>
        </w:rPr>
        <w:t>/ReportingSELPA</w:t>
      </w:r>
      <w:r w:rsidRPr="00D65FF3">
        <w:rPr>
          <w:szCs w:val="22"/>
        </w:rPr>
        <w:t>&gt;</w:t>
      </w:r>
    </w:p>
    <w:p w14:paraId="53E08348" w14:textId="58356FFE" w:rsidR="005F171A" w:rsidRPr="00D65FF3" w:rsidRDefault="005F171A" w:rsidP="005F171A">
      <w:pPr>
        <w:ind w:left="1440"/>
        <w:rPr>
          <w:szCs w:val="22"/>
        </w:rPr>
      </w:pPr>
      <w:r w:rsidRPr="00D65FF3">
        <w:rPr>
          <w:szCs w:val="22"/>
        </w:rPr>
        <w:t>&lt;</w:t>
      </w:r>
      <w:r>
        <w:rPr>
          <w:szCs w:val="22"/>
        </w:rPr>
        <w:t>Education Program Participation Type Code</w:t>
      </w:r>
      <w:r w:rsidRPr="00D65FF3">
        <w:rPr>
          <w:szCs w:val="22"/>
        </w:rPr>
        <w:t>&gt;</w:t>
      </w:r>
      <w:r>
        <w:rPr>
          <w:szCs w:val="22"/>
        </w:rPr>
        <w:t>30</w:t>
      </w:r>
      <w:r w:rsidRPr="00D65FF3">
        <w:rPr>
          <w:szCs w:val="22"/>
        </w:rPr>
        <w:t>&lt;</w:t>
      </w:r>
      <w:r>
        <w:rPr>
          <w:szCs w:val="22"/>
        </w:rPr>
        <w:t>/Education Program Participation Type Code</w:t>
      </w:r>
      <w:r w:rsidRPr="00D65FF3">
        <w:rPr>
          <w:szCs w:val="22"/>
        </w:rPr>
        <w:t>&gt;</w:t>
      </w:r>
    </w:p>
    <w:p w14:paraId="67194E66" w14:textId="3E403332" w:rsidR="005F171A" w:rsidRDefault="005F171A" w:rsidP="005F171A">
      <w:pPr>
        <w:ind w:left="1440"/>
        <w:rPr>
          <w:szCs w:val="22"/>
        </w:rPr>
      </w:pPr>
      <w:r w:rsidRPr="00D65FF3">
        <w:rPr>
          <w:szCs w:val="22"/>
        </w:rPr>
        <w:t>&lt;</w:t>
      </w:r>
      <w:r w:rsidRPr="00D62244">
        <w:rPr>
          <w:rFonts w:eastAsia="Times New Roman" w:cs="Arial"/>
          <w:bCs/>
        </w:rPr>
        <w:t>Postsecondary Status Code</w:t>
      </w:r>
      <w:r w:rsidRPr="00D65FF3">
        <w:rPr>
          <w:szCs w:val="22"/>
        </w:rPr>
        <w:t>&gt;</w:t>
      </w:r>
      <w:r>
        <w:rPr>
          <w:szCs w:val="22"/>
        </w:rPr>
        <w:t>210</w:t>
      </w:r>
      <w:r w:rsidRPr="00D65FF3">
        <w:rPr>
          <w:szCs w:val="22"/>
        </w:rPr>
        <w:t>&lt;</w:t>
      </w:r>
      <w:r>
        <w:rPr>
          <w:szCs w:val="22"/>
        </w:rPr>
        <w:t>/</w:t>
      </w:r>
      <w:r w:rsidRPr="00D62244">
        <w:rPr>
          <w:rFonts w:eastAsia="Times New Roman" w:cs="Arial"/>
          <w:bCs/>
        </w:rPr>
        <w:t>Postsecondary Status Code</w:t>
      </w:r>
      <w:r w:rsidRPr="00D65FF3">
        <w:rPr>
          <w:szCs w:val="22"/>
        </w:rPr>
        <w:t>&gt;</w:t>
      </w:r>
    </w:p>
    <w:p w14:paraId="420C5100" w14:textId="3AFF06D6" w:rsidR="001B2174" w:rsidRDefault="004F59AD" w:rsidP="001B2174">
      <w:pPr>
        <w:ind w:left="1440"/>
      </w:pPr>
      <w:r>
        <w:t>&lt;</w:t>
      </w:r>
      <w:r w:rsidR="001B2174">
        <w:t>Education Institution Type</w:t>
      </w:r>
      <w:r>
        <w:t>&gt;</w:t>
      </w:r>
      <w:r w:rsidR="001B2174">
        <w:t>10&lt;/Education Institution Type&gt;</w:t>
      </w:r>
    </w:p>
    <w:p w14:paraId="3A4E3F3E" w14:textId="2AF6CD21" w:rsidR="001B2174" w:rsidRPr="0026013E" w:rsidRDefault="001B2174" w:rsidP="001B2174">
      <w:pPr>
        <w:ind w:left="1440"/>
      </w:pPr>
      <w:r>
        <w:t>&lt;Industry Field&gt;BLD&lt;/Industry Field&gt;</w:t>
      </w:r>
    </w:p>
    <w:p w14:paraId="28F3039B" w14:textId="78D1B8D7" w:rsidR="001B2174" w:rsidRPr="0026013E" w:rsidRDefault="001B2174" w:rsidP="001B2174">
      <w:pPr>
        <w:ind w:left="1440"/>
      </w:pPr>
      <w:r>
        <w:t>&lt;Post-High School Credential/&gt;</w:t>
      </w:r>
    </w:p>
    <w:p w14:paraId="0BFBACFE" w14:textId="77777777" w:rsidR="005F171A" w:rsidRDefault="005F171A" w:rsidP="005F171A">
      <w:r>
        <w:tab/>
        <w:t>&lt;/Record&gt;</w:t>
      </w:r>
    </w:p>
    <w:p w14:paraId="51284272" w14:textId="580FEA43" w:rsidR="008652E4" w:rsidRDefault="005F171A" w:rsidP="005F171A">
      <w:r>
        <w:t>&lt;/CALPADSRecords&gt;</w:t>
      </w:r>
    </w:p>
    <w:p w14:paraId="759AF40A" w14:textId="77777777" w:rsidR="008652E4" w:rsidRDefault="008652E4">
      <w:r>
        <w:br w:type="page"/>
      </w:r>
    </w:p>
    <w:p w14:paraId="5E32A5CF" w14:textId="64593230" w:rsidR="005F171A" w:rsidRDefault="008652E4" w:rsidP="00512004">
      <w:pPr>
        <w:pStyle w:val="Heading4"/>
      </w:pPr>
      <w:bookmarkStart w:id="1257" w:name="_Toc16606627"/>
      <w:bookmarkStart w:id="1258" w:name="_Toc19117286"/>
      <w:bookmarkStart w:id="1259" w:name="_Toc46386163"/>
      <w:bookmarkStart w:id="1260" w:name="_Toc136860305"/>
      <w:bookmarkStart w:id="1261" w:name="_Toc136880073"/>
      <w:bookmarkStart w:id="1262" w:name="_Toc143005425"/>
      <w:r>
        <w:t>Student Incident</w:t>
      </w:r>
      <w:bookmarkEnd w:id="1257"/>
      <w:bookmarkEnd w:id="1258"/>
      <w:bookmarkEnd w:id="1259"/>
      <w:bookmarkEnd w:id="1260"/>
      <w:bookmarkEnd w:id="1261"/>
      <w:bookmarkEnd w:id="1262"/>
    </w:p>
    <w:p w14:paraId="1D7F73B1" w14:textId="77777777" w:rsidR="008652E4" w:rsidRDefault="008652E4" w:rsidP="008652E4">
      <w:r>
        <w:t>&lt;?xml version="1.0" encoding="UTF-8"?&gt;</w:t>
      </w:r>
    </w:p>
    <w:p w14:paraId="3D861EE6" w14:textId="5A90ABD1" w:rsidR="008652E4" w:rsidRDefault="008652E4" w:rsidP="008652E4">
      <w:r>
        <w:t>&lt;CALPADSRecords FileType="SINC"&gt;</w:t>
      </w:r>
    </w:p>
    <w:p w14:paraId="5D5C2FF9" w14:textId="77777777" w:rsidR="008652E4" w:rsidRDefault="008652E4" w:rsidP="008652E4">
      <w:pPr>
        <w:ind w:firstLine="720"/>
      </w:pPr>
      <w:r>
        <w:t>&lt;Record&gt;</w:t>
      </w:r>
    </w:p>
    <w:p w14:paraId="34A95C2B" w14:textId="3E498099" w:rsidR="008652E4" w:rsidRDefault="008652E4" w:rsidP="008652E4">
      <w:pPr>
        <w:ind w:left="720" w:firstLine="720"/>
      </w:pPr>
      <w:r>
        <w:t>&lt;RecordTypeCode&gt;SINC&lt;/RecordTypeCode&gt;</w:t>
      </w:r>
    </w:p>
    <w:p w14:paraId="6041A8FF" w14:textId="77777777" w:rsidR="008652E4" w:rsidRDefault="008652E4" w:rsidP="008652E4">
      <w:r>
        <w:tab/>
      </w:r>
      <w:r>
        <w:tab/>
        <w:t>&lt;TransactionTypeCode/&gt;</w:t>
      </w:r>
    </w:p>
    <w:p w14:paraId="51FD3480" w14:textId="77777777" w:rsidR="008652E4" w:rsidRDefault="008652E4" w:rsidP="008652E4">
      <w:r>
        <w:tab/>
      </w:r>
      <w:r>
        <w:tab/>
        <w:t>&lt;LocalRecordID&gt;2345&lt;/LocalRecordID&gt;</w:t>
      </w:r>
    </w:p>
    <w:p w14:paraId="79D3E19F" w14:textId="77777777" w:rsidR="008652E4" w:rsidRDefault="008652E4" w:rsidP="008652E4">
      <w:pPr>
        <w:ind w:left="720" w:firstLine="720"/>
      </w:pPr>
      <w:r>
        <w:t>&lt;ReportingLEA&gt;7777777&lt;/ReportingLEA&gt;</w:t>
      </w:r>
    </w:p>
    <w:p w14:paraId="508389C5" w14:textId="77777777" w:rsidR="008652E4" w:rsidRDefault="008652E4" w:rsidP="008652E4">
      <w:r>
        <w:tab/>
      </w:r>
      <w:r>
        <w:tab/>
        <w:t>&lt;SchoolOfAttendance&gt;1234567&lt;/SchoolOfAttendance&gt;</w:t>
      </w:r>
    </w:p>
    <w:p w14:paraId="614931E4" w14:textId="56C7F13F" w:rsidR="008652E4" w:rsidRDefault="008652E4" w:rsidP="008652E4">
      <w:r>
        <w:tab/>
      </w:r>
      <w:r>
        <w:tab/>
        <w:t>&lt;AcademicYearID&gt;2019-2020&lt;/AcademicYearID&gt;</w:t>
      </w:r>
    </w:p>
    <w:p w14:paraId="500BE42C" w14:textId="77777777" w:rsidR="008652E4" w:rsidRDefault="008652E4" w:rsidP="008652E4">
      <w:r>
        <w:tab/>
      </w:r>
      <w:r>
        <w:tab/>
        <w:t>&lt;SSID&gt;1234567891&lt;/SSID&gt;</w:t>
      </w:r>
    </w:p>
    <w:p w14:paraId="733D5ED9" w14:textId="77777777" w:rsidR="008652E4" w:rsidRDefault="008652E4" w:rsidP="008652E4">
      <w:r>
        <w:tab/>
      </w:r>
      <w:r>
        <w:tab/>
        <w:t>&lt;LocalStudentID&gt;384734&lt;/LocalStudentID&gt;</w:t>
      </w:r>
    </w:p>
    <w:p w14:paraId="146C9622" w14:textId="44AD250B" w:rsidR="008652E4" w:rsidRDefault="008652E4" w:rsidP="008652E4">
      <w:r>
        <w:tab/>
      </w:r>
      <w:r>
        <w:tab/>
        <w:t>&lt;StudentLegalFirstName&gt;Heidi&lt;/StudentLegalFirstName&gt;</w:t>
      </w:r>
    </w:p>
    <w:p w14:paraId="24C84E06" w14:textId="7E884592" w:rsidR="008652E4" w:rsidRDefault="008652E4" w:rsidP="008652E4">
      <w:r>
        <w:tab/>
      </w:r>
      <w:r>
        <w:tab/>
        <w:t>&lt;StudentLegalLastName&gt;Parko&lt;/StudentLegalLastName&gt;</w:t>
      </w:r>
    </w:p>
    <w:p w14:paraId="33661472" w14:textId="6263E608" w:rsidR="008652E4" w:rsidRDefault="008652E4" w:rsidP="008652E4">
      <w:r>
        <w:tab/>
      </w:r>
      <w:r>
        <w:tab/>
        <w:t>&lt;StudentBirthDate&gt;20080221&lt;/StudentBirthDate&gt;</w:t>
      </w:r>
    </w:p>
    <w:p w14:paraId="6E2B3234" w14:textId="22B7B706" w:rsidR="008652E4" w:rsidRDefault="008652E4" w:rsidP="008652E4">
      <w:r>
        <w:tab/>
      </w:r>
      <w:r>
        <w:tab/>
        <w:t>&lt;StudentGenderCode&gt;F&lt;/StudentGenderCode&gt;</w:t>
      </w:r>
    </w:p>
    <w:p w14:paraId="0A31D819" w14:textId="7EA7B63E" w:rsidR="008652E4" w:rsidRDefault="008652E4" w:rsidP="008652E4">
      <w:pPr>
        <w:ind w:left="1440"/>
      </w:pPr>
      <w:r>
        <w:t>&lt;IncidentIDLocal&gt;77&lt;/IncidentIDLocal&gt;</w:t>
      </w:r>
    </w:p>
    <w:p w14:paraId="353BFD71" w14:textId="34F93301" w:rsidR="008652E4" w:rsidRDefault="008652E4" w:rsidP="008652E4">
      <w:pPr>
        <w:ind w:left="1440"/>
      </w:pPr>
      <w:r>
        <w:t>&lt;IncidentOccurrenceDate&gt;200191215&lt;/IncidentOccurrenceDate&gt;</w:t>
      </w:r>
    </w:p>
    <w:p w14:paraId="5976A108" w14:textId="5C107DB4" w:rsidR="008652E4" w:rsidRDefault="008652E4" w:rsidP="008652E4">
      <w:pPr>
        <w:ind w:left="1440"/>
      </w:pPr>
      <w:r>
        <w:t>&lt;StatutoryOffenseIndicator&gt;N&lt;/StatutoryOffenseIndicator&gt;</w:t>
      </w:r>
    </w:p>
    <w:p w14:paraId="35712EA6" w14:textId="77777777" w:rsidR="008652E4" w:rsidRDefault="008652E4" w:rsidP="008652E4">
      <w:pPr>
        <w:ind w:left="1440"/>
      </w:pPr>
      <w:r>
        <w:t>&lt;StudentInstructionalSupportIndicator/&gt;</w:t>
      </w:r>
    </w:p>
    <w:p w14:paraId="6907E3AC" w14:textId="23D3B376" w:rsidR="008652E4" w:rsidRDefault="008652E4" w:rsidP="008652E4">
      <w:pPr>
        <w:ind w:left="1440"/>
      </w:pPr>
      <w:r>
        <w:t>&lt;</w:t>
      </w:r>
      <w:r w:rsidRPr="00BD2A53">
        <w:t>Removal to Interim Alternative Setting Reason Code</w:t>
      </w:r>
      <w:r>
        <w:t>&gt;1&lt;/</w:t>
      </w:r>
      <w:r w:rsidRPr="00BD2A53">
        <w:t xml:space="preserve"> Removal to Interim Alternative Setting Reason Code</w:t>
      </w:r>
      <w:r>
        <w:t>&gt;</w:t>
      </w:r>
    </w:p>
    <w:p w14:paraId="6EB61CF1" w14:textId="77777777" w:rsidR="008652E4" w:rsidRDefault="008652E4" w:rsidP="008652E4">
      <w:r>
        <w:tab/>
        <w:t>&lt;/Record&gt;</w:t>
      </w:r>
    </w:p>
    <w:p w14:paraId="5B813320" w14:textId="161D9D49" w:rsidR="00435777" w:rsidRDefault="008652E4" w:rsidP="008652E4">
      <w:r>
        <w:t>&lt;/CALPADSRecords&gt;</w:t>
      </w:r>
    </w:p>
    <w:p w14:paraId="0927C13B" w14:textId="77777777" w:rsidR="00435777" w:rsidRDefault="00435777">
      <w:r>
        <w:br w:type="page"/>
      </w:r>
    </w:p>
    <w:p w14:paraId="382C49F2" w14:textId="7679226E" w:rsidR="008652E4" w:rsidRDefault="00435777" w:rsidP="00512004">
      <w:pPr>
        <w:pStyle w:val="Heading4"/>
      </w:pPr>
      <w:bookmarkStart w:id="1263" w:name="_Toc16606628"/>
      <w:bookmarkStart w:id="1264" w:name="_Toc19117287"/>
      <w:bookmarkStart w:id="1265" w:name="_Toc46386164"/>
      <w:bookmarkStart w:id="1266" w:name="_Toc136860306"/>
      <w:bookmarkStart w:id="1267" w:name="_Toc136880074"/>
      <w:bookmarkStart w:id="1268" w:name="_Toc143005426"/>
      <w:r>
        <w:t>Student Incident Results</w:t>
      </w:r>
      <w:bookmarkEnd w:id="1263"/>
      <w:bookmarkEnd w:id="1264"/>
      <w:bookmarkEnd w:id="1265"/>
      <w:bookmarkEnd w:id="1266"/>
      <w:bookmarkEnd w:id="1267"/>
      <w:bookmarkEnd w:id="1268"/>
    </w:p>
    <w:p w14:paraId="3FF1BB7F" w14:textId="77777777" w:rsidR="00435777" w:rsidRDefault="00435777" w:rsidP="00435777">
      <w:r>
        <w:t>&lt;?xml version="1.0" encoding="UTF-8"?&gt;</w:t>
      </w:r>
    </w:p>
    <w:p w14:paraId="37B2CDAE" w14:textId="094CA4FB" w:rsidR="00435777" w:rsidRDefault="00435777" w:rsidP="00435777">
      <w:r>
        <w:t>&lt;CALPADSRecords FileType="SIRS"&gt;</w:t>
      </w:r>
    </w:p>
    <w:p w14:paraId="61895E2E" w14:textId="77777777" w:rsidR="00435777" w:rsidRDefault="00435777" w:rsidP="00435777">
      <w:pPr>
        <w:ind w:firstLine="720"/>
      </w:pPr>
      <w:r>
        <w:t>&lt;Record&gt;</w:t>
      </w:r>
    </w:p>
    <w:p w14:paraId="5D878DC6" w14:textId="77777777" w:rsidR="00435777" w:rsidRDefault="00435777" w:rsidP="00435777">
      <w:pPr>
        <w:ind w:left="720" w:firstLine="720"/>
      </w:pPr>
      <w:r>
        <w:t>&lt;RecordTypeCode&gt;SINC&lt;/RecordTypeCode&gt;</w:t>
      </w:r>
    </w:p>
    <w:p w14:paraId="3456D9E2" w14:textId="77777777" w:rsidR="00435777" w:rsidRDefault="00435777" w:rsidP="00435777">
      <w:r>
        <w:tab/>
      </w:r>
      <w:r>
        <w:tab/>
        <w:t>&lt;TransactionTypeCode/&gt;</w:t>
      </w:r>
    </w:p>
    <w:p w14:paraId="02F16FF3" w14:textId="77777777" w:rsidR="00435777" w:rsidRDefault="00435777" w:rsidP="00435777">
      <w:r>
        <w:tab/>
      </w:r>
      <w:r>
        <w:tab/>
        <w:t>&lt;LocalRecordID&gt;2345&lt;/LocalRecordID&gt;</w:t>
      </w:r>
    </w:p>
    <w:p w14:paraId="03605D47" w14:textId="77777777" w:rsidR="00435777" w:rsidRDefault="00435777" w:rsidP="00435777">
      <w:pPr>
        <w:ind w:left="720" w:firstLine="720"/>
      </w:pPr>
      <w:r>
        <w:t>&lt;ReportingLEA&gt;7777777&lt;/ReportingLEA&gt;</w:t>
      </w:r>
    </w:p>
    <w:p w14:paraId="22E70F6A" w14:textId="77777777" w:rsidR="00435777" w:rsidRDefault="00435777" w:rsidP="00435777">
      <w:r>
        <w:tab/>
      </w:r>
      <w:r>
        <w:tab/>
        <w:t>&lt;SchoolOfAttendance&gt;1234567&lt;/SchoolOfAttendance&gt;</w:t>
      </w:r>
    </w:p>
    <w:p w14:paraId="15471CD5" w14:textId="77777777" w:rsidR="00435777" w:rsidRDefault="00435777" w:rsidP="00435777">
      <w:r>
        <w:tab/>
      </w:r>
      <w:r>
        <w:tab/>
        <w:t>&lt;AcademicYearID&gt;2019-2020&lt;/AcademicYearID&gt;</w:t>
      </w:r>
    </w:p>
    <w:p w14:paraId="6429DEF9" w14:textId="77777777" w:rsidR="00435777" w:rsidRDefault="00435777" w:rsidP="00435777">
      <w:r>
        <w:tab/>
      </w:r>
      <w:r>
        <w:tab/>
        <w:t>&lt;SSID&gt;1234567891&lt;/SSID&gt;</w:t>
      </w:r>
    </w:p>
    <w:p w14:paraId="355BD282" w14:textId="77777777" w:rsidR="00435777" w:rsidRDefault="00435777" w:rsidP="00435777">
      <w:r>
        <w:tab/>
      </w:r>
      <w:r>
        <w:tab/>
        <w:t>&lt;LocalStudentID&gt;384734&lt;/LocalStudentID&gt;</w:t>
      </w:r>
    </w:p>
    <w:p w14:paraId="1EA79182" w14:textId="77777777" w:rsidR="00435777" w:rsidRDefault="00435777" w:rsidP="00435777">
      <w:r>
        <w:tab/>
      </w:r>
      <w:r>
        <w:tab/>
        <w:t>&lt;StudentLegalFirstName&gt;Heidi&lt;/StudentLegalFirstName&gt;</w:t>
      </w:r>
    </w:p>
    <w:p w14:paraId="1D85D842" w14:textId="77777777" w:rsidR="00435777" w:rsidRDefault="00435777" w:rsidP="00435777">
      <w:r>
        <w:tab/>
      </w:r>
      <w:r>
        <w:tab/>
        <w:t>&lt;StudentLegalLastName&gt;Parko&lt;/StudentLegalLastName&gt;</w:t>
      </w:r>
    </w:p>
    <w:p w14:paraId="32C62003" w14:textId="77777777" w:rsidR="00435777" w:rsidRDefault="00435777" w:rsidP="00435777">
      <w:r>
        <w:tab/>
      </w:r>
      <w:r>
        <w:tab/>
        <w:t>&lt;StudentBirthDate&gt;20080221&lt;/StudentBirthDate&gt;</w:t>
      </w:r>
    </w:p>
    <w:p w14:paraId="75C6EA3A" w14:textId="77777777" w:rsidR="00435777" w:rsidRDefault="00435777" w:rsidP="00435777">
      <w:r>
        <w:tab/>
      </w:r>
      <w:r>
        <w:tab/>
        <w:t>&lt;StudentGenderCode&gt;F&lt;/StudentGenderCode&gt;</w:t>
      </w:r>
    </w:p>
    <w:p w14:paraId="6B14BCC9" w14:textId="77777777" w:rsidR="00435777" w:rsidRDefault="00435777" w:rsidP="00435777">
      <w:pPr>
        <w:ind w:left="1440"/>
      </w:pPr>
      <w:r>
        <w:t>&lt;IncidentIDLocal&gt;77&lt;/IncidentIDLocal&gt;</w:t>
      </w:r>
    </w:p>
    <w:p w14:paraId="159B65D4" w14:textId="38690A5E" w:rsidR="00435777" w:rsidRDefault="00435777" w:rsidP="00435777">
      <w:pPr>
        <w:ind w:left="1440"/>
      </w:pPr>
      <w:r>
        <w:t>&lt;IncidentResultCode&gt;200&lt;/IncidentResultCode&gt;</w:t>
      </w:r>
    </w:p>
    <w:p w14:paraId="2940891A" w14:textId="7411BF52" w:rsidR="00435777" w:rsidRDefault="00435777" w:rsidP="00435777">
      <w:pPr>
        <w:ind w:left="1440"/>
      </w:pPr>
      <w:r>
        <w:t>&lt;</w:t>
      </w:r>
      <w:r>
        <w:rPr>
          <w:rFonts w:cs="Arial"/>
        </w:rPr>
        <w:t xml:space="preserve">Incident Result </w:t>
      </w:r>
      <w:r w:rsidRPr="00E466DF">
        <w:rPr>
          <w:rFonts w:cs="Arial"/>
        </w:rPr>
        <w:t>Authority Code</w:t>
      </w:r>
      <w:r>
        <w:t>&gt;10&lt;/</w:t>
      </w:r>
      <w:r>
        <w:rPr>
          <w:rFonts w:cs="Arial"/>
        </w:rPr>
        <w:t xml:space="preserve">Incident Result </w:t>
      </w:r>
      <w:r w:rsidRPr="00E466DF">
        <w:rPr>
          <w:rFonts w:cs="Arial"/>
        </w:rPr>
        <w:t>Authority Code</w:t>
      </w:r>
      <w:r>
        <w:t xml:space="preserve"> &gt;</w:t>
      </w:r>
    </w:p>
    <w:p w14:paraId="2767B62A" w14:textId="24B06536" w:rsidR="00435777" w:rsidRDefault="00435777" w:rsidP="00435777">
      <w:pPr>
        <w:ind w:left="1440"/>
      </w:pPr>
      <w:r>
        <w:t>&lt;IncidentResultDurationDays&gt;10&lt;/IncidentResultDurationDays&gt;</w:t>
      </w:r>
    </w:p>
    <w:p w14:paraId="6E57394A" w14:textId="0DCE570C" w:rsidR="00435777" w:rsidRDefault="00435777" w:rsidP="00435777">
      <w:pPr>
        <w:ind w:left="1440"/>
      </w:pPr>
      <w:r>
        <w:t>&lt;IncidentResultModificationCode&gt;300&lt;/IncidentResultModificationCode&gt;</w:t>
      </w:r>
    </w:p>
    <w:p w14:paraId="55E31D93" w14:textId="77777777" w:rsidR="00435777" w:rsidRDefault="00435777" w:rsidP="00435777">
      <w:r>
        <w:tab/>
        <w:t>&lt;/Record&gt;</w:t>
      </w:r>
    </w:p>
    <w:p w14:paraId="04F281D9" w14:textId="6D917619" w:rsidR="00435777" w:rsidRDefault="00435777" w:rsidP="00435777">
      <w:r>
        <w:t>&lt;/CALPADSRecords&gt;</w:t>
      </w:r>
    </w:p>
    <w:p w14:paraId="006C9040" w14:textId="77777777" w:rsidR="00435777" w:rsidRDefault="00435777">
      <w:r>
        <w:br w:type="page"/>
      </w:r>
    </w:p>
    <w:p w14:paraId="160C3672" w14:textId="6013A45E" w:rsidR="00435777" w:rsidRDefault="00435777" w:rsidP="00512004">
      <w:pPr>
        <w:pStyle w:val="Heading4"/>
      </w:pPr>
      <w:bookmarkStart w:id="1269" w:name="_Toc16606629"/>
      <w:bookmarkStart w:id="1270" w:name="_Toc19117288"/>
      <w:bookmarkStart w:id="1271" w:name="_Toc46386165"/>
      <w:bookmarkStart w:id="1272" w:name="_Toc136860307"/>
      <w:bookmarkStart w:id="1273" w:name="_Toc136880075"/>
      <w:bookmarkStart w:id="1274" w:name="_Toc143005427"/>
      <w:r>
        <w:t>Student Offense</w:t>
      </w:r>
      <w:bookmarkEnd w:id="1269"/>
      <w:bookmarkEnd w:id="1270"/>
      <w:bookmarkEnd w:id="1271"/>
      <w:bookmarkEnd w:id="1272"/>
      <w:bookmarkEnd w:id="1273"/>
      <w:bookmarkEnd w:id="1274"/>
    </w:p>
    <w:p w14:paraId="7BC324CA" w14:textId="77777777" w:rsidR="00435777" w:rsidRDefault="00435777" w:rsidP="00435777">
      <w:r>
        <w:t>&lt;?xml version="1.0" encoding="UTF-8"?&gt;</w:t>
      </w:r>
    </w:p>
    <w:p w14:paraId="086751A5" w14:textId="6008A15B" w:rsidR="00435777" w:rsidRDefault="00435777" w:rsidP="00435777">
      <w:r>
        <w:t>&lt;CALPADSRecords FileType="SOFF"&gt;</w:t>
      </w:r>
    </w:p>
    <w:p w14:paraId="7EB3EEF2" w14:textId="77777777" w:rsidR="00435777" w:rsidRDefault="00435777" w:rsidP="00435777">
      <w:pPr>
        <w:ind w:firstLine="720"/>
      </w:pPr>
      <w:r>
        <w:t>&lt;Record&gt;</w:t>
      </w:r>
    </w:p>
    <w:p w14:paraId="57E2A91B" w14:textId="2B8593B5" w:rsidR="00435777" w:rsidRDefault="00435777" w:rsidP="00435777">
      <w:pPr>
        <w:ind w:left="720" w:firstLine="720"/>
      </w:pPr>
      <w:r>
        <w:t>&lt;RecordTypeCode&gt;SOFF&lt;/RecordTypeCode&gt;</w:t>
      </w:r>
    </w:p>
    <w:p w14:paraId="2D7E5FEE" w14:textId="77777777" w:rsidR="00435777" w:rsidRDefault="00435777" w:rsidP="00435777">
      <w:r>
        <w:tab/>
      </w:r>
      <w:r>
        <w:tab/>
        <w:t>&lt;TransactionTypeCode/&gt;</w:t>
      </w:r>
    </w:p>
    <w:p w14:paraId="6432EF3F" w14:textId="77777777" w:rsidR="00435777" w:rsidRDefault="00435777" w:rsidP="00435777">
      <w:r>
        <w:tab/>
      </w:r>
      <w:r>
        <w:tab/>
        <w:t>&lt;LocalRecordID&gt;2345&lt;/LocalRecordID&gt;</w:t>
      </w:r>
    </w:p>
    <w:p w14:paraId="11113029" w14:textId="77777777" w:rsidR="00435777" w:rsidRDefault="00435777" w:rsidP="00435777">
      <w:pPr>
        <w:ind w:left="720" w:firstLine="720"/>
      </w:pPr>
      <w:r>
        <w:t>&lt;ReportingLEA&gt;7777777&lt;/ReportingLEA&gt;</w:t>
      </w:r>
    </w:p>
    <w:p w14:paraId="5B715A6D" w14:textId="77777777" w:rsidR="00435777" w:rsidRDefault="00435777" w:rsidP="00435777">
      <w:r>
        <w:tab/>
      </w:r>
      <w:r>
        <w:tab/>
        <w:t>&lt;SchoolOfAttendance&gt;1234567&lt;/SchoolOfAttendance&gt;</w:t>
      </w:r>
    </w:p>
    <w:p w14:paraId="26A6F705" w14:textId="77777777" w:rsidR="00435777" w:rsidRDefault="00435777" w:rsidP="00435777">
      <w:r>
        <w:tab/>
      </w:r>
      <w:r>
        <w:tab/>
        <w:t>&lt;AcademicYearID&gt;2019-2020&lt;/AcademicYearID&gt;</w:t>
      </w:r>
    </w:p>
    <w:p w14:paraId="6E5F321C" w14:textId="77777777" w:rsidR="00435777" w:rsidRDefault="00435777" w:rsidP="00435777">
      <w:r>
        <w:tab/>
      </w:r>
      <w:r>
        <w:tab/>
        <w:t>&lt;SSID&gt;1234567891&lt;/SSID&gt;</w:t>
      </w:r>
    </w:p>
    <w:p w14:paraId="55125E52" w14:textId="77777777" w:rsidR="00435777" w:rsidRDefault="00435777" w:rsidP="00435777">
      <w:r>
        <w:tab/>
      </w:r>
      <w:r>
        <w:tab/>
        <w:t>&lt;LocalStudentID&gt;384734&lt;/LocalStudentID&gt;</w:t>
      </w:r>
    </w:p>
    <w:p w14:paraId="3CB95D43" w14:textId="77777777" w:rsidR="00435777" w:rsidRDefault="00435777" w:rsidP="00435777">
      <w:r>
        <w:tab/>
      </w:r>
      <w:r>
        <w:tab/>
        <w:t>&lt;StudentLegalFirstName&gt;Heidi&lt;/StudentLegalFirstName&gt;</w:t>
      </w:r>
    </w:p>
    <w:p w14:paraId="2E3B9547" w14:textId="77777777" w:rsidR="00435777" w:rsidRDefault="00435777" w:rsidP="00435777">
      <w:r>
        <w:tab/>
      </w:r>
      <w:r>
        <w:tab/>
        <w:t>&lt;StudentLegalLastName&gt;Parko&lt;/StudentLegalLastName&gt;</w:t>
      </w:r>
    </w:p>
    <w:p w14:paraId="3EDA98A3" w14:textId="77777777" w:rsidR="00435777" w:rsidRDefault="00435777" w:rsidP="00435777">
      <w:r>
        <w:tab/>
      </w:r>
      <w:r>
        <w:tab/>
        <w:t>&lt;StudentBirthDate&gt;20080221&lt;/StudentBirthDate&gt;</w:t>
      </w:r>
    </w:p>
    <w:p w14:paraId="631E88DE" w14:textId="77777777" w:rsidR="00435777" w:rsidRDefault="00435777" w:rsidP="00435777">
      <w:r>
        <w:tab/>
      </w:r>
      <w:r>
        <w:tab/>
        <w:t>&lt;StudentGenderCode&gt;F&lt;/StudentGenderCode&gt;</w:t>
      </w:r>
    </w:p>
    <w:p w14:paraId="25759CD1" w14:textId="77777777" w:rsidR="00435777" w:rsidRDefault="00435777" w:rsidP="00435777">
      <w:pPr>
        <w:ind w:left="1440"/>
      </w:pPr>
      <w:r>
        <w:t>&lt;IncidentIDLocal&gt;77&lt;/IncidentIDLocal&gt;</w:t>
      </w:r>
    </w:p>
    <w:p w14:paraId="2C0DD48B" w14:textId="05D8BA79" w:rsidR="00435777" w:rsidRDefault="00435777" w:rsidP="00435777">
      <w:pPr>
        <w:ind w:left="1440"/>
      </w:pPr>
      <w:r>
        <w:t>&lt;</w:t>
      </w:r>
      <w:r w:rsidR="003F4626">
        <w:t>StudentOffense</w:t>
      </w:r>
      <w:r>
        <w:t>Code&gt;</w:t>
      </w:r>
      <w:r w:rsidR="003F4626">
        <w:t>506</w:t>
      </w:r>
      <w:r>
        <w:t>&lt;/</w:t>
      </w:r>
      <w:r w:rsidR="003F4626" w:rsidRPr="003F4626">
        <w:t xml:space="preserve"> </w:t>
      </w:r>
      <w:r w:rsidR="003F4626">
        <w:t xml:space="preserve">StudentOffenseCode </w:t>
      </w:r>
      <w:r>
        <w:t>&gt;</w:t>
      </w:r>
    </w:p>
    <w:p w14:paraId="299FB170" w14:textId="42514897" w:rsidR="00435777" w:rsidRDefault="00435777" w:rsidP="00435777">
      <w:pPr>
        <w:ind w:left="1440"/>
      </w:pPr>
      <w:r>
        <w:t>&lt;</w:t>
      </w:r>
      <w:r w:rsidR="003F4626">
        <w:rPr>
          <w:rFonts w:cs="Arial"/>
        </w:rPr>
        <w:t>WeaponCategoryCode/</w:t>
      </w:r>
      <w:r>
        <w:t>&gt;</w:t>
      </w:r>
    </w:p>
    <w:p w14:paraId="46ED24EC" w14:textId="77777777" w:rsidR="00435777" w:rsidRDefault="00435777" w:rsidP="00435777">
      <w:r>
        <w:tab/>
        <w:t>&lt;/Record&gt;</w:t>
      </w:r>
    </w:p>
    <w:p w14:paraId="439C15A9" w14:textId="1953D6EE" w:rsidR="00ED09CB" w:rsidRDefault="00435777" w:rsidP="005F171A">
      <w:r>
        <w:t>&lt;/CALPADSRecords</w:t>
      </w:r>
    </w:p>
    <w:p w14:paraId="1C5400A1" w14:textId="5DA8E8F1" w:rsidR="00ED09CB" w:rsidRDefault="00ED09CB" w:rsidP="005F171A"/>
    <w:p w14:paraId="33FD5831" w14:textId="77777777" w:rsidR="00ED09CB" w:rsidRDefault="00ED09CB" w:rsidP="005F171A"/>
    <w:p w14:paraId="1AAF5FE1" w14:textId="77777777" w:rsidR="006511A0" w:rsidRDefault="006511A0">
      <w:pPr>
        <w:rPr>
          <w:rFonts w:eastAsiaTheme="majorEastAsia" w:cstheme="majorBidi"/>
          <w:b/>
          <w:bCs/>
          <w:color w:val="000000" w:themeColor="text1"/>
          <w:sz w:val="36"/>
          <w:highlight w:val="lightGray"/>
          <w14:scene3d>
            <w14:camera w14:prst="orthographicFront"/>
            <w14:lightRig w14:rig="threePt" w14:dir="t">
              <w14:rot w14:lat="0" w14:lon="0" w14:rev="0"/>
            </w14:lightRig>
          </w14:scene3d>
        </w:rPr>
      </w:pPr>
      <w:bookmarkStart w:id="1275" w:name="_Toc46386166"/>
      <w:r>
        <w:rPr>
          <w:bCs/>
          <w:iCs/>
          <w:highlight w:val="lightGray"/>
          <w14:scene3d>
            <w14:camera w14:prst="orthographicFront"/>
            <w14:lightRig w14:rig="threePt" w14:dir="t">
              <w14:rot w14:lat="0" w14:lon="0" w14:rev="0"/>
            </w14:lightRig>
          </w14:scene3d>
        </w:rPr>
        <w:br w:type="page"/>
      </w:r>
    </w:p>
    <w:p w14:paraId="1642686D" w14:textId="3DD02A9F" w:rsidR="00512004" w:rsidRPr="007C3620" w:rsidRDefault="00512004" w:rsidP="007C3620">
      <w:pPr>
        <w:pStyle w:val="Heading4"/>
      </w:pPr>
      <w:bookmarkStart w:id="1276" w:name="_Toc136860308"/>
      <w:bookmarkStart w:id="1277" w:name="_Toc136880076"/>
      <w:bookmarkStart w:id="1278" w:name="_Toc143005428"/>
      <w:r w:rsidRPr="007C3620">
        <w:t>Work-Based Learning</w:t>
      </w:r>
      <w:bookmarkEnd w:id="1275"/>
      <w:bookmarkEnd w:id="1276"/>
      <w:bookmarkEnd w:id="1277"/>
      <w:bookmarkEnd w:id="1278"/>
    </w:p>
    <w:p w14:paraId="6ED6263B" w14:textId="77777777" w:rsidR="00512004" w:rsidRDefault="00512004" w:rsidP="00512004">
      <w:r>
        <w:t>&lt;?xml version="1.0" encoding="UTF-8"?&gt;</w:t>
      </w:r>
    </w:p>
    <w:p w14:paraId="28858E56" w14:textId="15A1872E" w:rsidR="00512004" w:rsidRDefault="00512004" w:rsidP="00512004">
      <w:r>
        <w:t>&lt;CALPADSRecords FileType="</w:t>
      </w:r>
      <w:r w:rsidR="007D3B93">
        <w:t>WBLR</w:t>
      </w:r>
      <w:r>
        <w:t>"&gt;</w:t>
      </w:r>
    </w:p>
    <w:p w14:paraId="26B2381C" w14:textId="77777777" w:rsidR="00512004" w:rsidRDefault="00512004" w:rsidP="00512004">
      <w:pPr>
        <w:ind w:firstLine="720"/>
      </w:pPr>
      <w:r>
        <w:t>&lt;Record&gt;</w:t>
      </w:r>
    </w:p>
    <w:p w14:paraId="1E1F4CDC" w14:textId="1BDC8E26" w:rsidR="00512004" w:rsidRDefault="00512004" w:rsidP="00512004">
      <w:pPr>
        <w:ind w:left="720" w:firstLine="720"/>
      </w:pPr>
      <w:r>
        <w:t>&lt;RecordTypeCode&gt;</w:t>
      </w:r>
      <w:r w:rsidR="007D3B93">
        <w:t>WBLR</w:t>
      </w:r>
      <w:r>
        <w:t>&lt;/RecordTypeCode&gt;</w:t>
      </w:r>
    </w:p>
    <w:p w14:paraId="31D460B9" w14:textId="77777777" w:rsidR="00512004" w:rsidRDefault="00512004" w:rsidP="00512004">
      <w:r>
        <w:tab/>
      </w:r>
      <w:r>
        <w:tab/>
        <w:t>&lt;TransactionTypeCode/&gt;</w:t>
      </w:r>
    </w:p>
    <w:p w14:paraId="3B8F7A04" w14:textId="77777777" w:rsidR="00512004" w:rsidRDefault="00512004" w:rsidP="00512004">
      <w:r>
        <w:tab/>
      </w:r>
      <w:r>
        <w:tab/>
        <w:t>&lt;LocalRecordID&gt;2345&lt;/LocalRecordID&gt;</w:t>
      </w:r>
    </w:p>
    <w:p w14:paraId="0A48B902" w14:textId="77777777" w:rsidR="00512004" w:rsidRDefault="00512004" w:rsidP="00512004">
      <w:pPr>
        <w:ind w:left="720" w:firstLine="720"/>
      </w:pPr>
      <w:r>
        <w:t>&lt;ReportingLEA&gt;7777777&lt;/ReportingLEA&gt;</w:t>
      </w:r>
    </w:p>
    <w:p w14:paraId="22EE3521" w14:textId="77777777" w:rsidR="00512004" w:rsidRDefault="00512004" w:rsidP="00512004">
      <w:r>
        <w:tab/>
      </w:r>
      <w:r>
        <w:tab/>
        <w:t>&lt;SchoolOfAttendance&gt;1234567&lt;/SchoolOfAttendance&gt;</w:t>
      </w:r>
    </w:p>
    <w:p w14:paraId="39AF4883" w14:textId="0E64BD18" w:rsidR="007D3B93" w:rsidRDefault="007D3B93" w:rsidP="007D3B93">
      <w:pPr>
        <w:ind w:left="720" w:firstLine="720"/>
      </w:pPr>
      <w:r>
        <w:t>&lt;School of Attendance NPS&gt;</w:t>
      </w:r>
    </w:p>
    <w:p w14:paraId="2778FDB2" w14:textId="147DA9F4" w:rsidR="00512004" w:rsidRDefault="00512004" w:rsidP="007D3B93">
      <w:r>
        <w:tab/>
      </w:r>
      <w:r>
        <w:tab/>
        <w:t>&lt;AcademicYearID&gt;20</w:t>
      </w:r>
      <w:r w:rsidR="007D3B93">
        <w:t>20</w:t>
      </w:r>
      <w:r>
        <w:t>-202</w:t>
      </w:r>
      <w:r w:rsidR="007D3B93">
        <w:t>1</w:t>
      </w:r>
      <w:r>
        <w:t>&lt;/AcademicYearID&gt;</w:t>
      </w:r>
    </w:p>
    <w:p w14:paraId="67A94CCF" w14:textId="77777777" w:rsidR="00512004" w:rsidRDefault="00512004" w:rsidP="00512004">
      <w:r>
        <w:tab/>
      </w:r>
      <w:r>
        <w:tab/>
        <w:t>&lt;SSID&gt;1234567891&lt;/SSID&gt;</w:t>
      </w:r>
    </w:p>
    <w:p w14:paraId="64F49569" w14:textId="7859D455" w:rsidR="00512004" w:rsidRDefault="00512004" w:rsidP="00512004">
      <w:r>
        <w:tab/>
      </w:r>
      <w:r>
        <w:tab/>
        <w:t>&lt;</w:t>
      </w:r>
      <w:r w:rsidR="007D3B93">
        <w:t>WorkBasedLearningTypeCode</w:t>
      </w:r>
      <w:r>
        <w:t>&gt;</w:t>
      </w:r>
      <w:r w:rsidR="007D3B93">
        <w:t>10</w:t>
      </w:r>
      <w:r>
        <w:t>&lt;</w:t>
      </w:r>
      <w:r w:rsidR="007D3B93">
        <w:t>/WorkBasedLearningTypeCode</w:t>
      </w:r>
      <w:r>
        <w:t>&gt;</w:t>
      </w:r>
    </w:p>
    <w:p w14:paraId="1614D2C9" w14:textId="7CBBD284" w:rsidR="00512004" w:rsidRDefault="00512004" w:rsidP="00512004">
      <w:r>
        <w:tab/>
      </w:r>
      <w:r>
        <w:tab/>
        <w:t>&lt;</w:t>
      </w:r>
      <w:r w:rsidR="007D3B93">
        <w:t>Internship ID</w:t>
      </w:r>
      <w:r>
        <w:t>&gt;</w:t>
      </w:r>
      <w:r w:rsidR="007D3B93">
        <w:t>1415156236</w:t>
      </w:r>
      <w:r>
        <w:t>&lt;/</w:t>
      </w:r>
      <w:r w:rsidR="007D3B93">
        <w:t>Internship ID&gt;</w:t>
      </w:r>
      <w:r>
        <w:t>&gt;</w:t>
      </w:r>
    </w:p>
    <w:p w14:paraId="37E7233D" w14:textId="3ABD8926" w:rsidR="00512004" w:rsidRDefault="00512004" w:rsidP="00512004">
      <w:r>
        <w:tab/>
      </w:r>
      <w:r>
        <w:tab/>
        <w:t>&lt;</w:t>
      </w:r>
      <w:r w:rsidR="007D3B93" w:rsidRPr="007D3B93">
        <w:rPr>
          <w:rFonts w:eastAsia="Times New Roman" w:cs="Arial"/>
          <w:bCs/>
        </w:rPr>
        <w:t xml:space="preserve"> </w:t>
      </w:r>
      <w:r w:rsidR="007D3B93" w:rsidRPr="00A15AA3">
        <w:rPr>
          <w:rFonts w:eastAsia="Times New Roman" w:cs="Arial"/>
          <w:bCs/>
        </w:rPr>
        <w:t>Work-</w:t>
      </w:r>
      <w:r w:rsidR="00853951">
        <w:rPr>
          <w:rFonts w:eastAsia="Times New Roman" w:cs="Arial"/>
          <w:bCs/>
        </w:rPr>
        <w:t>B</w:t>
      </w:r>
      <w:r w:rsidR="00853951" w:rsidRPr="00A15AA3">
        <w:rPr>
          <w:rFonts w:eastAsia="Times New Roman" w:cs="Arial"/>
          <w:bCs/>
        </w:rPr>
        <w:t xml:space="preserve">ased </w:t>
      </w:r>
      <w:r w:rsidR="007D3B93" w:rsidRPr="00A15AA3">
        <w:rPr>
          <w:rFonts w:eastAsia="Times New Roman" w:cs="Arial"/>
          <w:bCs/>
        </w:rPr>
        <w:t>Learning Hours - External</w:t>
      </w:r>
      <w:r>
        <w:t>&gt;</w:t>
      </w:r>
      <w:r w:rsidR="007D3B93">
        <w:t>100</w:t>
      </w:r>
      <w:r>
        <w:t>&lt;/</w:t>
      </w:r>
      <w:r w:rsidR="007D3B93" w:rsidRPr="007D3B93">
        <w:rPr>
          <w:rFonts w:eastAsia="Times New Roman" w:cs="Arial"/>
          <w:bCs/>
        </w:rPr>
        <w:t xml:space="preserve"> </w:t>
      </w:r>
      <w:r w:rsidR="007D3B93" w:rsidRPr="00A15AA3">
        <w:rPr>
          <w:rFonts w:eastAsia="Times New Roman" w:cs="Arial"/>
          <w:bCs/>
        </w:rPr>
        <w:t>Work-</w:t>
      </w:r>
      <w:r w:rsidR="00853951">
        <w:rPr>
          <w:rFonts w:eastAsia="Times New Roman" w:cs="Arial"/>
          <w:bCs/>
        </w:rPr>
        <w:t>B</w:t>
      </w:r>
      <w:r w:rsidR="00853951" w:rsidRPr="00A15AA3">
        <w:rPr>
          <w:rFonts w:eastAsia="Times New Roman" w:cs="Arial"/>
          <w:bCs/>
        </w:rPr>
        <w:t xml:space="preserve">ased </w:t>
      </w:r>
      <w:r w:rsidR="007D3B93" w:rsidRPr="00A15AA3">
        <w:rPr>
          <w:rFonts w:eastAsia="Times New Roman" w:cs="Arial"/>
          <w:bCs/>
        </w:rPr>
        <w:t>Learning Hours - External</w:t>
      </w:r>
      <w:r>
        <w:t>&gt;</w:t>
      </w:r>
    </w:p>
    <w:p w14:paraId="393FBA2C" w14:textId="0B0223F9" w:rsidR="00512004" w:rsidRDefault="00512004" w:rsidP="00512004">
      <w:r>
        <w:tab/>
      </w:r>
      <w:r>
        <w:tab/>
        <w:t>&lt;</w:t>
      </w:r>
      <w:r w:rsidR="007D3B93" w:rsidRPr="007D3B93">
        <w:rPr>
          <w:rFonts w:cs="Arial"/>
        </w:rPr>
        <w:t xml:space="preserve"> </w:t>
      </w:r>
      <w:r w:rsidR="007D3B93" w:rsidRPr="00A15AA3">
        <w:rPr>
          <w:rFonts w:cs="Arial"/>
        </w:rPr>
        <w:t>StateCourseCodeEmbeddedWor</w:t>
      </w:r>
      <w:r w:rsidR="007D3B93">
        <w:rPr>
          <w:rFonts w:cs="Arial"/>
        </w:rPr>
        <w:t>kB</w:t>
      </w:r>
      <w:r w:rsidR="007D3B93" w:rsidRPr="00A15AA3">
        <w:rPr>
          <w:rFonts w:cs="Arial"/>
        </w:rPr>
        <w:t>asedLearning</w:t>
      </w:r>
      <w:r w:rsidR="007D3B93">
        <w:t>/&gt;</w:t>
      </w:r>
    </w:p>
    <w:p w14:paraId="5CD5E9BF" w14:textId="43467818" w:rsidR="00512004" w:rsidRPr="007D3B93" w:rsidRDefault="00512004" w:rsidP="007D3B93">
      <w:pPr>
        <w:ind w:left="1440"/>
        <w:rPr>
          <w:rFonts w:cs="Arial"/>
        </w:rPr>
      </w:pPr>
      <w:r>
        <w:t>&lt;</w:t>
      </w:r>
      <w:r w:rsidR="007D3B93" w:rsidRPr="00A15AA3">
        <w:rPr>
          <w:rFonts w:eastAsia="Times New Roman" w:cs="Arial"/>
          <w:bCs/>
        </w:rPr>
        <w:t>InternshipEmployerPerformanceEvaluationCode</w:t>
      </w:r>
      <w:r>
        <w:t>&gt;</w:t>
      </w:r>
      <w:r w:rsidR="007D3B93">
        <w:t>1</w:t>
      </w:r>
      <w:r>
        <w:t>&lt;/</w:t>
      </w:r>
      <w:r w:rsidR="007D3B93" w:rsidRPr="00A15AA3">
        <w:rPr>
          <w:rFonts w:eastAsia="Times New Roman" w:cs="Arial"/>
          <w:bCs/>
        </w:rPr>
        <w:t>InternshipEmployerPerformanceEvaluationCode</w:t>
      </w:r>
      <w:r>
        <w:t>&gt;</w:t>
      </w:r>
    </w:p>
    <w:p w14:paraId="15753455" w14:textId="1BAFFD07" w:rsidR="00512004" w:rsidRDefault="00512004" w:rsidP="00512004">
      <w:pPr>
        <w:ind w:left="1440"/>
      </w:pPr>
      <w:r>
        <w:t>&lt;I</w:t>
      </w:r>
      <w:r w:rsidR="007D3B93">
        <w:t>ntershipLEASponsoredIndicator</w:t>
      </w:r>
      <w:r>
        <w:t>&gt;</w:t>
      </w:r>
      <w:r w:rsidR="007D3B93">
        <w:t>Y</w:t>
      </w:r>
      <w:r>
        <w:t>&lt;/</w:t>
      </w:r>
      <w:r w:rsidR="007D3B93" w:rsidRPr="007D3B93">
        <w:t xml:space="preserve"> </w:t>
      </w:r>
      <w:r w:rsidR="007D3B93">
        <w:t>IntershipLEASponsoredIndicator</w:t>
      </w:r>
      <w:r>
        <w:t>&gt;</w:t>
      </w:r>
    </w:p>
    <w:p w14:paraId="68842028" w14:textId="35485574" w:rsidR="00512004" w:rsidRDefault="00512004" w:rsidP="00512004">
      <w:pPr>
        <w:ind w:left="1440"/>
      </w:pPr>
      <w:r>
        <w:t>&lt;</w:t>
      </w:r>
      <w:r w:rsidR="007D3B93" w:rsidRPr="00A15AA3">
        <w:rPr>
          <w:rFonts w:cs="Arial"/>
        </w:rPr>
        <w:t>InternshipCertificatedSupervis</w:t>
      </w:r>
      <w:r w:rsidR="007D3B93">
        <w:rPr>
          <w:rFonts w:cs="Arial"/>
        </w:rPr>
        <w:t>or</w:t>
      </w:r>
      <w:r w:rsidR="007D3B93" w:rsidRPr="00A15AA3">
        <w:rPr>
          <w:rFonts w:cs="Arial"/>
        </w:rPr>
        <w:t>Indicator</w:t>
      </w:r>
      <w:r>
        <w:t>&gt;</w:t>
      </w:r>
      <w:r w:rsidR="007D3B93">
        <w:t>N&lt;/</w:t>
      </w:r>
      <w:r w:rsidR="007D3B93" w:rsidRPr="00A15AA3">
        <w:rPr>
          <w:rFonts w:cs="Arial"/>
        </w:rPr>
        <w:t>InternshipCertificatedSupervis</w:t>
      </w:r>
      <w:r w:rsidR="007D3B93">
        <w:rPr>
          <w:rFonts w:cs="Arial"/>
        </w:rPr>
        <w:t>or</w:t>
      </w:r>
      <w:r w:rsidR="007D3B93" w:rsidRPr="00A15AA3">
        <w:rPr>
          <w:rFonts w:cs="Arial"/>
        </w:rPr>
        <w:t>Indicato</w:t>
      </w:r>
      <w:r w:rsidR="00CD3D45">
        <w:rPr>
          <w:rFonts w:cs="Arial"/>
        </w:rPr>
        <w:t>r&gt;</w:t>
      </w:r>
    </w:p>
    <w:p w14:paraId="2FD28E8D" w14:textId="77777777" w:rsidR="00512004" w:rsidRDefault="00512004" w:rsidP="00512004">
      <w:r>
        <w:tab/>
        <w:t>&lt;/Record&gt;</w:t>
      </w:r>
    </w:p>
    <w:p w14:paraId="3BB37FE7" w14:textId="77777777" w:rsidR="00512004" w:rsidRDefault="00512004" w:rsidP="00512004">
      <w:r>
        <w:t>&lt;/CALPADSRecords</w:t>
      </w:r>
    </w:p>
    <w:p w14:paraId="0DF4846D" w14:textId="77777777" w:rsidR="008B6768" w:rsidRDefault="008B6768" w:rsidP="007A3B7C">
      <w:pPr>
        <w:pStyle w:val="Heading4"/>
      </w:pPr>
      <w:r>
        <w:br w:type="page"/>
      </w:r>
    </w:p>
    <w:p w14:paraId="28D9C410" w14:textId="6331F0EC" w:rsidR="007A3B7C" w:rsidRDefault="007A3B7C" w:rsidP="007A3B7C">
      <w:pPr>
        <w:pStyle w:val="Heading4"/>
      </w:pPr>
      <w:bookmarkStart w:id="1279" w:name="_Toc136860309"/>
      <w:bookmarkStart w:id="1280" w:name="_Toc136880077"/>
      <w:bookmarkStart w:id="1281" w:name="_Toc143005429"/>
      <w:r>
        <w:t>Students with Disabilities</w:t>
      </w:r>
      <w:bookmarkEnd w:id="1279"/>
      <w:bookmarkEnd w:id="1280"/>
      <w:bookmarkEnd w:id="1281"/>
    </w:p>
    <w:p w14:paraId="1FDC6C8C" w14:textId="77777777" w:rsidR="007E3D43" w:rsidRDefault="007E3D43" w:rsidP="007E3D43">
      <w:r>
        <w:t>&lt;?xml version="1.0" encoding="UTF-8"?&gt;</w:t>
      </w:r>
    </w:p>
    <w:p w14:paraId="663CEE28" w14:textId="713839E6" w:rsidR="007E3D43" w:rsidRDefault="007E3D43" w:rsidP="007E3D43">
      <w:r>
        <w:t>&lt;CALPADSRecords FileType="S</w:t>
      </w:r>
      <w:r w:rsidR="00A07CA5">
        <w:t>WDS</w:t>
      </w:r>
      <w:r>
        <w:t>"&gt;</w:t>
      </w:r>
    </w:p>
    <w:p w14:paraId="4A895051" w14:textId="77777777" w:rsidR="007E3D43" w:rsidRDefault="007E3D43" w:rsidP="007E3D43">
      <w:pPr>
        <w:ind w:firstLine="720"/>
      </w:pPr>
      <w:r>
        <w:t>&lt;Record&gt;</w:t>
      </w:r>
    </w:p>
    <w:p w14:paraId="10DB20D3" w14:textId="05626B47" w:rsidR="007E3D43" w:rsidRDefault="007E3D43" w:rsidP="007E3D43">
      <w:pPr>
        <w:ind w:left="720" w:firstLine="720"/>
      </w:pPr>
      <w:r>
        <w:t>&lt;RecordTypeCode&gt;S</w:t>
      </w:r>
      <w:r w:rsidR="00A07CA5">
        <w:t>WDS</w:t>
      </w:r>
      <w:r>
        <w:t>&lt;/RecordTypeCode&gt;</w:t>
      </w:r>
    </w:p>
    <w:p w14:paraId="4186F99F" w14:textId="77777777" w:rsidR="007E3D43" w:rsidRDefault="007E3D43" w:rsidP="007E3D43">
      <w:r>
        <w:tab/>
      </w:r>
      <w:r>
        <w:tab/>
        <w:t>&lt;TransactionTypeCode/&gt;</w:t>
      </w:r>
    </w:p>
    <w:p w14:paraId="722320BA" w14:textId="77777777" w:rsidR="007E3D43" w:rsidRDefault="007E3D43" w:rsidP="007E3D43">
      <w:r>
        <w:tab/>
      </w:r>
      <w:r>
        <w:tab/>
        <w:t>&lt;LocalRecordID&gt;2345&lt;/LocalRecordID&gt;</w:t>
      </w:r>
    </w:p>
    <w:p w14:paraId="48AB62DA" w14:textId="77777777" w:rsidR="007E3D43" w:rsidRDefault="007E3D43" w:rsidP="007E3D43">
      <w:pPr>
        <w:ind w:left="720" w:firstLine="720"/>
      </w:pPr>
      <w:r>
        <w:t>&lt;ReportingLEA&gt;7777777&lt;/ReportingLEA&gt;</w:t>
      </w:r>
    </w:p>
    <w:p w14:paraId="71FC1298" w14:textId="77777777" w:rsidR="007E3D43" w:rsidRDefault="007E3D43" w:rsidP="007E3D43">
      <w:r>
        <w:tab/>
      </w:r>
      <w:r>
        <w:tab/>
        <w:t>&lt;SchoolOfAttendance&gt;1234567&lt;/SchoolOfAttendance&gt;</w:t>
      </w:r>
    </w:p>
    <w:p w14:paraId="4AC0E617" w14:textId="1E39550F" w:rsidR="007E3D43" w:rsidRDefault="007E3D43" w:rsidP="007E3D43">
      <w:r>
        <w:tab/>
      </w:r>
      <w:r>
        <w:tab/>
        <w:t>&lt;AcademicYearID&gt;20</w:t>
      </w:r>
      <w:r w:rsidR="00C95703">
        <w:t>23</w:t>
      </w:r>
      <w:r>
        <w:t>-202</w:t>
      </w:r>
      <w:r w:rsidR="00C95703">
        <w:t>4</w:t>
      </w:r>
      <w:r>
        <w:t>&lt;/AcademicYearID&gt;</w:t>
      </w:r>
    </w:p>
    <w:p w14:paraId="6547DD31" w14:textId="77777777" w:rsidR="007E3D43" w:rsidRDefault="007E3D43" w:rsidP="007E3D43">
      <w:r>
        <w:tab/>
      </w:r>
      <w:r>
        <w:tab/>
        <w:t>&lt;SSID&gt;1234567891&lt;/SSID&gt;</w:t>
      </w:r>
    </w:p>
    <w:p w14:paraId="10FD7CAB" w14:textId="77777777" w:rsidR="007E3D43" w:rsidRDefault="007E3D43" w:rsidP="007E3D43">
      <w:pPr>
        <w:ind w:left="1440"/>
      </w:pPr>
      <w:r>
        <w:t>&lt;LocalStudentID&gt;384734&lt;/LocalStudentID&gt;</w:t>
      </w:r>
    </w:p>
    <w:p w14:paraId="67A453C2" w14:textId="77777777" w:rsidR="007E3D43" w:rsidRDefault="007E3D43" w:rsidP="007E3D43">
      <w:pPr>
        <w:ind w:left="1440"/>
      </w:pPr>
      <w:r>
        <w:t>&lt;LocalSpecialEducationStudentID&gt;384734&lt;/</w:t>
      </w:r>
      <w:r w:rsidRPr="00A51A64">
        <w:t xml:space="preserve"> </w:t>
      </w:r>
      <w:r>
        <w:t>LocalSpecialEducationStudentID&gt;</w:t>
      </w:r>
    </w:p>
    <w:p w14:paraId="2A9D866F" w14:textId="1C785D45" w:rsidR="007E3D43" w:rsidRPr="00D65FF3" w:rsidRDefault="007E3D43" w:rsidP="00A07CA5">
      <w:pPr>
        <w:rPr>
          <w:szCs w:val="22"/>
        </w:rPr>
      </w:pPr>
      <w:r>
        <w:tab/>
      </w:r>
      <w:r>
        <w:tab/>
      </w:r>
      <w:r w:rsidRPr="00D65FF3">
        <w:rPr>
          <w:szCs w:val="22"/>
        </w:rPr>
        <w:t>&lt;</w:t>
      </w:r>
      <w:r>
        <w:rPr>
          <w:szCs w:val="22"/>
        </w:rPr>
        <w:t>ReportingSELPA</w:t>
      </w:r>
      <w:r w:rsidRPr="00D65FF3">
        <w:rPr>
          <w:szCs w:val="22"/>
        </w:rPr>
        <w:t>&gt;</w:t>
      </w:r>
      <w:r>
        <w:rPr>
          <w:szCs w:val="22"/>
        </w:rPr>
        <w:t>1245</w:t>
      </w:r>
      <w:r w:rsidRPr="00D65FF3">
        <w:rPr>
          <w:szCs w:val="22"/>
        </w:rPr>
        <w:t>&lt;</w:t>
      </w:r>
      <w:r>
        <w:rPr>
          <w:szCs w:val="22"/>
        </w:rPr>
        <w:t>/ReportingSELPA</w:t>
      </w:r>
      <w:r w:rsidRPr="00D65FF3">
        <w:rPr>
          <w:szCs w:val="22"/>
        </w:rPr>
        <w:t>&gt;</w:t>
      </w:r>
    </w:p>
    <w:p w14:paraId="0DBF821C" w14:textId="71FC1A2A" w:rsidR="007E3D43" w:rsidRDefault="007E3D43" w:rsidP="007E3D43">
      <w:pPr>
        <w:ind w:left="1440"/>
        <w:rPr>
          <w:szCs w:val="22"/>
        </w:rPr>
      </w:pPr>
      <w:r w:rsidRPr="00D65FF3">
        <w:rPr>
          <w:szCs w:val="22"/>
        </w:rPr>
        <w:t>&lt;</w:t>
      </w:r>
      <w:r w:rsidRPr="00A51A64">
        <w:rPr>
          <w:rFonts w:eastAsia="Times New Roman" w:cs="Arial"/>
        </w:rPr>
        <w:t>SpecialEducation</w:t>
      </w:r>
      <w:r w:rsidR="003A1FAF">
        <w:rPr>
          <w:rFonts w:eastAsia="Times New Roman" w:cs="Arial"/>
        </w:rPr>
        <w:t>InitialEntryStartDate</w:t>
      </w:r>
      <w:r w:rsidRPr="00D65FF3">
        <w:rPr>
          <w:szCs w:val="22"/>
        </w:rPr>
        <w:t xml:space="preserve"> &gt;</w:t>
      </w:r>
      <w:r>
        <w:t>20</w:t>
      </w:r>
      <w:r w:rsidR="00FF683C">
        <w:t>23</w:t>
      </w:r>
      <w:r>
        <w:t>0701</w:t>
      </w:r>
      <w:r w:rsidRPr="00D65FF3">
        <w:rPr>
          <w:szCs w:val="22"/>
        </w:rPr>
        <w:t>&lt;</w:t>
      </w:r>
      <w:r>
        <w:rPr>
          <w:szCs w:val="22"/>
        </w:rPr>
        <w:t>/</w:t>
      </w:r>
      <w:r w:rsidR="00FF683C" w:rsidRPr="00A51A64">
        <w:rPr>
          <w:rFonts w:eastAsia="Times New Roman" w:cs="Arial"/>
        </w:rPr>
        <w:t>SpecialEducation</w:t>
      </w:r>
      <w:r w:rsidR="00FF683C">
        <w:rPr>
          <w:rFonts w:eastAsia="Times New Roman" w:cs="Arial"/>
        </w:rPr>
        <w:t>InitialEntryStartDate</w:t>
      </w:r>
      <w:r w:rsidR="00FF683C" w:rsidRPr="00D65FF3">
        <w:rPr>
          <w:szCs w:val="22"/>
        </w:rPr>
        <w:t xml:space="preserve"> </w:t>
      </w:r>
      <w:r w:rsidRPr="00D65FF3">
        <w:rPr>
          <w:szCs w:val="22"/>
        </w:rPr>
        <w:t>&gt;</w:t>
      </w:r>
    </w:p>
    <w:p w14:paraId="4E436750" w14:textId="4D0C3999" w:rsidR="00FF683C" w:rsidRPr="00D65FF3" w:rsidRDefault="00FF683C" w:rsidP="00FF683C">
      <w:pPr>
        <w:ind w:left="1440"/>
        <w:rPr>
          <w:szCs w:val="22"/>
        </w:rPr>
      </w:pPr>
      <w:r w:rsidRPr="00D65FF3">
        <w:rPr>
          <w:szCs w:val="22"/>
        </w:rPr>
        <w:t>&lt;</w:t>
      </w:r>
      <w:r w:rsidRPr="00A51A64">
        <w:rPr>
          <w:rFonts w:eastAsia="Times New Roman" w:cs="Arial"/>
        </w:rPr>
        <w:t>SpecialEducation</w:t>
      </w:r>
      <w:r>
        <w:rPr>
          <w:rFonts w:eastAsia="Times New Roman" w:cs="Arial"/>
        </w:rPr>
        <w:t>StatusEffectiveStartDate</w:t>
      </w:r>
      <w:r w:rsidRPr="00D65FF3">
        <w:rPr>
          <w:szCs w:val="22"/>
        </w:rPr>
        <w:t xml:space="preserve"> &gt;</w:t>
      </w:r>
      <w:r>
        <w:t>2023</w:t>
      </w:r>
      <w:r w:rsidR="002B46F1">
        <w:t>10</w:t>
      </w:r>
      <w:r>
        <w:t>01</w:t>
      </w:r>
      <w:r w:rsidRPr="00D65FF3">
        <w:rPr>
          <w:szCs w:val="22"/>
        </w:rPr>
        <w:t>&lt;</w:t>
      </w:r>
      <w:r>
        <w:rPr>
          <w:szCs w:val="22"/>
        </w:rPr>
        <w:t>/</w:t>
      </w:r>
      <w:r w:rsidRPr="00FF683C">
        <w:rPr>
          <w:rFonts w:eastAsia="Times New Roman" w:cs="Arial"/>
        </w:rPr>
        <w:t xml:space="preserve"> </w:t>
      </w:r>
      <w:r w:rsidRPr="00A51A64">
        <w:rPr>
          <w:rFonts w:eastAsia="Times New Roman" w:cs="Arial"/>
        </w:rPr>
        <w:t>SpecialEducation</w:t>
      </w:r>
      <w:r>
        <w:rPr>
          <w:rFonts w:eastAsia="Times New Roman" w:cs="Arial"/>
        </w:rPr>
        <w:t>StatusEffectiveStartDate</w:t>
      </w:r>
      <w:r w:rsidRPr="00D65FF3">
        <w:rPr>
          <w:szCs w:val="22"/>
        </w:rPr>
        <w:t xml:space="preserve"> &gt;</w:t>
      </w:r>
    </w:p>
    <w:p w14:paraId="3280A067" w14:textId="3C8CE185" w:rsidR="007E3D43" w:rsidRDefault="007E3D43" w:rsidP="007E3D43">
      <w:pPr>
        <w:ind w:left="1440"/>
        <w:rPr>
          <w:rFonts w:eastAsia="Times New Roman" w:cs="Arial"/>
        </w:rPr>
      </w:pPr>
      <w:r>
        <w:rPr>
          <w:rFonts w:eastAsia="Times New Roman" w:cs="Arial"/>
        </w:rPr>
        <w:t>&lt;</w:t>
      </w:r>
      <w:r w:rsidRPr="00A51A64">
        <w:rPr>
          <w:rFonts w:eastAsia="Times New Roman" w:cs="Arial"/>
        </w:rPr>
        <w:t>SpecialEducation</w:t>
      </w:r>
      <w:r w:rsidR="002B46F1">
        <w:rPr>
          <w:rFonts w:eastAsia="Times New Roman" w:cs="Arial"/>
        </w:rPr>
        <w:t>Status</w:t>
      </w:r>
      <w:r w:rsidR="009628A3">
        <w:rPr>
          <w:rFonts w:eastAsia="Times New Roman" w:cs="Arial"/>
        </w:rPr>
        <w:t>Code</w:t>
      </w:r>
      <w:r>
        <w:rPr>
          <w:rFonts w:eastAsia="Times New Roman" w:cs="Arial"/>
        </w:rPr>
        <w:t>&gt;1&lt;/</w:t>
      </w:r>
      <w:r w:rsidR="002D2A5A" w:rsidRPr="00A51A64">
        <w:rPr>
          <w:rFonts w:eastAsia="Times New Roman" w:cs="Arial"/>
        </w:rPr>
        <w:t>SpecialEducation</w:t>
      </w:r>
      <w:r w:rsidR="002D2A5A">
        <w:rPr>
          <w:rFonts w:eastAsia="Times New Roman" w:cs="Arial"/>
        </w:rPr>
        <w:t>StatusCode</w:t>
      </w:r>
      <w:r>
        <w:rPr>
          <w:rFonts w:eastAsia="Times New Roman" w:cs="Arial"/>
        </w:rPr>
        <w:t>&gt;</w:t>
      </w:r>
    </w:p>
    <w:p w14:paraId="17F26395" w14:textId="5895BF13" w:rsidR="007E3D43" w:rsidRDefault="007E3D43" w:rsidP="007E3D43">
      <w:pPr>
        <w:ind w:left="1440"/>
        <w:rPr>
          <w:rFonts w:eastAsia="Times New Roman" w:cs="Arial"/>
        </w:rPr>
      </w:pPr>
      <w:r>
        <w:rPr>
          <w:rFonts w:eastAsia="Times New Roman" w:cs="Arial"/>
        </w:rPr>
        <w:t>&lt;</w:t>
      </w:r>
      <w:r w:rsidR="00832829" w:rsidRPr="00832829">
        <w:t xml:space="preserve"> </w:t>
      </w:r>
      <w:r w:rsidR="00832829" w:rsidRPr="00832829">
        <w:rPr>
          <w:rFonts w:eastAsia="Times New Roman" w:cs="Arial"/>
        </w:rPr>
        <w:t>Non-Participation ReasonCode</w:t>
      </w:r>
      <w:r>
        <w:rPr>
          <w:rFonts w:eastAsia="Times New Roman" w:cs="Arial"/>
        </w:rPr>
        <w:t>/&gt;</w:t>
      </w:r>
    </w:p>
    <w:p w14:paraId="3E75408F" w14:textId="77777777" w:rsidR="007E3D43" w:rsidRDefault="007E3D43" w:rsidP="007E3D43">
      <w:r>
        <w:tab/>
        <w:t>&lt;/Record&gt;</w:t>
      </w:r>
    </w:p>
    <w:p w14:paraId="333A7223" w14:textId="77777777" w:rsidR="007E3D43" w:rsidRDefault="007E3D43" w:rsidP="007E3D43">
      <w:r>
        <w:t>&lt;/CALPADSRecords&gt;</w:t>
      </w:r>
    </w:p>
    <w:p w14:paraId="6439676E" w14:textId="77777777" w:rsidR="007E3D43" w:rsidRDefault="007E3D43" w:rsidP="007E3D43">
      <w:r>
        <w:t xml:space="preserve"> </w:t>
      </w:r>
      <w:r>
        <w:br w:type="page"/>
      </w:r>
    </w:p>
    <w:p w14:paraId="12B75FA1" w14:textId="77777777" w:rsidR="007E3D43" w:rsidRPr="007E3D43" w:rsidRDefault="007E3D43" w:rsidP="007E3D43"/>
    <w:p w14:paraId="748FD472" w14:textId="1FC456C6" w:rsidR="007A3B7C" w:rsidRDefault="007A3B7C" w:rsidP="007A3B7C">
      <w:pPr>
        <w:pStyle w:val="Heading4"/>
      </w:pPr>
      <w:bookmarkStart w:id="1282" w:name="_Toc136860310"/>
      <w:bookmarkStart w:id="1283" w:name="_Toc136880078"/>
      <w:bookmarkStart w:id="1284" w:name="_Toc143005430"/>
      <w:r>
        <w:t xml:space="preserve">Special Education </w:t>
      </w:r>
      <w:r w:rsidR="004D4AC4">
        <w:t>Plan</w:t>
      </w:r>
      <w:bookmarkEnd w:id="1282"/>
      <w:bookmarkEnd w:id="1283"/>
      <w:bookmarkEnd w:id="1284"/>
    </w:p>
    <w:p w14:paraId="2B16E006" w14:textId="77777777" w:rsidR="00D83F84" w:rsidRDefault="00D83F84" w:rsidP="00D83F84">
      <w:r>
        <w:t>&lt;?xml version="1.0" encoding="UTF-8"?&gt;</w:t>
      </w:r>
    </w:p>
    <w:p w14:paraId="279D1229" w14:textId="299DFF15" w:rsidR="00D83F84" w:rsidRDefault="00D83F84" w:rsidP="00D83F84">
      <w:r>
        <w:t>&lt;CALPADSRecords FileType="</w:t>
      </w:r>
      <w:r w:rsidR="00C95703">
        <w:t>PLAN</w:t>
      </w:r>
      <w:r>
        <w:t>"&gt;</w:t>
      </w:r>
    </w:p>
    <w:p w14:paraId="4FCE696A" w14:textId="77777777" w:rsidR="00D83F84" w:rsidRDefault="00D83F84" w:rsidP="00D83F84">
      <w:pPr>
        <w:ind w:firstLine="720"/>
      </w:pPr>
      <w:r>
        <w:t>&lt;Record&gt;</w:t>
      </w:r>
    </w:p>
    <w:p w14:paraId="3CAEDC07" w14:textId="29F519E2" w:rsidR="00D83F84" w:rsidRDefault="00D83F84" w:rsidP="00D83F84">
      <w:pPr>
        <w:ind w:left="720" w:firstLine="720"/>
      </w:pPr>
      <w:r>
        <w:t>&lt;RecordTypeCode&gt;</w:t>
      </w:r>
      <w:r w:rsidR="00C95703">
        <w:t>PLAN</w:t>
      </w:r>
      <w:r>
        <w:t>&lt;/RecordTypeCode&gt;</w:t>
      </w:r>
    </w:p>
    <w:p w14:paraId="1B3BCE30" w14:textId="77777777" w:rsidR="00D83F84" w:rsidRDefault="00D83F84" w:rsidP="00D83F84">
      <w:r>
        <w:tab/>
      </w:r>
      <w:r>
        <w:tab/>
        <w:t>&lt;TransactionTypeCode/&gt;</w:t>
      </w:r>
    </w:p>
    <w:p w14:paraId="6061D284" w14:textId="77777777" w:rsidR="00D83F84" w:rsidRDefault="00D83F84" w:rsidP="00D83F84">
      <w:r>
        <w:tab/>
      </w:r>
      <w:r>
        <w:tab/>
        <w:t>&lt;LocalRecordID&gt;2345&lt;/LocalRecordID&gt;</w:t>
      </w:r>
    </w:p>
    <w:p w14:paraId="23D5EBF2" w14:textId="77777777" w:rsidR="00D83F84" w:rsidRDefault="00D83F84" w:rsidP="00D83F84">
      <w:pPr>
        <w:ind w:left="720" w:firstLine="720"/>
      </w:pPr>
      <w:r>
        <w:t>&lt;ReportingLEA&gt;7777777&lt;/ReportingLEA&gt;</w:t>
      </w:r>
    </w:p>
    <w:p w14:paraId="0C7B0EF9" w14:textId="3A1F3AAE" w:rsidR="00D83F84" w:rsidRDefault="00D83F84" w:rsidP="00D83F84">
      <w:r>
        <w:tab/>
      </w:r>
      <w:r>
        <w:tab/>
        <w:t>&lt;AcademicYearID&gt;20</w:t>
      </w:r>
      <w:r w:rsidR="00C95703">
        <w:t>23</w:t>
      </w:r>
      <w:r>
        <w:t>-202</w:t>
      </w:r>
      <w:r w:rsidR="00C95703">
        <w:t>4&lt;</w:t>
      </w:r>
      <w:r>
        <w:t>/AcademicYearID&gt;</w:t>
      </w:r>
    </w:p>
    <w:p w14:paraId="67FA2B2A" w14:textId="77777777" w:rsidR="00D83F84" w:rsidRDefault="00D83F84" w:rsidP="00D83F84">
      <w:r>
        <w:tab/>
      </w:r>
      <w:r>
        <w:tab/>
        <w:t>&lt;SSID&gt;1234567891&lt;/SSID&gt;</w:t>
      </w:r>
    </w:p>
    <w:p w14:paraId="0356D9C1" w14:textId="77777777" w:rsidR="00D83F84" w:rsidRDefault="00D83F84" w:rsidP="00D83F84">
      <w:pPr>
        <w:ind w:left="1440"/>
      </w:pPr>
      <w:r>
        <w:t>&lt;LocalStudentID&gt;384734&lt;/LocalStudentID&gt;</w:t>
      </w:r>
    </w:p>
    <w:p w14:paraId="35EC7F61" w14:textId="77777777" w:rsidR="00D83F84" w:rsidRDefault="00D83F84" w:rsidP="00D83F84">
      <w:pPr>
        <w:ind w:left="1440"/>
      </w:pPr>
      <w:r>
        <w:t>&lt;LocalSpecialEducationStudentID&gt;384734&lt;/</w:t>
      </w:r>
      <w:r w:rsidRPr="00A51A64">
        <w:t xml:space="preserve"> </w:t>
      </w:r>
      <w:r>
        <w:t>LocalSpecialEducationStudentID&gt;</w:t>
      </w:r>
    </w:p>
    <w:p w14:paraId="3E0A6B53" w14:textId="487129B9" w:rsidR="00D83F84" w:rsidRPr="00D65FF3" w:rsidRDefault="00D83F84" w:rsidP="0037201A">
      <w:pPr>
        <w:rPr>
          <w:szCs w:val="22"/>
        </w:rPr>
      </w:pPr>
      <w:r>
        <w:tab/>
      </w:r>
      <w:r>
        <w:tab/>
      </w:r>
      <w:r w:rsidRPr="00D65FF3">
        <w:rPr>
          <w:szCs w:val="22"/>
        </w:rPr>
        <w:t>&lt;</w:t>
      </w:r>
      <w:r>
        <w:rPr>
          <w:szCs w:val="22"/>
        </w:rPr>
        <w:t>ReportingSELPA</w:t>
      </w:r>
      <w:r w:rsidRPr="00D65FF3">
        <w:rPr>
          <w:szCs w:val="22"/>
        </w:rPr>
        <w:t>&gt;</w:t>
      </w:r>
      <w:r>
        <w:rPr>
          <w:szCs w:val="22"/>
        </w:rPr>
        <w:t>1245</w:t>
      </w:r>
      <w:r w:rsidRPr="00D65FF3">
        <w:rPr>
          <w:szCs w:val="22"/>
        </w:rPr>
        <w:t>&lt;</w:t>
      </w:r>
      <w:r>
        <w:rPr>
          <w:szCs w:val="22"/>
        </w:rPr>
        <w:t>/ReportingSELPA</w:t>
      </w:r>
      <w:r w:rsidRPr="00D65FF3">
        <w:rPr>
          <w:szCs w:val="22"/>
        </w:rPr>
        <w:t>&gt;</w:t>
      </w:r>
    </w:p>
    <w:p w14:paraId="24D76287" w14:textId="3192B1B4" w:rsidR="00D83F84" w:rsidRPr="00895BDF" w:rsidRDefault="00D83F84" w:rsidP="00895BDF">
      <w:pPr>
        <w:ind w:left="1440"/>
        <w:rPr>
          <w:szCs w:val="22"/>
        </w:rPr>
      </w:pPr>
      <w:r w:rsidRPr="00F25775">
        <w:rPr>
          <w:szCs w:val="22"/>
        </w:rPr>
        <w:t>&lt;</w:t>
      </w:r>
      <w:r w:rsidRPr="00F25775">
        <w:rPr>
          <w:rFonts w:cs="Arial"/>
          <w:szCs w:val="22"/>
        </w:rPr>
        <w:t xml:space="preserve"> </w:t>
      </w:r>
      <w:r w:rsidRPr="00A51A64">
        <w:rPr>
          <w:rFonts w:eastAsia="Times New Roman" w:cs="Arial"/>
        </w:rPr>
        <w:t>District of Special Education Accountability</w:t>
      </w:r>
      <w:r w:rsidRPr="00F25775">
        <w:rPr>
          <w:szCs w:val="22"/>
        </w:rPr>
        <w:t>&gt;</w:t>
      </w:r>
      <w:r>
        <w:rPr>
          <w:szCs w:val="22"/>
        </w:rPr>
        <w:t>234567</w:t>
      </w:r>
      <w:r w:rsidRPr="00F25775">
        <w:rPr>
          <w:szCs w:val="22"/>
        </w:rPr>
        <w:t>&lt;/</w:t>
      </w:r>
      <w:r w:rsidRPr="00A51A64">
        <w:rPr>
          <w:rFonts w:eastAsia="Times New Roman" w:cs="Arial"/>
        </w:rPr>
        <w:t xml:space="preserve"> District of Special Education Accountability</w:t>
      </w:r>
      <w:r w:rsidRPr="00F25775">
        <w:rPr>
          <w:rFonts w:cs="Arial"/>
          <w:szCs w:val="22"/>
        </w:rPr>
        <w:t>&gt;</w:t>
      </w:r>
      <w:r w:rsidR="00895BDF">
        <w:rPr>
          <w:szCs w:val="22"/>
        </w:rPr>
        <w:br/>
      </w:r>
      <w:r>
        <w:rPr>
          <w:rFonts w:eastAsia="Times New Roman" w:cs="Arial"/>
        </w:rPr>
        <w:t>&lt;</w:t>
      </w:r>
      <w:r w:rsidRPr="00A51A64">
        <w:rPr>
          <w:rFonts w:eastAsia="Times New Roman" w:cs="Arial"/>
        </w:rPr>
        <w:t>SpecialEducationMeetingTypeCode</w:t>
      </w:r>
      <w:r>
        <w:rPr>
          <w:rFonts w:eastAsia="Times New Roman" w:cs="Arial"/>
        </w:rPr>
        <w:t>&gt;10</w:t>
      </w:r>
      <w:r w:rsidR="004C5CD5">
        <w:rPr>
          <w:rFonts w:eastAsia="Times New Roman" w:cs="Arial"/>
        </w:rPr>
        <w:t>0</w:t>
      </w:r>
      <w:r>
        <w:rPr>
          <w:rFonts w:eastAsia="Times New Roman" w:cs="Arial"/>
        </w:rPr>
        <w:t>&lt;/</w:t>
      </w:r>
      <w:r w:rsidRPr="00A51A64">
        <w:rPr>
          <w:rFonts w:eastAsia="Times New Roman" w:cs="Arial"/>
        </w:rPr>
        <w:t>SpecialEducationMeetingType Code</w:t>
      </w:r>
      <w:r>
        <w:rPr>
          <w:rFonts w:eastAsia="Times New Roman" w:cs="Arial"/>
        </w:rPr>
        <w:t>&gt;</w:t>
      </w:r>
    </w:p>
    <w:p w14:paraId="6A764A3E" w14:textId="38029010" w:rsidR="00D83F84" w:rsidRDefault="00D83F84" w:rsidP="00D83F84">
      <w:pPr>
        <w:ind w:left="1440"/>
        <w:rPr>
          <w:rFonts w:eastAsia="Times New Roman" w:cs="Arial"/>
        </w:rPr>
      </w:pPr>
      <w:r>
        <w:rPr>
          <w:rFonts w:eastAsia="Times New Roman" w:cs="Arial"/>
        </w:rPr>
        <w:t>&lt;</w:t>
      </w:r>
      <w:r w:rsidRPr="00A51A64">
        <w:rPr>
          <w:rFonts w:eastAsia="Times New Roman" w:cs="Arial"/>
        </w:rPr>
        <w:t>SpecialEducation</w:t>
      </w:r>
      <w:r w:rsidR="007F6758">
        <w:rPr>
          <w:rFonts w:eastAsia="Times New Roman" w:cs="Arial"/>
        </w:rPr>
        <w:t>PlanEffectiveStartDate</w:t>
      </w:r>
      <w:r>
        <w:rPr>
          <w:rFonts w:eastAsia="Times New Roman" w:cs="Arial"/>
        </w:rPr>
        <w:t>&gt;</w:t>
      </w:r>
      <w:r w:rsidR="005E7A13">
        <w:rPr>
          <w:rFonts w:eastAsia="Times New Roman" w:cs="Arial"/>
        </w:rPr>
        <w:t>20231001</w:t>
      </w:r>
      <w:r>
        <w:rPr>
          <w:rFonts w:eastAsia="Times New Roman" w:cs="Arial"/>
        </w:rPr>
        <w:t>&lt;/</w:t>
      </w:r>
      <w:r w:rsidR="005E7A13" w:rsidRPr="00A51A64">
        <w:rPr>
          <w:rFonts w:eastAsia="Times New Roman" w:cs="Arial"/>
        </w:rPr>
        <w:t>SpecialEducation</w:t>
      </w:r>
      <w:r w:rsidR="005E7A13">
        <w:rPr>
          <w:rFonts w:eastAsia="Times New Roman" w:cs="Arial"/>
        </w:rPr>
        <w:t xml:space="preserve">PlanEffectiveStartDate </w:t>
      </w:r>
      <w:r>
        <w:rPr>
          <w:rFonts w:eastAsia="Times New Roman" w:cs="Arial"/>
        </w:rPr>
        <w:t>&gt;</w:t>
      </w:r>
    </w:p>
    <w:p w14:paraId="570B1127" w14:textId="43E45DCF" w:rsidR="00D83F84" w:rsidRDefault="00D83F84" w:rsidP="00D83F84">
      <w:pPr>
        <w:ind w:left="1440"/>
        <w:rPr>
          <w:rFonts w:eastAsia="Times New Roman" w:cs="Arial"/>
        </w:rPr>
      </w:pPr>
      <w:r>
        <w:rPr>
          <w:rFonts w:eastAsia="Times New Roman" w:cs="Arial"/>
        </w:rPr>
        <w:t>&lt;</w:t>
      </w:r>
      <w:r w:rsidR="00803EF5">
        <w:rPr>
          <w:rFonts w:eastAsia="Times New Roman" w:cs="Arial"/>
        </w:rPr>
        <w:t>ReasonforPlanRecord</w:t>
      </w:r>
      <w:r w:rsidR="008133A7">
        <w:rPr>
          <w:rFonts w:eastAsia="Times New Roman" w:cs="Arial"/>
        </w:rPr>
        <w:t>Code&gt;</w:t>
      </w:r>
      <w:r w:rsidR="00EE69AB">
        <w:rPr>
          <w:rFonts w:eastAsia="Times New Roman" w:cs="Arial"/>
        </w:rPr>
        <w:t>1&lt;/ReasonforPlanRecordCode</w:t>
      </w:r>
    </w:p>
    <w:p w14:paraId="1BF1209E" w14:textId="77777777" w:rsidR="00D83F84" w:rsidRDefault="00D83F84" w:rsidP="00D83F84">
      <w:pPr>
        <w:ind w:left="1440"/>
        <w:rPr>
          <w:rFonts w:eastAsia="Times New Roman" w:cs="Arial"/>
        </w:rPr>
      </w:pPr>
      <w:r>
        <w:rPr>
          <w:rFonts w:eastAsia="Times New Roman" w:cs="Arial"/>
        </w:rPr>
        <w:t>&lt;</w:t>
      </w:r>
      <w:r w:rsidRPr="00A51A64">
        <w:rPr>
          <w:rFonts w:eastAsia="Times New Roman" w:cs="Arial"/>
          <w:color w:val="000000"/>
        </w:rPr>
        <w:t>Primary Residence Code</w:t>
      </w:r>
      <w:r>
        <w:rPr>
          <w:rFonts w:eastAsia="Times New Roman" w:cs="Arial"/>
        </w:rPr>
        <w:t>&gt;140&lt;/</w:t>
      </w:r>
      <w:r w:rsidRPr="00A51A64">
        <w:rPr>
          <w:rFonts w:eastAsia="Times New Roman" w:cs="Arial"/>
          <w:color w:val="000000"/>
        </w:rPr>
        <w:t>Primary Residence Code</w:t>
      </w:r>
      <w:r>
        <w:rPr>
          <w:rFonts w:eastAsia="Times New Roman" w:cs="Arial"/>
        </w:rPr>
        <w:t>&gt;</w:t>
      </w:r>
    </w:p>
    <w:p w14:paraId="34F8C7A1" w14:textId="77777777" w:rsidR="00D83F84" w:rsidRDefault="00D83F84" w:rsidP="00D83F84">
      <w:pPr>
        <w:ind w:left="1440"/>
        <w:rPr>
          <w:rFonts w:eastAsia="Times New Roman" w:cs="Arial"/>
        </w:rPr>
      </w:pPr>
      <w:r>
        <w:rPr>
          <w:rFonts w:eastAsia="Times New Roman" w:cs="Arial"/>
        </w:rPr>
        <w:t>&lt;</w:t>
      </w:r>
      <w:r w:rsidRPr="00A51A64">
        <w:rPr>
          <w:rFonts w:eastAsia="Times New Roman" w:cs="Arial"/>
          <w:color w:val="000000"/>
        </w:rPr>
        <w:t>Disability 1 Code</w:t>
      </w:r>
      <w:r>
        <w:rPr>
          <w:rFonts w:eastAsia="Times New Roman" w:cs="Arial"/>
        </w:rPr>
        <w:t>&gt;320&lt;/</w:t>
      </w:r>
      <w:r>
        <w:rPr>
          <w:rFonts w:eastAsia="Times New Roman" w:cs="Arial"/>
          <w:color w:val="000000"/>
        </w:rPr>
        <w:t>Disability 1 Code</w:t>
      </w:r>
      <w:r>
        <w:rPr>
          <w:rFonts w:eastAsia="Times New Roman" w:cs="Arial"/>
        </w:rPr>
        <w:t>&gt;</w:t>
      </w:r>
    </w:p>
    <w:p w14:paraId="3D07E7D5" w14:textId="28F80B63" w:rsidR="00DE1EEB" w:rsidRDefault="00DE1EEB" w:rsidP="00DE1EEB">
      <w:pPr>
        <w:ind w:left="1440"/>
        <w:rPr>
          <w:rFonts w:eastAsia="Times New Roman" w:cs="Arial"/>
        </w:rPr>
      </w:pPr>
      <w:r>
        <w:rPr>
          <w:rFonts w:eastAsia="Times New Roman" w:cs="Arial"/>
        </w:rPr>
        <w:t>&lt;</w:t>
      </w:r>
      <w:r w:rsidRPr="00A51A64">
        <w:rPr>
          <w:rFonts w:eastAsia="Times New Roman" w:cs="Arial"/>
          <w:color w:val="000000"/>
        </w:rPr>
        <w:t>Disability</w:t>
      </w:r>
      <w:r w:rsidR="00EA5265">
        <w:rPr>
          <w:rFonts w:eastAsia="Times New Roman" w:cs="Arial"/>
          <w:color w:val="000000"/>
        </w:rPr>
        <w:t>1</w:t>
      </w:r>
      <w:r>
        <w:rPr>
          <w:rFonts w:eastAsia="Times New Roman" w:cs="Arial"/>
          <w:color w:val="000000"/>
        </w:rPr>
        <w:t>DegreeofSupport</w:t>
      </w:r>
      <w:r>
        <w:rPr>
          <w:rFonts w:eastAsia="Times New Roman" w:cs="Arial"/>
        </w:rPr>
        <w:t>&gt;</w:t>
      </w:r>
    </w:p>
    <w:p w14:paraId="470F4D92" w14:textId="77777777" w:rsidR="00D83F84" w:rsidRDefault="00D83F84" w:rsidP="00D83F84">
      <w:pPr>
        <w:ind w:left="1440"/>
        <w:rPr>
          <w:rFonts w:eastAsia="Times New Roman" w:cs="Arial"/>
        </w:rPr>
      </w:pPr>
      <w:r>
        <w:rPr>
          <w:rFonts w:eastAsia="Times New Roman" w:cs="Arial"/>
        </w:rPr>
        <w:t>&lt;</w:t>
      </w:r>
      <w:r w:rsidRPr="00A51A64">
        <w:rPr>
          <w:rFonts w:eastAsia="Times New Roman" w:cs="Arial"/>
          <w:color w:val="000000"/>
        </w:rPr>
        <w:t xml:space="preserve">Disability </w:t>
      </w:r>
      <w:r>
        <w:rPr>
          <w:rFonts w:eastAsia="Times New Roman" w:cs="Arial"/>
          <w:color w:val="000000"/>
        </w:rPr>
        <w:t>2</w:t>
      </w:r>
      <w:r w:rsidRPr="00A51A64">
        <w:rPr>
          <w:rFonts w:eastAsia="Times New Roman" w:cs="Arial"/>
          <w:color w:val="000000"/>
        </w:rPr>
        <w:t xml:space="preserve"> Code</w:t>
      </w:r>
      <w:r>
        <w:rPr>
          <w:rFonts w:eastAsia="Times New Roman" w:cs="Arial"/>
        </w:rPr>
        <w:t>&gt;200&lt;/</w:t>
      </w:r>
      <w:r>
        <w:rPr>
          <w:rFonts w:eastAsia="Times New Roman" w:cs="Arial"/>
          <w:color w:val="000000"/>
        </w:rPr>
        <w:t>Disability 2 Code</w:t>
      </w:r>
      <w:r>
        <w:rPr>
          <w:rFonts w:eastAsia="Times New Roman" w:cs="Arial"/>
        </w:rPr>
        <w:t>&gt;</w:t>
      </w:r>
    </w:p>
    <w:p w14:paraId="685171EF" w14:textId="7F973FCB" w:rsidR="00EA5265" w:rsidRDefault="00EA5265" w:rsidP="00EA5265">
      <w:pPr>
        <w:ind w:left="1440"/>
        <w:rPr>
          <w:rFonts w:eastAsia="Times New Roman" w:cs="Arial"/>
        </w:rPr>
      </w:pPr>
      <w:r>
        <w:rPr>
          <w:rFonts w:eastAsia="Times New Roman" w:cs="Arial"/>
        </w:rPr>
        <w:t>&lt;</w:t>
      </w:r>
      <w:r w:rsidRPr="00A51A64">
        <w:rPr>
          <w:rFonts w:eastAsia="Times New Roman" w:cs="Arial"/>
          <w:color w:val="000000"/>
        </w:rPr>
        <w:t>Disability</w:t>
      </w:r>
      <w:r>
        <w:rPr>
          <w:rFonts w:eastAsia="Times New Roman" w:cs="Arial"/>
          <w:color w:val="000000"/>
        </w:rPr>
        <w:t>2DegreeofSupport</w:t>
      </w:r>
      <w:r>
        <w:rPr>
          <w:rFonts w:eastAsia="Times New Roman" w:cs="Arial"/>
        </w:rPr>
        <w:t>&gt;</w:t>
      </w:r>
    </w:p>
    <w:p w14:paraId="311FAAF6" w14:textId="0599E5F3" w:rsidR="00D83F84" w:rsidRDefault="00D83F84" w:rsidP="00D83F84">
      <w:pPr>
        <w:ind w:left="1440"/>
        <w:rPr>
          <w:rFonts w:eastAsia="Times New Roman" w:cs="Arial"/>
        </w:rPr>
      </w:pPr>
      <w:r>
        <w:rPr>
          <w:rFonts w:eastAsia="Times New Roman" w:cs="Arial"/>
        </w:rPr>
        <w:t>&lt;</w:t>
      </w:r>
      <w:r w:rsidRPr="00A51A64">
        <w:rPr>
          <w:rFonts w:eastAsia="Times New Roman" w:cs="Arial"/>
          <w:color w:val="000000"/>
        </w:rPr>
        <w:t>InfantRegionalCenterServicesEligibilityIndicator</w:t>
      </w:r>
      <w:r>
        <w:rPr>
          <w:rFonts w:eastAsia="Times New Roman" w:cs="Arial"/>
        </w:rPr>
        <w:t>/&gt;</w:t>
      </w:r>
    </w:p>
    <w:p w14:paraId="26EE7FCD" w14:textId="1946A088" w:rsidR="00D83F84" w:rsidRDefault="00D83F84" w:rsidP="00D83F84">
      <w:pPr>
        <w:ind w:left="1440"/>
        <w:rPr>
          <w:rFonts w:eastAsia="Times New Roman" w:cs="Arial"/>
        </w:rPr>
      </w:pPr>
      <w:r>
        <w:rPr>
          <w:rFonts w:eastAsia="Times New Roman" w:cs="Arial"/>
        </w:rPr>
        <w:t>&lt;</w:t>
      </w:r>
      <w:r w:rsidRPr="00A51A64">
        <w:rPr>
          <w:rFonts w:eastAsia="Times New Roman" w:cs="Arial"/>
          <w:color w:val="000000"/>
        </w:rPr>
        <w:t>SpecialEducationProgramSettingCode</w:t>
      </w:r>
      <w:r>
        <w:rPr>
          <w:rFonts w:eastAsia="Times New Roman" w:cs="Arial"/>
        </w:rPr>
        <w:t>&gt;500&lt;/</w:t>
      </w:r>
      <w:r w:rsidRPr="00A51A64">
        <w:rPr>
          <w:rFonts w:eastAsia="Times New Roman" w:cs="Arial"/>
          <w:color w:val="000000"/>
        </w:rPr>
        <w:t>SpecialEducationProgramSettingCode</w:t>
      </w:r>
      <w:r>
        <w:rPr>
          <w:rFonts w:eastAsia="Times New Roman" w:cs="Arial"/>
        </w:rPr>
        <w:t>&gt;</w:t>
      </w:r>
    </w:p>
    <w:p w14:paraId="26A9AC8C" w14:textId="2B1E4A1C" w:rsidR="00D83F84" w:rsidRDefault="00D83F84" w:rsidP="00D83F84">
      <w:pPr>
        <w:ind w:left="1440"/>
        <w:rPr>
          <w:rFonts w:eastAsia="Times New Roman" w:cs="Arial"/>
          <w:color w:val="000000"/>
        </w:rPr>
      </w:pPr>
      <w:r>
        <w:rPr>
          <w:rFonts w:eastAsia="Times New Roman" w:cs="Arial"/>
        </w:rPr>
        <w:t>&lt;</w:t>
      </w:r>
      <w:r w:rsidRPr="00A51A64">
        <w:rPr>
          <w:rFonts w:eastAsia="Times New Roman" w:cs="Arial"/>
          <w:color w:val="000000"/>
        </w:rPr>
        <w:t>PreschoolProgramSettingServiceLocationCode</w:t>
      </w:r>
      <w:r>
        <w:rPr>
          <w:rFonts w:eastAsia="Times New Roman" w:cs="Arial"/>
          <w:color w:val="000000"/>
        </w:rPr>
        <w:t>/&gt;</w:t>
      </w:r>
    </w:p>
    <w:p w14:paraId="564D3EDD" w14:textId="4EE5F036" w:rsidR="00D83F84" w:rsidRDefault="00D83F84" w:rsidP="00D83F84">
      <w:pPr>
        <w:ind w:left="1440"/>
        <w:rPr>
          <w:rFonts w:eastAsia="Times New Roman" w:cs="Arial"/>
        </w:rPr>
      </w:pPr>
      <w:r>
        <w:rPr>
          <w:rFonts w:eastAsia="Times New Roman" w:cs="Arial"/>
        </w:rPr>
        <w:t>&lt;</w:t>
      </w:r>
      <w:r w:rsidRPr="00A51A64">
        <w:rPr>
          <w:rFonts w:eastAsia="Times New Roman" w:cs="Arial"/>
          <w:color w:val="000000"/>
        </w:rPr>
        <w:t>TenorMoreWeeklyHoursinSettingIndicator</w:t>
      </w:r>
      <w:r>
        <w:rPr>
          <w:rFonts w:eastAsia="Times New Roman" w:cs="Arial"/>
          <w:color w:val="000000"/>
        </w:rPr>
        <w:t>/&gt;</w:t>
      </w:r>
    </w:p>
    <w:p w14:paraId="6C71937A" w14:textId="38556D88" w:rsidR="00D83F84" w:rsidRDefault="00D83F84" w:rsidP="00D83F84">
      <w:pPr>
        <w:ind w:left="1440"/>
        <w:rPr>
          <w:rFonts w:eastAsia="Times New Roman" w:cs="Arial"/>
          <w:color w:val="000000"/>
        </w:rPr>
      </w:pPr>
      <w:r>
        <w:rPr>
          <w:rFonts w:eastAsia="Times New Roman" w:cs="Arial"/>
        </w:rPr>
        <w:t>&lt;</w:t>
      </w:r>
      <w:r w:rsidRPr="00A51A64">
        <w:rPr>
          <w:rFonts w:eastAsia="Times New Roman" w:cs="Arial"/>
          <w:color w:val="000000"/>
        </w:rPr>
        <w:t>GeneralEducationParticipationPercentageRangeCode</w:t>
      </w:r>
      <w:r>
        <w:rPr>
          <w:rFonts w:eastAsia="Times New Roman" w:cs="Arial"/>
          <w:color w:val="000000"/>
        </w:rPr>
        <w:t>&gt;2</w:t>
      </w:r>
      <w:r>
        <w:rPr>
          <w:rFonts w:eastAsia="Times New Roman" w:cs="Arial"/>
        </w:rPr>
        <w:t>&lt;/</w:t>
      </w:r>
      <w:r w:rsidRPr="00A51A64">
        <w:rPr>
          <w:rFonts w:eastAsia="Times New Roman" w:cs="Arial"/>
          <w:color w:val="000000"/>
        </w:rPr>
        <w:t>GeneralEducation ParticipationPercentageRangeCode</w:t>
      </w:r>
      <w:r>
        <w:rPr>
          <w:rFonts w:eastAsia="Times New Roman" w:cs="Arial"/>
          <w:color w:val="000000"/>
        </w:rPr>
        <w:t>&gt;</w:t>
      </w:r>
    </w:p>
    <w:p w14:paraId="5C339E70" w14:textId="36B132C0" w:rsidR="00D83F84" w:rsidRDefault="00D83F84" w:rsidP="00D83F84">
      <w:pPr>
        <w:ind w:left="1440"/>
        <w:rPr>
          <w:rFonts w:eastAsia="Times New Roman" w:cs="Arial"/>
          <w:color w:val="000000"/>
        </w:rPr>
      </w:pPr>
      <w:r>
        <w:rPr>
          <w:rFonts w:eastAsia="Times New Roman" w:cs="Arial"/>
        </w:rPr>
        <w:t>&lt;</w:t>
      </w:r>
      <w:r w:rsidRPr="00A51A64">
        <w:rPr>
          <w:rFonts w:eastAsia="Times New Roman" w:cs="Arial"/>
          <w:color w:val="000000"/>
        </w:rPr>
        <w:t>SpecialEducationProgramTypeCode</w:t>
      </w:r>
      <w:r>
        <w:rPr>
          <w:rFonts w:eastAsia="Times New Roman" w:cs="Arial"/>
          <w:color w:val="000000"/>
        </w:rPr>
        <w:t>/&gt;</w:t>
      </w:r>
    </w:p>
    <w:p w14:paraId="435216EA" w14:textId="264DC3E2" w:rsidR="00D83F84" w:rsidRDefault="00D83F84" w:rsidP="00D83F84">
      <w:pPr>
        <w:ind w:left="1440"/>
        <w:rPr>
          <w:rFonts w:eastAsia="Times New Roman" w:cs="Arial"/>
          <w:color w:val="000000"/>
        </w:rPr>
      </w:pPr>
      <w:r>
        <w:rPr>
          <w:rFonts w:eastAsia="Times New Roman" w:cs="Arial"/>
          <w:color w:val="000000"/>
        </w:rPr>
        <w:t>&lt;</w:t>
      </w:r>
      <w:r w:rsidRPr="00A51A64">
        <w:rPr>
          <w:rFonts w:eastAsia="Times New Roman" w:cs="Arial"/>
          <w:color w:val="000000"/>
        </w:rPr>
        <w:t>IEPIncludesPostsecondaryGoalsIndicator</w:t>
      </w:r>
      <w:r>
        <w:rPr>
          <w:rFonts w:eastAsia="Times New Roman" w:cs="Arial"/>
          <w:color w:val="000000"/>
        </w:rPr>
        <w:t>/&gt;</w:t>
      </w:r>
    </w:p>
    <w:p w14:paraId="3F45DBE2" w14:textId="1F8035F1" w:rsidR="00D83F84" w:rsidRDefault="00D83F84" w:rsidP="00D83F84">
      <w:pPr>
        <w:ind w:left="1440"/>
        <w:rPr>
          <w:rFonts w:eastAsia="Times New Roman" w:cs="Arial"/>
          <w:color w:val="000000"/>
        </w:rPr>
      </w:pPr>
      <w:r>
        <w:rPr>
          <w:rFonts w:eastAsia="Times New Roman" w:cs="Arial"/>
          <w:color w:val="000000"/>
        </w:rPr>
        <w:t>&lt;</w:t>
      </w:r>
      <w:r w:rsidRPr="00A51A64">
        <w:rPr>
          <w:rFonts w:eastAsia="Times New Roman" w:cs="Arial"/>
          <w:color w:val="000000"/>
        </w:rPr>
        <w:t>PostsecondaryGoalsUpdatedAnnuallyIndicator</w:t>
      </w:r>
      <w:r>
        <w:rPr>
          <w:rFonts w:eastAsia="Times New Roman" w:cs="Arial"/>
          <w:color w:val="000000"/>
        </w:rPr>
        <w:t>/&gt;</w:t>
      </w:r>
    </w:p>
    <w:p w14:paraId="761154E0" w14:textId="138E2C31" w:rsidR="00D83F84" w:rsidRDefault="00D83F84" w:rsidP="00D83F84">
      <w:pPr>
        <w:ind w:left="1440"/>
        <w:rPr>
          <w:rFonts w:eastAsia="Times New Roman" w:cs="Arial"/>
          <w:color w:val="000000"/>
        </w:rPr>
      </w:pPr>
      <w:r>
        <w:rPr>
          <w:rFonts w:eastAsia="Times New Roman" w:cs="Arial"/>
          <w:color w:val="000000"/>
        </w:rPr>
        <w:t>&lt;</w:t>
      </w:r>
      <w:r w:rsidRPr="00A51A64">
        <w:rPr>
          <w:rFonts w:eastAsia="Times New Roman" w:cs="Arial"/>
          <w:color w:val="000000"/>
        </w:rPr>
        <w:t>PostsecondaryGoalsAgeAppropriateTransitionAssessmentIndicator</w:t>
      </w:r>
      <w:r>
        <w:rPr>
          <w:rFonts w:eastAsia="Times New Roman" w:cs="Arial"/>
          <w:color w:val="000000"/>
        </w:rPr>
        <w:t>/&gt;</w:t>
      </w:r>
    </w:p>
    <w:p w14:paraId="11F2052C" w14:textId="61455DAB" w:rsidR="00D83F84" w:rsidRDefault="00D83F84" w:rsidP="00D83F84">
      <w:pPr>
        <w:ind w:left="1440"/>
        <w:rPr>
          <w:rFonts w:eastAsia="Times New Roman" w:cs="Arial"/>
          <w:color w:val="000000"/>
        </w:rPr>
      </w:pPr>
      <w:r>
        <w:rPr>
          <w:rFonts w:eastAsia="Times New Roman" w:cs="Arial"/>
          <w:color w:val="000000"/>
        </w:rPr>
        <w:t>&lt;</w:t>
      </w:r>
      <w:r w:rsidRPr="00A51A64">
        <w:rPr>
          <w:rFonts w:eastAsia="Times New Roman" w:cs="Arial"/>
          <w:color w:val="000000"/>
        </w:rPr>
        <w:t>TransitionServicesinIEPIndicator</w:t>
      </w:r>
      <w:r>
        <w:rPr>
          <w:rFonts w:eastAsia="Times New Roman" w:cs="Arial"/>
          <w:color w:val="000000"/>
        </w:rPr>
        <w:t>/&gt;</w:t>
      </w:r>
    </w:p>
    <w:p w14:paraId="0CBD1CC3" w14:textId="74115A0D" w:rsidR="00D83F84" w:rsidRDefault="00D83F84" w:rsidP="00D83F84">
      <w:pPr>
        <w:ind w:left="1440"/>
        <w:rPr>
          <w:rFonts w:eastAsia="Times New Roman" w:cs="Arial"/>
          <w:color w:val="000000"/>
        </w:rPr>
      </w:pPr>
      <w:r>
        <w:rPr>
          <w:rFonts w:eastAsia="Times New Roman" w:cs="Arial"/>
          <w:color w:val="000000"/>
        </w:rPr>
        <w:t>&lt;</w:t>
      </w:r>
      <w:r w:rsidRPr="00A51A64">
        <w:rPr>
          <w:rFonts w:eastAsia="Times New Roman" w:cs="Arial"/>
          <w:color w:val="000000"/>
        </w:rPr>
        <w:t>Supportiv</w:t>
      </w:r>
      <w:r w:rsidR="00555B9C">
        <w:rPr>
          <w:rFonts w:eastAsia="Times New Roman" w:cs="Arial"/>
          <w:color w:val="000000"/>
        </w:rPr>
        <w:t>e</w:t>
      </w:r>
      <w:r w:rsidRPr="00A51A64">
        <w:rPr>
          <w:rFonts w:eastAsia="Times New Roman" w:cs="Arial"/>
          <w:color w:val="000000"/>
        </w:rPr>
        <w:t>ServicesIndicator</w:t>
      </w:r>
      <w:r>
        <w:rPr>
          <w:rFonts w:eastAsia="Times New Roman" w:cs="Arial"/>
          <w:color w:val="000000"/>
        </w:rPr>
        <w:t>/&gt;</w:t>
      </w:r>
    </w:p>
    <w:p w14:paraId="4E052C05" w14:textId="79A10407" w:rsidR="00D83F84" w:rsidRDefault="00D83F84" w:rsidP="00D83F84">
      <w:pPr>
        <w:ind w:left="1440"/>
        <w:rPr>
          <w:rFonts w:eastAsia="Times New Roman" w:cs="Arial"/>
          <w:color w:val="000000"/>
        </w:rPr>
      </w:pPr>
      <w:r>
        <w:rPr>
          <w:rFonts w:eastAsia="Times New Roman" w:cs="Arial"/>
          <w:color w:val="000000"/>
        </w:rPr>
        <w:t>&lt;</w:t>
      </w:r>
      <w:r w:rsidRPr="00A51A64">
        <w:rPr>
          <w:rFonts w:eastAsia="Times New Roman" w:cs="Arial"/>
          <w:color w:val="000000"/>
        </w:rPr>
        <w:t>TransitionServicesGoalsinIEPIndicator</w:t>
      </w:r>
      <w:r>
        <w:rPr>
          <w:rFonts w:eastAsia="Times New Roman" w:cs="Arial"/>
          <w:color w:val="000000"/>
        </w:rPr>
        <w:t>/&gt;</w:t>
      </w:r>
    </w:p>
    <w:p w14:paraId="3776AB16" w14:textId="148D28A5" w:rsidR="00D83F84" w:rsidRDefault="00D83F84" w:rsidP="00D83F84">
      <w:pPr>
        <w:ind w:left="720" w:firstLine="720"/>
        <w:rPr>
          <w:rFonts w:eastAsia="Times New Roman" w:cs="Arial"/>
          <w:color w:val="000000"/>
        </w:rPr>
      </w:pPr>
      <w:r>
        <w:rPr>
          <w:rFonts w:eastAsia="Times New Roman" w:cs="Arial"/>
          <w:color w:val="000000"/>
        </w:rPr>
        <w:t>&lt;</w:t>
      </w:r>
      <w:r w:rsidRPr="00A51A64">
        <w:rPr>
          <w:rFonts w:eastAsia="Times New Roman" w:cs="Arial"/>
          <w:color w:val="000000"/>
        </w:rPr>
        <w:t>StudentIEPParticipationIndicator</w:t>
      </w:r>
      <w:r>
        <w:rPr>
          <w:rFonts w:eastAsia="Times New Roman" w:cs="Arial"/>
          <w:color w:val="000000"/>
        </w:rPr>
        <w:t>/&gt;</w:t>
      </w:r>
    </w:p>
    <w:p w14:paraId="5E8E3AB7" w14:textId="6C84FE5B" w:rsidR="00D83F84" w:rsidRDefault="00D83F84" w:rsidP="00D83F84">
      <w:pPr>
        <w:ind w:left="720" w:firstLine="720"/>
        <w:rPr>
          <w:rFonts w:eastAsia="Times New Roman" w:cs="Arial"/>
          <w:color w:val="000000"/>
        </w:rPr>
      </w:pPr>
      <w:r>
        <w:rPr>
          <w:rFonts w:eastAsia="Times New Roman" w:cs="Arial"/>
          <w:color w:val="000000"/>
        </w:rPr>
        <w:t>&lt;</w:t>
      </w:r>
      <w:r w:rsidRPr="00A51A64">
        <w:rPr>
          <w:rFonts w:eastAsia="Times New Roman" w:cs="Arial"/>
          <w:color w:val="000000"/>
        </w:rPr>
        <w:t>AgencyRepresentativeIEPParticipationCode</w:t>
      </w:r>
      <w:r>
        <w:rPr>
          <w:rFonts w:eastAsia="Times New Roman" w:cs="Arial"/>
          <w:color w:val="000000"/>
        </w:rPr>
        <w:t>/&gt;</w:t>
      </w:r>
    </w:p>
    <w:p w14:paraId="116F6283" w14:textId="674CD7ED" w:rsidR="00D83F84" w:rsidRDefault="00D83F84" w:rsidP="00D83F84">
      <w:pPr>
        <w:ind w:left="1440"/>
        <w:rPr>
          <w:rFonts w:eastAsia="Times New Roman" w:cs="Arial"/>
          <w:color w:val="000000"/>
        </w:rPr>
      </w:pPr>
      <w:r>
        <w:rPr>
          <w:rFonts w:eastAsia="Times New Roman" w:cs="Arial"/>
        </w:rPr>
        <w:t>&lt;</w:t>
      </w:r>
      <w:r w:rsidRPr="00A51A64">
        <w:rPr>
          <w:rFonts w:eastAsia="Times New Roman" w:cs="Arial"/>
          <w:color w:val="000000"/>
        </w:rPr>
        <w:t>SpecialTransportationIndicator</w:t>
      </w:r>
      <w:r>
        <w:rPr>
          <w:rFonts w:eastAsia="Times New Roman" w:cs="Arial"/>
          <w:color w:val="000000"/>
        </w:rPr>
        <w:t xml:space="preserve"> &gt;N</w:t>
      </w:r>
      <w:r>
        <w:rPr>
          <w:rFonts w:eastAsia="Times New Roman" w:cs="Arial"/>
        </w:rPr>
        <w:t>&lt;/</w:t>
      </w:r>
      <w:r w:rsidRPr="00A51A64">
        <w:rPr>
          <w:rFonts w:eastAsia="Times New Roman" w:cs="Arial"/>
          <w:color w:val="000000"/>
        </w:rPr>
        <w:t>SpecialTransportationIndicator</w:t>
      </w:r>
      <w:r>
        <w:rPr>
          <w:rFonts w:eastAsia="Times New Roman" w:cs="Arial"/>
          <w:color w:val="000000"/>
        </w:rPr>
        <w:t>&gt;</w:t>
      </w:r>
    </w:p>
    <w:p w14:paraId="4F0BB063" w14:textId="77777777" w:rsidR="00D83F84" w:rsidRDefault="00D83F84" w:rsidP="00D83F84">
      <w:r>
        <w:tab/>
        <w:t>&lt;/Record&gt;</w:t>
      </w:r>
    </w:p>
    <w:p w14:paraId="0E7AA0DB" w14:textId="77777777" w:rsidR="00D83F84" w:rsidRDefault="00D83F84" w:rsidP="00D83F84">
      <w:r>
        <w:t>&lt;/CALPADSRecords&gt;</w:t>
      </w:r>
    </w:p>
    <w:p w14:paraId="1179B1B3" w14:textId="77777777" w:rsidR="00D83F84" w:rsidRDefault="00D83F84" w:rsidP="00D83F84">
      <w:r>
        <w:t xml:space="preserve"> </w:t>
      </w:r>
      <w:r>
        <w:br w:type="page"/>
      </w:r>
    </w:p>
    <w:p w14:paraId="3CC9F709" w14:textId="77777777" w:rsidR="00D83F84" w:rsidRPr="00D83F84" w:rsidRDefault="00D83F84" w:rsidP="00D83F84"/>
    <w:p w14:paraId="169BC111" w14:textId="194E9B42" w:rsidR="007A3B7C" w:rsidRDefault="007A3B7C" w:rsidP="007A3B7C">
      <w:pPr>
        <w:pStyle w:val="Heading4"/>
      </w:pPr>
      <w:bookmarkStart w:id="1285" w:name="_Toc136860311"/>
      <w:bookmarkStart w:id="1286" w:name="_Toc136880079"/>
      <w:bookmarkStart w:id="1287" w:name="_Toc143005431"/>
      <w:r>
        <w:t xml:space="preserve">Special Education </w:t>
      </w:r>
      <w:r w:rsidR="004D4AC4">
        <w:t>Meeting</w:t>
      </w:r>
      <w:bookmarkEnd w:id="1285"/>
      <w:bookmarkEnd w:id="1286"/>
      <w:bookmarkEnd w:id="1287"/>
    </w:p>
    <w:p w14:paraId="549EB0F7" w14:textId="77777777" w:rsidR="00D83F84" w:rsidRDefault="00D83F84" w:rsidP="00D83F84">
      <w:r>
        <w:t>&lt;?xml version="1.0" encoding="UTF-8"?&gt;</w:t>
      </w:r>
    </w:p>
    <w:p w14:paraId="66F7D642" w14:textId="5E2E1152" w:rsidR="00D83F84" w:rsidRDefault="00D83F84" w:rsidP="00D83F84">
      <w:r>
        <w:t>&lt;CALPADSRecords FileType="</w:t>
      </w:r>
      <w:r w:rsidR="00555B9C">
        <w:t>MEET</w:t>
      </w:r>
      <w:r>
        <w:t>"&gt;</w:t>
      </w:r>
    </w:p>
    <w:p w14:paraId="4CE39CB5" w14:textId="77777777" w:rsidR="00D83F84" w:rsidRDefault="00D83F84" w:rsidP="00D83F84">
      <w:pPr>
        <w:ind w:firstLine="720"/>
      </w:pPr>
      <w:r>
        <w:t>&lt;Record&gt;</w:t>
      </w:r>
    </w:p>
    <w:p w14:paraId="52FFB9D3" w14:textId="262BA804" w:rsidR="00D83F84" w:rsidRDefault="00D83F84" w:rsidP="00D83F84">
      <w:pPr>
        <w:ind w:left="720" w:firstLine="720"/>
      </w:pPr>
      <w:r>
        <w:t>&lt;RecordTypeCode&gt;</w:t>
      </w:r>
      <w:r w:rsidR="00555B9C">
        <w:t>MEET</w:t>
      </w:r>
      <w:r>
        <w:t>&lt;/RecordTypeCode&gt;</w:t>
      </w:r>
    </w:p>
    <w:p w14:paraId="3788A6F9" w14:textId="77777777" w:rsidR="00D83F84" w:rsidRDefault="00D83F84" w:rsidP="00D83F84">
      <w:r>
        <w:tab/>
      </w:r>
      <w:r>
        <w:tab/>
        <w:t>&lt;TransactionTypeCode/&gt;</w:t>
      </w:r>
    </w:p>
    <w:p w14:paraId="107A77B3" w14:textId="77777777" w:rsidR="00D83F84" w:rsidRDefault="00D83F84" w:rsidP="00D83F84">
      <w:r>
        <w:tab/>
      </w:r>
      <w:r>
        <w:tab/>
        <w:t>&lt;LocalRecordID&gt;2345&lt;/LocalRecordID&gt;</w:t>
      </w:r>
    </w:p>
    <w:p w14:paraId="454ECE51" w14:textId="77777777" w:rsidR="00D83F84" w:rsidRDefault="00D83F84" w:rsidP="00D83F84">
      <w:pPr>
        <w:ind w:left="720" w:firstLine="720"/>
      </w:pPr>
      <w:r>
        <w:t>&lt;ReportingLEA&gt;7777777&lt;/ReportingLEA&gt;</w:t>
      </w:r>
    </w:p>
    <w:p w14:paraId="75305DCA" w14:textId="5C52373A" w:rsidR="00D83F84" w:rsidRDefault="00D83F84" w:rsidP="00D83F84">
      <w:r>
        <w:tab/>
      </w:r>
      <w:r>
        <w:tab/>
        <w:t>&lt;AcademicYearID&gt;20</w:t>
      </w:r>
      <w:r w:rsidR="000E2CDC">
        <w:t>23</w:t>
      </w:r>
      <w:r>
        <w:t>-202</w:t>
      </w:r>
      <w:r w:rsidR="000E2CDC">
        <w:t>4</w:t>
      </w:r>
      <w:r>
        <w:t>&lt;/AcademicYearID&gt;</w:t>
      </w:r>
    </w:p>
    <w:p w14:paraId="5B8B0C30" w14:textId="77777777" w:rsidR="00D83F84" w:rsidRDefault="00D83F84" w:rsidP="00D83F84">
      <w:r>
        <w:tab/>
      </w:r>
      <w:r>
        <w:tab/>
        <w:t>&lt;SSID&gt;1234567891&lt;/SSID&gt;</w:t>
      </w:r>
    </w:p>
    <w:p w14:paraId="005F6662" w14:textId="77777777" w:rsidR="00D83F84" w:rsidRDefault="00D83F84" w:rsidP="00D83F84">
      <w:pPr>
        <w:ind w:left="1440"/>
      </w:pPr>
      <w:r>
        <w:t>&lt;LocalStudentID&gt;384734&lt;/LocalStudentID&gt;</w:t>
      </w:r>
    </w:p>
    <w:p w14:paraId="66E76204" w14:textId="77777777" w:rsidR="00D83F84" w:rsidRDefault="00D83F84" w:rsidP="00D83F84">
      <w:pPr>
        <w:ind w:left="1440"/>
      </w:pPr>
      <w:r>
        <w:t>&lt;LocalSpecialEducationStudentID&gt;384734&lt;/</w:t>
      </w:r>
      <w:r w:rsidRPr="00A51A64">
        <w:t xml:space="preserve"> </w:t>
      </w:r>
      <w:r>
        <w:t>LocalSpecialEducationStudentID&gt;</w:t>
      </w:r>
    </w:p>
    <w:p w14:paraId="2933F342" w14:textId="4C8584EB" w:rsidR="00D83F84" w:rsidRPr="00D65FF3" w:rsidRDefault="00D83F84" w:rsidP="00924F65">
      <w:pPr>
        <w:rPr>
          <w:szCs w:val="22"/>
        </w:rPr>
      </w:pPr>
      <w:r>
        <w:tab/>
      </w:r>
      <w:r>
        <w:tab/>
      </w:r>
      <w:r w:rsidRPr="00D65FF3">
        <w:rPr>
          <w:szCs w:val="22"/>
        </w:rPr>
        <w:t>&lt;</w:t>
      </w:r>
      <w:r>
        <w:rPr>
          <w:szCs w:val="22"/>
        </w:rPr>
        <w:t>ReportingSELPA</w:t>
      </w:r>
      <w:r w:rsidRPr="00D65FF3">
        <w:rPr>
          <w:szCs w:val="22"/>
        </w:rPr>
        <w:t>&gt;</w:t>
      </w:r>
      <w:r>
        <w:rPr>
          <w:szCs w:val="22"/>
        </w:rPr>
        <w:t>1245</w:t>
      </w:r>
      <w:r w:rsidRPr="00D65FF3">
        <w:rPr>
          <w:szCs w:val="22"/>
        </w:rPr>
        <w:t>&lt;</w:t>
      </w:r>
      <w:r>
        <w:rPr>
          <w:szCs w:val="22"/>
        </w:rPr>
        <w:t>/ReportingSELPA</w:t>
      </w:r>
      <w:r w:rsidRPr="00D65FF3">
        <w:rPr>
          <w:szCs w:val="22"/>
        </w:rPr>
        <w:t>&gt;</w:t>
      </w:r>
    </w:p>
    <w:p w14:paraId="5235088A" w14:textId="742E8838" w:rsidR="00D83F84" w:rsidRPr="00D65FF3" w:rsidRDefault="00D83F84" w:rsidP="00D83F84">
      <w:pPr>
        <w:ind w:left="1440"/>
        <w:rPr>
          <w:szCs w:val="22"/>
        </w:rPr>
      </w:pPr>
      <w:r w:rsidRPr="00D65FF3">
        <w:rPr>
          <w:szCs w:val="22"/>
        </w:rPr>
        <w:t>&lt;</w:t>
      </w:r>
      <w:r w:rsidRPr="00A51A64">
        <w:rPr>
          <w:rFonts w:eastAsia="Times New Roman" w:cs="Arial"/>
        </w:rPr>
        <w:t>Special EducationReferralDate</w:t>
      </w:r>
      <w:r w:rsidRPr="00D65FF3">
        <w:rPr>
          <w:szCs w:val="22"/>
        </w:rPr>
        <w:t xml:space="preserve"> &gt;</w:t>
      </w:r>
      <w:r>
        <w:t>20</w:t>
      </w:r>
      <w:r w:rsidR="000E2CDC">
        <w:t>23</w:t>
      </w:r>
      <w:r>
        <w:t>001</w:t>
      </w:r>
      <w:r w:rsidRPr="00D65FF3">
        <w:rPr>
          <w:szCs w:val="22"/>
        </w:rPr>
        <w:t>&lt;</w:t>
      </w:r>
      <w:r>
        <w:rPr>
          <w:szCs w:val="22"/>
        </w:rPr>
        <w:t>/</w:t>
      </w:r>
      <w:r w:rsidRPr="00A51A64">
        <w:rPr>
          <w:rFonts w:eastAsia="Times New Roman" w:cs="Arial"/>
        </w:rPr>
        <w:t>SpecialEducationReferralDate</w:t>
      </w:r>
      <w:r w:rsidRPr="00D65FF3">
        <w:rPr>
          <w:szCs w:val="22"/>
        </w:rPr>
        <w:t>&gt;</w:t>
      </w:r>
    </w:p>
    <w:p w14:paraId="5795724B" w14:textId="05F0ACB5" w:rsidR="00D83F84" w:rsidRPr="00B47018" w:rsidRDefault="00D83F84" w:rsidP="00D83F84">
      <w:pPr>
        <w:rPr>
          <w:szCs w:val="22"/>
        </w:rPr>
      </w:pPr>
      <w:r w:rsidRPr="00247375">
        <w:rPr>
          <w:szCs w:val="22"/>
        </w:rPr>
        <w:tab/>
      </w:r>
      <w:r w:rsidRPr="00247375">
        <w:rPr>
          <w:szCs w:val="22"/>
        </w:rPr>
        <w:tab/>
        <w:t>&lt;</w:t>
      </w:r>
      <w:r w:rsidRPr="00A51A64">
        <w:rPr>
          <w:rFonts w:eastAsia="Times New Roman" w:cs="Arial"/>
        </w:rPr>
        <w:t>ReferringPartyCode</w:t>
      </w:r>
      <w:r w:rsidRPr="00247375">
        <w:rPr>
          <w:szCs w:val="22"/>
        </w:rPr>
        <w:t xml:space="preserve"> &gt;10&lt;</w:t>
      </w:r>
      <w:r>
        <w:rPr>
          <w:szCs w:val="22"/>
        </w:rPr>
        <w:t>/</w:t>
      </w:r>
      <w:r w:rsidRPr="00A51A64">
        <w:rPr>
          <w:rFonts w:eastAsia="Times New Roman" w:cs="Arial"/>
        </w:rPr>
        <w:t>ReferringPartyCode</w:t>
      </w:r>
      <w:r w:rsidRPr="00B47018">
        <w:rPr>
          <w:szCs w:val="22"/>
        </w:rPr>
        <w:t>&gt;</w:t>
      </w:r>
    </w:p>
    <w:p w14:paraId="1B4E911F" w14:textId="0FE51754" w:rsidR="00D83F84" w:rsidRDefault="00D83F84" w:rsidP="00D83F84">
      <w:pPr>
        <w:ind w:left="1440"/>
        <w:rPr>
          <w:rFonts w:eastAsia="Times New Roman" w:cs="Arial"/>
        </w:rPr>
      </w:pPr>
      <w:r w:rsidRPr="00B47018">
        <w:rPr>
          <w:szCs w:val="22"/>
        </w:rPr>
        <w:t>&lt;</w:t>
      </w:r>
      <w:r w:rsidRPr="00A51A64">
        <w:rPr>
          <w:rFonts w:eastAsia="Times New Roman" w:cs="Arial"/>
        </w:rPr>
        <w:t>InitialEvaluationParentalConsentDate</w:t>
      </w:r>
      <w:r>
        <w:rPr>
          <w:rFonts w:eastAsia="Times New Roman" w:cs="Arial"/>
        </w:rPr>
        <w:t>&gt;</w:t>
      </w:r>
      <w:r>
        <w:t>20</w:t>
      </w:r>
      <w:r w:rsidR="00BA3D29">
        <w:t>23</w:t>
      </w:r>
      <w:r>
        <w:t>0</w:t>
      </w:r>
      <w:r w:rsidR="00F67FE8">
        <w:t>7</w:t>
      </w:r>
      <w:r>
        <w:t>01</w:t>
      </w:r>
      <w:r w:rsidRPr="00B47018">
        <w:rPr>
          <w:szCs w:val="22"/>
        </w:rPr>
        <w:t>&lt;</w:t>
      </w:r>
      <w:r w:rsidRPr="00A51A64">
        <w:rPr>
          <w:rFonts w:eastAsia="Times New Roman" w:cs="Arial"/>
        </w:rPr>
        <w:t>InitialEvaluationParentalConsentDate</w:t>
      </w:r>
      <w:r>
        <w:rPr>
          <w:rFonts w:eastAsia="Times New Roman" w:cs="Arial"/>
        </w:rPr>
        <w:t>/&gt;</w:t>
      </w:r>
    </w:p>
    <w:p w14:paraId="280BA9C0" w14:textId="5454A809" w:rsidR="00D83F84" w:rsidRDefault="00D83F84" w:rsidP="00D83F84">
      <w:pPr>
        <w:ind w:left="1440"/>
        <w:rPr>
          <w:rFonts w:eastAsia="Times New Roman" w:cs="Arial"/>
        </w:rPr>
      </w:pPr>
      <w:r>
        <w:rPr>
          <w:rFonts w:eastAsia="Times New Roman" w:cs="Arial"/>
        </w:rPr>
        <w:t>&lt;</w:t>
      </w:r>
      <w:r w:rsidRPr="00A51A64">
        <w:rPr>
          <w:rFonts w:eastAsia="Times New Roman" w:cs="Arial"/>
        </w:rPr>
        <w:t>SpecialEducationMeetingDat</w:t>
      </w:r>
      <w:r>
        <w:rPr>
          <w:rFonts w:eastAsia="Times New Roman" w:cs="Arial"/>
        </w:rPr>
        <w:t>e&gt;20</w:t>
      </w:r>
      <w:r w:rsidR="00F67FE8">
        <w:rPr>
          <w:rFonts w:eastAsia="Times New Roman" w:cs="Arial"/>
        </w:rPr>
        <w:t>23</w:t>
      </w:r>
      <w:r>
        <w:rPr>
          <w:rFonts w:eastAsia="Times New Roman" w:cs="Arial"/>
        </w:rPr>
        <w:t>0</w:t>
      </w:r>
      <w:r w:rsidR="00F67FE8">
        <w:rPr>
          <w:rFonts w:eastAsia="Times New Roman" w:cs="Arial"/>
        </w:rPr>
        <w:t>630</w:t>
      </w:r>
      <w:r>
        <w:rPr>
          <w:rFonts w:eastAsia="Times New Roman" w:cs="Arial"/>
        </w:rPr>
        <w:t>&lt;/</w:t>
      </w:r>
      <w:r w:rsidRPr="00A51A64">
        <w:rPr>
          <w:rFonts w:eastAsia="Times New Roman" w:cs="Arial"/>
        </w:rPr>
        <w:t>SpecialEducationMeetingDat</w:t>
      </w:r>
      <w:r>
        <w:rPr>
          <w:rFonts w:eastAsia="Times New Roman" w:cs="Arial"/>
        </w:rPr>
        <w:t>e&gt;</w:t>
      </w:r>
    </w:p>
    <w:p w14:paraId="1D7D2B64" w14:textId="77777777" w:rsidR="00B36309" w:rsidRDefault="00D83F84" w:rsidP="00D83F84">
      <w:pPr>
        <w:ind w:left="1440"/>
        <w:rPr>
          <w:rFonts w:eastAsia="Times New Roman" w:cs="Arial"/>
        </w:rPr>
      </w:pPr>
      <w:r>
        <w:rPr>
          <w:rFonts w:eastAsia="Times New Roman" w:cs="Arial"/>
        </w:rPr>
        <w:t>&lt;</w:t>
      </w:r>
      <w:r w:rsidR="00F67FE8">
        <w:rPr>
          <w:rFonts w:eastAsia="Times New Roman" w:cs="Arial"/>
        </w:rPr>
        <w:t>PendingAsofDate</w:t>
      </w:r>
      <w:r w:rsidR="00B36309">
        <w:rPr>
          <w:rFonts w:eastAsia="Times New Roman" w:cs="Arial"/>
        </w:rPr>
        <w:t>/</w:t>
      </w:r>
      <w:r w:rsidR="00F67FE8">
        <w:rPr>
          <w:rFonts w:eastAsia="Times New Roman" w:cs="Arial"/>
        </w:rPr>
        <w:t>&gt;</w:t>
      </w:r>
    </w:p>
    <w:p w14:paraId="498F94A0" w14:textId="1FB2FB9F" w:rsidR="00D83F84" w:rsidRDefault="00B36309" w:rsidP="00D83F84">
      <w:pPr>
        <w:ind w:left="1440"/>
        <w:rPr>
          <w:rFonts w:eastAsia="Times New Roman" w:cs="Arial"/>
        </w:rPr>
      </w:pPr>
      <w:r>
        <w:rPr>
          <w:rFonts w:eastAsia="Times New Roman" w:cs="Arial"/>
        </w:rPr>
        <w:t>&lt;</w:t>
      </w:r>
      <w:r w:rsidR="00D83F84" w:rsidRPr="00A51A64">
        <w:rPr>
          <w:rFonts w:eastAsia="Times New Roman" w:cs="Arial"/>
        </w:rPr>
        <w:t>MeetingDelayCode</w:t>
      </w:r>
      <w:r w:rsidR="00D83F84">
        <w:rPr>
          <w:rFonts w:eastAsia="Times New Roman" w:cs="Arial"/>
        </w:rPr>
        <w:t>/&gt;</w:t>
      </w:r>
    </w:p>
    <w:p w14:paraId="24458C5A" w14:textId="1C34B604" w:rsidR="00D83F84" w:rsidRDefault="00D83F84" w:rsidP="00D83F84">
      <w:pPr>
        <w:ind w:left="1440"/>
        <w:rPr>
          <w:rFonts w:eastAsia="Times New Roman" w:cs="Arial"/>
        </w:rPr>
      </w:pPr>
      <w:r>
        <w:rPr>
          <w:rFonts w:eastAsia="Times New Roman" w:cs="Arial"/>
        </w:rPr>
        <w:t>&lt;</w:t>
      </w:r>
      <w:r w:rsidR="00F1521D">
        <w:rPr>
          <w:rFonts w:eastAsia="Times New Roman" w:cs="Arial"/>
        </w:rPr>
        <w:t>MeetingActivity-</w:t>
      </w:r>
      <w:r w:rsidRPr="00A51A64">
        <w:rPr>
          <w:rFonts w:eastAsia="Times New Roman" w:cs="Arial"/>
        </w:rPr>
        <w:t>E</w:t>
      </w:r>
      <w:r w:rsidR="00F1521D">
        <w:rPr>
          <w:rFonts w:eastAsia="Times New Roman" w:cs="Arial"/>
        </w:rPr>
        <w:t>valuation</w:t>
      </w:r>
      <w:r w:rsidRPr="00A51A64">
        <w:rPr>
          <w:rFonts w:eastAsia="Times New Roman" w:cs="Arial"/>
        </w:rPr>
        <w:t>TypeCode</w:t>
      </w:r>
      <w:r>
        <w:rPr>
          <w:rFonts w:eastAsia="Times New Roman" w:cs="Arial"/>
        </w:rPr>
        <w:t>&gt;10&lt;/</w:t>
      </w:r>
      <w:r w:rsidR="00F1521D" w:rsidRPr="00F1521D">
        <w:rPr>
          <w:rFonts w:eastAsia="Times New Roman" w:cs="Arial"/>
        </w:rPr>
        <w:t xml:space="preserve"> </w:t>
      </w:r>
      <w:r w:rsidR="00F1521D">
        <w:rPr>
          <w:rFonts w:eastAsia="Times New Roman" w:cs="Arial"/>
        </w:rPr>
        <w:t>MeetingActivity-</w:t>
      </w:r>
      <w:r w:rsidR="00F1521D" w:rsidRPr="00A51A64">
        <w:rPr>
          <w:rFonts w:eastAsia="Times New Roman" w:cs="Arial"/>
        </w:rPr>
        <w:t>E</w:t>
      </w:r>
      <w:r w:rsidR="00F1521D">
        <w:rPr>
          <w:rFonts w:eastAsia="Times New Roman" w:cs="Arial"/>
        </w:rPr>
        <w:t>valuation</w:t>
      </w:r>
      <w:r w:rsidR="00F1521D" w:rsidRPr="00A51A64">
        <w:rPr>
          <w:rFonts w:eastAsia="Times New Roman" w:cs="Arial"/>
        </w:rPr>
        <w:t>TypeCode</w:t>
      </w:r>
      <w:r w:rsidR="00F1521D">
        <w:rPr>
          <w:rFonts w:eastAsia="Times New Roman" w:cs="Arial"/>
        </w:rPr>
        <w:t xml:space="preserve"> </w:t>
      </w:r>
      <w:r>
        <w:rPr>
          <w:rFonts w:eastAsia="Times New Roman" w:cs="Arial"/>
        </w:rPr>
        <w:t>&gt;</w:t>
      </w:r>
    </w:p>
    <w:p w14:paraId="1B262473" w14:textId="443C20B3" w:rsidR="00D83F84" w:rsidRDefault="00D83F84" w:rsidP="00D83F84">
      <w:pPr>
        <w:ind w:left="1440"/>
        <w:rPr>
          <w:rFonts w:eastAsia="Times New Roman" w:cs="Arial"/>
        </w:rPr>
      </w:pPr>
      <w:r>
        <w:rPr>
          <w:rFonts w:eastAsia="Times New Roman" w:cs="Arial"/>
        </w:rPr>
        <w:t>&lt;</w:t>
      </w:r>
      <w:r w:rsidR="004C49EE" w:rsidRPr="004C49EE">
        <w:t xml:space="preserve"> </w:t>
      </w:r>
      <w:r w:rsidR="004C49EE" w:rsidRPr="004C49EE">
        <w:rPr>
          <w:rFonts w:eastAsia="Times New Roman" w:cs="Arial"/>
        </w:rPr>
        <w:t>MeetingActivity-PlanRevie</w:t>
      </w:r>
      <w:r w:rsidR="004C49EE">
        <w:rPr>
          <w:rFonts w:eastAsia="Times New Roman" w:cs="Arial"/>
        </w:rPr>
        <w:t>w</w:t>
      </w:r>
      <w:r w:rsidR="004C49EE" w:rsidRPr="004C49EE">
        <w:rPr>
          <w:rFonts w:eastAsia="Times New Roman" w:cs="Arial"/>
        </w:rPr>
        <w:t xml:space="preserve">Indicator </w:t>
      </w:r>
      <w:r>
        <w:rPr>
          <w:rFonts w:eastAsia="Times New Roman" w:cs="Arial"/>
        </w:rPr>
        <w:t>/&gt;</w:t>
      </w:r>
    </w:p>
    <w:p w14:paraId="7E717F53" w14:textId="51EEC408" w:rsidR="00DC3484" w:rsidRDefault="00DC3484" w:rsidP="00DC3484">
      <w:pPr>
        <w:ind w:left="1440"/>
        <w:rPr>
          <w:rFonts w:eastAsia="Times New Roman" w:cs="Arial"/>
        </w:rPr>
      </w:pPr>
      <w:r>
        <w:rPr>
          <w:rFonts w:eastAsia="Times New Roman" w:cs="Arial"/>
        </w:rPr>
        <w:t>&lt;</w:t>
      </w:r>
      <w:r w:rsidRPr="004C49EE">
        <w:t xml:space="preserve"> </w:t>
      </w:r>
      <w:r>
        <w:rPr>
          <w:rFonts w:eastAsia="Times New Roman" w:cs="Arial"/>
        </w:rPr>
        <w:t>EvaluationOutcomeCode</w:t>
      </w:r>
      <w:r w:rsidRPr="004C49EE">
        <w:rPr>
          <w:rFonts w:eastAsia="Times New Roman" w:cs="Arial"/>
        </w:rPr>
        <w:t xml:space="preserve"> </w:t>
      </w:r>
      <w:r>
        <w:rPr>
          <w:rFonts w:eastAsia="Times New Roman" w:cs="Arial"/>
        </w:rPr>
        <w:t>/&gt;</w:t>
      </w:r>
      <w:r w:rsidR="00F7756E">
        <w:rPr>
          <w:rFonts w:eastAsia="Times New Roman" w:cs="Arial"/>
        </w:rPr>
        <w:t>20&lt;/EvaluationOutcomeCode&gt;</w:t>
      </w:r>
    </w:p>
    <w:p w14:paraId="7BB5272F" w14:textId="58E928AF" w:rsidR="00D83F84" w:rsidRDefault="00D83F84" w:rsidP="00D83F84">
      <w:pPr>
        <w:ind w:left="1440"/>
        <w:rPr>
          <w:rFonts w:eastAsia="Times New Roman" w:cs="Arial"/>
          <w:color w:val="000000"/>
        </w:rPr>
      </w:pPr>
      <w:r>
        <w:rPr>
          <w:rFonts w:eastAsia="Times New Roman" w:cs="Arial"/>
          <w:color w:val="000000"/>
        </w:rPr>
        <w:t>&lt;</w:t>
      </w:r>
      <w:r w:rsidRPr="00A51A64">
        <w:rPr>
          <w:rFonts w:eastAsia="Times New Roman" w:cs="Arial"/>
          <w:color w:val="000000"/>
        </w:rPr>
        <w:t>ParentalInvolvementFacilitationCode</w:t>
      </w:r>
      <w:r>
        <w:rPr>
          <w:rFonts w:eastAsia="Times New Roman" w:cs="Arial"/>
          <w:color w:val="000000"/>
        </w:rPr>
        <w:t>&gt;10</w:t>
      </w:r>
      <w:r>
        <w:rPr>
          <w:rFonts w:eastAsia="Times New Roman" w:cs="Arial"/>
        </w:rPr>
        <w:t>&lt;/</w:t>
      </w:r>
      <w:r w:rsidRPr="00144B62">
        <w:rPr>
          <w:rFonts w:eastAsia="Times New Roman" w:cs="Arial"/>
          <w:color w:val="000000"/>
        </w:rPr>
        <w:t xml:space="preserve"> </w:t>
      </w:r>
      <w:r w:rsidRPr="00A51A64">
        <w:rPr>
          <w:rFonts w:eastAsia="Times New Roman" w:cs="Arial"/>
          <w:color w:val="000000"/>
        </w:rPr>
        <w:t>ParentalInvolvementFacilitationCode</w:t>
      </w:r>
      <w:r>
        <w:rPr>
          <w:rFonts w:eastAsia="Times New Roman" w:cs="Arial"/>
          <w:color w:val="000000"/>
        </w:rPr>
        <w:t>&gt;</w:t>
      </w:r>
    </w:p>
    <w:p w14:paraId="6FAD24F7" w14:textId="77777777" w:rsidR="00D83F84" w:rsidRDefault="00D83F84" w:rsidP="00D83F84">
      <w:r>
        <w:tab/>
        <w:t>&lt;/Record&gt;</w:t>
      </w:r>
    </w:p>
    <w:p w14:paraId="60701156" w14:textId="77777777" w:rsidR="00D83F84" w:rsidRDefault="00D83F84" w:rsidP="00D83F84">
      <w:r>
        <w:t>&lt;/CALPADSRecords&gt;</w:t>
      </w:r>
    </w:p>
    <w:p w14:paraId="465608F4" w14:textId="77777777" w:rsidR="00D83F84" w:rsidRDefault="00D83F84" w:rsidP="00D83F84">
      <w:r>
        <w:t xml:space="preserve"> </w:t>
      </w:r>
      <w:r>
        <w:br w:type="page"/>
      </w:r>
    </w:p>
    <w:p w14:paraId="5A4643AA" w14:textId="77777777" w:rsidR="00D83F84" w:rsidRPr="00D83F84" w:rsidRDefault="00D83F84" w:rsidP="00D83F84"/>
    <w:p w14:paraId="62C2E701" w14:textId="03D31569" w:rsidR="007A3B7C" w:rsidRDefault="004D4AC4" w:rsidP="007A3B7C">
      <w:pPr>
        <w:pStyle w:val="Heading4"/>
      </w:pPr>
      <w:bookmarkStart w:id="1288" w:name="_Toc136860312"/>
      <w:bookmarkStart w:id="1289" w:name="_Toc136880080"/>
      <w:bookmarkStart w:id="1290" w:name="_Toc143005432"/>
      <w:r>
        <w:t xml:space="preserve">Special Education </w:t>
      </w:r>
      <w:r w:rsidR="007A3B7C">
        <w:t>Services</w:t>
      </w:r>
      <w:bookmarkEnd w:id="1288"/>
      <w:bookmarkEnd w:id="1289"/>
      <w:bookmarkEnd w:id="1290"/>
    </w:p>
    <w:p w14:paraId="090D7CB3" w14:textId="77777777" w:rsidR="00594D97" w:rsidRDefault="00594D97" w:rsidP="00594D97">
      <w:r>
        <w:t>&lt;?xml version="1.0" encoding="UTF-8"?&gt;</w:t>
      </w:r>
    </w:p>
    <w:p w14:paraId="65758DEE" w14:textId="220E8F18" w:rsidR="00594D97" w:rsidRDefault="00594D97" w:rsidP="00594D97">
      <w:r>
        <w:t>&lt;CALPADSRecords FileType="SERV"&gt;</w:t>
      </w:r>
    </w:p>
    <w:p w14:paraId="69D2D86C" w14:textId="77777777" w:rsidR="00594D97" w:rsidRDefault="00594D97" w:rsidP="00594D97">
      <w:pPr>
        <w:ind w:firstLine="720"/>
      </w:pPr>
      <w:r>
        <w:t>&lt;Record&gt;</w:t>
      </w:r>
    </w:p>
    <w:p w14:paraId="58C595D4" w14:textId="01979E61" w:rsidR="00594D97" w:rsidRDefault="00594D97" w:rsidP="00594D97">
      <w:pPr>
        <w:ind w:left="720" w:firstLine="720"/>
      </w:pPr>
      <w:r>
        <w:t>&lt;RecordTypeCode&gt;S</w:t>
      </w:r>
      <w:r w:rsidR="00266EB2">
        <w:t>ERV</w:t>
      </w:r>
      <w:r>
        <w:t>&lt;/RecordTypeCode&gt;</w:t>
      </w:r>
    </w:p>
    <w:p w14:paraId="2F11C3C1" w14:textId="77777777" w:rsidR="00594D97" w:rsidRDefault="00594D97" w:rsidP="00594D97">
      <w:r>
        <w:tab/>
      </w:r>
      <w:r>
        <w:tab/>
        <w:t>&lt;TransactionTypeCode/&gt;</w:t>
      </w:r>
    </w:p>
    <w:p w14:paraId="578F7F81" w14:textId="77777777" w:rsidR="00594D97" w:rsidRDefault="00594D97" w:rsidP="00594D97">
      <w:r>
        <w:tab/>
      </w:r>
      <w:r>
        <w:tab/>
        <w:t>&lt;LocalRecordID&gt;2345&lt;/LocalRecordID&gt;</w:t>
      </w:r>
    </w:p>
    <w:p w14:paraId="371B6123" w14:textId="77777777" w:rsidR="00594D97" w:rsidRDefault="00594D97" w:rsidP="00594D97">
      <w:pPr>
        <w:ind w:left="720" w:firstLine="720"/>
      </w:pPr>
      <w:r>
        <w:t>&lt;ReportingLEA&gt;7777777&lt;/ReportingLEA&gt;</w:t>
      </w:r>
    </w:p>
    <w:p w14:paraId="306A5D6C" w14:textId="77777777" w:rsidR="00594D97" w:rsidRDefault="00594D97" w:rsidP="00594D97">
      <w:r>
        <w:tab/>
      </w:r>
      <w:r>
        <w:tab/>
        <w:t>&lt;SchoolOfAttendance&gt;1234567&lt;/SchoolOfAttendance&gt;</w:t>
      </w:r>
    </w:p>
    <w:p w14:paraId="304EFDE3" w14:textId="77777777" w:rsidR="00594D97" w:rsidRDefault="00594D97" w:rsidP="00594D97">
      <w:pPr>
        <w:ind w:left="1440"/>
      </w:pPr>
      <w:r>
        <w:t>&lt;Nonpublic Agency Identifier (NPA)/&gt;</w:t>
      </w:r>
    </w:p>
    <w:p w14:paraId="616EBCD0" w14:textId="52F4093C" w:rsidR="00594D97" w:rsidRDefault="00594D97" w:rsidP="00594D97">
      <w:r>
        <w:tab/>
      </w:r>
      <w:r>
        <w:tab/>
        <w:t>&lt;AcademicYearID&gt;20</w:t>
      </w:r>
      <w:r w:rsidR="00CC18EF">
        <w:t>23</w:t>
      </w:r>
      <w:r>
        <w:t>-202</w:t>
      </w:r>
      <w:r w:rsidR="00CC18EF">
        <w:t>4</w:t>
      </w:r>
      <w:r>
        <w:t>&lt;/AcademicYearID&gt;</w:t>
      </w:r>
    </w:p>
    <w:p w14:paraId="704E5F1C" w14:textId="77777777" w:rsidR="00594D97" w:rsidRDefault="00594D97" w:rsidP="00594D97">
      <w:r>
        <w:tab/>
      </w:r>
      <w:r>
        <w:tab/>
        <w:t>&lt;SSID&gt;1234567891&lt;/SSID&gt;</w:t>
      </w:r>
    </w:p>
    <w:p w14:paraId="328F12C7" w14:textId="1A0728A7" w:rsidR="00CC18EF" w:rsidRDefault="00CC18EF" w:rsidP="00594D97">
      <w:pPr>
        <w:ind w:left="1440"/>
        <w:rPr>
          <w:szCs w:val="22"/>
        </w:rPr>
      </w:pPr>
      <w:r>
        <w:rPr>
          <w:szCs w:val="22"/>
        </w:rPr>
        <w:t>&lt;LocalStudentID&gt;</w:t>
      </w:r>
      <w:r w:rsidR="00DA3781">
        <w:rPr>
          <w:szCs w:val="22"/>
        </w:rPr>
        <w:t>43434&lt;/LocalStudentID&gt;</w:t>
      </w:r>
    </w:p>
    <w:p w14:paraId="04135441" w14:textId="77777777" w:rsidR="00DA3781" w:rsidRDefault="00DA3781" w:rsidP="00DA3781">
      <w:pPr>
        <w:ind w:left="1440"/>
        <w:rPr>
          <w:szCs w:val="22"/>
        </w:rPr>
      </w:pPr>
      <w:r w:rsidRPr="00D65FF3">
        <w:rPr>
          <w:szCs w:val="22"/>
        </w:rPr>
        <w:t>&lt;</w:t>
      </w:r>
      <w:r>
        <w:rPr>
          <w:szCs w:val="22"/>
        </w:rPr>
        <w:t>ReportingSELPA</w:t>
      </w:r>
      <w:r w:rsidRPr="00D65FF3">
        <w:rPr>
          <w:szCs w:val="22"/>
        </w:rPr>
        <w:t>&gt;</w:t>
      </w:r>
      <w:r>
        <w:rPr>
          <w:szCs w:val="22"/>
        </w:rPr>
        <w:t>1245</w:t>
      </w:r>
      <w:r w:rsidRPr="00D65FF3">
        <w:rPr>
          <w:szCs w:val="22"/>
        </w:rPr>
        <w:t>&lt;</w:t>
      </w:r>
      <w:r>
        <w:rPr>
          <w:szCs w:val="22"/>
        </w:rPr>
        <w:t>/ReportingSELPA</w:t>
      </w:r>
      <w:r w:rsidRPr="00D65FF3">
        <w:rPr>
          <w:szCs w:val="22"/>
        </w:rPr>
        <w:t>&gt;</w:t>
      </w:r>
    </w:p>
    <w:p w14:paraId="16603664" w14:textId="77777777" w:rsidR="00DA3781" w:rsidRPr="00D65FF3" w:rsidRDefault="00DA3781" w:rsidP="00594D97">
      <w:pPr>
        <w:ind w:left="1440"/>
        <w:rPr>
          <w:szCs w:val="22"/>
        </w:rPr>
      </w:pPr>
    </w:p>
    <w:p w14:paraId="689A33CF" w14:textId="6BA84E74" w:rsidR="00594D97" w:rsidRPr="00F25775" w:rsidRDefault="00594D97" w:rsidP="00594D97">
      <w:pPr>
        <w:ind w:left="1440"/>
        <w:rPr>
          <w:szCs w:val="22"/>
        </w:rPr>
      </w:pPr>
      <w:r w:rsidRPr="00F25775">
        <w:rPr>
          <w:szCs w:val="22"/>
        </w:rPr>
        <w:t>&lt;</w:t>
      </w:r>
      <w:r w:rsidRPr="00F25775">
        <w:rPr>
          <w:rFonts w:cs="Arial"/>
          <w:szCs w:val="22"/>
        </w:rPr>
        <w:t xml:space="preserve"> </w:t>
      </w:r>
      <w:r w:rsidRPr="00A51A64">
        <w:rPr>
          <w:rFonts w:eastAsia="Times New Roman" w:cs="Arial"/>
        </w:rPr>
        <w:t>DistrictofSpecialEducationAccountability</w:t>
      </w:r>
      <w:r w:rsidRPr="00F25775">
        <w:rPr>
          <w:szCs w:val="22"/>
        </w:rPr>
        <w:t>&gt;</w:t>
      </w:r>
      <w:r>
        <w:rPr>
          <w:szCs w:val="22"/>
        </w:rPr>
        <w:t>234567</w:t>
      </w:r>
      <w:r w:rsidRPr="00F25775">
        <w:rPr>
          <w:szCs w:val="22"/>
        </w:rPr>
        <w:t>&lt;/</w:t>
      </w:r>
      <w:r w:rsidRPr="00A51A64">
        <w:rPr>
          <w:rFonts w:eastAsia="Times New Roman" w:cs="Arial"/>
        </w:rPr>
        <w:t xml:space="preserve"> DistrictofSpecial Education Accountability</w:t>
      </w:r>
      <w:r w:rsidRPr="00F25775">
        <w:rPr>
          <w:rFonts w:cs="Arial"/>
          <w:szCs w:val="22"/>
        </w:rPr>
        <w:t>&gt;</w:t>
      </w:r>
    </w:p>
    <w:p w14:paraId="06A59335" w14:textId="06322439" w:rsidR="00594D97" w:rsidRDefault="00594D97" w:rsidP="00594D97">
      <w:pPr>
        <w:ind w:left="1440"/>
      </w:pPr>
      <w:r>
        <w:t>&lt;</w:t>
      </w:r>
      <w:r w:rsidRPr="00F37981">
        <w:rPr>
          <w:rFonts w:eastAsia="Times New Roman" w:cs="Arial"/>
          <w:bCs/>
        </w:rPr>
        <w:t>SpecialEducationServiceCode</w:t>
      </w:r>
      <w:r>
        <w:t>&gt;250&lt;/</w:t>
      </w:r>
      <w:r w:rsidRPr="00F37981">
        <w:rPr>
          <w:rFonts w:eastAsia="Times New Roman" w:cs="Arial"/>
          <w:bCs/>
        </w:rPr>
        <w:t>SpecialEducationServiceCode</w:t>
      </w:r>
      <w:r>
        <w:t>&gt;</w:t>
      </w:r>
    </w:p>
    <w:p w14:paraId="190D1985" w14:textId="512EA2B9" w:rsidR="00594D97" w:rsidRDefault="00594D97" w:rsidP="00594D97">
      <w:pPr>
        <w:ind w:left="1440"/>
      </w:pPr>
      <w:r>
        <w:t>&lt;</w:t>
      </w:r>
      <w:r w:rsidRPr="00F37981">
        <w:rPr>
          <w:rFonts w:eastAsia="Times New Roman" w:cs="Arial"/>
          <w:bCs/>
        </w:rPr>
        <w:t>SpecialEducationService</w:t>
      </w:r>
      <w:r>
        <w:rPr>
          <w:rFonts w:eastAsia="Times New Roman" w:cs="Arial"/>
          <w:bCs/>
        </w:rPr>
        <w:t>Provider</w:t>
      </w:r>
      <w:r w:rsidRPr="00F37981">
        <w:rPr>
          <w:rFonts w:eastAsia="Times New Roman" w:cs="Arial"/>
          <w:bCs/>
        </w:rPr>
        <w:t>Code</w:t>
      </w:r>
      <w:r>
        <w:t>&gt;100&lt;/</w:t>
      </w:r>
      <w:r w:rsidRPr="00F37981">
        <w:rPr>
          <w:rFonts w:eastAsia="Times New Roman" w:cs="Arial"/>
          <w:bCs/>
        </w:rPr>
        <w:t>SpecialEducationService</w:t>
      </w:r>
      <w:r>
        <w:rPr>
          <w:rFonts w:eastAsia="Times New Roman" w:cs="Arial"/>
          <w:bCs/>
        </w:rPr>
        <w:t xml:space="preserve">Provider </w:t>
      </w:r>
      <w:r w:rsidRPr="00F37981">
        <w:rPr>
          <w:rFonts w:eastAsia="Times New Roman" w:cs="Arial"/>
          <w:bCs/>
        </w:rPr>
        <w:t>Code</w:t>
      </w:r>
      <w:r>
        <w:t>&gt;</w:t>
      </w:r>
    </w:p>
    <w:p w14:paraId="2698BED0" w14:textId="324B0F2B" w:rsidR="00594D97" w:rsidRDefault="00594D97" w:rsidP="00594D97">
      <w:pPr>
        <w:ind w:left="1440"/>
      </w:pPr>
      <w:r>
        <w:t>&lt;</w:t>
      </w:r>
      <w:r w:rsidRPr="00F37981">
        <w:rPr>
          <w:rFonts w:eastAsia="Times New Roman" w:cs="Arial"/>
          <w:bCs/>
        </w:rPr>
        <w:t>SpecialEducationService</w:t>
      </w:r>
      <w:r>
        <w:rPr>
          <w:rFonts w:eastAsia="Times New Roman" w:cs="Arial"/>
          <w:bCs/>
        </w:rPr>
        <w:t>Location</w:t>
      </w:r>
      <w:r w:rsidRPr="00F37981">
        <w:rPr>
          <w:rFonts w:eastAsia="Times New Roman" w:cs="Arial"/>
          <w:bCs/>
        </w:rPr>
        <w:t>Code</w:t>
      </w:r>
      <w:r>
        <w:t>&gt;510&lt;/</w:t>
      </w:r>
      <w:r w:rsidRPr="00F37981">
        <w:rPr>
          <w:rFonts w:eastAsia="Times New Roman" w:cs="Arial"/>
          <w:bCs/>
        </w:rPr>
        <w:t>SpecialEducationServic</w:t>
      </w:r>
      <w:r w:rsidR="00990E84">
        <w:rPr>
          <w:rFonts w:eastAsia="Times New Roman" w:cs="Arial"/>
          <w:bCs/>
        </w:rPr>
        <w:t>e</w:t>
      </w:r>
      <w:r>
        <w:rPr>
          <w:rFonts w:eastAsia="Times New Roman" w:cs="Arial"/>
          <w:bCs/>
        </w:rPr>
        <w:t>Location</w:t>
      </w:r>
      <w:r w:rsidRPr="00F37981">
        <w:rPr>
          <w:rFonts w:eastAsia="Times New Roman" w:cs="Arial"/>
          <w:bCs/>
        </w:rPr>
        <w:t>Code</w:t>
      </w:r>
      <w:r>
        <w:t>&gt;</w:t>
      </w:r>
    </w:p>
    <w:p w14:paraId="4CDCED94" w14:textId="28F7EA57" w:rsidR="00594D97" w:rsidRDefault="00594D97" w:rsidP="00594D97">
      <w:pPr>
        <w:ind w:left="1440"/>
      </w:pPr>
      <w:r>
        <w:t>&lt;</w:t>
      </w:r>
      <w:r w:rsidRPr="00F37981">
        <w:rPr>
          <w:rFonts w:eastAsia="Times New Roman" w:cs="Arial"/>
          <w:bCs/>
        </w:rPr>
        <w:t>Service</w:t>
      </w:r>
      <w:r>
        <w:rPr>
          <w:rFonts w:eastAsia="Times New Roman" w:cs="Arial"/>
          <w:bCs/>
        </w:rPr>
        <w:t>Frequency</w:t>
      </w:r>
      <w:r w:rsidRPr="00F37981">
        <w:rPr>
          <w:rFonts w:eastAsia="Times New Roman" w:cs="Arial"/>
          <w:bCs/>
        </w:rPr>
        <w:t>Code</w:t>
      </w:r>
      <w:r>
        <w:t>&gt;10&lt;/</w:t>
      </w:r>
      <w:r w:rsidRPr="00F37981">
        <w:rPr>
          <w:rFonts w:eastAsia="Times New Roman" w:cs="Arial"/>
          <w:bCs/>
        </w:rPr>
        <w:t>Service</w:t>
      </w:r>
      <w:r>
        <w:rPr>
          <w:rFonts w:eastAsia="Times New Roman" w:cs="Arial"/>
          <w:bCs/>
        </w:rPr>
        <w:t>Frequency</w:t>
      </w:r>
      <w:r w:rsidRPr="00F37981">
        <w:rPr>
          <w:rFonts w:eastAsia="Times New Roman" w:cs="Arial"/>
          <w:bCs/>
        </w:rPr>
        <w:t>Code</w:t>
      </w:r>
      <w:r>
        <w:t>&gt;</w:t>
      </w:r>
    </w:p>
    <w:p w14:paraId="52933390" w14:textId="10785C6E" w:rsidR="00594D97" w:rsidRDefault="00594D97" w:rsidP="00594D97">
      <w:pPr>
        <w:ind w:left="1440"/>
      </w:pPr>
      <w:r>
        <w:t>&lt;</w:t>
      </w:r>
      <w:r w:rsidRPr="00F37981">
        <w:rPr>
          <w:rFonts w:eastAsia="Times New Roman" w:cs="Arial"/>
          <w:bCs/>
        </w:rPr>
        <w:t>Service</w:t>
      </w:r>
      <w:r>
        <w:rPr>
          <w:rFonts w:eastAsia="Times New Roman" w:cs="Arial"/>
          <w:bCs/>
        </w:rPr>
        <w:t>Duration</w:t>
      </w:r>
      <w:r>
        <w:t>&gt;60&lt;/</w:t>
      </w:r>
      <w:r w:rsidRPr="00F37981">
        <w:rPr>
          <w:rFonts w:eastAsia="Times New Roman" w:cs="Arial"/>
          <w:bCs/>
        </w:rPr>
        <w:t>Service</w:t>
      </w:r>
      <w:r>
        <w:rPr>
          <w:rFonts w:eastAsia="Times New Roman" w:cs="Arial"/>
          <w:bCs/>
        </w:rPr>
        <w:t>Duration</w:t>
      </w:r>
      <w:r>
        <w:t>&gt;</w:t>
      </w:r>
    </w:p>
    <w:p w14:paraId="742DEB42" w14:textId="45091828" w:rsidR="00594D97" w:rsidRDefault="00594D97" w:rsidP="00594D97">
      <w:pPr>
        <w:ind w:left="1440"/>
      </w:pPr>
      <w:r>
        <w:t>&lt;</w:t>
      </w:r>
      <w:r w:rsidRPr="00F37981">
        <w:rPr>
          <w:rFonts w:cs="Arial"/>
        </w:rPr>
        <w:t>LocalSpecialEducationStudent ID</w:t>
      </w:r>
      <w:r>
        <w:t>/&gt;</w:t>
      </w:r>
    </w:p>
    <w:p w14:paraId="1780930D" w14:textId="6070227E" w:rsidR="00990E84" w:rsidRDefault="00990E84" w:rsidP="00594D97">
      <w:pPr>
        <w:ind w:left="1440"/>
      </w:pPr>
      <w:r>
        <w:t>&lt;PlanEffectiveStartDate</w:t>
      </w:r>
      <w:r w:rsidR="00210990">
        <w:t>&gt;20</w:t>
      </w:r>
      <w:r w:rsidR="00412D03">
        <w:t>231023</w:t>
      </w:r>
      <w:r w:rsidR="00521972">
        <w:t>&lt;/</w:t>
      </w:r>
      <w:r w:rsidR="00521972" w:rsidRPr="00521972">
        <w:t xml:space="preserve"> </w:t>
      </w:r>
      <w:r w:rsidR="00521972">
        <w:t>PlanEffectiveStartDate&gt;</w:t>
      </w:r>
    </w:p>
    <w:p w14:paraId="20A73BEA" w14:textId="77777777" w:rsidR="00594D97" w:rsidRDefault="00594D97" w:rsidP="00594D97">
      <w:r>
        <w:tab/>
        <w:t>&lt;/Record&gt;</w:t>
      </w:r>
    </w:p>
    <w:p w14:paraId="4AB23A14" w14:textId="77777777" w:rsidR="00594D97" w:rsidRDefault="00594D97" w:rsidP="00594D97">
      <w:r>
        <w:t>&lt;/CALPADSRecords&gt;</w:t>
      </w:r>
    </w:p>
    <w:p w14:paraId="326AE257" w14:textId="24108D73" w:rsidR="00594D97" w:rsidRDefault="00594D97" w:rsidP="00594D97">
      <w:r>
        <w:t xml:space="preserve"> </w:t>
      </w:r>
    </w:p>
    <w:sectPr w:rsidR="00594D97" w:rsidSect="001C172A">
      <w:headerReference w:type="default" r:id="rId89"/>
      <w:pgSz w:w="12240" w:h="15840" w:code="1"/>
      <w:pgMar w:top="720" w:right="720" w:bottom="144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29307" w14:textId="77777777" w:rsidR="001C172A" w:rsidRDefault="001C172A" w:rsidP="009F74CF">
      <w:r>
        <w:separator/>
      </w:r>
    </w:p>
  </w:endnote>
  <w:endnote w:type="continuationSeparator" w:id="0">
    <w:p w14:paraId="35A3C9FF" w14:textId="77777777" w:rsidR="001C172A" w:rsidRDefault="001C172A" w:rsidP="009F74CF">
      <w:r>
        <w:continuationSeparator/>
      </w:r>
    </w:p>
  </w:endnote>
  <w:endnote w:type="continuationNotice" w:id="1">
    <w:p w14:paraId="0EE4B3B2" w14:textId="77777777" w:rsidR="001C172A" w:rsidRDefault="001C1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5E2B" w14:textId="77777777" w:rsidR="00CF3C4F" w:rsidRDefault="00CF3C4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93F2" w14:textId="77777777" w:rsidR="00CF3C4F" w:rsidRDefault="00CF3C4F" w:rsidP="005A624C">
    <w:pPr>
      <w:pStyle w:val="Footer"/>
      <w:tabs>
        <w:tab w:val="clear" w:pos="4680"/>
        <w:tab w:val="clear" w:pos="9360"/>
        <w:tab w:val="center" w:pos="4320"/>
        <w:tab w:val="left" w:pos="6480"/>
        <w:tab w:val="left" w:pos="12240"/>
      </w:tabs>
    </w:pPr>
  </w:p>
  <w:p w14:paraId="4D127D52" w14:textId="315FFC3D" w:rsidR="00CF3C4F" w:rsidRDefault="00CF3C4F" w:rsidP="0099421F">
    <w:pPr>
      <w:pStyle w:val="Footer"/>
      <w:tabs>
        <w:tab w:val="clear" w:pos="4680"/>
        <w:tab w:val="clear" w:pos="9360"/>
      </w:tabs>
      <w:rPr>
        <w:rStyle w:val="PageNumber"/>
      </w:rPr>
    </w:pPr>
    <w:r>
      <w:t>CALPADS File Specification v15.2</w:t>
    </w:r>
    <w:r>
      <w:tab/>
      <w:t xml:space="preserve"> </w:t>
    </w:r>
    <w: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76</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sidR="0099421F">
      <w:rPr>
        <w:rStyle w:val="PageNumber"/>
      </w:rPr>
      <w:tab/>
    </w:r>
    <w:r w:rsidR="0099421F">
      <w:rPr>
        <w:rStyle w:val="PageNumber"/>
      </w:rPr>
      <w:tab/>
    </w:r>
    <w:r w:rsidR="0099421F">
      <w:rPr>
        <w:rStyle w:val="PageNumber"/>
      </w:rPr>
      <w:tab/>
    </w:r>
    <w:r w:rsidR="0099421F">
      <w:rPr>
        <w:rStyle w:val="PageNumber"/>
      </w:rPr>
      <w:tab/>
    </w:r>
    <w:r>
      <w:rPr>
        <w:rStyle w:val="PageNumber"/>
      </w:rPr>
      <w:t>3/1/2024</w:t>
    </w:r>
  </w:p>
  <w:p w14:paraId="595E90F9" w14:textId="77777777" w:rsidR="00CF3C4F" w:rsidRDefault="00CF3C4F">
    <w:pPr>
      <w:pStyle w:val="Footer"/>
    </w:pPr>
    <w:r>
      <w:t>Educational Data Management Division</w:t>
    </w:r>
  </w:p>
  <w:p w14:paraId="1BEC86A9" w14:textId="77777777" w:rsidR="00CF3C4F" w:rsidRDefault="00CF3C4F">
    <w:pPr>
      <w:pStyle w:val="Footer"/>
    </w:pPr>
    <w:r>
      <w:rPr>
        <w:rStyle w:val="PageNumber"/>
      </w:rPr>
      <w:t>California Department of Education</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E6A2" w14:textId="5891D16A" w:rsidR="00952F40" w:rsidRDefault="00952F40" w:rsidP="00983B12">
    <w:pPr>
      <w:pStyle w:val="Footer"/>
      <w:tabs>
        <w:tab w:val="clear" w:pos="4680"/>
        <w:tab w:val="clear" w:pos="9360"/>
        <w:tab w:val="center" w:pos="4320"/>
        <w:tab w:val="left" w:pos="5760"/>
        <w:tab w:val="left" w:pos="9630"/>
      </w:tabs>
      <w:rPr>
        <w:rStyle w:val="PageNumber"/>
      </w:rPr>
    </w:pPr>
    <w:r>
      <w:t>CALPADS File Specification V15.</w:t>
    </w:r>
    <w:r w:rsidR="008214B4">
      <w:t>2</w:t>
    </w:r>
    <w:r>
      <w:tab/>
    </w:r>
    <w:r>
      <w:tab/>
    </w:r>
    <w:r>
      <w:rPr>
        <w:rStyle w:val="PageNumber"/>
      </w:rPr>
      <w:fldChar w:fldCharType="begin"/>
    </w:r>
    <w:r>
      <w:rPr>
        <w:rStyle w:val="PageNumber"/>
      </w:rPr>
      <w:instrText xml:space="preserve"> PAGE   \* MERGEFORMAT </w:instrText>
    </w:r>
    <w:r>
      <w:rPr>
        <w:rStyle w:val="PageNumber"/>
      </w:rPr>
      <w:fldChar w:fldCharType="separate"/>
    </w:r>
    <w:r>
      <w:rPr>
        <w:rStyle w:val="PageNumber"/>
      </w:rPr>
      <w:t>75</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sidR="0099421F">
      <w:rPr>
        <w:rStyle w:val="PageNumber"/>
      </w:rPr>
      <w:t>3</w:t>
    </w:r>
    <w:r w:rsidR="00497DFD">
      <w:rPr>
        <w:rStyle w:val="PageNumber"/>
      </w:rPr>
      <w:t>/1/2024</w:t>
    </w:r>
  </w:p>
  <w:p w14:paraId="0B7C9F1F" w14:textId="77777777" w:rsidR="00952F40" w:rsidRDefault="00952F40" w:rsidP="001E6222">
    <w:pPr>
      <w:pStyle w:val="Footer"/>
    </w:pPr>
    <w:r>
      <w:t>Educational Data Management Division</w:t>
    </w:r>
  </w:p>
  <w:p w14:paraId="46F125B4" w14:textId="77777777" w:rsidR="00952F40" w:rsidRDefault="00952F40" w:rsidP="001E6222">
    <w:pPr>
      <w:pStyle w:val="Footer"/>
    </w:pPr>
    <w:r>
      <w:rPr>
        <w:rStyle w:val="PageNumber"/>
      </w:rPr>
      <w:t>California Department of Education</w:t>
    </w:r>
  </w:p>
  <w:p w14:paraId="68E86FA2" w14:textId="15F5447A" w:rsidR="00952F40" w:rsidRPr="001E6222" w:rsidRDefault="00952F40" w:rsidP="001E622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E55D" w14:textId="5D3BDEF6" w:rsidR="00952F40" w:rsidRDefault="00952F40" w:rsidP="002964AD">
    <w:pPr>
      <w:pStyle w:val="Footer"/>
      <w:tabs>
        <w:tab w:val="clear" w:pos="4680"/>
        <w:tab w:val="clear" w:pos="9360"/>
        <w:tab w:val="center" w:pos="4320"/>
        <w:tab w:val="left" w:pos="9000"/>
        <w:tab w:val="left" w:pos="16560"/>
      </w:tabs>
      <w:rPr>
        <w:rStyle w:val="PageNumber"/>
      </w:rPr>
    </w:pPr>
    <w:r>
      <w:t xml:space="preserve">CALPADS File Specifications </w:t>
    </w:r>
    <w:r>
      <w:rPr>
        <w:rStyle w:val="PageNumber"/>
      </w:rPr>
      <w:t>v15.</w:t>
    </w:r>
    <w:r w:rsidR="008214B4">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104</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99421F">
      <w:rPr>
        <w:rStyle w:val="PageNumber"/>
      </w:rPr>
      <w:t>3</w:t>
    </w:r>
    <w:r w:rsidR="00497DFD">
      <w:rPr>
        <w:rStyle w:val="PageNumber"/>
      </w:rPr>
      <w:t>/1/2024</w:t>
    </w:r>
  </w:p>
  <w:p w14:paraId="65F311ED" w14:textId="77777777" w:rsidR="00952F40" w:rsidRDefault="00952F40" w:rsidP="00DB1608">
    <w:pPr>
      <w:pStyle w:val="Footer"/>
    </w:pPr>
    <w:r>
      <w:t>Educational Data Management Division</w:t>
    </w:r>
  </w:p>
  <w:p w14:paraId="39039594" w14:textId="77777777" w:rsidR="00952F40" w:rsidRDefault="00952F40" w:rsidP="00DB1608">
    <w:pPr>
      <w:pStyle w:val="Footer"/>
    </w:pPr>
    <w:r>
      <w:rPr>
        <w:rStyle w:val="PageNumber"/>
      </w:rPr>
      <w:t>California Department of Education</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27D8" w14:textId="36908725" w:rsidR="00952F40" w:rsidRDefault="00952F40" w:rsidP="00A00A37">
    <w:pPr>
      <w:pStyle w:val="Footer"/>
      <w:tabs>
        <w:tab w:val="clear" w:pos="4680"/>
        <w:tab w:val="center" w:pos="4320"/>
        <w:tab w:val="left" w:pos="5760"/>
        <w:tab w:val="left" w:pos="9360"/>
      </w:tabs>
      <w:rPr>
        <w:rStyle w:val="PageNumber"/>
      </w:rPr>
    </w:pPr>
    <w:r>
      <w:t xml:space="preserve">CALPADS File Specifications </w:t>
    </w:r>
    <w:r>
      <w:rPr>
        <w:rStyle w:val="PageNumber"/>
      </w:rPr>
      <w:t>v15.1</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118</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99421F">
      <w:rPr>
        <w:rStyle w:val="PageNumber"/>
      </w:rPr>
      <w:t>3/</w:t>
    </w:r>
    <w:r w:rsidR="00497DFD">
      <w:rPr>
        <w:rStyle w:val="PageNumber"/>
      </w:rPr>
      <w:t>1/2024</w:t>
    </w:r>
  </w:p>
  <w:p w14:paraId="2CAF8241" w14:textId="77777777" w:rsidR="00952F40" w:rsidRDefault="00952F40" w:rsidP="00DB1608">
    <w:pPr>
      <w:pStyle w:val="Footer"/>
    </w:pPr>
    <w:r>
      <w:t>Educational Data Management Division</w:t>
    </w:r>
  </w:p>
  <w:p w14:paraId="6424C9F5" w14:textId="77777777" w:rsidR="00952F40" w:rsidRDefault="00952F40" w:rsidP="00DB1608">
    <w:pPr>
      <w:pStyle w:val="Footer"/>
    </w:pPr>
    <w:r>
      <w:rPr>
        <w:rStyle w:val="PageNumber"/>
      </w:rPr>
      <w:t>California Department of Education</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9CC2" w14:textId="392E0630" w:rsidR="00952F40" w:rsidRDefault="00952F40" w:rsidP="00302CBB">
    <w:pPr>
      <w:pStyle w:val="Footer"/>
      <w:tabs>
        <w:tab w:val="clear" w:pos="4680"/>
        <w:tab w:val="clear" w:pos="9360"/>
        <w:tab w:val="center" w:pos="4320"/>
        <w:tab w:val="left" w:pos="9000"/>
        <w:tab w:val="left" w:pos="16560"/>
      </w:tabs>
      <w:rPr>
        <w:rStyle w:val="PageNumber"/>
      </w:rPr>
    </w:pPr>
    <w:r>
      <w:t xml:space="preserve">CALPADS File Specifications </w:t>
    </w:r>
    <w:r>
      <w:rPr>
        <w:rStyle w:val="PageNumber"/>
      </w:rPr>
      <w:t>v15.</w:t>
    </w:r>
    <w:r w:rsidR="00497DFD">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140</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99421F">
      <w:rPr>
        <w:rStyle w:val="PageNumber"/>
      </w:rPr>
      <w:t>3</w:t>
    </w:r>
    <w:r>
      <w:rPr>
        <w:rStyle w:val="PageNumber"/>
      </w:rPr>
      <w:t>/1/202</w:t>
    </w:r>
    <w:r w:rsidR="00497DFD">
      <w:rPr>
        <w:rStyle w:val="PageNumber"/>
      </w:rPr>
      <w:t>4</w:t>
    </w:r>
  </w:p>
  <w:p w14:paraId="4B129757" w14:textId="77777777" w:rsidR="00952F40" w:rsidRDefault="00952F40" w:rsidP="00302CBB">
    <w:pPr>
      <w:pStyle w:val="Footer"/>
      <w:tabs>
        <w:tab w:val="left" w:pos="16560"/>
      </w:tabs>
    </w:pPr>
    <w:r>
      <w:t>Educational Data Management Division</w:t>
    </w:r>
  </w:p>
  <w:p w14:paraId="2344CEC8" w14:textId="77777777" w:rsidR="00952F40" w:rsidRDefault="00952F40" w:rsidP="00DB1608">
    <w:pPr>
      <w:pStyle w:val="Footer"/>
    </w:pPr>
    <w:r>
      <w:rPr>
        <w:rStyle w:val="PageNumber"/>
      </w:rPr>
      <w:t>California Department of Education</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00D5" w14:textId="1BA75FB2" w:rsidR="00952F40" w:rsidRDefault="00952F40" w:rsidP="00650A96">
    <w:pPr>
      <w:pStyle w:val="Footer"/>
      <w:tabs>
        <w:tab w:val="clear" w:pos="4680"/>
        <w:tab w:val="clear" w:pos="9360"/>
        <w:tab w:val="center" w:pos="4320"/>
        <w:tab w:val="left" w:pos="5760"/>
        <w:tab w:val="left" w:pos="9630"/>
      </w:tabs>
      <w:rPr>
        <w:rStyle w:val="PageNumber"/>
      </w:rPr>
    </w:pPr>
    <w:r>
      <w:t>CALPADS File Specification V15.</w:t>
    </w:r>
    <w:r w:rsidR="0099421F">
      <w:t>2</w:t>
    </w:r>
    <w:r>
      <w:tab/>
    </w:r>
    <w:r>
      <w:tab/>
    </w:r>
    <w:r>
      <w:rPr>
        <w:rStyle w:val="PageNumber"/>
      </w:rPr>
      <w:fldChar w:fldCharType="begin"/>
    </w:r>
    <w:r>
      <w:rPr>
        <w:rStyle w:val="PageNumber"/>
      </w:rPr>
      <w:instrText xml:space="preserve"> PAGE   \* MERGEFORMAT </w:instrText>
    </w:r>
    <w:r>
      <w:rPr>
        <w:rStyle w:val="PageNumber"/>
      </w:rPr>
      <w:fldChar w:fldCharType="separate"/>
    </w:r>
    <w:r>
      <w:rPr>
        <w:rStyle w:val="PageNumber"/>
      </w:rPr>
      <w:t>96</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sidR="0099421F">
      <w:rPr>
        <w:rStyle w:val="PageNumber"/>
      </w:rPr>
      <w:t>3</w:t>
    </w:r>
    <w:r>
      <w:rPr>
        <w:rStyle w:val="PageNumber"/>
      </w:rPr>
      <w:t>/1/202</w:t>
    </w:r>
    <w:r w:rsidR="0099421F">
      <w:rPr>
        <w:rStyle w:val="PageNumber"/>
      </w:rPr>
      <w:t>4</w:t>
    </w:r>
  </w:p>
  <w:p w14:paraId="4520F019" w14:textId="77777777" w:rsidR="00952F40" w:rsidRDefault="00952F40" w:rsidP="00DB1608">
    <w:pPr>
      <w:pStyle w:val="Footer"/>
    </w:pPr>
    <w:r>
      <w:t>Educational Data Management Division</w:t>
    </w:r>
  </w:p>
  <w:p w14:paraId="1BA7BA16" w14:textId="77777777" w:rsidR="00952F40" w:rsidRDefault="00952F40" w:rsidP="00DB1608">
    <w:pPr>
      <w:pStyle w:val="Footer"/>
    </w:pPr>
    <w:r>
      <w:rPr>
        <w:rStyle w:val="PageNumber"/>
      </w:rPr>
      <w:t>California Department of Education</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3035" w14:textId="48287153" w:rsidR="00952F40" w:rsidRDefault="00952F40" w:rsidP="00A00A37">
    <w:pPr>
      <w:pStyle w:val="Footer"/>
      <w:tabs>
        <w:tab w:val="clear" w:pos="4680"/>
        <w:tab w:val="clear" w:pos="9360"/>
        <w:tab w:val="center" w:pos="4320"/>
        <w:tab w:val="left" w:pos="9270"/>
        <w:tab w:val="left" w:pos="1728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156</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99421F">
      <w:rPr>
        <w:rStyle w:val="PageNumber"/>
      </w:rPr>
      <w:t>3</w:t>
    </w:r>
    <w:r>
      <w:rPr>
        <w:rStyle w:val="PageNumber"/>
      </w:rPr>
      <w:t>/1/202</w:t>
    </w:r>
    <w:r w:rsidR="0099421F">
      <w:rPr>
        <w:rStyle w:val="PageNumber"/>
      </w:rPr>
      <w:t>4</w:t>
    </w:r>
  </w:p>
  <w:p w14:paraId="1F083ACC" w14:textId="77777777" w:rsidR="00952F40" w:rsidRDefault="00952F40" w:rsidP="001B788F">
    <w:r>
      <w:t>Educational Data Management Division</w:t>
    </w:r>
  </w:p>
  <w:p w14:paraId="19C459E9" w14:textId="77777777" w:rsidR="00952F40" w:rsidRDefault="00952F40" w:rsidP="00DB1608">
    <w:pPr>
      <w:pStyle w:val="Footer"/>
    </w:pPr>
    <w:r>
      <w:rPr>
        <w:rStyle w:val="PageNumber"/>
      </w:rPr>
      <w:t>California Department of Education</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A5A7" w14:textId="465B2121" w:rsidR="00952F40" w:rsidRDefault="00952F40" w:rsidP="00650A96">
    <w:pPr>
      <w:pStyle w:val="Footer"/>
      <w:tabs>
        <w:tab w:val="clear" w:pos="4680"/>
        <w:tab w:val="clear" w:pos="9360"/>
        <w:tab w:val="center" w:pos="4320"/>
        <w:tab w:val="left" w:pos="5760"/>
        <w:tab w:val="left" w:pos="9630"/>
      </w:tabs>
      <w:rPr>
        <w:rStyle w:val="PageNumber"/>
      </w:rPr>
    </w:pPr>
    <w:r>
      <w:t>CALPADS File Specification V15.</w:t>
    </w:r>
    <w:r w:rsidR="0099421F">
      <w:t>2</w:t>
    </w:r>
    <w:r>
      <w:tab/>
    </w:r>
    <w:r>
      <w:tab/>
    </w:r>
    <w:r>
      <w:rPr>
        <w:rStyle w:val="PageNumber"/>
      </w:rPr>
      <w:fldChar w:fldCharType="begin"/>
    </w:r>
    <w:r>
      <w:rPr>
        <w:rStyle w:val="PageNumber"/>
      </w:rPr>
      <w:instrText xml:space="preserve"> PAGE   \* MERGEFORMAT </w:instrText>
    </w:r>
    <w:r>
      <w:rPr>
        <w:rStyle w:val="PageNumber"/>
      </w:rPr>
      <w:fldChar w:fldCharType="separate"/>
    </w:r>
    <w:r>
      <w:rPr>
        <w:rStyle w:val="PageNumber"/>
      </w:rPr>
      <w:t>96</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sidR="0099421F">
      <w:rPr>
        <w:rStyle w:val="PageNumber"/>
      </w:rPr>
      <w:t>3</w:t>
    </w:r>
    <w:r>
      <w:rPr>
        <w:rStyle w:val="PageNumber"/>
      </w:rPr>
      <w:t>/</w:t>
    </w:r>
    <w:r w:rsidR="0099421F">
      <w:rPr>
        <w:rStyle w:val="PageNumber"/>
      </w:rPr>
      <w:t>4</w:t>
    </w:r>
    <w:r>
      <w:rPr>
        <w:rStyle w:val="PageNumber"/>
      </w:rPr>
      <w:t>/202</w:t>
    </w:r>
    <w:r w:rsidR="0099421F">
      <w:rPr>
        <w:rStyle w:val="PageNumber"/>
      </w:rPr>
      <w:t>4</w:t>
    </w:r>
  </w:p>
  <w:p w14:paraId="0FF6D275" w14:textId="77777777" w:rsidR="00952F40" w:rsidRDefault="00952F40" w:rsidP="001E6222">
    <w:pPr>
      <w:pStyle w:val="Footer"/>
    </w:pPr>
    <w:r>
      <w:t>Educational Data Management Division</w:t>
    </w:r>
  </w:p>
  <w:p w14:paraId="0AF49771" w14:textId="77777777" w:rsidR="00952F40" w:rsidRDefault="00952F40" w:rsidP="001E6222">
    <w:pPr>
      <w:pStyle w:val="Footer"/>
    </w:pPr>
    <w:r>
      <w:rPr>
        <w:rStyle w:val="PageNumber"/>
      </w:rPr>
      <w:t>California Department of Education</w:t>
    </w:r>
  </w:p>
  <w:p w14:paraId="407B777B" w14:textId="2641BA28" w:rsidR="00952F40" w:rsidRPr="001E6222" w:rsidRDefault="00952F40" w:rsidP="001E622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29D0" w14:textId="5EFF5486" w:rsidR="00952F40" w:rsidRDefault="00952F40" w:rsidP="00E639A1">
    <w:pPr>
      <w:pStyle w:val="Footer"/>
      <w:tabs>
        <w:tab w:val="clear" w:pos="4680"/>
        <w:tab w:val="center" w:pos="4320"/>
        <w:tab w:val="left" w:pos="9360"/>
        <w:tab w:val="left" w:pos="1728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190</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99421F">
      <w:rPr>
        <w:rStyle w:val="PageNumber"/>
      </w:rPr>
      <w:t>3</w:t>
    </w:r>
    <w:r>
      <w:rPr>
        <w:rStyle w:val="PageNumber"/>
      </w:rPr>
      <w:t>/1/202</w:t>
    </w:r>
    <w:r w:rsidR="0099421F">
      <w:rPr>
        <w:rStyle w:val="PageNumber"/>
      </w:rPr>
      <w:t>4</w:t>
    </w:r>
  </w:p>
  <w:p w14:paraId="2B830A9F" w14:textId="77777777" w:rsidR="00952F40" w:rsidRDefault="00952F40" w:rsidP="00DB1608">
    <w:pPr>
      <w:pStyle w:val="Footer"/>
    </w:pPr>
    <w:r>
      <w:t>Educational Data Management Division</w:t>
    </w:r>
  </w:p>
  <w:p w14:paraId="5D3B4B8E" w14:textId="77777777" w:rsidR="00952F40" w:rsidRDefault="00952F40" w:rsidP="00A00A37">
    <w:pPr>
      <w:pStyle w:val="Footer"/>
      <w:tabs>
        <w:tab w:val="left" w:pos="9360"/>
        <w:tab w:val="left" w:pos="17280"/>
      </w:tabs>
    </w:pPr>
    <w:r>
      <w:rPr>
        <w:rStyle w:val="PageNumber"/>
      </w:rPr>
      <w:t>California Department of Education</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737C" w14:textId="6592F96D" w:rsidR="00952F40" w:rsidRDefault="00952F40" w:rsidP="00DB1608">
    <w:pPr>
      <w:pStyle w:val="Footer"/>
      <w:tabs>
        <w:tab w:val="clear" w:pos="4680"/>
        <w:tab w:val="clear" w:pos="9360"/>
        <w:tab w:val="center" w:pos="4320"/>
        <w:tab w:val="left" w:pos="5760"/>
        <w:tab w:val="left" w:pos="837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192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Pr>
        <w:rStyle w:val="PageNumber"/>
      </w:rPr>
      <w:tab/>
    </w:r>
    <w:r>
      <w:rPr>
        <w:rStyle w:val="PageNumber"/>
      </w:rPr>
      <w:tab/>
    </w:r>
    <w:r w:rsidR="0099421F">
      <w:rPr>
        <w:rStyle w:val="PageNumber"/>
      </w:rPr>
      <w:t>3</w:t>
    </w:r>
    <w:r>
      <w:rPr>
        <w:rStyle w:val="PageNumber"/>
      </w:rPr>
      <w:t>/1/202</w:t>
    </w:r>
    <w:r w:rsidR="0099421F">
      <w:rPr>
        <w:rStyle w:val="PageNumber"/>
      </w:rPr>
      <w:t>4</w:t>
    </w:r>
  </w:p>
  <w:p w14:paraId="74DE446B" w14:textId="77777777" w:rsidR="00952F40" w:rsidRDefault="00952F40" w:rsidP="00DB1608">
    <w:pPr>
      <w:pStyle w:val="Footer"/>
    </w:pPr>
    <w:r>
      <w:t>Educational Data Management Division</w:t>
    </w:r>
  </w:p>
  <w:p w14:paraId="0DF3BE20" w14:textId="77777777" w:rsidR="00952F40" w:rsidRDefault="00952F40" w:rsidP="00DB1608">
    <w:pPr>
      <w:pStyle w:val="Footer"/>
    </w:pPr>
    <w:r>
      <w:rPr>
        <w:rStyle w:val="PageNumber"/>
      </w:rPr>
      <w:t>California Department of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314A" w14:textId="77777777" w:rsidR="00CF3C4F" w:rsidRDefault="00CF3C4F">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0B57" w14:textId="7F2AB26E" w:rsidR="00952F40" w:rsidRDefault="00952F40" w:rsidP="00A00A37">
    <w:pPr>
      <w:pStyle w:val="Footer"/>
      <w:tabs>
        <w:tab w:val="clear" w:pos="4680"/>
        <w:tab w:val="clear" w:pos="9360"/>
        <w:tab w:val="center" w:pos="4320"/>
        <w:tab w:val="left" w:pos="8640"/>
        <w:tab w:val="left" w:pos="1728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207</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99421F">
      <w:rPr>
        <w:rStyle w:val="PageNumber"/>
      </w:rPr>
      <w:t>3</w:t>
    </w:r>
    <w:r>
      <w:rPr>
        <w:rStyle w:val="PageNumber"/>
      </w:rPr>
      <w:t>/1/202</w:t>
    </w:r>
    <w:r w:rsidR="0099421F">
      <w:rPr>
        <w:rStyle w:val="PageNumber"/>
      </w:rPr>
      <w:t>4</w:t>
    </w:r>
  </w:p>
  <w:p w14:paraId="767ADA20" w14:textId="77777777" w:rsidR="00952F40" w:rsidRDefault="00952F40" w:rsidP="00A00A37">
    <w:pPr>
      <w:pStyle w:val="Footer"/>
      <w:tabs>
        <w:tab w:val="left" w:pos="17280"/>
      </w:tabs>
    </w:pPr>
    <w:r>
      <w:t>Educational Data Management Division</w:t>
    </w:r>
  </w:p>
  <w:p w14:paraId="620EEF70" w14:textId="77777777" w:rsidR="00952F40" w:rsidRDefault="00952F40" w:rsidP="00DB1608">
    <w:pPr>
      <w:pStyle w:val="Footer"/>
    </w:pPr>
    <w:r>
      <w:rPr>
        <w:rStyle w:val="PageNumber"/>
      </w:rPr>
      <w:t>California Department of Education</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F4C7" w14:textId="2B139EEC" w:rsidR="00952F40" w:rsidRDefault="00952F40" w:rsidP="00323BEB">
    <w:pPr>
      <w:pStyle w:val="Footer"/>
      <w:tabs>
        <w:tab w:val="clear" w:pos="4680"/>
        <w:tab w:val="center" w:pos="4320"/>
        <w:tab w:val="left" w:pos="5760"/>
        <w:tab w:val="left" w:pos="936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210</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99421F">
      <w:rPr>
        <w:rStyle w:val="PageNumber"/>
      </w:rPr>
      <w:t>3</w:t>
    </w:r>
    <w:r>
      <w:rPr>
        <w:rStyle w:val="PageNumber"/>
      </w:rPr>
      <w:t>/1/202</w:t>
    </w:r>
    <w:r w:rsidR="0099421F">
      <w:rPr>
        <w:rStyle w:val="PageNumber"/>
      </w:rPr>
      <w:t>4</w:t>
    </w:r>
  </w:p>
  <w:p w14:paraId="608E25CC" w14:textId="77777777" w:rsidR="00952F40" w:rsidRDefault="00952F40" w:rsidP="00DB1608">
    <w:pPr>
      <w:pStyle w:val="Footer"/>
    </w:pPr>
    <w:r>
      <w:t>Educational Data Management Division</w:t>
    </w:r>
  </w:p>
  <w:p w14:paraId="484CE318" w14:textId="77777777" w:rsidR="00952F40" w:rsidRDefault="00952F40" w:rsidP="00DB1608">
    <w:pPr>
      <w:pStyle w:val="Footer"/>
    </w:pPr>
    <w:r>
      <w:rPr>
        <w:rStyle w:val="PageNumber"/>
      </w:rPr>
      <w:t>California Department of Education</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4C53" w14:textId="0CF65F4D" w:rsidR="00952F40" w:rsidRDefault="00952F40" w:rsidP="00A00A37">
    <w:pPr>
      <w:pStyle w:val="Footer"/>
      <w:tabs>
        <w:tab w:val="clear" w:pos="4680"/>
        <w:tab w:val="center" w:pos="4320"/>
        <w:tab w:val="left" w:pos="9360"/>
        <w:tab w:val="left" w:pos="1728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226</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99421F">
      <w:rPr>
        <w:rStyle w:val="PageNumber"/>
      </w:rPr>
      <w:t>3</w:t>
    </w:r>
    <w:r>
      <w:rPr>
        <w:rStyle w:val="PageNumber"/>
      </w:rPr>
      <w:t>/1/202</w:t>
    </w:r>
    <w:r w:rsidR="0099421F">
      <w:rPr>
        <w:rStyle w:val="PageNumber"/>
      </w:rPr>
      <w:t>4</w:t>
    </w:r>
  </w:p>
  <w:p w14:paraId="67FDCAF1" w14:textId="77777777" w:rsidR="00952F40" w:rsidRDefault="00952F40" w:rsidP="00DB1608">
    <w:pPr>
      <w:pStyle w:val="Footer"/>
    </w:pPr>
    <w:r>
      <w:t>Educational Data Management Division</w:t>
    </w:r>
  </w:p>
  <w:p w14:paraId="0E5F61A3" w14:textId="77777777" w:rsidR="00952F40" w:rsidRDefault="00952F40" w:rsidP="00DB1608">
    <w:pPr>
      <w:pStyle w:val="Footer"/>
    </w:pPr>
    <w:r>
      <w:rPr>
        <w:rStyle w:val="PageNumber"/>
      </w:rPr>
      <w:t>California Department of Education</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A452" w14:textId="349BC5EF" w:rsidR="00952F40" w:rsidRDefault="00952F40" w:rsidP="001C717E">
    <w:pPr>
      <w:pStyle w:val="Footer"/>
      <w:tabs>
        <w:tab w:val="clear" w:pos="4680"/>
        <w:tab w:val="clear" w:pos="9360"/>
        <w:tab w:val="center" w:pos="4320"/>
        <w:tab w:val="left" w:pos="5760"/>
        <w:tab w:val="left" w:pos="9630"/>
      </w:tabs>
      <w:rPr>
        <w:rStyle w:val="PageNumber"/>
      </w:rPr>
    </w:pPr>
    <w:r>
      <w:t>CALPADS File Specification V15.</w:t>
    </w:r>
    <w:r w:rsidR="0099421F">
      <w:t>2</w:t>
    </w:r>
    <w:r>
      <w:tab/>
    </w:r>
    <w:r>
      <w:tab/>
    </w:r>
    <w:r>
      <w:rPr>
        <w:rStyle w:val="PageNumber"/>
      </w:rPr>
      <w:fldChar w:fldCharType="begin"/>
    </w:r>
    <w:r>
      <w:rPr>
        <w:rStyle w:val="PageNumber"/>
      </w:rPr>
      <w:instrText xml:space="preserve"> PAGE   \* MERGEFORMAT </w:instrText>
    </w:r>
    <w:r>
      <w:rPr>
        <w:rStyle w:val="PageNumber"/>
      </w:rPr>
      <w:fldChar w:fldCharType="separate"/>
    </w:r>
    <w:r>
      <w:rPr>
        <w:rStyle w:val="PageNumber"/>
      </w:rPr>
      <w:t>96</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sidR="0099421F">
      <w:rPr>
        <w:rStyle w:val="PageNumber"/>
      </w:rPr>
      <w:t>3</w:t>
    </w:r>
    <w:r>
      <w:rPr>
        <w:rStyle w:val="PageNumber"/>
      </w:rPr>
      <w:t>/1/202</w:t>
    </w:r>
    <w:r w:rsidR="0099421F">
      <w:rPr>
        <w:rStyle w:val="PageNumber"/>
      </w:rPr>
      <w:t>4</w:t>
    </w:r>
  </w:p>
  <w:p w14:paraId="5464CA4F" w14:textId="77777777" w:rsidR="00952F40" w:rsidRDefault="00952F40" w:rsidP="00DB1608">
    <w:pPr>
      <w:pStyle w:val="Footer"/>
    </w:pPr>
    <w:r>
      <w:t>Educational Data Management Division</w:t>
    </w:r>
  </w:p>
  <w:p w14:paraId="39B22B6A" w14:textId="77777777" w:rsidR="00952F40" w:rsidRDefault="00952F40" w:rsidP="00DB1608">
    <w:pPr>
      <w:pStyle w:val="Footer"/>
    </w:pPr>
    <w:r>
      <w:rPr>
        <w:rStyle w:val="PageNumber"/>
      </w:rPr>
      <w:t>California Department of Education</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A364" w14:textId="71AAF245" w:rsidR="00952F40" w:rsidRDefault="00952F40" w:rsidP="00E639A1">
    <w:pPr>
      <w:pStyle w:val="Footer"/>
      <w:tabs>
        <w:tab w:val="clear" w:pos="4680"/>
        <w:tab w:val="center" w:pos="4320"/>
        <w:tab w:val="left" w:pos="5760"/>
        <w:tab w:val="left" w:pos="9360"/>
        <w:tab w:val="left" w:pos="1728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237</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99421F">
      <w:rPr>
        <w:rStyle w:val="PageNumber"/>
      </w:rPr>
      <w:t>3</w:t>
    </w:r>
    <w:r>
      <w:rPr>
        <w:rStyle w:val="PageNumber"/>
      </w:rPr>
      <w:t>/1/202</w:t>
    </w:r>
    <w:r w:rsidR="0099421F">
      <w:rPr>
        <w:rStyle w:val="PageNumber"/>
      </w:rPr>
      <w:t>4</w:t>
    </w:r>
  </w:p>
  <w:p w14:paraId="76E12118" w14:textId="77777777" w:rsidR="00952F40" w:rsidRDefault="00952F40" w:rsidP="00DB1608">
    <w:pPr>
      <w:pStyle w:val="Footer"/>
    </w:pPr>
    <w:r>
      <w:t>Educational Data Management Division</w:t>
    </w:r>
  </w:p>
  <w:p w14:paraId="35BF99F8" w14:textId="77777777" w:rsidR="00952F40" w:rsidRDefault="00952F40" w:rsidP="00DB1608">
    <w:pPr>
      <w:pStyle w:val="Footer"/>
    </w:pPr>
    <w:r>
      <w:rPr>
        <w:rStyle w:val="PageNumber"/>
      </w:rPr>
      <w:t>California Department of Education</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4120" w14:textId="5663DCFF" w:rsidR="00952F40" w:rsidRDefault="00952F40" w:rsidP="004C7315">
    <w:pPr>
      <w:pStyle w:val="Footer"/>
      <w:tabs>
        <w:tab w:val="clear" w:pos="4680"/>
        <w:tab w:val="clear" w:pos="9360"/>
        <w:tab w:val="right" w:pos="4320"/>
        <w:tab w:val="left" w:pos="5760"/>
        <w:tab w:val="left" w:pos="864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243</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99421F">
      <w:rPr>
        <w:rStyle w:val="PageNumber"/>
      </w:rPr>
      <w:t>3</w:t>
    </w:r>
    <w:r>
      <w:rPr>
        <w:rStyle w:val="PageNumber"/>
      </w:rPr>
      <w:t>/1/202</w:t>
    </w:r>
    <w:r w:rsidR="0099421F">
      <w:rPr>
        <w:rStyle w:val="PageNumber"/>
      </w:rPr>
      <w:t>4</w:t>
    </w:r>
  </w:p>
  <w:p w14:paraId="3430666E" w14:textId="5AE31050" w:rsidR="00952F40" w:rsidRDefault="00952F40" w:rsidP="00C02266">
    <w:pPr>
      <w:pStyle w:val="Footer"/>
      <w:tabs>
        <w:tab w:val="clear" w:pos="4680"/>
        <w:tab w:val="clear" w:pos="9360"/>
        <w:tab w:val="left" w:pos="8370"/>
      </w:tabs>
    </w:pPr>
    <w:r>
      <w:t>Educational Data Management Division</w:t>
    </w:r>
  </w:p>
  <w:p w14:paraId="3FD662E7" w14:textId="77777777" w:rsidR="00952F40" w:rsidRDefault="00952F40" w:rsidP="00DB1608">
    <w:pPr>
      <w:pStyle w:val="Footer"/>
    </w:pPr>
    <w:r>
      <w:rPr>
        <w:rStyle w:val="PageNumber"/>
      </w:rPr>
      <w:t>California Department of Education</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A0AE" w14:textId="5B5E061C" w:rsidR="00952F40" w:rsidRDefault="00952F40" w:rsidP="00E639A1">
    <w:pPr>
      <w:pStyle w:val="Footer"/>
      <w:tabs>
        <w:tab w:val="clear" w:pos="4680"/>
        <w:tab w:val="center" w:pos="4320"/>
        <w:tab w:val="left" w:pos="9360"/>
        <w:tab w:val="left" w:pos="1728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247</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99421F">
      <w:rPr>
        <w:rStyle w:val="PageNumber"/>
      </w:rPr>
      <w:t>3</w:t>
    </w:r>
    <w:r>
      <w:rPr>
        <w:rStyle w:val="PageNumber"/>
      </w:rPr>
      <w:t>/1/202</w:t>
    </w:r>
    <w:r w:rsidR="0099421F">
      <w:rPr>
        <w:rStyle w:val="PageNumber"/>
      </w:rPr>
      <w:t>4</w:t>
    </w:r>
  </w:p>
  <w:p w14:paraId="55B20721" w14:textId="5587EEDA" w:rsidR="00952F40" w:rsidRDefault="00952F40" w:rsidP="00C02266">
    <w:pPr>
      <w:pStyle w:val="Footer"/>
      <w:tabs>
        <w:tab w:val="clear" w:pos="4680"/>
        <w:tab w:val="clear" w:pos="9360"/>
        <w:tab w:val="left" w:pos="8370"/>
      </w:tabs>
    </w:pPr>
    <w:r>
      <w:t>Educational Data Management Division</w:t>
    </w:r>
  </w:p>
  <w:p w14:paraId="29C8679D" w14:textId="77777777" w:rsidR="00952F40" w:rsidRDefault="00952F40" w:rsidP="00DB1608">
    <w:pPr>
      <w:pStyle w:val="Footer"/>
    </w:pPr>
    <w:r>
      <w:rPr>
        <w:rStyle w:val="PageNumber"/>
      </w:rPr>
      <w:t>California Department of Education</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DEA4" w14:textId="76FADD36" w:rsidR="00952F40" w:rsidRDefault="00952F40" w:rsidP="004C7315">
    <w:pPr>
      <w:pStyle w:val="Footer"/>
      <w:tabs>
        <w:tab w:val="clear" w:pos="4680"/>
        <w:tab w:val="center" w:pos="4320"/>
        <w:tab w:val="left" w:pos="5760"/>
        <w:tab w:val="left" w:pos="936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rPr>
      <w:t>216</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sidR="0099421F">
      <w:rPr>
        <w:rStyle w:val="PageNumber"/>
      </w:rPr>
      <w:t>3</w:t>
    </w:r>
    <w:r>
      <w:rPr>
        <w:rStyle w:val="PageNumber"/>
      </w:rPr>
      <w:t>/1/202</w:t>
    </w:r>
    <w:r w:rsidR="0099421F">
      <w:rPr>
        <w:rStyle w:val="PageNumber"/>
      </w:rPr>
      <w:t>4</w:t>
    </w:r>
  </w:p>
  <w:p w14:paraId="4C34BFE8" w14:textId="65CE9739" w:rsidR="00952F40" w:rsidRDefault="00952F40" w:rsidP="00C02266">
    <w:pPr>
      <w:pStyle w:val="Footer"/>
      <w:tabs>
        <w:tab w:val="clear" w:pos="4680"/>
        <w:tab w:val="clear" w:pos="9360"/>
        <w:tab w:val="left" w:pos="8370"/>
      </w:tabs>
    </w:pPr>
    <w:r>
      <w:t>Educational Data Management Division</w:t>
    </w:r>
  </w:p>
  <w:p w14:paraId="1EB2F330" w14:textId="77777777" w:rsidR="00952F40" w:rsidRDefault="00952F40" w:rsidP="00DB1608">
    <w:pPr>
      <w:pStyle w:val="Footer"/>
    </w:pPr>
    <w:r>
      <w:rPr>
        <w:rStyle w:val="PageNumber"/>
      </w:rPr>
      <w:t>California Department of Education</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8E16" w14:textId="74F76C6C" w:rsidR="00952F40" w:rsidRDefault="00952F40" w:rsidP="009B3A2D">
    <w:pPr>
      <w:pStyle w:val="Footer"/>
      <w:tabs>
        <w:tab w:val="clear" w:pos="4680"/>
        <w:tab w:val="left" w:pos="9360"/>
        <w:tab w:val="left" w:pos="1656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254</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99421F">
      <w:rPr>
        <w:rStyle w:val="PageNumber"/>
      </w:rPr>
      <w:t>3</w:t>
    </w:r>
    <w:r>
      <w:rPr>
        <w:rStyle w:val="PageNumber"/>
      </w:rPr>
      <w:t>/1/202</w:t>
    </w:r>
    <w:r w:rsidR="0099421F">
      <w:rPr>
        <w:rStyle w:val="PageNumber"/>
      </w:rPr>
      <w:t>4</w:t>
    </w:r>
  </w:p>
  <w:p w14:paraId="3739A3EE" w14:textId="53596B2A" w:rsidR="00952F40" w:rsidRDefault="00952F40" w:rsidP="00C02266">
    <w:pPr>
      <w:pStyle w:val="Footer"/>
      <w:tabs>
        <w:tab w:val="clear" w:pos="4680"/>
        <w:tab w:val="clear" w:pos="9360"/>
        <w:tab w:val="left" w:pos="8370"/>
      </w:tabs>
    </w:pPr>
    <w:r>
      <w:t>Educational Data Management Division</w:t>
    </w:r>
  </w:p>
  <w:p w14:paraId="3952B54E" w14:textId="77777777" w:rsidR="00952F40" w:rsidRDefault="00952F40" w:rsidP="00DB1608">
    <w:pPr>
      <w:pStyle w:val="Footer"/>
    </w:pPr>
    <w:r>
      <w:rPr>
        <w:rStyle w:val="PageNumber"/>
      </w:rPr>
      <w:t>California Department of Education</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8598" w14:textId="62B7E905" w:rsidR="00952F40" w:rsidRDefault="00952F40" w:rsidP="00C02266">
    <w:pPr>
      <w:pStyle w:val="Footer"/>
      <w:tabs>
        <w:tab w:val="clear" w:pos="4680"/>
        <w:tab w:val="clear" w:pos="9360"/>
        <w:tab w:val="center" w:pos="4320"/>
        <w:tab w:val="left" w:pos="5721"/>
        <w:tab w:val="left" w:pos="5760"/>
        <w:tab w:val="left" w:pos="837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263</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Pr>
        <w:rStyle w:val="PageNumber"/>
      </w:rPr>
      <w:tab/>
    </w:r>
    <w:r>
      <w:rPr>
        <w:rStyle w:val="PageNumber"/>
      </w:rPr>
      <w:tab/>
    </w:r>
    <w:r w:rsidR="0099421F">
      <w:rPr>
        <w:rStyle w:val="PageNumber"/>
      </w:rPr>
      <w:t>3</w:t>
    </w:r>
    <w:r>
      <w:rPr>
        <w:rStyle w:val="PageNumber"/>
      </w:rPr>
      <w:t>/1/202</w:t>
    </w:r>
    <w:r w:rsidR="0099421F">
      <w:rPr>
        <w:rStyle w:val="PageNumber"/>
      </w:rPr>
      <w:t>4</w:t>
    </w:r>
  </w:p>
  <w:p w14:paraId="7A2805FC" w14:textId="77777777" w:rsidR="00952F40" w:rsidRDefault="00952F40" w:rsidP="00C02266">
    <w:pPr>
      <w:pStyle w:val="Footer"/>
      <w:tabs>
        <w:tab w:val="clear" w:pos="4680"/>
        <w:tab w:val="clear" w:pos="9360"/>
        <w:tab w:val="left" w:pos="8370"/>
      </w:tabs>
    </w:pPr>
    <w:r>
      <w:t>Educational Data Management Division</w:t>
    </w:r>
    <w:r>
      <w:tab/>
    </w:r>
  </w:p>
  <w:p w14:paraId="6C7A98B8" w14:textId="049B71B7" w:rsidR="00952F40" w:rsidRDefault="00952F40" w:rsidP="00C02266">
    <w:pPr>
      <w:pStyle w:val="Footer"/>
      <w:tabs>
        <w:tab w:val="clear" w:pos="4680"/>
        <w:tab w:val="clear" w:pos="9360"/>
        <w:tab w:val="left" w:pos="12006"/>
      </w:tabs>
    </w:pPr>
    <w:r>
      <w:rPr>
        <w:rStyle w:val="PageNumber"/>
      </w:rPr>
      <w:t>California Department of Education</w:t>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7A29" w14:textId="77777777" w:rsidR="00CF3C4F" w:rsidRDefault="00CF3C4F">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6DBB" w14:textId="0D5FB629" w:rsidR="00952F40" w:rsidRDefault="00952F40" w:rsidP="00E639A1">
    <w:pPr>
      <w:pStyle w:val="Footer"/>
      <w:pBdr>
        <w:top w:val="single" w:sz="4" w:space="1" w:color="auto"/>
      </w:pBdr>
      <w:tabs>
        <w:tab w:val="clear" w:pos="4680"/>
        <w:tab w:val="left" w:pos="9360"/>
        <w:tab w:val="left" w:pos="1728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276</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99421F">
      <w:rPr>
        <w:rStyle w:val="PageNumber"/>
      </w:rPr>
      <w:t>3</w:t>
    </w:r>
    <w:r>
      <w:rPr>
        <w:rStyle w:val="PageNumber"/>
      </w:rPr>
      <w:t>/1/202</w:t>
    </w:r>
    <w:r w:rsidR="0099421F">
      <w:rPr>
        <w:rStyle w:val="PageNumber"/>
      </w:rPr>
      <w:t>4</w:t>
    </w:r>
  </w:p>
  <w:p w14:paraId="2D014872" w14:textId="3A91279F" w:rsidR="00952F40" w:rsidRDefault="00952F40" w:rsidP="00C02266">
    <w:pPr>
      <w:pStyle w:val="Footer"/>
      <w:tabs>
        <w:tab w:val="clear" w:pos="4680"/>
        <w:tab w:val="clear" w:pos="9360"/>
        <w:tab w:val="left" w:pos="8370"/>
      </w:tabs>
    </w:pPr>
    <w:r>
      <w:t>Educational Data Management Division</w:t>
    </w:r>
  </w:p>
  <w:p w14:paraId="25450905" w14:textId="6DA9CEB5" w:rsidR="00952F40" w:rsidRDefault="00952F40" w:rsidP="00C02266">
    <w:pPr>
      <w:pStyle w:val="Footer"/>
      <w:tabs>
        <w:tab w:val="clear" w:pos="4680"/>
        <w:tab w:val="clear" w:pos="9360"/>
        <w:tab w:val="left" w:pos="12006"/>
      </w:tabs>
    </w:pPr>
    <w:r>
      <w:rPr>
        <w:rStyle w:val="PageNumber"/>
      </w:rPr>
      <w:t>California Department of Education</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FD08" w14:textId="42F9BA06" w:rsidR="00952F40" w:rsidRDefault="00952F40" w:rsidP="0099421F">
    <w:pPr>
      <w:pStyle w:val="Footer"/>
      <w:tabs>
        <w:tab w:val="clear" w:pos="4680"/>
        <w:tab w:val="clear" w:pos="936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rPr>
      <w:t>216</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Pr>
        <w:rStyle w:val="PageNumber"/>
      </w:rPr>
      <w:tab/>
    </w:r>
    <w:r>
      <w:rPr>
        <w:rStyle w:val="PageNumber"/>
      </w:rPr>
      <w:tab/>
    </w:r>
    <w:r w:rsidR="0099421F">
      <w:rPr>
        <w:rStyle w:val="PageNumber"/>
      </w:rPr>
      <w:t>3/</w:t>
    </w:r>
    <w:r>
      <w:rPr>
        <w:rStyle w:val="PageNumber"/>
      </w:rPr>
      <w:t>1/202</w:t>
    </w:r>
    <w:r w:rsidR="0099421F">
      <w:rPr>
        <w:rStyle w:val="PageNumber"/>
      </w:rPr>
      <w:t>4</w:t>
    </w:r>
  </w:p>
  <w:p w14:paraId="0913E51D" w14:textId="77777777" w:rsidR="00952F40" w:rsidRDefault="00952F40" w:rsidP="00816D18">
    <w:pPr>
      <w:pStyle w:val="Footer"/>
      <w:tabs>
        <w:tab w:val="clear" w:pos="4680"/>
        <w:tab w:val="clear" w:pos="9360"/>
        <w:tab w:val="left" w:pos="8370"/>
      </w:tabs>
    </w:pPr>
    <w:r>
      <w:t>Educational Data Management Division</w:t>
    </w:r>
  </w:p>
  <w:p w14:paraId="5B494EC4" w14:textId="77777777" w:rsidR="00952F40" w:rsidRDefault="00952F40" w:rsidP="00816D18">
    <w:pPr>
      <w:pStyle w:val="Footer"/>
      <w:tabs>
        <w:tab w:val="clear" w:pos="4680"/>
        <w:tab w:val="clear" w:pos="9360"/>
        <w:tab w:val="left" w:pos="8370"/>
      </w:tabs>
    </w:pPr>
    <w:r>
      <w:t>California Department of Education</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21E7" w14:textId="043F9FD3" w:rsidR="00952F40" w:rsidRDefault="00952F40" w:rsidP="00C83C3D">
    <w:pPr>
      <w:pStyle w:val="Footer"/>
      <w:pBdr>
        <w:top w:val="single" w:sz="4" w:space="1" w:color="auto"/>
      </w:pBdr>
      <w:tabs>
        <w:tab w:val="clear" w:pos="4680"/>
        <w:tab w:val="center" w:pos="4320"/>
        <w:tab w:val="left" w:pos="9360"/>
        <w:tab w:val="left" w:pos="1728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353</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99421F">
      <w:rPr>
        <w:rStyle w:val="PageNumber"/>
      </w:rPr>
      <w:t>3</w:t>
    </w:r>
    <w:r>
      <w:rPr>
        <w:rStyle w:val="PageNumber"/>
      </w:rPr>
      <w:t>/1/202</w:t>
    </w:r>
    <w:r w:rsidR="0099421F">
      <w:rPr>
        <w:rStyle w:val="PageNumber"/>
      </w:rPr>
      <w:t>4</w:t>
    </w:r>
  </w:p>
  <w:p w14:paraId="42F49DAB" w14:textId="745FBE80" w:rsidR="00952F40" w:rsidRDefault="00952F40" w:rsidP="00C02266">
    <w:pPr>
      <w:pStyle w:val="Footer"/>
      <w:tabs>
        <w:tab w:val="clear" w:pos="4680"/>
        <w:tab w:val="clear" w:pos="9360"/>
        <w:tab w:val="left" w:pos="8370"/>
      </w:tabs>
    </w:pPr>
    <w:r>
      <w:t>Educational Data Management Division</w:t>
    </w:r>
  </w:p>
  <w:p w14:paraId="3D51819D" w14:textId="181C330F" w:rsidR="00952F40" w:rsidRDefault="00952F40" w:rsidP="00C02266">
    <w:pPr>
      <w:pStyle w:val="Footer"/>
      <w:tabs>
        <w:tab w:val="clear" w:pos="4680"/>
        <w:tab w:val="clear" w:pos="9360"/>
        <w:tab w:val="left" w:pos="12006"/>
      </w:tabs>
    </w:pPr>
    <w:r>
      <w:rPr>
        <w:rStyle w:val="PageNumber"/>
      </w:rPr>
      <w:t>California Department of Education</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A3FA" w14:textId="06430A83" w:rsidR="00952F40" w:rsidRDefault="00952F40" w:rsidP="002B43D7">
    <w:pPr>
      <w:pStyle w:val="Footer"/>
      <w:tabs>
        <w:tab w:val="clear" w:pos="4680"/>
        <w:tab w:val="clear" w:pos="9360"/>
      </w:tabs>
      <w:rPr>
        <w:rStyle w:val="PageNumber"/>
      </w:rPr>
    </w:pPr>
    <w:r>
      <w:t>CALPADS File Specification V15.</w:t>
    </w:r>
    <w:r w:rsidR="0099421F">
      <w:t>2</w:t>
    </w:r>
    <w:r>
      <w:tab/>
    </w:r>
    <w:r>
      <w:tab/>
    </w:r>
    <w:r>
      <w:rPr>
        <w:rStyle w:val="PageNumber"/>
      </w:rPr>
      <w:fldChar w:fldCharType="begin"/>
    </w:r>
    <w:r>
      <w:rPr>
        <w:rStyle w:val="PageNumber"/>
      </w:rPr>
      <w:instrText xml:space="preserve"> PAGE   \* MERGEFORMAT </w:instrText>
    </w:r>
    <w:r>
      <w:rPr>
        <w:rStyle w:val="PageNumber"/>
      </w:rPr>
      <w:fldChar w:fldCharType="separate"/>
    </w:r>
    <w:r>
      <w:rPr>
        <w:rStyle w:val="PageNumber"/>
      </w:rPr>
      <w:t>73</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429</w:t>
    </w:r>
    <w:r>
      <w:rPr>
        <w:rStyle w:val="PageNumber"/>
      </w:rPr>
      <w:fldChar w:fldCharType="end"/>
    </w:r>
    <w:r>
      <w:rPr>
        <w:rStyle w:val="PageNumber"/>
      </w:rPr>
      <w:tab/>
    </w:r>
    <w:r>
      <w:rPr>
        <w:rStyle w:val="PageNumber"/>
      </w:rPr>
      <w:tab/>
    </w:r>
    <w:r>
      <w:rPr>
        <w:rStyle w:val="PageNumber"/>
      </w:rPr>
      <w:tab/>
    </w:r>
    <w:r w:rsidR="0099421F">
      <w:rPr>
        <w:rStyle w:val="PageNumber"/>
      </w:rPr>
      <w:t>3</w:t>
    </w:r>
    <w:r>
      <w:rPr>
        <w:rStyle w:val="PageNumber"/>
      </w:rPr>
      <w:t>/1/202</w:t>
    </w:r>
    <w:r w:rsidR="0099421F">
      <w:rPr>
        <w:rStyle w:val="PageNumber"/>
      </w:rPr>
      <w:t>4</w:t>
    </w:r>
  </w:p>
  <w:p w14:paraId="13C89F44" w14:textId="77777777" w:rsidR="00952F40" w:rsidRDefault="00952F40" w:rsidP="001E6222">
    <w:pPr>
      <w:pStyle w:val="Footer"/>
    </w:pPr>
    <w:r>
      <w:t>Educational Data Management Division</w:t>
    </w:r>
  </w:p>
  <w:p w14:paraId="1292A77B" w14:textId="77777777" w:rsidR="00952F40" w:rsidRDefault="00952F40" w:rsidP="001E6222">
    <w:pPr>
      <w:pStyle w:val="Footer"/>
    </w:pPr>
    <w:r>
      <w:rPr>
        <w:rStyle w:val="PageNumber"/>
      </w:rPr>
      <w:t>California Department of Education</w:t>
    </w:r>
  </w:p>
  <w:p w14:paraId="0A409EA8" w14:textId="116BB64F" w:rsidR="00952F40" w:rsidRPr="001E6222" w:rsidRDefault="00952F40" w:rsidP="001E6222">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D113" w14:textId="319C8E94" w:rsidR="00952F40" w:rsidRDefault="00952F40" w:rsidP="002B43D7">
    <w:pPr>
      <w:pStyle w:val="Footer"/>
      <w:pBdr>
        <w:top w:val="single" w:sz="4" w:space="1" w:color="auto"/>
      </w:pBdr>
      <w:tabs>
        <w:tab w:val="clear" w:pos="4680"/>
        <w:tab w:val="clear" w:pos="936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tab/>
    </w:r>
    <w:r>
      <w:rPr>
        <w:rStyle w:val="PageNumber"/>
      </w:rPr>
      <w:tab/>
    </w:r>
    <w:r>
      <w:rPr>
        <w:rStyle w:val="PageNumber"/>
      </w:rPr>
      <w:ptab w:relativeTo="indent" w:alignment="center" w:leader="none"/>
    </w:r>
    <w:r>
      <w:rPr>
        <w:rStyle w:val="PageNumber"/>
      </w:rPr>
      <w:ptab w:relativeTo="indent" w:alignment="center" w:leader="none"/>
    </w:r>
    <w:r>
      <w:rPr>
        <w:rStyle w:val="PageNumber"/>
      </w:rPr>
      <w:fldChar w:fldCharType="begin"/>
    </w:r>
    <w:r>
      <w:rPr>
        <w:rStyle w:val="PageNumber"/>
      </w:rPr>
      <w:instrText xml:space="preserve"> PAGE   \* MERGEFORMAT </w:instrText>
    </w:r>
    <w:r>
      <w:rPr>
        <w:rStyle w:val="PageNumber"/>
      </w:rPr>
      <w:fldChar w:fldCharType="separate"/>
    </w:r>
    <w:r>
      <w:rPr>
        <w:rStyle w:val="PageNumber"/>
      </w:rPr>
      <w:t>359</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Pr>
        <w:rStyle w:val="PageNumber"/>
      </w:rPr>
      <w:tab/>
    </w:r>
    <w:r>
      <w:rPr>
        <w:rStyle w:val="PageNumber"/>
      </w:rPr>
      <w:tab/>
    </w:r>
    <w:r>
      <w:rPr>
        <w:rStyle w:val="PageNumber"/>
      </w:rPr>
      <w:ptab w:relativeTo="margin" w:alignment="right" w:leader="none"/>
    </w:r>
    <w:r w:rsidR="0099421F">
      <w:rPr>
        <w:rStyle w:val="PageNumber"/>
      </w:rPr>
      <w:t>3</w:t>
    </w:r>
    <w:r>
      <w:rPr>
        <w:rStyle w:val="PageNumber"/>
      </w:rPr>
      <w:t>/1/202</w:t>
    </w:r>
    <w:r w:rsidR="0099421F">
      <w:rPr>
        <w:rStyle w:val="PageNumber"/>
      </w:rPr>
      <w:t>4</w:t>
    </w:r>
  </w:p>
  <w:p w14:paraId="326B0D4F" w14:textId="370607DB" w:rsidR="00952F40" w:rsidRDefault="00952F40" w:rsidP="00C02266">
    <w:pPr>
      <w:pStyle w:val="Footer"/>
      <w:tabs>
        <w:tab w:val="clear" w:pos="4680"/>
        <w:tab w:val="clear" w:pos="9360"/>
        <w:tab w:val="left" w:pos="8370"/>
      </w:tabs>
    </w:pPr>
    <w:r>
      <w:t>Educational Data Management Division</w:t>
    </w:r>
  </w:p>
  <w:p w14:paraId="4FEA712E" w14:textId="7D681FEA" w:rsidR="00952F40" w:rsidRDefault="00952F40" w:rsidP="00C02266">
    <w:pPr>
      <w:pStyle w:val="Footer"/>
      <w:tabs>
        <w:tab w:val="clear" w:pos="4680"/>
        <w:tab w:val="clear" w:pos="9360"/>
        <w:tab w:val="left" w:pos="12006"/>
      </w:tabs>
    </w:pPr>
    <w:r>
      <w:rPr>
        <w:rStyle w:val="PageNumber"/>
      </w:rPr>
      <w:t>California Department of Education</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2CBE" w14:textId="2DF915B9" w:rsidR="00952F40" w:rsidRDefault="00952F40" w:rsidP="002B43D7">
    <w:pPr>
      <w:pStyle w:val="Footer"/>
      <w:tabs>
        <w:tab w:val="clear" w:pos="4680"/>
        <w:tab w:val="clear" w:pos="9360"/>
      </w:tabs>
      <w:rPr>
        <w:rStyle w:val="PageNumber"/>
      </w:rPr>
    </w:pPr>
    <w:r>
      <w:t>CALPADS File Specification V15.</w:t>
    </w:r>
    <w:r w:rsidR="0099421F">
      <w:t>2</w:t>
    </w:r>
    <w:r>
      <w:tab/>
    </w:r>
    <w:r>
      <w:tab/>
    </w:r>
    <w:r>
      <w:rPr>
        <w:rStyle w:val="PageNumber"/>
      </w:rPr>
      <w:fldChar w:fldCharType="begin"/>
    </w:r>
    <w:r>
      <w:rPr>
        <w:rStyle w:val="PageNumber"/>
      </w:rPr>
      <w:instrText xml:space="preserve"> PAGE   \* MERGEFORMAT </w:instrText>
    </w:r>
    <w:r>
      <w:rPr>
        <w:rStyle w:val="PageNumber"/>
      </w:rPr>
      <w:fldChar w:fldCharType="separate"/>
    </w:r>
    <w:r>
      <w:rPr>
        <w:rStyle w:val="PageNumber"/>
      </w:rPr>
      <w:t>361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Pr>
        <w:rStyle w:val="PageNumber"/>
      </w:rPr>
      <w:tab/>
    </w:r>
    <w:r>
      <w:rPr>
        <w:rStyle w:val="PageNumber"/>
      </w:rPr>
      <w:tab/>
    </w:r>
    <w:r>
      <w:rPr>
        <w:rStyle w:val="PageNumber"/>
      </w:rPr>
      <w:ptab w:relativeTo="margin" w:alignment="right" w:leader="none"/>
    </w:r>
    <w:r w:rsidR="0099421F">
      <w:rPr>
        <w:rStyle w:val="PageNumber"/>
      </w:rPr>
      <w:t>3</w:t>
    </w:r>
    <w:r>
      <w:rPr>
        <w:rStyle w:val="PageNumber"/>
      </w:rPr>
      <w:t>/1/202</w:t>
    </w:r>
    <w:r w:rsidR="0099421F">
      <w:rPr>
        <w:rStyle w:val="PageNumber"/>
      </w:rPr>
      <w:t>4</w:t>
    </w:r>
  </w:p>
  <w:p w14:paraId="592A2E0A" w14:textId="7C0B9D89" w:rsidR="00952F40" w:rsidRDefault="00952F40" w:rsidP="00C02266">
    <w:pPr>
      <w:pStyle w:val="Footer"/>
      <w:tabs>
        <w:tab w:val="clear" w:pos="4680"/>
        <w:tab w:val="clear" w:pos="9360"/>
        <w:tab w:val="left" w:pos="8370"/>
      </w:tabs>
    </w:pPr>
    <w:r>
      <w:t>Educational Data Management Division</w:t>
    </w:r>
  </w:p>
  <w:p w14:paraId="42351EC2" w14:textId="64A796F7" w:rsidR="00952F40" w:rsidRDefault="00952F40" w:rsidP="00C02266">
    <w:pPr>
      <w:pStyle w:val="Footer"/>
      <w:tabs>
        <w:tab w:val="clear" w:pos="4680"/>
        <w:tab w:val="clear" w:pos="9360"/>
        <w:tab w:val="left" w:pos="12006"/>
      </w:tabs>
    </w:pPr>
    <w:r>
      <w:rPr>
        <w:rStyle w:val="PageNumber"/>
      </w:rPr>
      <w:t>California Department of Education</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4669" w14:textId="6BA317EC" w:rsidR="00952F40" w:rsidRDefault="00952F40" w:rsidP="00F039B6">
    <w:pPr>
      <w:pStyle w:val="Footer"/>
      <w:pBdr>
        <w:top w:val="single" w:sz="4" w:space="1" w:color="auto"/>
      </w:pBdr>
      <w:tabs>
        <w:tab w:val="clear" w:pos="4680"/>
        <w:tab w:val="center" w:pos="4320"/>
        <w:tab w:val="left" w:pos="9360"/>
        <w:tab w:val="left" w:pos="1728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372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99421F">
      <w:rPr>
        <w:rStyle w:val="PageNumber"/>
      </w:rPr>
      <w:t>3</w:t>
    </w:r>
    <w:r>
      <w:rPr>
        <w:rStyle w:val="PageNumber"/>
      </w:rPr>
      <w:t>/1/202</w:t>
    </w:r>
    <w:r w:rsidR="0099421F">
      <w:rPr>
        <w:rStyle w:val="PageNumber"/>
      </w:rPr>
      <w:t>4</w:t>
    </w:r>
  </w:p>
  <w:p w14:paraId="35ED0F60" w14:textId="57DD64AA" w:rsidR="00952F40" w:rsidRDefault="00952F40" w:rsidP="00C02266">
    <w:pPr>
      <w:pStyle w:val="Footer"/>
      <w:tabs>
        <w:tab w:val="clear" w:pos="4680"/>
        <w:tab w:val="clear" w:pos="9360"/>
        <w:tab w:val="left" w:pos="8370"/>
      </w:tabs>
    </w:pPr>
    <w:r>
      <w:t>Educational Data Management Division</w:t>
    </w:r>
  </w:p>
  <w:p w14:paraId="6273988F" w14:textId="636BBB87" w:rsidR="00952F40" w:rsidRDefault="00952F40" w:rsidP="00C02266">
    <w:pPr>
      <w:pStyle w:val="Footer"/>
      <w:tabs>
        <w:tab w:val="clear" w:pos="4680"/>
        <w:tab w:val="clear" w:pos="9360"/>
        <w:tab w:val="left" w:pos="12006"/>
      </w:tabs>
    </w:pPr>
    <w:r>
      <w:rPr>
        <w:rStyle w:val="PageNumber"/>
      </w:rPr>
      <w:t>California Department of Education</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50BE" w14:textId="544DA4C9" w:rsidR="00952F40" w:rsidRDefault="00952F40" w:rsidP="00CE6788">
    <w:pPr>
      <w:pStyle w:val="Footer"/>
      <w:tabs>
        <w:tab w:val="clear" w:pos="4680"/>
        <w:tab w:val="clear" w:pos="9360"/>
      </w:tabs>
      <w:rPr>
        <w:rStyle w:val="PageNumber"/>
      </w:rPr>
    </w:pPr>
    <w:r>
      <w:t>CALPADS File Specification V15.</w:t>
    </w:r>
    <w:r w:rsidR="0099421F">
      <w:t>2</w:t>
    </w:r>
    <w:r>
      <w:tab/>
    </w:r>
    <w:r>
      <w:tab/>
    </w:r>
    <w:r>
      <w:rPr>
        <w:rStyle w:val="PageNumber"/>
      </w:rPr>
      <w:fldChar w:fldCharType="begin"/>
    </w:r>
    <w:r>
      <w:rPr>
        <w:rStyle w:val="PageNumber"/>
      </w:rPr>
      <w:instrText xml:space="preserve"> PAGE   \* MERGEFORMAT </w:instrText>
    </w:r>
    <w:r>
      <w:rPr>
        <w:rStyle w:val="PageNumber"/>
      </w:rPr>
      <w:fldChar w:fldCharType="separate"/>
    </w:r>
    <w:r>
      <w:rPr>
        <w:rStyle w:val="PageNumber"/>
      </w:rPr>
      <w:t>361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Pr>
        <w:rStyle w:val="PageNumber"/>
      </w:rPr>
      <w:tab/>
    </w:r>
    <w:r>
      <w:rPr>
        <w:rStyle w:val="PageNumber"/>
      </w:rPr>
      <w:tab/>
    </w:r>
    <w:r>
      <w:rPr>
        <w:rStyle w:val="PageNumber"/>
      </w:rPr>
      <w:ptab w:relativeTo="margin" w:alignment="right" w:leader="none"/>
    </w:r>
    <w:r w:rsidR="0099421F">
      <w:rPr>
        <w:rStyle w:val="PageNumber"/>
      </w:rPr>
      <w:t>3</w:t>
    </w:r>
    <w:r>
      <w:rPr>
        <w:rStyle w:val="PageNumber"/>
      </w:rPr>
      <w:t>/1/202</w:t>
    </w:r>
    <w:r w:rsidR="0099421F">
      <w:rPr>
        <w:rStyle w:val="PageNumber"/>
      </w:rPr>
      <w:t>4</w:t>
    </w:r>
  </w:p>
  <w:p w14:paraId="272CE3D3" w14:textId="2957D9EC" w:rsidR="00952F40" w:rsidRDefault="00952F40" w:rsidP="00C02266">
    <w:pPr>
      <w:pStyle w:val="Footer"/>
      <w:tabs>
        <w:tab w:val="clear" w:pos="4680"/>
        <w:tab w:val="clear" w:pos="9360"/>
        <w:tab w:val="left" w:pos="8370"/>
      </w:tabs>
    </w:pPr>
    <w:r>
      <w:t>Educational Data Management Division</w:t>
    </w:r>
  </w:p>
  <w:p w14:paraId="002CE7A1" w14:textId="2A4FF100" w:rsidR="00952F40" w:rsidRDefault="00952F40" w:rsidP="00C02266">
    <w:pPr>
      <w:pStyle w:val="Footer"/>
      <w:tabs>
        <w:tab w:val="clear" w:pos="4680"/>
        <w:tab w:val="clear" w:pos="9360"/>
        <w:tab w:val="left" w:pos="12006"/>
      </w:tabs>
    </w:pPr>
    <w:r>
      <w:rPr>
        <w:rStyle w:val="PageNumber"/>
      </w:rPr>
      <w:t>California Department of Education</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9A6F" w14:textId="6FA18F6F" w:rsidR="00952F40" w:rsidRDefault="00952F40" w:rsidP="0021402A">
    <w:pPr>
      <w:pStyle w:val="Footer"/>
      <w:pBdr>
        <w:top w:val="single" w:sz="4" w:space="1" w:color="auto"/>
      </w:pBdr>
      <w:tabs>
        <w:tab w:val="clear" w:pos="4680"/>
        <w:tab w:val="center" w:pos="4320"/>
        <w:tab w:val="left" w:pos="9360"/>
        <w:tab w:val="left" w:pos="17280"/>
      </w:tabs>
      <w:rPr>
        <w:rStyle w:val="PageNumber"/>
      </w:rPr>
    </w:pPr>
    <w:r>
      <w:t xml:space="preserve">CALPADS File Specifications </w:t>
    </w:r>
    <w:r>
      <w:rPr>
        <w:rStyle w:val="PageNumber"/>
      </w:rPr>
      <w:t>v15.</w:t>
    </w:r>
    <w:r w:rsidR="0099421F">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380</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99421F">
      <w:rPr>
        <w:rStyle w:val="PageNumber"/>
      </w:rPr>
      <w:t>3</w:t>
    </w:r>
    <w:r>
      <w:rPr>
        <w:rStyle w:val="PageNumber"/>
      </w:rPr>
      <w:t>/1/202</w:t>
    </w:r>
    <w:r w:rsidR="0099421F">
      <w:rPr>
        <w:rStyle w:val="PageNumber"/>
      </w:rPr>
      <w:t>4</w:t>
    </w:r>
  </w:p>
  <w:p w14:paraId="4F4B823E" w14:textId="2FB2AC5F" w:rsidR="00952F40" w:rsidRDefault="00952F40" w:rsidP="00C02266">
    <w:pPr>
      <w:pStyle w:val="Footer"/>
      <w:tabs>
        <w:tab w:val="clear" w:pos="4680"/>
        <w:tab w:val="clear" w:pos="9360"/>
        <w:tab w:val="left" w:pos="8370"/>
      </w:tabs>
    </w:pPr>
    <w:r>
      <w:t>Educational Data Management Division</w:t>
    </w:r>
  </w:p>
  <w:p w14:paraId="1ED07046" w14:textId="748B9173" w:rsidR="00952F40" w:rsidRDefault="00952F40" w:rsidP="00C02266">
    <w:pPr>
      <w:pStyle w:val="Footer"/>
      <w:tabs>
        <w:tab w:val="clear" w:pos="4680"/>
        <w:tab w:val="clear" w:pos="9360"/>
        <w:tab w:val="left" w:pos="12006"/>
      </w:tabs>
    </w:pPr>
    <w:r>
      <w:rPr>
        <w:rStyle w:val="PageNumber"/>
      </w:rPr>
      <w:t>California Department of Education</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CC79" w14:textId="15B96449" w:rsidR="00952F40" w:rsidRDefault="00952F40" w:rsidP="006375EF">
    <w:pPr>
      <w:pStyle w:val="Footer"/>
      <w:pBdr>
        <w:top w:val="single" w:sz="4" w:space="1" w:color="auto"/>
      </w:pBdr>
      <w:tabs>
        <w:tab w:val="clear" w:pos="4680"/>
        <w:tab w:val="clear" w:pos="9360"/>
      </w:tabs>
      <w:rPr>
        <w:rStyle w:val="PageNumber"/>
      </w:rPr>
    </w:pPr>
    <w:r>
      <w:t>CALPADS File Specification V15.</w:t>
    </w:r>
    <w:r w:rsidR="0099421F">
      <w:t>2</w:t>
    </w:r>
    <w:r>
      <w:tab/>
    </w:r>
    <w:r>
      <w:tab/>
    </w:r>
    <w:r>
      <w:rPr>
        <w:rStyle w:val="PageNumber"/>
      </w:rPr>
      <w:fldChar w:fldCharType="begin"/>
    </w:r>
    <w:r>
      <w:rPr>
        <w:rStyle w:val="PageNumber"/>
      </w:rPr>
      <w:instrText xml:space="preserve"> PAGE   \* MERGEFORMAT </w:instrText>
    </w:r>
    <w:r>
      <w:rPr>
        <w:rStyle w:val="PageNumber"/>
      </w:rPr>
      <w:fldChar w:fldCharType="separate"/>
    </w:r>
    <w:r>
      <w:rPr>
        <w:rStyle w:val="PageNumber"/>
      </w:rPr>
      <w:t>361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Pr>
        <w:rStyle w:val="PageNumber"/>
      </w:rPr>
      <w:tab/>
    </w:r>
    <w:r>
      <w:rPr>
        <w:rStyle w:val="PageNumber"/>
      </w:rPr>
      <w:tab/>
    </w:r>
    <w:r>
      <w:rPr>
        <w:rStyle w:val="PageNumber"/>
      </w:rPr>
      <w:ptab w:relativeTo="margin" w:alignment="right" w:leader="none"/>
    </w:r>
    <w:r w:rsidR="0099421F">
      <w:rPr>
        <w:rStyle w:val="PageNumber"/>
      </w:rPr>
      <w:t>3</w:t>
    </w:r>
    <w:r>
      <w:rPr>
        <w:rStyle w:val="PageNumber"/>
      </w:rPr>
      <w:t>/1/202</w:t>
    </w:r>
    <w:r w:rsidR="0099421F">
      <w:rPr>
        <w:rStyle w:val="PageNumber"/>
      </w:rPr>
      <w:t>4</w:t>
    </w:r>
  </w:p>
  <w:p w14:paraId="7BDC1E97" w14:textId="4A87FC13" w:rsidR="00952F40" w:rsidRDefault="00952F40" w:rsidP="00C02266">
    <w:pPr>
      <w:pStyle w:val="Footer"/>
      <w:tabs>
        <w:tab w:val="clear" w:pos="4680"/>
        <w:tab w:val="clear" w:pos="9360"/>
        <w:tab w:val="left" w:pos="8370"/>
      </w:tabs>
    </w:pPr>
    <w:r>
      <w:t>Educational Data Management Division</w:t>
    </w:r>
  </w:p>
  <w:p w14:paraId="468E717A" w14:textId="5DDE2EB5" w:rsidR="00952F40" w:rsidRDefault="00952F40" w:rsidP="00C02266">
    <w:pPr>
      <w:pStyle w:val="Footer"/>
      <w:tabs>
        <w:tab w:val="clear" w:pos="4680"/>
        <w:tab w:val="clear" w:pos="9360"/>
        <w:tab w:val="left" w:pos="12006"/>
      </w:tabs>
    </w:pPr>
    <w:r>
      <w:rPr>
        <w:rStyle w:val="PageNumber"/>
      </w:rPr>
      <w:t>California Department of Education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0160" w14:textId="65D68C56" w:rsidR="00952F40" w:rsidRDefault="00952F40" w:rsidP="00CD3D45">
    <w:pPr>
      <w:pStyle w:val="Footer"/>
      <w:tabs>
        <w:tab w:val="clear" w:pos="4680"/>
        <w:tab w:val="clear" w:pos="9360"/>
      </w:tabs>
      <w:rPr>
        <w:rStyle w:val="PageNumber"/>
      </w:rPr>
    </w:pPr>
    <w:r>
      <w:t>CALPADS File Specification V15.</w:t>
    </w:r>
    <w:r w:rsidR="008214B4">
      <w:t>2</w:t>
    </w:r>
    <w:r>
      <w:tab/>
    </w:r>
    <w:r>
      <w:tab/>
    </w:r>
    <w:r>
      <w:rPr>
        <w:rStyle w:val="PageNumber"/>
      </w:rPr>
      <w:fldChar w:fldCharType="begin"/>
    </w:r>
    <w:r>
      <w:rPr>
        <w:rStyle w:val="PageNumber"/>
      </w:rPr>
      <w:instrText xml:space="preserve"> PAGE   \* MERGEFORMAT </w:instrText>
    </w:r>
    <w:r>
      <w:rPr>
        <w:rStyle w:val="PageNumber"/>
      </w:rPr>
      <w:fldChar w:fldCharType="separate"/>
    </w:r>
    <w:r>
      <w:rPr>
        <w:rStyle w:val="PageNumber"/>
      </w:rPr>
      <w:t>361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Pr>
        <w:rStyle w:val="PageNumber"/>
      </w:rPr>
      <w:tab/>
    </w:r>
    <w:r>
      <w:rPr>
        <w:rStyle w:val="PageNumber"/>
      </w:rPr>
      <w:tab/>
    </w:r>
    <w:r w:rsidR="00CF3C4F">
      <w:rPr>
        <w:rStyle w:val="PageNumber"/>
      </w:rPr>
      <w:t>3</w:t>
    </w:r>
    <w:r w:rsidR="008214B4">
      <w:rPr>
        <w:rStyle w:val="PageNumber"/>
      </w:rPr>
      <w:t>/</w:t>
    </w:r>
    <w:r w:rsidR="00497DFD">
      <w:rPr>
        <w:rStyle w:val="PageNumber"/>
      </w:rPr>
      <w:t>1</w:t>
    </w:r>
    <w:r w:rsidR="008214B4">
      <w:rPr>
        <w:rStyle w:val="PageNumber"/>
      </w:rPr>
      <w:t>/202</w:t>
    </w:r>
    <w:r w:rsidR="00497DFD">
      <w:rPr>
        <w:rStyle w:val="PageNumber"/>
      </w:rPr>
      <w:t>4</w:t>
    </w:r>
  </w:p>
  <w:p w14:paraId="2B5F43AB" w14:textId="77777777" w:rsidR="00952F40" w:rsidRDefault="00952F40">
    <w:pPr>
      <w:pStyle w:val="Footer"/>
    </w:pPr>
    <w:r>
      <w:t>Educational Data Management Division</w:t>
    </w:r>
  </w:p>
  <w:p w14:paraId="00B3BD8F" w14:textId="77777777" w:rsidR="00952F40" w:rsidRDefault="00952F40">
    <w:pPr>
      <w:pStyle w:val="Footer"/>
    </w:pPr>
    <w:r>
      <w:rPr>
        <w:rStyle w:val="PageNumber"/>
      </w:rPr>
      <w:t>California Department of Education</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7FD7" w14:textId="7EA2FED6" w:rsidR="00952F40" w:rsidRDefault="00952F40" w:rsidP="006375EF">
    <w:pPr>
      <w:pStyle w:val="Footer"/>
      <w:pBdr>
        <w:top w:val="single" w:sz="4" w:space="1" w:color="auto"/>
      </w:pBdr>
      <w:tabs>
        <w:tab w:val="clear" w:pos="4680"/>
        <w:tab w:val="clear" w:pos="9360"/>
      </w:tabs>
      <w:rPr>
        <w:rStyle w:val="PageNumber"/>
      </w:rPr>
    </w:pPr>
    <w:r>
      <w:t>CALPADS File Specification V15.</w:t>
    </w:r>
    <w:r w:rsidR="0099421F">
      <w:t>2</w:t>
    </w:r>
    <w:r>
      <w:tab/>
    </w:r>
    <w:r>
      <w:tab/>
    </w:r>
    <w:r>
      <w:ptab w:relativeTo="margin" w:alignment="center" w:leader="none"/>
    </w:r>
    <w:r>
      <w:rPr>
        <w:rStyle w:val="PageNumber"/>
      </w:rPr>
      <w:fldChar w:fldCharType="begin"/>
    </w:r>
    <w:r>
      <w:rPr>
        <w:rStyle w:val="PageNumber"/>
      </w:rPr>
      <w:instrText xml:space="preserve"> PAGE   \* MERGEFORMAT </w:instrText>
    </w:r>
    <w:r>
      <w:rPr>
        <w:rStyle w:val="PageNumber"/>
      </w:rPr>
      <w:fldChar w:fldCharType="separate"/>
    </w:r>
    <w:r>
      <w:rPr>
        <w:rStyle w:val="PageNumber"/>
      </w:rPr>
      <w:t>361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Pr>
        <w:rStyle w:val="PageNumber"/>
      </w:rPr>
      <w:tab/>
    </w:r>
    <w:r>
      <w:rPr>
        <w:rStyle w:val="PageNumber"/>
      </w:rPr>
      <w:tab/>
    </w:r>
    <w:r>
      <w:rPr>
        <w:rStyle w:val="PageNumber"/>
      </w:rPr>
      <w:ptab w:relativeTo="margin" w:alignment="right" w:leader="none"/>
    </w:r>
    <w:r w:rsidR="0099421F">
      <w:rPr>
        <w:rStyle w:val="PageNumber"/>
      </w:rPr>
      <w:t>3</w:t>
    </w:r>
    <w:r>
      <w:rPr>
        <w:rStyle w:val="PageNumber"/>
      </w:rPr>
      <w:t>/1/202</w:t>
    </w:r>
    <w:r w:rsidR="0099421F">
      <w:rPr>
        <w:rStyle w:val="PageNumber"/>
      </w:rPr>
      <w:t>4</w:t>
    </w:r>
  </w:p>
  <w:p w14:paraId="6C7B0F7A" w14:textId="77777777" w:rsidR="00952F40" w:rsidRDefault="00952F40" w:rsidP="00C02266">
    <w:pPr>
      <w:pStyle w:val="Footer"/>
      <w:tabs>
        <w:tab w:val="clear" w:pos="4680"/>
        <w:tab w:val="clear" w:pos="9360"/>
        <w:tab w:val="left" w:pos="8370"/>
      </w:tabs>
    </w:pPr>
    <w:r>
      <w:t>Educational Data Management Division</w:t>
    </w:r>
  </w:p>
  <w:p w14:paraId="480DBA40" w14:textId="77777777" w:rsidR="00952F40" w:rsidRDefault="00952F40" w:rsidP="00C02266">
    <w:pPr>
      <w:pStyle w:val="Footer"/>
      <w:tabs>
        <w:tab w:val="clear" w:pos="4680"/>
        <w:tab w:val="clear" w:pos="9360"/>
        <w:tab w:val="left" w:pos="12006"/>
      </w:tabs>
    </w:pPr>
    <w:r>
      <w:rPr>
        <w:rStyle w:val="PageNumber"/>
      </w:rPr>
      <w:t>California Department of Education</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DFE7" w14:textId="30A400BD" w:rsidR="00952F40" w:rsidRDefault="00952F40" w:rsidP="00CE6788">
    <w:pPr>
      <w:pStyle w:val="Footer"/>
      <w:tabs>
        <w:tab w:val="clear" w:pos="4680"/>
        <w:tab w:val="clear" w:pos="9360"/>
      </w:tabs>
      <w:rPr>
        <w:rStyle w:val="PageNumber"/>
      </w:rPr>
    </w:pPr>
    <w:r>
      <w:t>CALPADS File Specification V15.</w:t>
    </w:r>
    <w:r w:rsidR="0099421F">
      <w:t>2</w:t>
    </w:r>
    <w:r>
      <w:tab/>
    </w:r>
    <w:r>
      <w:tab/>
    </w:r>
    <w:r>
      <w:ptab w:relativeTo="margin" w:alignment="center" w:leader="none"/>
    </w:r>
    <w:r>
      <w:ptab w:relativeTo="margin" w:alignment="center" w:leader="none"/>
    </w:r>
    <w:r>
      <w:ptab w:relativeTo="margin" w:alignment="center" w:leader="none"/>
    </w:r>
    <w:r>
      <w:ptab w:relativeTo="margin" w:alignment="center" w:leader="none"/>
    </w:r>
    <w:r>
      <w:rPr>
        <w:rStyle w:val="PageNumber"/>
      </w:rPr>
      <w:fldChar w:fldCharType="begin"/>
    </w:r>
    <w:r>
      <w:rPr>
        <w:rStyle w:val="PageNumber"/>
      </w:rPr>
      <w:instrText xml:space="preserve"> PAGE   \* MERGEFORMAT </w:instrText>
    </w:r>
    <w:r>
      <w:rPr>
        <w:rStyle w:val="PageNumber"/>
      </w:rPr>
      <w:fldChar w:fldCharType="separate"/>
    </w:r>
    <w:r>
      <w:rPr>
        <w:rStyle w:val="PageNumber"/>
      </w:rPr>
      <w:t>361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Pr>
        <w:rStyle w:val="PageNumber"/>
      </w:rPr>
      <w:tab/>
    </w:r>
    <w:r>
      <w:rPr>
        <w:rStyle w:val="PageNumber"/>
      </w:rPr>
      <w:tab/>
    </w:r>
    <w:r>
      <w:rPr>
        <w:rStyle w:val="PageNumber"/>
      </w:rPr>
      <w:ptab w:relativeTo="margin" w:alignment="right" w:leader="none"/>
    </w:r>
    <w:r w:rsidR="0099421F">
      <w:rPr>
        <w:rStyle w:val="PageNumber"/>
      </w:rPr>
      <w:t>3</w:t>
    </w:r>
    <w:r>
      <w:rPr>
        <w:rStyle w:val="PageNumber"/>
      </w:rPr>
      <w:t>/1/202</w:t>
    </w:r>
    <w:r w:rsidR="0099421F">
      <w:rPr>
        <w:rStyle w:val="PageNumber"/>
      </w:rPr>
      <w:t>4</w:t>
    </w:r>
  </w:p>
  <w:p w14:paraId="48141E0E" w14:textId="10AD6FCE" w:rsidR="00952F40" w:rsidRDefault="00952F40" w:rsidP="00C02266">
    <w:pPr>
      <w:pStyle w:val="Footer"/>
      <w:tabs>
        <w:tab w:val="clear" w:pos="4680"/>
        <w:tab w:val="clear" w:pos="9360"/>
        <w:tab w:val="left" w:pos="8370"/>
      </w:tabs>
    </w:pPr>
    <w:r>
      <w:t>Educational Data Management Division</w:t>
    </w:r>
  </w:p>
  <w:p w14:paraId="46D1D541" w14:textId="68A6E23D" w:rsidR="00952F40" w:rsidRDefault="00952F40" w:rsidP="00C02266">
    <w:pPr>
      <w:pStyle w:val="Footer"/>
      <w:tabs>
        <w:tab w:val="clear" w:pos="4680"/>
        <w:tab w:val="clear" w:pos="9360"/>
        <w:tab w:val="left" w:pos="12006"/>
      </w:tabs>
    </w:pPr>
    <w:r>
      <w:rPr>
        <w:rStyle w:val="PageNumber"/>
      </w:rPr>
      <w:t>California Department of Education</w:t>
    </w:r>
  </w:p>
  <w:p w14:paraId="6A683389" w14:textId="77777777" w:rsidR="00952F40" w:rsidRDefault="00952F40"/>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5440" w14:textId="30BE16E2" w:rsidR="00952F40" w:rsidRDefault="00952F40" w:rsidP="00CE6788">
    <w:pPr>
      <w:pStyle w:val="Footer"/>
      <w:tabs>
        <w:tab w:val="clear" w:pos="4680"/>
        <w:tab w:val="clear" w:pos="9360"/>
      </w:tabs>
      <w:rPr>
        <w:rStyle w:val="PageNumber"/>
      </w:rPr>
    </w:pPr>
    <w:r>
      <w:t>CALPADS File Specification V15.</w:t>
    </w:r>
    <w:r w:rsidR="0099421F">
      <w:t>2</w:t>
    </w:r>
    <w:r>
      <w:tab/>
    </w:r>
    <w:r>
      <w:tab/>
    </w:r>
    <w:r>
      <w:ptab w:relativeTo="margin" w:alignment="center" w:leader="none"/>
    </w:r>
    <w:r>
      <w:ptab w:relativeTo="margin" w:alignment="center" w:leader="none"/>
    </w:r>
    <w:r>
      <w:ptab w:relativeTo="margin" w:alignment="center" w:leader="none"/>
    </w:r>
    <w:r>
      <w:ptab w:relativeTo="margin" w:alignment="center" w:leader="none"/>
    </w:r>
    <w:r>
      <w:rPr>
        <w:rStyle w:val="PageNumber"/>
      </w:rPr>
      <w:fldChar w:fldCharType="begin"/>
    </w:r>
    <w:r>
      <w:rPr>
        <w:rStyle w:val="PageNumber"/>
      </w:rPr>
      <w:instrText xml:space="preserve"> PAGE   \* MERGEFORMAT </w:instrText>
    </w:r>
    <w:r>
      <w:rPr>
        <w:rStyle w:val="PageNumber"/>
      </w:rPr>
      <w:fldChar w:fldCharType="separate"/>
    </w:r>
    <w:r>
      <w:rPr>
        <w:rStyle w:val="PageNumber"/>
      </w:rPr>
      <w:t>361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Pr>
        <w:rStyle w:val="PageNumber"/>
      </w:rPr>
      <w:tab/>
    </w:r>
    <w:r>
      <w:rPr>
        <w:rStyle w:val="PageNumber"/>
      </w:rPr>
      <w:tab/>
    </w:r>
    <w:r>
      <w:rPr>
        <w:rStyle w:val="PageNumber"/>
      </w:rPr>
      <w:ptab w:relativeTo="margin" w:alignment="right" w:leader="none"/>
    </w:r>
    <w:r w:rsidR="0099421F">
      <w:rPr>
        <w:rStyle w:val="PageNumber"/>
      </w:rPr>
      <w:t>3</w:t>
    </w:r>
    <w:r>
      <w:rPr>
        <w:rStyle w:val="PageNumber"/>
      </w:rPr>
      <w:t>/1/202</w:t>
    </w:r>
    <w:r w:rsidR="0099421F">
      <w:rPr>
        <w:rStyle w:val="PageNumber"/>
      </w:rPr>
      <w:t>4</w:t>
    </w:r>
  </w:p>
  <w:p w14:paraId="4CF8ED12" w14:textId="77777777" w:rsidR="00952F40" w:rsidRDefault="00952F40" w:rsidP="00C02266">
    <w:pPr>
      <w:pStyle w:val="Footer"/>
      <w:tabs>
        <w:tab w:val="clear" w:pos="4680"/>
        <w:tab w:val="clear" w:pos="9360"/>
        <w:tab w:val="left" w:pos="8370"/>
      </w:tabs>
    </w:pPr>
    <w:r>
      <w:t>Educational Data Management Division</w:t>
    </w:r>
  </w:p>
  <w:p w14:paraId="04ABB2DE" w14:textId="77777777" w:rsidR="00952F40" w:rsidRDefault="00952F40" w:rsidP="00C02266">
    <w:pPr>
      <w:pStyle w:val="Footer"/>
      <w:tabs>
        <w:tab w:val="clear" w:pos="4680"/>
        <w:tab w:val="clear" w:pos="9360"/>
        <w:tab w:val="left" w:pos="12006"/>
      </w:tabs>
    </w:pPr>
    <w:r>
      <w:rPr>
        <w:rStyle w:val="PageNumber"/>
      </w:rPr>
      <w:t>California Department of Education</w:t>
    </w:r>
  </w:p>
  <w:p w14:paraId="49F9B4A2" w14:textId="77777777" w:rsidR="00952F40" w:rsidRDefault="00952F40"/>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9E62" w14:textId="1FDCCDFE" w:rsidR="00952F40" w:rsidRDefault="00952F40" w:rsidP="00CE6788">
    <w:pPr>
      <w:pStyle w:val="Footer"/>
      <w:tabs>
        <w:tab w:val="clear" w:pos="4680"/>
        <w:tab w:val="clear" w:pos="9360"/>
      </w:tabs>
      <w:rPr>
        <w:rStyle w:val="PageNumber"/>
      </w:rPr>
    </w:pPr>
    <w:r>
      <w:t>CALPADS File Specification V15.</w:t>
    </w:r>
    <w:r w:rsidR="0099421F">
      <w:t>2</w:t>
    </w:r>
    <w:r>
      <w:tab/>
    </w:r>
    <w:r>
      <w:tab/>
    </w:r>
    <w:r>
      <w:ptab w:relativeTo="margin" w:alignment="center" w:leader="none"/>
    </w:r>
    <w:r>
      <w:ptab w:relativeTo="margin" w:alignment="center" w:leader="none"/>
    </w:r>
    <w:r>
      <w:ptab w:relativeTo="margin" w:alignment="center" w:leader="none"/>
    </w:r>
    <w:r>
      <w:ptab w:relativeTo="margin" w:alignment="center" w:leader="none"/>
    </w:r>
    <w:r>
      <w:rPr>
        <w:rStyle w:val="PageNumber"/>
      </w:rPr>
      <w:fldChar w:fldCharType="begin"/>
    </w:r>
    <w:r>
      <w:rPr>
        <w:rStyle w:val="PageNumber"/>
      </w:rPr>
      <w:instrText xml:space="preserve"> PAGE   \* MERGEFORMAT </w:instrText>
    </w:r>
    <w:r>
      <w:rPr>
        <w:rStyle w:val="PageNumber"/>
      </w:rPr>
      <w:fldChar w:fldCharType="separate"/>
    </w:r>
    <w:r>
      <w:rPr>
        <w:rStyle w:val="PageNumber"/>
      </w:rPr>
      <w:t>361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Pr>
        <w:rStyle w:val="PageNumber"/>
      </w:rPr>
      <w:tab/>
    </w:r>
    <w:r>
      <w:rPr>
        <w:rStyle w:val="PageNumber"/>
      </w:rPr>
      <w:tab/>
    </w:r>
    <w:r>
      <w:rPr>
        <w:rStyle w:val="PageNumber"/>
      </w:rPr>
      <w:ptab w:relativeTo="margin" w:alignment="right" w:leader="none"/>
    </w:r>
    <w:r w:rsidR="0099421F">
      <w:rPr>
        <w:rStyle w:val="PageNumber"/>
      </w:rPr>
      <w:t>3</w:t>
    </w:r>
    <w:r>
      <w:rPr>
        <w:rStyle w:val="PageNumber"/>
      </w:rPr>
      <w:t>/1/202</w:t>
    </w:r>
    <w:r w:rsidR="0099421F">
      <w:rPr>
        <w:rStyle w:val="PageNumber"/>
      </w:rPr>
      <w:t>4</w:t>
    </w:r>
  </w:p>
  <w:p w14:paraId="0132CD6D" w14:textId="77777777" w:rsidR="00952F40" w:rsidRDefault="00952F40" w:rsidP="00C02266">
    <w:pPr>
      <w:pStyle w:val="Footer"/>
      <w:tabs>
        <w:tab w:val="clear" w:pos="4680"/>
        <w:tab w:val="clear" w:pos="9360"/>
        <w:tab w:val="left" w:pos="8370"/>
      </w:tabs>
    </w:pPr>
    <w:r>
      <w:t>Educational Data Management Division</w:t>
    </w:r>
  </w:p>
  <w:p w14:paraId="14FF8E71" w14:textId="77777777" w:rsidR="00952F40" w:rsidRDefault="00952F40" w:rsidP="00C02266">
    <w:pPr>
      <w:pStyle w:val="Footer"/>
      <w:tabs>
        <w:tab w:val="clear" w:pos="4680"/>
        <w:tab w:val="clear" w:pos="9360"/>
        <w:tab w:val="left" w:pos="12006"/>
      </w:tabs>
    </w:pPr>
    <w:r>
      <w:rPr>
        <w:rStyle w:val="PageNumber"/>
      </w:rPr>
      <w:t>California Department of Education</w:t>
    </w:r>
  </w:p>
  <w:p w14:paraId="2B082F3D" w14:textId="77777777" w:rsidR="00952F40" w:rsidRDefault="00952F40"/>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6DD2" w14:textId="617BBCBE" w:rsidR="00952F40" w:rsidRDefault="00952F40" w:rsidP="00CE6788">
    <w:pPr>
      <w:pStyle w:val="Footer"/>
      <w:tabs>
        <w:tab w:val="clear" w:pos="4680"/>
        <w:tab w:val="clear" w:pos="9360"/>
      </w:tabs>
      <w:rPr>
        <w:rStyle w:val="PageNumber"/>
      </w:rPr>
    </w:pPr>
    <w:r>
      <w:t>CALPADS File Specification V15.</w:t>
    </w:r>
    <w:r w:rsidR="00782136">
      <w:t>2</w:t>
    </w:r>
    <w:r>
      <w:tab/>
    </w:r>
    <w:r>
      <w:tab/>
    </w:r>
    <w:r>
      <w:ptab w:relativeTo="margin" w:alignment="center" w:leader="none"/>
    </w:r>
    <w:r>
      <w:ptab w:relativeTo="margin" w:alignment="center" w:leader="none"/>
    </w:r>
    <w:r>
      <w:ptab w:relativeTo="margin" w:alignment="center" w:leader="none"/>
    </w:r>
    <w:r>
      <w:ptab w:relativeTo="margin" w:alignment="center" w:leader="none"/>
    </w:r>
    <w:r>
      <w:rPr>
        <w:rStyle w:val="PageNumber"/>
      </w:rPr>
      <w:fldChar w:fldCharType="begin"/>
    </w:r>
    <w:r>
      <w:rPr>
        <w:rStyle w:val="PageNumber"/>
      </w:rPr>
      <w:instrText xml:space="preserve"> PAGE   \* MERGEFORMAT </w:instrText>
    </w:r>
    <w:r>
      <w:rPr>
        <w:rStyle w:val="PageNumber"/>
      </w:rPr>
      <w:fldChar w:fldCharType="separate"/>
    </w:r>
    <w:r>
      <w:rPr>
        <w:rStyle w:val="PageNumber"/>
      </w:rPr>
      <w:t>361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Pr>
        <w:rStyle w:val="PageNumber"/>
      </w:rPr>
      <w:tab/>
    </w:r>
    <w:r>
      <w:rPr>
        <w:rStyle w:val="PageNumber"/>
      </w:rPr>
      <w:tab/>
    </w:r>
    <w:r>
      <w:rPr>
        <w:rStyle w:val="PageNumber"/>
      </w:rPr>
      <w:ptab w:relativeTo="margin" w:alignment="right" w:leader="none"/>
    </w:r>
    <w:r w:rsidR="00782136">
      <w:rPr>
        <w:rStyle w:val="PageNumber"/>
      </w:rPr>
      <w:t>3</w:t>
    </w:r>
    <w:r>
      <w:rPr>
        <w:rStyle w:val="PageNumber"/>
      </w:rPr>
      <w:t>/1/202</w:t>
    </w:r>
    <w:r w:rsidR="00782136">
      <w:rPr>
        <w:rStyle w:val="PageNumber"/>
      </w:rPr>
      <w:t>4</w:t>
    </w:r>
  </w:p>
  <w:p w14:paraId="0E21C61E" w14:textId="77777777" w:rsidR="00952F40" w:rsidRDefault="00952F40" w:rsidP="00C02266">
    <w:pPr>
      <w:pStyle w:val="Footer"/>
      <w:tabs>
        <w:tab w:val="clear" w:pos="4680"/>
        <w:tab w:val="clear" w:pos="9360"/>
        <w:tab w:val="left" w:pos="8370"/>
      </w:tabs>
    </w:pPr>
    <w:r>
      <w:t>Educational Data Management Division</w:t>
    </w:r>
  </w:p>
  <w:p w14:paraId="40BA228D" w14:textId="77777777" w:rsidR="00952F40" w:rsidRDefault="00952F40" w:rsidP="00C02266">
    <w:pPr>
      <w:pStyle w:val="Footer"/>
      <w:tabs>
        <w:tab w:val="clear" w:pos="4680"/>
        <w:tab w:val="clear" w:pos="9360"/>
        <w:tab w:val="left" w:pos="12006"/>
      </w:tabs>
    </w:pPr>
    <w:r>
      <w:rPr>
        <w:rStyle w:val="PageNumber"/>
      </w:rPr>
      <w:t>California Department of Education</w:t>
    </w:r>
  </w:p>
  <w:p w14:paraId="3FCC47CD" w14:textId="77777777" w:rsidR="00952F40" w:rsidRDefault="00952F4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9F49" w14:textId="14F124AC" w:rsidR="00952F40" w:rsidRDefault="00952F40" w:rsidP="00CD3D45">
    <w:pPr>
      <w:pStyle w:val="Footer"/>
      <w:tabs>
        <w:tab w:val="clear" w:pos="4680"/>
        <w:tab w:val="clear" w:pos="9360"/>
      </w:tabs>
      <w:rPr>
        <w:rStyle w:val="PageNumber"/>
      </w:rPr>
    </w:pPr>
    <w:r>
      <w:t>CALPADS File Specification V15.</w:t>
    </w:r>
    <w:r w:rsidR="008214B4">
      <w:t>2</w:t>
    </w:r>
    <w:r>
      <w:tab/>
    </w:r>
    <w:r>
      <w:tab/>
    </w:r>
    <w:r>
      <w:rPr>
        <w:rStyle w:val="PageNumber"/>
      </w:rPr>
      <w:fldChar w:fldCharType="begin"/>
    </w:r>
    <w:r>
      <w:rPr>
        <w:rStyle w:val="PageNumber"/>
      </w:rPr>
      <w:instrText xml:space="preserve"> PAGE   \* MERGEFORMAT </w:instrText>
    </w:r>
    <w:r>
      <w:rPr>
        <w:rStyle w:val="PageNumber"/>
      </w:rPr>
      <w:fldChar w:fldCharType="separate"/>
    </w:r>
    <w:r>
      <w:rPr>
        <w:rStyle w:val="PageNumber"/>
      </w:rPr>
      <w:t>361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432</w:t>
    </w:r>
    <w:r>
      <w:rPr>
        <w:rStyle w:val="PageNumber"/>
      </w:rPr>
      <w:fldChar w:fldCharType="end"/>
    </w:r>
    <w:r>
      <w:rPr>
        <w:rStyle w:val="PageNumber"/>
      </w:rPr>
      <w:tab/>
    </w:r>
    <w:r>
      <w:rPr>
        <w:rStyle w:val="PageNumber"/>
      </w:rPr>
      <w:tab/>
    </w:r>
    <w:r>
      <w:rPr>
        <w:rStyle w:val="PageNumber"/>
      </w:rPr>
      <w:tab/>
    </w:r>
    <w:r w:rsidR="00CF3C4F">
      <w:rPr>
        <w:rStyle w:val="PageNumber"/>
      </w:rPr>
      <w:t>3</w:t>
    </w:r>
    <w:r w:rsidR="00497DFD">
      <w:rPr>
        <w:rStyle w:val="PageNumber"/>
      </w:rPr>
      <w:t>/1/2024</w:t>
    </w:r>
  </w:p>
  <w:p w14:paraId="721A108D" w14:textId="77777777" w:rsidR="00952F40" w:rsidRDefault="00952F40">
    <w:pPr>
      <w:pStyle w:val="Footer"/>
    </w:pPr>
    <w:r>
      <w:t>Educational Data Management Division</w:t>
    </w:r>
  </w:p>
  <w:p w14:paraId="6CF9F41F" w14:textId="77777777" w:rsidR="00952F40" w:rsidRDefault="00952F40">
    <w:pPr>
      <w:pStyle w:val="Footer"/>
    </w:pPr>
    <w:r>
      <w:rPr>
        <w:rStyle w:val="PageNumber"/>
      </w:rPr>
      <w:t>California Department of Education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4759" w14:textId="06CAFCD9" w:rsidR="00952F40" w:rsidRDefault="00952F40" w:rsidP="005A624C">
    <w:pPr>
      <w:pStyle w:val="Footer"/>
      <w:tabs>
        <w:tab w:val="clear" w:pos="4680"/>
        <w:tab w:val="clear" w:pos="9360"/>
        <w:tab w:val="center" w:pos="4320"/>
        <w:tab w:val="left" w:pos="6480"/>
        <w:tab w:val="left" w:pos="12240"/>
      </w:tabs>
      <w:ind w:left="-720" w:right="270"/>
      <w:rPr>
        <w:rStyle w:val="PageNumber"/>
      </w:rPr>
    </w:pPr>
    <w:r>
      <w:t xml:space="preserve">CALPADS File Specifications </w:t>
    </w:r>
    <w:r>
      <w:rPr>
        <w:rStyle w:val="PageNumber"/>
      </w:rPr>
      <w:t>v15.</w:t>
    </w:r>
    <w:r w:rsidR="008214B4">
      <w:rPr>
        <w:rStyle w:val="PageNumber"/>
      </w:rPr>
      <w:t>2</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67</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CF3C4F">
      <w:rPr>
        <w:rStyle w:val="PageNumber"/>
      </w:rPr>
      <w:t>3</w:t>
    </w:r>
    <w:r w:rsidR="00497DFD">
      <w:rPr>
        <w:rStyle w:val="PageNumber"/>
      </w:rPr>
      <w:t>/1/2024</w:t>
    </w:r>
  </w:p>
  <w:p w14:paraId="3A810965" w14:textId="77777777" w:rsidR="00952F40" w:rsidRDefault="00952F40" w:rsidP="00CF0156">
    <w:pPr>
      <w:pStyle w:val="Footer"/>
      <w:tabs>
        <w:tab w:val="clear" w:pos="4680"/>
        <w:tab w:val="clear" w:pos="9360"/>
        <w:tab w:val="center" w:pos="4320"/>
        <w:tab w:val="left" w:pos="7200"/>
        <w:tab w:val="left" w:pos="12240"/>
      </w:tabs>
      <w:ind w:left="-720" w:right="270"/>
    </w:pPr>
    <w:r>
      <w:t>Educational Data Management Division</w:t>
    </w:r>
  </w:p>
  <w:p w14:paraId="35965E4B" w14:textId="617AAE63" w:rsidR="00952F40" w:rsidRDefault="00952F40" w:rsidP="00CF0156">
    <w:pPr>
      <w:pStyle w:val="Footer"/>
      <w:tabs>
        <w:tab w:val="clear" w:pos="4680"/>
        <w:tab w:val="clear" w:pos="9360"/>
        <w:tab w:val="center" w:pos="4320"/>
        <w:tab w:val="left" w:pos="7200"/>
        <w:tab w:val="left" w:pos="12240"/>
      </w:tabs>
      <w:ind w:left="-720" w:right="270"/>
    </w:pPr>
    <w:r>
      <w:rPr>
        <w:rStyle w:val="PageNumber"/>
      </w:rPr>
      <w:t>California Department of Education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06FF" w14:textId="422986DB" w:rsidR="00952F40" w:rsidRDefault="00952F40" w:rsidP="005A624C">
    <w:pPr>
      <w:pStyle w:val="Footer"/>
      <w:tabs>
        <w:tab w:val="clear" w:pos="4680"/>
        <w:tab w:val="clear" w:pos="9360"/>
        <w:tab w:val="center" w:pos="4320"/>
        <w:tab w:val="left" w:pos="6480"/>
        <w:tab w:val="left" w:pos="12240"/>
      </w:tabs>
      <w:rPr>
        <w:rStyle w:val="PageNumber"/>
      </w:rPr>
    </w:pPr>
    <w:r>
      <w:t>CALPADS File Specification V15</w:t>
    </w:r>
    <w:r w:rsidR="008214B4">
      <w:t>.2</w:t>
    </w:r>
    <w:r>
      <w:tab/>
    </w:r>
    <w: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CF3C4F">
      <w:rPr>
        <w:rStyle w:val="PageNumber"/>
      </w:rPr>
      <w:t>3</w:t>
    </w:r>
    <w:r w:rsidR="00497DFD">
      <w:rPr>
        <w:rStyle w:val="PageNumber"/>
      </w:rPr>
      <w:t>/1/2024</w:t>
    </w:r>
  </w:p>
  <w:p w14:paraId="79F04CDC" w14:textId="77777777" w:rsidR="00952F40" w:rsidRDefault="00952F40">
    <w:pPr>
      <w:pStyle w:val="Footer"/>
    </w:pPr>
    <w:r>
      <w:t>Educational Data Management Division</w:t>
    </w:r>
  </w:p>
  <w:p w14:paraId="12C1872A" w14:textId="77777777" w:rsidR="00952F40" w:rsidRDefault="00952F40">
    <w:pPr>
      <w:pStyle w:val="Footer"/>
    </w:pPr>
    <w:r>
      <w:rPr>
        <w:rStyle w:val="PageNumber"/>
      </w:rPr>
      <w:t>California Department of Education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1050" w14:textId="58C836C4" w:rsidR="00952F40" w:rsidRDefault="00952F40" w:rsidP="00CF3C4F">
    <w:pPr>
      <w:pStyle w:val="Footer"/>
      <w:tabs>
        <w:tab w:val="clear" w:pos="4680"/>
        <w:tab w:val="clear" w:pos="9360"/>
        <w:tab w:val="center" w:pos="4320"/>
        <w:tab w:val="left" w:pos="5760"/>
        <w:tab w:val="left" w:pos="9630"/>
      </w:tabs>
      <w:rPr>
        <w:rStyle w:val="PageNumber"/>
      </w:rPr>
    </w:pPr>
    <w:r>
      <w:t>CALPADS File Specification V</w:t>
    </w:r>
    <w:r w:rsidR="008214B4">
      <w:t>15.2</w:t>
    </w:r>
    <w:r>
      <w:tab/>
    </w:r>
    <w: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75</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CF3C4F">
      <w:rPr>
        <w:rStyle w:val="PageNumber"/>
      </w:rPr>
      <w:t>3</w:t>
    </w:r>
    <w:r w:rsidR="00497DFD">
      <w:rPr>
        <w:rStyle w:val="PageNumber"/>
      </w:rPr>
      <w:t>/1/2024</w:t>
    </w:r>
  </w:p>
  <w:p w14:paraId="067289E8" w14:textId="77777777" w:rsidR="00952F40" w:rsidRDefault="00952F40">
    <w:pPr>
      <w:pStyle w:val="Footer"/>
    </w:pPr>
    <w:r>
      <w:t>Educational Data Management Division</w:t>
    </w:r>
  </w:p>
  <w:p w14:paraId="73214FA3" w14:textId="77777777" w:rsidR="00952F40" w:rsidRDefault="00952F40">
    <w:pPr>
      <w:pStyle w:val="Footer"/>
    </w:pPr>
    <w:r>
      <w:rPr>
        <w:rStyle w:val="PageNumber"/>
      </w:rPr>
      <w:t>California Department of Education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EDBA" w14:textId="07925AF0" w:rsidR="00952F40" w:rsidRDefault="00952F40" w:rsidP="005A624C">
    <w:pPr>
      <w:pStyle w:val="Footer"/>
      <w:tabs>
        <w:tab w:val="clear" w:pos="4680"/>
        <w:tab w:val="clear" w:pos="9360"/>
        <w:tab w:val="center" w:pos="4320"/>
        <w:tab w:val="left" w:pos="6480"/>
        <w:tab w:val="left" w:pos="12240"/>
      </w:tabs>
      <w:rPr>
        <w:rStyle w:val="PageNumber"/>
      </w:rPr>
    </w:pPr>
    <w:r>
      <w:t>CALPADS File Specification v15.</w:t>
    </w:r>
    <w:r w:rsidR="008214B4">
      <w:t>2</w:t>
    </w:r>
    <w:r>
      <w:tab/>
    </w:r>
    <w:r>
      <w:tab/>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76</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426</w:t>
    </w:r>
    <w:r>
      <w:rPr>
        <w:rStyle w:val="PageNumber"/>
      </w:rPr>
      <w:fldChar w:fldCharType="end"/>
    </w:r>
    <w:r>
      <w:rPr>
        <w:rStyle w:val="PageNumber"/>
      </w:rPr>
      <w:tab/>
    </w:r>
    <w:r w:rsidR="00CF3C4F">
      <w:rPr>
        <w:rStyle w:val="PageNumber"/>
      </w:rPr>
      <w:t>3</w:t>
    </w:r>
    <w:r w:rsidR="00497DFD">
      <w:rPr>
        <w:rStyle w:val="PageNumber"/>
      </w:rPr>
      <w:t>/1/2024</w:t>
    </w:r>
  </w:p>
  <w:p w14:paraId="3EFAC7C5" w14:textId="77777777" w:rsidR="00952F40" w:rsidRDefault="00952F40">
    <w:pPr>
      <w:pStyle w:val="Footer"/>
    </w:pPr>
    <w:r>
      <w:t>Educational Data Management Division</w:t>
    </w:r>
  </w:p>
  <w:p w14:paraId="35CEAA2E" w14:textId="77777777" w:rsidR="00952F40" w:rsidRDefault="00952F40">
    <w:pPr>
      <w:pStyle w:val="Footer"/>
    </w:pPr>
    <w:r>
      <w:rPr>
        <w:rStyle w:val="PageNumber"/>
      </w:rPr>
      <w:t>California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D8410" w14:textId="77777777" w:rsidR="001C172A" w:rsidRDefault="001C172A" w:rsidP="009F74CF">
      <w:r>
        <w:separator/>
      </w:r>
    </w:p>
  </w:footnote>
  <w:footnote w:type="continuationSeparator" w:id="0">
    <w:p w14:paraId="74929760" w14:textId="77777777" w:rsidR="001C172A" w:rsidRDefault="001C172A" w:rsidP="009F74CF">
      <w:r>
        <w:continuationSeparator/>
      </w:r>
    </w:p>
  </w:footnote>
  <w:footnote w:type="continuationNotice" w:id="1">
    <w:p w14:paraId="6D1A9B98" w14:textId="77777777" w:rsidR="001C172A" w:rsidRDefault="001C17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FFC5" w14:textId="77777777" w:rsidR="00CF3C4F" w:rsidRDefault="00CF3C4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0AED" w14:textId="77777777" w:rsidR="00952F40" w:rsidRPr="001E3385" w:rsidRDefault="00952F40" w:rsidP="001E338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CF82" w14:textId="77777777" w:rsidR="00952F40" w:rsidRPr="009200F9" w:rsidRDefault="00952F40" w:rsidP="009200F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B1A1" w14:textId="77777777" w:rsidR="00952F40" w:rsidRPr="00BF5B31" w:rsidRDefault="00952F40" w:rsidP="00BF5B3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DC93" w14:textId="77777777" w:rsidR="00952F40" w:rsidRPr="009200F9" w:rsidRDefault="00952F40" w:rsidP="009200F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6DC2" w14:textId="77777777" w:rsidR="00952F40" w:rsidRPr="009200F9" w:rsidRDefault="00952F40" w:rsidP="009200F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5EFF" w14:textId="77777777" w:rsidR="00952F40" w:rsidRPr="009200F9" w:rsidRDefault="00952F40" w:rsidP="009200F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1348" w14:textId="77777777" w:rsidR="00952F40" w:rsidRPr="00BF5B31" w:rsidRDefault="00952F40" w:rsidP="00BF5B3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9967" w14:textId="77777777" w:rsidR="00952F40" w:rsidRPr="009200F9" w:rsidRDefault="00952F40" w:rsidP="009200F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5AE0" w14:textId="77777777" w:rsidR="00952F40" w:rsidRPr="009200F9" w:rsidRDefault="00952F40" w:rsidP="009200F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E62A" w14:textId="77777777" w:rsidR="00952F40" w:rsidRPr="009200F9" w:rsidRDefault="00952F40" w:rsidP="00920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B0A5" w14:textId="77777777" w:rsidR="00CF3C4F" w:rsidRDefault="00CF3C4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1D27" w14:textId="77777777" w:rsidR="00952F40" w:rsidRPr="00977063" w:rsidRDefault="00952F40" w:rsidP="0097706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4F80" w14:textId="77777777" w:rsidR="00952F40" w:rsidRPr="005719FA" w:rsidRDefault="00952F40" w:rsidP="005719F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D24B" w14:textId="77777777" w:rsidR="00952F40" w:rsidRPr="005719FA" w:rsidRDefault="00952F40" w:rsidP="005719F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0648" w14:textId="77777777" w:rsidR="00952F40" w:rsidRPr="00A7507D" w:rsidRDefault="00952F40" w:rsidP="00A750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6CE6" w14:textId="77777777" w:rsidR="00CF3C4F" w:rsidRDefault="00CF3C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10C6" w14:textId="05E370EC" w:rsidR="00952F40" w:rsidRPr="00821371" w:rsidRDefault="00952F40" w:rsidP="00766FE4">
    <w:pPr>
      <w:pStyle w:val="Header"/>
      <w:rPr>
        <w:rFonts w:cs="Times"/>
        <w:sz w:val="20"/>
        <w:szCs w:val="20"/>
      </w:rPr>
    </w:pPr>
  </w:p>
  <w:p w14:paraId="05DE3B19" w14:textId="77777777" w:rsidR="00952F40" w:rsidRDefault="00952F40" w:rsidP="00766FE4">
    <w:pPr>
      <w:pStyle w:val="Header"/>
      <w:jc w:val="right"/>
      <w:rPr>
        <w:rFonts w:cs="Times"/>
        <w:sz w:val="20"/>
        <w:szCs w:val="20"/>
      </w:rPr>
    </w:pPr>
    <w:r>
      <w:rPr>
        <w:rFonts w:cs="Times"/>
        <w:sz w:val="20"/>
        <w:szCs w:val="20"/>
      </w:rPr>
      <w:t>2</w:t>
    </w:r>
    <w:r w:rsidRPr="001D216F">
      <w:rPr>
        <w:rFonts w:cs="Times"/>
        <w:sz w:val="20"/>
        <w:szCs w:val="20"/>
      </w:rPr>
      <w:t xml:space="preserve">. </w:t>
    </w:r>
    <w:r>
      <w:rPr>
        <w:rFonts w:cs="Times"/>
        <w:sz w:val="20"/>
        <w:szCs w:val="20"/>
      </w:rPr>
      <w:t>Certification Submission Requirements</w:t>
    </w:r>
  </w:p>
  <w:p w14:paraId="398DE647" w14:textId="77777777" w:rsidR="00952F40" w:rsidRPr="001D216F" w:rsidRDefault="00952F40" w:rsidP="00766FE4">
    <w:pPr>
      <w:pStyle w:val="Header"/>
      <w:pBdr>
        <w:top w:val="single" w:sz="4" w:space="1" w:color="auto"/>
      </w:pBd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9123" w14:textId="77777777" w:rsidR="00952F40" w:rsidRPr="007439CC" w:rsidRDefault="00952F40" w:rsidP="007439C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BF2C" w14:textId="77777777" w:rsidR="00952F40" w:rsidRPr="006A0267" w:rsidRDefault="00952F40" w:rsidP="006A026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5E82" w14:textId="77777777" w:rsidR="00952F40" w:rsidRPr="004B7582" w:rsidRDefault="00952F40" w:rsidP="004B758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6E11" w14:textId="77777777" w:rsidR="00952F40" w:rsidRPr="001E3385" w:rsidRDefault="00952F40" w:rsidP="001E338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2605" w14:textId="77777777" w:rsidR="00952F40" w:rsidRPr="001E3385" w:rsidRDefault="00952F40" w:rsidP="001E3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56E5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046C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7B0E7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EC92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2A78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22D6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D07A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44CE143E"/>
    <w:lvl w:ilvl="0">
      <w:start w:val="1"/>
      <w:numFmt w:val="decimal"/>
      <w:pStyle w:val="ListNumber"/>
      <w:lvlText w:val="%1."/>
      <w:lvlJc w:val="left"/>
      <w:pPr>
        <w:tabs>
          <w:tab w:val="num" w:pos="810"/>
        </w:tabs>
        <w:ind w:left="810" w:hanging="360"/>
      </w:pPr>
      <w:rPr>
        <w:rFonts w:hint="default"/>
        <w:sz w:val="20"/>
      </w:rPr>
    </w:lvl>
  </w:abstractNum>
  <w:abstractNum w:abstractNumId="8" w15:restartNumberingAfterBreak="0">
    <w:nsid w:val="00B0061C"/>
    <w:multiLevelType w:val="hybridMultilevel"/>
    <w:tmpl w:val="8EE6B8C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01831EA6"/>
    <w:multiLevelType w:val="hybridMultilevel"/>
    <w:tmpl w:val="DFFC6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19560DF"/>
    <w:multiLevelType w:val="hybridMultilevel"/>
    <w:tmpl w:val="51489EC0"/>
    <w:name w:val="CALPADS Documentation222422222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534A1D"/>
    <w:multiLevelType w:val="hybridMultilevel"/>
    <w:tmpl w:val="EC82F8B4"/>
    <w:name w:val="CALPADS Documentation2224222222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634345"/>
    <w:multiLevelType w:val="hybridMultilevel"/>
    <w:tmpl w:val="D7766794"/>
    <w:lvl w:ilvl="0" w:tplc="AE14A3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6D7BD7"/>
    <w:multiLevelType w:val="hybridMultilevel"/>
    <w:tmpl w:val="F88221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046F3871"/>
    <w:multiLevelType w:val="hybridMultilevel"/>
    <w:tmpl w:val="13B6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E1562F"/>
    <w:multiLevelType w:val="hybridMultilevel"/>
    <w:tmpl w:val="3A0C6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291B06"/>
    <w:multiLevelType w:val="hybridMultilevel"/>
    <w:tmpl w:val="C124058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55A71F5"/>
    <w:multiLevelType w:val="hybridMultilevel"/>
    <w:tmpl w:val="30768A1E"/>
    <w:lvl w:ilvl="0" w:tplc="04090001">
      <w:start w:val="1"/>
      <w:numFmt w:val="bullet"/>
      <w:lvlText w:val=""/>
      <w:lvlJc w:val="left"/>
      <w:pPr>
        <w:tabs>
          <w:tab w:val="num" w:pos="360"/>
        </w:tabs>
        <w:ind w:left="360" w:hanging="360"/>
      </w:pPr>
      <w:rPr>
        <w:rFonts w:ascii="Symbol" w:hAnsi="Symbol" w:hint="default"/>
        <w:color w:val="0000FF"/>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0000FF"/>
        <w:sz w:val="20"/>
      </w:rPr>
    </w:lvl>
    <w:lvl w:ilvl="4" w:tplc="9A7854F4">
      <w:numFmt w:val="bullet"/>
      <w:lvlText w:val="•"/>
      <w:lvlJc w:val="left"/>
      <w:pPr>
        <w:ind w:left="3600" w:hanging="360"/>
      </w:pPr>
      <w:rPr>
        <w:rFonts w:ascii="Arial" w:eastAsia="Times New Roman" w:hAnsi="Arial" w:cs="Arial" w:hint="default"/>
      </w:rPr>
    </w:lvl>
    <w:lvl w:ilvl="5" w:tplc="E91C9A88">
      <w:start w:val="1"/>
      <w:numFmt w:val="decimal"/>
      <w:lvlText w:val="%6)"/>
      <w:lvlJc w:val="left"/>
      <w:pPr>
        <w:ind w:left="4320" w:hanging="360"/>
      </w:pPr>
      <w:rPr>
        <w:rFonts w:hint="default"/>
      </w:rPr>
    </w:lvl>
    <w:lvl w:ilvl="6" w:tplc="3C3E7DA8">
      <w:start w:val="1"/>
      <w:numFmt w:val="decimal"/>
      <w:lvlText w:val="%7."/>
      <w:lvlJc w:val="left"/>
      <w:pPr>
        <w:ind w:left="5040" w:hanging="360"/>
      </w:pPr>
      <w:rPr>
        <w:rFonts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5F40A24"/>
    <w:multiLevelType w:val="hybridMultilevel"/>
    <w:tmpl w:val="92FA0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733660B"/>
    <w:multiLevelType w:val="hybridMultilevel"/>
    <w:tmpl w:val="ECA6587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15:restartNumberingAfterBreak="0">
    <w:nsid w:val="09F817C9"/>
    <w:multiLevelType w:val="hybridMultilevel"/>
    <w:tmpl w:val="47E69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0A9A6F28"/>
    <w:multiLevelType w:val="hybridMultilevel"/>
    <w:tmpl w:val="BB181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0B1F50C7"/>
    <w:multiLevelType w:val="hybridMultilevel"/>
    <w:tmpl w:val="6B227C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0B2B27AD"/>
    <w:multiLevelType w:val="hybridMultilevel"/>
    <w:tmpl w:val="C498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B742568"/>
    <w:multiLevelType w:val="hybridMultilevel"/>
    <w:tmpl w:val="B98002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CD46061"/>
    <w:multiLevelType w:val="hybridMultilevel"/>
    <w:tmpl w:val="4F2CC7D6"/>
    <w:lvl w:ilvl="0" w:tplc="FFFFFFFF">
      <w:start w:val="1"/>
      <w:numFmt w:val="bullet"/>
      <w:lvlText w:val="-"/>
      <w:lvlJc w:val="left"/>
      <w:pPr>
        <w:tabs>
          <w:tab w:val="num" w:pos="576"/>
        </w:tabs>
        <w:ind w:left="576" w:hanging="288"/>
      </w:pPr>
      <w:rPr>
        <w:rFonts w:ascii="Verdana" w:hAnsi="Verdana" w:hint="default"/>
        <w:color w:val="0000FF"/>
      </w:rPr>
    </w:lvl>
    <w:lvl w:ilvl="1" w:tplc="FFFFFFFF">
      <w:start w:val="1"/>
      <w:numFmt w:val="bullet"/>
      <w:lvlText w:val="o"/>
      <w:lvlJc w:val="left"/>
      <w:pPr>
        <w:tabs>
          <w:tab w:val="num" w:pos="1728"/>
        </w:tabs>
        <w:ind w:left="1728" w:hanging="360"/>
      </w:pPr>
      <w:rPr>
        <w:rFonts w:ascii="Courier New" w:hAnsi="Courier New" w:hint="default"/>
      </w:rPr>
    </w:lvl>
    <w:lvl w:ilvl="2" w:tplc="04090005">
      <w:start w:val="1"/>
      <w:numFmt w:val="bullet"/>
      <w:lvlText w:val=""/>
      <w:lvlJc w:val="left"/>
      <w:pPr>
        <w:tabs>
          <w:tab w:val="num" w:pos="2448"/>
        </w:tabs>
        <w:ind w:left="2448" w:hanging="360"/>
      </w:pPr>
      <w:rPr>
        <w:rFonts w:ascii="Wingdings" w:hAnsi="Wingdings" w:hint="default"/>
      </w:rPr>
    </w:lvl>
    <w:lvl w:ilvl="3" w:tplc="FFFFFFFF">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6" w15:restartNumberingAfterBreak="0">
    <w:nsid w:val="0CE558F3"/>
    <w:multiLevelType w:val="hybridMultilevel"/>
    <w:tmpl w:val="7FC2B13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D9A0F5D"/>
    <w:multiLevelType w:val="hybridMultilevel"/>
    <w:tmpl w:val="A9BAB1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DD438D2"/>
    <w:multiLevelType w:val="hybridMultilevel"/>
    <w:tmpl w:val="F9C8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E8947B9"/>
    <w:multiLevelType w:val="hybridMultilevel"/>
    <w:tmpl w:val="9356C5F8"/>
    <w:name w:val="CALPADS Documentation222522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0EB84CD4"/>
    <w:multiLevelType w:val="hybridMultilevel"/>
    <w:tmpl w:val="6F5E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F9B4DB0"/>
    <w:multiLevelType w:val="hybridMultilevel"/>
    <w:tmpl w:val="3ABEF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0221805"/>
    <w:multiLevelType w:val="hybridMultilevel"/>
    <w:tmpl w:val="744048F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09D15DE"/>
    <w:multiLevelType w:val="hybridMultilevel"/>
    <w:tmpl w:val="4EC4386E"/>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117F5FF8"/>
    <w:multiLevelType w:val="hybridMultilevel"/>
    <w:tmpl w:val="EF9EFF2A"/>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125507B3"/>
    <w:multiLevelType w:val="hybridMultilevel"/>
    <w:tmpl w:val="F704F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3A37A5D"/>
    <w:multiLevelType w:val="hybridMultilevel"/>
    <w:tmpl w:val="B7F003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4B6366F"/>
    <w:multiLevelType w:val="hybridMultilevel"/>
    <w:tmpl w:val="0F4C30E4"/>
    <w:name w:val="CALPADS Documentation22252222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14D4359B"/>
    <w:multiLevelType w:val="hybridMultilevel"/>
    <w:tmpl w:val="F62234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5226724"/>
    <w:multiLevelType w:val="hybridMultilevel"/>
    <w:tmpl w:val="3A509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154B25E4"/>
    <w:multiLevelType w:val="hybridMultilevel"/>
    <w:tmpl w:val="6960E4C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62D7915"/>
    <w:multiLevelType w:val="hybridMultilevel"/>
    <w:tmpl w:val="A04277C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16B1392E"/>
    <w:multiLevelType w:val="hybridMultilevel"/>
    <w:tmpl w:val="AE20876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15:restartNumberingAfterBreak="0">
    <w:nsid w:val="1739111E"/>
    <w:multiLevelType w:val="hybridMultilevel"/>
    <w:tmpl w:val="BD26E3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4" w15:restartNumberingAfterBreak="0">
    <w:nsid w:val="173B6711"/>
    <w:multiLevelType w:val="hybridMultilevel"/>
    <w:tmpl w:val="A084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7570B31"/>
    <w:multiLevelType w:val="hybridMultilevel"/>
    <w:tmpl w:val="F8D80E3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76666FE"/>
    <w:multiLevelType w:val="hybridMultilevel"/>
    <w:tmpl w:val="DE54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7717CAF"/>
    <w:multiLevelType w:val="hybridMultilevel"/>
    <w:tmpl w:val="3F82B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7CE5C49"/>
    <w:multiLevelType w:val="hybridMultilevel"/>
    <w:tmpl w:val="45344CCE"/>
    <w:name w:val="CALPADS Documentation222422"/>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187A2B40"/>
    <w:multiLevelType w:val="multilevel"/>
    <w:tmpl w:val="A422240E"/>
    <w:styleLink w:val="CALPADSDocBullets"/>
    <w:lvl w:ilvl="0">
      <w:start w:val="1"/>
      <w:numFmt w:val="bullet"/>
      <w:lvlText w:val=""/>
      <w:lvlJc w:val="left"/>
      <w:pPr>
        <w:ind w:left="1080" w:hanging="360"/>
      </w:pPr>
      <w:rPr>
        <w:rFonts w:ascii="Symbol" w:hAnsi="Symbol" w:hint="default"/>
        <w:sz w:val="24"/>
      </w:rPr>
    </w:lvl>
    <w:lvl w:ilvl="1">
      <w:start w:val="1"/>
      <w:numFmt w:val="bullet"/>
      <w:lvlText w:val="o"/>
      <w:lvlJc w:val="left"/>
      <w:pPr>
        <w:ind w:left="1800" w:hanging="360"/>
      </w:pPr>
      <w:rPr>
        <w:rFonts w:ascii="Arial" w:hAnsi="Arial" w:cs="Courier New" w:hint="default"/>
        <w:sz w:val="24"/>
      </w:rPr>
    </w:lvl>
    <w:lvl w:ilvl="2">
      <w:start w:val="1"/>
      <w:numFmt w:val="bullet"/>
      <w:lvlText w:val=""/>
      <w:lvlJc w:val="left"/>
      <w:pPr>
        <w:ind w:left="2520" w:hanging="360"/>
      </w:pPr>
      <w:rPr>
        <w:rFonts w:ascii="Arial" w:hAnsi="Arial"/>
        <w:b w:val="0"/>
        <w:i w:val="0"/>
        <w:color w:val="000000" w:themeColor="text1"/>
        <w:sz w:val="24"/>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0" w15:restartNumberingAfterBreak="0">
    <w:nsid w:val="18F51743"/>
    <w:multiLevelType w:val="hybridMultilevel"/>
    <w:tmpl w:val="38FA188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1" w15:restartNumberingAfterBreak="0">
    <w:nsid w:val="19F039AB"/>
    <w:multiLevelType w:val="hybridMultilevel"/>
    <w:tmpl w:val="1FFE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AF021FA"/>
    <w:multiLevelType w:val="hybridMultilevel"/>
    <w:tmpl w:val="F9EEB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1B0C5600"/>
    <w:multiLevelType w:val="hybridMultilevel"/>
    <w:tmpl w:val="F1CA9C9E"/>
    <w:lvl w:ilvl="0" w:tplc="A3822D7C">
      <w:start w:val="1"/>
      <w:numFmt w:val="decimal"/>
      <w:pStyle w:val="AppendixSub-Heading"/>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BEB394A"/>
    <w:multiLevelType w:val="hybridMultilevel"/>
    <w:tmpl w:val="2380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BEF631C"/>
    <w:multiLevelType w:val="hybridMultilevel"/>
    <w:tmpl w:val="E78A53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6" w15:restartNumberingAfterBreak="0">
    <w:nsid w:val="1BF23E7F"/>
    <w:multiLevelType w:val="hybridMultilevel"/>
    <w:tmpl w:val="86F6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C634551"/>
    <w:multiLevelType w:val="hybridMultilevel"/>
    <w:tmpl w:val="EC80A4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1CA47926"/>
    <w:multiLevelType w:val="hybridMultilevel"/>
    <w:tmpl w:val="D054B7BE"/>
    <w:name w:val="CALPADS Documentation2224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DDD62D9"/>
    <w:multiLevelType w:val="hybridMultilevel"/>
    <w:tmpl w:val="BE8458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0" w15:restartNumberingAfterBreak="0">
    <w:nsid w:val="1E3D520F"/>
    <w:multiLevelType w:val="hybridMultilevel"/>
    <w:tmpl w:val="357679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1" w15:restartNumberingAfterBreak="0">
    <w:nsid w:val="1E734A45"/>
    <w:multiLevelType w:val="hybridMultilevel"/>
    <w:tmpl w:val="0FE2B11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1E902A50"/>
    <w:multiLevelType w:val="multilevel"/>
    <w:tmpl w:val="CB30A0D6"/>
    <w:name w:val="CALPADS Documentation2"/>
    <w:numStyleLink w:val="CALPADSDocumentation"/>
  </w:abstractNum>
  <w:abstractNum w:abstractNumId="63" w15:restartNumberingAfterBreak="0">
    <w:nsid w:val="1FDC6B35"/>
    <w:multiLevelType w:val="multilevel"/>
    <w:tmpl w:val="CB30A0D6"/>
    <w:name w:val="CALPADS Documentation"/>
    <w:styleLink w:val="CALPADSDocumentation"/>
    <w:lvl w:ilvl="0">
      <w:start w:val="1"/>
      <w:numFmt w:val="decimal"/>
      <w:suff w:val="space"/>
      <w:lvlText w:val="%1."/>
      <w:lvlJc w:val="left"/>
      <w:pPr>
        <w:ind w:left="0" w:firstLine="0"/>
      </w:pPr>
      <w:rPr>
        <w:rFonts w:ascii="Arial Bold" w:hAnsi="Arial Bold" w:hint="default"/>
        <w:b/>
        <w:i w:val="0"/>
        <w:color w:val="000000" w:themeColor="text1"/>
        <w:sz w:val="32"/>
      </w:rPr>
    </w:lvl>
    <w:lvl w:ilvl="1">
      <w:start w:val="1"/>
      <w:numFmt w:val="decimal"/>
      <w:suff w:val="space"/>
      <w:lvlText w:val="%1.%2."/>
      <w:lvlJc w:val="left"/>
      <w:pPr>
        <w:ind w:left="0" w:firstLine="0"/>
      </w:pPr>
      <w:rPr>
        <w:rFonts w:ascii="Arial" w:hAnsi="Arial" w:hint="default"/>
        <w:b w:val="0"/>
        <w:i w:val="0"/>
        <w:color w:val="000000" w:themeColor="text1"/>
        <w:sz w:val="32"/>
      </w:rPr>
    </w:lvl>
    <w:lvl w:ilvl="2">
      <w:start w:val="1"/>
      <w:numFmt w:val="decimal"/>
      <w:suff w:val="space"/>
      <w:lvlText w:val="%1.%2.%3."/>
      <w:lvlJc w:val="left"/>
      <w:pPr>
        <w:ind w:left="0" w:firstLine="0"/>
      </w:pPr>
      <w:rPr>
        <w:rFonts w:ascii="Arial Bold" w:hAnsi="Arial Bold" w:hint="default"/>
        <w:b/>
        <w:i w:val="0"/>
        <w:color w:val="000000" w:themeColor="text1"/>
        <w:sz w:val="28"/>
      </w:rPr>
    </w:lvl>
    <w:lvl w:ilvl="3">
      <w:start w:val="1"/>
      <w:numFmt w:val="decimal"/>
      <w:suff w:val="space"/>
      <w:lvlText w:val="%1.%2.%3.%4."/>
      <w:lvlJc w:val="left"/>
      <w:pPr>
        <w:ind w:left="0" w:firstLine="0"/>
      </w:pPr>
      <w:rPr>
        <w:rFonts w:ascii="Arial" w:hAnsi="Arial" w:hint="default"/>
        <w:b w:val="0"/>
        <w:i w:val="0"/>
        <w:color w:val="000000" w:themeColor="text1"/>
        <w:sz w:val="28"/>
      </w:rPr>
    </w:lvl>
    <w:lvl w:ilvl="4">
      <w:start w:val="1"/>
      <w:numFmt w:val="decimal"/>
      <w:suff w:val="space"/>
      <w:lvlText w:val="%1.%2.%3.%4.%5."/>
      <w:lvlJc w:val="left"/>
      <w:pPr>
        <w:ind w:left="0" w:firstLine="0"/>
      </w:pPr>
      <w:rPr>
        <w:rFonts w:ascii="Arial Bold" w:hAnsi="Arial Bold" w:hint="default"/>
        <w:b/>
        <w:i w:val="0"/>
        <w:color w:val="000000" w:themeColor="text1"/>
        <w:sz w:val="24"/>
      </w:rPr>
    </w:lvl>
    <w:lvl w:ilvl="5">
      <w:start w:val="1"/>
      <w:numFmt w:val="decimal"/>
      <w:suff w:val="space"/>
      <w:lvlText w:val="%1.%2.%3.%4.%5.%6."/>
      <w:lvlJc w:val="left"/>
      <w:pPr>
        <w:ind w:left="0" w:firstLine="0"/>
      </w:pPr>
      <w:rPr>
        <w:rFonts w:ascii="Arial" w:hAnsi="Arial" w:hint="default"/>
        <w:b w:val="0"/>
        <w:i w:val="0"/>
        <w:color w:val="000000" w:themeColor="text1"/>
        <w:sz w:val="24"/>
      </w:rPr>
    </w:lvl>
    <w:lvl w:ilvl="6">
      <w:start w:val="1"/>
      <w:numFmt w:val="decimal"/>
      <w:suff w:val="space"/>
      <w:lvlText w:val="%1.%2.%3.%4.%5.%6.%7."/>
      <w:lvlJc w:val="left"/>
      <w:pPr>
        <w:ind w:left="0" w:firstLine="0"/>
      </w:pPr>
      <w:rPr>
        <w:rFonts w:hint="default"/>
        <w:b/>
        <w:i w:val="0"/>
        <w:sz w:val="24"/>
      </w:rPr>
    </w:lvl>
    <w:lvl w:ilvl="7">
      <w:start w:val="1"/>
      <w:numFmt w:val="decimal"/>
      <w:suff w:val="space"/>
      <w:lvlText w:val="%1.%2.%3.%4.%5.%6.%7.%8."/>
      <w:lvlJc w:val="left"/>
      <w:pPr>
        <w:ind w:left="0" w:firstLine="0"/>
      </w:pPr>
      <w:rPr>
        <w:rFonts w:hint="default"/>
        <w:b w:val="0"/>
        <w:i w:val="0"/>
        <w:sz w:val="24"/>
      </w:rPr>
    </w:lvl>
    <w:lvl w:ilvl="8">
      <w:start w:val="1"/>
      <w:numFmt w:val="decimal"/>
      <w:suff w:val="space"/>
      <w:lvlText w:val="%1.%2.%3.%4.%5.%6.%7.%8.%9."/>
      <w:lvlJc w:val="left"/>
      <w:pPr>
        <w:ind w:left="0" w:firstLine="0"/>
      </w:pPr>
      <w:rPr>
        <w:rFonts w:hint="default"/>
      </w:rPr>
    </w:lvl>
  </w:abstractNum>
  <w:abstractNum w:abstractNumId="64" w15:restartNumberingAfterBreak="0">
    <w:nsid w:val="20E52877"/>
    <w:multiLevelType w:val="hybridMultilevel"/>
    <w:tmpl w:val="2A185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212709E0"/>
    <w:multiLevelType w:val="hybridMultilevel"/>
    <w:tmpl w:val="A45CF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214633FA"/>
    <w:multiLevelType w:val="hybridMultilevel"/>
    <w:tmpl w:val="709C8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216E41D8"/>
    <w:multiLevelType w:val="hybridMultilevel"/>
    <w:tmpl w:val="82C42B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21DE7E1F"/>
    <w:multiLevelType w:val="hybridMultilevel"/>
    <w:tmpl w:val="975C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2D200B6"/>
    <w:multiLevelType w:val="hybridMultilevel"/>
    <w:tmpl w:val="C4DA861A"/>
    <w:name w:val="CALPADS Documentation2224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5321A4F"/>
    <w:multiLevelType w:val="hybridMultilevel"/>
    <w:tmpl w:val="E7B2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59F7EAF"/>
    <w:multiLevelType w:val="hybridMultilevel"/>
    <w:tmpl w:val="2CD66B14"/>
    <w:lvl w:ilvl="0" w:tplc="04090001">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6356F49"/>
    <w:multiLevelType w:val="hybridMultilevel"/>
    <w:tmpl w:val="A1B2B3FE"/>
    <w:lvl w:ilvl="0" w:tplc="9D5678D0">
      <w:start w:val="1"/>
      <w:numFmt w:val="decimal"/>
      <w:pStyle w:val="TableNumber"/>
      <w:lvlText w:val="%1"/>
      <w:lvlJc w:val="left"/>
      <w:pPr>
        <w:tabs>
          <w:tab w:val="num" w:pos="720"/>
        </w:tabs>
        <w:ind w:left="720" w:hanging="360"/>
      </w:pPr>
      <w:rPr>
        <w:rFonts w:hint="default"/>
      </w:rPr>
    </w:lvl>
    <w:lvl w:ilvl="1" w:tplc="F97A43F2">
      <w:start w:val="1"/>
      <w:numFmt w:val="bullet"/>
      <w:lvlText w:val=""/>
      <w:lvlJc w:val="left"/>
      <w:pPr>
        <w:tabs>
          <w:tab w:val="num" w:pos="1440"/>
        </w:tabs>
        <w:ind w:left="1440" w:hanging="360"/>
      </w:pPr>
      <w:rPr>
        <w:rFonts w:ascii="Wingdings" w:hAnsi="Wingdings" w:hint="default"/>
        <w:color w:val="0000FF"/>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26B93DF7"/>
    <w:multiLevelType w:val="hybridMultilevel"/>
    <w:tmpl w:val="D09EE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27EE0119"/>
    <w:multiLevelType w:val="hybridMultilevel"/>
    <w:tmpl w:val="095C6162"/>
    <w:name w:val="CALPADS Documentation22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91C4BDA"/>
    <w:multiLevelType w:val="hybridMultilevel"/>
    <w:tmpl w:val="99A03A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2AA4095E"/>
    <w:multiLevelType w:val="hybridMultilevel"/>
    <w:tmpl w:val="36445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DAF4B84"/>
    <w:multiLevelType w:val="hybridMultilevel"/>
    <w:tmpl w:val="B892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DD44BAD"/>
    <w:multiLevelType w:val="hybridMultilevel"/>
    <w:tmpl w:val="BC6C0B44"/>
    <w:name w:val="CALPADS Documentation22252222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9" w15:restartNumberingAfterBreak="0">
    <w:nsid w:val="2F057F7B"/>
    <w:multiLevelType w:val="hybridMultilevel"/>
    <w:tmpl w:val="D7C6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F8D7681"/>
    <w:multiLevelType w:val="hybridMultilevel"/>
    <w:tmpl w:val="99A4C8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30126BE6"/>
    <w:multiLevelType w:val="hybridMultilevel"/>
    <w:tmpl w:val="4D70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05D1764"/>
    <w:multiLevelType w:val="hybridMultilevel"/>
    <w:tmpl w:val="0CDEE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30A978E0"/>
    <w:multiLevelType w:val="hybridMultilevel"/>
    <w:tmpl w:val="073AB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311F265F"/>
    <w:multiLevelType w:val="hybridMultilevel"/>
    <w:tmpl w:val="42FE5980"/>
    <w:name w:val="CALPADS Documentation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31C81257"/>
    <w:multiLevelType w:val="hybridMultilevel"/>
    <w:tmpl w:val="79DC8A84"/>
    <w:name w:val="CALPADS Documentation2225"/>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32883732"/>
    <w:multiLevelType w:val="hybridMultilevel"/>
    <w:tmpl w:val="8BE40E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33306772"/>
    <w:multiLevelType w:val="hybridMultilevel"/>
    <w:tmpl w:val="82A8F736"/>
    <w:lvl w:ilvl="0" w:tplc="1CBCCFCC">
      <w:start w:val="2"/>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3BE3B05"/>
    <w:multiLevelType w:val="hybridMultilevel"/>
    <w:tmpl w:val="CB60A840"/>
    <w:name w:val="CALPADS Documentation222422222"/>
    <w:lvl w:ilvl="0" w:tplc="8536E9FA">
      <w:start w:val="1"/>
      <w:numFmt w:val="bullet"/>
      <w:lvlText w:val=""/>
      <w:lvlJc w:val="left"/>
      <w:pPr>
        <w:ind w:left="144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33F46138"/>
    <w:multiLevelType w:val="hybridMultilevel"/>
    <w:tmpl w:val="B7C0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40E4AFA"/>
    <w:multiLevelType w:val="hybridMultilevel"/>
    <w:tmpl w:val="3042C9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34A13739"/>
    <w:multiLevelType w:val="hybridMultilevel"/>
    <w:tmpl w:val="6BEC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5314C6C"/>
    <w:multiLevelType w:val="hybridMultilevel"/>
    <w:tmpl w:val="453EE9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366172EF"/>
    <w:multiLevelType w:val="multilevel"/>
    <w:tmpl w:val="CB30A0D6"/>
    <w:name w:val="CALPADS Documentation22"/>
    <w:numStyleLink w:val="CALPADSDocumentation"/>
  </w:abstractNum>
  <w:abstractNum w:abstractNumId="94" w15:restartNumberingAfterBreak="0">
    <w:nsid w:val="36E76787"/>
    <w:multiLevelType w:val="hybridMultilevel"/>
    <w:tmpl w:val="03DEB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37B90611"/>
    <w:multiLevelType w:val="hybridMultilevel"/>
    <w:tmpl w:val="BB3A132E"/>
    <w:name w:val="CALPADS Documentation2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8886CBA"/>
    <w:multiLevelType w:val="hybridMultilevel"/>
    <w:tmpl w:val="00E801C0"/>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38C17595"/>
    <w:multiLevelType w:val="hybridMultilevel"/>
    <w:tmpl w:val="5AE2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38C63AD1"/>
    <w:multiLevelType w:val="hybridMultilevel"/>
    <w:tmpl w:val="5922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8DC0296"/>
    <w:multiLevelType w:val="hybridMultilevel"/>
    <w:tmpl w:val="E02695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0" w15:restartNumberingAfterBreak="0">
    <w:nsid w:val="39BD3EE3"/>
    <w:multiLevelType w:val="hybridMultilevel"/>
    <w:tmpl w:val="ECD0AF4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3B641831"/>
    <w:multiLevelType w:val="hybridMultilevel"/>
    <w:tmpl w:val="85C6A58C"/>
    <w:name w:val="CALPADS Documentation22252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3C08418E"/>
    <w:multiLevelType w:val="hybridMultilevel"/>
    <w:tmpl w:val="0DFAB082"/>
    <w:lvl w:ilvl="0" w:tplc="CA383C12">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C0C4CCF"/>
    <w:multiLevelType w:val="hybridMultilevel"/>
    <w:tmpl w:val="E6D8A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C5C5522"/>
    <w:multiLevelType w:val="hybridMultilevel"/>
    <w:tmpl w:val="527CD9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3C85678F"/>
    <w:multiLevelType w:val="hybridMultilevel"/>
    <w:tmpl w:val="517ECA42"/>
    <w:lvl w:ilvl="0" w:tplc="04090001">
      <w:start w:val="1"/>
      <w:numFmt w:val="bullet"/>
      <w:lvlText w:val=""/>
      <w:lvlJc w:val="left"/>
      <w:pPr>
        <w:ind w:left="720" w:hanging="360"/>
      </w:pPr>
      <w:rPr>
        <w:rFonts w:ascii="Symbol" w:hAnsi="Symbol" w:hint="default"/>
        <w:color w:val="auto"/>
      </w:rPr>
    </w:lvl>
    <w:lvl w:ilvl="1" w:tplc="FFFFFFFF">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D6C1508"/>
    <w:multiLevelType w:val="hybridMultilevel"/>
    <w:tmpl w:val="2C868C74"/>
    <w:name w:val="CALPADS Documentation2224222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D9E1A0B"/>
    <w:multiLevelType w:val="hybridMultilevel"/>
    <w:tmpl w:val="905E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DCC0D96"/>
    <w:multiLevelType w:val="hybridMultilevel"/>
    <w:tmpl w:val="D03E6248"/>
    <w:name w:val="CALPADS Documentation22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3E6865C9"/>
    <w:multiLevelType w:val="hybridMultilevel"/>
    <w:tmpl w:val="5F0A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ED415CF"/>
    <w:multiLevelType w:val="hybridMultilevel"/>
    <w:tmpl w:val="82A8F736"/>
    <w:lvl w:ilvl="0" w:tplc="1CBCCFCC">
      <w:start w:val="2"/>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F9B5EF0"/>
    <w:multiLevelType w:val="hybridMultilevel"/>
    <w:tmpl w:val="BADC1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3FA2777A"/>
    <w:multiLevelType w:val="hybridMultilevel"/>
    <w:tmpl w:val="C9B81922"/>
    <w:name w:val="CALPADS Documentation2224222222"/>
    <w:lvl w:ilvl="0" w:tplc="8536E9FA">
      <w:start w:val="1"/>
      <w:numFmt w:val="bullet"/>
      <w:lvlText w:val=""/>
      <w:lvlJc w:val="left"/>
      <w:pPr>
        <w:ind w:left="144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3FDA59F9"/>
    <w:multiLevelType w:val="hybridMultilevel"/>
    <w:tmpl w:val="062C0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FDE708D"/>
    <w:multiLevelType w:val="hybridMultilevel"/>
    <w:tmpl w:val="775A5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3572017"/>
    <w:multiLevelType w:val="hybridMultilevel"/>
    <w:tmpl w:val="A422240E"/>
    <w:name w:val="CALPADS Documentation2223"/>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443B3F58"/>
    <w:multiLevelType w:val="hybridMultilevel"/>
    <w:tmpl w:val="B63EE96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7" w15:restartNumberingAfterBreak="0">
    <w:nsid w:val="45132561"/>
    <w:multiLevelType w:val="hybridMultilevel"/>
    <w:tmpl w:val="6F7AF40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8" w15:restartNumberingAfterBreak="0">
    <w:nsid w:val="456A49B7"/>
    <w:multiLevelType w:val="hybridMultilevel"/>
    <w:tmpl w:val="578E5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459D638A"/>
    <w:multiLevelType w:val="hybridMultilevel"/>
    <w:tmpl w:val="E26C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60561DA"/>
    <w:multiLevelType w:val="hybridMultilevel"/>
    <w:tmpl w:val="450C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6C962D0"/>
    <w:multiLevelType w:val="hybridMultilevel"/>
    <w:tmpl w:val="06C4D8DA"/>
    <w:lvl w:ilvl="0" w:tplc="3932B76C">
      <w:start w:val="1"/>
      <w:numFmt w:val="upp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46CC34C0"/>
    <w:multiLevelType w:val="hybridMultilevel"/>
    <w:tmpl w:val="6C8A63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49E92F39"/>
    <w:multiLevelType w:val="hybridMultilevel"/>
    <w:tmpl w:val="AC1E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A642E42"/>
    <w:multiLevelType w:val="hybridMultilevel"/>
    <w:tmpl w:val="C5B65A1E"/>
    <w:name w:val="CALPADS Documentation22242222"/>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4A862CA4"/>
    <w:multiLevelType w:val="hybridMultilevel"/>
    <w:tmpl w:val="C124058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6" w15:restartNumberingAfterBreak="0">
    <w:nsid w:val="4C384C12"/>
    <w:multiLevelType w:val="hybridMultilevel"/>
    <w:tmpl w:val="03B21E5C"/>
    <w:lvl w:ilvl="0" w:tplc="703E7FB6">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4C884ED3"/>
    <w:multiLevelType w:val="hybridMultilevel"/>
    <w:tmpl w:val="8522C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4CB46BF4"/>
    <w:multiLevelType w:val="hybridMultilevel"/>
    <w:tmpl w:val="593A82FA"/>
    <w:lvl w:ilvl="0" w:tplc="FFFFFFFF">
      <w:start w:val="1"/>
      <w:numFmt w:val="bullet"/>
      <w:lvlText w:val="o"/>
      <w:lvlJc w:val="left"/>
      <w:pPr>
        <w:ind w:left="1008" w:hanging="360"/>
      </w:pPr>
      <w:rPr>
        <w:rFonts w:ascii="Courier New" w:hAnsi="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9" w15:restartNumberingAfterBreak="0">
    <w:nsid w:val="4CC72D96"/>
    <w:multiLevelType w:val="hybridMultilevel"/>
    <w:tmpl w:val="5F40B2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0" w15:restartNumberingAfterBreak="0">
    <w:nsid w:val="4CE65766"/>
    <w:multiLevelType w:val="hybridMultilevel"/>
    <w:tmpl w:val="717041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4E084F4B"/>
    <w:multiLevelType w:val="hybridMultilevel"/>
    <w:tmpl w:val="3F447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501F0104"/>
    <w:multiLevelType w:val="hybridMultilevel"/>
    <w:tmpl w:val="3768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06F772D"/>
    <w:multiLevelType w:val="hybridMultilevel"/>
    <w:tmpl w:val="45DEC370"/>
    <w:lvl w:ilvl="0" w:tplc="3932B76C">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508F4610"/>
    <w:multiLevelType w:val="hybridMultilevel"/>
    <w:tmpl w:val="D102B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50CC55D7"/>
    <w:multiLevelType w:val="hybridMultilevel"/>
    <w:tmpl w:val="E630643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6" w15:restartNumberingAfterBreak="0">
    <w:nsid w:val="50FE5993"/>
    <w:multiLevelType w:val="hybridMultilevel"/>
    <w:tmpl w:val="2AECEB5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522517E5"/>
    <w:multiLevelType w:val="hybridMultilevel"/>
    <w:tmpl w:val="83ACBC0E"/>
    <w:lvl w:ilvl="0" w:tplc="FE968DCC">
      <w:start w:val="1"/>
      <w:numFmt w:val="bullet"/>
      <w:lvlText w:val=""/>
      <w:lvlJc w:val="left"/>
      <w:pPr>
        <w:tabs>
          <w:tab w:val="num" w:pos="1008"/>
        </w:tabs>
        <w:ind w:left="1008" w:hanging="288"/>
      </w:pPr>
      <w:rPr>
        <w:rFonts w:ascii="Symbol" w:hAnsi="Symbol" w:hint="default"/>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8" w15:restartNumberingAfterBreak="0">
    <w:nsid w:val="525C6262"/>
    <w:multiLevelType w:val="hybridMultilevel"/>
    <w:tmpl w:val="2660A1D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9" w15:restartNumberingAfterBreak="0">
    <w:nsid w:val="528B697C"/>
    <w:multiLevelType w:val="hybridMultilevel"/>
    <w:tmpl w:val="1AB4DE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0" w15:restartNumberingAfterBreak="0">
    <w:nsid w:val="53551E0A"/>
    <w:multiLevelType w:val="hybridMultilevel"/>
    <w:tmpl w:val="56EAA0D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1" w15:restartNumberingAfterBreak="0">
    <w:nsid w:val="5360545C"/>
    <w:multiLevelType w:val="hybridMultilevel"/>
    <w:tmpl w:val="68C496C2"/>
    <w:lvl w:ilvl="0" w:tplc="1ABC0DF2">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53953B0A"/>
    <w:multiLevelType w:val="multilevel"/>
    <w:tmpl w:val="0409001D"/>
    <w:name w:val="CALPADS Documentation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547309C8"/>
    <w:multiLevelType w:val="hybridMultilevel"/>
    <w:tmpl w:val="C0A4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57D6173"/>
    <w:multiLevelType w:val="hybridMultilevel"/>
    <w:tmpl w:val="B704C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6E007F5"/>
    <w:multiLevelType w:val="hybridMultilevel"/>
    <w:tmpl w:val="C582A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7116FC4"/>
    <w:multiLevelType w:val="hybridMultilevel"/>
    <w:tmpl w:val="E5BE7144"/>
    <w:name w:val="CALPADS Documentation222422222222222"/>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591E2403"/>
    <w:multiLevelType w:val="hybridMultilevel"/>
    <w:tmpl w:val="F9887D4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592D6D31"/>
    <w:multiLevelType w:val="hybridMultilevel"/>
    <w:tmpl w:val="5C882ED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9" w15:restartNumberingAfterBreak="0">
    <w:nsid w:val="59544346"/>
    <w:multiLevelType w:val="hybridMultilevel"/>
    <w:tmpl w:val="22F2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9C476C5"/>
    <w:multiLevelType w:val="hybridMultilevel"/>
    <w:tmpl w:val="6D46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A175A82"/>
    <w:multiLevelType w:val="hybridMultilevel"/>
    <w:tmpl w:val="3042C9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5BEF2485"/>
    <w:multiLevelType w:val="hybridMultilevel"/>
    <w:tmpl w:val="91701B20"/>
    <w:name w:val="CALPADS Documentation2224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C514C10"/>
    <w:multiLevelType w:val="hybridMultilevel"/>
    <w:tmpl w:val="9AFAF0C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5CE0539D"/>
    <w:multiLevelType w:val="hybridMultilevel"/>
    <w:tmpl w:val="81B8DE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5D0B4473"/>
    <w:multiLevelType w:val="hybridMultilevel"/>
    <w:tmpl w:val="41364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5DE44687"/>
    <w:multiLevelType w:val="hybridMultilevel"/>
    <w:tmpl w:val="D142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E221258"/>
    <w:multiLevelType w:val="multilevel"/>
    <w:tmpl w:val="3BE66612"/>
    <w:name w:val="Data Guide"/>
    <w:lvl w:ilvl="0">
      <w:start w:val="1"/>
      <w:numFmt w:val="none"/>
      <w:suff w:val="space"/>
      <w:lvlText w:val=""/>
      <w:lvlJc w:val="left"/>
      <w:pPr>
        <w:ind w:left="0" w:firstLine="0"/>
      </w:pPr>
      <w:rPr>
        <w:rFonts w:ascii="Arial Bold" w:hAnsi="Arial Bold" w:hint="default"/>
        <w:b/>
        <w:i w:val="0"/>
        <w:color w:val="auto"/>
        <w:sz w:val="36"/>
      </w:rPr>
    </w:lvl>
    <w:lvl w:ilvl="1">
      <w:start w:val="1"/>
      <w:numFmt w:val="none"/>
      <w:suff w:val="space"/>
      <w:lvlText w:val="%2%1"/>
      <w:lvlJc w:val="left"/>
      <w:pPr>
        <w:ind w:left="0" w:firstLine="0"/>
      </w:pPr>
      <w:rPr>
        <w:rFonts w:ascii="Arial" w:hAnsi="Arial" w:hint="default"/>
        <w:b w:val="0"/>
        <w:i w:val="0"/>
        <w:color w:val="000000" w:themeColor="text1"/>
        <w:sz w:val="36"/>
      </w:rPr>
    </w:lvl>
    <w:lvl w:ilvl="2">
      <w:start w:val="1"/>
      <w:numFmt w:val="decimal"/>
      <w:suff w:val="space"/>
      <w:lvlText w:val="%3%1"/>
      <w:lvlJc w:val="left"/>
      <w:pPr>
        <w:ind w:left="0" w:firstLine="0"/>
      </w:pPr>
      <w:rPr>
        <w:rFonts w:ascii="Arial" w:hAnsi="Arial" w:hint="default"/>
        <w:b w:val="0"/>
        <w:i w:val="0"/>
        <w:color w:val="000000" w:themeColor="text1"/>
        <w:sz w:val="32"/>
      </w:rPr>
    </w:lvl>
    <w:lvl w:ilvl="3">
      <w:start w:val="1"/>
      <w:numFmt w:val="decimal"/>
      <w:suff w:val="space"/>
      <w:lvlText w:val="%1.%2.%3.%4."/>
      <w:lvlJc w:val="left"/>
      <w:pPr>
        <w:ind w:left="0" w:firstLine="0"/>
      </w:pPr>
      <w:rPr>
        <w:rFonts w:ascii="Arial" w:hAnsi="Arial" w:hint="default"/>
        <w:b w:val="0"/>
        <w:i w:val="0"/>
        <w:color w:val="000000" w:themeColor="text1"/>
        <w:sz w:val="32"/>
      </w:rPr>
    </w:lvl>
    <w:lvl w:ilvl="4">
      <w:start w:val="1"/>
      <w:numFmt w:val="decimal"/>
      <w:suff w:val="space"/>
      <w:lvlText w:val="%1.%2.%3.%4.%5."/>
      <w:lvlJc w:val="left"/>
      <w:pPr>
        <w:ind w:left="0" w:firstLine="0"/>
      </w:pPr>
      <w:rPr>
        <w:rFonts w:ascii="Arial Bold" w:hAnsi="Arial Bold" w:hint="default"/>
        <w:b/>
        <w:i w:val="0"/>
        <w:color w:val="000000" w:themeColor="text1"/>
        <w:sz w:val="28"/>
      </w:rPr>
    </w:lvl>
    <w:lvl w:ilvl="5">
      <w:start w:val="1"/>
      <w:numFmt w:val="decimal"/>
      <w:suff w:val="space"/>
      <w:lvlText w:val="%1.%2.%3.%4.%5.%6."/>
      <w:lvlJc w:val="left"/>
      <w:pPr>
        <w:ind w:left="0" w:firstLine="0"/>
      </w:pPr>
      <w:rPr>
        <w:rFonts w:ascii="Arial" w:hAnsi="Arial" w:hint="default"/>
        <w:b w:val="0"/>
        <w:i w:val="0"/>
        <w:color w:val="000000" w:themeColor="text1"/>
        <w:sz w:val="28"/>
      </w:rPr>
    </w:lvl>
    <w:lvl w:ilvl="6">
      <w:start w:val="1"/>
      <w:numFmt w:val="decimal"/>
      <w:suff w:val="space"/>
      <w:lvlText w:val="%1.%2.%3.%4.%5.%6.%7."/>
      <w:lvlJc w:val="left"/>
      <w:pPr>
        <w:ind w:left="0" w:firstLine="0"/>
      </w:pPr>
      <w:rPr>
        <w:rFonts w:ascii="Arial Bold" w:hAnsi="Arial Bold" w:hint="default"/>
        <w:b/>
        <w:i w:val="0"/>
        <w:sz w:val="24"/>
      </w:rPr>
    </w:lvl>
    <w:lvl w:ilvl="7">
      <w:start w:val="1"/>
      <w:numFmt w:val="decimal"/>
      <w:suff w:val="space"/>
      <w:lvlText w:val="%1.%2.%3.%4.%5.%6.%7.%8."/>
      <w:lvlJc w:val="left"/>
      <w:pPr>
        <w:ind w:left="0" w:firstLine="0"/>
      </w:pPr>
      <w:rPr>
        <w:rFonts w:ascii="Arial" w:hAnsi="Arial" w:hint="default"/>
        <w:b w:val="0"/>
        <w:i w:val="0"/>
        <w:sz w:val="24"/>
      </w:rPr>
    </w:lvl>
    <w:lvl w:ilvl="8">
      <w:start w:val="1"/>
      <w:numFmt w:val="decimal"/>
      <w:suff w:val="space"/>
      <w:lvlText w:val="%1.%2.%3.%4.%5.%6.%7.%8.%9."/>
      <w:lvlJc w:val="left"/>
      <w:pPr>
        <w:ind w:left="4320" w:hanging="1440"/>
      </w:pPr>
      <w:rPr>
        <w:rFonts w:hint="default"/>
      </w:rPr>
    </w:lvl>
  </w:abstractNum>
  <w:abstractNum w:abstractNumId="158" w15:restartNumberingAfterBreak="0">
    <w:nsid w:val="5EE83504"/>
    <w:multiLevelType w:val="hybridMultilevel"/>
    <w:tmpl w:val="4B4E4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F691D23"/>
    <w:multiLevelType w:val="hybridMultilevel"/>
    <w:tmpl w:val="0CB4C5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60DF1C54"/>
    <w:multiLevelType w:val="hybridMultilevel"/>
    <w:tmpl w:val="DF7E9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60FC79EA"/>
    <w:multiLevelType w:val="hybridMultilevel"/>
    <w:tmpl w:val="BAE44BB2"/>
    <w:name w:val="CALPADS Documentation22242222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11A7CDA"/>
    <w:multiLevelType w:val="hybridMultilevel"/>
    <w:tmpl w:val="F8A458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3" w15:restartNumberingAfterBreak="0">
    <w:nsid w:val="61C5021C"/>
    <w:multiLevelType w:val="hybridMultilevel"/>
    <w:tmpl w:val="AFFA82AE"/>
    <w:lvl w:ilvl="0" w:tplc="04090001">
      <w:start w:val="1"/>
      <w:numFmt w:val="bullet"/>
      <w:lvlText w:val=""/>
      <w:lvlJc w:val="left"/>
      <w:pPr>
        <w:tabs>
          <w:tab w:val="num" w:pos="576"/>
        </w:tabs>
        <w:ind w:left="576" w:hanging="288"/>
      </w:pPr>
      <w:rPr>
        <w:rFonts w:ascii="Symbol" w:hAnsi="Symbol" w:hint="default"/>
        <w:color w:val="0000FF"/>
      </w:rPr>
    </w:lvl>
    <w:lvl w:ilvl="1" w:tplc="FFFFFFFF">
      <w:start w:val="1"/>
      <w:numFmt w:val="bullet"/>
      <w:lvlText w:val="o"/>
      <w:lvlJc w:val="left"/>
      <w:pPr>
        <w:tabs>
          <w:tab w:val="num" w:pos="1728"/>
        </w:tabs>
        <w:ind w:left="1728" w:hanging="360"/>
      </w:pPr>
      <w:rPr>
        <w:rFonts w:ascii="Courier New" w:hAnsi="Courier New" w:hint="default"/>
      </w:rPr>
    </w:lvl>
    <w:lvl w:ilvl="2" w:tplc="FFFFFFFF">
      <w:start w:val="1"/>
      <w:numFmt w:val="bullet"/>
      <w:lvlText w:val=""/>
      <w:lvlJc w:val="left"/>
      <w:pPr>
        <w:tabs>
          <w:tab w:val="num" w:pos="2448"/>
        </w:tabs>
        <w:ind w:left="2448" w:hanging="360"/>
      </w:pPr>
      <w:rPr>
        <w:rFonts w:ascii="Wingdings" w:hAnsi="Wingdings" w:hint="default"/>
      </w:rPr>
    </w:lvl>
    <w:lvl w:ilvl="3" w:tplc="FFFFFFFF">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64" w15:restartNumberingAfterBreak="0">
    <w:nsid w:val="61C7692C"/>
    <w:multiLevelType w:val="hybridMultilevel"/>
    <w:tmpl w:val="0C682C3A"/>
    <w:lvl w:ilvl="0" w:tplc="E91C9A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2300CBB"/>
    <w:multiLevelType w:val="hybridMultilevel"/>
    <w:tmpl w:val="2CE6FD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15:restartNumberingAfterBreak="0">
    <w:nsid w:val="62DB3D68"/>
    <w:multiLevelType w:val="hybridMultilevel"/>
    <w:tmpl w:val="D7EAC166"/>
    <w:lvl w:ilvl="0" w:tplc="0DAE1320">
      <w:start w:val="1"/>
      <w:numFmt w:val="bullet"/>
      <w:pStyle w:val="BulletText1"/>
      <w:lvlText w:val="·"/>
      <w:lvlJc w:val="left"/>
      <w:pPr>
        <w:tabs>
          <w:tab w:val="num" w:pos="173"/>
        </w:tabs>
        <w:ind w:left="173"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34F1A6B"/>
    <w:multiLevelType w:val="hybridMultilevel"/>
    <w:tmpl w:val="5694E4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8" w15:restartNumberingAfterBreak="0">
    <w:nsid w:val="63824F9F"/>
    <w:multiLevelType w:val="hybridMultilevel"/>
    <w:tmpl w:val="C640FB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15:restartNumberingAfterBreak="0">
    <w:nsid w:val="63870B3B"/>
    <w:multiLevelType w:val="hybridMultilevel"/>
    <w:tmpl w:val="F9B42670"/>
    <w:lvl w:ilvl="0" w:tplc="FFFFFFFF">
      <w:start w:val="1"/>
      <w:numFmt w:val="bullet"/>
      <w:lvlText w:val="-"/>
      <w:lvlJc w:val="left"/>
      <w:pPr>
        <w:tabs>
          <w:tab w:val="num" w:pos="576"/>
        </w:tabs>
        <w:ind w:left="576" w:hanging="288"/>
      </w:pPr>
      <w:rPr>
        <w:rFonts w:ascii="Verdana" w:hAnsi="Verdana" w:hint="default"/>
        <w:color w:val="0000FF"/>
      </w:rPr>
    </w:lvl>
    <w:lvl w:ilvl="1" w:tplc="FFFFFFFF">
      <w:start w:val="1"/>
      <w:numFmt w:val="bullet"/>
      <w:lvlText w:val="o"/>
      <w:lvlJc w:val="left"/>
      <w:pPr>
        <w:tabs>
          <w:tab w:val="num" w:pos="1728"/>
        </w:tabs>
        <w:ind w:left="1728" w:hanging="360"/>
      </w:pPr>
      <w:rPr>
        <w:rFonts w:ascii="Courier New" w:hAnsi="Courier New" w:hint="default"/>
      </w:rPr>
    </w:lvl>
    <w:lvl w:ilvl="2" w:tplc="FFFFFFFF">
      <w:start w:val="1"/>
      <w:numFmt w:val="bullet"/>
      <w:lvlText w:val=""/>
      <w:lvlJc w:val="left"/>
      <w:pPr>
        <w:tabs>
          <w:tab w:val="num" w:pos="2448"/>
        </w:tabs>
        <w:ind w:left="2448" w:hanging="360"/>
      </w:pPr>
      <w:rPr>
        <w:rFonts w:ascii="Wingdings" w:hAnsi="Wingdings" w:hint="default"/>
      </w:rPr>
    </w:lvl>
    <w:lvl w:ilvl="3" w:tplc="FFFFFFFF">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70" w15:restartNumberingAfterBreak="0">
    <w:nsid w:val="650300DD"/>
    <w:multiLevelType w:val="hybridMultilevel"/>
    <w:tmpl w:val="86501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68120F8"/>
    <w:multiLevelType w:val="hybridMultilevel"/>
    <w:tmpl w:val="EB000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66867802"/>
    <w:multiLevelType w:val="hybridMultilevel"/>
    <w:tmpl w:val="72C0D1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3" w15:restartNumberingAfterBreak="0">
    <w:nsid w:val="67212602"/>
    <w:multiLevelType w:val="hybridMultilevel"/>
    <w:tmpl w:val="AA3E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7847CE7"/>
    <w:multiLevelType w:val="hybridMultilevel"/>
    <w:tmpl w:val="7674A3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15:restartNumberingAfterBreak="0">
    <w:nsid w:val="68164FC8"/>
    <w:multiLevelType w:val="hybridMultilevel"/>
    <w:tmpl w:val="D6A4DFC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6" w15:restartNumberingAfterBreak="0">
    <w:nsid w:val="69E37014"/>
    <w:multiLevelType w:val="hybridMultilevel"/>
    <w:tmpl w:val="17AEC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6A157AE3"/>
    <w:multiLevelType w:val="hybridMultilevel"/>
    <w:tmpl w:val="65DE8C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15:restartNumberingAfterBreak="0">
    <w:nsid w:val="6AE7668D"/>
    <w:multiLevelType w:val="hybridMultilevel"/>
    <w:tmpl w:val="FA7C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B6C6E88"/>
    <w:multiLevelType w:val="hybridMultilevel"/>
    <w:tmpl w:val="112070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6CDD1BBC"/>
    <w:multiLevelType w:val="hybridMultilevel"/>
    <w:tmpl w:val="863AF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15:restartNumberingAfterBreak="0">
    <w:nsid w:val="6CE31348"/>
    <w:multiLevelType w:val="hybridMultilevel"/>
    <w:tmpl w:val="C2EA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D092EE8"/>
    <w:multiLevelType w:val="hybridMultilevel"/>
    <w:tmpl w:val="7BA27D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3" w15:restartNumberingAfterBreak="0">
    <w:nsid w:val="6D162B24"/>
    <w:multiLevelType w:val="hybridMultilevel"/>
    <w:tmpl w:val="A38E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D272F65"/>
    <w:multiLevelType w:val="hybridMultilevel"/>
    <w:tmpl w:val="BCFE17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5" w15:restartNumberingAfterBreak="0">
    <w:nsid w:val="6E576014"/>
    <w:multiLevelType w:val="hybridMultilevel"/>
    <w:tmpl w:val="49FA49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6E7C6C91"/>
    <w:multiLevelType w:val="hybridMultilevel"/>
    <w:tmpl w:val="7A3A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EDE7B22"/>
    <w:multiLevelType w:val="hybridMultilevel"/>
    <w:tmpl w:val="2F6A65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15:restartNumberingAfterBreak="0">
    <w:nsid w:val="6FDC1F03"/>
    <w:multiLevelType w:val="hybridMultilevel"/>
    <w:tmpl w:val="BF5CDD50"/>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9" w15:restartNumberingAfterBreak="0">
    <w:nsid w:val="703E4390"/>
    <w:multiLevelType w:val="hybridMultilevel"/>
    <w:tmpl w:val="4E6C1114"/>
    <w:lvl w:ilvl="0" w:tplc="FFFFFFFF">
      <w:start w:val="1"/>
      <w:numFmt w:val="bullet"/>
      <w:lvlText w:val="o"/>
      <w:lvlJc w:val="left"/>
      <w:pPr>
        <w:ind w:left="1008" w:hanging="360"/>
      </w:pPr>
      <w:rPr>
        <w:rFonts w:ascii="Courier New" w:hAnsi="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0" w15:restartNumberingAfterBreak="0">
    <w:nsid w:val="71080B7B"/>
    <w:multiLevelType w:val="hybridMultilevel"/>
    <w:tmpl w:val="4E98909C"/>
    <w:lvl w:ilvl="0" w:tplc="FFFFFFFF">
      <w:start w:val="1"/>
      <w:numFmt w:val="bullet"/>
      <w:lvlText w:val="-"/>
      <w:lvlJc w:val="left"/>
      <w:pPr>
        <w:tabs>
          <w:tab w:val="num" w:pos="576"/>
        </w:tabs>
        <w:ind w:left="576" w:hanging="288"/>
      </w:pPr>
      <w:rPr>
        <w:rFonts w:ascii="Verdana" w:hAnsi="Verdana" w:hint="default"/>
        <w:color w:val="0000FF"/>
      </w:rPr>
    </w:lvl>
    <w:lvl w:ilvl="1" w:tplc="FFFFFFFF">
      <w:start w:val="1"/>
      <w:numFmt w:val="bullet"/>
      <w:lvlText w:val="o"/>
      <w:lvlJc w:val="left"/>
      <w:pPr>
        <w:tabs>
          <w:tab w:val="num" w:pos="1728"/>
        </w:tabs>
        <w:ind w:left="1728" w:hanging="360"/>
      </w:pPr>
      <w:rPr>
        <w:rFonts w:ascii="Courier New" w:hAnsi="Courier New" w:hint="default"/>
      </w:rPr>
    </w:lvl>
    <w:lvl w:ilvl="2" w:tplc="FFFFFFFF">
      <w:start w:val="1"/>
      <w:numFmt w:val="bullet"/>
      <w:lvlText w:val=""/>
      <w:lvlJc w:val="left"/>
      <w:pPr>
        <w:tabs>
          <w:tab w:val="num" w:pos="2448"/>
        </w:tabs>
        <w:ind w:left="2448" w:hanging="360"/>
      </w:pPr>
      <w:rPr>
        <w:rFonts w:ascii="Wingdings" w:hAnsi="Wingdings" w:hint="default"/>
      </w:rPr>
    </w:lvl>
    <w:lvl w:ilvl="3" w:tplc="FFFFFFFF">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91" w15:restartNumberingAfterBreak="0">
    <w:nsid w:val="7158120A"/>
    <w:multiLevelType w:val="hybridMultilevel"/>
    <w:tmpl w:val="7B9219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2" w15:restartNumberingAfterBreak="0">
    <w:nsid w:val="72074E85"/>
    <w:multiLevelType w:val="hybridMultilevel"/>
    <w:tmpl w:val="AEC0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32353E5"/>
    <w:multiLevelType w:val="hybridMultilevel"/>
    <w:tmpl w:val="C5FA89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15:restartNumberingAfterBreak="0">
    <w:nsid w:val="759777D2"/>
    <w:multiLevelType w:val="hybridMultilevel"/>
    <w:tmpl w:val="288AB9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760855B4"/>
    <w:multiLevelType w:val="hybridMultilevel"/>
    <w:tmpl w:val="68CA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76777476"/>
    <w:multiLevelType w:val="hybridMultilevel"/>
    <w:tmpl w:val="6428D9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15:restartNumberingAfterBreak="0">
    <w:nsid w:val="771A7E64"/>
    <w:multiLevelType w:val="hybridMultilevel"/>
    <w:tmpl w:val="41A6C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15:restartNumberingAfterBreak="0">
    <w:nsid w:val="781E7B2E"/>
    <w:multiLevelType w:val="hybridMultilevel"/>
    <w:tmpl w:val="6C743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8F05EE7"/>
    <w:multiLevelType w:val="hybridMultilevel"/>
    <w:tmpl w:val="FE2C77C2"/>
    <w:name w:val="CALPADS Documentation222422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9592299"/>
    <w:multiLevelType w:val="multilevel"/>
    <w:tmpl w:val="ABB4AF72"/>
    <w:name w:val="Data Guide"/>
    <w:lvl w:ilvl="0">
      <w:start w:val="1"/>
      <w:numFmt w:val="decimal"/>
      <w:lvlText w:val="%1."/>
      <w:lvlJc w:val="left"/>
      <w:pPr>
        <w:ind w:left="360" w:hanging="360"/>
      </w:pPr>
      <w:rPr>
        <w:rFonts w:hint="default"/>
        <w:b/>
        <w:i w:val="0"/>
        <w:color w:val="auto"/>
        <w:sz w:val="36"/>
      </w:rPr>
    </w:lvl>
    <w:lvl w:ilvl="1">
      <w:start w:val="1"/>
      <w:numFmt w:val="decimal"/>
      <w:lvlText w:val="%1.%2."/>
      <w:lvlJc w:val="left"/>
      <w:pPr>
        <w:ind w:left="792" w:hanging="432"/>
      </w:pPr>
      <w:rPr>
        <w:rFonts w:hint="default"/>
        <w:b w:val="0"/>
        <w:i w:val="0"/>
        <w:color w:val="000000" w:themeColor="text1"/>
        <w:sz w:val="36"/>
      </w:rPr>
    </w:lvl>
    <w:lvl w:ilvl="2">
      <w:start w:val="1"/>
      <w:numFmt w:val="decimal"/>
      <w:pStyle w:val="StyleHeading3Before12pt"/>
      <w:lvlText w:val="%1.%2.%3."/>
      <w:lvlJc w:val="left"/>
      <w:pPr>
        <w:ind w:left="1224" w:hanging="504"/>
      </w:pPr>
      <w:rPr>
        <w:rFonts w:hint="default"/>
        <w:b w:val="0"/>
        <w:i w:val="0"/>
        <w:color w:val="000000" w:themeColor="text1"/>
        <w:sz w:val="32"/>
      </w:rPr>
    </w:lvl>
    <w:lvl w:ilvl="3">
      <w:start w:val="1"/>
      <w:numFmt w:val="decimal"/>
      <w:lvlText w:val="%1.%2.%3.%4."/>
      <w:lvlJc w:val="left"/>
      <w:pPr>
        <w:ind w:left="1728" w:hanging="648"/>
      </w:pPr>
      <w:rPr>
        <w:rFonts w:hint="default"/>
        <w:b w:val="0"/>
        <w:i w:val="0"/>
        <w:color w:val="000000" w:themeColor="text1"/>
        <w:sz w:val="32"/>
      </w:rPr>
    </w:lvl>
    <w:lvl w:ilvl="4">
      <w:start w:val="1"/>
      <w:numFmt w:val="decimal"/>
      <w:lvlText w:val="%1.%2.%3.%4.%5."/>
      <w:lvlJc w:val="left"/>
      <w:pPr>
        <w:ind w:left="2232" w:hanging="792"/>
      </w:pPr>
      <w:rPr>
        <w:rFonts w:hint="default"/>
        <w:b/>
        <w:i w:val="0"/>
        <w:color w:val="000000" w:themeColor="text1"/>
        <w:sz w:val="28"/>
      </w:rPr>
    </w:lvl>
    <w:lvl w:ilvl="5">
      <w:start w:val="1"/>
      <w:numFmt w:val="decimal"/>
      <w:lvlText w:val="%1.%2.%3.%4.%5.%6."/>
      <w:lvlJc w:val="left"/>
      <w:pPr>
        <w:ind w:left="2736" w:hanging="936"/>
      </w:pPr>
      <w:rPr>
        <w:rFonts w:hint="default"/>
        <w:b w:val="0"/>
        <w:i w:val="0"/>
        <w:color w:val="000000" w:themeColor="text1"/>
        <w:sz w:val="28"/>
      </w:rPr>
    </w:lvl>
    <w:lvl w:ilvl="6">
      <w:start w:val="1"/>
      <w:numFmt w:val="decimal"/>
      <w:lvlText w:val="%1.%2.%3.%4.%5.%6.%7."/>
      <w:lvlJc w:val="left"/>
      <w:pPr>
        <w:ind w:left="3240" w:hanging="1080"/>
      </w:pPr>
      <w:rPr>
        <w:rFonts w:hint="default"/>
        <w:b/>
        <w:i w:val="0"/>
        <w:sz w:val="24"/>
      </w:rPr>
    </w:lvl>
    <w:lvl w:ilvl="7">
      <w:start w:val="1"/>
      <w:numFmt w:val="decimal"/>
      <w:lvlText w:val="%1.%2.%3.%4.%5.%6.%7.%8."/>
      <w:lvlJc w:val="left"/>
      <w:pPr>
        <w:ind w:left="3744" w:hanging="1224"/>
      </w:pPr>
      <w:rPr>
        <w:rFonts w:hint="default"/>
        <w:b w:val="0"/>
        <w:i w:val="0"/>
        <w:sz w:val="24"/>
      </w:rPr>
    </w:lvl>
    <w:lvl w:ilvl="8">
      <w:start w:val="1"/>
      <w:numFmt w:val="decimal"/>
      <w:lvlText w:val="%1.%2.%3.%4.%5.%6.%7.%8.%9."/>
      <w:lvlJc w:val="left"/>
      <w:pPr>
        <w:ind w:left="4320" w:hanging="1440"/>
      </w:pPr>
      <w:rPr>
        <w:rFonts w:hint="default"/>
      </w:rPr>
    </w:lvl>
  </w:abstractNum>
  <w:abstractNum w:abstractNumId="201" w15:restartNumberingAfterBreak="0">
    <w:nsid w:val="79783BD2"/>
    <w:multiLevelType w:val="hybridMultilevel"/>
    <w:tmpl w:val="43AECFF2"/>
    <w:name w:val="CALPADS Documentation22242222222"/>
    <w:lvl w:ilvl="0" w:tplc="8536E9FA">
      <w:start w:val="1"/>
      <w:numFmt w:val="bullet"/>
      <w:lvlText w:val=""/>
      <w:lvlJc w:val="left"/>
      <w:pPr>
        <w:ind w:left="108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A2B198B"/>
    <w:multiLevelType w:val="hybridMultilevel"/>
    <w:tmpl w:val="1D2441BA"/>
    <w:name w:val="CALPADS Documentation2224"/>
    <w:lvl w:ilvl="0" w:tplc="8DD0C55E">
      <w:start w:val="1"/>
      <w:numFmt w:val="upperLetter"/>
      <w:pStyle w:val="Heading7"/>
      <w:lvlText w:val="Appendix %1: "/>
      <w:lvlJc w:val="left"/>
      <w:pPr>
        <w:ind w:left="1710" w:hanging="360"/>
      </w:pPr>
      <w:rPr>
        <w:rFonts w:ascii="Arial Bold" w:hAnsi="Arial Bold" w:hint="default"/>
        <w:b/>
        <w:i/>
        <w:sz w:val="28"/>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3" w15:restartNumberingAfterBreak="0">
    <w:nsid w:val="7AAF6BFA"/>
    <w:multiLevelType w:val="hybridMultilevel"/>
    <w:tmpl w:val="BAEC95B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15:restartNumberingAfterBreak="0">
    <w:nsid w:val="7B094B6F"/>
    <w:multiLevelType w:val="hybridMultilevel"/>
    <w:tmpl w:val="271222FA"/>
    <w:name w:val="CALPADS Documentation2224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B401055"/>
    <w:multiLevelType w:val="hybridMultilevel"/>
    <w:tmpl w:val="83A0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BA12248"/>
    <w:multiLevelType w:val="hybridMultilevel"/>
    <w:tmpl w:val="CEB4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BA95B42"/>
    <w:multiLevelType w:val="hybridMultilevel"/>
    <w:tmpl w:val="2A36CEC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15:restartNumberingAfterBreak="0">
    <w:nsid w:val="7C33795F"/>
    <w:multiLevelType w:val="multilevel"/>
    <w:tmpl w:val="468CB44E"/>
    <w:lvl w:ilvl="0">
      <w:start w:val="1"/>
      <w:numFmt w:val="decimal"/>
      <w:pStyle w:val="Heading3"/>
      <w:lvlText w:val="Section %1"/>
      <w:lvlJc w:val="left"/>
      <w:pPr>
        <w:ind w:left="360" w:hanging="360"/>
      </w:pPr>
      <w:rPr>
        <w:rFonts w:ascii="Arial Bold" w:hAnsi="Arial Bold" w:hint="default"/>
        <w:b/>
        <w:i w:val="0"/>
        <w:color w:val="auto"/>
        <w:sz w:val="40"/>
        <w:szCs w:val="40"/>
      </w:rPr>
    </w:lvl>
    <w:lvl w:ilvl="1">
      <w:start w:val="1"/>
      <w:numFmt w:val="decimal"/>
      <w:pStyle w:val="Heading4"/>
      <w:suff w:val="space"/>
      <w:lvlText w:val="%1.%2."/>
      <w:lvlJc w:val="left"/>
      <w:pPr>
        <w:ind w:left="0" w:firstLine="0"/>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5"/>
      <w:suff w:val="space"/>
      <w:lvlText w:val="%1.%2.%3."/>
      <w:lvlJc w:val="left"/>
      <w:pPr>
        <w:ind w:left="8190" w:firstLine="0"/>
      </w:pPr>
      <w:rPr>
        <w:rFonts w:hint="default"/>
        <w:b w:val="0"/>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6"/>
      <w:suff w:val="space"/>
      <w:lvlText w:val="%1.%2.%3.%4."/>
      <w:lvlJc w:val="left"/>
      <w:pPr>
        <w:ind w:left="2520" w:firstLine="0"/>
      </w:pPr>
      <w:rPr>
        <w:rFonts w:ascii="Arial" w:hAnsi="Arial" w:hint="default"/>
        <w:b w:val="0"/>
        <w:i w:val="0"/>
        <w:color w:val="000000" w:themeColor="text1"/>
        <w:sz w:val="28"/>
      </w:rPr>
    </w:lvl>
    <w:lvl w:ilvl="4">
      <w:start w:val="1"/>
      <w:numFmt w:val="decimal"/>
      <w:suff w:val="space"/>
      <w:lvlText w:val="%1.%2.%3.%4.%5."/>
      <w:lvlJc w:val="left"/>
      <w:pPr>
        <w:ind w:left="0" w:firstLine="0"/>
      </w:pPr>
      <w:rPr>
        <w:rFonts w:ascii="Arial Bold" w:hAnsi="Arial Bold" w:hint="default"/>
        <w:b/>
        <w:i w:val="0"/>
        <w:color w:val="000000" w:themeColor="text1"/>
        <w:sz w:val="24"/>
      </w:rPr>
    </w:lvl>
    <w:lvl w:ilvl="5">
      <w:start w:val="1"/>
      <w:numFmt w:val="decimal"/>
      <w:suff w:val="space"/>
      <w:lvlText w:val="%1.%2.%3.%4.%5.%6."/>
      <w:lvlJc w:val="left"/>
      <w:pPr>
        <w:ind w:left="0" w:firstLine="0"/>
      </w:pPr>
      <w:rPr>
        <w:rFonts w:ascii="Arial" w:hAnsi="Arial" w:hint="default"/>
        <w:b w:val="0"/>
        <w:i w:val="0"/>
        <w:color w:val="000000" w:themeColor="text1"/>
        <w:sz w:val="24"/>
      </w:rPr>
    </w:lvl>
    <w:lvl w:ilvl="6">
      <w:start w:val="1"/>
      <w:numFmt w:val="decimal"/>
      <w:pStyle w:val="Heading8"/>
      <w:suff w:val="space"/>
      <w:lvlText w:val="%1.%2.%3.%4.%5.%6.%7."/>
      <w:lvlJc w:val="left"/>
      <w:pPr>
        <w:ind w:left="0" w:firstLine="0"/>
      </w:pPr>
      <w:rPr>
        <w:rFonts w:hint="default"/>
        <w:b/>
        <w:i w:val="0"/>
        <w:sz w:val="24"/>
      </w:rPr>
    </w:lvl>
    <w:lvl w:ilvl="7">
      <w:start w:val="1"/>
      <w:numFmt w:val="decimal"/>
      <w:suff w:val="space"/>
      <w:lvlText w:val="%1.%2.%3.%4.%5.%6.%7.%8."/>
      <w:lvlJc w:val="left"/>
      <w:pPr>
        <w:ind w:left="0" w:firstLine="0"/>
      </w:pPr>
      <w:rPr>
        <w:rFonts w:hint="default"/>
        <w:b w:val="0"/>
        <w:i w:val="0"/>
        <w:sz w:val="24"/>
      </w:rPr>
    </w:lvl>
    <w:lvl w:ilvl="8">
      <w:start w:val="1"/>
      <w:numFmt w:val="decimal"/>
      <w:suff w:val="space"/>
      <w:lvlText w:val="%1.%2.%3.%4.%5.%6.%7.%8.%9."/>
      <w:lvlJc w:val="left"/>
      <w:pPr>
        <w:ind w:left="0" w:firstLine="0"/>
      </w:pPr>
      <w:rPr>
        <w:rFonts w:hint="default"/>
      </w:rPr>
    </w:lvl>
  </w:abstractNum>
  <w:abstractNum w:abstractNumId="209" w15:restartNumberingAfterBreak="0">
    <w:nsid w:val="7C976EAC"/>
    <w:multiLevelType w:val="hybridMultilevel"/>
    <w:tmpl w:val="F77AB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15:restartNumberingAfterBreak="0">
    <w:nsid w:val="7D32297F"/>
    <w:multiLevelType w:val="hybridMultilevel"/>
    <w:tmpl w:val="8FBA72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7257920">
    <w:abstractNumId w:val="166"/>
  </w:num>
  <w:num w:numId="2" w16cid:durableId="200023361">
    <w:abstractNumId w:val="200"/>
  </w:num>
  <w:num w:numId="3" w16cid:durableId="1730029773">
    <w:abstractNumId w:val="63"/>
  </w:num>
  <w:num w:numId="4" w16cid:durableId="1568958821">
    <w:abstractNumId w:val="208"/>
  </w:num>
  <w:num w:numId="5" w16cid:durableId="1259296279">
    <w:abstractNumId w:val="49"/>
  </w:num>
  <w:num w:numId="6" w16cid:durableId="2135519999">
    <w:abstractNumId w:val="202"/>
  </w:num>
  <w:num w:numId="7" w16cid:durableId="1117915431">
    <w:abstractNumId w:val="17"/>
  </w:num>
  <w:num w:numId="8" w16cid:durableId="874541315">
    <w:abstractNumId w:val="107"/>
  </w:num>
  <w:num w:numId="9" w16cid:durableId="705376755">
    <w:abstractNumId w:val="82"/>
  </w:num>
  <w:num w:numId="10" w16cid:durableId="378558789">
    <w:abstractNumId w:val="6"/>
  </w:num>
  <w:num w:numId="11" w16cid:durableId="1055740054">
    <w:abstractNumId w:val="158"/>
  </w:num>
  <w:num w:numId="12" w16cid:durableId="1042437048">
    <w:abstractNumId w:val="181"/>
  </w:num>
  <w:num w:numId="13" w16cid:durableId="291911170">
    <w:abstractNumId w:val="122"/>
  </w:num>
  <w:num w:numId="14" w16cid:durableId="1614554967">
    <w:abstractNumId w:val="186"/>
  </w:num>
  <w:num w:numId="15" w16cid:durableId="2115441975">
    <w:abstractNumId w:val="7"/>
  </w:num>
  <w:num w:numId="16" w16cid:durableId="1270166443">
    <w:abstractNumId w:val="32"/>
  </w:num>
  <w:num w:numId="17" w16cid:durableId="838469762">
    <w:abstractNumId w:val="194"/>
  </w:num>
  <w:num w:numId="18" w16cid:durableId="670987534">
    <w:abstractNumId w:val="83"/>
  </w:num>
  <w:num w:numId="19" w16cid:durableId="1836262925">
    <w:abstractNumId w:val="121"/>
  </w:num>
  <w:num w:numId="20" w16cid:durableId="480922733">
    <w:abstractNumId w:val="133"/>
  </w:num>
  <w:num w:numId="21" w16cid:durableId="1074737063">
    <w:abstractNumId w:val="102"/>
  </w:num>
  <w:num w:numId="22" w16cid:durableId="110588053">
    <w:abstractNumId w:val="87"/>
  </w:num>
  <w:num w:numId="23" w16cid:durableId="1041323997">
    <w:abstractNumId w:val="12"/>
  </w:num>
  <w:num w:numId="24" w16cid:durableId="564878324">
    <w:abstractNumId w:val="39"/>
  </w:num>
  <w:num w:numId="25" w16cid:durableId="995501376">
    <w:abstractNumId w:val="35"/>
  </w:num>
  <w:num w:numId="26" w16cid:durableId="1126972501">
    <w:abstractNumId w:val="176"/>
  </w:num>
  <w:num w:numId="27" w16cid:durableId="647636433">
    <w:abstractNumId w:val="103"/>
  </w:num>
  <w:num w:numId="28" w16cid:durableId="1332567966">
    <w:abstractNumId w:val="144"/>
  </w:num>
  <w:num w:numId="29" w16cid:durableId="1800219466">
    <w:abstractNumId w:val="209"/>
  </w:num>
  <w:num w:numId="30" w16cid:durableId="81881872">
    <w:abstractNumId w:val="163"/>
  </w:num>
  <w:num w:numId="31" w16cid:durableId="746346078">
    <w:abstractNumId w:val="77"/>
  </w:num>
  <w:num w:numId="32" w16cid:durableId="668101919">
    <w:abstractNumId w:val="169"/>
  </w:num>
  <w:num w:numId="33" w16cid:durableId="714545482">
    <w:abstractNumId w:val="25"/>
  </w:num>
  <w:num w:numId="34" w16cid:durableId="2028368013">
    <w:abstractNumId w:val="190"/>
  </w:num>
  <w:num w:numId="35" w16cid:durableId="647901538">
    <w:abstractNumId w:val="205"/>
  </w:num>
  <w:num w:numId="36" w16cid:durableId="1564366696">
    <w:abstractNumId w:val="150"/>
  </w:num>
  <w:num w:numId="37" w16cid:durableId="2013412311">
    <w:abstractNumId w:val="19"/>
  </w:num>
  <w:num w:numId="38" w16cid:durableId="891697819">
    <w:abstractNumId w:val="189"/>
  </w:num>
  <w:num w:numId="39" w16cid:durableId="273947753">
    <w:abstractNumId w:val="135"/>
  </w:num>
  <w:num w:numId="40" w16cid:durableId="1007639337">
    <w:abstractNumId w:val="128"/>
  </w:num>
  <w:num w:numId="41" w16cid:durableId="1198660184">
    <w:abstractNumId w:val="123"/>
  </w:num>
  <w:num w:numId="42" w16cid:durableId="1939747832">
    <w:abstractNumId w:val="34"/>
  </w:num>
  <w:num w:numId="43" w16cid:durableId="1247879308">
    <w:abstractNumId w:val="79"/>
  </w:num>
  <w:num w:numId="44" w16cid:durableId="1470829022">
    <w:abstractNumId w:val="188"/>
  </w:num>
  <w:num w:numId="45" w16cid:durableId="766539974">
    <w:abstractNumId w:val="14"/>
  </w:num>
  <w:num w:numId="46" w16cid:durableId="277222790">
    <w:abstractNumId w:val="89"/>
  </w:num>
  <w:num w:numId="47" w16cid:durableId="1239436172">
    <w:abstractNumId w:val="120"/>
  </w:num>
  <w:num w:numId="48" w16cid:durableId="327444598">
    <w:abstractNumId w:val="47"/>
  </w:num>
  <w:num w:numId="49" w16cid:durableId="598879909">
    <w:abstractNumId w:val="66"/>
  </w:num>
  <w:num w:numId="50" w16cid:durableId="600339429">
    <w:abstractNumId w:val="31"/>
  </w:num>
  <w:num w:numId="51" w16cid:durableId="1958095332">
    <w:abstractNumId w:val="76"/>
  </w:num>
  <w:num w:numId="52" w16cid:durableId="546721490">
    <w:abstractNumId w:val="15"/>
  </w:num>
  <w:num w:numId="53" w16cid:durableId="931819611">
    <w:abstractNumId w:val="28"/>
  </w:num>
  <w:num w:numId="54" w16cid:durableId="472917326">
    <w:abstractNumId w:val="30"/>
  </w:num>
  <w:num w:numId="55" w16cid:durableId="890190085">
    <w:abstractNumId w:val="56"/>
  </w:num>
  <w:num w:numId="56" w16cid:durableId="392697777">
    <w:abstractNumId w:val="81"/>
  </w:num>
  <w:num w:numId="57" w16cid:durableId="1461144680">
    <w:abstractNumId w:val="117"/>
  </w:num>
  <w:num w:numId="58" w16cid:durableId="260259131">
    <w:abstractNumId w:val="127"/>
  </w:num>
  <w:num w:numId="59" w16cid:durableId="1323653630">
    <w:abstractNumId w:val="73"/>
  </w:num>
  <w:num w:numId="60" w16cid:durableId="784277440">
    <w:abstractNumId w:val="91"/>
  </w:num>
  <w:num w:numId="61" w16cid:durableId="1220558690">
    <w:abstractNumId w:val="72"/>
  </w:num>
  <w:num w:numId="62" w16cid:durableId="1720088206">
    <w:abstractNumId w:val="173"/>
  </w:num>
  <w:num w:numId="63" w16cid:durableId="30693012">
    <w:abstractNumId w:val="80"/>
  </w:num>
  <w:num w:numId="64" w16cid:durableId="1027026941">
    <w:abstractNumId w:val="134"/>
  </w:num>
  <w:num w:numId="65" w16cid:durableId="650476334">
    <w:abstractNumId w:val="26"/>
  </w:num>
  <w:num w:numId="66" w16cid:durableId="403601847">
    <w:abstractNumId w:val="156"/>
  </w:num>
  <w:num w:numId="67" w16cid:durableId="46337931">
    <w:abstractNumId w:val="136"/>
  </w:num>
  <w:num w:numId="68" w16cid:durableId="602999327">
    <w:abstractNumId w:val="92"/>
  </w:num>
  <w:num w:numId="69" w16cid:durableId="1745254831">
    <w:abstractNumId w:val="197"/>
  </w:num>
  <w:num w:numId="70" w16cid:durableId="1865552897">
    <w:abstractNumId w:val="145"/>
  </w:num>
  <w:num w:numId="71" w16cid:durableId="1013529356">
    <w:abstractNumId w:val="21"/>
  </w:num>
  <w:num w:numId="72" w16cid:durableId="1397431349">
    <w:abstractNumId w:val="160"/>
  </w:num>
  <w:num w:numId="73" w16cid:durableId="268044917">
    <w:abstractNumId w:val="18"/>
  </w:num>
  <w:num w:numId="74" w16cid:durableId="1560094200">
    <w:abstractNumId w:val="180"/>
  </w:num>
  <w:num w:numId="75" w16cid:durableId="1415711855">
    <w:abstractNumId w:val="57"/>
  </w:num>
  <w:num w:numId="76" w16cid:durableId="1337342363">
    <w:abstractNumId w:val="46"/>
  </w:num>
  <w:num w:numId="77" w16cid:durableId="2085636806">
    <w:abstractNumId w:val="23"/>
  </w:num>
  <w:num w:numId="78" w16cid:durableId="666135093">
    <w:abstractNumId w:val="132"/>
  </w:num>
  <w:num w:numId="79" w16cid:durableId="927233446">
    <w:abstractNumId w:val="119"/>
  </w:num>
  <w:num w:numId="80" w16cid:durableId="1339308551">
    <w:abstractNumId w:val="195"/>
  </w:num>
  <w:num w:numId="81" w16cid:durableId="1300262185">
    <w:abstractNumId w:val="54"/>
  </w:num>
  <w:num w:numId="82" w16cid:durableId="1550335703">
    <w:abstractNumId w:val="149"/>
  </w:num>
  <w:num w:numId="83" w16cid:durableId="621300366">
    <w:abstractNumId w:val="178"/>
  </w:num>
  <w:num w:numId="84" w16cid:durableId="1235626388">
    <w:abstractNumId w:val="183"/>
  </w:num>
  <w:num w:numId="85" w16cid:durableId="1634556953">
    <w:abstractNumId w:val="113"/>
  </w:num>
  <w:num w:numId="86" w16cid:durableId="914555387">
    <w:abstractNumId w:val="55"/>
  </w:num>
  <w:num w:numId="87" w16cid:durableId="1143425892">
    <w:abstractNumId w:val="22"/>
  </w:num>
  <w:num w:numId="88" w16cid:durableId="296222906">
    <w:abstractNumId w:val="8"/>
  </w:num>
  <w:num w:numId="89" w16cid:durableId="1491605075">
    <w:abstractNumId w:val="33"/>
  </w:num>
  <w:num w:numId="90" w16cid:durableId="1238856650">
    <w:abstractNumId w:val="9"/>
  </w:num>
  <w:num w:numId="91" w16cid:durableId="1268926094">
    <w:abstractNumId w:val="59"/>
  </w:num>
  <w:num w:numId="92" w16cid:durableId="1841576704">
    <w:abstractNumId w:val="65"/>
  </w:num>
  <w:num w:numId="93" w16cid:durableId="121852850">
    <w:abstractNumId w:val="172"/>
  </w:num>
  <w:num w:numId="94" w16cid:durableId="1080252286">
    <w:abstractNumId w:val="167"/>
  </w:num>
  <w:num w:numId="95" w16cid:durableId="191038223">
    <w:abstractNumId w:val="140"/>
  </w:num>
  <w:num w:numId="96" w16cid:durableId="489298054">
    <w:abstractNumId w:val="99"/>
  </w:num>
  <w:num w:numId="97" w16cid:durableId="182598706">
    <w:abstractNumId w:val="148"/>
  </w:num>
  <w:num w:numId="98" w16cid:durableId="1964581162">
    <w:abstractNumId w:val="42"/>
  </w:num>
  <w:num w:numId="99" w16cid:durableId="1895701306">
    <w:abstractNumId w:val="162"/>
  </w:num>
  <w:num w:numId="100" w16cid:durableId="1228614179">
    <w:abstractNumId w:val="13"/>
  </w:num>
  <w:num w:numId="101" w16cid:durableId="1452433110">
    <w:abstractNumId w:val="116"/>
  </w:num>
  <w:num w:numId="102" w16cid:durableId="38748896">
    <w:abstractNumId w:val="138"/>
  </w:num>
  <w:num w:numId="103" w16cid:durableId="1473912782">
    <w:abstractNumId w:val="43"/>
  </w:num>
  <w:num w:numId="104" w16cid:durableId="1684699830">
    <w:abstractNumId w:val="20"/>
  </w:num>
  <w:num w:numId="105" w16cid:durableId="981083461">
    <w:abstractNumId w:val="175"/>
  </w:num>
  <w:num w:numId="106" w16cid:durableId="691496576">
    <w:abstractNumId w:val="129"/>
  </w:num>
  <w:num w:numId="107" w16cid:durableId="1430196013">
    <w:abstractNumId w:val="182"/>
  </w:num>
  <w:num w:numId="108" w16cid:durableId="1456414122">
    <w:abstractNumId w:val="60"/>
  </w:num>
  <w:num w:numId="109" w16cid:durableId="1506899604">
    <w:abstractNumId w:val="53"/>
  </w:num>
  <w:num w:numId="110" w16cid:durableId="1057556892">
    <w:abstractNumId w:val="50"/>
  </w:num>
  <w:num w:numId="111" w16cid:durableId="870000840">
    <w:abstractNumId w:val="164"/>
  </w:num>
  <w:num w:numId="112" w16cid:durableId="667829261">
    <w:abstractNumId w:val="38"/>
  </w:num>
  <w:num w:numId="113" w16cid:durableId="2042240780">
    <w:abstractNumId w:val="75"/>
  </w:num>
  <w:num w:numId="114" w16cid:durableId="810515357">
    <w:abstractNumId w:val="27"/>
  </w:num>
  <w:num w:numId="115" w16cid:durableId="1760713100">
    <w:abstractNumId w:val="110"/>
  </w:num>
  <w:num w:numId="116" w16cid:durableId="49885636">
    <w:abstractNumId w:val="100"/>
  </w:num>
  <w:num w:numId="117" w16cid:durableId="298652609">
    <w:abstractNumId w:val="114"/>
  </w:num>
  <w:num w:numId="118" w16cid:durableId="1037851483">
    <w:abstractNumId w:val="170"/>
  </w:num>
  <w:num w:numId="119" w16cid:durableId="243614770">
    <w:abstractNumId w:val="165"/>
  </w:num>
  <w:num w:numId="120" w16cid:durableId="101995778">
    <w:abstractNumId w:val="111"/>
  </w:num>
  <w:num w:numId="121" w16cid:durableId="1815944720">
    <w:abstractNumId w:val="143"/>
  </w:num>
  <w:num w:numId="122" w16cid:durableId="1366980946">
    <w:abstractNumId w:val="184"/>
  </w:num>
  <w:num w:numId="123" w16cid:durableId="1453472744">
    <w:abstractNumId w:val="109"/>
  </w:num>
  <w:num w:numId="124" w16cid:durableId="757406252">
    <w:abstractNumId w:val="44"/>
  </w:num>
  <w:num w:numId="125" w16cid:durableId="926226726">
    <w:abstractNumId w:val="137"/>
  </w:num>
  <w:num w:numId="126" w16cid:durableId="1988319649">
    <w:abstractNumId w:val="105"/>
  </w:num>
  <w:num w:numId="127" w16cid:durableId="1029377569">
    <w:abstractNumId w:val="177"/>
  </w:num>
  <w:num w:numId="128" w16cid:durableId="812716473">
    <w:abstractNumId w:val="45"/>
  </w:num>
  <w:num w:numId="129" w16cid:durableId="25496620">
    <w:abstractNumId w:val="90"/>
  </w:num>
  <w:num w:numId="130" w16cid:durableId="114491539">
    <w:abstractNumId w:val="151"/>
  </w:num>
  <w:num w:numId="131" w16cid:durableId="1149402064">
    <w:abstractNumId w:val="24"/>
  </w:num>
  <w:num w:numId="132" w16cid:durableId="802043750">
    <w:abstractNumId w:val="159"/>
  </w:num>
  <w:num w:numId="133" w16cid:durableId="1562060057">
    <w:abstractNumId w:val="16"/>
  </w:num>
  <w:num w:numId="134" w16cid:durableId="468011613">
    <w:abstractNumId w:val="67"/>
  </w:num>
  <w:num w:numId="135" w16cid:durableId="396629776">
    <w:abstractNumId w:val="96"/>
  </w:num>
  <w:num w:numId="136" w16cid:durableId="1546985748">
    <w:abstractNumId w:val="203"/>
  </w:num>
  <w:num w:numId="137" w16cid:durableId="1821539990">
    <w:abstractNumId w:val="36"/>
  </w:num>
  <w:num w:numId="138" w16cid:durableId="1333993458">
    <w:abstractNumId w:val="40"/>
  </w:num>
  <w:num w:numId="139" w16cid:durableId="1003698876">
    <w:abstractNumId w:val="61"/>
  </w:num>
  <w:num w:numId="140" w16cid:durableId="930352381">
    <w:abstractNumId w:val="198"/>
  </w:num>
  <w:num w:numId="141" w16cid:durableId="84424089">
    <w:abstractNumId w:val="193"/>
  </w:num>
  <w:num w:numId="142" w16cid:durableId="183832525">
    <w:abstractNumId w:val="196"/>
  </w:num>
  <w:num w:numId="143" w16cid:durableId="289749032">
    <w:abstractNumId w:val="174"/>
  </w:num>
  <w:num w:numId="144" w16cid:durableId="368378125">
    <w:abstractNumId w:val="207"/>
  </w:num>
  <w:num w:numId="145" w16cid:durableId="1491797360">
    <w:abstractNumId w:val="210"/>
  </w:num>
  <w:num w:numId="146" w16cid:durableId="611744757">
    <w:abstractNumId w:val="104"/>
  </w:num>
  <w:num w:numId="147" w16cid:durableId="1898661260">
    <w:abstractNumId w:val="41"/>
  </w:num>
  <w:num w:numId="148" w16cid:durableId="1855416871">
    <w:abstractNumId w:val="125"/>
  </w:num>
  <w:num w:numId="149" w16cid:durableId="1385563285">
    <w:abstractNumId w:val="206"/>
  </w:num>
  <w:num w:numId="150" w16cid:durableId="1503860884">
    <w:abstractNumId w:val="94"/>
  </w:num>
  <w:num w:numId="151" w16cid:durableId="194079442">
    <w:abstractNumId w:val="64"/>
  </w:num>
  <w:num w:numId="152" w16cid:durableId="546532527">
    <w:abstractNumId w:val="118"/>
  </w:num>
  <w:num w:numId="153" w16cid:durableId="972297584">
    <w:abstractNumId w:val="126"/>
  </w:num>
  <w:num w:numId="154" w16cid:durableId="1626352277">
    <w:abstractNumId w:val="185"/>
  </w:num>
  <w:num w:numId="155" w16cid:durableId="453669373">
    <w:abstractNumId w:val="52"/>
  </w:num>
  <w:num w:numId="156" w16cid:durableId="185170354">
    <w:abstractNumId w:val="208"/>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36843305">
    <w:abstractNumId w:val="155"/>
  </w:num>
  <w:num w:numId="158" w16cid:durableId="1931114825">
    <w:abstractNumId w:val="97"/>
  </w:num>
  <w:num w:numId="159" w16cid:durableId="676159275">
    <w:abstractNumId w:val="171"/>
  </w:num>
  <w:num w:numId="160" w16cid:durableId="1236745410">
    <w:abstractNumId w:val="68"/>
  </w:num>
  <w:num w:numId="161" w16cid:durableId="1735935376">
    <w:abstractNumId w:val="168"/>
  </w:num>
  <w:num w:numId="162" w16cid:durableId="845100640">
    <w:abstractNumId w:val="192"/>
  </w:num>
  <w:num w:numId="163" w16cid:durableId="463278517">
    <w:abstractNumId w:val="179"/>
  </w:num>
  <w:num w:numId="164" w16cid:durableId="494298405">
    <w:abstractNumId w:val="139"/>
  </w:num>
  <w:num w:numId="165" w16cid:durableId="847406843">
    <w:abstractNumId w:val="141"/>
  </w:num>
  <w:num w:numId="166" w16cid:durableId="163478547">
    <w:abstractNumId w:val="71"/>
  </w:num>
  <w:num w:numId="167" w16cid:durableId="1630863614">
    <w:abstractNumId w:val="51"/>
  </w:num>
  <w:num w:numId="168" w16cid:durableId="2021538431">
    <w:abstractNumId w:val="154"/>
  </w:num>
  <w:num w:numId="169" w16cid:durableId="1768885940">
    <w:abstractNumId w:val="85"/>
  </w:num>
  <w:num w:numId="170" w16cid:durableId="500774144">
    <w:abstractNumId w:val="98"/>
  </w:num>
  <w:num w:numId="171" w16cid:durableId="2024895993">
    <w:abstractNumId w:val="131"/>
  </w:num>
  <w:num w:numId="172" w16cid:durableId="480268553">
    <w:abstractNumId w:val="191"/>
  </w:num>
  <w:num w:numId="173" w16cid:durableId="427583719">
    <w:abstractNumId w:val="86"/>
  </w:num>
  <w:num w:numId="174" w16cid:durableId="42750823">
    <w:abstractNumId w:val="130"/>
  </w:num>
  <w:num w:numId="175" w16cid:durableId="881945000">
    <w:abstractNumId w:val="187"/>
  </w:num>
  <w:num w:numId="176" w16cid:durableId="1781993825">
    <w:abstractNumId w:val="70"/>
  </w:num>
  <w:num w:numId="177" w16cid:durableId="1500656968">
    <w:abstractNumId w:val="5"/>
  </w:num>
  <w:num w:numId="178" w16cid:durableId="347871282">
    <w:abstractNumId w:val="4"/>
  </w:num>
  <w:num w:numId="179" w16cid:durableId="2013531739">
    <w:abstractNumId w:val="3"/>
  </w:num>
  <w:num w:numId="180" w16cid:durableId="1077821236">
    <w:abstractNumId w:val="2"/>
  </w:num>
  <w:num w:numId="181" w16cid:durableId="1778862689">
    <w:abstractNumId w:val="1"/>
  </w:num>
  <w:num w:numId="182" w16cid:durableId="2015301193">
    <w:abstractNumId w:val="0"/>
  </w:num>
  <w:num w:numId="183" w16cid:durableId="305013137">
    <w:abstractNumId w:val="147"/>
  </w:num>
  <w:num w:numId="184" w16cid:durableId="167717949">
    <w:abstractNumId w:val="153"/>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BF"/>
    <w:rsid w:val="0000014B"/>
    <w:rsid w:val="00000AD0"/>
    <w:rsid w:val="00001FF9"/>
    <w:rsid w:val="000021DD"/>
    <w:rsid w:val="000022B5"/>
    <w:rsid w:val="00002501"/>
    <w:rsid w:val="00004FB8"/>
    <w:rsid w:val="00005F2E"/>
    <w:rsid w:val="00005F72"/>
    <w:rsid w:val="00006AEC"/>
    <w:rsid w:val="00007778"/>
    <w:rsid w:val="00007C79"/>
    <w:rsid w:val="00007EA6"/>
    <w:rsid w:val="000126C3"/>
    <w:rsid w:val="00012C74"/>
    <w:rsid w:val="00013584"/>
    <w:rsid w:val="00015919"/>
    <w:rsid w:val="00016769"/>
    <w:rsid w:val="00016E52"/>
    <w:rsid w:val="00017E0A"/>
    <w:rsid w:val="00017F7A"/>
    <w:rsid w:val="000201F6"/>
    <w:rsid w:val="00020AD9"/>
    <w:rsid w:val="00020BEC"/>
    <w:rsid w:val="000216EF"/>
    <w:rsid w:val="0002204E"/>
    <w:rsid w:val="0002225E"/>
    <w:rsid w:val="000231B3"/>
    <w:rsid w:val="0002472B"/>
    <w:rsid w:val="00025300"/>
    <w:rsid w:val="00026E22"/>
    <w:rsid w:val="00026EDD"/>
    <w:rsid w:val="00026F9C"/>
    <w:rsid w:val="000271AF"/>
    <w:rsid w:val="00031736"/>
    <w:rsid w:val="00031B2B"/>
    <w:rsid w:val="00033672"/>
    <w:rsid w:val="000338B9"/>
    <w:rsid w:val="000339B7"/>
    <w:rsid w:val="000356E0"/>
    <w:rsid w:val="00035886"/>
    <w:rsid w:val="00037289"/>
    <w:rsid w:val="000400F8"/>
    <w:rsid w:val="0004080F"/>
    <w:rsid w:val="000409B0"/>
    <w:rsid w:val="0004129F"/>
    <w:rsid w:val="00041D79"/>
    <w:rsid w:val="00042C51"/>
    <w:rsid w:val="00042E2E"/>
    <w:rsid w:val="000440EE"/>
    <w:rsid w:val="00045965"/>
    <w:rsid w:val="00045F8D"/>
    <w:rsid w:val="000462BD"/>
    <w:rsid w:val="00046709"/>
    <w:rsid w:val="0005064B"/>
    <w:rsid w:val="00050F0A"/>
    <w:rsid w:val="000519D7"/>
    <w:rsid w:val="00051F60"/>
    <w:rsid w:val="00055EAE"/>
    <w:rsid w:val="00056816"/>
    <w:rsid w:val="000604BF"/>
    <w:rsid w:val="00062748"/>
    <w:rsid w:val="000633D8"/>
    <w:rsid w:val="00063DE4"/>
    <w:rsid w:val="000655C8"/>
    <w:rsid w:val="000656A0"/>
    <w:rsid w:val="000657FD"/>
    <w:rsid w:val="000665A5"/>
    <w:rsid w:val="00066B6F"/>
    <w:rsid w:val="00066BB7"/>
    <w:rsid w:val="00067744"/>
    <w:rsid w:val="00067C4F"/>
    <w:rsid w:val="000702EC"/>
    <w:rsid w:val="00071381"/>
    <w:rsid w:val="000732C3"/>
    <w:rsid w:val="000732D5"/>
    <w:rsid w:val="00076CC8"/>
    <w:rsid w:val="0007770A"/>
    <w:rsid w:val="0007783B"/>
    <w:rsid w:val="000818D4"/>
    <w:rsid w:val="00082EDB"/>
    <w:rsid w:val="00083178"/>
    <w:rsid w:val="00083492"/>
    <w:rsid w:val="000834E0"/>
    <w:rsid w:val="00084E49"/>
    <w:rsid w:val="0008616B"/>
    <w:rsid w:val="00087420"/>
    <w:rsid w:val="000878F3"/>
    <w:rsid w:val="00090A5C"/>
    <w:rsid w:val="00092820"/>
    <w:rsid w:val="000932A7"/>
    <w:rsid w:val="00093554"/>
    <w:rsid w:val="00093E37"/>
    <w:rsid w:val="00095D93"/>
    <w:rsid w:val="000960CE"/>
    <w:rsid w:val="000966DC"/>
    <w:rsid w:val="00097DAC"/>
    <w:rsid w:val="000A2A15"/>
    <w:rsid w:val="000A2BCE"/>
    <w:rsid w:val="000A337D"/>
    <w:rsid w:val="000A3A2E"/>
    <w:rsid w:val="000A3C4C"/>
    <w:rsid w:val="000A49BC"/>
    <w:rsid w:val="000A4B5D"/>
    <w:rsid w:val="000A4D68"/>
    <w:rsid w:val="000A4D98"/>
    <w:rsid w:val="000A513A"/>
    <w:rsid w:val="000A5247"/>
    <w:rsid w:val="000A597B"/>
    <w:rsid w:val="000A7E55"/>
    <w:rsid w:val="000A7F00"/>
    <w:rsid w:val="000B0114"/>
    <w:rsid w:val="000B0643"/>
    <w:rsid w:val="000B09DB"/>
    <w:rsid w:val="000B2336"/>
    <w:rsid w:val="000B2F11"/>
    <w:rsid w:val="000B3E01"/>
    <w:rsid w:val="000B4209"/>
    <w:rsid w:val="000B4453"/>
    <w:rsid w:val="000B4BDA"/>
    <w:rsid w:val="000B50A5"/>
    <w:rsid w:val="000B511C"/>
    <w:rsid w:val="000B5718"/>
    <w:rsid w:val="000B722C"/>
    <w:rsid w:val="000B7456"/>
    <w:rsid w:val="000B763B"/>
    <w:rsid w:val="000B7D85"/>
    <w:rsid w:val="000C0BF9"/>
    <w:rsid w:val="000C0FFF"/>
    <w:rsid w:val="000C1A6F"/>
    <w:rsid w:val="000C1FB4"/>
    <w:rsid w:val="000C35F5"/>
    <w:rsid w:val="000C3ED6"/>
    <w:rsid w:val="000C476C"/>
    <w:rsid w:val="000C5E99"/>
    <w:rsid w:val="000C67E8"/>
    <w:rsid w:val="000C7A40"/>
    <w:rsid w:val="000D03FF"/>
    <w:rsid w:val="000D0BC0"/>
    <w:rsid w:val="000D1EEB"/>
    <w:rsid w:val="000D210D"/>
    <w:rsid w:val="000D25F7"/>
    <w:rsid w:val="000D2604"/>
    <w:rsid w:val="000D2D30"/>
    <w:rsid w:val="000D3872"/>
    <w:rsid w:val="000D46F0"/>
    <w:rsid w:val="000D4D66"/>
    <w:rsid w:val="000D4FDE"/>
    <w:rsid w:val="000D6E9A"/>
    <w:rsid w:val="000D7A44"/>
    <w:rsid w:val="000E0167"/>
    <w:rsid w:val="000E0650"/>
    <w:rsid w:val="000E09FD"/>
    <w:rsid w:val="000E0B84"/>
    <w:rsid w:val="000E0C88"/>
    <w:rsid w:val="000E2726"/>
    <w:rsid w:val="000E27C7"/>
    <w:rsid w:val="000E2CDC"/>
    <w:rsid w:val="000E333B"/>
    <w:rsid w:val="000E4318"/>
    <w:rsid w:val="000E43E6"/>
    <w:rsid w:val="000E45B1"/>
    <w:rsid w:val="000E4A71"/>
    <w:rsid w:val="000E4A8D"/>
    <w:rsid w:val="000E5829"/>
    <w:rsid w:val="000E6363"/>
    <w:rsid w:val="000E66E5"/>
    <w:rsid w:val="000E7A95"/>
    <w:rsid w:val="000F036B"/>
    <w:rsid w:val="000F2240"/>
    <w:rsid w:val="000F256C"/>
    <w:rsid w:val="000F3C11"/>
    <w:rsid w:val="000F49BF"/>
    <w:rsid w:val="000F5F08"/>
    <w:rsid w:val="000F679B"/>
    <w:rsid w:val="000F67FD"/>
    <w:rsid w:val="000F6A1C"/>
    <w:rsid w:val="00100DF2"/>
    <w:rsid w:val="00101533"/>
    <w:rsid w:val="001049BF"/>
    <w:rsid w:val="0010524D"/>
    <w:rsid w:val="001061E9"/>
    <w:rsid w:val="00107774"/>
    <w:rsid w:val="001079FE"/>
    <w:rsid w:val="00107B92"/>
    <w:rsid w:val="00107CB6"/>
    <w:rsid w:val="00110264"/>
    <w:rsid w:val="001110FC"/>
    <w:rsid w:val="00111434"/>
    <w:rsid w:val="001115BF"/>
    <w:rsid w:val="00111708"/>
    <w:rsid w:val="0011173F"/>
    <w:rsid w:val="00111968"/>
    <w:rsid w:val="00111C4D"/>
    <w:rsid w:val="00111F93"/>
    <w:rsid w:val="0011452F"/>
    <w:rsid w:val="00114E33"/>
    <w:rsid w:val="001153E7"/>
    <w:rsid w:val="0011586C"/>
    <w:rsid w:val="00117507"/>
    <w:rsid w:val="0011775A"/>
    <w:rsid w:val="0012054C"/>
    <w:rsid w:val="00120699"/>
    <w:rsid w:val="00120CD0"/>
    <w:rsid w:val="00121222"/>
    <w:rsid w:val="00121686"/>
    <w:rsid w:val="001219EF"/>
    <w:rsid w:val="00122ECE"/>
    <w:rsid w:val="00124286"/>
    <w:rsid w:val="00124685"/>
    <w:rsid w:val="0012512D"/>
    <w:rsid w:val="00125C11"/>
    <w:rsid w:val="00125D5C"/>
    <w:rsid w:val="00126648"/>
    <w:rsid w:val="001267E5"/>
    <w:rsid w:val="00127F88"/>
    <w:rsid w:val="00131C28"/>
    <w:rsid w:val="00132BED"/>
    <w:rsid w:val="00132FC4"/>
    <w:rsid w:val="0013420B"/>
    <w:rsid w:val="00134A4A"/>
    <w:rsid w:val="00134D7A"/>
    <w:rsid w:val="001356C4"/>
    <w:rsid w:val="001365FD"/>
    <w:rsid w:val="00137348"/>
    <w:rsid w:val="00137BA9"/>
    <w:rsid w:val="00140E4F"/>
    <w:rsid w:val="0014376F"/>
    <w:rsid w:val="00144070"/>
    <w:rsid w:val="00144B62"/>
    <w:rsid w:val="001450E2"/>
    <w:rsid w:val="001455E2"/>
    <w:rsid w:val="00146D34"/>
    <w:rsid w:val="0014703C"/>
    <w:rsid w:val="00147D97"/>
    <w:rsid w:val="00151A51"/>
    <w:rsid w:val="001527D1"/>
    <w:rsid w:val="001530F4"/>
    <w:rsid w:val="001533E2"/>
    <w:rsid w:val="001534A0"/>
    <w:rsid w:val="00154651"/>
    <w:rsid w:val="0015591F"/>
    <w:rsid w:val="00155A52"/>
    <w:rsid w:val="00156381"/>
    <w:rsid w:val="001574FA"/>
    <w:rsid w:val="00160106"/>
    <w:rsid w:val="00161A30"/>
    <w:rsid w:val="00162897"/>
    <w:rsid w:val="0016339F"/>
    <w:rsid w:val="00165D80"/>
    <w:rsid w:val="00171DB0"/>
    <w:rsid w:val="00172161"/>
    <w:rsid w:val="00172D15"/>
    <w:rsid w:val="00173A41"/>
    <w:rsid w:val="00173B53"/>
    <w:rsid w:val="00174512"/>
    <w:rsid w:val="001751C8"/>
    <w:rsid w:val="00175D0B"/>
    <w:rsid w:val="00175D9A"/>
    <w:rsid w:val="00176FDA"/>
    <w:rsid w:val="00177556"/>
    <w:rsid w:val="0018101C"/>
    <w:rsid w:val="00181768"/>
    <w:rsid w:val="00181C7C"/>
    <w:rsid w:val="00182041"/>
    <w:rsid w:val="001823F4"/>
    <w:rsid w:val="00182EEB"/>
    <w:rsid w:val="0018450C"/>
    <w:rsid w:val="00184947"/>
    <w:rsid w:val="00184CE9"/>
    <w:rsid w:val="00185346"/>
    <w:rsid w:val="0018643B"/>
    <w:rsid w:val="00186C02"/>
    <w:rsid w:val="001915EE"/>
    <w:rsid w:val="001918AC"/>
    <w:rsid w:val="00194555"/>
    <w:rsid w:val="00194B2E"/>
    <w:rsid w:val="00195235"/>
    <w:rsid w:val="00197D31"/>
    <w:rsid w:val="00197FC6"/>
    <w:rsid w:val="001A03A6"/>
    <w:rsid w:val="001A4EA5"/>
    <w:rsid w:val="001A6295"/>
    <w:rsid w:val="001A6755"/>
    <w:rsid w:val="001A705F"/>
    <w:rsid w:val="001A7FDA"/>
    <w:rsid w:val="001B0152"/>
    <w:rsid w:val="001B0255"/>
    <w:rsid w:val="001B0885"/>
    <w:rsid w:val="001B2174"/>
    <w:rsid w:val="001B2C13"/>
    <w:rsid w:val="001B2DB5"/>
    <w:rsid w:val="001B36AF"/>
    <w:rsid w:val="001B385C"/>
    <w:rsid w:val="001B3C47"/>
    <w:rsid w:val="001B3EE9"/>
    <w:rsid w:val="001B477F"/>
    <w:rsid w:val="001B5132"/>
    <w:rsid w:val="001B75D5"/>
    <w:rsid w:val="001B77B7"/>
    <w:rsid w:val="001B788F"/>
    <w:rsid w:val="001C00BF"/>
    <w:rsid w:val="001C033E"/>
    <w:rsid w:val="001C172A"/>
    <w:rsid w:val="001C18B3"/>
    <w:rsid w:val="001C1E61"/>
    <w:rsid w:val="001C2A38"/>
    <w:rsid w:val="001C3ACC"/>
    <w:rsid w:val="001C3E94"/>
    <w:rsid w:val="001C4A52"/>
    <w:rsid w:val="001C717E"/>
    <w:rsid w:val="001C7C9A"/>
    <w:rsid w:val="001C7E7E"/>
    <w:rsid w:val="001C7F0F"/>
    <w:rsid w:val="001D017D"/>
    <w:rsid w:val="001D02DB"/>
    <w:rsid w:val="001D133B"/>
    <w:rsid w:val="001D151E"/>
    <w:rsid w:val="001D1823"/>
    <w:rsid w:val="001D1DC8"/>
    <w:rsid w:val="001D3186"/>
    <w:rsid w:val="001D45A8"/>
    <w:rsid w:val="001D4A66"/>
    <w:rsid w:val="001D4C88"/>
    <w:rsid w:val="001D5A33"/>
    <w:rsid w:val="001D5AD3"/>
    <w:rsid w:val="001D6A8C"/>
    <w:rsid w:val="001E1A16"/>
    <w:rsid w:val="001E2A55"/>
    <w:rsid w:val="001E3201"/>
    <w:rsid w:val="001E3322"/>
    <w:rsid w:val="001E3385"/>
    <w:rsid w:val="001E497D"/>
    <w:rsid w:val="001E4AE8"/>
    <w:rsid w:val="001E5C70"/>
    <w:rsid w:val="001E6222"/>
    <w:rsid w:val="001E6B66"/>
    <w:rsid w:val="001E6EAD"/>
    <w:rsid w:val="001E706A"/>
    <w:rsid w:val="001E77FA"/>
    <w:rsid w:val="001E7AED"/>
    <w:rsid w:val="001E7D61"/>
    <w:rsid w:val="001F075D"/>
    <w:rsid w:val="001F0A2F"/>
    <w:rsid w:val="001F2622"/>
    <w:rsid w:val="001F2683"/>
    <w:rsid w:val="001F346B"/>
    <w:rsid w:val="001F375D"/>
    <w:rsid w:val="001F5945"/>
    <w:rsid w:val="001F5986"/>
    <w:rsid w:val="001F690C"/>
    <w:rsid w:val="001F6912"/>
    <w:rsid w:val="001F6B18"/>
    <w:rsid w:val="001F6CDA"/>
    <w:rsid w:val="00201C4E"/>
    <w:rsid w:val="00201F00"/>
    <w:rsid w:val="00202953"/>
    <w:rsid w:val="00202F2F"/>
    <w:rsid w:val="0020434D"/>
    <w:rsid w:val="0020512E"/>
    <w:rsid w:val="0020627C"/>
    <w:rsid w:val="0020727C"/>
    <w:rsid w:val="00210990"/>
    <w:rsid w:val="00211C17"/>
    <w:rsid w:val="00212929"/>
    <w:rsid w:val="00212EA8"/>
    <w:rsid w:val="0021304E"/>
    <w:rsid w:val="002130F5"/>
    <w:rsid w:val="00213C94"/>
    <w:rsid w:val="0021402A"/>
    <w:rsid w:val="002142CA"/>
    <w:rsid w:val="002143F9"/>
    <w:rsid w:val="00215232"/>
    <w:rsid w:val="00215CAB"/>
    <w:rsid w:val="0021653C"/>
    <w:rsid w:val="00216642"/>
    <w:rsid w:val="0021695B"/>
    <w:rsid w:val="00216FB4"/>
    <w:rsid w:val="00217A38"/>
    <w:rsid w:val="002223C1"/>
    <w:rsid w:val="002228B3"/>
    <w:rsid w:val="00222ACC"/>
    <w:rsid w:val="0022302F"/>
    <w:rsid w:val="00223A63"/>
    <w:rsid w:val="002249C1"/>
    <w:rsid w:val="00224A7F"/>
    <w:rsid w:val="00225F5B"/>
    <w:rsid w:val="00227766"/>
    <w:rsid w:val="0023045D"/>
    <w:rsid w:val="002317C8"/>
    <w:rsid w:val="00231B53"/>
    <w:rsid w:val="00231F26"/>
    <w:rsid w:val="0023292B"/>
    <w:rsid w:val="00233DD3"/>
    <w:rsid w:val="00233E52"/>
    <w:rsid w:val="00234671"/>
    <w:rsid w:val="002347D6"/>
    <w:rsid w:val="00234F4A"/>
    <w:rsid w:val="00236056"/>
    <w:rsid w:val="00236161"/>
    <w:rsid w:val="00237326"/>
    <w:rsid w:val="00237DC6"/>
    <w:rsid w:val="00240570"/>
    <w:rsid w:val="00241319"/>
    <w:rsid w:val="0024146C"/>
    <w:rsid w:val="00241A88"/>
    <w:rsid w:val="0024381F"/>
    <w:rsid w:val="00243EB6"/>
    <w:rsid w:val="00243FA5"/>
    <w:rsid w:val="002452C4"/>
    <w:rsid w:val="002478F2"/>
    <w:rsid w:val="002512C5"/>
    <w:rsid w:val="0025420E"/>
    <w:rsid w:val="00255971"/>
    <w:rsid w:val="00256D75"/>
    <w:rsid w:val="002572FE"/>
    <w:rsid w:val="00257924"/>
    <w:rsid w:val="00261187"/>
    <w:rsid w:val="00261D9E"/>
    <w:rsid w:val="002625FF"/>
    <w:rsid w:val="00264272"/>
    <w:rsid w:val="00265061"/>
    <w:rsid w:val="002650E8"/>
    <w:rsid w:val="0026641F"/>
    <w:rsid w:val="00266EB2"/>
    <w:rsid w:val="00267057"/>
    <w:rsid w:val="00270AA9"/>
    <w:rsid w:val="00270BC7"/>
    <w:rsid w:val="00271896"/>
    <w:rsid w:val="00271E51"/>
    <w:rsid w:val="00272893"/>
    <w:rsid w:val="00275BFF"/>
    <w:rsid w:val="00275F35"/>
    <w:rsid w:val="002762A1"/>
    <w:rsid w:val="002765EC"/>
    <w:rsid w:val="00276ECE"/>
    <w:rsid w:val="00277481"/>
    <w:rsid w:val="002775B0"/>
    <w:rsid w:val="0028133F"/>
    <w:rsid w:val="00281CC2"/>
    <w:rsid w:val="0028271C"/>
    <w:rsid w:val="00283125"/>
    <w:rsid w:val="00283627"/>
    <w:rsid w:val="00283E3A"/>
    <w:rsid w:val="00287D57"/>
    <w:rsid w:val="00287DC8"/>
    <w:rsid w:val="00287E51"/>
    <w:rsid w:val="00291BA9"/>
    <w:rsid w:val="00293294"/>
    <w:rsid w:val="00293896"/>
    <w:rsid w:val="0029428E"/>
    <w:rsid w:val="00294947"/>
    <w:rsid w:val="002964AD"/>
    <w:rsid w:val="0029661F"/>
    <w:rsid w:val="00296D08"/>
    <w:rsid w:val="002A0095"/>
    <w:rsid w:val="002A00F3"/>
    <w:rsid w:val="002A0601"/>
    <w:rsid w:val="002A10BD"/>
    <w:rsid w:val="002A1787"/>
    <w:rsid w:val="002A23AE"/>
    <w:rsid w:val="002A24F2"/>
    <w:rsid w:val="002A275B"/>
    <w:rsid w:val="002A5031"/>
    <w:rsid w:val="002A56C0"/>
    <w:rsid w:val="002A5BFF"/>
    <w:rsid w:val="002A6899"/>
    <w:rsid w:val="002B0151"/>
    <w:rsid w:val="002B0AD2"/>
    <w:rsid w:val="002B1158"/>
    <w:rsid w:val="002B1520"/>
    <w:rsid w:val="002B17D0"/>
    <w:rsid w:val="002B1D28"/>
    <w:rsid w:val="002B1DC7"/>
    <w:rsid w:val="002B21D6"/>
    <w:rsid w:val="002B28D7"/>
    <w:rsid w:val="002B2C59"/>
    <w:rsid w:val="002B43D7"/>
    <w:rsid w:val="002B46F1"/>
    <w:rsid w:val="002B51B4"/>
    <w:rsid w:val="002C0AF9"/>
    <w:rsid w:val="002C0F01"/>
    <w:rsid w:val="002C2252"/>
    <w:rsid w:val="002C41E5"/>
    <w:rsid w:val="002C4E9D"/>
    <w:rsid w:val="002C5CBE"/>
    <w:rsid w:val="002C5DFB"/>
    <w:rsid w:val="002C6BA7"/>
    <w:rsid w:val="002C7B47"/>
    <w:rsid w:val="002C7ECC"/>
    <w:rsid w:val="002D0B9D"/>
    <w:rsid w:val="002D0DEC"/>
    <w:rsid w:val="002D14E2"/>
    <w:rsid w:val="002D211F"/>
    <w:rsid w:val="002D2A5A"/>
    <w:rsid w:val="002D3C30"/>
    <w:rsid w:val="002D40C7"/>
    <w:rsid w:val="002D418F"/>
    <w:rsid w:val="002D497E"/>
    <w:rsid w:val="002D5686"/>
    <w:rsid w:val="002D66A2"/>
    <w:rsid w:val="002D68F8"/>
    <w:rsid w:val="002D7275"/>
    <w:rsid w:val="002D72F2"/>
    <w:rsid w:val="002D7980"/>
    <w:rsid w:val="002E22B9"/>
    <w:rsid w:val="002E2F0B"/>
    <w:rsid w:val="002E3D1B"/>
    <w:rsid w:val="002E49C7"/>
    <w:rsid w:val="002E4A14"/>
    <w:rsid w:val="002E592A"/>
    <w:rsid w:val="002E650E"/>
    <w:rsid w:val="002E7ABC"/>
    <w:rsid w:val="002E7D6F"/>
    <w:rsid w:val="002F13CF"/>
    <w:rsid w:val="002F17A8"/>
    <w:rsid w:val="002F2255"/>
    <w:rsid w:val="002F290E"/>
    <w:rsid w:val="002F450B"/>
    <w:rsid w:val="002F4EBC"/>
    <w:rsid w:val="002F5456"/>
    <w:rsid w:val="002F567C"/>
    <w:rsid w:val="002F741F"/>
    <w:rsid w:val="002F7797"/>
    <w:rsid w:val="0030176B"/>
    <w:rsid w:val="00301874"/>
    <w:rsid w:val="003018E6"/>
    <w:rsid w:val="00302CBB"/>
    <w:rsid w:val="00303604"/>
    <w:rsid w:val="0030392D"/>
    <w:rsid w:val="00303C9A"/>
    <w:rsid w:val="00305934"/>
    <w:rsid w:val="00307DF2"/>
    <w:rsid w:val="0031098D"/>
    <w:rsid w:val="00312BCE"/>
    <w:rsid w:val="00312EE8"/>
    <w:rsid w:val="003139C3"/>
    <w:rsid w:val="00314081"/>
    <w:rsid w:val="003141FC"/>
    <w:rsid w:val="00315324"/>
    <w:rsid w:val="00315483"/>
    <w:rsid w:val="00315C9C"/>
    <w:rsid w:val="00315DE6"/>
    <w:rsid w:val="00315F99"/>
    <w:rsid w:val="00317F93"/>
    <w:rsid w:val="003209E7"/>
    <w:rsid w:val="003237E1"/>
    <w:rsid w:val="00323BEB"/>
    <w:rsid w:val="00324A66"/>
    <w:rsid w:val="003259C8"/>
    <w:rsid w:val="00326429"/>
    <w:rsid w:val="003270C3"/>
    <w:rsid w:val="00327295"/>
    <w:rsid w:val="00327D2A"/>
    <w:rsid w:val="003305F8"/>
    <w:rsid w:val="00330D05"/>
    <w:rsid w:val="00330F68"/>
    <w:rsid w:val="0033126F"/>
    <w:rsid w:val="003321D5"/>
    <w:rsid w:val="00333656"/>
    <w:rsid w:val="0033509D"/>
    <w:rsid w:val="003364B3"/>
    <w:rsid w:val="003369DE"/>
    <w:rsid w:val="00336AFB"/>
    <w:rsid w:val="00337E2D"/>
    <w:rsid w:val="00340E19"/>
    <w:rsid w:val="00341269"/>
    <w:rsid w:val="00341534"/>
    <w:rsid w:val="00342A7A"/>
    <w:rsid w:val="00343B3B"/>
    <w:rsid w:val="00344D97"/>
    <w:rsid w:val="003458FE"/>
    <w:rsid w:val="003475BB"/>
    <w:rsid w:val="0034785B"/>
    <w:rsid w:val="00350428"/>
    <w:rsid w:val="00351C98"/>
    <w:rsid w:val="0035201C"/>
    <w:rsid w:val="003526F6"/>
    <w:rsid w:val="00352BE8"/>
    <w:rsid w:val="003541BA"/>
    <w:rsid w:val="00354F4B"/>
    <w:rsid w:val="003552B5"/>
    <w:rsid w:val="00356610"/>
    <w:rsid w:val="00357899"/>
    <w:rsid w:val="003605DD"/>
    <w:rsid w:val="00360C72"/>
    <w:rsid w:val="003624F4"/>
    <w:rsid w:val="003657BD"/>
    <w:rsid w:val="00365FB7"/>
    <w:rsid w:val="0036620F"/>
    <w:rsid w:val="0036643F"/>
    <w:rsid w:val="00370C5F"/>
    <w:rsid w:val="00371795"/>
    <w:rsid w:val="00371ABC"/>
    <w:rsid w:val="0037201A"/>
    <w:rsid w:val="00372489"/>
    <w:rsid w:val="00372AF9"/>
    <w:rsid w:val="003731E8"/>
    <w:rsid w:val="00374517"/>
    <w:rsid w:val="003765C2"/>
    <w:rsid w:val="00376AA1"/>
    <w:rsid w:val="00377D32"/>
    <w:rsid w:val="00380945"/>
    <w:rsid w:val="00380FA9"/>
    <w:rsid w:val="00382610"/>
    <w:rsid w:val="00382D70"/>
    <w:rsid w:val="003831C9"/>
    <w:rsid w:val="00383492"/>
    <w:rsid w:val="0038368B"/>
    <w:rsid w:val="00383C50"/>
    <w:rsid w:val="003850DF"/>
    <w:rsid w:val="00385898"/>
    <w:rsid w:val="00386B72"/>
    <w:rsid w:val="003900EE"/>
    <w:rsid w:val="00390112"/>
    <w:rsid w:val="003907EC"/>
    <w:rsid w:val="0039117F"/>
    <w:rsid w:val="0039185C"/>
    <w:rsid w:val="00391EFE"/>
    <w:rsid w:val="003927C0"/>
    <w:rsid w:val="00392BC0"/>
    <w:rsid w:val="00392C80"/>
    <w:rsid w:val="00392D45"/>
    <w:rsid w:val="003938FD"/>
    <w:rsid w:val="003942EB"/>
    <w:rsid w:val="00394536"/>
    <w:rsid w:val="003965A6"/>
    <w:rsid w:val="003972C5"/>
    <w:rsid w:val="00397C8A"/>
    <w:rsid w:val="003A1FAF"/>
    <w:rsid w:val="003A308B"/>
    <w:rsid w:val="003A4495"/>
    <w:rsid w:val="003A4AE2"/>
    <w:rsid w:val="003A4E9B"/>
    <w:rsid w:val="003B13A2"/>
    <w:rsid w:val="003B14AC"/>
    <w:rsid w:val="003B33F1"/>
    <w:rsid w:val="003B5C1D"/>
    <w:rsid w:val="003B5F37"/>
    <w:rsid w:val="003B79E1"/>
    <w:rsid w:val="003B7C0F"/>
    <w:rsid w:val="003C17F7"/>
    <w:rsid w:val="003C2108"/>
    <w:rsid w:val="003C25B5"/>
    <w:rsid w:val="003C29D0"/>
    <w:rsid w:val="003C3836"/>
    <w:rsid w:val="003C4C14"/>
    <w:rsid w:val="003C64A9"/>
    <w:rsid w:val="003C67CA"/>
    <w:rsid w:val="003D02D3"/>
    <w:rsid w:val="003D0A1A"/>
    <w:rsid w:val="003D35C0"/>
    <w:rsid w:val="003D3620"/>
    <w:rsid w:val="003D4855"/>
    <w:rsid w:val="003D5FA0"/>
    <w:rsid w:val="003D61D6"/>
    <w:rsid w:val="003D6E91"/>
    <w:rsid w:val="003D7674"/>
    <w:rsid w:val="003D7D78"/>
    <w:rsid w:val="003E02E4"/>
    <w:rsid w:val="003E1B74"/>
    <w:rsid w:val="003E3283"/>
    <w:rsid w:val="003E36EB"/>
    <w:rsid w:val="003E3AAE"/>
    <w:rsid w:val="003E441C"/>
    <w:rsid w:val="003E4DD5"/>
    <w:rsid w:val="003E590A"/>
    <w:rsid w:val="003E680E"/>
    <w:rsid w:val="003E69E2"/>
    <w:rsid w:val="003E71B0"/>
    <w:rsid w:val="003F06C9"/>
    <w:rsid w:val="003F4385"/>
    <w:rsid w:val="003F4626"/>
    <w:rsid w:val="003F5897"/>
    <w:rsid w:val="003F618D"/>
    <w:rsid w:val="003F6A75"/>
    <w:rsid w:val="00401137"/>
    <w:rsid w:val="00401AAF"/>
    <w:rsid w:val="00402C5B"/>
    <w:rsid w:val="00403739"/>
    <w:rsid w:val="00403AD7"/>
    <w:rsid w:val="00404269"/>
    <w:rsid w:val="00404FD0"/>
    <w:rsid w:val="0040632A"/>
    <w:rsid w:val="004073FB"/>
    <w:rsid w:val="004075AE"/>
    <w:rsid w:val="00407E8B"/>
    <w:rsid w:val="0041097E"/>
    <w:rsid w:val="00410A3F"/>
    <w:rsid w:val="00411DE9"/>
    <w:rsid w:val="00412D03"/>
    <w:rsid w:val="00412D16"/>
    <w:rsid w:val="004134AC"/>
    <w:rsid w:val="00414991"/>
    <w:rsid w:val="00414E37"/>
    <w:rsid w:val="004159A8"/>
    <w:rsid w:val="00415D7E"/>
    <w:rsid w:val="00416AFA"/>
    <w:rsid w:val="0041708B"/>
    <w:rsid w:val="004174D6"/>
    <w:rsid w:val="00421556"/>
    <w:rsid w:val="00421FCB"/>
    <w:rsid w:val="00422A49"/>
    <w:rsid w:val="00424900"/>
    <w:rsid w:val="00424C9C"/>
    <w:rsid w:val="00425CFE"/>
    <w:rsid w:val="00426B79"/>
    <w:rsid w:val="00426BF5"/>
    <w:rsid w:val="00427474"/>
    <w:rsid w:val="004312FC"/>
    <w:rsid w:val="00433A46"/>
    <w:rsid w:val="00434BF7"/>
    <w:rsid w:val="00435777"/>
    <w:rsid w:val="00435BC5"/>
    <w:rsid w:val="00436370"/>
    <w:rsid w:val="00440B47"/>
    <w:rsid w:val="004416D4"/>
    <w:rsid w:val="00444239"/>
    <w:rsid w:val="00444947"/>
    <w:rsid w:val="00444BB2"/>
    <w:rsid w:val="00446A27"/>
    <w:rsid w:val="00446B57"/>
    <w:rsid w:val="00447401"/>
    <w:rsid w:val="00447B59"/>
    <w:rsid w:val="00450A2E"/>
    <w:rsid w:val="004511A4"/>
    <w:rsid w:val="00451249"/>
    <w:rsid w:val="0045228D"/>
    <w:rsid w:val="00452595"/>
    <w:rsid w:val="004527E1"/>
    <w:rsid w:val="004534E8"/>
    <w:rsid w:val="004537B2"/>
    <w:rsid w:val="00453F0C"/>
    <w:rsid w:val="00455290"/>
    <w:rsid w:val="00455C90"/>
    <w:rsid w:val="00455EAC"/>
    <w:rsid w:val="0045686D"/>
    <w:rsid w:val="004568F2"/>
    <w:rsid w:val="00457530"/>
    <w:rsid w:val="004607D8"/>
    <w:rsid w:val="0046096F"/>
    <w:rsid w:val="00460A09"/>
    <w:rsid w:val="0046138B"/>
    <w:rsid w:val="00461A29"/>
    <w:rsid w:val="00462858"/>
    <w:rsid w:val="00463C61"/>
    <w:rsid w:val="00464CF1"/>
    <w:rsid w:val="0046775F"/>
    <w:rsid w:val="00470041"/>
    <w:rsid w:val="00471745"/>
    <w:rsid w:val="00472192"/>
    <w:rsid w:val="0047275E"/>
    <w:rsid w:val="0047320E"/>
    <w:rsid w:val="00474959"/>
    <w:rsid w:val="00474F25"/>
    <w:rsid w:val="004751C8"/>
    <w:rsid w:val="00475654"/>
    <w:rsid w:val="00477D06"/>
    <w:rsid w:val="0048087D"/>
    <w:rsid w:val="00481179"/>
    <w:rsid w:val="00481A52"/>
    <w:rsid w:val="00482574"/>
    <w:rsid w:val="0048276E"/>
    <w:rsid w:val="00482F77"/>
    <w:rsid w:val="00484F25"/>
    <w:rsid w:val="00485ABD"/>
    <w:rsid w:val="004864D3"/>
    <w:rsid w:val="0048772A"/>
    <w:rsid w:val="004900AE"/>
    <w:rsid w:val="00490AED"/>
    <w:rsid w:val="00491BF1"/>
    <w:rsid w:val="00491F2B"/>
    <w:rsid w:val="00492387"/>
    <w:rsid w:val="0049331B"/>
    <w:rsid w:val="004938CE"/>
    <w:rsid w:val="00493AA6"/>
    <w:rsid w:val="00494113"/>
    <w:rsid w:val="0049430B"/>
    <w:rsid w:val="0049543B"/>
    <w:rsid w:val="004955E2"/>
    <w:rsid w:val="004961A0"/>
    <w:rsid w:val="00497DFD"/>
    <w:rsid w:val="004A00F3"/>
    <w:rsid w:val="004A0158"/>
    <w:rsid w:val="004A0A07"/>
    <w:rsid w:val="004A0ED4"/>
    <w:rsid w:val="004A196B"/>
    <w:rsid w:val="004A1E01"/>
    <w:rsid w:val="004A285A"/>
    <w:rsid w:val="004A3C89"/>
    <w:rsid w:val="004A427B"/>
    <w:rsid w:val="004A5255"/>
    <w:rsid w:val="004A55A3"/>
    <w:rsid w:val="004A5AF4"/>
    <w:rsid w:val="004A6021"/>
    <w:rsid w:val="004A647F"/>
    <w:rsid w:val="004B10C3"/>
    <w:rsid w:val="004B12E5"/>
    <w:rsid w:val="004B3C40"/>
    <w:rsid w:val="004B3E97"/>
    <w:rsid w:val="004B4646"/>
    <w:rsid w:val="004B5F53"/>
    <w:rsid w:val="004B71C4"/>
    <w:rsid w:val="004B73C1"/>
    <w:rsid w:val="004B7582"/>
    <w:rsid w:val="004C090A"/>
    <w:rsid w:val="004C0979"/>
    <w:rsid w:val="004C0E6F"/>
    <w:rsid w:val="004C12A6"/>
    <w:rsid w:val="004C175D"/>
    <w:rsid w:val="004C1A80"/>
    <w:rsid w:val="004C2703"/>
    <w:rsid w:val="004C2E9B"/>
    <w:rsid w:val="004C40E1"/>
    <w:rsid w:val="004C49EE"/>
    <w:rsid w:val="004C5BEA"/>
    <w:rsid w:val="004C5CD5"/>
    <w:rsid w:val="004C72EF"/>
    <w:rsid w:val="004C7315"/>
    <w:rsid w:val="004C73D0"/>
    <w:rsid w:val="004C7703"/>
    <w:rsid w:val="004C77EB"/>
    <w:rsid w:val="004C7DD9"/>
    <w:rsid w:val="004D17FA"/>
    <w:rsid w:val="004D20F7"/>
    <w:rsid w:val="004D37C7"/>
    <w:rsid w:val="004D44EE"/>
    <w:rsid w:val="004D4AC4"/>
    <w:rsid w:val="004D52A5"/>
    <w:rsid w:val="004D66A7"/>
    <w:rsid w:val="004D76D6"/>
    <w:rsid w:val="004E0508"/>
    <w:rsid w:val="004E0A23"/>
    <w:rsid w:val="004E0DC1"/>
    <w:rsid w:val="004E1031"/>
    <w:rsid w:val="004E1901"/>
    <w:rsid w:val="004E1C5E"/>
    <w:rsid w:val="004E3386"/>
    <w:rsid w:val="004E3841"/>
    <w:rsid w:val="004E411C"/>
    <w:rsid w:val="004E42A3"/>
    <w:rsid w:val="004E469B"/>
    <w:rsid w:val="004E4D30"/>
    <w:rsid w:val="004E63B2"/>
    <w:rsid w:val="004E703B"/>
    <w:rsid w:val="004F0378"/>
    <w:rsid w:val="004F1943"/>
    <w:rsid w:val="004F2318"/>
    <w:rsid w:val="004F2FBF"/>
    <w:rsid w:val="004F36FB"/>
    <w:rsid w:val="004F3A54"/>
    <w:rsid w:val="004F4B48"/>
    <w:rsid w:val="004F59AD"/>
    <w:rsid w:val="004F5E9A"/>
    <w:rsid w:val="004F5FE5"/>
    <w:rsid w:val="004F6531"/>
    <w:rsid w:val="004F70F9"/>
    <w:rsid w:val="004F7C48"/>
    <w:rsid w:val="00500247"/>
    <w:rsid w:val="00500591"/>
    <w:rsid w:val="005010B1"/>
    <w:rsid w:val="00501F77"/>
    <w:rsid w:val="00502A57"/>
    <w:rsid w:val="005048BF"/>
    <w:rsid w:val="00506F83"/>
    <w:rsid w:val="00507D23"/>
    <w:rsid w:val="00507FC9"/>
    <w:rsid w:val="0051003F"/>
    <w:rsid w:val="0051015E"/>
    <w:rsid w:val="005105C7"/>
    <w:rsid w:val="00510969"/>
    <w:rsid w:val="00511DCB"/>
    <w:rsid w:val="00511EDC"/>
    <w:rsid w:val="00512004"/>
    <w:rsid w:val="005129C2"/>
    <w:rsid w:val="00512D6A"/>
    <w:rsid w:val="00514630"/>
    <w:rsid w:val="005159BA"/>
    <w:rsid w:val="00516803"/>
    <w:rsid w:val="00517BD6"/>
    <w:rsid w:val="00521792"/>
    <w:rsid w:val="00521972"/>
    <w:rsid w:val="00523F01"/>
    <w:rsid w:val="00523F89"/>
    <w:rsid w:val="00525594"/>
    <w:rsid w:val="0052653B"/>
    <w:rsid w:val="005301A0"/>
    <w:rsid w:val="00533323"/>
    <w:rsid w:val="0053339F"/>
    <w:rsid w:val="00535823"/>
    <w:rsid w:val="00535DCB"/>
    <w:rsid w:val="005373B2"/>
    <w:rsid w:val="00540724"/>
    <w:rsid w:val="00541431"/>
    <w:rsid w:val="0054240C"/>
    <w:rsid w:val="00543AA8"/>
    <w:rsid w:val="005448C6"/>
    <w:rsid w:val="00544FB0"/>
    <w:rsid w:val="00545264"/>
    <w:rsid w:val="005453FE"/>
    <w:rsid w:val="00545890"/>
    <w:rsid w:val="00546149"/>
    <w:rsid w:val="005464F8"/>
    <w:rsid w:val="00546619"/>
    <w:rsid w:val="005476E2"/>
    <w:rsid w:val="00552F24"/>
    <w:rsid w:val="00555A68"/>
    <w:rsid w:val="00555B9C"/>
    <w:rsid w:val="00556059"/>
    <w:rsid w:val="00560C98"/>
    <w:rsid w:val="00560DD4"/>
    <w:rsid w:val="00561130"/>
    <w:rsid w:val="00562ACE"/>
    <w:rsid w:val="00564C47"/>
    <w:rsid w:val="00565292"/>
    <w:rsid w:val="0056545A"/>
    <w:rsid w:val="00565986"/>
    <w:rsid w:val="005659D4"/>
    <w:rsid w:val="00565A67"/>
    <w:rsid w:val="005676AA"/>
    <w:rsid w:val="00567D1D"/>
    <w:rsid w:val="00567D45"/>
    <w:rsid w:val="005719FA"/>
    <w:rsid w:val="00574D50"/>
    <w:rsid w:val="00575175"/>
    <w:rsid w:val="00575F89"/>
    <w:rsid w:val="00576B5D"/>
    <w:rsid w:val="00576DFF"/>
    <w:rsid w:val="00580A30"/>
    <w:rsid w:val="005812D3"/>
    <w:rsid w:val="00581895"/>
    <w:rsid w:val="00582E7E"/>
    <w:rsid w:val="005832D5"/>
    <w:rsid w:val="005833E1"/>
    <w:rsid w:val="0058407E"/>
    <w:rsid w:val="00584316"/>
    <w:rsid w:val="00586F80"/>
    <w:rsid w:val="00587CCC"/>
    <w:rsid w:val="00590AFA"/>
    <w:rsid w:val="0059195A"/>
    <w:rsid w:val="00592558"/>
    <w:rsid w:val="00593015"/>
    <w:rsid w:val="00593210"/>
    <w:rsid w:val="005938B5"/>
    <w:rsid w:val="00594D97"/>
    <w:rsid w:val="0059534E"/>
    <w:rsid w:val="00595D10"/>
    <w:rsid w:val="00597190"/>
    <w:rsid w:val="00597512"/>
    <w:rsid w:val="00597885"/>
    <w:rsid w:val="005A1EBF"/>
    <w:rsid w:val="005A23EB"/>
    <w:rsid w:val="005A315E"/>
    <w:rsid w:val="005A395E"/>
    <w:rsid w:val="005A4455"/>
    <w:rsid w:val="005A4F0F"/>
    <w:rsid w:val="005A5763"/>
    <w:rsid w:val="005A624C"/>
    <w:rsid w:val="005A638D"/>
    <w:rsid w:val="005A69AA"/>
    <w:rsid w:val="005A7512"/>
    <w:rsid w:val="005B09BC"/>
    <w:rsid w:val="005B1079"/>
    <w:rsid w:val="005B2720"/>
    <w:rsid w:val="005B2A10"/>
    <w:rsid w:val="005B2E3C"/>
    <w:rsid w:val="005B3AAB"/>
    <w:rsid w:val="005B5BBA"/>
    <w:rsid w:val="005B5BC0"/>
    <w:rsid w:val="005B6F8F"/>
    <w:rsid w:val="005C0301"/>
    <w:rsid w:val="005C163C"/>
    <w:rsid w:val="005C1A90"/>
    <w:rsid w:val="005C2A8F"/>
    <w:rsid w:val="005C35AC"/>
    <w:rsid w:val="005C391F"/>
    <w:rsid w:val="005C3EE7"/>
    <w:rsid w:val="005C4248"/>
    <w:rsid w:val="005C695C"/>
    <w:rsid w:val="005C75E9"/>
    <w:rsid w:val="005C7BD1"/>
    <w:rsid w:val="005C7C8B"/>
    <w:rsid w:val="005D04A2"/>
    <w:rsid w:val="005D29EA"/>
    <w:rsid w:val="005D3B5F"/>
    <w:rsid w:val="005D57E8"/>
    <w:rsid w:val="005D5A73"/>
    <w:rsid w:val="005D7012"/>
    <w:rsid w:val="005D76E3"/>
    <w:rsid w:val="005D79C0"/>
    <w:rsid w:val="005E1A7A"/>
    <w:rsid w:val="005E1CBD"/>
    <w:rsid w:val="005E1D7A"/>
    <w:rsid w:val="005E2F56"/>
    <w:rsid w:val="005E315F"/>
    <w:rsid w:val="005E3411"/>
    <w:rsid w:val="005E416A"/>
    <w:rsid w:val="005E560A"/>
    <w:rsid w:val="005E5A63"/>
    <w:rsid w:val="005E72A4"/>
    <w:rsid w:val="005E7A13"/>
    <w:rsid w:val="005F07AB"/>
    <w:rsid w:val="005F1301"/>
    <w:rsid w:val="005F171A"/>
    <w:rsid w:val="005F1831"/>
    <w:rsid w:val="005F1886"/>
    <w:rsid w:val="005F1FEC"/>
    <w:rsid w:val="005F35C9"/>
    <w:rsid w:val="005F3D09"/>
    <w:rsid w:val="005F607D"/>
    <w:rsid w:val="005F6237"/>
    <w:rsid w:val="005F69B5"/>
    <w:rsid w:val="005F7339"/>
    <w:rsid w:val="005F7381"/>
    <w:rsid w:val="005F7838"/>
    <w:rsid w:val="005F7A94"/>
    <w:rsid w:val="0060088D"/>
    <w:rsid w:val="00600C51"/>
    <w:rsid w:val="00600E20"/>
    <w:rsid w:val="006012E2"/>
    <w:rsid w:val="0060161E"/>
    <w:rsid w:val="006017A9"/>
    <w:rsid w:val="00602670"/>
    <w:rsid w:val="00602B5E"/>
    <w:rsid w:val="00603E36"/>
    <w:rsid w:val="00604ACB"/>
    <w:rsid w:val="00604BBA"/>
    <w:rsid w:val="00604CD9"/>
    <w:rsid w:val="00604ED4"/>
    <w:rsid w:val="00605262"/>
    <w:rsid w:val="00606EA1"/>
    <w:rsid w:val="00607E36"/>
    <w:rsid w:val="00607FFC"/>
    <w:rsid w:val="006105E4"/>
    <w:rsid w:val="00610EF8"/>
    <w:rsid w:val="00611724"/>
    <w:rsid w:val="0061177A"/>
    <w:rsid w:val="00612837"/>
    <w:rsid w:val="00612B81"/>
    <w:rsid w:val="00614494"/>
    <w:rsid w:val="00615401"/>
    <w:rsid w:val="006154F4"/>
    <w:rsid w:val="0061646C"/>
    <w:rsid w:val="00616478"/>
    <w:rsid w:val="00617A57"/>
    <w:rsid w:val="0062063E"/>
    <w:rsid w:val="0062096E"/>
    <w:rsid w:val="00622562"/>
    <w:rsid w:val="00623246"/>
    <w:rsid w:val="0062440E"/>
    <w:rsid w:val="00624D02"/>
    <w:rsid w:val="00625218"/>
    <w:rsid w:val="006257A3"/>
    <w:rsid w:val="00625B11"/>
    <w:rsid w:val="00625E84"/>
    <w:rsid w:val="006262EE"/>
    <w:rsid w:val="006271B7"/>
    <w:rsid w:val="006304D6"/>
    <w:rsid w:val="00631111"/>
    <w:rsid w:val="00631A1A"/>
    <w:rsid w:val="00632D79"/>
    <w:rsid w:val="00632E47"/>
    <w:rsid w:val="0063323C"/>
    <w:rsid w:val="0063330A"/>
    <w:rsid w:val="006341B8"/>
    <w:rsid w:val="0063451A"/>
    <w:rsid w:val="00634B32"/>
    <w:rsid w:val="00634DA4"/>
    <w:rsid w:val="00635B41"/>
    <w:rsid w:val="00637130"/>
    <w:rsid w:val="006375EF"/>
    <w:rsid w:val="006406C5"/>
    <w:rsid w:val="00641664"/>
    <w:rsid w:val="006417F0"/>
    <w:rsid w:val="00644600"/>
    <w:rsid w:val="0064504F"/>
    <w:rsid w:val="006477D4"/>
    <w:rsid w:val="00647859"/>
    <w:rsid w:val="0064788A"/>
    <w:rsid w:val="0065074D"/>
    <w:rsid w:val="00650A96"/>
    <w:rsid w:val="006511A0"/>
    <w:rsid w:val="00652934"/>
    <w:rsid w:val="00652CF1"/>
    <w:rsid w:val="00652E20"/>
    <w:rsid w:val="00653001"/>
    <w:rsid w:val="00654ECA"/>
    <w:rsid w:val="00655D13"/>
    <w:rsid w:val="00655D5E"/>
    <w:rsid w:val="00656030"/>
    <w:rsid w:val="006561EF"/>
    <w:rsid w:val="00657359"/>
    <w:rsid w:val="0065759E"/>
    <w:rsid w:val="006606B2"/>
    <w:rsid w:val="00660C57"/>
    <w:rsid w:val="006616BB"/>
    <w:rsid w:val="006616CB"/>
    <w:rsid w:val="0066172C"/>
    <w:rsid w:val="00664D31"/>
    <w:rsid w:val="006650CD"/>
    <w:rsid w:val="00665CFF"/>
    <w:rsid w:val="006664C9"/>
    <w:rsid w:val="0066748C"/>
    <w:rsid w:val="00671389"/>
    <w:rsid w:val="006727CB"/>
    <w:rsid w:val="00673F33"/>
    <w:rsid w:val="006752EE"/>
    <w:rsid w:val="006752F7"/>
    <w:rsid w:val="00675738"/>
    <w:rsid w:val="00677CD0"/>
    <w:rsid w:val="00680CC1"/>
    <w:rsid w:val="006818F9"/>
    <w:rsid w:val="006829E9"/>
    <w:rsid w:val="006832E5"/>
    <w:rsid w:val="0068599F"/>
    <w:rsid w:val="00686963"/>
    <w:rsid w:val="00686B71"/>
    <w:rsid w:val="00686F84"/>
    <w:rsid w:val="00687525"/>
    <w:rsid w:val="00690740"/>
    <w:rsid w:val="00692FD0"/>
    <w:rsid w:val="00694828"/>
    <w:rsid w:val="00694B6B"/>
    <w:rsid w:val="0069550F"/>
    <w:rsid w:val="00695750"/>
    <w:rsid w:val="006961CD"/>
    <w:rsid w:val="00696A49"/>
    <w:rsid w:val="006A0267"/>
    <w:rsid w:val="006A07AB"/>
    <w:rsid w:val="006A0F0A"/>
    <w:rsid w:val="006A28B9"/>
    <w:rsid w:val="006A2EA3"/>
    <w:rsid w:val="006A30CF"/>
    <w:rsid w:val="006A37BE"/>
    <w:rsid w:val="006A4AAA"/>
    <w:rsid w:val="006A4BE1"/>
    <w:rsid w:val="006A519E"/>
    <w:rsid w:val="006A69C4"/>
    <w:rsid w:val="006A7AC2"/>
    <w:rsid w:val="006A7FBE"/>
    <w:rsid w:val="006B0D45"/>
    <w:rsid w:val="006B105A"/>
    <w:rsid w:val="006B1244"/>
    <w:rsid w:val="006B1479"/>
    <w:rsid w:val="006B26C5"/>
    <w:rsid w:val="006B2EF0"/>
    <w:rsid w:val="006B4196"/>
    <w:rsid w:val="006B4CE3"/>
    <w:rsid w:val="006B6D27"/>
    <w:rsid w:val="006C0A9A"/>
    <w:rsid w:val="006C10E3"/>
    <w:rsid w:val="006C45F3"/>
    <w:rsid w:val="006C639E"/>
    <w:rsid w:val="006C7AAE"/>
    <w:rsid w:val="006D0E28"/>
    <w:rsid w:val="006D0E6A"/>
    <w:rsid w:val="006D157D"/>
    <w:rsid w:val="006D4026"/>
    <w:rsid w:val="006D407A"/>
    <w:rsid w:val="006D6957"/>
    <w:rsid w:val="006D6D3B"/>
    <w:rsid w:val="006D70F4"/>
    <w:rsid w:val="006D796C"/>
    <w:rsid w:val="006E1EED"/>
    <w:rsid w:val="006E20F6"/>
    <w:rsid w:val="006E2320"/>
    <w:rsid w:val="006E38E8"/>
    <w:rsid w:val="006E4110"/>
    <w:rsid w:val="006E4953"/>
    <w:rsid w:val="006E7F7D"/>
    <w:rsid w:val="006F01DA"/>
    <w:rsid w:val="006F074C"/>
    <w:rsid w:val="006F1B3B"/>
    <w:rsid w:val="006F1DE1"/>
    <w:rsid w:val="006F4772"/>
    <w:rsid w:val="006F4C27"/>
    <w:rsid w:val="006F6318"/>
    <w:rsid w:val="0070036B"/>
    <w:rsid w:val="00702152"/>
    <w:rsid w:val="0070255A"/>
    <w:rsid w:val="0070336A"/>
    <w:rsid w:val="00703561"/>
    <w:rsid w:val="00703620"/>
    <w:rsid w:val="00703C88"/>
    <w:rsid w:val="007046A9"/>
    <w:rsid w:val="007057EC"/>
    <w:rsid w:val="00705CAD"/>
    <w:rsid w:val="00706601"/>
    <w:rsid w:val="0070750F"/>
    <w:rsid w:val="00707EEB"/>
    <w:rsid w:val="00711972"/>
    <w:rsid w:val="00712C81"/>
    <w:rsid w:val="00713949"/>
    <w:rsid w:val="00713C61"/>
    <w:rsid w:val="0071554D"/>
    <w:rsid w:val="0071597C"/>
    <w:rsid w:val="00716DFB"/>
    <w:rsid w:val="00717F94"/>
    <w:rsid w:val="00720BB9"/>
    <w:rsid w:val="00724FD0"/>
    <w:rsid w:val="007262EE"/>
    <w:rsid w:val="007263B9"/>
    <w:rsid w:val="007269B2"/>
    <w:rsid w:val="007311A7"/>
    <w:rsid w:val="0073194E"/>
    <w:rsid w:val="00731A12"/>
    <w:rsid w:val="00732C8F"/>
    <w:rsid w:val="00733464"/>
    <w:rsid w:val="007336A5"/>
    <w:rsid w:val="0073457C"/>
    <w:rsid w:val="0073462E"/>
    <w:rsid w:val="007402D4"/>
    <w:rsid w:val="00740B9E"/>
    <w:rsid w:val="007413D5"/>
    <w:rsid w:val="007414B4"/>
    <w:rsid w:val="00742770"/>
    <w:rsid w:val="0074295C"/>
    <w:rsid w:val="00742DB2"/>
    <w:rsid w:val="007439CC"/>
    <w:rsid w:val="007440E9"/>
    <w:rsid w:val="00745195"/>
    <w:rsid w:val="007460A2"/>
    <w:rsid w:val="00746184"/>
    <w:rsid w:val="00746D5D"/>
    <w:rsid w:val="00746DA0"/>
    <w:rsid w:val="00747AF9"/>
    <w:rsid w:val="0075030C"/>
    <w:rsid w:val="00750CB5"/>
    <w:rsid w:val="0075161C"/>
    <w:rsid w:val="007535E5"/>
    <w:rsid w:val="00753AAF"/>
    <w:rsid w:val="00753AF6"/>
    <w:rsid w:val="00754330"/>
    <w:rsid w:val="007543AC"/>
    <w:rsid w:val="00754819"/>
    <w:rsid w:val="00754B46"/>
    <w:rsid w:val="00756291"/>
    <w:rsid w:val="0075637D"/>
    <w:rsid w:val="00761A18"/>
    <w:rsid w:val="007620F0"/>
    <w:rsid w:val="007632F8"/>
    <w:rsid w:val="007634B8"/>
    <w:rsid w:val="007637D3"/>
    <w:rsid w:val="007645F6"/>
    <w:rsid w:val="00765F45"/>
    <w:rsid w:val="00766A62"/>
    <w:rsid w:val="00766FE4"/>
    <w:rsid w:val="00766FEB"/>
    <w:rsid w:val="00767026"/>
    <w:rsid w:val="007679AF"/>
    <w:rsid w:val="00771613"/>
    <w:rsid w:val="00771C86"/>
    <w:rsid w:val="007741BD"/>
    <w:rsid w:val="00774CE1"/>
    <w:rsid w:val="00775115"/>
    <w:rsid w:val="00775221"/>
    <w:rsid w:val="00775AE1"/>
    <w:rsid w:val="00775AF6"/>
    <w:rsid w:val="00775BCB"/>
    <w:rsid w:val="00775E1F"/>
    <w:rsid w:val="00775F3A"/>
    <w:rsid w:val="0077639F"/>
    <w:rsid w:val="00777CF2"/>
    <w:rsid w:val="00780242"/>
    <w:rsid w:val="00781211"/>
    <w:rsid w:val="00781D64"/>
    <w:rsid w:val="00782136"/>
    <w:rsid w:val="0078225F"/>
    <w:rsid w:val="00782471"/>
    <w:rsid w:val="00786F95"/>
    <w:rsid w:val="00786FC0"/>
    <w:rsid w:val="00790690"/>
    <w:rsid w:val="0079203E"/>
    <w:rsid w:val="007920F2"/>
    <w:rsid w:val="00792151"/>
    <w:rsid w:val="0079251B"/>
    <w:rsid w:val="00792BF6"/>
    <w:rsid w:val="00792D5F"/>
    <w:rsid w:val="00793ED2"/>
    <w:rsid w:val="007944E1"/>
    <w:rsid w:val="007951E2"/>
    <w:rsid w:val="007960B1"/>
    <w:rsid w:val="00797E08"/>
    <w:rsid w:val="007A0054"/>
    <w:rsid w:val="007A030E"/>
    <w:rsid w:val="007A0DAA"/>
    <w:rsid w:val="007A144B"/>
    <w:rsid w:val="007A1F52"/>
    <w:rsid w:val="007A2D75"/>
    <w:rsid w:val="007A30BD"/>
    <w:rsid w:val="007A3B7C"/>
    <w:rsid w:val="007A41A9"/>
    <w:rsid w:val="007A5546"/>
    <w:rsid w:val="007A69CF"/>
    <w:rsid w:val="007A6DD0"/>
    <w:rsid w:val="007A74DE"/>
    <w:rsid w:val="007A798A"/>
    <w:rsid w:val="007B04A1"/>
    <w:rsid w:val="007B162B"/>
    <w:rsid w:val="007B2B4A"/>
    <w:rsid w:val="007B3B2D"/>
    <w:rsid w:val="007B5A20"/>
    <w:rsid w:val="007B765C"/>
    <w:rsid w:val="007C092F"/>
    <w:rsid w:val="007C09F2"/>
    <w:rsid w:val="007C0FFA"/>
    <w:rsid w:val="007C32AF"/>
    <w:rsid w:val="007C3620"/>
    <w:rsid w:val="007C3DA4"/>
    <w:rsid w:val="007C4026"/>
    <w:rsid w:val="007C549D"/>
    <w:rsid w:val="007C6495"/>
    <w:rsid w:val="007C6A86"/>
    <w:rsid w:val="007C6F69"/>
    <w:rsid w:val="007C7967"/>
    <w:rsid w:val="007D1606"/>
    <w:rsid w:val="007D1C16"/>
    <w:rsid w:val="007D2490"/>
    <w:rsid w:val="007D2A49"/>
    <w:rsid w:val="007D3B93"/>
    <w:rsid w:val="007D570B"/>
    <w:rsid w:val="007D5AD0"/>
    <w:rsid w:val="007D76FB"/>
    <w:rsid w:val="007D7AAB"/>
    <w:rsid w:val="007E06C4"/>
    <w:rsid w:val="007E090F"/>
    <w:rsid w:val="007E0BE2"/>
    <w:rsid w:val="007E0DCB"/>
    <w:rsid w:val="007E1808"/>
    <w:rsid w:val="007E1B15"/>
    <w:rsid w:val="007E208D"/>
    <w:rsid w:val="007E210E"/>
    <w:rsid w:val="007E2F38"/>
    <w:rsid w:val="007E36FB"/>
    <w:rsid w:val="007E3D43"/>
    <w:rsid w:val="007E4962"/>
    <w:rsid w:val="007E5391"/>
    <w:rsid w:val="007E61A9"/>
    <w:rsid w:val="007E698C"/>
    <w:rsid w:val="007E6B60"/>
    <w:rsid w:val="007E7AE8"/>
    <w:rsid w:val="007F09A4"/>
    <w:rsid w:val="007F0CD2"/>
    <w:rsid w:val="007F165D"/>
    <w:rsid w:val="007F2562"/>
    <w:rsid w:val="007F28F3"/>
    <w:rsid w:val="007F31E3"/>
    <w:rsid w:val="007F3D68"/>
    <w:rsid w:val="007F3D7C"/>
    <w:rsid w:val="007F500D"/>
    <w:rsid w:val="007F56B4"/>
    <w:rsid w:val="007F5A73"/>
    <w:rsid w:val="007F5C4A"/>
    <w:rsid w:val="007F60F2"/>
    <w:rsid w:val="007F6758"/>
    <w:rsid w:val="007F6A97"/>
    <w:rsid w:val="007F7F34"/>
    <w:rsid w:val="008002F8"/>
    <w:rsid w:val="0080033B"/>
    <w:rsid w:val="00800FA6"/>
    <w:rsid w:val="00801029"/>
    <w:rsid w:val="008013AD"/>
    <w:rsid w:val="008018DA"/>
    <w:rsid w:val="00801FAD"/>
    <w:rsid w:val="00802603"/>
    <w:rsid w:val="00803EF5"/>
    <w:rsid w:val="0080448E"/>
    <w:rsid w:val="00804C1E"/>
    <w:rsid w:val="00805788"/>
    <w:rsid w:val="00805F11"/>
    <w:rsid w:val="008062D8"/>
    <w:rsid w:val="00806B10"/>
    <w:rsid w:val="00806BB4"/>
    <w:rsid w:val="00807876"/>
    <w:rsid w:val="00811738"/>
    <w:rsid w:val="00812671"/>
    <w:rsid w:val="00812943"/>
    <w:rsid w:val="008133A7"/>
    <w:rsid w:val="00814718"/>
    <w:rsid w:val="00814CB3"/>
    <w:rsid w:val="00815755"/>
    <w:rsid w:val="00816A34"/>
    <w:rsid w:val="00816D18"/>
    <w:rsid w:val="00817F37"/>
    <w:rsid w:val="008214B4"/>
    <w:rsid w:val="00821D7F"/>
    <w:rsid w:val="00821F67"/>
    <w:rsid w:val="00822182"/>
    <w:rsid w:val="008246EF"/>
    <w:rsid w:val="00824A0D"/>
    <w:rsid w:val="0082694B"/>
    <w:rsid w:val="00827580"/>
    <w:rsid w:val="00827BE2"/>
    <w:rsid w:val="0083000C"/>
    <w:rsid w:val="00830227"/>
    <w:rsid w:val="00830E41"/>
    <w:rsid w:val="00831BC4"/>
    <w:rsid w:val="00832829"/>
    <w:rsid w:val="00833F70"/>
    <w:rsid w:val="008352CA"/>
    <w:rsid w:val="008362C1"/>
    <w:rsid w:val="00841321"/>
    <w:rsid w:val="008413D2"/>
    <w:rsid w:val="00841967"/>
    <w:rsid w:val="00842C08"/>
    <w:rsid w:val="00842D9B"/>
    <w:rsid w:val="008432C8"/>
    <w:rsid w:val="0084436B"/>
    <w:rsid w:val="0084587B"/>
    <w:rsid w:val="00846085"/>
    <w:rsid w:val="008473B3"/>
    <w:rsid w:val="00852953"/>
    <w:rsid w:val="00852AB2"/>
    <w:rsid w:val="00853951"/>
    <w:rsid w:val="00853A1F"/>
    <w:rsid w:val="008544A0"/>
    <w:rsid w:val="00854B99"/>
    <w:rsid w:val="00854C42"/>
    <w:rsid w:val="00854CD4"/>
    <w:rsid w:val="008567AC"/>
    <w:rsid w:val="0085680A"/>
    <w:rsid w:val="00857BAE"/>
    <w:rsid w:val="00860656"/>
    <w:rsid w:val="0086073B"/>
    <w:rsid w:val="00860D62"/>
    <w:rsid w:val="008629E5"/>
    <w:rsid w:val="00862E99"/>
    <w:rsid w:val="00864217"/>
    <w:rsid w:val="008652E4"/>
    <w:rsid w:val="00865769"/>
    <w:rsid w:val="008659A7"/>
    <w:rsid w:val="00866CDB"/>
    <w:rsid w:val="00866DE1"/>
    <w:rsid w:val="00866EA3"/>
    <w:rsid w:val="00867FA0"/>
    <w:rsid w:val="00870DB7"/>
    <w:rsid w:val="0087121B"/>
    <w:rsid w:val="00872FBC"/>
    <w:rsid w:val="008730F7"/>
    <w:rsid w:val="00873336"/>
    <w:rsid w:val="0087342D"/>
    <w:rsid w:val="00873DD8"/>
    <w:rsid w:val="00873FF4"/>
    <w:rsid w:val="008745AE"/>
    <w:rsid w:val="008757C4"/>
    <w:rsid w:val="00880C15"/>
    <w:rsid w:val="00881001"/>
    <w:rsid w:val="008814B0"/>
    <w:rsid w:val="00881FDD"/>
    <w:rsid w:val="0088227A"/>
    <w:rsid w:val="00882382"/>
    <w:rsid w:val="008833A6"/>
    <w:rsid w:val="00884B10"/>
    <w:rsid w:val="00884D66"/>
    <w:rsid w:val="008854B1"/>
    <w:rsid w:val="0088570D"/>
    <w:rsid w:val="00890A53"/>
    <w:rsid w:val="00892B65"/>
    <w:rsid w:val="008939CD"/>
    <w:rsid w:val="00894B07"/>
    <w:rsid w:val="00894CED"/>
    <w:rsid w:val="008953BC"/>
    <w:rsid w:val="00895BDF"/>
    <w:rsid w:val="00896700"/>
    <w:rsid w:val="00896B6C"/>
    <w:rsid w:val="00897474"/>
    <w:rsid w:val="00897754"/>
    <w:rsid w:val="008A0065"/>
    <w:rsid w:val="008A18B2"/>
    <w:rsid w:val="008A223C"/>
    <w:rsid w:val="008A2299"/>
    <w:rsid w:val="008A2C47"/>
    <w:rsid w:val="008A2F21"/>
    <w:rsid w:val="008A3274"/>
    <w:rsid w:val="008A3A12"/>
    <w:rsid w:val="008A3D4A"/>
    <w:rsid w:val="008A3E73"/>
    <w:rsid w:val="008A4757"/>
    <w:rsid w:val="008A68E5"/>
    <w:rsid w:val="008A7548"/>
    <w:rsid w:val="008A7967"/>
    <w:rsid w:val="008A7EC7"/>
    <w:rsid w:val="008B0674"/>
    <w:rsid w:val="008B28DF"/>
    <w:rsid w:val="008B3126"/>
    <w:rsid w:val="008B36BC"/>
    <w:rsid w:val="008B3E28"/>
    <w:rsid w:val="008B5063"/>
    <w:rsid w:val="008B5185"/>
    <w:rsid w:val="008B5694"/>
    <w:rsid w:val="008B6726"/>
    <w:rsid w:val="008B6768"/>
    <w:rsid w:val="008B6FD5"/>
    <w:rsid w:val="008B7A92"/>
    <w:rsid w:val="008C0516"/>
    <w:rsid w:val="008C0E89"/>
    <w:rsid w:val="008C14F9"/>
    <w:rsid w:val="008C1558"/>
    <w:rsid w:val="008C160E"/>
    <w:rsid w:val="008C1EB8"/>
    <w:rsid w:val="008C6A53"/>
    <w:rsid w:val="008C6B12"/>
    <w:rsid w:val="008C71E7"/>
    <w:rsid w:val="008C7388"/>
    <w:rsid w:val="008D1C6A"/>
    <w:rsid w:val="008D3AC1"/>
    <w:rsid w:val="008D41DB"/>
    <w:rsid w:val="008D581B"/>
    <w:rsid w:val="008D58C2"/>
    <w:rsid w:val="008D66EF"/>
    <w:rsid w:val="008D69EF"/>
    <w:rsid w:val="008E047C"/>
    <w:rsid w:val="008E1407"/>
    <w:rsid w:val="008E159D"/>
    <w:rsid w:val="008E22C8"/>
    <w:rsid w:val="008E2307"/>
    <w:rsid w:val="008E42E6"/>
    <w:rsid w:val="008E48DB"/>
    <w:rsid w:val="008E4EA3"/>
    <w:rsid w:val="008E4EA9"/>
    <w:rsid w:val="008E617D"/>
    <w:rsid w:val="008E6DF9"/>
    <w:rsid w:val="008E7119"/>
    <w:rsid w:val="008F151E"/>
    <w:rsid w:val="008F1927"/>
    <w:rsid w:val="008F2BD4"/>
    <w:rsid w:val="008F2E1D"/>
    <w:rsid w:val="008F436C"/>
    <w:rsid w:val="008F4DD2"/>
    <w:rsid w:val="008F4FB6"/>
    <w:rsid w:val="008F6DE7"/>
    <w:rsid w:val="008F7413"/>
    <w:rsid w:val="008F7569"/>
    <w:rsid w:val="008F77C7"/>
    <w:rsid w:val="00900603"/>
    <w:rsid w:val="00900AE2"/>
    <w:rsid w:val="00901004"/>
    <w:rsid w:val="009013A5"/>
    <w:rsid w:val="00901F53"/>
    <w:rsid w:val="009027B8"/>
    <w:rsid w:val="00902E6C"/>
    <w:rsid w:val="00903407"/>
    <w:rsid w:val="00904433"/>
    <w:rsid w:val="00904C48"/>
    <w:rsid w:val="009050F5"/>
    <w:rsid w:val="00905418"/>
    <w:rsid w:val="00905B21"/>
    <w:rsid w:val="00905E2D"/>
    <w:rsid w:val="00905E40"/>
    <w:rsid w:val="00905F67"/>
    <w:rsid w:val="00906B34"/>
    <w:rsid w:val="00907149"/>
    <w:rsid w:val="0090787E"/>
    <w:rsid w:val="0091014F"/>
    <w:rsid w:val="00910220"/>
    <w:rsid w:val="00913494"/>
    <w:rsid w:val="00913F7D"/>
    <w:rsid w:val="00914227"/>
    <w:rsid w:val="0091422F"/>
    <w:rsid w:val="00914709"/>
    <w:rsid w:val="009147CB"/>
    <w:rsid w:val="00914A68"/>
    <w:rsid w:val="00914C9F"/>
    <w:rsid w:val="00916405"/>
    <w:rsid w:val="00916DBC"/>
    <w:rsid w:val="00916F8D"/>
    <w:rsid w:val="009200F9"/>
    <w:rsid w:val="00920157"/>
    <w:rsid w:val="00922BE8"/>
    <w:rsid w:val="00923589"/>
    <w:rsid w:val="00923C4B"/>
    <w:rsid w:val="00923E70"/>
    <w:rsid w:val="00924CEA"/>
    <w:rsid w:val="00924E55"/>
    <w:rsid w:val="00924F65"/>
    <w:rsid w:val="00925066"/>
    <w:rsid w:val="00925352"/>
    <w:rsid w:val="00925ECF"/>
    <w:rsid w:val="00927263"/>
    <w:rsid w:val="009273BD"/>
    <w:rsid w:val="009273CD"/>
    <w:rsid w:val="00927C92"/>
    <w:rsid w:val="00930B4D"/>
    <w:rsid w:val="009312A8"/>
    <w:rsid w:val="00931743"/>
    <w:rsid w:val="009326EC"/>
    <w:rsid w:val="009328B0"/>
    <w:rsid w:val="009336A8"/>
    <w:rsid w:val="00935826"/>
    <w:rsid w:val="00935970"/>
    <w:rsid w:val="009368FE"/>
    <w:rsid w:val="009372F7"/>
    <w:rsid w:val="009409E5"/>
    <w:rsid w:val="009422A0"/>
    <w:rsid w:val="00942A68"/>
    <w:rsid w:val="0094312B"/>
    <w:rsid w:val="00943140"/>
    <w:rsid w:val="009436C7"/>
    <w:rsid w:val="00943978"/>
    <w:rsid w:val="00943C28"/>
    <w:rsid w:val="00943E4F"/>
    <w:rsid w:val="0094522E"/>
    <w:rsid w:val="00945E65"/>
    <w:rsid w:val="009463D0"/>
    <w:rsid w:val="0094688D"/>
    <w:rsid w:val="00946D48"/>
    <w:rsid w:val="0094726E"/>
    <w:rsid w:val="00947516"/>
    <w:rsid w:val="009517A9"/>
    <w:rsid w:val="009519D2"/>
    <w:rsid w:val="00952665"/>
    <w:rsid w:val="009526A8"/>
    <w:rsid w:val="00952F40"/>
    <w:rsid w:val="009531AB"/>
    <w:rsid w:val="009537CD"/>
    <w:rsid w:val="00954D0D"/>
    <w:rsid w:val="0095527D"/>
    <w:rsid w:val="009557F6"/>
    <w:rsid w:val="00957083"/>
    <w:rsid w:val="00957FB8"/>
    <w:rsid w:val="009600FC"/>
    <w:rsid w:val="009606BF"/>
    <w:rsid w:val="009608AA"/>
    <w:rsid w:val="00960CCE"/>
    <w:rsid w:val="009610C0"/>
    <w:rsid w:val="009617A3"/>
    <w:rsid w:val="009628A3"/>
    <w:rsid w:val="00962A6E"/>
    <w:rsid w:val="0096305B"/>
    <w:rsid w:val="009633B0"/>
    <w:rsid w:val="00963B8E"/>
    <w:rsid w:val="0096566A"/>
    <w:rsid w:val="00965C36"/>
    <w:rsid w:val="009666F0"/>
    <w:rsid w:val="0096688D"/>
    <w:rsid w:val="00967636"/>
    <w:rsid w:val="00967F32"/>
    <w:rsid w:val="00971599"/>
    <w:rsid w:val="00971683"/>
    <w:rsid w:val="00972104"/>
    <w:rsid w:val="00972581"/>
    <w:rsid w:val="0097293D"/>
    <w:rsid w:val="00973094"/>
    <w:rsid w:val="00973142"/>
    <w:rsid w:val="009733F6"/>
    <w:rsid w:val="00973D52"/>
    <w:rsid w:val="00974040"/>
    <w:rsid w:val="00974F30"/>
    <w:rsid w:val="0097505A"/>
    <w:rsid w:val="00975B85"/>
    <w:rsid w:val="00976504"/>
    <w:rsid w:val="00977063"/>
    <w:rsid w:val="00977B37"/>
    <w:rsid w:val="00977D85"/>
    <w:rsid w:val="00977DDC"/>
    <w:rsid w:val="009808EA"/>
    <w:rsid w:val="00980B8F"/>
    <w:rsid w:val="00980F94"/>
    <w:rsid w:val="00981D8E"/>
    <w:rsid w:val="009824D2"/>
    <w:rsid w:val="00982984"/>
    <w:rsid w:val="00982A57"/>
    <w:rsid w:val="00983416"/>
    <w:rsid w:val="00983B12"/>
    <w:rsid w:val="00984386"/>
    <w:rsid w:val="00984B88"/>
    <w:rsid w:val="00985278"/>
    <w:rsid w:val="00986100"/>
    <w:rsid w:val="009861FF"/>
    <w:rsid w:val="00986B22"/>
    <w:rsid w:val="00986B68"/>
    <w:rsid w:val="00987B9B"/>
    <w:rsid w:val="00990E84"/>
    <w:rsid w:val="00993A60"/>
    <w:rsid w:val="0099421F"/>
    <w:rsid w:val="0099424D"/>
    <w:rsid w:val="0099430B"/>
    <w:rsid w:val="009944CC"/>
    <w:rsid w:val="00994F28"/>
    <w:rsid w:val="00995079"/>
    <w:rsid w:val="00995B13"/>
    <w:rsid w:val="00996CC4"/>
    <w:rsid w:val="00997346"/>
    <w:rsid w:val="009977E4"/>
    <w:rsid w:val="00997B0D"/>
    <w:rsid w:val="00997B3D"/>
    <w:rsid w:val="009A0557"/>
    <w:rsid w:val="009A2A9E"/>
    <w:rsid w:val="009A4CE7"/>
    <w:rsid w:val="009A6A70"/>
    <w:rsid w:val="009B03FE"/>
    <w:rsid w:val="009B15AC"/>
    <w:rsid w:val="009B1706"/>
    <w:rsid w:val="009B2A9F"/>
    <w:rsid w:val="009B3A2D"/>
    <w:rsid w:val="009B3BB6"/>
    <w:rsid w:val="009B414D"/>
    <w:rsid w:val="009B46FB"/>
    <w:rsid w:val="009B52C9"/>
    <w:rsid w:val="009B6267"/>
    <w:rsid w:val="009B7350"/>
    <w:rsid w:val="009B7591"/>
    <w:rsid w:val="009B769C"/>
    <w:rsid w:val="009B7744"/>
    <w:rsid w:val="009C0009"/>
    <w:rsid w:val="009C0A9E"/>
    <w:rsid w:val="009C2188"/>
    <w:rsid w:val="009C2581"/>
    <w:rsid w:val="009C2B4A"/>
    <w:rsid w:val="009C37CF"/>
    <w:rsid w:val="009C410B"/>
    <w:rsid w:val="009C4C30"/>
    <w:rsid w:val="009C4C81"/>
    <w:rsid w:val="009C4D47"/>
    <w:rsid w:val="009C50D0"/>
    <w:rsid w:val="009C66EC"/>
    <w:rsid w:val="009C68C0"/>
    <w:rsid w:val="009C7254"/>
    <w:rsid w:val="009C7BCA"/>
    <w:rsid w:val="009D0190"/>
    <w:rsid w:val="009D0403"/>
    <w:rsid w:val="009D1A43"/>
    <w:rsid w:val="009D2302"/>
    <w:rsid w:val="009D2625"/>
    <w:rsid w:val="009D2655"/>
    <w:rsid w:val="009D2BFC"/>
    <w:rsid w:val="009D2DA5"/>
    <w:rsid w:val="009D2FFE"/>
    <w:rsid w:val="009D317B"/>
    <w:rsid w:val="009D473F"/>
    <w:rsid w:val="009D546B"/>
    <w:rsid w:val="009D5E2D"/>
    <w:rsid w:val="009D6907"/>
    <w:rsid w:val="009D6FC9"/>
    <w:rsid w:val="009D72F4"/>
    <w:rsid w:val="009D76CE"/>
    <w:rsid w:val="009E1123"/>
    <w:rsid w:val="009E12EE"/>
    <w:rsid w:val="009E14FE"/>
    <w:rsid w:val="009E322B"/>
    <w:rsid w:val="009E442F"/>
    <w:rsid w:val="009E4602"/>
    <w:rsid w:val="009E4AAD"/>
    <w:rsid w:val="009E4C6D"/>
    <w:rsid w:val="009E5185"/>
    <w:rsid w:val="009E57BC"/>
    <w:rsid w:val="009F0A7C"/>
    <w:rsid w:val="009F1472"/>
    <w:rsid w:val="009F198B"/>
    <w:rsid w:val="009F1D49"/>
    <w:rsid w:val="009F1D8D"/>
    <w:rsid w:val="009F2537"/>
    <w:rsid w:val="009F3179"/>
    <w:rsid w:val="009F3781"/>
    <w:rsid w:val="009F3847"/>
    <w:rsid w:val="009F3B53"/>
    <w:rsid w:val="009F52A2"/>
    <w:rsid w:val="009F58CD"/>
    <w:rsid w:val="009F74CF"/>
    <w:rsid w:val="00A00380"/>
    <w:rsid w:val="00A00A37"/>
    <w:rsid w:val="00A016AF"/>
    <w:rsid w:val="00A0283A"/>
    <w:rsid w:val="00A02A0E"/>
    <w:rsid w:val="00A039A7"/>
    <w:rsid w:val="00A03DB8"/>
    <w:rsid w:val="00A04348"/>
    <w:rsid w:val="00A0449F"/>
    <w:rsid w:val="00A04D87"/>
    <w:rsid w:val="00A0632B"/>
    <w:rsid w:val="00A07CA5"/>
    <w:rsid w:val="00A07CD6"/>
    <w:rsid w:val="00A07D7F"/>
    <w:rsid w:val="00A103A6"/>
    <w:rsid w:val="00A1084E"/>
    <w:rsid w:val="00A1128B"/>
    <w:rsid w:val="00A11721"/>
    <w:rsid w:val="00A1477A"/>
    <w:rsid w:val="00A150BE"/>
    <w:rsid w:val="00A15A63"/>
    <w:rsid w:val="00A15F35"/>
    <w:rsid w:val="00A163BA"/>
    <w:rsid w:val="00A167D8"/>
    <w:rsid w:val="00A21342"/>
    <w:rsid w:val="00A21543"/>
    <w:rsid w:val="00A22ECD"/>
    <w:rsid w:val="00A231A5"/>
    <w:rsid w:val="00A23ACA"/>
    <w:rsid w:val="00A2407C"/>
    <w:rsid w:val="00A248E4"/>
    <w:rsid w:val="00A2493C"/>
    <w:rsid w:val="00A24A6B"/>
    <w:rsid w:val="00A253FF"/>
    <w:rsid w:val="00A268C0"/>
    <w:rsid w:val="00A27081"/>
    <w:rsid w:val="00A27AE5"/>
    <w:rsid w:val="00A30346"/>
    <w:rsid w:val="00A31501"/>
    <w:rsid w:val="00A31AB3"/>
    <w:rsid w:val="00A32638"/>
    <w:rsid w:val="00A32762"/>
    <w:rsid w:val="00A32D3B"/>
    <w:rsid w:val="00A349E1"/>
    <w:rsid w:val="00A34E18"/>
    <w:rsid w:val="00A35C8B"/>
    <w:rsid w:val="00A36187"/>
    <w:rsid w:val="00A362FD"/>
    <w:rsid w:val="00A36906"/>
    <w:rsid w:val="00A37FA1"/>
    <w:rsid w:val="00A43034"/>
    <w:rsid w:val="00A43295"/>
    <w:rsid w:val="00A432A7"/>
    <w:rsid w:val="00A436B0"/>
    <w:rsid w:val="00A43A30"/>
    <w:rsid w:val="00A44177"/>
    <w:rsid w:val="00A46471"/>
    <w:rsid w:val="00A46CD1"/>
    <w:rsid w:val="00A47A9F"/>
    <w:rsid w:val="00A51814"/>
    <w:rsid w:val="00A51A64"/>
    <w:rsid w:val="00A53003"/>
    <w:rsid w:val="00A542DE"/>
    <w:rsid w:val="00A54B97"/>
    <w:rsid w:val="00A54FCF"/>
    <w:rsid w:val="00A568C3"/>
    <w:rsid w:val="00A57C15"/>
    <w:rsid w:val="00A602B5"/>
    <w:rsid w:val="00A604DE"/>
    <w:rsid w:val="00A61C8E"/>
    <w:rsid w:val="00A62BFE"/>
    <w:rsid w:val="00A630ED"/>
    <w:rsid w:val="00A637BE"/>
    <w:rsid w:val="00A648FB"/>
    <w:rsid w:val="00A653FC"/>
    <w:rsid w:val="00A6573C"/>
    <w:rsid w:val="00A6603B"/>
    <w:rsid w:val="00A666DB"/>
    <w:rsid w:val="00A707EC"/>
    <w:rsid w:val="00A7118E"/>
    <w:rsid w:val="00A71320"/>
    <w:rsid w:val="00A718A8"/>
    <w:rsid w:val="00A71C73"/>
    <w:rsid w:val="00A73996"/>
    <w:rsid w:val="00A74045"/>
    <w:rsid w:val="00A7437C"/>
    <w:rsid w:val="00A74391"/>
    <w:rsid w:val="00A74486"/>
    <w:rsid w:val="00A7507D"/>
    <w:rsid w:val="00A75375"/>
    <w:rsid w:val="00A7574A"/>
    <w:rsid w:val="00A75971"/>
    <w:rsid w:val="00A773F4"/>
    <w:rsid w:val="00A774CA"/>
    <w:rsid w:val="00A80455"/>
    <w:rsid w:val="00A807CF"/>
    <w:rsid w:val="00A80BF7"/>
    <w:rsid w:val="00A80CC4"/>
    <w:rsid w:val="00A80F43"/>
    <w:rsid w:val="00A812D5"/>
    <w:rsid w:val="00A81A14"/>
    <w:rsid w:val="00A822A6"/>
    <w:rsid w:val="00A834C7"/>
    <w:rsid w:val="00A84DBB"/>
    <w:rsid w:val="00A85274"/>
    <w:rsid w:val="00A85340"/>
    <w:rsid w:val="00A85CD7"/>
    <w:rsid w:val="00A8660A"/>
    <w:rsid w:val="00A86806"/>
    <w:rsid w:val="00A87A98"/>
    <w:rsid w:val="00A87B48"/>
    <w:rsid w:val="00A90D83"/>
    <w:rsid w:val="00A91A1B"/>
    <w:rsid w:val="00A9229B"/>
    <w:rsid w:val="00A93122"/>
    <w:rsid w:val="00A94A1B"/>
    <w:rsid w:val="00A95B53"/>
    <w:rsid w:val="00AA2207"/>
    <w:rsid w:val="00AA37AE"/>
    <w:rsid w:val="00AA59C6"/>
    <w:rsid w:val="00AA5B31"/>
    <w:rsid w:val="00AA7C3C"/>
    <w:rsid w:val="00AB00A6"/>
    <w:rsid w:val="00AB14B1"/>
    <w:rsid w:val="00AB1BFB"/>
    <w:rsid w:val="00AB3710"/>
    <w:rsid w:val="00AB3AA2"/>
    <w:rsid w:val="00AB4099"/>
    <w:rsid w:val="00AB40F3"/>
    <w:rsid w:val="00AB4ABB"/>
    <w:rsid w:val="00AB55D8"/>
    <w:rsid w:val="00AB6BDD"/>
    <w:rsid w:val="00AC1E0F"/>
    <w:rsid w:val="00AC29A7"/>
    <w:rsid w:val="00AC5448"/>
    <w:rsid w:val="00AC7723"/>
    <w:rsid w:val="00AC7C2B"/>
    <w:rsid w:val="00AD0237"/>
    <w:rsid w:val="00AD06FB"/>
    <w:rsid w:val="00AD078C"/>
    <w:rsid w:val="00AD36C7"/>
    <w:rsid w:val="00AD3B81"/>
    <w:rsid w:val="00AD3B99"/>
    <w:rsid w:val="00AD3FC8"/>
    <w:rsid w:val="00AD5015"/>
    <w:rsid w:val="00AD50C4"/>
    <w:rsid w:val="00AD51D5"/>
    <w:rsid w:val="00AD533C"/>
    <w:rsid w:val="00AD55DF"/>
    <w:rsid w:val="00AD7151"/>
    <w:rsid w:val="00AD7DD2"/>
    <w:rsid w:val="00AE01C4"/>
    <w:rsid w:val="00AE03A5"/>
    <w:rsid w:val="00AE117E"/>
    <w:rsid w:val="00AE1E92"/>
    <w:rsid w:val="00AE2278"/>
    <w:rsid w:val="00AE22F5"/>
    <w:rsid w:val="00AE3194"/>
    <w:rsid w:val="00AE410C"/>
    <w:rsid w:val="00AE62A4"/>
    <w:rsid w:val="00AE698C"/>
    <w:rsid w:val="00AE69E9"/>
    <w:rsid w:val="00AE7707"/>
    <w:rsid w:val="00AF07B7"/>
    <w:rsid w:val="00AF2B59"/>
    <w:rsid w:val="00AF34BC"/>
    <w:rsid w:val="00AF4B5D"/>
    <w:rsid w:val="00AF4C37"/>
    <w:rsid w:val="00AF4E4D"/>
    <w:rsid w:val="00AF630B"/>
    <w:rsid w:val="00AF76DC"/>
    <w:rsid w:val="00B002EB"/>
    <w:rsid w:val="00B01865"/>
    <w:rsid w:val="00B0263F"/>
    <w:rsid w:val="00B029B3"/>
    <w:rsid w:val="00B03058"/>
    <w:rsid w:val="00B0521F"/>
    <w:rsid w:val="00B0530B"/>
    <w:rsid w:val="00B05FD1"/>
    <w:rsid w:val="00B072A7"/>
    <w:rsid w:val="00B07849"/>
    <w:rsid w:val="00B07A88"/>
    <w:rsid w:val="00B10611"/>
    <w:rsid w:val="00B10A62"/>
    <w:rsid w:val="00B113CB"/>
    <w:rsid w:val="00B115F8"/>
    <w:rsid w:val="00B11671"/>
    <w:rsid w:val="00B11E88"/>
    <w:rsid w:val="00B12945"/>
    <w:rsid w:val="00B12EEB"/>
    <w:rsid w:val="00B13761"/>
    <w:rsid w:val="00B13874"/>
    <w:rsid w:val="00B13FD9"/>
    <w:rsid w:val="00B141DA"/>
    <w:rsid w:val="00B14F30"/>
    <w:rsid w:val="00B15678"/>
    <w:rsid w:val="00B17354"/>
    <w:rsid w:val="00B17477"/>
    <w:rsid w:val="00B17D90"/>
    <w:rsid w:val="00B20A9C"/>
    <w:rsid w:val="00B20E77"/>
    <w:rsid w:val="00B22662"/>
    <w:rsid w:val="00B23800"/>
    <w:rsid w:val="00B250EC"/>
    <w:rsid w:val="00B25D41"/>
    <w:rsid w:val="00B25EF7"/>
    <w:rsid w:val="00B2605D"/>
    <w:rsid w:val="00B26FB2"/>
    <w:rsid w:val="00B3002B"/>
    <w:rsid w:val="00B3167A"/>
    <w:rsid w:val="00B31935"/>
    <w:rsid w:val="00B31B67"/>
    <w:rsid w:val="00B3235D"/>
    <w:rsid w:val="00B362E5"/>
    <w:rsid w:val="00B36309"/>
    <w:rsid w:val="00B36688"/>
    <w:rsid w:val="00B36D1A"/>
    <w:rsid w:val="00B401A2"/>
    <w:rsid w:val="00B42608"/>
    <w:rsid w:val="00B435EF"/>
    <w:rsid w:val="00B43B17"/>
    <w:rsid w:val="00B4599B"/>
    <w:rsid w:val="00B45DE0"/>
    <w:rsid w:val="00B4733A"/>
    <w:rsid w:val="00B501C2"/>
    <w:rsid w:val="00B50779"/>
    <w:rsid w:val="00B51710"/>
    <w:rsid w:val="00B5175D"/>
    <w:rsid w:val="00B5251A"/>
    <w:rsid w:val="00B52663"/>
    <w:rsid w:val="00B534E5"/>
    <w:rsid w:val="00B5356D"/>
    <w:rsid w:val="00B53EB7"/>
    <w:rsid w:val="00B53ED8"/>
    <w:rsid w:val="00B543EF"/>
    <w:rsid w:val="00B545C6"/>
    <w:rsid w:val="00B54A52"/>
    <w:rsid w:val="00B54AF1"/>
    <w:rsid w:val="00B54E1B"/>
    <w:rsid w:val="00B55002"/>
    <w:rsid w:val="00B5575B"/>
    <w:rsid w:val="00B5695D"/>
    <w:rsid w:val="00B62CBE"/>
    <w:rsid w:val="00B63873"/>
    <w:rsid w:val="00B63B24"/>
    <w:rsid w:val="00B641BF"/>
    <w:rsid w:val="00B64303"/>
    <w:rsid w:val="00B648EA"/>
    <w:rsid w:val="00B66188"/>
    <w:rsid w:val="00B66C0A"/>
    <w:rsid w:val="00B67D3A"/>
    <w:rsid w:val="00B7066F"/>
    <w:rsid w:val="00B70D87"/>
    <w:rsid w:val="00B7207B"/>
    <w:rsid w:val="00B72E5C"/>
    <w:rsid w:val="00B73014"/>
    <w:rsid w:val="00B7378F"/>
    <w:rsid w:val="00B75514"/>
    <w:rsid w:val="00B76861"/>
    <w:rsid w:val="00B76F88"/>
    <w:rsid w:val="00B76FE2"/>
    <w:rsid w:val="00B81018"/>
    <w:rsid w:val="00B844F0"/>
    <w:rsid w:val="00B8587E"/>
    <w:rsid w:val="00B87B53"/>
    <w:rsid w:val="00B87E4D"/>
    <w:rsid w:val="00B9079C"/>
    <w:rsid w:val="00B915C6"/>
    <w:rsid w:val="00B9193A"/>
    <w:rsid w:val="00B91AE1"/>
    <w:rsid w:val="00B91F3D"/>
    <w:rsid w:val="00B92227"/>
    <w:rsid w:val="00B92C73"/>
    <w:rsid w:val="00B93628"/>
    <w:rsid w:val="00B9479C"/>
    <w:rsid w:val="00B94CFC"/>
    <w:rsid w:val="00B9555C"/>
    <w:rsid w:val="00B95D06"/>
    <w:rsid w:val="00B97CBB"/>
    <w:rsid w:val="00BA05C1"/>
    <w:rsid w:val="00BA0AAF"/>
    <w:rsid w:val="00BA126E"/>
    <w:rsid w:val="00BA15F9"/>
    <w:rsid w:val="00BA20C3"/>
    <w:rsid w:val="00BA2A17"/>
    <w:rsid w:val="00BA2D73"/>
    <w:rsid w:val="00BA3267"/>
    <w:rsid w:val="00BA3D29"/>
    <w:rsid w:val="00BA4262"/>
    <w:rsid w:val="00BA43BA"/>
    <w:rsid w:val="00BA4AFA"/>
    <w:rsid w:val="00BA657D"/>
    <w:rsid w:val="00BA66DC"/>
    <w:rsid w:val="00BA696B"/>
    <w:rsid w:val="00BA69DA"/>
    <w:rsid w:val="00BA7181"/>
    <w:rsid w:val="00BB0A24"/>
    <w:rsid w:val="00BB0B07"/>
    <w:rsid w:val="00BB114F"/>
    <w:rsid w:val="00BB16FB"/>
    <w:rsid w:val="00BB1815"/>
    <w:rsid w:val="00BB1CD8"/>
    <w:rsid w:val="00BB2565"/>
    <w:rsid w:val="00BB304F"/>
    <w:rsid w:val="00BB5742"/>
    <w:rsid w:val="00BB58C9"/>
    <w:rsid w:val="00BB62B5"/>
    <w:rsid w:val="00BB6331"/>
    <w:rsid w:val="00BB7285"/>
    <w:rsid w:val="00BC0A58"/>
    <w:rsid w:val="00BC0DFE"/>
    <w:rsid w:val="00BC0F80"/>
    <w:rsid w:val="00BC1154"/>
    <w:rsid w:val="00BC15CE"/>
    <w:rsid w:val="00BC27F0"/>
    <w:rsid w:val="00BC2E2B"/>
    <w:rsid w:val="00BC2FD1"/>
    <w:rsid w:val="00BC44E6"/>
    <w:rsid w:val="00BC4ADD"/>
    <w:rsid w:val="00BC5DEB"/>
    <w:rsid w:val="00BC652F"/>
    <w:rsid w:val="00BC6F5D"/>
    <w:rsid w:val="00BD0E04"/>
    <w:rsid w:val="00BD2214"/>
    <w:rsid w:val="00BD2260"/>
    <w:rsid w:val="00BD3390"/>
    <w:rsid w:val="00BD362B"/>
    <w:rsid w:val="00BD3D7F"/>
    <w:rsid w:val="00BD4097"/>
    <w:rsid w:val="00BD660D"/>
    <w:rsid w:val="00BE0143"/>
    <w:rsid w:val="00BE0A8F"/>
    <w:rsid w:val="00BE1124"/>
    <w:rsid w:val="00BE19F6"/>
    <w:rsid w:val="00BE1A4B"/>
    <w:rsid w:val="00BE1B75"/>
    <w:rsid w:val="00BE1C85"/>
    <w:rsid w:val="00BE353D"/>
    <w:rsid w:val="00BE4E4F"/>
    <w:rsid w:val="00BE51E9"/>
    <w:rsid w:val="00BE5504"/>
    <w:rsid w:val="00BE5516"/>
    <w:rsid w:val="00BE5EBF"/>
    <w:rsid w:val="00BE78C9"/>
    <w:rsid w:val="00BE795A"/>
    <w:rsid w:val="00BF2D57"/>
    <w:rsid w:val="00BF3A3E"/>
    <w:rsid w:val="00BF4A3C"/>
    <w:rsid w:val="00BF55A9"/>
    <w:rsid w:val="00BF5B31"/>
    <w:rsid w:val="00C0052A"/>
    <w:rsid w:val="00C00F5E"/>
    <w:rsid w:val="00C01671"/>
    <w:rsid w:val="00C02266"/>
    <w:rsid w:val="00C02516"/>
    <w:rsid w:val="00C02728"/>
    <w:rsid w:val="00C03009"/>
    <w:rsid w:val="00C03F8F"/>
    <w:rsid w:val="00C03FC7"/>
    <w:rsid w:val="00C049A2"/>
    <w:rsid w:val="00C04C48"/>
    <w:rsid w:val="00C05CD6"/>
    <w:rsid w:val="00C07E10"/>
    <w:rsid w:val="00C11043"/>
    <w:rsid w:val="00C11A81"/>
    <w:rsid w:val="00C11FCE"/>
    <w:rsid w:val="00C13B78"/>
    <w:rsid w:val="00C15756"/>
    <w:rsid w:val="00C15A69"/>
    <w:rsid w:val="00C16175"/>
    <w:rsid w:val="00C171D0"/>
    <w:rsid w:val="00C176E8"/>
    <w:rsid w:val="00C20234"/>
    <w:rsid w:val="00C20537"/>
    <w:rsid w:val="00C20539"/>
    <w:rsid w:val="00C2266C"/>
    <w:rsid w:val="00C23017"/>
    <w:rsid w:val="00C240A8"/>
    <w:rsid w:val="00C24529"/>
    <w:rsid w:val="00C24E2F"/>
    <w:rsid w:val="00C24EE2"/>
    <w:rsid w:val="00C25AF3"/>
    <w:rsid w:val="00C26AE4"/>
    <w:rsid w:val="00C314BE"/>
    <w:rsid w:val="00C31591"/>
    <w:rsid w:val="00C32B15"/>
    <w:rsid w:val="00C34842"/>
    <w:rsid w:val="00C348A6"/>
    <w:rsid w:val="00C35C21"/>
    <w:rsid w:val="00C35ED2"/>
    <w:rsid w:val="00C40759"/>
    <w:rsid w:val="00C40771"/>
    <w:rsid w:val="00C40860"/>
    <w:rsid w:val="00C41425"/>
    <w:rsid w:val="00C417E3"/>
    <w:rsid w:val="00C42AE3"/>
    <w:rsid w:val="00C42D13"/>
    <w:rsid w:val="00C4396B"/>
    <w:rsid w:val="00C44085"/>
    <w:rsid w:val="00C44419"/>
    <w:rsid w:val="00C45B0C"/>
    <w:rsid w:val="00C464B0"/>
    <w:rsid w:val="00C4659E"/>
    <w:rsid w:val="00C467F0"/>
    <w:rsid w:val="00C46ADC"/>
    <w:rsid w:val="00C479E3"/>
    <w:rsid w:val="00C47BAF"/>
    <w:rsid w:val="00C47D77"/>
    <w:rsid w:val="00C47F74"/>
    <w:rsid w:val="00C5090B"/>
    <w:rsid w:val="00C50B38"/>
    <w:rsid w:val="00C511B0"/>
    <w:rsid w:val="00C51ED5"/>
    <w:rsid w:val="00C52285"/>
    <w:rsid w:val="00C5357B"/>
    <w:rsid w:val="00C5454C"/>
    <w:rsid w:val="00C56DBA"/>
    <w:rsid w:val="00C56F8A"/>
    <w:rsid w:val="00C571B9"/>
    <w:rsid w:val="00C5755C"/>
    <w:rsid w:val="00C576DD"/>
    <w:rsid w:val="00C57B59"/>
    <w:rsid w:val="00C60B72"/>
    <w:rsid w:val="00C60E19"/>
    <w:rsid w:val="00C616B9"/>
    <w:rsid w:val="00C627C6"/>
    <w:rsid w:val="00C62DCC"/>
    <w:rsid w:val="00C63325"/>
    <w:rsid w:val="00C6379B"/>
    <w:rsid w:val="00C65786"/>
    <w:rsid w:val="00C661E8"/>
    <w:rsid w:val="00C666C7"/>
    <w:rsid w:val="00C67A6B"/>
    <w:rsid w:val="00C700CA"/>
    <w:rsid w:val="00C70E42"/>
    <w:rsid w:val="00C71EEA"/>
    <w:rsid w:val="00C71F68"/>
    <w:rsid w:val="00C74031"/>
    <w:rsid w:val="00C749B2"/>
    <w:rsid w:val="00C80341"/>
    <w:rsid w:val="00C8039F"/>
    <w:rsid w:val="00C8242D"/>
    <w:rsid w:val="00C83857"/>
    <w:rsid w:val="00C83C3D"/>
    <w:rsid w:val="00C83D51"/>
    <w:rsid w:val="00C83DD5"/>
    <w:rsid w:val="00C83F93"/>
    <w:rsid w:val="00C85964"/>
    <w:rsid w:val="00C8626F"/>
    <w:rsid w:val="00C86349"/>
    <w:rsid w:val="00C869E7"/>
    <w:rsid w:val="00C873C4"/>
    <w:rsid w:val="00C879ED"/>
    <w:rsid w:val="00C9043F"/>
    <w:rsid w:val="00C90FEF"/>
    <w:rsid w:val="00C916AC"/>
    <w:rsid w:val="00C920E1"/>
    <w:rsid w:val="00C937C5"/>
    <w:rsid w:val="00C94547"/>
    <w:rsid w:val="00C95703"/>
    <w:rsid w:val="00C9656D"/>
    <w:rsid w:val="00C96AB5"/>
    <w:rsid w:val="00C97173"/>
    <w:rsid w:val="00C97421"/>
    <w:rsid w:val="00C9798A"/>
    <w:rsid w:val="00CA081E"/>
    <w:rsid w:val="00CA22E2"/>
    <w:rsid w:val="00CA28C6"/>
    <w:rsid w:val="00CA322E"/>
    <w:rsid w:val="00CA34B6"/>
    <w:rsid w:val="00CA3EE8"/>
    <w:rsid w:val="00CA4185"/>
    <w:rsid w:val="00CA504F"/>
    <w:rsid w:val="00CA6CE9"/>
    <w:rsid w:val="00CA7617"/>
    <w:rsid w:val="00CB0842"/>
    <w:rsid w:val="00CB0A4F"/>
    <w:rsid w:val="00CB1FA0"/>
    <w:rsid w:val="00CB464A"/>
    <w:rsid w:val="00CB4A8F"/>
    <w:rsid w:val="00CB5141"/>
    <w:rsid w:val="00CB7C9E"/>
    <w:rsid w:val="00CC0210"/>
    <w:rsid w:val="00CC0DB1"/>
    <w:rsid w:val="00CC1166"/>
    <w:rsid w:val="00CC18EF"/>
    <w:rsid w:val="00CC1956"/>
    <w:rsid w:val="00CC2F81"/>
    <w:rsid w:val="00CC3C2D"/>
    <w:rsid w:val="00CC477D"/>
    <w:rsid w:val="00CC489D"/>
    <w:rsid w:val="00CD0462"/>
    <w:rsid w:val="00CD1D73"/>
    <w:rsid w:val="00CD3D45"/>
    <w:rsid w:val="00CD52A4"/>
    <w:rsid w:val="00CD5681"/>
    <w:rsid w:val="00CD669E"/>
    <w:rsid w:val="00CD78D6"/>
    <w:rsid w:val="00CD7D14"/>
    <w:rsid w:val="00CE0322"/>
    <w:rsid w:val="00CE0500"/>
    <w:rsid w:val="00CE0E5D"/>
    <w:rsid w:val="00CE297A"/>
    <w:rsid w:val="00CE379D"/>
    <w:rsid w:val="00CE3D79"/>
    <w:rsid w:val="00CE6788"/>
    <w:rsid w:val="00CE7FE6"/>
    <w:rsid w:val="00CF0156"/>
    <w:rsid w:val="00CF0730"/>
    <w:rsid w:val="00CF0A63"/>
    <w:rsid w:val="00CF11B7"/>
    <w:rsid w:val="00CF126A"/>
    <w:rsid w:val="00CF235E"/>
    <w:rsid w:val="00CF2FA7"/>
    <w:rsid w:val="00CF331B"/>
    <w:rsid w:val="00CF35EA"/>
    <w:rsid w:val="00CF3C4F"/>
    <w:rsid w:val="00CF4603"/>
    <w:rsid w:val="00D00122"/>
    <w:rsid w:val="00D009E6"/>
    <w:rsid w:val="00D01AC0"/>
    <w:rsid w:val="00D01AF7"/>
    <w:rsid w:val="00D02230"/>
    <w:rsid w:val="00D026EF"/>
    <w:rsid w:val="00D03A47"/>
    <w:rsid w:val="00D045E0"/>
    <w:rsid w:val="00D05908"/>
    <w:rsid w:val="00D066C9"/>
    <w:rsid w:val="00D068CB"/>
    <w:rsid w:val="00D06E25"/>
    <w:rsid w:val="00D116D9"/>
    <w:rsid w:val="00D140C3"/>
    <w:rsid w:val="00D14154"/>
    <w:rsid w:val="00D15AAE"/>
    <w:rsid w:val="00D15B14"/>
    <w:rsid w:val="00D1637B"/>
    <w:rsid w:val="00D165F3"/>
    <w:rsid w:val="00D17DFE"/>
    <w:rsid w:val="00D21166"/>
    <w:rsid w:val="00D219B3"/>
    <w:rsid w:val="00D242D4"/>
    <w:rsid w:val="00D24897"/>
    <w:rsid w:val="00D24BFC"/>
    <w:rsid w:val="00D24FB2"/>
    <w:rsid w:val="00D25493"/>
    <w:rsid w:val="00D2643F"/>
    <w:rsid w:val="00D2721C"/>
    <w:rsid w:val="00D27444"/>
    <w:rsid w:val="00D30E3A"/>
    <w:rsid w:val="00D30FF3"/>
    <w:rsid w:val="00D3184D"/>
    <w:rsid w:val="00D31C52"/>
    <w:rsid w:val="00D31EA6"/>
    <w:rsid w:val="00D320EC"/>
    <w:rsid w:val="00D3234E"/>
    <w:rsid w:val="00D342C2"/>
    <w:rsid w:val="00D3706F"/>
    <w:rsid w:val="00D37C29"/>
    <w:rsid w:val="00D4026F"/>
    <w:rsid w:val="00D404A3"/>
    <w:rsid w:val="00D409A6"/>
    <w:rsid w:val="00D430D4"/>
    <w:rsid w:val="00D448F4"/>
    <w:rsid w:val="00D45541"/>
    <w:rsid w:val="00D474B4"/>
    <w:rsid w:val="00D47BCC"/>
    <w:rsid w:val="00D5091A"/>
    <w:rsid w:val="00D51747"/>
    <w:rsid w:val="00D517AA"/>
    <w:rsid w:val="00D51C6F"/>
    <w:rsid w:val="00D5278F"/>
    <w:rsid w:val="00D52A84"/>
    <w:rsid w:val="00D52C27"/>
    <w:rsid w:val="00D53838"/>
    <w:rsid w:val="00D54BA3"/>
    <w:rsid w:val="00D54F28"/>
    <w:rsid w:val="00D5607F"/>
    <w:rsid w:val="00D56101"/>
    <w:rsid w:val="00D561BD"/>
    <w:rsid w:val="00D56CB8"/>
    <w:rsid w:val="00D60904"/>
    <w:rsid w:val="00D60D91"/>
    <w:rsid w:val="00D60E87"/>
    <w:rsid w:val="00D610DC"/>
    <w:rsid w:val="00D61FA7"/>
    <w:rsid w:val="00D62244"/>
    <w:rsid w:val="00D62900"/>
    <w:rsid w:val="00D63467"/>
    <w:rsid w:val="00D63C21"/>
    <w:rsid w:val="00D63FB0"/>
    <w:rsid w:val="00D64509"/>
    <w:rsid w:val="00D65CFC"/>
    <w:rsid w:val="00D6649C"/>
    <w:rsid w:val="00D67C5B"/>
    <w:rsid w:val="00D71801"/>
    <w:rsid w:val="00D72F53"/>
    <w:rsid w:val="00D74676"/>
    <w:rsid w:val="00D750AB"/>
    <w:rsid w:val="00D75748"/>
    <w:rsid w:val="00D757C2"/>
    <w:rsid w:val="00D80038"/>
    <w:rsid w:val="00D8080D"/>
    <w:rsid w:val="00D8201D"/>
    <w:rsid w:val="00D82902"/>
    <w:rsid w:val="00D82E7E"/>
    <w:rsid w:val="00D8321D"/>
    <w:rsid w:val="00D832B5"/>
    <w:rsid w:val="00D83327"/>
    <w:rsid w:val="00D834FC"/>
    <w:rsid w:val="00D83F84"/>
    <w:rsid w:val="00D85A4C"/>
    <w:rsid w:val="00D85FF8"/>
    <w:rsid w:val="00D86C78"/>
    <w:rsid w:val="00D87843"/>
    <w:rsid w:val="00D91579"/>
    <w:rsid w:val="00D91F4F"/>
    <w:rsid w:val="00D93404"/>
    <w:rsid w:val="00D952A5"/>
    <w:rsid w:val="00D96D46"/>
    <w:rsid w:val="00D97205"/>
    <w:rsid w:val="00DA089A"/>
    <w:rsid w:val="00DA181A"/>
    <w:rsid w:val="00DA2579"/>
    <w:rsid w:val="00DA2DAC"/>
    <w:rsid w:val="00DA2FFF"/>
    <w:rsid w:val="00DA3781"/>
    <w:rsid w:val="00DA4296"/>
    <w:rsid w:val="00DA5646"/>
    <w:rsid w:val="00DA6125"/>
    <w:rsid w:val="00DA61C7"/>
    <w:rsid w:val="00DA6C3D"/>
    <w:rsid w:val="00DA6E2D"/>
    <w:rsid w:val="00DA6E92"/>
    <w:rsid w:val="00DB008E"/>
    <w:rsid w:val="00DB14F3"/>
    <w:rsid w:val="00DB1608"/>
    <w:rsid w:val="00DB2133"/>
    <w:rsid w:val="00DB5097"/>
    <w:rsid w:val="00DB720B"/>
    <w:rsid w:val="00DC24EE"/>
    <w:rsid w:val="00DC32AB"/>
    <w:rsid w:val="00DC3484"/>
    <w:rsid w:val="00DC4F31"/>
    <w:rsid w:val="00DC5060"/>
    <w:rsid w:val="00DC5B84"/>
    <w:rsid w:val="00DC5D47"/>
    <w:rsid w:val="00DC73F9"/>
    <w:rsid w:val="00DD0721"/>
    <w:rsid w:val="00DD0E60"/>
    <w:rsid w:val="00DD1151"/>
    <w:rsid w:val="00DD1B5A"/>
    <w:rsid w:val="00DD36E2"/>
    <w:rsid w:val="00DD3AA0"/>
    <w:rsid w:val="00DD46C1"/>
    <w:rsid w:val="00DD4726"/>
    <w:rsid w:val="00DD5F41"/>
    <w:rsid w:val="00DD68D5"/>
    <w:rsid w:val="00DD7991"/>
    <w:rsid w:val="00DE064F"/>
    <w:rsid w:val="00DE12D7"/>
    <w:rsid w:val="00DE140E"/>
    <w:rsid w:val="00DE17CB"/>
    <w:rsid w:val="00DE1D27"/>
    <w:rsid w:val="00DE1EEB"/>
    <w:rsid w:val="00DE2344"/>
    <w:rsid w:val="00DE2407"/>
    <w:rsid w:val="00DE2B8F"/>
    <w:rsid w:val="00DE4172"/>
    <w:rsid w:val="00DE7238"/>
    <w:rsid w:val="00DE7B4E"/>
    <w:rsid w:val="00DF0F9C"/>
    <w:rsid w:val="00DF140A"/>
    <w:rsid w:val="00DF2002"/>
    <w:rsid w:val="00DF2B73"/>
    <w:rsid w:val="00DF352B"/>
    <w:rsid w:val="00DF494C"/>
    <w:rsid w:val="00DF75A3"/>
    <w:rsid w:val="00DF7C12"/>
    <w:rsid w:val="00E001C2"/>
    <w:rsid w:val="00E00AAC"/>
    <w:rsid w:val="00E01786"/>
    <w:rsid w:val="00E01A98"/>
    <w:rsid w:val="00E024DA"/>
    <w:rsid w:val="00E02958"/>
    <w:rsid w:val="00E033F7"/>
    <w:rsid w:val="00E03420"/>
    <w:rsid w:val="00E047D8"/>
    <w:rsid w:val="00E05AA2"/>
    <w:rsid w:val="00E05C96"/>
    <w:rsid w:val="00E0646F"/>
    <w:rsid w:val="00E065D5"/>
    <w:rsid w:val="00E07547"/>
    <w:rsid w:val="00E07A63"/>
    <w:rsid w:val="00E10B44"/>
    <w:rsid w:val="00E1133A"/>
    <w:rsid w:val="00E12FB9"/>
    <w:rsid w:val="00E14416"/>
    <w:rsid w:val="00E1543C"/>
    <w:rsid w:val="00E15D2D"/>
    <w:rsid w:val="00E15F84"/>
    <w:rsid w:val="00E169CD"/>
    <w:rsid w:val="00E17F93"/>
    <w:rsid w:val="00E20584"/>
    <w:rsid w:val="00E2128E"/>
    <w:rsid w:val="00E23217"/>
    <w:rsid w:val="00E23313"/>
    <w:rsid w:val="00E24DD1"/>
    <w:rsid w:val="00E25093"/>
    <w:rsid w:val="00E254AB"/>
    <w:rsid w:val="00E2550D"/>
    <w:rsid w:val="00E26391"/>
    <w:rsid w:val="00E30693"/>
    <w:rsid w:val="00E3096A"/>
    <w:rsid w:val="00E32374"/>
    <w:rsid w:val="00E325AA"/>
    <w:rsid w:val="00E33151"/>
    <w:rsid w:val="00E33491"/>
    <w:rsid w:val="00E334AA"/>
    <w:rsid w:val="00E34F25"/>
    <w:rsid w:val="00E352CF"/>
    <w:rsid w:val="00E35EC3"/>
    <w:rsid w:val="00E40028"/>
    <w:rsid w:val="00E40BD7"/>
    <w:rsid w:val="00E4179F"/>
    <w:rsid w:val="00E424C4"/>
    <w:rsid w:val="00E42B49"/>
    <w:rsid w:val="00E42CD2"/>
    <w:rsid w:val="00E43F8B"/>
    <w:rsid w:val="00E44073"/>
    <w:rsid w:val="00E45447"/>
    <w:rsid w:val="00E45B07"/>
    <w:rsid w:val="00E460B9"/>
    <w:rsid w:val="00E466DF"/>
    <w:rsid w:val="00E500F5"/>
    <w:rsid w:val="00E5092A"/>
    <w:rsid w:val="00E50B8B"/>
    <w:rsid w:val="00E51118"/>
    <w:rsid w:val="00E51834"/>
    <w:rsid w:val="00E51BD8"/>
    <w:rsid w:val="00E5270A"/>
    <w:rsid w:val="00E5438F"/>
    <w:rsid w:val="00E54C6B"/>
    <w:rsid w:val="00E55F01"/>
    <w:rsid w:val="00E60A4A"/>
    <w:rsid w:val="00E616DE"/>
    <w:rsid w:val="00E62810"/>
    <w:rsid w:val="00E62C4D"/>
    <w:rsid w:val="00E634FC"/>
    <w:rsid w:val="00E639A1"/>
    <w:rsid w:val="00E64E4C"/>
    <w:rsid w:val="00E669B6"/>
    <w:rsid w:val="00E71734"/>
    <w:rsid w:val="00E71940"/>
    <w:rsid w:val="00E72378"/>
    <w:rsid w:val="00E72771"/>
    <w:rsid w:val="00E72CBA"/>
    <w:rsid w:val="00E74473"/>
    <w:rsid w:val="00E74659"/>
    <w:rsid w:val="00E74BCF"/>
    <w:rsid w:val="00E75588"/>
    <w:rsid w:val="00E75C1F"/>
    <w:rsid w:val="00E76646"/>
    <w:rsid w:val="00E76A33"/>
    <w:rsid w:val="00E779A4"/>
    <w:rsid w:val="00E77A30"/>
    <w:rsid w:val="00E8196C"/>
    <w:rsid w:val="00E8228F"/>
    <w:rsid w:val="00E82AAF"/>
    <w:rsid w:val="00E82E4B"/>
    <w:rsid w:val="00E8417D"/>
    <w:rsid w:val="00E84A6C"/>
    <w:rsid w:val="00E861A3"/>
    <w:rsid w:val="00E861EC"/>
    <w:rsid w:val="00E86553"/>
    <w:rsid w:val="00E876D7"/>
    <w:rsid w:val="00E87DAE"/>
    <w:rsid w:val="00E90162"/>
    <w:rsid w:val="00E90179"/>
    <w:rsid w:val="00E9065C"/>
    <w:rsid w:val="00E915D3"/>
    <w:rsid w:val="00E9172F"/>
    <w:rsid w:val="00E91D00"/>
    <w:rsid w:val="00E932D6"/>
    <w:rsid w:val="00E93638"/>
    <w:rsid w:val="00E939E8"/>
    <w:rsid w:val="00E93E6A"/>
    <w:rsid w:val="00E94236"/>
    <w:rsid w:val="00E96C9F"/>
    <w:rsid w:val="00E97189"/>
    <w:rsid w:val="00EA04E8"/>
    <w:rsid w:val="00EA0568"/>
    <w:rsid w:val="00EA177B"/>
    <w:rsid w:val="00EA1D5D"/>
    <w:rsid w:val="00EA1EB3"/>
    <w:rsid w:val="00EA2D05"/>
    <w:rsid w:val="00EA308A"/>
    <w:rsid w:val="00EA4964"/>
    <w:rsid w:val="00EA4DBF"/>
    <w:rsid w:val="00EA5265"/>
    <w:rsid w:val="00EA532B"/>
    <w:rsid w:val="00EA5505"/>
    <w:rsid w:val="00EA6489"/>
    <w:rsid w:val="00EA718E"/>
    <w:rsid w:val="00EA79D6"/>
    <w:rsid w:val="00EB0CCC"/>
    <w:rsid w:val="00EB31AD"/>
    <w:rsid w:val="00EB49AF"/>
    <w:rsid w:val="00EB5411"/>
    <w:rsid w:val="00EB55F7"/>
    <w:rsid w:val="00EB66AD"/>
    <w:rsid w:val="00EB7A6E"/>
    <w:rsid w:val="00EC042B"/>
    <w:rsid w:val="00EC0B8A"/>
    <w:rsid w:val="00EC15A7"/>
    <w:rsid w:val="00EC1EF3"/>
    <w:rsid w:val="00EC5A20"/>
    <w:rsid w:val="00EC6B26"/>
    <w:rsid w:val="00EC7B2C"/>
    <w:rsid w:val="00ED09CB"/>
    <w:rsid w:val="00ED0C0F"/>
    <w:rsid w:val="00ED17FE"/>
    <w:rsid w:val="00ED20F6"/>
    <w:rsid w:val="00ED3470"/>
    <w:rsid w:val="00ED4297"/>
    <w:rsid w:val="00ED65A4"/>
    <w:rsid w:val="00ED7674"/>
    <w:rsid w:val="00ED7775"/>
    <w:rsid w:val="00EE058F"/>
    <w:rsid w:val="00EE1508"/>
    <w:rsid w:val="00EE1671"/>
    <w:rsid w:val="00EE1ADE"/>
    <w:rsid w:val="00EE2108"/>
    <w:rsid w:val="00EE2773"/>
    <w:rsid w:val="00EE4994"/>
    <w:rsid w:val="00EE4AF5"/>
    <w:rsid w:val="00EE5DE2"/>
    <w:rsid w:val="00EE63CE"/>
    <w:rsid w:val="00EE69AB"/>
    <w:rsid w:val="00EF19D9"/>
    <w:rsid w:val="00EF2340"/>
    <w:rsid w:val="00EF2407"/>
    <w:rsid w:val="00EF36FC"/>
    <w:rsid w:val="00EF3D32"/>
    <w:rsid w:val="00EF40F3"/>
    <w:rsid w:val="00EF45F3"/>
    <w:rsid w:val="00EF471D"/>
    <w:rsid w:val="00EF4CB1"/>
    <w:rsid w:val="00EF6B1C"/>
    <w:rsid w:val="00EF76F6"/>
    <w:rsid w:val="00F01236"/>
    <w:rsid w:val="00F01A0E"/>
    <w:rsid w:val="00F03490"/>
    <w:rsid w:val="00F039B6"/>
    <w:rsid w:val="00F05BC5"/>
    <w:rsid w:val="00F05DF7"/>
    <w:rsid w:val="00F0644F"/>
    <w:rsid w:val="00F06980"/>
    <w:rsid w:val="00F06BBD"/>
    <w:rsid w:val="00F06F03"/>
    <w:rsid w:val="00F1319E"/>
    <w:rsid w:val="00F13A22"/>
    <w:rsid w:val="00F14389"/>
    <w:rsid w:val="00F14750"/>
    <w:rsid w:val="00F1521D"/>
    <w:rsid w:val="00F16155"/>
    <w:rsid w:val="00F16259"/>
    <w:rsid w:val="00F163E6"/>
    <w:rsid w:val="00F17900"/>
    <w:rsid w:val="00F221D0"/>
    <w:rsid w:val="00F224B7"/>
    <w:rsid w:val="00F22A39"/>
    <w:rsid w:val="00F2367D"/>
    <w:rsid w:val="00F24C4C"/>
    <w:rsid w:val="00F25B4C"/>
    <w:rsid w:val="00F267FA"/>
    <w:rsid w:val="00F26CF5"/>
    <w:rsid w:val="00F273C6"/>
    <w:rsid w:val="00F30531"/>
    <w:rsid w:val="00F307E5"/>
    <w:rsid w:val="00F33184"/>
    <w:rsid w:val="00F351B7"/>
    <w:rsid w:val="00F35948"/>
    <w:rsid w:val="00F35A83"/>
    <w:rsid w:val="00F36B0C"/>
    <w:rsid w:val="00F37981"/>
    <w:rsid w:val="00F4092A"/>
    <w:rsid w:val="00F4149C"/>
    <w:rsid w:val="00F421E3"/>
    <w:rsid w:val="00F42CF8"/>
    <w:rsid w:val="00F437FB"/>
    <w:rsid w:val="00F43F95"/>
    <w:rsid w:val="00F4424E"/>
    <w:rsid w:val="00F44741"/>
    <w:rsid w:val="00F44CAB"/>
    <w:rsid w:val="00F44CBB"/>
    <w:rsid w:val="00F44CBD"/>
    <w:rsid w:val="00F45575"/>
    <w:rsid w:val="00F45A4F"/>
    <w:rsid w:val="00F45B81"/>
    <w:rsid w:val="00F45DB5"/>
    <w:rsid w:val="00F478A9"/>
    <w:rsid w:val="00F47E13"/>
    <w:rsid w:val="00F520BA"/>
    <w:rsid w:val="00F52582"/>
    <w:rsid w:val="00F525AA"/>
    <w:rsid w:val="00F525D0"/>
    <w:rsid w:val="00F52815"/>
    <w:rsid w:val="00F52D16"/>
    <w:rsid w:val="00F530B9"/>
    <w:rsid w:val="00F54FB6"/>
    <w:rsid w:val="00F553F7"/>
    <w:rsid w:val="00F555A9"/>
    <w:rsid w:val="00F5620D"/>
    <w:rsid w:val="00F56847"/>
    <w:rsid w:val="00F57EC8"/>
    <w:rsid w:val="00F62ECE"/>
    <w:rsid w:val="00F644F6"/>
    <w:rsid w:val="00F64C49"/>
    <w:rsid w:val="00F65A4D"/>
    <w:rsid w:val="00F65E8F"/>
    <w:rsid w:val="00F65EF3"/>
    <w:rsid w:val="00F67FE8"/>
    <w:rsid w:val="00F70662"/>
    <w:rsid w:val="00F7076B"/>
    <w:rsid w:val="00F723F2"/>
    <w:rsid w:val="00F72CBB"/>
    <w:rsid w:val="00F72F87"/>
    <w:rsid w:val="00F744C7"/>
    <w:rsid w:val="00F76042"/>
    <w:rsid w:val="00F769CC"/>
    <w:rsid w:val="00F76A8E"/>
    <w:rsid w:val="00F77135"/>
    <w:rsid w:val="00F7756E"/>
    <w:rsid w:val="00F80B11"/>
    <w:rsid w:val="00F80BE1"/>
    <w:rsid w:val="00F81935"/>
    <w:rsid w:val="00F81A46"/>
    <w:rsid w:val="00F83B62"/>
    <w:rsid w:val="00F866D6"/>
    <w:rsid w:val="00F86CBE"/>
    <w:rsid w:val="00F875DE"/>
    <w:rsid w:val="00F87B39"/>
    <w:rsid w:val="00F90768"/>
    <w:rsid w:val="00F93952"/>
    <w:rsid w:val="00F93CB6"/>
    <w:rsid w:val="00F93E75"/>
    <w:rsid w:val="00F9425F"/>
    <w:rsid w:val="00F94494"/>
    <w:rsid w:val="00F95311"/>
    <w:rsid w:val="00F96B7E"/>
    <w:rsid w:val="00F97314"/>
    <w:rsid w:val="00F973CB"/>
    <w:rsid w:val="00FA1ED0"/>
    <w:rsid w:val="00FA1FDD"/>
    <w:rsid w:val="00FA22E8"/>
    <w:rsid w:val="00FA2D00"/>
    <w:rsid w:val="00FA3602"/>
    <w:rsid w:val="00FA44A9"/>
    <w:rsid w:val="00FA4C25"/>
    <w:rsid w:val="00FA4ED6"/>
    <w:rsid w:val="00FA6485"/>
    <w:rsid w:val="00FA6711"/>
    <w:rsid w:val="00FA7B54"/>
    <w:rsid w:val="00FB01FD"/>
    <w:rsid w:val="00FB0EF7"/>
    <w:rsid w:val="00FB2575"/>
    <w:rsid w:val="00FB3EBD"/>
    <w:rsid w:val="00FB6157"/>
    <w:rsid w:val="00FB6519"/>
    <w:rsid w:val="00FB718E"/>
    <w:rsid w:val="00FC0302"/>
    <w:rsid w:val="00FC039E"/>
    <w:rsid w:val="00FC1094"/>
    <w:rsid w:val="00FC2192"/>
    <w:rsid w:val="00FC23EB"/>
    <w:rsid w:val="00FC2AB3"/>
    <w:rsid w:val="00FC2F56"/>
    <w:rsid w:val="00FC3437"/>
    <w:rsid w:val="00FC437E"/>
    <w:rsid w:val="00FC43F8"/>
    <w:rsid w:val="00FC463F"/>
    <w:rsid w:val="00FC4A35"/>
    <w:rsid w:val="00FC6E97"/>
    <w:rsid w:val="00FC76CE"/>
    <w:rsid w:val="00FD04C1"/>
    <w:rsid w:val="00FD05C0"/>
    <w:rsid w:val="00FD2B32"/>
    <w:rsid w:val="00FD3373"/>
    <w:rsid w:val="00FD3E1A"/>
    <w:rsid w:val="00FD4343"/>
    <w:rsid w:val="00FD4599"/>
    <w:rsid w:val="00FD4D88"/>
    <w:rsid w:val="00FD4F98"/>
    <w:rsid w:val="00FD669A"/>
    <w:rsid w:val="00FD6F81"/>
    <w:rsid w:val="00FD7583"/>
    <w:rsid w:val="00FD75DE"/>
    <w:rsid w:val="00FE0B61"/>
    <w:rsid w:val="00FE322E"/>
    <w:rsid w:val="00FE3470"/>
    <w:rsid w:val="00FE6212"/>
    <w:rsid w:val="00FE7D2F"/>
    <w:rsid w:val="00FF1EC2"/>
    <w:rsid w:val="00FF2842"/>
    <w:rsid w:val="00FF2E63"/>
    <w:rsid w:val="00FF333E"/>
    <w:rsid w:val="00FF3CD3"/>
    <w:rsid w:val="00FF458A"/>
    <w:rsid w:val="00FF45CC"/>
    <w:rsid w:val="00FF5777"/>
    <w:rsid w:val="00FF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F43EA"/>
  <w15:docId w15:val="{B775DE51-5B2D-410A-98AD-779A55C7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C50"/>
  </w:style>
  <w:style w:type="paragraph" w:styleId="Heading1">
    <w:name w:val="heading 1"/>
    <w:aliases w:val="Document Title"/>
    <w:basedOn w:val="Normal"/>
    <w:next w:val="Normal"/>
    <w:link w:val="Heading1Char"/>
    <w:autoRedefine/>
    <w:qFormat/>
    <w:rsid w:val="00920157"/>
    <w:pPr>
      <w:keepNext/>
      <w:keepLines/>
      <w:spacing w:before="360" w:after="360"/>
      <w:jc w:val="center"/>
      <w:outlineLvl w:val="0"/>
    </w:pPr>
    <w:rPr>
      <w:rFonts w:eastAsiaTheme="majorEastAsia" w:cstheme="majorBidi"/>
      <w:b/>
      <w:color w:val="000000" w:themeColor="text1"/>
      <w:sz w:val="44"/>
      <w:szCs w:val="32"/>
    </w:rPr>
  </w:style>
  <w:style w:type="paragraph" w:styleId="Heading2">
    <w:name w:val="heading 2"/>
    <w:aliases w:val="Non-chapter Headings"/>
    <w:basedOn w:val="Normal"/>
    <w:next w:val="Normal"/>
    <w:link w:val="Heading2Char"/>
    <w:unhideWhenUsed/>
    <w:qFormat/>
    <w:rsid w:val="008473B3"/>
    <w:pPr>
      <w:keepNext/>
      <w:keepLines/>
      <w:spacing w:before="240" w:after="240"/>
      <w:outlineLvl w:val="1"/>
    </w:pPr>
    <w:rPr>
      <w:rFonts w:eastAsiaTheme="majorEastAsia" w:cstheme="majorBidi"/>
      <w:b/>
      <w:color w:val="000000" w:themeColor="text1"/>
      <w:szCs w:val="26"/>
    </w:rPr>
  </w:style>
  <w:style w:type="paragraph" w:styleId="Heading3">
    <w:name w:val="heading 3"/>
    <w:aliases w:val="Chapter Headings"/>
    <w:basedOn w:val="Normal"/>
    <w:next w:val="Normal"/>
    <w:link w:val="Heading3Char"/>
    <w:unhideWhenUsed/>
    <w:qFormat/>
    <w:rsid w:val="00FE6212"/>
    <w:pPr>
      <w:numPr>
        <w:numId w:val="4"/>
      </w:numPr>
      <w:spacing w:before="240" w:after="240"/>
      <w:jc w:val="center"/>
      <w:textboxTightWrap w:val="firstLineOnly"/>
      <w:outlineLvl w:val="2"/>
    </w:pPr>
    <w:rPr>
      <w:rFonts w:eastAsiaTheme="majorEastAsia" w:cstheme="majorBidi"/>
      <w:b/>
      <w:color w:val="000000" w:themeColor="text1"/>
      <w:sz w:val="40"/>
    </w:rPr>
  </w:style>
  <w:style w:type="paragraph" w:styleId="Heading4">
    <w:name w:val="heading 4"/>
    <w:aliases w:val="L1 Sub-Headings"/>
    <w:basedOn w:val="Normal"/>
    <w:next w:val="Normal"/>
    <w:link w:val="Heading4Char"/>
    <w:unhideWhenUsed/>
    <w:qFormat/>
    <w:rsid w:val="00C35C21"/>
    <w:pPr>
      <w:keepNext/>
      <w:keepLines/>
      <w:numPr>
        <w:ilvl w:val="1"/>
        <w:numId w:val="4"/>
      </w:numPr>
      <w:spacing w:before="240" w:after="240"/>
      <w:outlineLvl w:val="3"/>
    </w:pPr>
    <w:rPr>
      <w:rFonts w:eastAsiaTheme="majorEastAsia" w:cstheme="majorBidi"/>
      <w:b/>
      <w:iCs/>
      <w:color w:val="000000" w:themeColor="text1"/>
      <w:sz w:val="36"/>
    </w:rPr>
  </w:style>
  <w:style w:type="paragraph" w:styleId="Heading5">
    <w:name w:val="heading 5"/>
    <w:aliases w:val="L2 Sub-headings"/>
    <w:next w:val="Normal"/>
    <w:link w:val="Heading5Char"/>
    <w:unhideWhenUsed/>
    <w:qFormat/>
    <w:rsid w:val="00DE2344"/>
    <w:pPr>
      <w:keepNext/>
      <w:keepLines/>
      <w:numPr>
        <w:ilvl w:val="2"/>
        <w:numId w:val="4"/>
      </w:numPr>
      <w:spacing w:before="240" w:after="240"/>
      <w:ind w:left="0"/>
      <w:outlineLvl w:val="4"/>
    </w:pPr>
    <w:rPr>
      <w:rFonts w:eastAsiaTheme="majorEastAsia" w:cstheme="majorBidi"/>
      <w:b/>
      <w:color w:val="000000" w:themeColor="text1"/>
      <w:sz w:val="32"/>
    </w:rPr>
  </w:style>
  <w:style w:type="paragraph" w:styleId="Heading6">
    <w:name w:val="heading 6"/>
    <w:aliases w:val="L3 Sub-headings"/>
    <w:basedOn w:val="Normal"/>
    <w:next w:val="Normal"/>
    <w:link w:val="Heading6Char"/>
    <w:unhideWhenUsed/>
    <w:qFormat/>
    <w:rsid w:val="009D2BFC"/>
    <w:pPr>
      <w:keepNext/>
      <w:keepLines/>
      <w:numPr>
        <w:ilvl w:val="3"/>
        <w:numId w:val="4"/>
      </w:numPr>
      <w:spacing w:before="40"/>
      <w:outlineLvl w:val="5"/>
    </w:pPr>
    <w:rPr>
      <w:rFonts w:ascii="Arial Bold" w:eastAsiaTheme="majorEastAsia" w:hAnsi="Arial Bold" w:cstheme="majorBidi"/>
      <w:b/>
      <w:color w:val="000000" w:themeColor="text1"/>
      <w:sz w:val="28"/>
    </w:rPr>
  </w:style>
  <w:style w:type="paragraph" w:styleId="Heading7">
    <w:name w:val="heading 7"/>
    <w:aliases w:val="Appendix"/>
    <w:basedOn w:val="Normal"/>
    <w:next w:val="Normal"/>
    <w:link w:val="Heading7Char"/>
    <w:unhideWhenUsed/>
    <w:qFormat/>
    <w:rsid w:val="00E71940"/>
    <w:pPr>
      <w:keepNext/>
      <w:keepLines/>
      <w:numPr>
        <w:numId w:val="6"/>
      </w:numPr>
      <w:spacing w:before="240" w:after="240"/>
      <w:ind w:left="0" w:firstLine="0"/>
      <w:outlineLvl w:val="6"/>
    </w:pPr>
    <w:rPr>
      <w:rFonts w:eastAsiaTheme="majorEastAsia" w:cstheme="majorBidi"/>
      <w:b/>
      <w:i/>
      <w:iCs/>
      <w:color w:val="000000" w:themeColor="text1"/>
      <w:sz w:val="40"/>
    </w:rPr>
  </w:style>
  <w:style w:type="paragraph" w:styleId="Heading8">
    <w:name w:val="heading 8"/>
    <w:basedOn w:val="Normal"/>
    <w:next w:val="Normal"/>
    <w:link w:val="Heading8Char"/>
    <w:unhideWhenUsed/>
    <w:qFormat/>
    <w:rsid w:val="00407E8B"/>
    <w:pPr>
      <w:keepNext/>
      <w:keepLines/>
      <w:numPr>
        <w:ilvl w:val="6"/>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407E8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Title Char"/>
    <w:basedOn w:val="DefaultParagraphFont"/>
    <w:link w:val="Heading1"/>
    <w:rsid w:val="00920157"/>
    <w:rPr>
      <w:rFonts w:eastAsiaTheme="majorEastAsia" w:cstheme="majorBidi"/>
      <w:b/>
      <w:color w:val="000000" w:themeColor="text1"/>
      <w:sz w:val="44"/>
      <w:szCs w:val="32"/>
    </w:rPr>
  </w:style>
  <w:style w:type="character" w:customStyle="1" w:styleId="Heading2Char">
    <w:name w:val="Heading 2 Char"/>
    <w:aliases w:val="Non-chapter Headings Char"/>
    <w:basedOn w:val="DefaultParagraphFont"/>
    <w:link w:val="Heading2"/>
    <w:rsid w:val="008473B3"/>
    <w:rPr>
      <w:rFonts w:eastAsiaTheme="majorEastAsia" w:cstheme="majorBidi"/>
      <w:b/>
      <w:color w:val="000000" w:themeColor="text1"/>
      <w:szCs w:val="26"/>
    </w:rPr>
  </w:style>
  <w:style w:type="character" w:customStyle="1" w:styleId="Heading3Char">
    <w:name w:val="Heading 3 Char"/>
    <w:aliases w:val="Chapter Headings Char"/>
    <w:basedOn w:val="DefaultParagraphFont"/>
    <w:link w:val="Heading3"/>
    <w:rsid w:val="00FE6212"/>
    <w:rPr>
      <w:rFonts w:eastAsiaTheme="majorEastAsia" w:cstheme="majorBidi"/>
      <w:b/>
      <w:color w:val="000000" w:themeColor="text1"/>
      <w:sz w:val="40"/>
    </w:rPr>
  </w:style>
  <w:style w:type="character" w:customStyle="1" w:styleId="Heading4Char">
    <w:name w:val="Heading 4 Char"/>
    <w:aliases w:val="L1 Sub-Headings Char"/>
    <w:basedOn w:val="DefaultParagraphFont"/>
    <w:link w:val="Heading4"/>
    <w:rsid w:val="00C35C21"/>
    <w:rPr>
      <w:rFonts w:eastAsiaTheme="majorEastAsia" w:cstheme="majorBidi"/>
      <w:b/>
      <w:iCs/>
      <w:color w:val="000000" w:themeColor="text1"/>
      <w:sz w:val="36"/>
    </w:rPr>
  </w:style>
  <w:style w:type="character" w:customStyle="1" w:styleId="Heading5Char">
    <w:name w:val="Heading 5 Char"/>
    <w:aliases w:val="L2 Sub-headings Char"/>
    <w:basedOn w:val="DefaultParagraphFont"/>
    <w:link w:val="Heading5"/>
    <w:rsid w:val="00DE2344"/>
    <w:rPr>
      <w:rFonts w:eastAsiaTheme="majorEastAsia" w:cstheme="majorBidi"/>
      <w:b/>
      <w:color w:val="000000" w:themeColor="text1"/>
      <w:sz w:val="32"/>
    </w:rPr>
  </w:style>
  <w:style w:type="character" w:customStyle="1" w:styleId="Heading6Char">
    <w:name w:val="Heading 6 Char"/>
    <w:aliases w:val="L3 Sub-headings Char"/>
    <w:basedOn w:val="DefaultParagraphFont"/>
    <w:link w:val="Heading6"/>
    <w:rsid w:val="009D2BFC"/>
    <w:rPr>
      <w:rFonts w:ascii="Arial Bold" w:eastAsiaTheme="majorEastAsia" w:hAnsi="Arial Bold" w:cstheme="majorBidi"/>
      <w:b/>
      <w:color w:val="000000" w:themeColor="text1"/>
      <w:sz w:val="28"/>
    </w:rPr>
  </w:style>
  <w:style w:type="character" w:customStyle="1" w:styleId="Heading7Char">
    <w:name w:val="Heading 7 Char"/>
    <w:aliases w:val="Appendix Char"/>
    <w:basedOn w:val="DefaultParagraphFont"/>
    <w:link w:val="Heading7"/>
    <w:rsid w:val="00E71940"/>
    <w:rPr>
      <w:rFonts w:eastAsiaTheme="majorEastAsia" w:cstheme="majorBidi"/>
      <w:b/>
      <w:i/>
      <w:iCs/>
      <w:color w:val="000000" w:themeColor="text1"/>
      <w:sz w:val="40"/>
    </w:rPr>
  </w:style>
  <w:style w:type="character" w:customStyle="1" w:styleId="Heading8Char">
    <w:name w:val="Heading 8 Char"/>
    <w:basedOn w:val="DefaultParagraphFont"/>
    <w:link w:val="Heading8"/>
    <w:rsid w:val="00407E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407E8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07E8B"/>
    <w:pPr>
      <w:ind w:left="720"/>
      <w:contextualSpacing/>
    </w:pPr>
  </w:style>
  <w:style w:type="paragraph" w:styleId="Title">
    <w:name w:val="Title"/>
    <w:basedOn w:val="Normal"/>
    <w:link w:val="TitleChar"/>
    <w:qFormat/>
    <w:rsid w:val="0066748C"/>
    <w:pPr>
      <w:spacing w:before="240" w:after="60"/>
      <w:jc w:val="right"/>
    </w:pPr>
    <w:rPr>
      <w:rFonts w:eastAsia="Times New Roman" w:cs="Times New Roman"/>
      <w:b/>
      <w:kern w:val="28"/>
      <w:sz w:val="28"/>
      <w:szCs w:val="20"/>
    </w:rPr>
  </w:style>
  <w:style w:type="character" w:customStyle="1" w:styleId="TitleChar">
    <w:name w:val="Title Char"/>
    <w:basedOn w:val="DefaultParagraphFont"/>
    <w:link w:val="Title"/>
    <w:rsid w:val="0066748C"/>
    <w:rPr>
      <w:rFonts w:eastAsia="Times New Roman" w:cs="Times New Roman"/>
      <w:b/>
      <w:kern w:val="28"/>
      <w:sz w:val="28"/>
      <w:szCs w:val="20"/>
    </w:rPr>
  </w:style>
  <w:style w:type="paragraph" w:styleId="Header">
    <w:name w:val="header"/>
    <w:basedOn w:val="Normal"/>
    <w:link w:val="HeaderChar"/>
    <w:unhideWhenUsed/>
    <w:rsid w:val="009F74CF"/>
    <w:pPr>
      <w:tabs>
        <w:tab w:val="center" w:pos="4680"/>
        <w:tab w:val="right" w:pos="9360"/>
      </w:tabs>
    </w:pPr>
  </w:style>
  <w:style w:type="character" w:customStyle="1" w:styleId="HeaderChar">
    <w:name w:val="Header Char"/>
    <w:basedOn w:val="DefaultParagraphFont"/>
    <w:link w:val="Header"/>
    <w:rsid w:val="009F74CF"/>
  </w:style>
  <w:style w:type="paragraph" w:styleId="Footer">
    <w:name w:val="footer"/>
    <w:basedOn w:val="Normal"/>
    <w:link w:val="FooterChar"/>
    <w:uiPriority w:val="99"/>
    <w:unhideWhenUsed/>
    <w:rsid w:val="009F74CF"/>
    <w:pPr>
      <w:tabs>
        <w:tab w:val="center" w:pos="4680"/>
        <w:tab w:val="right" w:pos="9360"/>
      </w:tabs>
    </w:pPr>
  </w:style>
  <w:style w:type="character" w:customStyle="1" w:styleId="FooterChar">
    <w:name w:val="Footer Char"/>
    <w:basedOn w:val="DefaultParagraphFont"/>
    <w:link w:val="Footer"/>
    <w:uiPriority w:val="99"/>
    <w:rsid w:val="009F74CF"/>
  </w:style>
  <w:style w:type="character" w:styleId="PageNumber">
    <w:name w:val="page number"/>
    <w:basedOn w:val="DefaultParagraphFont"/>
    <w:unhideWhenUsed/>
    <w:rsid w:val="009F74CF"/>
  </w:style>
  <w:style w:type="paragraph" w:styleId="BlockText">
    <w:name w:val="Block Text"/>
    <w:basedOn w:val="Normal"/>
    <w:rsid w:val="00CA6CE9"/>
    <w:rPr>
      <w:rFonts w:eastAsia="Times New Roman" w:cs="Arial"/>
      <w:color w:val="000000"/>
      <w:sz w:val="22"/>
    </w:rPr>
  </w:style>
  <w:style w:type="paragraph" w:customStyle="1" w:styleId="BulletText1">
    <w:name w:val="Bullet Text 1"/>
    <w:basedOn w:val="Normal"/>
    <w:rsid w:val="00CA6CE9"/>
    <w:pPr>
      <w:numPr>
        <w:numId w:val="1"/>
      </w:numPr>
    </w:pPr>
    <w:rPr>
      <w:rFonts w:eastAsia="Times New Roman" w:cs="Arial"/>
      <w:color w:val="000000"/>
      <w:sz w:val="22"/>
      <w:szCs w:val="20"/>
    </w:rPr>
  </w:style>
  <w:style w:type="paragraph" w:customStyle="1" w:styleId="TableHeaderText">
    <w:name w:val="Table Header Text"/>
    <w:basedOn w:val="Normal"/>
    <w:qFormat/>
    <w:rsid w:val="003F6A75"/>
    <w:pPr>
      <w:keepNext/>
      <w:keepLines/>
      <w:spacing w:after="120"/>
      <w:jc w:val="center"/>
    </w:pPr>
    <w:rPr>
      <w:rFonts w:eastAsia="Times New Roman" w:cs="Arial"/>
      <w:b/>
      <w:color w:val="000000"/>
      <w:szCs w:val="20"/>
    </w:rPr>
  </w:style>
  <w:style w:type="paragraph" w:styleId="TOCHeading">
    <w:name w:val="TOC Heading"/>
    <w:basedOn w:val="Heading1"/>
    <w:next w:val="Normal"/>
    <w:uiPriority w:val="39"/>
    <w:unhideWhenUsed/>
    <w:qFormat/>
    <w:rsid w:val="00B51710"/>
    <w:pPr>
      <w:spacing w:line="259" w:lineRule="auto"/>
      <w:outlineLvl w:val="9"/>
    </w:pPr>
    <w:rPr>
      <w:sz w:val="32"/>
    </w:rPr>
  </w:style>
  <w:style w:type="paragraph" w:styleId="TOC1">
    <w:name w:val="toc 1"/>
    <w:basedOn w:val="Normal"/>
    <w:next w:val="Normal"/>
    <w:autoRedefine/>
    <w:uiPriority w:val="39"/>
    <w:unhideWhenUsed/>
    <w:rsid w:val="005E1CBD"/>
    <w:pPr>
      <w:spacing w:after="100"/>
    </w:pPr>
  </w:style>
  <w:style w:type="character" w:styleId="Hyperlink">
    <w:name w:val="Hyperlink"/>
    <w:basedOn w:val="DefaultParagraphFont"/>
    <w:uiPriority w:val="99"/>
    <w:unhideWhenUsed/>
    <w:qFormat/>
    <w:rsid w:val="00CA4185"/>
    <w:rPr>
      <w:rFonts w:ascii="Arial" w:hAnsi="Arial"/>
      <w:color w:val="0000FF"/>
      <w:sz w:val="24"/>
      <w:u w:val="single"/>
    </w:rPr>
  </w:style>
  <w:style w:type="paragraph" w:styleId="BalloonText">
    <w:name w:val="Balloon Text"/>
    <w:basedOn w:val="Normal"/>
    <w:link w:val="BalloonTextChar"/>
    <w:uiPriority w:val="99"/>
    <w:semiHidden/>
    <w:unhideWhenUsed/>
    <w:rsid w:val="008A68E5"/>
    <w:rPr>
      <w:rFonts w:cs="Segoe UI"/>
      <w:color w:val="000000" w:themeColor="text1"/>
      <w:szCs w:val="18"/>
    </w:rPr>
  </w:style>
  <w:style w:type="character" w:customStyle="1" w:styleId="BalloonTextChar">
    <w:name w:val="Balloon Text Char"/>
    <w:basedOn w:val="DefaultParagraphFont"/>
    <w:link w:val="BalloonText"/>
    <w:uiPriority w:val="99"/>
    <w:semiHidden/>
    <w:rsid w:val="008A68E5"/>
    <w:rPr>
      <w:rFonts w:cs="Segoe UI"/>
      <w:color w:val="000000" w:themeColor="text1"/>
      <w:szCs w:val="18"/>
    </w:rPr>
  </w:style>
  <w:style w:type="paragraph" w:customStyle="1" w:styleId="TOCTitle">
    <w:name w:val="TOC Title"/>
    <w:basedOn w:val="Normal"/>
    <w:rsid w:val="00D67C5B"/>
    <w:pPr>
      <w:widowControl w:val="0"/>
    </w:pPr>
    <w:rPr>
      <w:rFonts w:eastAsia="Times New Roman" w:cs="Arial"/>
      <w:b/>
      <w:color w:val="000000"/>
      <w:sz w:val="32"/>
      <w:szCs w:val="20"/>
    </w:rPr>
  </w:style>
  <w:style w:type="paragraph" w:customStyle="1" w:styleId="TableText">
    <w:name w:val="Table Text"/>
    <w:basedOn w:val="Normal"/>
    <w:rsid w:val="00D448F4"/>
    <w:rPr>
      <w:rFonts w:eastAsia="Times New Roman" w:cs="Arial"/>
      <w:color w:val="000000"/>
      <w:sz w:val="22"/>
      <w:szCs w:val="20"/>
    </w:rPr>
  </w:style>
  <w:style w:type="paragraph" w:styleId="TOC2">
    <w:name w:val="toc 2"/>
    <w:aliases w:val="Table of Tables"/>
    <w:basedOn w:val="Caption"/>
    <w:next w:val="Caption"/>
    <w:autoRedefine/>
    <w:uiPriority w:val="39"/>
    <w:unhideWhenUsed/>
    <w:rsid w:val="004F2318"/>
    <w:pPr>
      <w:tabs>
        <w:tab w:val="left" w:pos="880"/>
        <w:tab w:val="right" w:leader="dot" w:pos="10790"/>
      </w:tabs>
      <w:ind w:left="245"/>
      <w:jc w:val="left"/>
    </w:pPr>
  </w:style>
  <w:style w:type="paragraph" w:customStyle="1" w:styleId="MapTitleContinued">
    <w:name w:val="Map Title. Continued"/>
    <w:basedOn w:val="Normal"/>
    <w:next w:val="Normal"/>
    <w:rsid w:val="007C6A86"/>
    <w:pPr>
      <w:spacing w:after="240"/>
    </w:pPr>
    <w:rPr>
      <w:rFonts w:eastAsia="Times New Roman" w:cs="Arial"/>
      <w:b/>
      <w:color w:val="000000"/>
      <w:sz w:val="32"/>
      <w:szCs w:val="20"/>
    </w:rPr>
  </w:style>
  <w:style w:type="paragraph" w:styleId="NormalWeb">
    <w:name w:val="Normal (Web)"/>
    <w:basedOn w:val="Normal"/>
    <w:uiPriority w:val="99"/>
    <w:unhideWhenUsed/>
    <w:rsid w:val="00BF55A9"/>
    <w:pPr>
      <w:spacing w:before="100" w:beforeAutospacing="1" w:after="100" w:afterAutospacing="1"/>
    </w:pPr>
    <w:rPr>
      <w:rFonts w:eastAsia="Times New Roman" w:cs="Arial"/>
    </w:rPr>
  </w:style>
  <w:style w:type="paragraph" w:styleId="TOC3">
    <w:name w:val="toc 3"/>
    <w:basedOn w:val="Normal"/>
    <w:next w:val="Normal"/>
    <w:autoRedefine/>
    <w:uiPriority w:val="39"/>
    <w:unhideWhenUsed/>
    <w:rsid w:val="006A7AC2"/>
    <w:pPr>
      <w:tabs>
        <w:tab w:val="left" w:pos="1821"/>
        <w:tab w:val="right" w:leader="dot" w:pos="10790"/>
      </w:tabs>
      <w:spacing w:after="120"/>
      <w:ind w:left="475"/>
    </w:pPr>
  </w:style>
  <w:style w:type="character" w:styleId="FollowedHyperlink">
    <w:name w:val="FollowedHyperlink"/>
    <w:basedOn w:val="DefaultParagraphFont"/>
    <w:uiPriority w:val="99"/>
    <w:unhideWhenUsed/>
    <w:rsid w:val="00506F83"/>
    <w:rPr>
      <w:color w:val="954F72" w:themeColor="followedHyperlink"/>
      <w:u w:val="single"/>
    </w:rPr>
  </w:style>
  <w:style w:type="paragraph" w:customStyle="1" w:styleId="BlockLine">
    <w:name w:val="Block Line"/>
    <w:basedOn w:val="Normal"/>
    <w:next w:val="Normal"/>
    <w:rsid w:val="000B763B"/>
    <w:pPr>
      <w:pBdr>
        <w:top w:val="single" w:sz="6" w:space="1" w:color="000000"/>
        <w:between w:val="single" w:sz="6" w:space="1" w:color="auto"/>
      </w:pBdr>
      <w:spacing w:before="240"/>
      <w:ind w:left="1728"/>
    </w:pPr>
    <w:rPr>
      <w:rFonts w:eastAsia="Times New Roman" w:cs="Arial"/>
      <w:color w:val="000000"/>
      <w:sz w:val="22"/>
      <w:szCs w:val="20"/>
    </w:rPr>
  </w:style>
  <w:style w:type="numbering" w:customStyle="1" w:styleId="CALPADSDocumentation">
    <w:name w:val="CALPADS Documentation"/>
    <w:uiPriority w:val="99"/>
    <w:rsid w:val="00827BE2"/>
    <w:pPr>
      <w:numPr>
        <w:numId w:val="3"/>
      </w:numPr>
    </w:pPr>
  </w:style>
  <w:style w:type="numbering" w:customStyle="1" w:styleId="CALPADSDocBullets">
    <w:name w:val="CALPADS Doc Bullets"/>
    <w:uiPriority w:val="99"/>
    <w:rsid w:val="002A10BD"/>
    <w:pPr>
      <w:numPr>
        <w:numId w:val="5"/>
      </w:numPr>
    </w:pPr>
  </w:style>
  <w:style w:type="character" w:styleId="Strong">
    <w:name w:val="Strong"/>
    <w:uiPriority w:val="22"/>
    <w:qFormat/>
    <w:rsid w:val="00FA6485"/>
    <w:rPr>
      <w:b/>
      <w:bCs/>
    </w:rPr>
  </w:style>
  <w:style w:type="character" w:styleId="Emphasis">
    <w:name w:val="Emphasis"/>
    <w:uiPriority w:val="20"/>
    <w:qFormat/>
    <w:rsid w:val="009E442F"/>
    <w:rPr>
      <w:i/>
      <w:iCs/>
    </w:rPr>
  </w:style>
  <w:style w:type="paragraph" w:styleId="TOC4">
    <w:name w:val="toc 4"/>
    <w:basedOn w:val="Normal"/>
    <w:next w:val="Normal"/>
    <w:autoRedefine/>
    <w:uiPriority w:val="39"/>
    <w:unhideWhenUsed/>
    <w:rsid w:val="00DD1151"/>
    <w:pPr>
      <w:tabs>
        <w:tab w:val="right" w:leader="dot" w:pos="10790"/>
      </w:tabs>
      <w:spacing w:after="120"/>
      <w:ind w:left="720"/>
    </w:pPr>
  </w:style>
  <w:style w:type="paragraph" w:styleId="TOC5">
    <w:name w:val="toc 5"/>
    <w:basedOn w:val="Normal"/>
    <w:next w:val="Normal"/>
    <w:autoRedefine/>
    <w:uiPriority w:val="39"/>
    <w:unhideWhenUsed/>
    <w:rsid w:val="00896B6C"/>
    <w:pPr>
      <w:tabs>
        <w:tab w:val="right" w:leader="dot" w:pos="10790"/>
      </w:tabs>
      <w:ind w:left="965"/>
    </w:pPr>
  </w:style>
  <w:style w:type="paragraph" w:styleId="TOC6">
    <w:name w:val="toc 6"/>
    <w:basedOn w:val="Normal"/>
    <w:next w:val="Normal"/>
    <w:autoRedefine/>
    <w:uiPriority w:val="39"/>
    <w:unhideWhenUsed/>
    <w:rsid w:val="00A436B0"/>
    <w:pPr>
      <w:spacing w:after="100"/>
      <w:ind w:left="1200"/>
    </w:pPr>
  </w:style>
  <w:style w:type="character" w:styleId="CommentReference">
    <w:name w:val="annotation reference"/>
    <w:uiPriority w:val="99"/>
    <w:unhideWhenUsed/>
    <w:rsid w:val="00EA2D05"/>
    <w:rPr>
      <w:sz w:val="16"/>
      <w:szCs w:val="16"/>
    </w:rPr>
  </w:style>
  <w:style w:type="paragraph" w:styleId="CommentText">
    <w:name w:val="annotation text"/>
    <w:basedOn w:val="Normal"/>
    <w:link w:val="CommentTextChar"/>
    <w:uiPriority w:val="99"/>
    <w:unhideWhenUsed/>
    <w:rsid w:val="000F5F08"/>
    <w:pPr>
      <w:spacing w:after="120"/>
    </w:pPr>
    <w:rPr>
      <w:rFonts w:eastAsia="Times New Roman" w:cs="Times New Roman"/>
      <w:color w:val="000000"/>
      <w:szCs w:val="20"/>
    </w:rPr>
  </w:style>
  <w:style w:type="character" w:customStyle="1" w:styleId="CommentTextChar">
    <w:name w:val="Comment Text Char"/>
    <w:basedOn w:val="DefaultParagraphFont"/>
    <w:link w:val="CommentText"/>
    <w:uiPriority w:val="99"/>
    <w:rsid w:val="000F5F08"/>
    <w:rPr>
      <w:rFonts w:eastAsia="Times New Roman" w:cs="Times New Roman"/>
      <w:color w:val="000000"/>
      <w:szCs w:val="20"/>
    </w:rPr>
  </w:style>
  <w:style w:type="table" w:customStyle="1" w:styleId="CALPADSDocumentTable">
    <w:name w:val="CALPADS Document Table"/>
    <w:basedOn w:val="TableNormal"/>
    <w:next w:val="TableGrid"/>
    <w:uiPriority w:val="39"/>
    <w:rsid w:val="00B545C6"/>
    <w:pPr>
      <w:spacing w:after="12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Pr>
    <w:trPr>
      <w:cantSplit/>
    </w:trPr>
    <w:tcPr>
      <w:shd w:val="clear" w:color="auto" w:fill="auto"/>
    </w:tcPr>
    <w:tblStylePr w:type="firstRow">
      <w:pPr>
        <w:wordWrap/>
        <w:spacing w:beforeLines="0" w:before="0" w:beforeAutospacing="0" w:afterLines="0" w:after="0" w:afterAutospacing="0" w:line="240" w:lineRule="auto"/>
        <w:contextualSpacing w:val="0"/>
        <w:jc w:val="left"/>
      </w:pPr>
      <w:rPr>
        <w:rFonts w:ascii="Calisto MT" w:hAnsi="Calisto MT"/>
        <w:b/>
        <w:color w:val="FFFFFF" w:themeColor="background1"/>
        <w:sz w:val="24"/>
      </w:rPr>
      <w:tblPr/>
      <w:trPr>
        <w:tblHeader/>
      </w:trPr>
      <w:tcPr>
        <w:shd w:val="clear" w:color="auto" w:fill="000000" w:themeFill="text1"/>
        <w:vAlign w:val="bottom"/>
      </w:tcPr>
    </w:tblStylePr>
  </w:style>
  <w:style w:type="table" w:styleId="TableGrid">
    <w:name w:val="Table Grid"/>
    <w:basedOn w:val="TableNormal"/>
    <w:rsid w:val="0010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qFormat/>
    <w:rsid w:val="007460A2"/>
    <w:pPr>
      <w:keepNext/>
      <w:keepLines/>
      <w:spacing w:after="120"/>
      <w:jc w:val="center"/>
    </w:pPr>
    <w:rPr>
      <w:rFonts w:ascii="Arial Bold" w:eastAsia="Times New Roman" w:hAnsi="Arial Bold" w:cs="Times New Roman"/>
      <w:b/>
      <w:bCs/>
      <w:i/>
      <w:szCs w:val="20"/>
    </w:rPr>
  </w:style>
  <w:style w:type="character" w:customStyle="1" w:styleId="CaptionChar">
    <w:name w:val="Caption Char"/>
    <w:link w:val="Caption"/>
    <w:rsid w:val="007460A2"/>
    <w:rPr>
      <w:rFonts w:ascii="Arial Bold" w:eastAsia="Times New Roman" w:hAnsi="Arial Bold" w:cs="Times New Roman"/>
      <w:b/>
      <w:bCs/>
      <w:i/>
      <w:szCs w:val="20"/>
    </w:rPr>
  </w:style>
  <w:style w:type="paragraph" w:styleId="TOC7">
    <w:name w:val="toc 7"/>
    <w:basedOn w:val="Normal"/>
    <w:next w:val="Normal"/>
    <w:autoRedefine/>
    <w:uiPriority w:val="39"/>
    <w:unhideWhenUsed/>
    <w:rsid w:val="00007778"/>
    <w:pPr>
      <w:tabs>
        <w:tab w:val="left" w:pos="3073"/>
        <w:tab w:val="right" w:leader="dot" w:pos="10790"/>
      </w:tabs>
      <w:spacing w:after="100"/>
      <w:ind w:left="720"/>
    </w:pPr>
  </w:style>
  <w:style w:type="paragraph" w:customStyle="1" w:styleId="H8">
    <w:name w:val="H8"/>
    <w:basedOn w:val="Normal"/>
    <w:rsid w:val="00BC6F5D"/>
    <w:pPr>
      <w:spacing w:before="240" w:after="240"/>
    </w:pPr>
    <w:rPr>
      <w:rFonts w:ascii="Arial Bold" w:hAnsi="Arial Bold"/>
      <w:b/>
      <w:i/>
    </w:rPr>
  </w:style>
  <w:style w:type="paragraph" w:styleId="CommentSubject">
    <w:name w:val="annotation subject"/>
    <w:basedOn w:val="CommentText"/>
    <w:next w:val="CommentText"/>
    <w:link w:val="CommentSubjectChar"/>
    <w:uiPriority w:val="99"/>
    <w:semiHidden/>
    <w:unhideWhenUsed/>
    <w:rsid w:val="00B13FD9"/>
    <w:rPr>
      <w:rFonts w:eastAsiaTheme="minorHAnsi" w:cstheme="minorBidi"/>
      <w:b/>
      <w:bCs/>
      <w:color w:val="auto"/>
    </w:rPr>
  </w:style>
  <w:style w:type="character" w:customStyle="1" w:styleId="CommentSubjectChar">
    <w:name w:val="Comment Subject Char"/>
    <w:basedOn w:val="CommentTextChar"/>
    <w:link w:val="CommentSubject"/>
    <w:uiPriority w:val="99"/>
    <w:semiHidden/>
    <w:rsid w:val="00B13FD9"/>
    <w:rPr>
      <w:rFonts w:eastAsia="Times New Roman" w:cs="Times New Roman"/>
      <w:b/>
      <w:bCs/>
      <w:color w:val="000000"/>
      <w:szCs w:val="20"/>
    </w:rPr>
  </w:style>
  <w:style w:type="paragraph" w:customStyle="1" w:styleId="MainTitle">
    <w:name w:val="Main Title"/>
    <w:basedOn w:val="Normal"/>
    <w:next w:val="Normal"/>
    <w:rsid w:val="00FA2D00"/>
    <w:pPr>
      <w:spacing w:before="2640"/>
      <w:jc w:val="right"/>
    </w:pPr>
    <w:rPr>
      <w:rFonts w:ascii="Times New Roman" w:eastAsia="PMingLiU" w:hAnsi="Times New Roman" w:cs="Times New Roman"/>
      <w:b/>
      <w:kern w:val="28"/>
      <w:sz w:val="64"/>
      <w:lang w:eastAsia="zh-TW"/>
    </w:rPr>
  </w:style>
  <w:style w:type="paragraph" w:styleId="ListBullet">
    <w:name w:val="List Bullet"/>
    <w:basedOn w:val="Normal"/>
    <w:uiPriority w:val="99"/>
    <w:rsid w:val="00122ECE"/>
    <w:pPr>
      <w:spacing w:before="120" w:after="120"/>
    </w:pPr>
    <w:rPr>
      <w:rFonts w:eastAsia="Times New Roman" w:cs="Times New Roman"/>
      <w:sz w:val="22"/>
    </w:rPr>
  </w:style>
  <w:style w:type="paragraph" w:styleId="ListBullet2">
    <w:name w:val="List Bullet 2"/>
    <w:basedOn w:val="Normal"/>
    <w:uiPriority w:val="99"/>
    <w:unhideWhenUsed/>
    <w:rsid w:val="002B28D7"/>
    <w:pPr>
      <w:contextualSpacing/>
    </w:pPr>
  </w:style>
  <w:style w:type="paragraph" w:styleId="ListBullet3">
    <w:name w:val="List Bullet 3"/>
    <w:basedOn w:val="Normal"/>
    <w:uiPriority w:val="99"/>
    <w:unhideWhenUsed/>
    <w:rsid w:val="002B28D7"/>
    <w:pPr>
      <w:numPr>
        <w:numId w:val="10"/>
      </w:numPr>
      <w:contextualSpacing/>
    </w:pPr>
  </w:style>
  <w:style w:type="paragraph" w:styleId="ListNumber">
    <w:name w:val="List Number"/>
    <w:basedOn w:val="Normal"/>
    <w:link w:val="ListNumberChar"/>
    <w:rsid w:val="00E9172F"/>
    <w:pPr>
      <w:numPr>
        <w:numId w:val="15"/>
      </w:numPr>
      <w:spacing w:before="120" w:after="120"/>
    </w:pPr>
    <w:rPr>
      <w:rFonts w:eastAsia="Times New Roman" w:cs="Times New Roman"/>
      <w:sz w:val="22"/>
    </w:rPr>
  </w:style>
  <w:style w:type="character" w:customStyle="1" w:styleId="ListNumberChar">
    <w:name w:val="List Number Char"/>
    <w:link w:val="ListNumber"/>
    <w:rsid w:val="00E9172F"/>
    <w:rPr>
      <w:rFonts w:eastAsia="Times New Roman" w:cs="Times New Roman"/>
      <w:sz w:val="22"/>
    </w:rPr>
  </w:style>
  <w:style w:type="paragraph" w:styleId="FootnoteText">
    <w:name w:val="footnote text"/>
    <w:basedOn w:val="Normal"/>
    <w:link w:val="FootnoteTextChar"/>
    <w:unhideWhenUsed/>
    <w:rsid w:val="00A35C8B"/>
    <w:rPr>
      <w:sz w:val="20"/>
      <w:szCs w:val="20"/>
    </w:rPr>
  </w:style>
  <w:style w:type="character" w:customStyle="1" w:styleId="FootnoteTextChar">
    <w:name w:val="Footnote Text Char"/>
    <w:basedOn w:val="DefaultParagraphFont"/>
    <w:link w:val="FootnoteText"/>
    <w:rsid w:val="00A35C8B"/>
    <w:rPr>
      <w:sz w:val="20"/>
      <w:szCs w:val="20"/>
    </w:rPr>
  </w:style>
  <w:style w:type="character" w:styleId="FootnoteReference">
    <w:name w:val="footnote reference"/>
    <w:basedOn w:val="DefaultParagraphFont"/>
    <w:unhideWhenUsed/>
    <w:rsid w:val="00A35C8B"/>
    <w:rPr>
      <w:vertAlign w:val="superscript"/>
    </w:rPr>
  </w:style>
  <w:style w:type="paragraph" w:customStyle="1" w:styleId="Heading">
    <w:name w:val="Heading"/>
    <w:basedOn w:val="Header"/>
    <w:rsid w:val="004E4D30"/>
    <w:pPr>
      <w:pageBreakBefore/>
      <w:pBdr>
        <w:top w:val="single" w:sz="18" w:space="1" w:color="auto"/>
      </w:pBdr>
      <w:tabs>
        <w:tab w:val="clear" w:pos="4680"/>
        <w:tab w:val="clear" w:pos="9360"/>
        <w:tab w:val="center" w:pos="4320"/>
        <w:tab w:val="right" w:pos="8640"/>
      </w:tabs>
      <w:spacing w:before="120" w:after="120"/>
    </w:pPr>
    <w:rPr>
      <w:rFonts w:eastAsia="Times New Roman" w:cs="Times New Roman"/>
      <w:b/>
      <w:bCs/>
      <w:kern w:val="32"/>
      <w:sz w:val="36"/>
      <w:szCs w:val="32"/>
    </w:rPr>
  </w:style>
  <w:style w:type="paragraph" w:customStyle="1" w:styleId="SubHeading2">
    <w:name w:val="SubHeading2"/>
    <w:basedOn w:val="Heading2"/>
    <w:rsid w:val="004E4D30"/>
    <w:pPr>
      <w:keepLines w:val="0"/>
      <w:pBdr>
        <w:top w:val="single" w:sz="6" w:space="0" w:color="auto"/>
      </w:pBdr>
      <w:tabs>
        <w:tab w:val="left" w:pos="720"/>
      </w:tabs>
      <w:spacing w:after="120"/>
    </w:pPr>
    <w:rPr>
      <w:rFonts w:ascii="Arial Bold" w:eastAsia="Times New Roman" w:hAnsi="Arial Bold" w:cs="Times"/>
      <w:bCs/>
      <w:iCs/>
      <w:color w:val="auto"/>
      <w:sz w:val="28"/>
      <w:szCs w:val="28"/>
    </w:rPr>
  </w:style>
  <w:style w:type="paragraph" w:styleId="TableofFigures">
    <w:name w:val="table of figures"/>
    <w:basedOn w:val="Normal"/>
    <w:next w:val="Normal"/>
    <w:uiPriority w:val="99"/>
    <w:qFormat/>
    <w:rsid w:val="005E1CBD"/>
    <w:pPr>
      <w:keepNext/>
      <w:keepLines/>
      <w:spacing w:after="120"/>
      <w:ind w:left="1195" w:hanging="475"/>
    </w:pPr>
  </w:style>
  <w:style w:type="paragraph" w:styleId="BodyText">
    <w:name w:val="Body Text"/>
    <w:basedOn w:val="Normal"/>
    <w:link w:val="BodyTextChar"/>
    <w:rsid w:val="004E4D30"/>
    <w:pPr>
      <w:overflowPunct w:val="0"/>
      <w:autoSpaceDE w:val="0"/>
      <w:autoSpaceDN w:val="0"/>
      <w:adjustRightInd w:val="0"/>
      <w:spacing w:after="215"/>
      <w:textAlignment w:val="baseline"/>
    </w:pPr>
    <w:rPr>
      <w:rFonts w:eastAsia="Times New Roman" w:cs="Times New Roman"/>
      <w:sz w:val="22"/>
      <w:szCs w:val="20"/>
    </w:rPr>
  </w:style>
  <w:style w:type="character" w:customStyle="1" w:styleId="BodyTextChar">
    <w:name w:val="Body Text Char"/>
    <w:basedOn w:val="DefaultParagraphFont"/>
    <w:link w:val="BodyText"/>
    <w:rsid w:val="004E4D30"/>
    <w:rPr>
      <w:rFonts w:eastAsia="Times New Roman" w:cs="Times New Roman"/>
      <w:sz w:val="22"/>
      <w:szCs w:val="20"/>
    </w:rPr>
  </w:style>
  <w:style w:type="paragraph" w:customStyle="1" w:styleId="ProjectName">
    <w:name w:val="Project Name"/>
    <w:basedOn w:val="Normal"/>
    <w:rsid w:val="004E4D30"/>
    <w:pPr>
      <w:spacing w:before="3000"/>
      <w:jc w:val="right"/>
    </w:pPr>
    <w:rPr>
      <w:rFonts w:ascii="Times New Roman" w:eastAsia="PMingLiU" w:hAnsi="Times New Roman" w:cs="Times New Roman"/>
      <w:b/>
      <w:sz w:val="40"/>
      <w:lang w:eastAsia="zh-TW"/>
    </w:rPr>
  </w:style>
  <w:style w:type="paragraph" w:styleId="Date">
    <w:name w:val="Date"/>
    <w:basedOn w:val="Normal"/>
    <w:link w:val="DateChar"/>
    <w:rsid w:val="004E4D30"/>
    <w:pPr>
      <w:spacing w:after="120"/>
      <w:jc w:val="right"/>
    </w:pPr>
    <w:rPr>
      <w:rFonts w:ascii="Times New Roman" w:eastAsia="PMingLiU" w:hAnsi="Times New Roman" w:cs="Times New Roman"/>
      <w:sz w:val="28"/>
      <w:lang w:eastAsia="zh-TW"/>
    </w:rPr>
  </w:style>
  <w:style w:type="character" w:customStyle="1" w:styleId="DateChar">
    <w:name w:val="Date Char"/>
    <w:basedOn w:val="DefaultParagraphFont"/>
    <w:link w:val="Date"/>
    <w:rsid w:val="004E4D30"/>
    <w:rPr>
      <w:rFonts w:ascii="Times New Roman" w:eastAsia="PMingLiU" w:hAnsi="Times New Roman" w:cs="Times New Roman"/>
      <w:sz w:val="28"/>
      <w:lang w:eastAsia="zh-TW"/>
    </w:rPr>
  </w:style>
  <w:style w:type="paragraph" w:customStyle="1" w:styleId="Version">
    <w:name w:val="Version"/>
    <w:basedOn w:val="Date"/>
    <w:rsid w:val="004E4D30"/>
  </w:style>
  <w:style w:type="paragraph" w:styleId="DocumentMap">
    <w:name w:val="Document Map"/>
    <w:basedOn w:val="Normal"/>
    <w:link w:val="DocumentMapChar"/>
    <w:semiHidden/>
    <w:rsid w:val="004E4D30"/>
    <w:pPr>
      <w:shd w:val="clear" w:color="auto" w:fill="000080"/>
      <w:spacing w:before="120" w:after="12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E4D30"/>
    <w:rPr>
      <w:rFonts w:ascii="Tahoma" w:eastAsia="Times New Roman" w:hAnsi="Tahoma" w:cs="Tahoma"/>
      <w:sz w:val="20"/>
      <w:szCs w:val="20"/>
      <w:shd w:val="clear" w:color="auto" w:fill="000080"/>
    </w:rPr>
  </w:style>
  <w:style w:type="character" w:customStyle="1" w:styleId="Char2">
    <w:name w:val="Char2"/>
    <w:rsid w:val="004E4D30"/>
    <w:rPr>
      <w:rFonts w:ascii="Arial" w:hAnsi="Arial"/>
      <w:b/>
      <w:bCs/>
      <w:lang w:val="en-US" w:eastAsia="en-US" w:bidi="ar-SA"/>
    </w:rPr>
  </w:style>
  <w:style w:type="paragraph" w:customStyle="1" w:styleId="StyleHeading3Before12pt">
    <w:name w:val="Style Heading 3 + Before:  12 pt"/>
    <w:basedOn w:val="Heading3"/>
    <w:autoRedefine/>
    <w:rsid w:val="004E4D30"/>
    <w:pPr>
      <w:numPr>
        <w:ilvl w:val="2"/>
        <w:numId w:val="2"/>
      </w:numPr>
      <w:tabs>
        <w:tab w:val="num" w:pos="0"/>
      </w:tabs>
      <w:spacing w:after="120"/>
      <w:ind w:left="0" w:firstLine="0"/>
      <w:jc w:val="left"/>
      <w:textboxTightWrap w:val="none"/>
    </w:pPr>
    <w:rPr>
      <w:rFonts w:ascii="Arial Bold" w:eastAsia="Times New Roman" w:hAnsi="Arial Bold" w:cs="Times New Roman"/>
      <w:bCs/>
      <w:color w:val="auto"/>
      <w:sz w:val="24"/>
      <w:szCs w:val="20"/>
    </w:rPr>
  </w:style>
  <w:style w:type="paragraph" w:customStyle="1" w:styleId="TableNumber">
    <w:name w:val="Table Number"/>
    <w:basedOn w:val="Normal"/>
    <w:rsid w:val="004E4D30"/>
    <w:pPr>
      <w:numPr>
        <w:numId w:val="61"/>
      </w:numPr>
      <w:spacing w:before="60" w:after="60"/>
      <w:jc w:val="center"/>
    </w:pPr>
    <w:rPr>
      <w:rFonts w:eastAsia="Times New Roman" w:cs="Times New Roman"/>
      <w:sz w:val="20"/>
      <w:szCs w:val="20"/>
    </w:rPr>
  </w:style>
  <w:style w:type="paragraph" w:styleId="Revision">
    <w:name w:val="Revision"/>
    <w:hidden/>
    <w:uiPriority w:val="99"/>
    <w:semiHidden/>
    <w:rsid w:val="004E4D30"/>
    <w:rPr>
      <w:rFonts w:eastAsia="Times New Roman" w:cs="Times New Roman"/>
      <w:sz w:val="22"/>
    </w:rPr>
  </w:style>
  <w:style w:type="paragraph" w:customStyle="1" w:styleId="AppendixSub-Heading">
    <w:name w:val="Appendix Sub-Heading"/>
    <w:basedOn w:val="Normal"/>
    <w:rsid w:val="00976504"/>
    <w:pPr>
      <w:numPr>
        <w:numId w:val="109"/>
      </w:numPr>
      <w:spacing w:before="240" w:after="240"/>
    </w:pPr>
    <w:rPr>
      <w:b/>
      <w:sz w:val="36"/>
    </w:rPr>
  </w:style>
  <w:style w:type="paragraph" w:customStyle="1" w:styleId="Style1">
    <w:name w:val="Style1"/>
    <w:basedOn w:val="Normal"/>
    <w:link w:val="Style1Char"/>
    <w:qFormat/>
    <w:rsid w:val="00C31591"/>
    <w:pPr>
      <w:tabs>
        <w:tab w:val="num" w:pos="720"/>
      </w:tabs>
      <w:spacing w:before="120" w:after="120"/>
      <w:ind w:left="360" w:hanging="360"/>
    </w:pPr>
    <w:rPr>
      <w:rFonts w:eastAsia="Times New Roman" w:cs="Arial"/>
      <w:sz w:val="22"/>
    </w:rPr>
  </w:style>
  <w:style w:type="character" w:customStyle="1" w:styleId="Style1Char">
    <w:name w:val="Style1 Char"/>
    <w:basedOn w:val="DefaultParagraphFont"/>
    <w:link w:val="Style1"/>
    <w:rsid w:val="00C31591"/>
    <w:rPr>
      <w:rFonts w:eastAsia="Times New Roman" w:cs="Arial"/>
      <w:sz w:val="22"/>
    </w:rPr>
  </w:style>
  <w:style w:type="paragraph" w:styleId="EndnoteText">
    <w:name w:val="endnote text"/>
    <w:basedOn w:val="Normal"/>
    <w:link w:val="EndnoteTextChar"/>
    <w:uiPriority w:val="99"/>
    <w:semiHidden/>
    <w:unhideWhenUsed/>
    <w:rsid w:val="005A4455"/>
    <w:rPr>
      <w:sz w:val="20"/>
      <w:szCs w:val="20"/>
    </w:rPr>
  </w:style>
  <w:style w:type="character" w:customStyle="1" w:styleId="EndnoteTextChar">
    <w:name w:val="Endnote Text Char"/>
    <w:basedOn w:val="DefaultParagraphFont"/>
    <w:link w:val="EndnoteText"/>
    <w:uiPriority w:val="99"/>
    <w:semiHidden/>
    <w:rsid w:val="005A4455"/>
    <w:rPr>
      <w:sz w:val="20"/>
      <w:szCs w:val="20"/>
    </w:rPr>
  </w:style>
  <w:style w:type="character" w:styleId="EndnoteReference">
    <w:name w:val="endnote reference"/>
    <w:basedOn w:val="DefaultParagraphFont"/>
    <w:uiPriority w:val="99"/>
    <w:semiHidden/>
    <w:unhideWhenUsed/>
    <w:rsid w:val="005A4455"/>
    <w:rPr>
      <w:vertAlign w:val="superscript"/>
    </w:rPr>
  </w:style>
  <w:style w:type="paragraph" w:styleId="TOC8">
    <w:name w:val="toc 8"/>
    <w:basedOn w:val="Normal"/>
    <w:next w:val="Normal"/>
    <w:autoRedefine/>
    <w:uiPriority w:val="39"/>
    <w:unhideWhenUsed/>
    <w:rsid w:val="0024381F"/>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24381F"/>
    <w:pPr>
      <w:spacing w:after="100" w:line="259" w:lineRule="auto"/>
      <w:ind w:left="1760"/>
    </w:pPr>
    <w:rPr>
      <w:rFonts w:asciiTheme="minorHAnsi" w:eastAsiaTheme="minorEastAsia" w:hAnsiTheme="minorHAnsi"/>
      <w:sz w:val="22"/>
      <w:szCs w:val="22"/>
    </w:rPr>
  </w:style>
  <w:style w:type="paragraph" w:styleId="IntenseQuote">
    <w:name w:val="Intense Quote"/>
    <w:basedOn w:val="Normal"/>
    <w:next w:val="Normal"/>
    <w:link w:val="IntenseQuoteChar"/>
    <w:uiPriority w:val="30"/>
    <w:qFormat/>
    <w:rsid w:val="006859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8599F"/>
    <w:rPr>
      <w:i/>
      <w:iCs/>
      <w:color w:val="5B9BD5" w:themeColor="accent1"/>
    </w:rPr>
  </w:style>
  <w:style w:type="table" w:customStyle="1" w:styleId="CALPADSDocumentTable1">
    <w:name w:val="CALPADS Document Table1"/>
    <w:basedOn w:val="TableNormal"/>
    <w:next w:val="TableGrid"/>
    <w:uiPriority w:val="39"/>
    <w:rsid w:val="00DE140E"/>
    <w:pPr>
      <w:spacing w:after="12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Pr>
    <w:trPr>
      <w:cantSplit/>
    </w:trPr>
    <w:tcPr>
      <w:shd w:val="clear" w:color="auto" w:fill="auto"/>
    </w:tcPr>
    <w:tblStylePr w:type="firstRow">
      <w:pPr>
        <w:wordWrap/>
        <w:spacing w:beforeLines="0" w:before="0" w:beforeAutospacing="0" w:afterLines="0" w:after="0" w:afterAutospacing="0" w:line="240" w:lineRule="auto"/>
        <w:contextualSpacing w:val="0"/>
        <w:jc w:val="left"/>
      </w:pPr>
      <w:rPr>
        <w:rFonts w:ascii="Calisto MT" w:hAnsi="Calisto MT"/>
        <w:b/>
        <w:color w:val="FFFFFF" w:themeColor="background1"/>
        <w:sz w:val="24"/>
      </w:rPr>
      <w:tblPr/>
      <w:trPr>
        <w:tblHeader/>
      </w:trPr>
      <w:tcPr>
        <w:shd w:val="clear" w:color="auto" w:fill="000000" w:themeFill="text1"/>
        <w:vAlign w:val="bottom"/>
      </w:tcPr>
    </w:tblStylePr>
  </w:style>
  <w:style w:type="numbering" w:customStyle="1" w:styleId="NoList1">
    <w:name w:val="No List1"/>
    <w:next w:val="NoList"/>
    <w:uiPriority w:val="99"/>
    <w:semiHidden/>
    <w:unhideWhenUsed/>
    <w:rsid w:val="00B641BF"/>
  </w:style>
  <w:style w:type="table" w:customStyle="1" w:styleId="CALPADSDocumentTable2">
    <w:name w:val="CALPADS Document Table2"/>
    <w:basedOn w:val="TableNormal"/>
    <w:next w:val="TableGrid"/>
    <w:uiPriority w:val="39"/>
    <w:rsid w:val="00B641BF"/>
    <w:pPr>
      <w:spacing w:after="12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Pr>
    <w:trPr>
      <w:cantSplit/>
    </w:trPr>
    <w:tcPr>
      <w:shd w:val="clear" w:color="auto" w:fill="auto"/>
    </w:tcPr>
    <w:tblStylePr w:type="firstRow">
      <w:pPr>
        <w:wordWrap/>
        <w:spacing w:beforeLines="0" w:before="0" w:beforeAutospacing="0" w:afterLines="0" w:after="0" w:afterAutospacing="0" w:line="240" w:lineRule="auto"/>
        <w:contextualSpacing w:val="0"/>
        <w:jc w:val="left"/>
      </w:pPr>
      <w:rPr>
        <w:rFonts w:ascii="Calisto MT" w:hAnsi="Calisto MT"/>
        <w:b/>
        <w:color w:val="FFFFFF" w:themeColor="background1"/>
        <w:sz w:val="24"/>
      </w:rPr>
      <w:tblPr/>
      <w:trPr>
        <w:tblHeader/>
      </w:trPr>
      <w:tcPr>
        <w:shd w:val="clear" w:color="auto" w:fill="000000" w:themeFill="text1"/>
        <w:vAlign w:val="bottom"/>
      </w:tcPr>
    </w:tblStylePr>
  </w:style>
  <w:style w:type="table" w:customStyle="1" w:styleId="TableGrid1">
    <w:name w:val="Table Grid1"/>
    <w:basedOn w:val="TableNormal"/>
    <w:next w:val="TableGrid"/>
    <w:rsid w:val="00B64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PADSDocumentTable11">
    <w:name w:val="CALPADS Document Table11"/>
    <w:basedOn w:val="TableNormal"/>
    <w:next w:val="TableGrid"/>
    <w:uiPriority w:val="39"/>
    <w:rsid w:val="00B641BF"/>
    <w:pPr>
      <w:spacing w:after="12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Pr>
    <w:trPr>
      <w:cantSplit/>
    </w:trPr>
    <w:tcPr>
      <w:shd w:val="clear" w:color="auto" w:fill="auto"/>
    </w:tcPr>
    <w:tblStylePr w:type="firstRow">
      <w:pPr>
        <w:wordWrap/>
        <w:spacing w:beforeLines="0" w:before="0" w:beforeAutospacing="0" w:afterLines="0" w:after="0" w:afterAutospacing="0" w:line="240" w:lineRule="auto"/>
        <w:contextualSpacing w:val="0"/>
        <w:jc w:val="left"/>
      </w:pPr>
      <w:rPr>
        <w:rFonts w:ascii="Calisto MT" w:hAnsi="Calisto MT"/>
        <w:b/>
        <w:color w:val="FFFFFF" w:themeColor="background1"/>
        <w:sz w:val="24"/>
      </w:rPr>
      <w:tblPr/>
      <w:trPr>
        <w:tblHeader/>
      </w:trPr>
      <w:tcPr>
        <w:shd w:val="clear" w:color="auto" w:fill="000000" w:themeFill="text1"/>
        <w:vAlign w:val="bottom"/>
      </w:tcPr>
    </w:tblStylePr>
  </w:style>
  <w:style w:type="character" w:styleId="UnresolvedMention">
    <w:name w:val="Unresolved Mention"/>
    <w:basedOn w:val="DefaultParagraphFont"/>
    <w:uiPriority w:val="99"/>
    <w:semiHidden/>
    <w:unhideWhenUsed/>
    <w:rsid w:val="00694828"/>
    <w:rPr>
      <w:color w:val="605E5C"/>
      <w:shd w:val="clear" w:color="auto" w:fill="E1DFDD"/>
    </w:rPr>
  </w:style>
  <w:style w:type="paragraph" w:customStyle="1" w:styleId="Subheader6-TableHeader">
    <w:name w:val="Subheader 6 - Table Header"/>
    <w:basedOn w:val="TableHeaderText"/>
    <w:qFormat/>
    <w:rsid w:val="00A66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2615">
      <w:bodyDiv w:val="1"/>
      <w:marLeft w:val="0"/>
      <w:marRight w:val="0"/>
      <w:marTop w:val="0"/>
      <w:marBottom w:val="0"/>
      <w:divBdr>
        <w:top w:val="none" w:sz="0" w:space="0" w:color="auto"/>
        <w:left w:val="none" w:sz="0" w:space="0" w:color="auto"/>
        <w:bottom w:val="none" w:sz="0" w:space="0" w:color="auto"/>
        <w:right w:val="none" w:sz="0" w:space="0" w:color="auto"/>
      </w:divBdr>
    </w:div>
    <w:div w:id="72358376">
      <w:bodyDiv w:val="1"/>
      <w:marLeft w:val="0"/>
      <w:marRight w:val="0"/>
      <w:marTop w:val="0"/>
      <w:marBottom w:val="0"/>
      <w:divBdr>
        <w:top w:val="none" w:sz="0" w:space="0" w:color="auto"/>
        <w:left w:val="none" w:sz="0" w:space="0" w:color="auto"/>
        <w:bottom w:val="none" w:sz="0" w:space="0" w:color="auto"/>
        <w:right w:val="none" w:sz="0" w:space="0" w:color="auto"/>
      </w:divBdr>
    </w:div>
    <w:div w:id="81268370">
      <w:bodyDiv w:val="1"/>
      <w:marLeft w:val="0"/>
      <w:marRight w:val="0"/>
      <w:marTop w:val="0"/>
      <w:marBottom w:val="0"/>
      <w:divBdr>
        <w:top w:val="none" w:sz="0" w:space="0" w:color="auto"/>
        <w:left w:val="none" w:sz="0" w:space="0" w:color="auto"/>
        <w:bottom w:val="none" w:sz="0" w:space="0" w:color="auto"/>
        <w:right w:val="none" w:sz="0" w:space="0" w:color="auto"/>
      </w:divBdr>
    </w:div>
    <w:div w:id="113333762">
      <w:bodyDiv w:val="1"/>
      <w:marLeft w:val="0"/>
      <w:marRight w:val="0"/>
      <w:marTop w:val="0"/>
      <w:marBottom w:val="0"/>
      <w:divBdr>
        <w:top w:val="none" w:sz="0" w:space="0" w:color="auto"/>
        <w:left w:val="none" w:sz="0" w:space="0" w:color="auto"/>
        <w:bottom w:val="none" w:sz="0" w:space="0" w:color="auto"/>
        <w:right w:val="none" w:sz="0" w:space="0" w:color="auto"/>
      </w:divBdr>
    </w:div>
    <w:div w:id="152836144">
      <w:bodyDiv w:val="1"/>
      <w:marLeft w:val="0"/>
      <w:marRight w:val="0"/>
      <w:marTop w:val="0"/>
      <w:marBottom w:val="0"/>
      <w:divBdr>
        <w:top w:val="none" w:sz="0" w:space="0" w:color="auto"/>
        <w:left w:val="none" w:sz="0" w:space="0" w:color="auto"/>
        <w:bottom w:val="none" w:sz="0" w:space="0" w:color="auto"/>
        <w:right w:val="none" w:sz="0" w:space="0" w:color="auto"/>
      </w:divBdr>
    </w:div>
    <w:div w:id="180511180">
      <w:bodyDiv w:val="1"/>
      <w:marLeft w:val="0"/>
      <w:marRight w:val="0"/>
      <w:marTop w:val="0"/>
      <w:marBottom w:val="0"/>
      <w:divBdr>
        <w:top w:val="none" w:sz="0" w:space="0" w:color="auto"/>
        <w:left w:val="none" w:sz="0" w:space="0" w:color="auto"/>
        <w:bottom w:val="none" w:sz="0" w:space="0" w:color="auto"/>
        <w:right w:val="none" w:sz="0" w:space="0" w:color="auto"/>
      </w:divBdr>
    </w:div>
    <w:div w:id="401291499">
      <w:bodyDiv w:val="1"/>
      <w:marLeft w:val="0"/>
      <w:marRight w:val="0"/>
      <w:marTop w:val="0"/>
      <w:marBottom w:val="0"/>
      <w:divBdr>
        <w:top w:val="none" w:sz="0" w:space="0" w:color="auto"/>
        <w:left w:val="none" w:sz="0" w:space="0" w:color="auto"/>
        <w:bottom w:val="none" w:sz="0" w:space="0" w:color="auto"/>
        <w:right w:val="none" w:sz="0" w:space="0" w:color="auto"/>
      </w:divBdr>
    </w:div>
    <w:div w:id="425150670">
      <w:bodyDiv w:val="1"/>
      <w:marLeft w:val="0"/>
      <w:marRight w:val="0"/>
      <w:marTop w:val="0"/>
      <w:marBottom w:val="0"/>
      <w:divBdr>
        <w:top w:val="none" w:sz="0" w:space="0" w:color="auto"/>
        <w:left w:val="none" w:sz="0" w:space="0" w:color="auto"/>
        <w:bottom w:val="none" w:sz="0" w:space="0" w:color="auto"/>
        <w:right w:val="none" w:sz="0" w:space="0" w:color="auto"/>
      </w:divBdr>
    </w:div>
    <w:div w:id="438648514">
      <w:bodyDiv w:val="1"/>
      <w:marLeft w:val="0"/>
      <w:marRight w:val="0"/>
      <w:marTop w:val="0"/>
      <w:marBottom w:val="0"/>
      <w:divBdr>
        <w:top w:val="none" w:sz="0" w:space="0" w:color="auto"/>
        <w:left w:val="none" w:sz="0" w:space="0" w:color="auto"/>
        <w:bottom w:val="none" w:sz="0" w:space="0" w:color="auto"/>
        <w:right w:val="none" w:sz="0" w:space="0" w:color="auto"/>
      </w:divBdr>
    </w:div>
    <w:div w:id="440494689">
      <w:bodyDiv w:val="1"/>
      <w:marLeft w:val="0"/>
      <w:marRight w:val="0"/>
      <w:marTop w:val="0"/>
      <w:marBottom w:val="0"/>
      <w:divBdr>
        <w:top w:val="none" w:sz="0" w:space="0" w:color="auto"/>
        <w:left w:val="none" w:sz="0" w:space="0" w:color="auto"/>
        <w:bottom w:val="none" w:sz="0" w:space="0" w:color="auto"/>
        <w:right w:val="none" w:sz="0" w:space="0" w:color="auto"/>
      </w:divBdr>
    </w:div>
    <w:div w:id="445664560">
      <w:bodyDiv w:val="1"/>
      <w:marLeft w:val="0"/>
      <w:marRight w:val="0"/>
      <w:marTop w:val="0"/>
      <w:marBottom w:val="0"/>
      <w:divBdr>
        <w:top w:val="none" w:sz="0" w:space="0" w:color="auto"/>
        <w:left w:val="none" w:sz="0" w:space="0" w:color="auto"/>
        <w:bottom w:val="none" w:sz="0" w:space="0" w:color="auto"/>
        <w:right w:val="none" w:sz="0" w:space="0" w:color="auto"/>
      </w:divBdr>
    </w:div>
    <w:div w:id="519202407">
      <w:bodyDiv w:val="1"/>
      <w:marLeft w:val="0"/>
      <w:marRight w:val="0"/>
      <w:marTop w:val="0"/>
      <w:marBottom w:val="0"/>
      <w:divBdr>
        <w:top w:val="none" w:sz="0" w:space="0" w:color="auto"/>
        <w:left w:val="none" w:sz="0" w:space="0" w:color="auto"/>
        <w:bottom w:val="none" w:sz="0" w:space="0" w:color="auto"/>
        <w:right w:val="none" w:sz="0" w:space="0" w:color="auto"/>
      </w:divBdr>
      <w:divsChild>
        <w:div w:id="2104258542">
          <w:marLeft w:val="0"/>
          <w:marRight w:val="0"/>
          <w:marTop w:val="0"/>
          <w:marBottom w:val="0"/>
          <w:divBdr>
            <w:top w:val="none" w:sz="0" w:space="0" w:color="auto"/>
            <w:left w:val="none" w:sz="0" w:space="0" w:color="auto"/>
            <w:bottom w:val="none" w:sz="0" w:space="0" w:color="auto"/>
            <w:right w:val="none" w:sz="0" w:space="0" w:color="auto"/>
          </w:divBdr>
          <w:divsChild>
            <w:div w:id="2087454784">
              <w:marLeft w:val="0"/>
              <w:marRight w:val="0"/>
              <w:marTop w:val="0"/>
              <w:marBottom w:val="0"/>
              <w:divBdr>
                <w:top w:val="none" w:sz="0" w:space="0" w:color="auto"/>
                <w:left w:val="none" w:sz="0" w:space="0" w:color="auto"/>
                <w:bottom w:val="none" w:sz="0" w:space="0" w:color="auto"/>
                <w:right w:val="none" w:sz="0" w:space="0" w:color="auto"/>
              </w:divBdr>
              <w:divsChild>
                <w:div w:id="461460506">
                  <w:marLeft w:val="0"/>
                  <w:marRight w:val="0"/>
                  <w:marTop w:val="0"/>
                  <w:marBottom w:val="0"/>
                  <w:divBdr>
                    <w:top w:val="none" w:sz="0" w:space="0" w:color="auto"/>
                    <w:left w:val="none" w:sz="0" w:space="0" w:color="auto"/>
                    <w:bottom w:val="none" w:sz="0" w:space="0" w:color="auto"/>
                    <w:right w:val="none" w:sz="0" w:space="0" w:color="auto"/>
                  </w:divBdr>
                  <w:divsChild>
                    <w:div w:id="2006592406">
                      <w:marLeft w:val="0"/>
                      <w:marRight w:val="0"/>
                      <w:marTop w:val="0"/>
                      <w:marBottom w:val="0"/>
                      <w:divBdr>
                        <w:top w:val="none" w:sz="0" w:space="0" w:color="auto"/>
                        <w:left w:val="none" w:sz="0" w:space="0" w:color="auto"/>
                        <w:bottom w:val="none" w:sz="0" w:space="0" w:color="auto"/>
                        <w:right w:val="none" w:sz="0" w:space="0" w:color="auto"/>
                      </w:divBdr>
                      <w:divsChild>
                        <w:div w:id="828866018">
                          <w:marLeft w:val="0"/>
                          <w:marRight w:val="0"/>
                          <w:marTop w:val="0"/>
                          <w:marBottom w:val="0"/>
                          <w:divBdr>
                            <w:top w:val="none" w:sz="0" w:space="0" w:color="auto"/>
                            <w:left w:val="none" w:sz="0" w:space="0" w:color="auto"/>
                            <w:bottom w:val="none" w:sz="0" w:space="0" w:color="auto"/>
                            <w:right w:val="none" w:sz="0" w:space="0" w:color="auto"/>
                          </w:divBdr>
                          <w:divsChild>
                            <w:div w:id="1627812353">
                              <w:marLeft w:val="15"/>
                              <w:marRight w:val="195"/>
                              <w:marTop w:val="0"/>
                              <w:marBottom w:val="0"/>
                              <w:divBdr>
                                <w:top w:val="none" w:sz="0" w:space="0" w:color="auto"/>
                                <w:left w:val="none" w:sz="0" w:space="0" w:color="auto"/>
                                <w:bottom w:val="none" w:sz="0" w:space="0" w:color="auto"/>
                                <w:right w:val="none" w:sz="0" w:space="0" w:color="auto"/>
                              </w:divBdr>
                              <w:divsChild>
                                <w:div w:id="927622063">
                                  <w:marLeft w:val="0"/>
                                  <w:marRight w:val="0"/>
                                  <w:marTop w:val="0"/>
                                  <w:marBottom w:val="0"/>
                                  <w:divBdr>
                                    <w:top w:val="none" w:sz="0" w:space="0" w:color="auto"/>
                                    <w:left w:val="none" w:sz="0" w:space="0" w:color="auto"/>
                                    <w:bottom w:val="none" w:sz="0" w:space="0" w:color="auto"/>
                                    <w:right w:val="none" w:sz="0" w:space="0" w:color="auto"/>
                                  </w:divBdr>
                                  <w:divsChild>
                                    <w:div w:id="428551049">
                                      <w:marLeft w:val="0"/>
                                      <w:marRight w:val="0"/>
                                      <w:marTop w:val="0"/>
                                      <w:marBottom w:val="0"/>
                                      <w:divBdr>
                                        <w:top w:val="none" w:sz="0" w:space="0" w:color="auto"/>
                                        <w:left w:val="none" w:sz="0" w:space="0" w:color="auto"/>
                                        <w:bottom w:val="none" w:sz="0" w:space="0" w:color="auto"/>
                                        <w:right w:val="none" w:sz="0" w:space="0" w:color="auto"/>
                                      </w:divBdr>
                                      <w:divsChild>
                                        <w:div w:id="25643881">
                                          <w:marLeft w:val="0"/>
                                          <w:marRight w:val="0"/>
                                          <w:marTop w:val="0"/>
                                          <w:marBottom w:val="0"/>
                                          <w:divBdr>
                                            <w:top w:val="none" w:sz="0" w:space="0" w:color="auto"/>
                                            <w:left w:val="none" w:sz="0" w:space="0" w:color="auto"/>
                                            <w:bottom w:val="none" w:sz="0" w:space="0" w:color="auto"/>
                                            <w:right w:val="none" w:sz="0" w:space="0" w:color="auto"/>
                                          </w:divBdr>
                                          <w:divsChild>
                                            <w:div w:id="1181049379">
                                              <w:marLeft w:val="0"/>
                                              <w:marRight w:val="0"/>
                                              <w:marTop w:val="0"/>
                                              <w:marBottom w:val="0"/>
                                              <w:divBdr>
                                                <w:top w:val="none" w:sz="0" w:space="0" w:color="auto"/>
                                                <w:left w:val="none" w:sz="0" w:space="0" w:color="auto"/>
                                                <w:bottom w:val="none" w:sz="0" w:space="0" w:color="auto"/>
                                                <w:right w:val="none" w:sz="0" w:space="0" w:color="auto"/>
                                              </w:divBdr>
                                              <w:divsChild>
                                                <w:div w:id="648360348">
                                                  <w:marLeft w:val="0"/>
                                                  <w:marRight w:val="0"/>
                                                  <w:marTop w:val="0"/>
                                                  <w:marBottom w:val="0"/>
                                                  <w:divBdr>
                                                    <w:top w:val="none" w:sz="0" w:space="0" w:color="auto"/>
                                                    <w:left w:val="none" w:sz="0" w:space="0" w:color="auto"/>
                                                    <w:bottom w:val="none" w:sz="0" w:space="0" w:color="auto"/>
                                                    <w:right w:val="none" w:sz="0" w:space="0" w:color="auto"/>
                                                  </w:divBdr>
                                                  <w:divsChild>
                                                    <w:div w:id="339434110">
                                                      <w:marLeft w:val="0"/>
                                                      <w:marRight w:val="0"/>
                                                      <w:marTop w:val="0"/>
                                                      <w:marBottom w:val="0"/>
                                                      <w:divBdr>
                                                        <w:top w:val="none" w:sz="0" w:space="0" w:color="auto"/>
                                                        <w:left w:val="none" w:sz="0" w:space="0" w:color="auto"/>
                                                        <w:bottom w:val="none" w:sz="0" w:space="0" w:color="auto"/>
                                                        <w:right w:val="none" w:sz="0" w:space="0" w:color="auto"/>
                                                      </w:divBdr>
                                                      <w:divsChild>
                                                        <w:div w:id="1901598595">
                                                          <w:marLeft w:val="0"/>
                                                          <w:marRight w:val="0"/>
                                                          <w:marTop w:val="0"/>
                                                          <w:marBottom w:val="0"/>
                                                          <w:divBdr>
                                                            <w:top w:val="none" w:sz="0" w:space="0" w:color="auto"/>
                                                            <w:left w:val="none" w:sz="0" w:space="0" w:color="auto"/>
                                                            <w:bottom w:val="none" w:sz="0" w:space="0" w:color="auto"/>
                                                            <w:right w:val="none" w:sz="0" w:space="0" w:color="auto"/>
                                                          </w:divBdr>
                                                          <w:divsChild>
                                                            <w:div w:id="459104926">
                                                              <w:marLeft w:val="0"/>
                                                              <w:marRight w:val="0"/>
                                                              <w:marTop w:val="0"/>
                                                              <w:marBottom w:val="0"/>
                                                              <w:divBdr>
                                                                <w:top w:val="none" w:sz="0" w:space="0" w:color="auto"/>
                                                                <w:left w:val="none" w:sz="0" w:space="0" w:color="auto"/>
                                                                <w:bottom w:val="none" w:sz="0" w:space="0" w:color="auto"/>
                                                                <w:right w:val="none" w:sz="0" w:space="0" w:color="auto"/>
                                                              </w:divBdr>
                                                              <w:divsChild>
                                                                <w:div w:id="304160154">
                                                                  <w:marLeft w:val="0"/>
                                                                  <w:marRight w:val="0"/>
                                                                  <w:marTop w:val="735"/>
                                                                  <w:marBottom w:val="0"/>
                                                                  <w:divBdr>
                                                                    <w:top w:val="none" w:sz="0" w:space="0" w:color="auto"/>
                                                                    <w:left w:val="none" w:sz="0" w:space="0" w:color="auto"/>
                                                                    <w:bottom w:val="none" w:sz="0" w:space="0" w:color="auto"/>
                                                                    <w:right w:val="none" w:sz="0" w:space="0" w:color="auto"/>
                                                                  </w:divBdr>
                                                                  <w:divsChild>
                                                                    <w:div w:id="1795128456">
                                                                      <w:marLeft w:val="450"/>
                                                                      <w:marRight w:val="450"/>
                                                                      <w:marTop w:val="0"/>
                                                                      <w:marBottom w:val="0"/>
                                                                      <w:divBdr>
                                                                        <w:top w:val="none" w:sz="0" w:space="0" w:color="auto"/>
                                                                        <w:left w:val="none" w:sz="0" w:space="0" w:color="auto"/>
                                                                        <w:bottom w:val="none" w:sz="0" w:space="0" w:color="auto"/>
                                                                        <w:right w:val="none" w:sz="0" w:space="0" w:color="auto"/>
                                                                      </w:divBdr>
                                                                      <w:divsChild>
                                                                        <w:div w:id="1075473331">
                                                                          <w:marLeft w:val="0"/>
                                                                          <w:marRight w:val="45"/>
                                                                          <w:marTop w:val="45"/>
                                                                          <w:marBottom w:val="0"/>
                                                                          <w:divBdr>
                                                                            <w:top w:val="none" w:sz="0" w:space="0" w:color="auto"/>
                                                                            <w:left w:val="none" w:sz="0" w:space="0" w:color="auto"/>
                                                                            <w:bottom w:val="none" w:sz="0" w:space="0" w:color="auto"/>
                                                                            <w:right w:val="none" w:sz="0" w:space="0" w:color="auto"/>
                                                                          </w:divBdr>
                                                                          <w:divsChild>
                                                                            <w:div w:id="1277296722">
                                                                              <w:marLeft w:val="0"/>
                                                                              <w:marRight w:val="0"/>
                                                                              <w:marTop w:val="0"/>
                                                                              <w:marBottom w:val="0"/>
                                                                              <w:divBdr>
                                                                                <w:top w:val="none" w:sz="0" w:space="0" w:color="auto"/>
                                                                                <w:left w:val="none" w:sz="0" w:space="0" w:color="auto"/>
                                                                                <w:bottom w:val="none" w:sz="0" w:space="0" w:color="auto"/>
                                                                                <w:right w:val="none" w:sz="0" w:space="0" w:color="auto"/>
                                                                              </w:divBdr>
                                                                              <w:divsChild>
                                                                                <w:div w:id="745565724">
                                                                                  <w:marLeft w:val="0"/>
                                                                                  <w:marRight w:val="0"/>
                                                                                  <w:marTop w:val="0"/>
                                                                                  <w:marBottom w:val="0"/>
                                                                                  <w:divBdr>
                                                                                    <w:top w:val="none" w:sz="0" w:space="0" w:color="auto"/>
                                                                                    <w:left w:val="none" w:sz="0" w:space="0" w:color="auto"/>
                                                                                    <w:bottom w:val="none" w:sz="0" w:space="0" w:color="auto"/>
                                                                                    <w:right w:val="none" w:sz="0" w:space="0" w:color="auto"/>
                                                                                  </w:divBdr>
                                                                                  <w:divsChild>
                                                                                    <w:div w:id="1499689760">
                                                                                      <w:marLeft w:val="0"/>
                                                                                      <w:marRight w:val="0"/>
                                                                                      <w:marTop w:val="0"/>
                                                                                      <w:marBottom w:val="0"/>
                                                                                      <w:divBdr>
                                                                                        <w:top w:val="none" w:sz="0" w:space="0" w:color="auto"/>
                                                                                        <w:left w:val="single" w:sz="6" w:space="0" w:color="auto"/>
                                                                                        <w:bottom w:val="none" w:sz="0" w:space="0" w:color="auto"/>
                                                                                        <w:right w:val="single" w:sz="6" w:space="0" w:color="auto"/>
                                                                                      </w:divBdr>
                                                                                      <w:divsChild>
                                                                                        <w:div w:id="1543397839">
                                                                                          <w:marLeft w:val="150"/>
                                                                                          <w:marRight w:val="150"/>
                                                                                          <w:marTop w:val="0"/>
                                                                                          <w:marBottom w:val="0"/>
                                                                                          <w:divBdr>
                                                                                            <w:top w:val="none" w:sz="0" w:space="0" w:color="auto"/>
                                                                                            <w:left w:val="none" w:sz="0" w:space="0" w:color="auto"/>
                                                                                            <w:bottom w:val="none" w:sz="0" w:space="0" w:color="auto"/>
                                                                                            <w:right w:val="none" w:sz="0" w:space="0" w:color="auto"/>
                                                                                          </w:divBdr>
                                                                                          <w:divsChild>
                                                                                            <w:div w:id="425153057">
                                                                                              <w:marLeft w:val="0"/>
                                                                                              <w:marRight w:val="0"/>
                                                                                              <w:marTop w:val="0"/>
                                                                                              <w:marBottom w:val="0"/>
                                                                                              <w:divBdr>
                                                                                                <w:top w:val="none" w:sz="0" w:space="0" w:color="auto"/>
                                                                                                <w:left w:val="none" w:sz="0" w:space="0" w:color="auto"/>
                                                                                                <w:bottom w:val="none" w:sz="0" w:space="0" w:color="auto"/>
                                                                                                <w:right w:val="none" w:sz="0" w:space="0" w:color="auto"/>
                                                                                              </w:divBdr>
                                                                                              <w:divsChild>
                                                                                                <w:div w:id="1087921830">
                                                                                                  <w:marLeft w:val="0"/>
                                                                                                  <w:marRight w:val="0"/>
                                                                                                  <w:marTop w:val="0"/>
                                                                                                  <w:marBottom w:val="0"/>
                                                                                                  <w:divBdr>
                                                                                                    <w:top w:val="none" w:sz="0" w:space="0" w:color="auto"/>
                                                                                                    <w:left w:val="none" w:sz="0" w:space="0" w:color="auto"/>
                                                                                                    <w:bottom w:val="none" w:sz="0" w:space="0" w:color="auto"/>
                                                                                                    <w:right w:val="none" w:sz="0" w:space="0" w:color="auto"/>
                                                                                                  </w:divBdr>
                                                                                                  <w:divsChild>
                                                                                                    <w:div w:id="1000236691">
                                                                                                      <w:marLeft w:val="0"/>
                                                                                                      <w:marRight w:val="0"/>
                                                                                                      <w:marTop w:val="0"/>
                                                                                                      <w:marBottom w:val="0"/>
                                                                                                      <w:divBdr>
                                                                                                        <w:top w:val="none" w:sz="0" w:space="0" w:color="auto"/>
                                                                                                        <w:left w:val="none" w:sz="0" w:space="0" w:color="auto"/>
                                                                                                        <w:bottom w:val="none" w:sz="0" w:space="0" w:color="auto"/>
                                                                                                        <w:right w:val="none" w:sz="0" w:space="0" w:color="auto"/>
                                                                                                      </w:divBdr>
                                                                                                      <w:divsChild>
                                                                                                        <w:div w:id="1507474381">
                                                                                                          <w:marLeft w:val="0"/>
                                                                                                          <w:marRight w:val="0"/>
                                                                                                          <w:marTop w:val="0"/>
                                                                                                          <w:marBottom w:val="0"/>
                                                                                                          <w:divBdr>
                                                                                                            <w:top w:val="none" w:sz="0" w:space="0" w:color="auto"/>
                                                                                                            <w:left w:val="none" w:sz="0" w:space="0" w:color="auto"/>
                                                                                                            <w:bottom w:val="none" w:sz="0" w:space="0" w:color="auto"/>
                                                                                                            <w:right w:val="none" w:sz="0" w:space="0" w:color="auto"/>
                                                                                                          </w:divBdr>
                                                                                                          <w:divsChild>
                                                                                                            <w:div w:id="816187351">
                                                                                                              <w:marLeft w:val="0"/>
                                                                                                              <w:marRight w:val="0"/>
                                                                                                              <w:marTop w:val="0"/>
                                                                                                              <w:marBottom w:val="0"/>
                                                                                                              <w:divBdr>
                                                                                                                <w:top w:val="none" w:sz="0" w:space="0" w:color="auto"/>
                                                                                                                <w:left w:val="none" w:sz="0" w:space="0" w:color="auto"/>
                                                                                                                <w:bottom w:val="none" w:sz="0" w:space="0" w:color="auto"/>
                                                                                                                <w:right w:val="none" w:sz="0" w:space="0" w:color="auto"/>
                                                                                                              </w:divBdr>
                                                                                                              <w:divsChild>
                                                                                                                <w:div w:id="2088529355">
                                                                                                                  <w:marLeft w:val="0"/>
                                                                                                                  <w:marRight w:val="0"/>
                                                                                                                  <w:marTop w:val="0"/>
                                                                                                                  <w:marBottom w:val="0"/>
                                                                                                                  <w:divBdr>
                                                                                                                    <w:top w:val="none" w:sz="0" w:space="0" w:color="auto"/>
                                                                                                                    <w:left w:val="none" w:sz="0" w:space="0" w:color="auto"/>
                                                                                                                    <w:bottom w:val="none" w:sz="0" w:space="0" w:color="auto"/>
                                                                                                                    <w:right w:val="none" w:sz="0" w:space="0" w:color="auto"/>
                                                                                                                  </w:divBdr>
                                                                                                                  <w:divsChild>
                                                                                                                    <w:div w:id="515073234">
                                                                                                                      <w:marLeft w:val="0"/>
                                                                                                                      <w:marRight w:val="0"/>
                                                                                                                      <w:marTop w:val="0"/>
                                                                                                                      <w:marBottom w:val="0"/>
                                                                                                                      <w:divBdr>
                                                                                                                        <w:top w:val="none" w:sz="0" w:space="0" w:color="auto"/>
                                                                                                                        <w:left w:val="none" w:sz="0" w:space="0" w:color="auto"/>
                                                                                                                        <w:bottom w:val="none" w:sz="0" w:space="0" w:color="auto"/>
                                                                                                                        <w:right w:val="none" w:sz="0" w:space="0" w:color="auto"/>
                                                                                                                      </w:divBdr>
                                                                                                                      <w:divsChild>
                                                                                                                        <w:div w:id="1526405032">
                                                                                                                          <w:marLeft w:val="0"/>
                                                                                                                          <w:marRight w:val="0"/>
                                                                                                                          <w:marTop w:val="0"/>
                                                                                                                          <w:marBottom w:val="0"/>
                                                                                                                          <w:divBdr>
                                                                                                                            <w:top w:val="none" w:sz="0" w:space="0" w:color="auto"/>
                                                                                                                            <w:left w:val="none" w:sz="0" w:space="0" w:color="auto"/>
                                                                                                                            <w:bottom w:val="none" w:sz="0" w:space="0" w:color="auto"/>
                                                                                                                            <w:right w:val="none" w:sz="0" w:space="0" w:color="auto"/>
                                                                                                                          </w:divBdr>
                                                                                                                          <w:divsChild>
                                                                                                                            <w:div w:id="1124083313">
                                                                                                                              <w:marLeft w:val="0"/>
                                                                                                                              <w:marRight w:val="0"/>
                                                                                                                              <w:marTop w:val="0"/>
                                                                                                                              <w:marBottom w:val="0"/>
                                                                                                                              <w:divBdr>
                                                                                                                                <w:top w:val="none" w:sz="0" w:space="0" w:color="auto"/>
                                                                                                                                <w:left w:val="none" w:sz="0" w:space="0" w:color="auto"/>
                                                                                                                                <w:bottom w:val="none" w:sz="0" w:space="0" w:color="auto"/>
                                                                                                                                <w:right w:val="none" w:sz="0" w:space="0" w:color="auto"/>
                                                                                                                              </w:divBdr>
                                                                                                                              <w:divsChild>
                                                                                                                                <w:div w:id="1282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431551">
      <w:bodyDiv w:val="1"/>
      <w:marLeft w:val="0"/>
      <w:marRight w:val="0"/>
      <w:marTop w:val="0"/>
      <w:marBottom w:val="0"/>
      <w:divBdr>
        <w:top w:val="none" w:sz="0" w:space="0" w:color="auto"/>
        <w:left w:val="none" w:sz="0" w:space="0" w:color="auto"/>
        <w:bottom w:val="none" w:sz="0" w:space="0" w:color="auto"/>
        <w:right w:val="none" w:sz="0" w:space="0" w:color="auto"/>
      </w:divBdr>
    </w:div>
    <w:div w:id="586502507">
      <w:bodyDiv w:val="1"/>
      <w:marLeft w:val="0"/>
      <w:marRight w:val="0"/>
      <w:marTop w:val="0"/>
      <w:marBottom w:val="0"/>
      <w:divBdr>
        <w:top w:val="none" w:sz="0" w:space="0" w:color="auto"/>
        <w:left w:val="none" w:sz="0" w:space="0" w:color="auto"/>
        <w:bottom w:val="none" w:sz="0" w:space="0" w:color="auto"/>
        <w:right w:val="none" w:sz="0" w:space="0" w:color="auto"/>
      </w:divBdr>
    </w:div>
    <w:div w:id="586768557">
      <w:bodyDiv w:val="1"/>
      <w:marLeft w:val="0"/>
      <w:marRight w:val="0"/>
      <w:marTop w:val="0"/>
      <w:marBottom w:val="0"/>
      <w:divBdr>
        <w:top w:val="none" w:sz="0" w:space="0" w:color="auto"/>
        <w:left w:val="none" w:sz="0" w:space="0" w:color="auto"/>
        <w:bottom w:val="none" w:sz="0" w:space="0" w:color="auto"/>
        <w:right w:val="none" w:sz="0" w:space="0" w:color="auto"/>
      </w:divBdr>
    </w:div>
    <w:div w:id="616374080">
      <w:bodyDiv w:val="1"/>
      <w:marLeft w:val="0"/>
      <w:marRight w:val="0"/>
      <w:marTop w:val="0"/>
      <w:marBottom w:val="0"/>
      <w:divBdr>
        <w:top w:val="none" w:sz="0" w:space="0" w:color="auto"/>
        <w:left w:val="none" w:sz="0" w:space="0" w:color="auto"/>
        <w:bottom w:val="none" w:sz="0" w:space="0" w:color="auto"/>
        <w:right w:val="none" w:sz="0" w:space="0" w:color="auto"/>
      </w:divBdr>
    </w:div>
    <w:div w:id="637106606">
      <w:bodyDiv w:val="1"/>
      <w:marLeft w:val="0"/>
      <w:marRight w:val="0"/>
      <w:marTop w:val="0"/>
      <w:marBottom w:val="0"/>
      <w:divBdr>
        <w:top w:val="none" w:sz="0" w:space="0" w:color="auto"/>
        <w:left w:val="none" w:sz="0" w:space="0" w:color="auto"/>
        <w:bottom w:val="none" w:sz="0" w:space="0" w:color="auto"/>
        <w:right w:val="none" w:sz="0" w:space="0" w:color="auto"/>
      </w:divBdr>
      <w:divsChild>
        <w:div w:id="2140951152">
          <w:marLeft w:val="0"/>
          <w:marRight w:val="0"/>
          <w:marTop w:val="0"/>
          <w:marBottom w:val="0"/>
          <w:divBdr>
            <w:top w:val="none" w:sz="0" w:space="0" w:color="auto"/>
            <w:left w:val="none" w:sz="0" w:space="0" w:color="auto"/>
            <w:bottom w:val="none" w:sz="0" w:space="0" w:color="auto"/>
            <w:right w:val="none" w:sz="0" w:space="0" w:color="auto"/>
          </w:divBdr>
        </w:div>
      </w:divsChild>
    </w:div>
    <w:div w:id="678431561">
      <w:bodyDiv w:val="1"/>
      <w:marLeft w:val="0"/>
      <w:marRight w:val="0"/>
      <w:marTop w:val="0"/>
      <w:marBottom w:val="0"/>
      <w:divBdr>
        <w:top w:val="none" w:sz="0" w:space="0" w:color="auto"/>
        <w:left w:val="none" w:sz="0" w:space="0" w:color="auto"/>
        <w:bottom w:val="none" w:sz="0" w:space="0" w:color="auto"/>
        <w:right w:val="none" w:sz="0" w:space="0" w:color="auto"/>
      </w:divBdr>
    </w:div>
    <w:div w:id="713119786">
      <w:bodyDiv w:val="1"/>
      <w:marLeft w:val="0"/>
      <w:marRight w:val="0"/>
      <w:marTop w:val="0"/>
      <w:marBottom w:val="0"/>
      <w:divBdr>
        <w:top w:val="none" w:sz="0" w:space="0" w:color="auto"/>
        <w:left w:val="none" w:sz="0" w:space="0" w:color="auto"/>
        <w:bottom w:val="none" w:sz="0" w:space="0" w:color="auto"/>
        <w:right w:val="none" w:sz="0" w:space="0" w:color="auto"/>
      </w:divBdr>
    </w:div>
    <w:div w:id="806507082">
      <w:bodyDiv w:val="1"/>
      <w:marLeft w:val="0"/>
      <w:marRight w:val="0"/>
      <w:marTop w:val="0"/>
      <w:marBottom w:val="0"/>
      <w:divBdr>
        <w:top w:val="none" w:sz="0" w:space="0" w:color="auto"/>
        <w:left w:val="none" w:sz="0" w:space="0" w:color="auto"/>
        <w:bottom w:val="none" w:sz="0" w:space="0" w:color="auto"/>
        <w:right w:val="none" w:sz="0" w:space="0" w:color="auto"/>
      </w:divBdr>
      <w:divsChild>
        <w:div w:id="22756744">
          <w:marLeft w:val="0"/>
          <w:marRight w:val="0"/>
          <w:marTop w:val="0"/>
          <w:marBottom w:val="0"/>
          <w:divBdr>
            <w:top w:val="none" w:sz="0" w:space="0" w:color="auto"/>
            <w:left w:val="none" w:sz="0" w:space="0" w:color="auto"/>
            <w:bottom w:val="none" w:sz="0" w:space="0" w:color="auto"/>
            <w:right w:val="none" w:sz="0" w:space="0" w:color="auto"/>
          </w:divBdr>
        </w:div>
        <w:div w:id="543248546">
          <w:marLeft w:val="0"/>
          <w:marRight w:val="0"/>
          <w:marTop w:val="0"/>
          <w:marBottom w:val="0"/>
          <w:divBdr>
            <w:top w:val="none" w:sz="0" w:space="0" w:color="auto"/>
            <w:left w:val="none" w:sz="0" w:space="0" w:color="auto"/>
            <w:bottom w:val="none" w:sz="0" w:space="0" w:color="auto"/>
            <w:right w:val="none" w:sz="0" w:space="0" w:color="auto"/>
          </w:divBdr>
        </w:div>
        <w:div w:id="1918706181">
          <w:marLeft w:val="0"/>
          <w:marRight w:val="0"/>
          <w:marTop w:val="0"/>
          <w:marBottom w:val="0"/>
          <w:divBdr>
            <w:top w:val="none" w:sz="0" w:space="0" w:color="auto"/>
            <w:left w:val="none" w:sz="0" w:space="0" w:color="auto"/>
            <w:bottom w:val="none" w:sz="0" w:space="0" w:color="auto"/>
            <w:right w:val="none" w:sz="0" w:space="0" w:color="auto"/>
          </w:divBdr>
        </w:div>
      </w:divsChild>
    </w:div>
    <w:div w:id="842551744">
      <w:bodyDiv w:val="1"/>
      <w:marLeft w:val="0"/>
      <w:marRight w:val="0"/>
      <w:marTop w:val="0"/>
      <w:marBottom w:val="0"/>
      <w:divBdr>
        <w:top w:val="none" w:sz="0" w:space="0" w:color="auto"/>
        <w:left w:val="none" w:sz="0" w:space="0" w:color="auto"/>
        <w:bottom w:val="none" w:sz="0" w:space="0" w:color="auto"/>
        <w:right w:val="none" w:sz="0" w:space="0" w:color="auto"/>
      </w:divBdr>
    </w:div>
    <w:div w:id="1044207668">
      <w:bodyDiv w:val="1"/>
      <w:marLeft w:val="0"/>
      <w:marRight w:val="0"/>
      <w:marTop w:val="0"/>
      <w:marBottom w:val="0"/>
      <w:divBdr>
        <w:top w:val="none" w:sz="0" w:space="0" w:color="auto"/>
        <w:left w:val="none" w:sz="0" w:space="0" w:color="auto"/>
        <w:bottom w:val="none" w:sz="0" w:space="0" w:color="auto"/>
        <w:right w:val="none" w:sz="0" w:space="0" w:color="auto"/>
      </w:divBdr>
    </w:div>
    <w:div w:id="1093818736">
      <w:bodyDiv w:val="1"/>
      <w:marLeft w:val="0"/>
      <w:marRight w:val="0"/>
      <w:marTop w:val="0"/>
      <w:marBottom w:val="0"/>
      <w:divBdr>
        <w:top w:val="none" w:sz="0" w:space="0" w:color="auto"/>
        <w:left w:val="none" w:sz="0" w:space="0" w:color="auto"/>
        <w:bottom w:val="none" w:sz="0" w:space="0" w:color="auto"/>
        <w:right w:val="none" w:sz="0" w:space="0" w:color="auto"/>
      </w:divBdr>
    </w:div>
    <w:div w:id="1262495394">
      <w:bodyDiv w:val="1"/>
      <w:marLeft w:val="0"/>
      <w:marRight w:val="0"/>
      <w:marTop w:val="0"/>
      <w:marBottom w:val="0"/>
      <w:divBdr>
        <w:top w:val="none" w:sz="0" w:space="0" w:color="auto"/>
        <w:left w:val="none" w:sz="0" w:space="0" w:color="auto"/>
        <w:bottom w:val="none" w:sz="0" w:space="0" w:color="auto"/>
        <w:right w:val="none" w:sz="0" w:space="0" w:color="auto"/>
      </w:divBdr>
    </w:div>
    <w:div w:id="1360741600">
      <w:bodyDiv w:val="1"/>
      <w:marLeft w:val="0"/>
      <w:marRight w:val="0"/>
      <w:marTop w:val="0"/>
      <w:marBottom w:val="0"/>
      <w:divBdr>
        <w:top w:val="none" w:sz="0" w:space="0" w:color="auto"/>
        <w:left w:val="none" w:sz="0" w:space="0" w:color="auto"/>
        <w:bottom w:val="none" w:sz="0" w:space="0" w:color="auto"/>
        <w:right w:val="none" w:sz="0" w:space="0" w:color="auto"/>
      </w:divBdr>
    </w:div>
    <w:div w:id="1414353890">
      <w:bodyDiv w:val="1"/>
      <w:marLeft w:val="0"/>
      <w:marRight w:val="0"/>
      <w:marTop w:val="0"/>
      <w:marBottom w:val="0"/>
      <w:divBdr>
        <w:top w:val="none" w:sz="0" w:space="0" w:color="auto"/>
        <w:left w:val="none" w:sz="0" w:space="0" w:color="auto"/>
        <w:bottom w:val="none" w:sz="0" w:space="0" w:color="auto"/>
        <w:right w:val="none" w:sz="0" w:space="0" w:color="auto"/>
      </w:divBdr>
    </w:div>
    <w:div w:id="1445147677">
      <w:bodyDiv w:val="1"/>
      <w:marLeft w:val="0"/>
      <w:marRight w:val="0"/>
      <w:marTop w:val="0"/>
      <w:marBottom w:val="0"/>
      <w:divBdr>
        <w:top w:val="none" w:sz="0" w:space="0" w:color="auto"/>
        <w:left w:val="none" w:sz="0" w:space="0" w:color="auto"/>
        <w:bottom w:val="none" w:sz="0" w:space="0" w:color="auto"/>
        <w:right w:val="none" w:sz="0" w:space="0" w:color="auto"/>
      </w:divBdr>
    </w:div>
    <w:div w:id="1455904169">
      <w:bodyDiv w:val="1"/>
      <w:marLeft w:val="0"/>
      <w:marRight w:val="0"/>
      <w:marTop w:val="0"/>
      <w:marBottom w:val="0"/>
      <w:divBdr>
        <w:top w:val="none" w:sz="0" w:space="0" w:color="auto"/>
        <w:left w:val="none" w:sz="0" w:space="0" w:color="auto"/>
        <w:bottom w:val="none" w:sz="0" w:space="0" w:color="auto"/>
        <w:right w:val="none" w:sz="0" w:space="0" w:color="auto"/>
      </w:divBdr>
    </w:div>
    <w:div w:id="1462115343">
      <w:bodyDiv w:val="1"/>
      <w:marLeft w:val="0"/>
      <w:marRight w:val="0"/>
      <w:marTop w:val="0"/>
      <w:marBottom w:val="0"/>
      <w:divBdr>
        <w:top w:val="none" w:sz="0" w:space="0" w:color="auto"/>
        <w:left w:val="none" w:sz="0" w:space="0" w:color="auto"/>
        <w:bottom w:val="none" w:sz="0" w:space="0" w:color="auto"/>
        <w:right w:val="none" w:sz="0" w:space="0" w:color="auto"/>
      </w:divBdr>
    </w:div>
    <w:div w:id="1529100174">
      <w:bodyDiv w:val="1"/>
      <w:marLeft w:val="0"/>
      <w:marRight w:val="0"/>
      <w:marTop w:val="0"/>
      <w:marBottom w:val="0"/>
      <w:divBdr>
        <w:top w:val="none" w:sz="0" w:space="0" w:color="auto"/>
        <w:left w:val="none" w:sz="0" w:space="0" w:color="auto"/>
        <w:bottom w:val="none" w:sz="0" w:space="0" w:color="auto"/>
        <w:right w:val="none" w:sz="0" w:space="0" w:color="auto"/>
      </w:divBdr>
    </w:div>
    <w:div w:id="1588034567">
      <w:bodyDiv w:val="1"/>
      <w:marLeft w:val="0"/>
      <w:marRight w:val="0"/>
      <w:marTop w:val="0"/>
      <w:marBottom w:val="0"/>
      <w:divBdr>
        <w:top w:val="none" w:sz="0" w:space="0" w:color="auto"/>
        <w:left w:val="none" w:sz="0" w:space="0" w:color="auto"/>
        <w:bottom w:val="none" w:sz="0" w:space="0" w:color="auto"/>
        <w:right w:val="none" w:sz="0" w:space="0" w:color="auto"/>
      </w:divBdr>
    </w:div>
    <w:div w:id="1735927511">
      <w:bodyDiv w:val="1"/>
      <w:marLeft w:val="0"/>
      <w:marRight w:val="0"/>
      <w:marTop w:val="0"/>
      <w:marBottom w:val="0"/>
      <w:divBdr>
        <w:top w:val="none" w:sz="0" w:space="0" w:color="auto"/>
        <w:left w:val="none" w:sz="0" w:space="0" w:color="auto"/>
        <w:bottom w:val="none" w:sz="0" w:space="0" w:color="auto"/>
        <w:right w:val="none" w:sz="0" w:space="0" w:color="auto"/>
      </w:divBdr>
    </w:div>
    <w:div w:id="1748959967">
      <w:bodyDiv w:val="1"/>
      <w:marLeft w:val="0"/>
      <w:marRight w:val="0"/>
      <w:marTop w:val="0"/>
      <w:marBottom w:val="0"/>
      <w:divBdr>
        <w:top w:val="none" w:sz="0" w:space="0" w:color="auto"/>
        <w:left w:val="none" w:sz="0" w:space="0" w:color="auto"/>
        <w:bottom w:val="none" w:sz="0" w:space="0" w:color="auto"/>
        <w:right w:val="none" w:sz="0" w:space="0" w:color="auto"/>
      </w:divBdr>
    </w:div>
    <w:div w:id="1775246290">
      <w:bodyDiv w:val="1"/>
      <w:marLeft w:val="0"/>
      <w:marRight w:val="0"/>
      <w:marTop w:val="0"/>
      <w:marBottom w:val="0"/>
      <w:divBdr>
        <w:top w:val="none" w:sz="0" w:space="0" w:color="auto"/>
        <w:left w:val="none" w:sz="0" w:space="0" w:color="auto"/>
        <w:bottom w:val="none" w:sz="0" w:space="0" w:color="auto"/>
        <w:right w:val="none" w:sz="0" w:space="0" w:color="auto"/>
      </w:divBdr>
    </w:div>
    <w:div w:id="1824852844">
      <w:bodyDiv w:val="1"/>
      <w:marLeft w:val="0"/>
      <w:marRight w:val="0"/>
      <w:marTop w:val="0"/>
      <w:marBottom w:val="0"/>
      <w:divBdr>
        <w:top w:val="none" w:sz="0" w:space="0" w:color="auto"/>
        <w:left w:val="none" w:sz="0" w:space="0" w:color="auto"/>
        <w:bottom w:val="none" w:sz="0" w:space="0" w:color="auto"/>
        <w:right w:val="none" w:sz="0" w:space="0" w:color="auto"/>
      </w:divBdr>
    </w:div>
    <w:div w:id="1933850703">
      <w:bodyDiv w:val="1"/>
      <w:marLeft w:val="0"/>
      <w:marRight w:val="0"/>
      <w:marTop w:val="0"/>
      <w:marBottom w:val="0"/>
      <w:divBdr>
        <w:top w:val="none" w:sz="0" w:space="0" w:color="auto"/>
        <w:left w:val="none" w:sz="0" w:space="0" w:color="auto"/>
        <w:bottom w:val="none" w:sz="0" w:space="0" w:color="auto"/>
        <w:right w:val="none" w:sz="0" w:space="0" w:color="auto"/>
      </w:divBdr>
    </w:div>
    <w:div w:id="1975210112">
      <w:bodyDiv w:val="1"/>
      <w:marLeft w:val="0"/>
      <w:marRight w:val="0"/>
      <w:marTop w:val="0"/>
      <w:marBottom w:val="0"/>
      <w:divBdr>
        <w:top w:val="none" w:sz="0" w:space="0" w:color="auto"/>
        <w:left w:val="none" w:sz="0" w:space="0" w:color="auto"/>
        <w:bottom w:val="none" w:sz="0" w:space="0" w:color="auto"/>
        <w:right w:val="none" w:sz="0" w:space="0" w:color="auto"/>
      </w:divBdr>
    </w:div>
    <w:div w:id="1997880832">
      <w:bodyDiv w:val="1"/>
      <w:marLeft w:val="0"/>
      <w:marRight w:val="0"/>
      <w:marTop w:val="0"/>
      <w:marBottom w:val="0"/>
      <w:divBdr>
        <w:top w:val="none" w:sz="0" w:space="0" w:color="auto"/>
        <w:left w:val="none" w:sz="0" w:space="0" w:color="auto"/>
        <w:bottom w:val="none" w:sz="0" w:space="0" w:color="auto"/>
        <w:right w:val="none" w:sz="0" w:space="0" w:color="auto"/>
      </w:divBdr>
    </w:div>
    <w:div w:id="2077824368">
      <w:bodyDiv w:val="1"/>
      <w:marLeft w:val="0"/>
      <w:marRight w:val="0"/>
      <w:marTop w:val="0"/>
      <w:marBottom w:val="0"/>
      <w:divBdr>
        <w:top w:val="none" w:sz="0" w:space="0" w:color="auto"/>
        <w:left w:val="none" w:sz="0" w:space="0" w:color="auto"/>
        <w:bottom w:val="none" w:sz="0" w:space="0" w:color="auto"/>
        <w:right w:val="none" w:sz="0" w:space="0" w:color="auto"/>
      </w:divBdr>
    </w:div>
    <w:div w:id="2084837942">
      <w:bodyDiv w:val="1"/>
      <w:marLeft w:val="0"/>
      <w:marRight w:val="0"/>
      <w:marTop w:val="0"/>
      <w:marBottom w:val="0"/>
      <w:divBdr>
        <w:top w:val="none" w:sz="0" w:space="0" w:color="auto"/>
        <w:left w:val="none" w:sz="0" w:space="0" w:color="auto"/>
        <w:bottom w:val="none" w:sz="0" w:space="0" w:color="auto"/>
        <w:right w:val="none" w:sz="0" w:space="0" w:color="auto"/>
      </w:divBdr>
    </w:div>
    <w:div w:id="2104648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image" Target="media/image4.jpeg"/><Relationship Id="rId42" Type="http://schemas.openxmlformats.org/officeDocument/2006/relationships/header" Target="header8.xml"/><Relationship Id="rId47" Type="http://schemas.openxmlformats.org/officeDocument/2006/relationships/header" Target="header11.xml"/><Relationship Id="rId63" Type="http://schemas.openxmlformats.org/officeDocument/2006/relationships/header" Target="header18.xml"/><Relationship Id="rId68" Type="http://schemas.openxmlformats.org/officeDocument/2006/relationships/footer" Target="footer28.xml"/><Relationship Id="rId84" Type="http://schemas.openxmlformats.org/officeDocument/2006/relationships/footer" Target="footer42.xml"/><Relationship Id="rId89" Type="http://schemas.openxmlformats.org/officeDocument/2006/relationships/header" Target="header23.xm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footer" Target="footer10.xml"/><Relationship Id="rId37" Type="http://schemas.openxmlformats.org/officeDocument/2006/relationships/header" Target="header6.xml"/><Relationship Id="rId53" Type="http://schemas.openxmlformats.org/officeDocument/2006/relationships/header" Target="header14.xml"/><Relationship Id="rId58" Type="http://schemas.openxmlformats.org/officeDocument/2006/relationships/header" Target="header16.xml"/><Relationship Id="rId74" Type="http://schemas.openxmlformats.org/officeDocument/2006/relationships/header" Target="header22.xml"/><Relationship Id="rId79" Type="http://schemas.openxmlformats.org/officeDocument/2006/relationships/footer" Target="footer37.xm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footer" Target="footer2.xml"/><Relationship Id="rId22" Type="http://schemas.openxmlformats.org/officeDocument/2006/relationships/image" Target="media/image5.jpeg"/><Relationship Id="rId27" Type="http://schemas.openxmlformats.org/officeDocument/2006/relationships/hyperlink" Target="http://www.cde.ca.gov/ds/sp/cl/systemdocs.asp" TargetMode="Externa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footer" Target="footer18.xml"/><Relationship Id="rId56" Type="http://schemas.openxmlformats.org/officeDocument/2006/relationships/header" Target="header15.xml"/><Relationship Id="rId64" Type="http://schemas.openxmlformats.org/officeDocument/2006/relationships/footer" Target="footer26.xml"/><Relationship Id="rId69" Type="http://schemas.openxmlformats.org/officeDocument/2006/relationships/footer" Target="footer29.xml"/><Relationship Id="rId77" Type="http://schemas.openxmlformats.org/officeDocument/2006/relationships/footer" Target="footer35.xml"/><Relationship Id="rId8" Type="http://schemas.openxmlformats.org/officeDocument/2006/relationships/webSettings" Target="webSettings.xml"/><Relationship Id="rId51" Type="http://schemas.openxmlformats.org/officeDocument/2006/relationships/header" Target="header13.xml"/><Relationship Id="rId72" Type="http://schemas.openxmlformats.org/officeDocument/2006/relationships/footer" Target="footer31.xml"/><Relationship Id="rId80" Type="http://schemas.openxmlformats.org/officeDocument/2006/relationships/footer" Target="footer38.xml"/><Relationship Id="rId85" Type="http://schemas.openxmlformats.org/officeDocument/2006/relationships/footer" Target="footer43.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5.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header" Target="header10.xml"/><Relationship Id="rId59" Type="http://schemas.openxmlformats.org/officeDocument/2006/relationships/footer" Target="footer23.xml"/><Relationship Id="rId67" Type="http://schemas.openxmlformats.org/officeDocument/2006/relationships/header" Target="header20.xml"/><Relationship Id="rId20" Type="http://schemas.openxmlformats.org/officeDocument/2006/relationships/image" Target="media/image3.jpeg"/><Relationship Id="rId41" Type="http://schemas.openxmlformats.org/officeDocument/2006/relationships/hyperlink" Target="http://www.cde.ca.gov/ci/gs/hs/documents/cpadirectory.xls" TargetMode="Externa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footer" Target="footer30.xml"/><Relationship Id="rId75" Type="http://schemas.openxmlformats.org/officeDocument/2006/relationships/footer" Target="footer33.xml"/><Relationship Id="rId83" Type="http://schemas.openxmlformats.org/officeDocument/2006/relationships/footer" Target="footer41.xml"/><Relationship Id="rId88" Type="http://schemas.openxmlformats.org/officeDocument/2006/relationships/hyperlink" Target="https://cloford.com/resources/charcodes/utf-8_latin1_supplement.htm"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6.jpeg"/><Relationship Id="rId28" Type="http://schemas.openxmlformats.org/officeDocument/2006/relationships/footer" Target="footer7.xml"/><Relationship Id="rId36" Type="http://schemas.openxmlformats.org/officeDocument/2006/relationships/footer" Target="footer13.xml"/><Relationship Id="rId49" Type="http://schemas.openxmlformats.org/officeDocument/2006/relationships/header" Target="header12.xml"/><Relationship Id="rId57" Type="http://schemas.openxmlformats.org/officeDocument/2006/relationships/footer" Target="footer22.xml"/><Relationship Id="rId10" Type="http://schemas.openxmlformats.org/officeDocument/2006/relationships/endnotes" Target="endnotes.xml"/><Relationship Id="rId31" Type="http://schemas.openxmlformats.org/officeDocument/2006/relationships/header" Target="header4.xml"/><Relationship Id="rId44" Type="http://schemas.openxmlformats.org/officeDocument/2006/relationships/header" Target="header9.xml"/><Relationship Id="rId52" Type="http://schemas.openxmlformats.org/officeDocument/2006/relationships/footer" Target="footer20.xml"/><Relationship Id="rId60" Type="http://schemas.openxmlformats.org/officeDocument/2006/relationships/header" Target="header17.xml"/><Relationship Id="rId65" Type="http://schemas.openxmlformats.org/officeDocument/2006/relationships/header" Target="header19.xml"/><Relationship Id="rId73" Type="http://schemas.openxmlformats.org/officeDocument/2006/relationships/footer" Target="footer32.xml"/><Relationship Id="rId78" Type="http://schemas.openxmlformats.org/officeDocument/2006/relationships/footer" Target="footer36.xml"/><Relationship Id="rId81" Type="http://schemas.openxmlformats.org/officeDocument/2006/relationships/footer" Target="footer39.xml"/><Relationship Id="rId86" Type="http://schemas.openxmlformats.org/officeDocument/2006/relationships/footer" Target="footer4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1.jpg"/><Relationship Id="rId39" Type="http://schemas.openxmlformats.org/officeDocument/2006/relationships/header" Target="header7.xml"/><Relationship Id="rId34" Type="http://schemas.openxmlformats.org/officeDocument/2006/relationships/header" Target="header5.xml"/><Relationship Id="rId50" Type="http://schemas.openxmlformats.org/officeDocument/2006/relationships/footer" Target="footer19.xml"/><Relationship Id="rId55" Type="http://schemas.openxmlformats.org/officeDocument/2006/relationships/hyperlink" Target="http://www.ctc.ca.gov/credentials/leaflets/cl622.pdf" TargetMode="External"/><Relationship Id="rId76" Type="http://schemas.openxmlformats.org/officeDocument/2006/relationships/footer" Target="footer34.xml"/><Relationship Id="rId7" Type="http://schemas.openxmlformats.org/officeDocument/2006/relationships/settings" Target="settings.xml"/><Relationship Id="rId71" Type="http://schemas.openxmlformats.org/officeDocument/2006/relationships/header" Target="header21.xml"/><Relationship Id="rId2" Type="http://schemas.openxmlformats.org/officeDocument/2006/relationships/customXml" Target="../customXml/item2.xml"/><Relationship Id="rId29" Type="http://schemas.openxmlformats.org/officeDocument/2006/relationships/footer" Target="footer8.xml"/><Relationship Id="rId24" Type="http://schemas.openxmlformats.org/officeDocument/2006/relationships/image" Target="media/image7.jpeg"/><Relationship Id="rId40" Type="http://schemas.openxmlformats.org/officeDocument/2006/relationships/footer" Target="footer15.xml"/><Relationship Id="rId45" Type="http://schemas.openxmlformats.org/officeDocument/2006/relationships/footer" Target="footer17.xml"/><Relationship Id="rId66" Type="http://schemas.openxmlformats.org/officeDocument/2006/relationships/footer" Target="footer27.xml"/><Relationship Id="rId87" Type="http://schemas.openxmlformats.org/officeDocument/2006/relationships/hyperlink" Target="https://cloford.com/resources/charcodes/utf-8_latin.htm" TargetMode="External"/><Relationship Id="rId61" Type="http://schemas.openxmlformats.org/officeDocument/2006/relationships/footer" Target="footer24.xml"/><Relationship Id="rId82" Type="http://schemas.openxmlformats.org/officeDocument/2006/relationships/footer" Target="footer40.xml"/><Relationship Id="rId1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92034fb-4666-4cb2-aacd-159b1af3bd6a" xsi:nil="true"/>
    <lcf76f155ced4ddcb4097134ff3c332f xmlns="43b4253e-c274-4962-85a2-d8f7662acfe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FB13394A926C4F94ABE88F2502A1E9" ma:contentTypeVersion="13" ma:contentTypeDescription="Create a new document." ma:contentTypeScope="" ma:versionID="35289b53e9b9ed687f4899a595e23860">
  <xsd:schema xmlns:xsd="http://www.w3.org/2001/XMLSchema" xmlns:xs="http://www.w3.org/2001/XMLSchema" xmlns:p="http://schemas.microsoft.com/office/2006/metadata/properties" xmlns:ns2="43b4253e-c274-4962-85a2-d8f7662acfe4" xmlns:ns3="b92034fb-4666-4cb2-aacd-159b1af3bd6a" targetNamespace="http://schemas.microsoft.com/office/2006/metadata/properties" ma:root="true" ma:fieldsID="f09c3befbb131898610d1692e2a270a9" ns2:_="" ns3:_="">
    <xsd:import namespace="43b4253e-c274-4962-85a2-d8f7662acfe4"/>
    <xsd:import namespace="b92034fb-4666-4cb2-aacd-159b1af3bd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4253e-c274-4962-85a2-d8f7662ac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2034fb-4666-4cb2-aacd-159b1af3bd6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1af4811-fd2e-4160-a72d-ae72d29816ec}" ma:internalName="TaxCatchAll" ma:showField="CatchAllData" ma:web="b92034fb-4666-4cb2-aacd-159b1af3bd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E68FEA-D027-4E89-A62B-5EE59C6F3134}">
  <ds:schemaRefs>
    <ds:schemaRef ds:uri="http://schemas.microsoft.com/sharepoint/v3/contenttype/forms"/>
  </ds:schemaRefs>
</ds:datastoreItem>
</file>

<file path=customXml/itemProps2.xml><?xml version="1.0" encoding="utf-8"?>
<ds:datastoreItem xmlns:ds="http://schemas.openxmlformats.org/officeDocument/2006/customXml" ds:itemID="{DEEB703C-1887-4B8C-A25E-6045ECD723D9}">
  <ds:schemaRefs>
    <ds:schemaRef ds:uri="http://schemas.openxmlformats.org/officeDocument/2006/bibliography"/>
  </ds:schemaRefs>
</ds:datastoreItem>
</file>

<file path=customXml/itemProps3.xml><?xml version="1.0" encoding="utf-8"?>
<ds:datastoreItem xmlns:ds="http://schemas.openxmlformats.org/officeDocument/2006/customXml" ds:itemID="{50CF4B0E-CD95-40B0-9CB3-40F216A9C545}">
  <ds:schemaRefs>
    <ds:schemaRef ds:uri="http://schemas.microsoft.com/office/2006/metadata/properties"/>
    <ds:schemaRef ds:uri="http://schemas.microsoft.com/office/infopath/2007/PartnerControls"/>
    <ds:schemaRef ds:uri="b92034fb-4666-4cb2-aacd-159b1af3bd6a"/>
    <ds:schemaRef ds:uri="43b4253e-c274-4962-85a2-d8f7662acfe4"/>
  </ds:schemaRefs>
</ds:datastoreItem>
</file>

<file path=customXml/itemProps4.xml><?xml version="1.0" encoding="utf-8"?>
<ds:datastoreItem xmlns:ds="http://schemas.openxmlformats.org/officeDocument/2006/customXml" ds:itemID="{58CD07EB-FE9D-4CAF-9124-F0133A795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4253e-c274-4962-85a2-d8f7662acfe4"/>
    <ds:schemaRef ds:uri="b92034fb-4666-4cb2-aacd-159b1af3b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68160</Words>
  <Characters>388518</Characters>
  <Application>Microsoft Office Word</Application>
  <DocSecurity>0</DocSecurity>
  <Lines>3237</Lines>
  <Paragraphs>911</Paragraphs>
  <ScaleCrop>false</ScaleCrop>
  <HeadingPairs>
    <vt:vector size="2" baseType="variant">
      <vt:variant>
        <vt:lpstr>Title</vt:lpstr>
      </vt:variant>
      <vt:variant>
        <vt:i4>1</vt:i4>
      </vt:variant>
    </vt:vector>
  </HeadingPairs>
  <TitlesOfParts>
    <vt:vector size="1" baseType="lpstr">
      <vt:lpstr>CALPADS File Specifications (CFS) v15.1 - California Longitudinal Pupil Achievement Data System (CALPADS) (CA Dept of Education)</vt:lpstr>
    </vt:vector>
  </TitlesOfParts>
  <Manager/>
  <Company>CA Department of Education</Company>
  <LinksUpToDate>false</LinksUpToDate>
  <CharactersWithSpaces>455767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CALPADS File Specifications (CFS) v15.1 - California Longitudinal Pupil Achievement Data System (CALPADS) (CA Dept of Education)</dc:title>
  <dc:subject>Overview of the CALPADS file formats, data submission windows, data submission calendar, and document conventions.</dc:subject>
  <dc:creator>CALPADS/CSIS Team</dc:creator>
  <cp:keywords>CALPADS, file specs, data elements</cp:keywords>
  <dc:description/>
  <cp:lastModifiedBy>Kyran Pagulayan</cp:lastModifiedBy>
  <cp:revision>2</cp:revision>
  <dcterms:created xsi:type="dcterms:W3CDTF">2024-03-13T00:31:00Z</dcterms:created>
  <dcterms:modified xsi:type="dcterms:W3CDTF">2024-03-13T00:31:00Z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etDescription">
    <vt:lpwstr>April 18, 2022</vt:lpwstr>
  </property>
  <property fmtid="{D5CDD505-2E9C-101B-9397-08002B2CF9AE}" pid="3" name="ContentTypeId">
    <vt:lpwstr>0x01010082FB13394A926C4F94ABE88F2502A1E9</vt:lpwstr>
  </property>
  <property fmtid="{D5CDD505-2E9C-101B-9397-08002B2CF9AE}" pid="4" name="_dlc_DocIdItemGuid">
    <vt:lpwstr>ce409544-c88d-4ae8-a500-5044a6dd5569</vt:lpwstr>
  </property>
  <property fmtid="{D5CDD505-2E9C-101B-9397-08002B2CF9AE}" pid="5" name="Document Status">
    <vt:lpwstr>3-Final</vt:lpwstr>
  </property>
  <property fmtid="{D5CDD505-2E9C-101B-9397-08002B2CF9AE}" pid="6" name="AuthorIds_UIVersion_1024">
    <vt:lpwstr>19</vt:lpwstr>
  </property>
  <property fmtid="{D5CDD505-2E9C-101B-9397-08002B2CF9AE}" pid="7" name="MediaServiceImageTags">
    <vt:lpwstr/>
  </property>
</Properties>
</file>